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FA2F3" w14:textId="77777777" w:rsidR="00565711" w:rsidRPr="00751E23" w:rsidRDefault="00723A21" w:rsidP="00565711">
      <w:pPr>
        <w:rPr>
          <w:sz w:val="24"/>
        </w:rPr>
      </w:pPr>
      <w:r w:rsidRPr="00751E23">
        <w:rPr>
          <w:noProof/>
          <w:sz w:val="20"/>
        </w:rPr>
        <mc:AlternateContent>
          <mc:Choice Requires="wpg">
            <w:drawing>
              <wp:anchor distT="0" distB="0" distL="114300" distR="114300" simplePos="0" relativeHeight="251645952" behindDoc="0" locked="0" layoutInCell="1" allowOverlap="1" wp14:anchorId="39315BBD" wp14:editId="35994325">
                <wp:simplePos x="0" y="0"/>
                <wp:positionH relativeFrom="column">
                  <wp:posOffset>131445</wp:posOffset>
                </wp:positionH>
                <wp:positionV relativeFrom="paragraph">
                  <wp:posOffset>-102235</wp:posOffset>
                </wp:positionV>
                <wp:extent cx="1318260" cy="461010"/>
                <wp:effectExtent l="0" t="0" r="0" b="0"/>
                <wp:wrapNone/>
                <wp:docPr id="25" name="Group 4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8260" cy="461010"/>
                          <a:chOff x="2949" y="15428"/>
                          <a:chExt cx="2076" cy="726"/>
                        </a:xfrm>
                      </wpg:grpSpPr>
                      <wps:wsp>
                        <wps:cNvPr id="26" name="Rectangle 482"/>
                        <wps:cNvSpPr>
                          <a:spLocks noChangeArrowheads="1"/>
                        </wps:cNvSpPr>
                        <wps:spPr bwMode="auto">
                          <a:xfrm>
                            <a:off x="3624" y="15428"/>
                            <a:ext cx="1401" cy="7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0BE61FD8" w14:textId="77777777" w:rsidR="009757A5" w:rsidRPr="00E224B6" w:rsidRDefault="009757A5" w:rsidP="00565711">
                              <w:pPr>
                                <w:rPr>
                                  <w:rFonts w:eastAsia="HG丸ｺﾞｼｯｸM-PRO"/>
                                  <w:b/>
                                  <w:sz w:val="32"/>
                                </w:rPr>
                              </w:pPr>
                              <w:r w:rsidRPr="00E224B6">
                                <w:rPr>
                                  <w:rFonts w:eastAsia="HG丸ｺﾞｼｯｸM-PRO" w:hint="eastAsia"/>
                                  <w:b/>
                                  <w:sz w:val="32"/>
                                </w:rPr>
                                <w:t xml:space="preserve">大阪府　</w:t>
                              </w:r>
                            </w:p>
                          </w:txbxContent>
                        </wps:txbx>
                        <wps:bodyPr rot="0" vert="horz" wrap="square" lIns="91440" tIns="45720" rIns="91440" bIns="45720" anchor="t" anchorCtr="0" upright="1">
                          <a:noAutofit/>
                        </wps:bodyPr>
                      </wps:wsp>
                      <pic:pic xmlns:pic="http://schemas.openxmlformats.org/drawingml/2006/picture">
                        <pic:nvPicPr>
                          <pic:cNvPr id="27" name="Picture 4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949" y="15618"/>
                            <a:ext cx="696" cy="507"/>
                          </a:xfrm>
                          <a:prstGeom prst="rect">
                            <a:avLst/>
                          </a:prstGeom>
                          <a:solidFill>
                            <a:srgbClr val="14038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39315BBD" id="Group 481" o:spid="_x0000_s1026" style="position:absolute;left:0;text-align:left;margin-left:10.35pt;margin-top:-8.05pt;width:103.8pt;height:36.3pt;z-index:251645952" coordorigin="2949,15428" coordsize="2076,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">
                <v:rect id="Rectangle 482" o:spid="_x0000_s1027" style="position:absolute;left:3624;top:15428;width:1401;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" filled="f" stroked="f" strokecolor="blue">
                  <v:textbox>
                    <w:txbxContent>
                      <w:p w14:paraId="0BE61FD8" w14:textId="77777777" w:rsidR="009757A5" w:rsidRPr="00E224B6" w:rsidRDefault="009757A5" w:rsidP="00565711">
                        <w:pPr>
                          <w:rPr>
                            <w:rFonts w:eastAsia="HG丸ｺﾞｼｯｸM-PRO"/>
                            <w:b/>
                            <w:sz w:val="32"/>
                          </w:rPr>
                        </w:pPr>
                        <w:r w:rsidRPr="00E224B6">
                          <w:rPr>
                            <w:rFonts w:eastAsia="HG丸ｺﾞｼｯｸM-PRO" w:hint="eastAsia"/>
                            <w:b/>
                            <w:sz w:val="32"/>
                          </w:rPr>
                          <w:t xml:space="preserve">大阪府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3" o:spid="_x0000_s1028" type="#_x0000_t75" style="position:absolute;left:2949;top:15618;width:696;height: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" filled="t" fillcolor="#14038f">
                  <v:imagedata r:id="rId12" o:title=""/>
                </v:shape>
              </v:group>
            </w:pict>
          </mc:Fallback>
        </mc:AlternateContent>
      </w:r>
    </w:p>
    <w:p w14:paraId="0ADB0BC3" w14:textId="77777777" w:rsidR="007D2E05" w:rsidRPr="003474A8" w:rsidRDefault="007D2E05" w:rsidP="007D2E05">
      <w:pPr>
        <w:rPr>
          <w:strike/>
          <w:sz w:val="12"/>
          <w:szCs w:val="12"/>
        </w:rPr>
      </w:pPr>
    </w:p>
    <w:tbl>
      <w:tblPr>
        <w:tblW w:w="9936" w:type="dxa"/>
        <w:tblInd w:w="99" w:type="dxa"/>
        <w:tblBorders>
          <w:top w:val="single" w:sz="18" w:space="0" w:color="auto"/>
        </w:tblBorders>
        <w:tblLayout w:type="fixed"/>
        <w:tblCellMar>
          <w:left w:w="99" w:type="dxa"/>
          <w:right w:w="99" w:type="dxa"/>
        </w:tblCellMar>
        <w:tblLook w:val="0000" w:firstRow="0" w:lastRow="0" w:firstColumn="0" w:lastColumn="0" w:noHBand="0" w:noVBand="0"/>
      </w:tblPr>
      <w:tblGrid>
        <w:gridCol w:w="9936"/>
      </w:tblGrid>
      <w:tr w:rsidR="007D2E05" w:rsidRPr="003A0E5E" w14:paraId="261A0138" w14:textId="77777777" w:rsidTr="0068798A">
        <w:trPr>
          <w:trHeight w:val="105"/>
        </w:trPr>
        <w:tc>
          <w:tcPr>
            <w:tcW w:w="9936" w:type="dxa"/>
            <w:tcBorders>
              <w:bottom w:val="single" w:sz="18" w:space="0" w:color="auto"/>
            </w:tcBorders>
          </w:tcPr>
          <w:p w14:paraId="105EF642" w14:textId="77777777" w:rsidR="007D2E05" w:rsidRPr="003A0E5E" w:rsidRDefault="007D2E05" w:rsidP="007D2E05">
            <w:pPr>
              <w:tabs>
                <w:tab w:val="left" w:pos="9071"/>
              </w:tabs>
              <w:rPr>
                <w:rFonts w:eastAsia="ＭＳ ゴシック"/>
                <w:b/>
                <w:bCs/>
                <w:sz w:val="36"/>
              </w:rPr>
            </w:pPr>
            <w:r w:rsidRPr="003A0E5E">
              <w:rPr>
                <w:rFonts w:eastAsia="ＭＳ ゴシック" w:hint="eastAsia"/>
                <w:b/>
                <w:bCs/>
                <w:sz w:val="36"/>
              </w:rPr>
              <w:t>ハートフル税制（障がい者多数雇用中小法人）のご案内</w:t>
            </w:r>
          </w:p>
        </w:tc>
      </w:tr>
    </w:tbl>
    <w:p w14:paraId="4EAD8082" w14:textId="77777777" w:rsidR="007D2E05" w:rsidRPr="003A0E5E" w:rsidRDefault="007D2E05" w:rsidP="007D2E05">
      <w:pPr>
        <w:tabs>
          <w:tab w:val="left" w:pos="9071"/>
        </w:tabs>
        <w:ind w:firstLineChars="100" w:firstLine="217"/>
        <w:rPr>
          <w:rFonts w:ascii="ＭＳ 明朝" w:hAnsi="ＭＳ 明朝"/>
          <w:sz w:val="22"/>
          <w:szCs w:val="22"/>
        </w:rPr>
      </w:pPr>
    </w:p>
    <w:p w14:paraId="7127D9C9" w14:textId="77777777" w:rsidR="007D2E05" w:rsidRPr="003A0E5E" w:rsidRDefault="00B46AF4" w:rsidP="00B46AF4">
      <w:pPr>
        <w:ind w:rightChars="53" w:right="110" w:firstLineChars="100" w:firstLine="217"/>
        <w:rPr>
          <w:rFonts w:ascii="ＭＳ ゴシック" w:eastAsia="ＭＳ ゴシック" w:hAnsi="ＭＳ ゴシック"/>
          <w:b/>
          <w:sz w:val="24"/>
        </w:rPr>
      </w:pPr>
      <w:r w:rsidRPr="003A0E5E">
        <w:rPr>
          <w:rFonts w:ascii="ＭＳ 明朝" w:hAnsi="ＭＳ 明朝" w:hint="eastAsia"/>
          <w:sz w:val="22"/>
          <w:szCs w:val="22"/>
        </w:rPr>
        <w:t>大阪府では、府内における障がい者雇用の促進及び職業の安定を図るため、一定の数・割合を超えて障がい者を雇用する法人の法人事業税を軽減する「ハートフル税制」を実施しています。</w:t>
      </w:r>
    </w:p>
    <w:p w14:paraId="20DAD6B4" w14:textId="77777777" w:rsidR="007D2E05" w:rsidRPr="003A0E5E" w:rsidRDefault="007D2E05" w:rsidP="007D2E05">
      <w:pPr>
        <w:rPr>
          <w:rFonts w:ascii="ＭＳ ゴシック" w:eastAsia="ＭＳ ゴシック" w:hAnsi="ＭＳ ゴシック"/>
          <w:b/>
          <w:sz w:val="24"/>
        </w:rPr>
      </w:pPr>
    </w:p>
    <w:p w14:paraId="066B7369" w14:textId="77777777" w:rsidR="007D2E05" w:rsidRPr="003A0E5E" w:rsidRDefault="007D2E05" w:rsidP="007D2E05">
      <w:pPr>
        <w:rPr>
          <w:rFonts w:ascii="ＭＳ ゴシック" w:eastAsia="ＭＳ ゴシック" w:hAnsi="ＭＳ ゴシック"/>
          <w:b/>
          <w:sz w:val="24"/>
        </w:rPr>
      </w:pPr>
      <w:r w:rsidRPr="003A0E5E">
        <w:rPr>
          <w:rFonts w:ascii="ＭＳ ゴシック" w:eastAsia="ＭＳ ゴシック" w:hAnsi="ＭＳ ゴシック" w:hint="eastAsia"/>
          <w:b/>
          <w:sz w:val="24"/>
        </w:rPr>
        <w:t>(１）対象法人と軽減内容</w:t>
      </w:r>
    </w:p>
    <w:p w14:paraId="63374993" w14:textId="77777777" w:rsidR="007D2E05" w:rsidRPr="003A0E5E" w:rsidRDefault="007D2E05" w:rsidP="007D2E05">
      <w:pPr>
        <w:ind w:firstLineChars="100" w:firstLine="218"/>
        <w:rPr>
          <w:rFonts w:eastAsia="ＭＳ ゴシック"/>
          <w:b/>
          <w:bCs/>
          <w:sz w:val="22"/>
          <w:szCs w:val="22"/>
        </w:rPr>
      </w:pPr>
    </w:p>
    <w:p w14:paraId="5B0E82B6" w14:textId="7F634CDF" w:rsidR="007D2E05" w:rsidRDefault="007D2E05" w:rsidP="007D2E05">
      <w:pPr>
        <w:ind w:firstLineChars="100" w:firstLine="218"/>
        <w:rPr>
          <w:rFonts w:ascii="ＭＳ 明朝" w:hAnsi="ＭＳ 明朝" w:cs="ＭＳ Ｐゴシック"/>
          <w:kern w:val="0"/>
          <w:sz w:val="22"/>
          <w:szCs w:val="22"/>
        </w:rPr>
      </w:pPr>
      <w:r w:rsidRPr="003A0E5E">
        <w:rPr>
          <w:rFonts w:eastAsia="ＭＳ ゴシック" w:hint="eastAsia"/>
          <w:b/>
          <w:bCs/>
          <w:sz w:val="22"/>
          <w:szCs w:val="22"/>
        </w:rPr>
        <w:t>■要件</w:t>
      </w:r>
      <w:r w:rsidRPr="003A0E5E">
        <w:rPr>
          <w:rFonts w:ascii="ＭＳ 明朝" w:hAnsi="ＭＳ 明朝" w:cs="ＭＳ Ｐゴシック"/>
          <w:kern w:val="0"/>
          <w:sz w:val="22"/>
          <w:szCs w:val="22"/>
        </w:rPr>
        <w:t>（次の</w:t>
      </w:r>
      <w:r w:rsidRPr="003A0E5E">
        <w:rPr>
          <w:rFonts w:ascii="ＭＳ 明朝" w:hAnsi="ＭＳ 明朝" w:cs="ＭＳ Ｐゴシック" w:hint="eastAsia"/>
          <w:kern w:val="0"/>
          <w:sz w:val="22"/>
          <w:szCs w:val="22"/>
        </w:rPr>
        <w:t>すべての</w:t>
      </w:r>
      <w:r w:rsidRPr="003A0E5E">
        <w:rPr>
          <w:rFonts w:ascii="ＭＳ 明朝" w:hAnsi="ＭＳ 明朝" w:cs="ＭＳ Ｐゴシック"/>
          <w:kern w:val="0"/>
          <w:sz w:val="22"/>
          <w:szCs w:val="22"/>
        </w:rPr>
        <w:t>要件に該当していることが必要です。）</w:t>
      </w:r>
    </w:p>
    <w:p w14:paraId="1F8909FD" w14:textId="6750F5DD" w:rsidR="00E41095" w:rsidRDefault="00E41095" w:rsidP="007D2E05">
      <w:pPr>
        <w:ind w:firstLineChars="100" w:firstLine="217"/>
        <w:rPr>
          <w:rFonts w:ascii="ＭＳ 明朝" w:hAnsi="ＭＳ 明朝" w:cs="ＭＳ Ｐゴシック"/>
          <w:kern w:val="0"/>
          <w:sz w:val="22"/>
          <w:szCs w:val="22"/>
        </w:rPr>
      </w:pPr>
    </w:p>
    <w:p w14:paraId="2516E276" w14:textId="77777777" w:rsidR="00E41095" w:rsidRPr="00AB7770" w:rsidRDefault="00E41095" w:rsidP="00E41095">
      <w:pPr>
        <w:ind w:firstLineChars="100" w:firstLine="217"/>
        <w:rPr>
          <w:rFonts w:ascii="ＭＳ 明朝" w:hAnsi="ＭＳ 明朝" w:cs="ＭＳ Ｐゴシック"/>
          <w:kern w:val="0"/>
          <w:sz w:val="22"/>
          <w:szCs w:val="22"/>
        </w:rPr>
      </w:pPr>
      <w:r w:rsidRPr="00AB7770">
        <w:rPr>
          <w:rFonts w:ascii="ＭＳ 明朝" w:hAnsi="ＭＳ 明朝" w:cs="ＭＳ Ｐゴシック" w:hint="eastAsia"/>
          <w:kern w:val="0"/>
          <w:sz w:val="22"/>
          <w:szCs w:val="22"/>
        </w:rPr>
        <w:t>令和６年３月３１日までに開始する事業年度の場合</w:t>
      </w:r>
    </w:p>
    <w:p w14:paraId="79FA93CB" w14:textId="77777777" w:rsidR="00E41095" w:rsidRPr="00AB7770" w:rsidRDefault="00E41095" w:rsidP="00E41095">
      <w:pPr>
        <w:rPr>
          <w:rFonts w:ascii="ＭＳ ゴシック" w:eastAsia="ＭＳ ゴシック" w:hAnsi="ＭＳ ゴシック"/>
          <w:szCs w:val="21"/>
        </w:rPr>
      </w:pPr>
      <w:r w:rsidRPr="00AB7770">
        <w:rPr>
          <w:noProof/>
          <w:szCs w:val="21"/>
        </w:rPr>
        <mc:AlternateContent>
          <mc:Choice Requires="wps">
            <w:drawing>
              <wp:anchor distT="0" distB="0" distL="114300" distR="114300" simplePos="0" relativeHeight="251683840" behindDoc="0" locked="0" layoutInCell="1" allowOverlap="1" wp14:anchorId="7A6C3876" wp14:editId="24BEEEA5">
                <wp:simplePos x="0" y="0"/>
                <wp:positionH relativeFrom="column">
                  <wp:posOffset>131445</wp:posOffset>
                </wp:positionH>
                <wp:positionV relativeFrom="paragraph">
                  <wp:posOffset>25400</wp:posOffset>
                </wp:positionV>
                <wp:extent cx="6046470" cy="1619250"/>
                <wp:effectExtent l="27305" t="24130" r="22225" b="23495"/>
                <wp:wrapNone/>
                <wp:docPr id="17" name="Rectangl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6470" cy="1619250"/>
                        </a:xfrm>
                        <a:prstGeom prst="rect">
                          <a:avLst/>
                        </a:prstGeom>
                        <a:solidFill>
                          <a:srgbClr val="FF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D6E3C5" w14:textId="77777777" w:rsidR="00E41095" w:rsidRPr="00AB7770" w:rsidRDefault="00E41095" w:rsidP="00E41095">
                            <w:pPr>
                              <w:widowControl/>
                              <w:spacing w:line="300" w:lineRule="exact"/>
                              <w:ind w:firstLineChars="100" w:firstLine="217"/>
                              <w:jc w:val="left"/>
                              <w:rPr>
                                <w:rFonts w:ascii="ＭＳ ゴシック" w:eastAsia="ＭＳ ゴシック" w:hAnsi="ＭＳ ゴシック" w:cs="ＭＳ Ｐゴシック"/>
                                <w:kern w:val="0"/>
                                <w:sz w:val="22"/>
                                <w:szCs w:val="22"/>
                              </w:rPr>
                            </w:pPr>
                            <w:r w:rsidRPr="00AB7770">
                              <w:rPr>
                                <w:rFonts w:ascii="ＭＳ ゴシック" w:eastAsia="ＭＳ ゴシック" w:hAnsi="ＭＳ ゴシック" w:cs="ＭＳ Ｐゴシック" w:hint="eastAsia"/>
                                <w:kern w:val="0"/>
                                <w:sz w:val="22"/>
                                <w:szCs w:val="22"/>
                              </w:rPr>
                              <w:t>雇用する労働者の数が常時100</w:t>
                            </w:r>
                            <w:r w:rsidRPr="00AB7770">
                              <w:rPr>
                                <w:rFonts w:ascii="ＭＳ ゴシック" w:eastAsia="ＭＳ ゴシック" w:hAnsi="ＭＳ ゴシック" w:cs="ＭＳ Ｐゴシック" w:hint="eastAsia"/>
                                <w:kern w:val="0"/>
                                <w:sz w:val="22"/>
                                <w:szCs w:val="22"/>
                              </w:rPr>
                              <w:t>人以下である法人で、</w:t>
                            </w:r>
                            <w:r w:rsidRPr="00AB7770">
                              <w:rPr>
                                <w:rFonts w:ascii="ＭＳ ゴシック" w:eastAsia="ＭＳ ゴシック" w:hAnsi="ＭＳ ゴシック" w:cs="ＭＳ Ｐゴシック" w:hint="eastAsia"/>
                                <w:kern w:val="0"/>
                                <w:sz w:val="22"/>
                                <w:szCs w:val="22"/>
                                <w:u w:val="wave"/>
                              </w:rPr>
                              <w:t>平均雇用障がい者数</w:t>
                            </w:r>
                            <w:r w:rsidRPr="00AB7770">
                              <w:rPr>
                                <w:rFonts w:ascii="ＭＳ 明朝" w:hAnsi="ＭＳ 明朝" w:cs="ＭＳ Ｐゴシック" w:hint="eastAsia"/>
                                <w:kern w:val="0"/>
                                <w:sz w:val="22"/>
                                <w:szCs w:val="22"/>
                                <w:u w:val="wave"/>
                              </w:rPr>
                              <w:t>（</w:t>
                            </w:r>
                            <w:r w:rsidRPr="00AB7770">
                              <w:rPr>
                                <w:rFonts w:ascii="ＭＳ 明朝" w:hAnsi="ＭＳ 明朝" w:cs="ＭＳ Ｐゴシック" w:hint="eastAsia"/>
                                <w:kern w:val="0"/>
                                <w:sz w:val="22"/>
                                <w:szCs w:val="22"/>
                              </w:rPr>
                              <w:t>府内の事務所又は事業所における各事業年度に属する各月初日に雇用する障がい者数の合計数を事業年度の月数で除して得た数）</w:t>
                            </w:r>
                            <w:r w:rsidRPr="00AB7770">
                              <w:rPr>
                                <w:rFonts w:ascii="ＭＳ ゴシック" w:eastAsia="ＭＳ ゴシック" w:hAnsi="ＭＳ ゴシック" w:cs="ＭＳ Ｐゴシック" w:hint="eastAsia"/>
                                <w:kern w:val="0"/>
                                <w:sz w:val="22"/>
                                <w:szCs w:val="22"/>
                              </w:rPr>
                              <w:t>が次の数を超える法人。</w:t>
                            </w:r>
                          </w:p>
                          <w:p w14:paraId="0FECC4A7" w14:textId="77777777" w:rsidR="00E41095" w:rsidRPr="00AB7770" w:rsidRDefault="00E41095" w:rsidP="00E41095">
                            <w:pPr>
                              <w:widowControl/>
                              <w:spacing w:line="300" w:lineRule="exact"/>
                              <w:ind w:firstLineChars="100" w:firstLine="217"/>
                              <w:jc w:val="left"/>
                              <w:rPr>
                                <w:rFonts w:ascii="ＭＳ ゴシック" w:eastAsia="ＭＳ ゴシック" w:hAnsi="ＭＳ ゴシック" w:cs="ＭＳ Ｐゴシック"/>
                                <w:kern w:val="0"/>
                                <w:sz w:val="18"/>
                                <w:szCs w:val="18"/>
                              </w:rPr>
                            </w:pPr>
                            <w:r w:rsidRPr="00AB7770">
                              <w:rPr>
                                <w:rFonts w:ascii="ＭＳ ゴシック" w:eastAsia="ＭＳ ゴシック" w:hAnsi="ＭＳ ゴシック" w:cs="ＭＳ Ｐゴシック" w:hint="eastAsia"/>
                                <w:kern w:val="0"/>
                                <w:sz w:val="22"/>
                                <w:szCs w:val="22"/>
                              </w:rPr>
                              <w:t>・平均雇用労働者数が43.5人未満の法人　　　　　　 　２人</w:t>
                            </w:r>
                          </w:p>
                          <w:p w14:paraId="0940E41B" w14:textId="77777777" w:rsidR="00E41095" w:rsidRPr="00AB7770" w:rsidRDefault="00E41095" w:rsidP="00E41095">
                            <w:pPr>
                              <w:widowControl/>
                              <w:spacing w:line="300" w:lineRule="exact"/>
                              <w:ind w:firstLineChars="100" w:firstLine="217"/>
                              <w:jc w:val="left"/>
                              <w:rPr>
                                <w:rFonts w:ascii="ＭＳ ゴシック" w:eastAsia="ＭＳ ゴシック" w:hAnsi="ＭＳ ゴシック" w:cs="ＭＳ Ｐゴシック"/>
                                <w:kern w:val="0"/>
                                <w:sz w:val="22"/>
                                <w:szCs w:val="22"/>
                              </w:rPr>
                            </w:pPr>
                            <w:r w:rsidRPr="00AB7770">
                              <w:rPr>
                                <w:rFonts w:ascii="ＭＳ ゴシック" w:eastAsia="ＭＳ ゴシック" w:hAnsi="ＭＳ ゴシック" w:cs="ＭＳ Ｐゴシック" w:hint="eastAsia"/>
                                <w:kern w:val="0"/>
                                <w:sz w:val="22"/>
                                <w:szCs w:val="22"/>
                              </w:rPr>
                              <w:t>・平均雇用労働者数が43.5人以上87人未満の法人　  　３人</w:t>
                            </w:r>
                          </w:p>
                          <w:p w14:paraId="197BA472" w14:textId="77777777" w:rsidR="00E41095" w:rsidRPr="00AB7770" w:rsidRDefault="00E41095" w:rsidP="00E41095">
                            <w:pPr>
                              <w:widowControl/>
                              <w:spacing w:line="300" w:lineRule="exact"/>
                              <w:ind w:firstLineChars="100" w:firstLine="217"/>
                              <w:jc w:val="left"/>
                              <w:rPr>
                                <w:rFonts w:ascii="ＭＳ ゴシック" w:eastAsia="ＭＳ ゴシック" w:hAnsi="ＭＳ ゴシック" w:cs="ＭＳ Ｐゴシック"/>
                                <w:kern w:val="0"/>
                                <w:sz w:val="22"/>
                                <w:szCs w:val="22"/>
                              </w:rPr>
                            </w:pPr>
                            <w:r w:rsidRPr="00AB7770">
                              <w:rPr>
                                <w:rFonts w:ascii="ＭＳ ゴシック" w:eastAsia="ＭＳ ゴシック" w:hAnsi="ＭＳ ゴシック" w:cs="ＭＳ Ｐゴシック" w:hint="eastAsia"/>
                                <w:kern w:val="0"/>
                                <w:sz w:val="22"/>
                                <w:szCs w:val="22"/>
                              </w:rPr>
                              <w:t>・平均雇用労働者数が87人以上100人以下の法人　　 　４人</w:t>
                            </w:r>
                          </w:p>
                          <w:p w14:paraId="37606B94" w14:textId="77777777" w:rsidR="00E41095" w:rsidRPr="00AB7770" w:rsidRDefault="00E41095" w:rsidP="00E41095">
                            <w:pPr>
                              <w:widowControl/>
                              <w:spacing w:line="300" w:lineRule="exact"/>
                              <w:ind w:firstLineChars="100" w:firstLine="217"/>
                              <w:jc w:val="left"/>
                              <w:rPr>
                                <w:rFonts w:ascii="ＭＳ ゴシック" w:eastAsia="ＭＳ ゴシック" w:hAnsi="ＭＳ ゴシック"/>
                                <w:color w:val="FF0000"/>
                                <w:sz w:val="22"/>
                                <w:szCs w:val="22"/>
                              </w:rPr>
                            </w:pPr>
                            <w:r w:rsidRPr="00AB7770">
                              <w:rPr>
                                <w:rFonts w:ascii="ＭＳ ゴシック" w:eastAsia="ＭＳ ゴシック" w:hAnsi="ＭＳ ゴシック" w:hint="eastAsia"/>
                                <w:sz w:val="22"/>
                                <w:szCs w:val="22"/>
                              </w:rPr>
                              <w:t>なお、事業年度が１年に満たない法人及び事業年度の中途に府内において事務所又は事業所を設けて事業を開始した法人については、</w:t>
                            </w:r>
                            <w:r w:rsidRPr="00AB7770">
                              <w:rPr>
                                <w:rFonts w:ascii="ＭＳ ゴシック" w:eastAsia="ＭＳ ゴシック" w:hAnsi="ＭＳ ゴシック" w:hint="eastAsia"/>
                                <w:color w:val="000000"/>
                                <w:sz w:val="22"/>
                                <w:szCs w:val="22"/>
                              </w:rPr>
                              <w:t>月数で按分して上記の数を超えることが必要です。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C3876" id="Rectangle 547" o:spid="_x0000_s1029" style="position:absolute;left:0;text-align:left;margin-left:10.35pt;margin-top:2pt;width:476.1pt;height:1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" strokeweight="3pt">
                <v:stroke linestyle="thinThin"/>
                <v:textbox inset="5.85pt,.7pt,5.85pt,.7pt">
                  <w:txbxContent>
                    <w:p w14:paraId="35D6E3C5" w14:textId="77777777" w:rsidR="00E41095" w:rsidRPr="00AB7770" w:rsidRDefault="00E41095" w:rsidP="00E41095">
                      <w:pPr>
                        <w:widowControl/>
                        <w:spacing w:line="300" w:lineRule="exact"/>
                        <w:ind w:firstLineChars="100" w:firstLine="217"/>
                        <w:jc w:val="left"/>
                        <w:rPr>
                          <w:rFonts w:ascii="ＭＳ ゴシック" w:eastAsia="ＭＳ ゴシック" w:hAnsi="ＭＳ ゴシック" w:cs="ＭＳ Ｐゴシック"/>
                          <w:kern w:val="0"/>
                          <w:sz w:val="22"/>
                          <w:szCs w:val="22"/>
                        </w:rPr>
                      </w:pPr>
                      <w:r w:rsidRPr="00AB7770">
                        <w:rPr>
                          <w:rFonts w:ascii="ＭＳ ゴシック" w:eastAsia="ＭＳ ゴシック" w:hAnsi="ＭＳ ゴシック" w:cs="ＭＳ Ｐゴシック" w:hint="eastAsia"/>
                          <w:kern w:val="0"/>
                          <w:sz w:val="22"/>
                          <w:szCs w:val="22"/>
                        </w:rPr>
                        <w:t>雇用する労働者の数が常時100</w:t>
                      </w:r>
                      <w:r w:rsidRPr="00AB7770">
                        <w:rPr>
                          <w:rFonts w:ascii="ＭＳ ゴシック" w:eastAsia="ＭＳ ゴシック" w:hAnsi="ＭＳ ゴシック" w:cs="ＭＳ Ｐゴシック" w:hint="eastAsia"/>
                          <w:kern w:val="0"/>
                          <w:sz w:val="22"/>
                          <w:szCs w:val="22"/>
                        </w:rPr>
                        <w:t>人以下である法人で、</w:t>
                      </w:r>
                      <w:r w:rsidRPr="00AB7770">
                        <w:rPr>
                          <w:rFonts w:ascii="ＭＳ ゴシック" w:eastAsia="ＭＳ ゴシック" w:hAnsi="ＭＳ ゴシック" w:cs="ＭＳ Ｐゴシック" w:hint="eastAsia"/>
                          <w:kern w:val="0"/>
                          <w:sz w:val="22"/>
                          <w:szCs w:val="22"/>
                          <w:u w:val="wave"/>
                        </w:rPr>
                        <w:t>平均雇用障がい者数</w:t>
                      </w:r>
                      <w:r w:rsidRPr="00AB7770">
                        <w:rPr>
                          <w:rFonts w:ascii="ＭＳ 明朝" w:hAnsi="ＭＳ 明朝" w:cs="ＭＳ Ｐゴシック" w:hint="eastAsia"/>
                          <w:kern w:val="0"/>
                          <w:sz w:val="22"/>
                          <w:szCs w:val="22"/>
                          <w:u w:val="wave"/>
                        </w:rPr>
                        <w:t>（</w:t>
                      </w:r>
                      <w:r w:rsidRPr="00AB7770">
                        <w:rPr>
                          <w:rFonts w:ascii="ＭＳ 明朝" w:hAnsi="ＭＳ 明朝" w:cs="ＭＳ Ｐゴシック" w:hint="eastAsia"/>
                          <w:kern w:val="0"/>
                          <w:sz w:val="22"/>
                          <w:szCs w:val="22"/>
                        </w:rPr>
                        <w:t>府内の事務所又は事業所における各事業年度に属する各月初日に雇用する障がい者数の合計数を事業年度の月数で除して得た数）</w:t>
                      </w:r>
                      <w:r w:rsidRPr="00AB7770">
                        <w:rPr>
                          <w:rFonts w:ascii="ＭＳ ゴシック" w:eastAsia="ＭＳ ゴシック" w:hAnsi="ＭＳ ゴシック" w:cs="ＭＳ Ｐゴシック" w:hint="eastAsia"/>
                          <w:kern w:val="0"/>
                          <w:sz w:val="22"/>
                          <w:szCs w:val="22"/>
                        </w:rPr>
                        <w:t>が次の数を超える法人。</w:t>
                      </w:r>
                    </w:p>
                    <w:p w14:paraId="0FECC4A7" w14:textId="77777777" w:rsidR="00E41095" w:rsidRPr="00AB7770" w:rsidRDefault="00E41095" w:rsidP="00E41095">
                      <w:pPr>
                        <w:widowControl/>
                        <w:spacing w:line="300" w:lineRule="exact"/>
                        <w:ind w:firstLineChars="100" w:firstLine="217"/>
                        <w:jc w:val="left"/>
                        <w:rPr>
                          <w:rFonts w:ascii="ＭＳ ゴシック" w:eastAsia="ＭＳ ゴシック" w:hAnsi="ＭＳ ゴシック" w:cs="ＭＳ Ｐゴシック"/>
                          <w:kern w:val="0"/>
                          <w:sz w:val="18"/>
                          <w:szCs w:val="18"/>
                        </w:rPr>
                      </w:pPr>
                      <w:r w:rsidRPr="00AB7770">
                        <w:rPr>
                          <w:rFonts w:ascii="ＭＳ ゴシック" w:eastAsia="ＭＳ ゴシック" w:hAnsi="ＭＳ ゴシック" w:cs="ＭＳ Ｐゴシック" w:hint="eastAsia"/>
                          <w:kern w:val="0"/>
                          <w:sz w:val="22"/>
                          <w:szCs w:val="22"/>
                        </w:rPr>
                        <w:t>・平均雇用労働者数が43.5人未満の法人　　　　　　 　２人</w:t>
                      </w:r>
                    </w:p>
                    <w:p w14:paraId="0940E41B" w14:textId="77777777" w:rsidR="00E41095" w:rsidRPr="00AB7770" w:rsidRDefault="00E41095" w:rsidP="00E41095">
                      <w:pPr>
                        <w:widowControl/>
                        <w:spacing w:line="300" w:lineRule="exact"/>
                        <w:ind w:firstLineChars="100" w:firstLine="217"/>
                        <w:jc w:val="left"/>
                        <w:rPr>
                          <w:rFonts w:ascii="ＭＳ ゴシック" w:eastAsia="ＭＳ ゴシック" w:hAnsi="ＭＳ ゴシック" w:cs="ＭＳ Ｐゴシック"/>
                          <w:kern w:val="0"/>
                          <w:sz w:val="22"/>
                          <w:szCs w:val="22"/>
                        </w:rPr>
                      </w:pPr>
                      <w:r w:rsidRPr="00AB7770">
                        <w:rPr>
                          <w:rFonts w:ascii="ＭＳ ゴシック" w:eastAsia="ＭＳ ゴシック" w:hAnsi="ＭＳ ゴシック" w:cs="ＭＳ Ｐゴシック" w:hint="eastAsia"/>
                          <w:kern w:val="0"/>
                          <w:sz w:val="22"/>
                          <w:szCs w:val="22"/>
                        </w:rPr>
                        <w:t>・平均雇用労働者数が43.5人以上87人未満の法人　  　３人</w:t>
                      </w:r>
                    </w:p>
                    <w:p w14:paraId="197BA472" w14:textId="77777777" w:rsidR="00E41095" w:rsidRPr="00AB7770" w:rsidRDefault="00E41095" w:rsidP="00E41095">
                      <w:pPr>
                        <w:widowControl/>
                        <w:spacing w:line="300" w:lineRule="exact"/>
                        <w:ind w:firstLineChars="100" w:firstLine="217"/>
                        <w:jc w:val="left"/>
                        <w:rPr>
                          <w:rFonts w:ascii="ＭＳ ゴシック" w:eastAsia="ＭＳ ゴシック" w:hAnsi="ＭＳ ゴシック" w:cs="ＭＳ Ｐゴシック"/>
                          <w:kern w:val="0"/>
                          <w:sz w:val="22"/>
                          <w:szCs w:val="22"/>
                        </w:rPr>
                      </w:pPr>
                      <w:r w:rsidRPr="00AB7770">
                        <w:rPr>
                          <w:rFonts w:ascii="ＭＳ ゴシック" w:eastAsia="ＭＳ ゴシック" w:hAnsi="ＭＳ ゴシック" w:cs="ＭＳ Ｐゴシック" w:hint="eastAsia"/>
                          <w:kern w:val="0"/>
                          <w:sz w:val="22"/>
                          <w:szCs w:val="22"/>
                        </w:rPr>
                        <w:t>・平均雇用労働者数が87人以上100人以下の法人　　 　４人</w:t>
                      </w:r>
                    </w:p>
                    <w:p w14:paraId="37606B94" w14:textId="77777777" w:rsidR="00E41095" w:rsidRPr="00AB7770" w:rsidRDefault="00E41095" w:rsidP="00E41095">
                      <w:pPr>
                        <w:widowControl/>
                        <w:spacing w:line="300" w:lineRule="exact"/>
                        <w:ind w:firstLineChars="100" w:firstLine="217"/>
                        <w:jc w:val="left"/>
                        <w:rPr>
                          <w:rFonts w:ascii="ＭＳ ゴシック" w:eastAsia="ＭＳ ゴシック" w:hAnsi="ＭＳ ゴシック"/>
                          <w:color w:val="FF0000"/>
                          <w:sz w:val="22"/>
                          <w:szCs w:val="22"/>
                        </w:rPr>
                      </w:pPr>
                      <w:r w:rsidRPr="00AB7770">
                        <w:rPr>
                          <w:rFonts w:ascii="ＭＳ ゴシック" w:eastAsia="ＭＳ ゴシック" w:hAnsi="ＭＳ ゴシック" w:hint="eastAsia"/>
                          <w:sz w:val="22"/>
                          <w:szCs w:val="22"/>
                        </w:rPr>
                        <w:t>なお、事業年度が１年に満たない法人及び事業年度の中途に府内において事務所又は事業所を設けて事業を開始した法人については、</w:t>
                      </w:r>
                      <w:r w:rsidRPr="00AB7770">
                        <w:rPr>
                          <w:rFonts w:ascii="ＭＳ ゴシック" w:eastAsia="ＭＳ ゴシック" w:hAnsi="ＭＳ ゴシック" w:hint="eastAsia"/>
                          <w:color w:val="000000"/>
                          <w:sz w:val="22"/>
                          <w:szCs w:val="22"/>
                        </w:rPr>
                        <w:t>月数で按分して上記の数を超えることが必要です。</w:t>
                      </w:r>
                    </w:p>
                  </w:txbxContent>
                </v:textbox>
              </v:rect>
            </w:pict>
          </mc:Fallback>
        </mc:AlternateContent>
      </w:r>
    </w:p>
    <w:p w14:paraId="1D04C52A" w14:textId="77777777" w:rsidR="00E41095" w:rsidRPr="00AB7770" w:rsidRDefault="00E41095" w:rsidP="00E41095">
      <w:pPr>
        <w:rPr>
          <w:rFonts w:ascii="ＭＳ ゴシック" w:eastAsia="ＭＳ ゴシック" w:hAnsi="ＭＳ ゴシック"/>
          <w:szCs w:val="21"/>
        </w:rPr>
      </w:pPr>
    </w:p>
    <w:p w14:paraId="5B0C9DD2" w14:textId="77777777" w:rsidR="00E41095" w:rsidRPr="00AB7770" w:rsidRDefault="00E41095" w:rsidP="00E41095">
      <w:pPr>
        <w:rPr>
          <w:szCs w:val="21"/>
        </w:rPr>
      </w:pPr>
    </w:p>
    <w:p w14:paraId="0E0F58A9" w14:textId="77777777" w:rsidR="00E41095" w:rsidRPr="00AB7770" w:rsidRDefault="00E41095" w:rsidP="00E41095">
      <w:pPr>
        <w:rPr>
          <w:szCs w:val="21"/>
        </w:rPr>
      </w:pPr>
    </w:p>
    <w:p w14:paraId="7DC8F6ED" w14:textId="77777777" w:rsidR="00E41095" w:rsidRPr="00AB7770" w:rsidRDefault="00E41095" w:rsidP="00E41095">
      <w:pPr>
        <w:rPr>
          <w:szCs w:val="21"/>
        </w:rPr>
      </w:pPr>
    </w:p>
    <w:p w14:paraId="21B5D065" w14:textId="77777777" w:rsidR="00E41095" w:rsidRPr="00AB7770" w:rsidRDefault="00E41095" w:rsidP="00E41095">
      <w:pPr>
        <w:rPr>
          <w:szCs w:val="21"/>
        </w:rPr>
      </w:pPr>
    </w:p>
    <w:p w14:paraId="5708748D" w14:textId="77777777" w:rsidR="00E41095" w:rsidRPr="00895AEA" w:rsidRDefault="00E41095" w:rsidP="00E41095">
      <w:pPr>
        <w:rPr>
          <w:strike/>
          <w:szCs w:val="21"/>
        </w:rPr>
      </w:pPr>
    </w:p>
    <w:p w14:paraId="27F52004" w14:textId="29DB6061" w:rsidR="00E41095" w:rsidRPr="004F5C8A" w:rsidRDefault="00E41095" w:rsidP="007D2E05">
      <w:pPr>
        <w:ind w:firstLineChars="100" w:firstLine="217"/>
        <w:rPr>
          <w:rFonts w:ascii="ＭＳ 明朝" w:hAnsi="ＭＳ 明朝"/>
          <w:sz w:val="22"/>
          <w:szCs w:val="22"/>
        </w:rPr>
      </w:pPr>
    </w:p>
    <w:p w14:paraId="600D3C68" w14:textId="76D35372" w:rsidR="00E41095" w:rsidRPr="004F5C8A" w:rsidRDefault="00E41095" w:rsidP="007D2E05">
      <w:pPr>
        <w:ind w:firstLineChars="100" w:firstLine="217"/>
        <w:rPr>
          <w:rFonts w:ascii="ＭＳ 明朝" w:hAnsi="ＭＳ 明朝"/>
          <w:sz w:val="22"/>
          <w:szCs w:val="22"/>
        </w:rPr>
      </w:pPr>
    </w:p>
    <w:p w14:paraId="24352B4F" w14:textId="561EA8F9" w:rsidR="00E41095" w:rsidRPr="004F5C8A" w:rsidRDefault="00E41095" w:rsidP="00E41095">
      <w:pPr>
        <w:ind w:firstLineChars="100" w:firstLine="217"/>
        <w:rPr>
          <w:rFonts w:ascii="ＭＳ 明朝" w:hAnsi="ＭＳ 明朝" w:cs="ＭＳ Ｐゴシック"/>
          <w:kern w:val="0"/>
          <w:sz w:val="22"/>
          <w:szCs w:val="22"/>
        </w:rPr>
      </w:pPr>
      <w:r w:rsidRPr="00AB7770">
        <w:rPr>
          <w:rFonts w:ascii="ＭＳ 明朝" w:hAnsi="ＭＳ 明朝" w:cs="ＭＳ Ｐゴシック" w:hint="eastAsia"/>
          <w:kern w:val="0"/>
          <w:sz w:val="22"/>
          <w:szCs w:val="22"/>
        </w:rPr>
        <w:t>令和６年４月１日以降に開始する事業年度の場合</w:t>
      </w:r>
    </w:p>
    <w:p w14:paraId="56B9790D" w14:textId="77777777" w:rsidR="007D2E05" w:rsidRPr="004F5C8A" w:rsidRDefault="00723A21" w:rsidP="007D2E05">
      <w:pPr>
        <w:rPr>
          <w:rFonts w:ascii="ＭＳ ゴシック" w:eastAsia="ＭＳ ゴシック" w:hAnsi="ＭＳ ゴシック"/>
          <w:szCs w:val="21"/>
        </w:rPr>
      </w:pPr>
      <w:r w:rsidRPr="004F5C8A">
        <w:rPr>
          <w:noProof/>
          <w:szCs w:val="21"/>
        </w:rPr>
        <mc:AlternateContent>
          <mc:Choice Requires="wps">
            <w:drawing>
              <wp:anchor distT="0" distB="0" distL="114300" distR="114300" simplePos="0" relativeHeight="251656192" behindDoc="0" locked="0" layoutInCell="1" allowOverlap="1" wp14:anchorId="53B1A1FB" wp14:editId="609FF538">
                <wp:simplePos x="0" y="0"/>
                <wp:positionH relativeFrom="column">
                  <wp:posOffset>131445</wp:posOffset>
                </wp:positionH>
                <wp:positionV relativeFrom="paragraph">
                  <wp:posOffset>25400</wp:posOffset>
                </wp:positionV>
                <wp:extent cx="6046470" cy="1619250"/>
                <wp:effectExtent l="27305" t="24130" r="22225" b="23495"/>
                <wp:wrapNone/>
                <wp:docPr id="24" name="Rectangl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6470" cy="1619250"/>
                        </a:xfrm>
                        <a:prstGeom prst="rect">
                          <a:avLst/>
                        </a:prstGeom>
                        <a:solidFill>
                          <a:srgbClr val="FF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FE2CBB" w14:textId="77777777" w:rsidR="009757A5" w:rsidRPr="004F5C8A" w:rsidRDefault="009757A5" w:rsidP="007D2E05">
                            <w:pPr>
                              <w:widowControl/>
                              <w:spacing w:line="300" w:lineRule="exact"/>
                              <w:ind w:firstLineChars="100" w:firstLine="217"/>
                              <w:jc w:val="left"/>
                              <w:rPr>
                                <w:rFonts w:ascii="ＭＳ ゴシック" w:eastAsia="ＭＳ ゴシック" w:hAnsi="ＭＳ ゴシック" w:cs="ＭＳ Ｐゴシック"/>
                                <w:kern w:val="0"/>
                                <w:sz w:val="22"/>
                                <w:szCs w:val="22"/>
                              </w:rPr>
                            </w:pPr>
                            <w:r w:rsidRPr="004F5C8A">
                              <w:rPr>
                                <w:rFonts w:ascii="ＭＳ ゴシック" w:eastAsia="ＭＳ ゴシック" w:hAnsi="ＭＳ ゴシック" w:cs="ＭＳ Ｐゴシック" w:hint="eastAsia"/>
                                <w:kern w:val="0"/>
                                <w:sz w:val="22"/>
                                <w:szCs w:val="22"/>
                              </w:rPr>
                              <w:t>雇用する労働者の数が常時100人以下である法人で、</w:t>
                            </w:r>
                            <w:r w:rsidRPr="004F5C8A">
                              <w:rPr>
                                <w:rFonts w:ascii="ＭＳ ゴシック" w:eastAsia="ＭＳ ゴシック" w:hAnsi="ＭＳ ゴシック" w:cs="ＭＳ Ｐゴシック" w:hint="eastAsia"/>
                                <w:kern w:val="0"/>
                                <w:sz w:val="22"/>
                                <w:szCs w:val="22"/>
                                <w:u w:val="wave"/>
                              </w:rPr>
                              <w:t>平均雇用障がい者数</w:t>
                            </w:r>
                            <w:r w:rsidRPr="004F5C8A">
                              <w:rPr>
                                <w:rFonts w:ascii="ＭＳ 明朝" w:hAnsi="ＭＳ 明朝" w:cs="ＭＳ Ｐゴシック" w:hint="eastAsia"/>
                                <w:kern w:val="0"/>
                                <w:sz w:val="22"/>
                                <w:szCs w:val="22"/>
                                <w:u w:val="wave"/>
                              </w:rPr>
                              <w:t>（</w:t>
                            </w:r>
                            <w:r w:rsidRPr="004F5C8A">
                              <w:rPr>
                                <w:rFonts w:ascii="ＭＳ 明朝" w:hAnsi="ＭＳ 明朝" w:cs="ＭＳ Ｐゴシック" w:hint="eastAsia"/>
                                <w:kern w:val="0"/>
                                <w:sz w:val="22"/>
                                <w:szCs w:val="22"/>
                              </w:rPr>
                              <w:t>府内の事務所又は事業所における各事業年度に属する各月初日に雇用する障がい者数の合計数を事業年度の月数で除して得た数）</w:t>
                            </w:r>
                            <w:r w:rsidRPr="004F5C8A">
                              <w:rPr>
                                <w:rFonts w:ascii="ＭＳ ゴシック" w:eastAsia="ＭＳ ゴシック" w:hAnsi="ＭＳ ゴシック" w:cs="ＭＳ Ｐゴシック" w:hint="eastAsia"/>
                                <w:kern w:val="0"/>
                                <w:sz w:val="22"/>
                                <w:szCs w:val="22"/>
                              </w:rPr>
                              <w:t>が次の数を超える法人。</w:t>
                            </w:r>
                          </w:p>
                          <w:p w14:paraId="6006B110" w14:textId="7ABD0E0C" w:rsidR="009757A5" w:rsidRPr="004F5C8A" w:rsidRDefault="009757A5" w:rsidP="007D2E05">
                            <w:pPr>
                              <w:widowControl/>
                              <w:spacing w:line="300" w:lineRule="exact"/>
                              <w:ind w:firstLineChars="100" w:firstLine="217"/>
                              <w:jc w:val="left"/>
                              <w:rPr>
                                <w:rFonts w:ascii="ＭＳ ゴシック" w:eastAsia="ＭＳ ゴシック" w:hAnsi="ＭＳ ゴシック" w:cs="ＭＳ Ｐゴシック"/>
                                <w:kern w:val="0"/>
                                <w:sz w:val="18"/>
                                <w:szCs w:val="18"/>
                              </w:rPr>
                            </w:pPr>
                            <w:r w:rsidRPr="004F5C8A">
                              <w:rPr>
                                <w:rFonts w:ascii="ＭＳ ゴシック" w:eastAsia="ＭＳ ゴシック" w:hAnsi="ＭＳ ゴシック" w:cs="ＭＳ Ｐゴシック" w:hint="eastAsia"/>
                                <w:kern w:val="0"/>
                                <w:sz w:val="22"/>
                                <w:szCs w:val="22"/>
                              </w:rPr>
                              <w:t>・平均雇用労働者数が</w:t>
                            </w:r>
                            <w:r w:rsidR="00644B0B" w:rsidRPr="004F5C8A">
                              <w:rPr>
                                <w:rFonts w:ascii="ＭＳ ゴシック" w:eastAsia="ＭＳ ゴシック" w:hAnsi="ＭＳ ゴシック" w:cs="ＭＳ Ｐゴシック"/>
                                <w:kern w:val="0"/>
                                <w:sz w:val="22"/>
                                <w:szCs w:val="22"/>
                              </w:rPr>
                              <w:t>40</w:t>
                            </w:r>
                            <w:r w:rsidRPr="004F5C8A">
                              <w:rPr>
                                <w:rFonts w:ascii="ＭＳ ゴシック" w:eastAsia="ＭＳ ゴシック" w:hAnsi="ＭＳ ゴシック" w:cs="ＭＳ Ｐゴシック" w:hint="eastAsia"/>
                                <w:kern w:val="0"/>
                                <w:sz w:val="22"/>
                                <w:szCs w:val="22"/>
                              </w:rPr>
                              <w:t>人未満の法人　　　　　　 　２人</w:t>
                            </w:r>
                          </w:p>
                          <w:p w14:paraId="7BC39650" w14:textId="37AC9DF3" w:rsidR="009757A5" w:rsidRPr="004F5C8A" w:rsidRDefault="009757A5" w:rsidP="007D2E05">
                            <w:pPr>
                              <w:widowControl/>
                              <w:spacing w:line="300" w:lineRule="exact"/>
                              <w:ind w:firstLineChars="100" w:firstLine="217"/>
                              <w:jc w:val="left"/>
                              <w:rPr>
                                <w:rFonts w:ascii="ＭＳ ゴシック" w:eastAsia="ＭＳ ゴシック" w:hAnsi="ＭＳ ゴシック" w:cs="ＭＳ Ｐゴシック"/>
                                <w:kern w:val="0"/>
                                <w:sz w:val="22"/>
                                <w:szCs w:val="22"/>
                              </w:rPr>
                            </w:pPr>
                            <w:r w:rsidRPr="004F5C8A">
                              <w:rPr>
                                <w:rFonts w:ascii="ＭＳ ゴシック" w:eastAsia="ＭＳ ゴシック" w:hAnsi="ＭＳ ゴシック" w:cs="ＭＳ Ｐゴシック" w:hint="eastAsia"/>
                                <w:kern w:val="0"/>
                                <w:sz w:val="22"/>
                                <w:szCs w:val="22"/>
                              </w:rPr>
                              <w:t>・平均雇用労働者数が</w:t>
                            </w:r>
                            <w:r w:rsidR="00644B0B" w:rsidRPr="004F5C8A">
                              <w:rPr>
                                <w:rFonts w:ascii="ＭＳ ゴシック" w:eastAsia="ＭＳ ゴシック" w:hAnsi="ＭＳ ゴシック" w:cs="ＭＳ Ｐゴシック"/>
                                <w:kern w:val="0"/>
                                <w:sz w:val="22"/>
                                <w:szCs w:val="22"/>
                              </w:rPr>
                              <w:t>40</w:t>
                            </w:r>
                            <w:r w:rsidRPr="004F5C8A">
                              <w:rPr>
                                <w:rFonts w:ascii="ＭＳ ゴシック" w:eastAsia="ＭＳ ゴシック" w:hAnsi="ＭＳ ゴシック" w:cs="ＭＳ Ｐゴシック" w:hint="eastAsia"/>
                                <w:kern w:val="0"/>
                                <w:sz w:val="22"/>
                                <w:szCs w:val="22"/>
                              </w:rPr>
                              <w:t>人以上</w:t>
                            </w:r>
                            <w:r w:rsidR="00644B0B" w:rsidRPr="004F5C8A">
                              <w:rPr>
                                <w:rFonts w:ascii="ＭＳ ゴシック" w:eastAsia="ＭＳ ゴシック" w:hAnsi="ＭＳ ゴシック" w:cs="ＭＳ Ｐゴシック"/>
                                <w:kern w:val="0"/>
                                <w:sz w:val="22"/>
                                <w:szCs w:val="22"/>
                              </w:rPr>
                              <w:t>80</w:t>
                            </w:r>
                            <w:r w:rsidRPr="004F5C8A">
                              <w:rPr>
                                <w:rFonts w:ascii="ＭＳ ゴシック" w:eastAsia="ＭＳ ゴシック" w:hAnsi="ＭＳ ゴシック" w:cs="ＭＳ Ｐゴシック" w:hint="eastAsia"/>
                                <w:kern w:val="0"/>
                                <w:sz w:val="22"/>
                                <w:szCs w:val="22"/>
                              </w:rPr>
                              <w:t>人未満の法人　  　３人</w:t>
                            </w:r>
                          </w:p>
                          <w:p w14:paraId="196A83A9" w14:textId="0F5A2ED2" w:rsidR="009757A5" w:rsidRPr="004F5C8A" w:rsidRDefault="009757A5" w:rsidP="007D2E05">
                            <w:pPr>
                              <w:widowControl/>
                              <w:spacing w:line="300" w:lineRule="exact"/>
                              <w:ind w:firstLineChars="100" w:firstLine="217"/>
                              <w:jc w:val="left"/>
                              <w:rPr>
                                <w:rFonts w:ascii="ＭＳ ゴシック" w:eastAsia="ＭＳ ゴシック" w:hAnsi="ＭＳ ゴシック" w:cs="ＭＳ Ｐゴシック"/>
                                <w:kern w:val="0"/>
                                <w:sz w:val="22"/>
                                <w:szCs w:val="22"/>
                              </w:rPr>
                            </w:pPr>
                            <w:r w:rsidRPr="004F5C8A">
                              <w:rPr>
                                <w:rFonts w:ascii="ＭＳ ゴシック" w:eastAsia="ＭＳ ゴシック" w:hAnsi="ＭＳ ゴシック" w:cs="ＭＳ Ｐゴシック" w:hint="eastAsia"/>
                                <w:kern w:val="0"/>
                                <w:sz w:val="22"/>
                                <w:szCs w:val="22"/>
                              </w:rPr>
                              <w:t>・平均雇用労働者数が8</w:t>
                            </w:r>
                            <w:r w:rsidR="00644B0B" w:rsidRPr="004F5C8A">
                              <w:rPr>
                                <w:rFonts w:ascii="ＭＳ ゴシック" w:eastAsia="ＭＳ ゴシック" w:hAnsi="ＭＳ ゴシック" w:cs="ＭＳ Ｐゴシック"/>
                                <w:kern w:val="0"/>
                                <w:sz w:val="22"/>
                                <w:szCs w:val="22"/>
                              </w:rPr>
                              <w:t>0</w:t>
                            </w:r>
                            <w:r w:rsidRPr="004F5C8A">
                              <w:rPr>
                                <w:rFonts w:ascii="ＭＳ ゴシック" w:eastAsia="ＭＳ ゴシック" w:hAnsi="ＭＳ ゴシック" w:cs="ＭＳ Ｐゴシック" w:hint="eastAsia"/>
                                <w:kern w:val="0"/>
                                <w:sz w:val="22"/>
                                <w:szCs w:val="22"/>
                              </w:rPr>
                              <w:t>人以上100人以下の法人　　 ４人</w:t>
                            </w:r>
                          </w:p>
                          <w:p w14:paraId="2649A2F8" w14:textId="77777777" w:rsidR="009757A5" w:rsidRPr="004F5C8A" w:rsidRDefault="009757A5" w:rsidP="007D2E05">
                            <w:pPr>
                              <w:widowControl/>
                              <w:spacing w:line="300" w:lineRule="exact"/>
                              <w:ind w:firstLineChars="100" w:firstLine="217"/>
                              <w:jc w:val="left"/>
                              <w:rPr>
                                <w:rFonts w:ascii="ＭＳ ゴシック" w:eastAsia="ＭＳ ゴシック" w:hAnsi="ＭＳ ゴシック"/>
                                <w:sz w:val="22"/>
                                <w:szCs w:val="22"/>
                              </w:rPr>
                            </w:pPr>
                            <w:r w:rsidRPr="004F5C8A">
                              <w:rPr>
                                <w:rFonts w:ascii="ＭＳ ゴシック" w:eastAsia="ＭＳ ゴシック" w:hAnsi="ＭＳ ゴシック" w:hint="eastAsia"/>
                                <w:sz w:val="22"/>
                                <w:szCs w:val="22"/>
                              </w:rPr>
                              <w:t>なお、事業年度が１年に満たない法人及び事業年度の中途に府内において事務所又は事業所を設けて事業を開始した法人については、月数で按分して上記の数を超えることが必要です。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1A1FB" id="_x0000_s1030" style="position:absolute;left:0;text-align:left;margin-left:10.35pt;margin-top:2pt;width:476.1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" strokeweight="3pt">
                <v:stroke linestyle="thinThin"/>
                <v:textbox inset="5.85pt,.7pt,5.85pt,.7pt">
                  <w:txbxContent>
                    <w:p w14:paraId="06FE2CBB" w14:textId="77777777" w:rsidR="009757A5" w:rsidRPr="004F5C8A" w:rsidRDefault="009757A5" w:rsidP="007D2E05">
                      <w:pPr>
                        <w:widowControl/>
                        <w:spacing w:line="300" w:lineRule="exact"/>
                        <w:ind w:firstLineChars="100" w:firstLine="217"/>
                        <w:jc w:val="left"/>
                        <w:rPr>
                          <w:rFonts w:ascii="ＭＳ ゴシック" w:eastAsia="ＭＳ ゴシック" w:hAnsi="ＭＳ ゴシック" w:cs="ＭＳ Ｐゴシック"/>
                          <w:kern w:val="0"/>
                          <w:sz w:val="22"/>
                          <w:szCs w:val="22"/>
                        </w:rPr>
                      </w:pPr>
                      <w:r w:rsidRPr="004F5C8A">
                        <w:rPr>
                          <w:rFonts w:ascii="ＭＳ ゴシック" w:eastAsia="ＭＳ ゴシック" w:hAnsi="ＭＳ ゴシック" w:cs="ＭＳ Ｐゴシック" w:hint="eastAsia"/>
                          <w:kern w:val="0"/>
                          <w:sz w:val="22"/>
                          <w:szCs w:val="22"/>
                        </w:rPr>
                        <w:t>雇用する労働者の数が常時100人以下である法人で、</w:t>
                      </w:r>
                      <w:r w:rsidRPr="004F5C8A">
                        <w:rPr>
                          <w:rFonts w:ascii="ＭＳ ゴシック" w:eastAsia="ＭＳ ゴシック" w:hAnsi="ＭＳ ゴシック" w:cs="ＭＳ Ｐゴシック" w:hint="eastAsia"/>
                          <w:kern w:val="0"/>
                          <w:sz w:val="22"/>
                          <w:szCs w:val="22"/>
                          <w:u w:val="wave"/>
                        </w:rPr>
                        <w:t>平均雇用障がい者数</w:t>
                      </w:r>
                      <w:r w:rsidRPr="004F5C8A">
                        <w:rPr>
                          <w:rFonts w:ascii="ＭＳ 明朝" w:hAnsi="ＭＳ 明朝" w:cs="ＭＳ Ｐゴシック" w:hint="eastAsia"/>
                          <w:kern w:val="0"/>
                          <w:sz w:val="22"/>
                          <w:szCs w:val="22"/>
                          <w:u w:val="wave"/>
                        </w:rPr>
                        <w:t>（</w:t>
                      </w:r>
                      <w:r w:rsidRPr="004F5C8A">
                        <w:rPr>
                          <w:rFonts w:ascii="ＭＳ 明朝" w:hAnsi="ＭＳ 明朝" w:cs="ＭＳ Ｐゴシック" w:hint="eastAsia"/>
                          <w:kern w:val="0"/>
                          <w:sz w:val="22"/>
                          <w:szCs w:val="22"/>
                        </w:rPr>
                        <w:t>府内の事務所又は事業所における各事業年度に属する各月初日に雇用する障がい者数の合計数を事業年度の月数で除して得た数）</w:t>
                      </w:r>
                      <w:r w:rsidRPr="004F5C8A">
                        <w:rPr>
                          <w:rFonts w:ascii="ＭＳ ゴシック" w:eastAsia="ＭＳ ゴシック" w:hAnsi="ＭＳ ゴシック" w:cs="ＭＳ Ｐゴシック" w:hint="eastAsia"/>
                          <w:kern w:val="0"/>
                          <w:sz w:val="22"/>
                          <w:szCs w:val="22"/>
                        </w:rPr>
                        <w:t>が次の数を超える法人。</w:t>
                      </w:r>
                    </w:p>
                    <w:p w14:paraId="6006B110" w14:textId="7ABD0E0C" w:rsidR="009757A5" w:rsidRPr="004F5C8A" w:rsidRDefault="009757A5" w:rsidP="007D2E05">
                      <w:pPr>
                        <w:widowControl/>
                        <w:spacing w:line="300" w:lineRule="exact"/>
                        <w:ind w:firstLineChars="100" w:firstLine="217"/>
                        <w:jc w:val="left"/>
                        <w:rPr>
                          <w:rFonts w:ascii="ＭＳ ゴシック" w:eastAsia="ＭＳ ゴシック" w:hAnsi="ＭＳ ゴシック" w:cs="ＭＳ Ｐゴシック"/>
                          <w:kern w:val="0"/>
                          <w:sz w:val="18"/>
                          <w:szCs w:val="18"/>
                        </w:rPr>
                      </w:pPr>
                      <w:r w:rsidRPr="004F5C8A">
                        <w:rPr>
                          <w:rFonts w:ascii="ＭＳ ゴシック" w:eastAsia="ＭＳ ゴシック" w:hAnsi="ＭＳ ゴシック" w:cs="ＭＳ Ｐゴシック" w:hint="eastAsia"/>
                          <w:kern w:val="0"/>
                          <w:sz w:val="22"/>
                          <w:szCs w:val="22"/>
                        </w:rPr>
                        <w:t>・平均雇用労働者数が</w:t>
                      </w:r>
                      <w:r w:rsidR="00644B0B" w:rsidRPr="004F5C8A">
                        <w:rPr>
                          <w:rFonts w:ascii="ＭＳ ゴシック" w:eastAsia="ＭＳ ゴシック" w:hAnsi="ＭＳ ゴシック" w:cs="ＭＳ Ｐゴシック"/>
                          <w:kern w:val="0"/>
                          <w:sz w:val="22"/>
                          <w:szCs w:val="22"/>
                        </w:rPr>
                        <w:t>40</w:t>
                      </w:r>
                      <w:r w:rsidRPr="004F5C8A">
                        <w:rPr>
                          <w:rFonts w:ascii="ＭＳ ゴシック" w:eastAsia="ＭＳ ゴシック" w:hAnsi="ＭＳ ゴシック" w:cs="ＭＳ Ｐゴシック" w:hint="eastAsia"/>
                          <w:kern w:val="0"/>
                          <w:sz w:val="22"/>
                          <w:szCs w:val="22"/>
                        </w:rPr>
                        <w:t>人未満の法人　　　　　　 　２人</w:t>
                      </w:r>
                    </w:p>
                    <w:p w14:paraId="7BC39650" w14:textId="37AC9DF3" w:rsidR="009757A5" w:rsidRPr="004F5C8A" w:rsidRDefault="009757A5" w:rsidP="007D2E05">
                      <w:pPr>
                        <w:widowControl/>
                        <w:spacing w:line="300" w:lineRule="exact"/>
                        <w:ind w:firstLineChars="100" w:firstLine="217"/>
                        <w:jc w:val="left"/>
                        <w:rPr>
                          <w:rFonts w:ascii="ＭＳ ゴシック" w:eastAsia="ＭＳ ゴシック" w:hAnsi="ＭＳ ゴシック" w:cs="ＭＳ Ｐゴシック"/>
                          <w:kern w:val="0"/>
                          <w:sz w:val="22"/>
                          <w:szCs w:val="22"/>
                        </w:rPr>
                      </w:pPr>
                      <w:r w:rsidRPr="004F5C8A">
                        <w:rPr>
                          <w:rFonts w:ascii="ＭＳ ゴシック" w:eastAsia="ＭＳ ゴシック" w:hAnsi="ＭＳ ゴシック" w:cs="ＭＳ Ｐゴシック" w:hint="eastAsia"/>
                          <w:kern w:val="0"/>
                          <w:sz w:val="22"/>
                          <w:szCs w:val="22"/>
                        </w:rPr>
                        <w:t>・平均雇用労働者数が</w:t>
                      </w:r>
                      <w:r w:rsidR="00644B0B" w:rsidRPr="004F5C8A">
                        <w:rPr>
                          <w:rFonts w:ascii="ＭＳ ゴシック" w:eastAsia="ＭＳ ゴシック" w:hAnsi="ＭＳ ゴシック" w:cs="ＭＳ Ｐゴシック"/>
                          <w:kern w:val="0"/>
                          <w:sz w:val="22"/>
                          <w:szCs w:val="22"/>
                        </w:rPr>
                        <w:t>40</w:t>
                      </w:r>
                      <w:r w:rsidRPr="004F5C8A">
                        <w:rPr>
                          <w:rFonts w:ascii="ＭＳ ゴシック" w:eastAsia="ＭＳ ゴシック" w:hAnsi="ＭＳ ゴシック" w:cs="ＭＳ Ｐゴシック" w:hint="eastAsia"/>
                          <w:kern w:val="0"/>
                          <w:sz w:val="22"/>
                          <w:szCs w:val="22"/>
                        </w:rPr>
                        <w:t>人以上</w:t>
                      </w:r>
                      <w:r w:rsidR="00644B0B" w:rsidRPr="004F5C8A">
                        <w:rPr>
                          <w:rFonts w:ascii="ＭＳ ゴシック" w:eastAsia="ＭＳ ゴシック" w:hAnsi="ＭＳ ゴシック" w:cs="ＭＳ Ｐゴシック"/>
                          <w:kern w:val="0"/>
                          <w:sz w:val="22"/>
                          <w:szCs w:val="22"/>
                        </w:rPr>
                        <w:t>80</w:t>
                      </w:r>
                      <w:r w:rsidRPr="004F5C8A">
                        <w:rPr>
                          <w:rFonts w:ascii="ＭＳ ゴシック" w:eastAsia="ＭＳ ゴシック" w:hAnsi="ＭＳ ゴシック" w:cs="ＭＳ Ｐゴシック" w:hint="eastAsia"/>
                          <w:kern w:val="0"/>
                          <w:sz w:val="22"/>
                          <w:szCs w:val="22"/>
                        </w:rPr>
                        <w:t>人未満の法人　  　３人</w:t>
                      </w:r>
                    </w:p>
                    <w:p w14:paraId="196A83A9" w14:textId="0F5A2ED2" w:rsidR="009757A5" w:rsidRPr="004F5C8A" w:rsidRDefault="009757A5" w:rsidP="007D2E05">
                      <w:pPr>
                        <w:widowControl/>
                        <w:spacing w:line="300" w:lineRule="exact"/>
                        <w:ind w:firstLineChars="100" w:firstLine="217"/>
                        <w:jc w:val="left"/>
                        <w:rPr>
                          <w:rFonts w:ascii="ＭＳ ゴシック" w:eastAsia="ＭＳ ゴシック" w:hAnsi="ＭＳ ゴシック" w:cs="ＭＳ Ｐゴシック"/>
                          <w:kern w:val="0"/>
                          <w:sz w:val="22"/>
                          <w:szCs w:val="22"/>
                        </w:rPr>
                      </w:pPr>
                      <w:r w:rsidRPr="004F5C8A">
                        <w:rPr>
                          <w:rFonts w:ascii="ＭＳ ゴシック" w:eastAsia="ＭＳ ゴシック" w:hAnsi="ＭＳ ゴシック" w:cs="ＭＳ Ｐゴシック" w:hint="eastAsia"/>
                          <w:kern w:val="0"/>
                          <w:sz w:val="22"/>
                          <w:szCs w:val="22"/>
                        </w:rPr>
                        <w:t>・平均雇用労働者数が8</w:t>
                      </w:r>
                      <w:r w:rsidR="00644B0B" w:rsidRPr="004F5C8A">
                        <w:rPr>
                          <w:rFonts w:ascii="ＭＳ ゴシック" w:eastAsia="ＭＳ ゴシック" w:hAnsi="ＭＳ ゴシック" w:cs="ＭＳ Ｐゴシック"/>
                          <w:kern w:val="0"/>
                          <w:sz w:val="22"/>
                          <w:szCs w:val="22"/>
                        </w:rPr>
                        <w:t>0</w:t>
                      </w:r>
                      <w:r w:rsidRPr="004F5C8A">
                        <w:rPr>
                          <w:rFonts w:ascii="ＭＳ ゴシック" w:eastAsia="ＭＳ ゴシック" w:hAnsi="ＭＳ ゴシック" w:cs="ＭＳ Ｐゴシック" w:hint="eastAsia"/>
                          <w:kern w:val="0"/>
                          <w:sz w:val="22"/>
                          <w:szCs w:val="22"/>
                        </w:rPr>
                        <w:t>人以上100人以下の法人　　 ４人</w:t>
                      </w:r>
                    </w:p>
                    <w:p w14:paraId="2649A2F8" w14:textId="77777777" w:rsidR="009757A5" w:rsidRPr="004F5C8A" w:rsidRDefault="009757A5" w:rsidP="007D2E05">
                      <w:pPr>
                        <w:widowControl/>
                        <w:spacing w:line="300" w:lineRule="exact"/>
                        <w:ind w:firstLineChars="100" w:firstLine="217"/>
                        <w:jc w:val="left"/>
                        <w:rPr>
                          <w:rFonts w:ascii="ＭＳ ゴシック" w:eastAsia="ＭＳ ゴシック" w:hAnsi="ＭＳ ゴシック"/>
                          <w:sz w:val="22"/>
                          <w:szCs w:val="22"/>
                        </w:rPr>
                      </w:pPr>
                      <w:r w:rsidRPr="004F5C8A">
                        <w:rPr>
                          <w:rFonts w:ascii="ＭＳ ゴシック" w:eastAsia="ＭＳ ゴシック" w:hAnsi="ＭＳ ゴシック" w:hint="eastAsia"/>
                          <w:sz w:val="22"/>
                          <w:szCs w:val="22"/>
                        </w:rPr>
                        <w:t>なお、事業年度が１年に満たない法人及び事業年度の中途に府内において事務所又は事業所を設けて事業を開始した法人については、月数で按分して上記の数を超えることが必要です。</w:t>
                      </w:r>
                    </w:p>
                  </w:txbxContent>
                </v:textbox>
              </v:rect>
            </w:pict>
          </mc:Fallback>
        </mc:AlternateContent>
      </w:r>
    </w:p>
    <w:p w14:paraId="2465C802" w14:textId="77777777" w:rsidR="007D2E05" w:rsidRPr="004F5C8A" w:rsidRDefault="007D2E05" w:rsidP="007D2E05">
      <w:pPr>
        <w:rPr>
          <w:rFonts w:ascii="ＭＳ ゴシック" w:eastAsia="ＭＳ ゴシック" w:hAnsi="ＭＳ ゴシック"/>
          <w:szCs w:val="21"/>
        </w:rPr>
      </w:pPr>
    </w:p>
    <w:p w14:paraId="6FB6B7DC" w14:textId="77777777" w:rsidR="007D2E05" w:rsidRPr="004F5C8A" w:rsidRDefault="007D2E05" w:rsidP="007D2E05">
      <w:pPr>
        <w:rPr>
          <w:szCs w:val="21"/>
        </w:rPr>
      </w:pPr>
    </w:p>
    <w:p w14:paraId="4FB86988" w14:textId="77777777" w:rsidR="007D2E05" w:rsidRPr="004F5C8A" w:rsidRDefault="007D2E05" w:rsidP="007D2E05">
      <w:pPr>
        <w:rPr>
          <w:szCs w:val="21"/>
        </w:rPr>
      </w:pPr>
    </w:p>
    <w:p w14:paraId="70B574EC" w14:textId="77777777" w:rsidR="007D2E05" w:rsidRPr="004F5C8A" w:rsidRDefault="007D2E05" w:rsidP="007D2E05">
      <w:pPr>
        <w:rPr>
          <w:szCs w:val="21"/>
        </w:rPr>
      </w:pPr>
    </w:p>
    <w:p w14:paraId="7C537EDC" w14:textId="77777777" w:rsidR="007D2E05" w:rsidRPr="004F5C8A" w:rsidRDefault="007D2E05" w:rsidP="007D2E05">
      <w:pPr>
        <w:rPr>
          <w:szCs w:val="21"/>
        </w:rPr>
      </w:pPr>
    </w:p>
    <w:p w14:paraId="2A36CB50" w14:textId="77777777" w:rsidR="007D2E05" w:rsidRPr="003A0E5E" w:rsidRDefault="007D2E05" w:rsidP="007D2E05">
      <w:pPr>
        <w:rPr>
          <w:szCs w:val="21"/>
        </w:rPr>
      </w:pPr>
    </w:p>
    <w:p w14:paraId="13228C9D" w14:textId="77777777" w:rsidR="007D2E05" w:rsidRPr="003A0E5E" w:rsidRDefault="007D2E05" w:rsidP="007D2E05">
      <w:pPr>
        <w:rPr>
          <w:szCs w:val="21"/>
        </w:rPr>
      </w:pPr>
    </w:p>
    <w:p w14:paraId="2F7920A1" w14:textId="77777777" w:rsidR="007D2E05" w:rsidRPr="003A0E5E" w:rsidRDefault="007D2E05" w:rsidP="007D2E05">
      <w:pPr>
        <w:ind w:rightChars="327" w:right="676"/>
        <w:rPr>
          <w:rFonts w:ascii="ＭＳ 明朝" w:hAnsi="ＭＳ 明朝"/>
          <w:sz w:val="18"/>
          <w:szCs w:val="18"/>
        </w:rPr>
      </w:pPr>
    </w:p>
    <w:p w14:paraId="54E57FCD" w14:textId="77777777" w:rsidR="007D2E05" w:rsidRPr="003A0E5E" w:rsidRDefault="007D2E05" w:rsidP="007D2E05">
      <w:pPr>
        <w:ind w:leftChars="274" w:left="706" w:rightChars="327" w:right="676" w:hangingChars="79" w:hanging="140"/>
        <w:rPr>
          <w:rFonts w:ascii="ＭＳ 明朝" w:hAnsi="ＭＳ 明朝"/>
          <w:sz w:val="18"/>
          <w:szCs w:val="18"/>
        </w:rPr>
      </w:pPr>
      <w:r w:rsidRPr="003A0E5E">
        <w:rPr>
          <w:rFonts w:ascii="ＭＳ 明朝" w:hAnsi="ＭＳ 明朝" w:hint="eastAsia"/>
          <w:sz w:val="18"/>
          <w:szCs w:val="18"/>
        </w:rPr>
        <w:t>○　「法人」とは、地方税法第72条の２第４項に規定する｢人格のない社団等」及び同条第５項に規定する「みなし課税法人」を含み、障害者の雇用の促進等に関する法律</w:t>
      </w:r>
      <w:r w:rsidR="00D52E18" w:rsidRPr="003A0E5E">
        <w:rPr>
          <w:rFonts w:ascii="ＭＳ 明朝" w:hAnsi="ＭＳ 明朝" w:hint="eastAsia"/>
          <w:sz w:val="18"/>
          <w:szCs w:val="18"/>
        </w:rPr>
        <w:t>（以下「法</w:t>
      </w:r>
      <w:r w:rsidR="003F38BD">
        <w:rPr>
          <w:rFonts w:ascii="ＭＳ 明朝" w:hAnsi="ＭＳ 明朝" w:hint="eastAsia"/>
          <w:sz w:val="18"/>
          <w:szCs w:val="18"/>
        </w:rPr>
        <w:t>」</w:t>
      </w:r>
      <w:r w:rsidR="00D52E18" w:rsidRPr="003A0E5E">
        <w:rPr>
          <w:rFonts w:ascii="ＭＳ 明朝" w:hAnsi="ＭＳ 明朝" w:hint="eastAsia"/>
          <w:sz w:val="18"/>
          <w:szCs w:val="18"/>
        </w:rPr>
        <w:t>という）</w:t>
      </w:r>
      <w:r w:rsidRPr="003A0E5E">
        <w:rPr>
          <w:rFonts w:ascii="ＭＳ 明朝" w:hAnsi="ＭＳ 明朝" w:hint="eastAsia"/>
          <w:sz w:val="18"/>
          <w:szCs w:val="18"/>
        </w:rPr>
        <w:t>第43条に規定する特殊法人を除きます。</w:t>
      </w:r>
    </w:p>
    <w:p w14:paraId="0364C7F9" w14:textId="77777777" w:rsidR="00B46AF4" w:rsidRPr="003A0E5E" w:rsidRDefault="00B46AF4" w:rsidP="00B46AF4">
      <w:pPr>
        <w:ind w:leftChars="273" w:left="707" w:rightChars="258" w:right="533" w:hangingChars="81" w:hanging="143"/>
        <w:rPr>
          <w:rFonts w:ascii="ＭＳ 明朝" w:hAnsi="ＭＳ 明朝"/>
          <w:sz w:val="18"/>
          <w:szCs w:val="18"/>
        </w:rPr>
      </w:pPr>
      <w:r w:rsidRPr="003A0E5E">
        <w:rPr>
          <w:rFonts w:ascii="ＭＳ 明朝" w:hAnsi="ＭＳ 明朝" w:hint="eastAsia"/>
          <w:sz w:val="18"/>
          <w:szCs w:val="18"/>
        </w:rPr>
        <w:t>〇　「労働者」とは、法第43条第１項に規定する常時雇用する労働者（以下「常用雇用労働者」という）をいいます。なお、１週間の所定労働時間が20時間未満の者は含まれません。</w:t>
      </w:r>
    </w:p>
    <w:p w14:paraId="4C584F88" w14:textId="77777777" w:rsidR="007C7909" w:rsidRPr="003A0E5E" w:rsidRDefault="007C7909" w:rsidP="007C7909">
      <w:pPr>
        <w:ind w:leftChars="270" w:left="558" w:rightChars="126" w:right="260" w:firstLineChars="4" w:firstLine="7"/>
        <w:rPr>
          <w:rFonts w:ascii="ＭＳ 明朝" w:hAnsi="ＭＳ 明朝"/>
          <w:sz w:val="18"/>
          <w:szCs w:val="18"/>
        </w:rPr>
      </w:pPr>
      <w:r w:rsidRPr="003A0E5E">
        <w:rPr>
          <w:rFonts w:ascii="ＭＳ 明朝" w:hAnsi="ＭＳ 明朝" w:hint="eastAsia"/>
          <w:sz w:val="18"/>
          <w:szCs w:val="18"/>
        </w:rPr>
        <w:t>〇　「常用雇用労働者の範囲・対象となる障がい者の範囲」については、</w:t>
      </w:r>
      <w:r w:rsidR="00E668DD">
        <w:rPr>
          <w:rFonts w:ascii="ＭＳ 明朝" w:hAnsi="ＭＳ 明朝" w:hint="eastAsia"/>
          <w:sz w:val="18"/>
          <w:szCs w:val="18"/>
        </w:rPr>
        <w:t>６</w:t>
      </w:r>
      <w:r w:rsidRPr="003A0E5E">
        <w:rPr>
          <w:rFonts w:ascii="ＭＳ 明朝" w:hAnsi="ＭＳ 明朝" w:hint="eastAsia"/>
          <w:sz w:val="18"/>
          <w:szCs w:val="18"/>
        </w:rPr>
        <w:t>頁をご覧ください。</w:t>
      </w:r>
    </w:p>
    <w:p w14:paraId="72EFF775" w14:textId="77777777" w:rsidR="007C7909" w:rsidRPr="00FD7799" w:rsidRDefault="007C7909" w:rsidP="007C7909">
      <w:pPr>
        <w:ind w:leftChars="270" w:left="558" w:rightChars="126" w:right="260" w:firstLineChars="4" w:firstLine="7"/>
        <w:rPr>
          <w:rFonts w:ascii="ＭＳ 明朝" w:hAnsi="ＭＳ 明朝"/>
          <w:bCs/>
          <w:sz w:val="18"/>
          <w:szCs w:val="18"/>
        </w:rPr>
      </w:pPr>
      <w:r w:rsidRPr="003A0E5E">
        <w:rPr>
          <w:rFonts w:ascii="ＭＳ 明朝" w:hAnsi="ＭＳ 明朝" w:hint="eastAsia"/>
          <w:sz w:val="18"/>
          <w:szCs w:val="18"/>
        </w:rPr>
        <w:t>〇　労</w:t>
      </w:r>
      <w:r w:rsidRPr="00FD7799">
        <w:rPr>
          <w:rFonts w:ascii="ＭＳ 明朝" w:hAnsi="ＭＳ 明朝" w:hint="eastAsia"/>
          <w:sz w:val="18"/>
          <w:szCs w:val="18"/>
        </w:rPr>
        <w:t>働者数の算定について、法</w:t>
      </w:r>
      <w:r w:rsidRPr="00FD7799">
        <w:rPr>
          <w:rFonts w:ascii="ＭＳ 明朝" w:hAnsi="ＭＳ 明朝" w:hint="eastAsia"/>
          <w:bCs/>
          <w:sz w:val="18"/>
          <w:szCs w:val="18"/>
        </w:rPr>
        <w:t>附則第３条第２項に規定する除外率は適用されません。</w:t>
      </w:r>
    </w:p>
    <w:p w14:paraId="7AF548A6" w14:textId="77777777" w:rsidR="000E3BC6" w:rsidRPr="00476F27" w:rsidRDefault="000E3BC6" w:rsidP="000E3BC6">
      <w:pPr>
        <w:ind w:leftChars="274" w:left="704" w:rightChars="190" w:right="393" w:hangingChars="78" w:hanging="138"/>
        <w:rPr>
          <w:rFonts w:ascii="ＭＳ 明朝" w:hAnsi="ＭＳ 明朝"/>
          <w:sz w:val="18"/>
          <w:szCs w:val="18"/>
        </w:rPr>
      </w:pPr>
      <w:r w:rsidRPr="00FD7799">
        <w:rPr>
          <w:rFonts w:ascii="ＭＳ 明朝" w:hAnsi="ＭＳ 明朝" w:hint="eastAsia"/>
          <w:sz w:val="18"/>
          <w:szCs w:val="18"/>
        </w:rPr>
        <w:t>〇　労働者数、障がい者の数・割合の算定につ</w:t>
      </w:r>
      <w:r w:rsidRPr="00476F27">
        <w:rPr>
          <w:rFonts w:ascii="ＭＳ 明朝" w:hAnsi="ＭＳ 明朝" w:hint="eastAsia"/>
          <w:sz w:val="18"/>
          <w:szCs w:val="18"/>
        </w:rPr>
        <w:t>いては、短時間労働者（１週間の所定労働時間が20時間以上30時間未満である者）は１人の雇用をもって</w:t>
      </w:r>
      <w:r>
        <w:rPr>
          <w:rFonts w:ascii="ＭＳ 明朝" w:hAnsi="ＭＳ 明朝" w:hint="eastAsia"/>
          <w:sz w:val="18"/>
          <w:szCs w:val="18"/>
        </w:rPr>
        <w:t>0.5</w:t>
      </w:r>
      <w:r w:rsidRPr="00476F27">
        <w:rPr>
          <w:rFonts w:ascii="ＭＳ 明朝" w:hAnsi="ＭＳ 明朝" w:hint="eastAsia"/>
          <w:sz w:val="18"/>
          <w:szCs w:val="18"/>
        </w:rPr>
        <w:t>人として算定します。</w:t>
      </w:r>
    </w:p>
    <w:p w14:paraId="2EF0FFF7" w14:textId="77777777" w:rsidR="00D52E18" w:rsidRPr="003A0E5E" w:rsidRDefault="00D52E18" w:rsidP="00D52E18">
      <w:pPr>
        <w:ind w:leftChars="270" w:left="558" w:rightChars="126" w:right="260" w:firstLineChars="4" w:firstLine="7"/>
        <w:rPr>
          <w:rFonts w:ascii="ＭＳ 明朝" w:hAnsi="ＭＳ 明朝"/>
          <w:sz w:val="18"/>
          <w:szCs w:val="18"/>
        </w:rPr>
      </w:pPr>
      <w:r w:rsidRPr="003A0E5E">
        <w:rPr>
          <w:rFonts w:ascii="ＭＳ 明朝" w:hAnsi="ＭＳ 明朝" w:hint="eastAsia"/>
          <w:sz w:val="18"/>
          <w:szCs w:val="18"/>
        </w:rPr>
        <w:t>〇　「常時</w:t>
      </w:r>
      <w:r w:rsidR="003F38BD">
        <w:rPr>
          <w:rFonts w:ascii="ＭＳ 明朝" w:hAnsi="ＭＳ 明朝" w:hint="eastAsia"/>
          <w:sz w:val="18"/>
          <w:szCs w:val="18"/>
        </w:rPr>
        <w:t>100</w:t>
      </w:r>
      <w:r w:rsidRPr="003A0E5E">
        <w:rPr>
          <w:rFonts w:ascii="ＭＳ 明朝" w:hAnsi="ＭＳ 明朝" w:hint="eastAsia"/>
          <w:sz w:val="18"/>
          <w:szCs w:val="18"/>
        </w:rPr>
        <w:t>人以下」とは、短時間労働者を含め事業年度を通じて</w:t>
      </w:r>
      <w:r w:rsidR="003F38BD">
        <w:rPr>
          <w:rFonts w:ascii="ＭＳ 明朝" w:hAnsi="ＭＳ 明朝" w:hint="eastAsia"/>
          <w:sz w:val="18"/>
          <w:szCs w:val="18"/>
        </w:rPr>
        <w:t>100</w:t>
      </w:r>
      <w:r w:rsidRPr="003A0E5E">
        <w:rPr>
          <w:rFonts w:ascii="ＭＳ 明朝" w:hAnsi="ＭＳ 明朝" w:hint="eastAsia"/>
          <w:sz w:val="18"/>
          <w:szCs w:val="18"/>
        </w:rPr>
        <w:t>人以下であることが必要です。</w:t>
      </w:r>
    </w:p>
    <w:p w14:paraId="6E9883B7" w14:textId="77777777" w:rsidR="00D52E18" w:rsidRPr="003A0E5E" w:rsidRDefault="00D52E18" w:rsidP="00D52E18">
      <w:pPr>
        <w:ind w:leftChars="272" w:left="703" w:rightChars="126" w:right="260" w:hangingChars="80" w:hanging="141"/>
        <w:rPr>
          <w:rFonts w:ascii="ＭＳ 明朝" w:hAnsi="ＭＳ 明朝"/>
          <w:sz w:val="18"/>
          <w:szCs w:val="18"/>
        </w:rPr>
      </w:pPr>
      <w:r w:rsidRPr="003A0E5E">
        <w:rPr>
          <w:rFonts w:ascii="ＭＳ 明朝" w:hAnsi="ＭＳ 明朝" w:hint="eastAsia"/>
          <w:sz w:val="18"/>
          <w:szCs w:val="18"/>
        </w:rPr>
        <w:t xml:space="preserve">〇　</w:t>
      </w:r>
      <w:r w:rsidR="00BA3040" w:rsidRPr="003A0E5E">
        <w:rPr>
          <w:rFonts w:ascii="ＭＳ 明朝" w:hAnsi="ＭＳ 明朝" w:hint="eastAsia"/>
          <w:sz w:val="18"/>
          <w:szCs w:val="18"/>
        </w:rPr>
        <w:t>「雇用する障がい者数」とは、</w:t>
      </w:r>
      <w:r w:rsidRPr="003A0E5E">
        <w:rPr>
          <w:rFonts w:ascii="ＭＳ 明朝" w:hAnsi="ＭＳ 明朝" w:hint="eastAsia"/>
          <w:sz w:val="18"/>
          <w:szCs w:val="18"/>
          <w:u w:val="single"/>
        </w:rPr>
        <w:t>法の規定の例による雇用障がい者数</w:t>
      </w:r>
      <w:r w:rsidRPr="003A0E5E">
        <w:rPr>
          <w:rFonts w:ascii="ＭＳ 明朝" w:hAnsi="ＭＳ 明朝" w:hint="eastAsia"/>
          <w:sz w:val="18"/>
          <w:szCs w:val="18"/>
        </w:rPr>
        <w:t>をいいます。</w:t>
      </w:r>
    </w:p>
    <w:p w14:paraId="6C01ED47" w14:textId="77777777" w:rsidR="003E1512" w:rsidRPr="003A0E5E" w:rsidRDefault="003E1512" w:rsidP="003E1512">
      <w:pPr>
        <w:spacing w:line="120" w:lineRule="exact"/>
        <w:ind w:rightChars="126" w:right="260" w:firstLineChars="400" w:firstLine="707"/>
        <w:rPr>
          <w:rFonts w:ascii="ＭＳ 明朝" w:hAnsi="ＭＳ 明朝"/>
          <w:sz w:val="18"/>
          <w:szCs w:val="18"/>
        </w:rPr>
      </w:pPr>
    </w:p>
    <w:p w14:paraId="20F8A8EB" w14:textId="77777777" w:rsidR="00D52E18" w:rsidRPr="003A0E5E" w:rsidRDefault="00D52E18" w:rsidP="00BA3040">
      <w:pPr>
        <w:ind w:rightChars="126" w:right="260" w:firstLineChars="400" w:firstLine="707"/>
        <w:rPr>
          <w:rFonts w:ascii="ＭＳ 明朝" w:hAnsi="ＭＳ 明朝"/>
          <w:sz w:val="18"/>
          <w:szCs w:val="18"/>
        </w:rPr>
      </w:pPr>
      <w:r w:rsidRPr="003A0E5E">
        <w:rPr>
          <w:rFonts w:ascii="ＭＳ 明朝" w:hAnsi="ＭＳ 明朝" w:hint="eastAsia"/>
          <w:sz w:val="18"/>
          <w:szCs w:val="18"/>
        </w:rPr>
        <w:t>【法の規定の例による雇用障がい者数の算定の方法】</w:t>
      </w:r>
    </w:p>
    <w:p w14:paraId="7E74F70A" w14:textId="77777777" w:rsidR="00D52E18" w:rsidRPr="003A0E5E" w:rsidRDefault="00D52E18" w:rsidP="00BA3040">
      <w:pPr>
        <w:ind w:leftChars="340" w:left="703" w:rightChars="126" w:right="260" w:firstLineChars="163" w:firstLine="288"/>
        <w:rPr>
          <w:rFonts w:ascii="ＭＳ 明朝" w:hAnsi="ＭＳ 明朝"/>
          <w:sz w:val="18"/>
          <w:szCs w:val="18"/>
        </w:rPr>
      </w:pPr>
      <w:r w:rsidRPr="003A0E5E">
        <w:rPr>
          <w:rFonts w:ascii="ＭＳ 明朝" w:hAnsi="ＭＳ 明朝" w:hint="eastAsia"/>
          <w:sz w:val="18"/>
          <w:szCs w:val="18"/>
        </w:rPr>
        <w:t>身体障がい者、知的障がい者又は精神障がい者である労働者</w:t>
      </w:r>
      <w:r w:rsidR="00BA3040" w:rsidRPr="003A0E5E">
        <w:rPr>
          <w:rFonts w:ascii="ＭＳ 明朝" w:hAnsi="ＭＳ 明朝" w:hint="eastAsia"/>
          <w:sz w:val="18"/>
          <w:szCs w:val="18"/>
        </w:rPr>
        <w:t xml:space="preserve">　　　</w:t>
      </w:r>
      <w:r w:rsidRPr="003A0E5E">
        <w:rPr>
          <w:rFonts w:ascii="ＭＳ 明朝" w:hAnsi="ＭＳ 明朝" w:hint="eastAsia"/>
          <w:sz w:val="18"/>
          <w:szCs w:val="18"/>
        </w:rPr>
        <w:t xml:space="preserve">　１人の雇用をもって１人カウント</w:t>
      </w:r>
    </w:p>
    <w:p w14:paraId="68363942" w14:textId="77777777" w:rsidR="00D52E18" w:rsidRPr="003A0E5E" w:rsidRDefault="00D52E18" w:rsidP="00BA3040">
      <w:pPr>
        <w:ind w:leftChars="340" w:left="703" w:rightChars="126" w:right="260" w:firstLineChars="163" w:firstLine="288"/>
        <w:rPr>
          <w:rFonts w:ascii="ＭＳ 明朝" w:hAnsi="ＭＳ 明朝"/>
          <w:sz w:val="18"/>
          <w:szCs w:val="18"/>
        </w:rPr>
      </w:pPr>
      <w:r w:rsidRPr="003A0E5E">
        <w:rPr>
          <w:rFonts w:ascii="ＭＳ 明朝" w:hAnsi="ＭＳ 明朝" w:hint="eastAsia"/>
          <w:sz w:val="18"/>
          <w:szCs w:val="18"/>
        </w:rPr>
        <w:t>身体障がい者</w:t>
      </w:r>
      <w:r w:rsidR="00E31564">
        <w:rPr>
          <w:rFonts w:ascii="ＭＳ 明朝" w:hAnsi="ＭＳ 明朝" w:hint="eastAsia"/>
          <w:sz w:val="18"/>
          <w:szCs w:val="18"/>
        </w:rPr>
        <w:t>又は</w:t>
      </w:r>
      <w:r w:rsidRPr="003A0E5E">
        <w:rPr>
          <w:rFonts w:ascii="ＭＳ 明朝" w:hAnsi="ＭＳ 明朝" w:hint="eastAsia"/>
          <w:sz w:val="18"/>
          <w:szCs w:val="18"/>
        </w:rPr>
        <w:t>知的障がい者である短時間労働者</w:t>
      </w:r>
      <w:r w:rsidR="00BA3040" w:rsidRPr="003A0E5E">
        <w:rPr>
          <w:rFonts w:ascii="ＭＳ 明朝" w:hAnsi="ＭＳ 明朝" w:hint="eastAsia"/>
          <w:sz w:val="18"/>
          <w:szCs w:val="18"/>
        </w:rPr>
        <w:t xml:space="preserve">　</w:t>
      </w:r>
      <w:r w:rsidR="007C19D3">
        <w:rPr>
          <w:rFonts w:ascii="ＭＳ 明朝" w:hAnsi="ＭＳ 明朝" w:hint="eastAsia"/>
          <w:sz w:val="18"/>
          <w:szCs w:val="18"/>
        </w:rPr>
        <w:t xml:space="preserve">　　　　　　　</w:t>
      </w:r>
      <w:r w:rsidRPr="003A0E5E">
        <w:rPr>
          <w:rFonts w:ascii="ＭＳ 明朝" w:hAnsi="ＭＳ 明朝" w:hint="eastAsia"/>
          <w:sz w:val="18"/>
          <w:szCs w:val="18"/>
        </w:rPr>
        <w:t>１人の雇用をもって</w:t>
      </w:r>
      <w:r w:rsidR="003F38BD">
        <w:rPr>
          <w:rFonts w:ascii="ＭＳ 明朝" w:hAnsi="ＭＳ 明朝" w:hint="eastAsia"/>
          <w:sz w:val="18"/>
          <w:szCs w:val="18"/>
        </w:rPr>
        <w:t>0.5</w:t>
      </w:r>
      <w:r w:rsidRPr="003A0E5E">
        <w:rPr>
          <w:rFonts w:ascii="ＭＳ 明朝" w:hAnsi="ＭＳ 明朝" w:hint="eastAsia"/>
          <w:sz w:val="18"/>
          <w:szCs w:val="18"/>
        </w:rPr>
        <w:t>人カウント</w:t>
      </w:r>
    </w:p>
    <w:p w14:paraId="033F9849" w14:textId="77777777" w:rsidR="00D52E18" w:rsidRPr="003A0E5E" w:rsidRDefault="00D52E18" w:rsidP="00BA3040">
      <w:pPr>
        <w:ind w:leftChars="340" w:left="703" w:rightChars="126" w:right="260" w:firstLineChars="163" w:firstLine="288"/>
        <w:rPr>
          <w:rFonts w:ascii="ＭＳ 明朝" w:hAnsi="ＭＳ 明朝"/>
          <w:sz w:val="18"/>
          <w:szCs w:val="18"/>
        </w:rPr>
      </w:pPr>
      <w:r w:rsidRPr="003A0E5E">
        <w:rPr>
          <w:rFonts w:ascii="ＭＳ 明朝" w:hAnsi="ＭＳ 明朝" w:hint="eastAsia"/>
          <w:sz w:val="18"/>
          <w:szCs w:val="18"/>
        </w:rPr>
        <w:t>重度身体障がい者又は重度知的障がい者である労働者</w:t>
      </w:r>
      <w:r w:rsidR="00BA3040" w:rsidRPr="003A0E5E">
        <w:rPr>
          <w:rFonts w:ascii="ＭＳ 明朝" w:hAnsi="ＭＳ 明朝" w:hint="eastAsia"/>
          <w:sz w:val="18"/>
          <w:szCs w:val="18"/>
        </w:rPr>
        <w:t xml:space="preserve">  　　</w:t>
      </w:r>
      <w:r w:rsidRPr="003A0E5E">
        <w:rPr>
          <w:rFonts w:ascii="ＭＳ 明朝" w:hAnsi="ＭＳ 明朝" w:hint="eastAsia"/>
          <w:sz w:val="18"/>
          <w:szCs w:val="18"/>
        </w:rPr>
        <w:t xml:space="preserve">　</w:t>
      </w:r>
      <w:r w:rsidR="00BA3040" w:rsidRPr="003A0E5E">
        <w:rPr>
          <w:rFonts w:ascii="ＭＳ 明朝" w:hAnsi="ＭＳ 明朝" w:hint="eastAsia"/>
          <w:sz w:val="18"/>
          <w:szCs w:val="18"/>
        </w:rPr>
        <w:t xml:space="preserve">　　　</w:t>
      </w:r>
      <w:r w:rsidRPr="003A0E5E">
        <w:rPr>
          <w:rFonts w:ascii="ＭＳ 明朝" w:hAnsi="ＭＳ 明朝" w:hint="eastAsia"/>
          <w:sz w:val="18"/>
          <w:szCs w:val="18"/>
        </w:rPr>
        <w:t>１人の雇用をもって２人カウント</w:t>
      </w:r>
    </w:p>
    <w:p w14:paraId="39C1CCEF" w14:textId="77777777" w:rsidR="003A0E5E" w:rsidRDefault="00D52E18" w:rsidP="003A0E5E">
      <w:pPr>
        <w:ind w:leftChars="340" w:left="703" w:rightChars="126" w:right="260" w:firstLineChars="163" w:firstLine="288"/>
        <w:rPr>
          <w:rFonts w:ascii="ＭＳ 明朝" w:hAnsi="ＭＳ 明朝"/>
          <w:sz w:val="18"/>
          <w:szCs w:val="18"/>
        </w:rPr>
      </w:pPr>
      <w:r w:rsidRPr="003A0E5E">
        <w:rPr>
          <w:rFonts w:ascii="ＭＳ 明朝" w:hAnsi="ＭＳ 明朝" w:hint="eastAsia"/>
          <w:sz w:val="18"/>
          <w:szCs w:val="18"/>
        </w:rPr>
        <w:lastRenderedPageBreak/>
        <w:t xml:space="preserve">重度身体障がい者又は重度知的障がい者である短時間労働者　</w:t>
      </w:r>
      <w:r w:rsidR="00BA3040" w:rsidRPr="003A0E5E">
        <w:rPr>
          <w:rFonts w:ascii="ＭＳ 明朝" w:hAnsi="ＭＳ 明朝" w:hint="eastAsia"/>
          <w:sz w:val="18"/>
          <w:szCs w:val="18"/>
        </w:rPr>
        <w:t xml:space="preserve">　　　</w:t>
      </w:r>
      <w:r w:rsidRPr="003A0E5E">
        <w:rPr>
          <w:rFonts w:ascii="ＭＳ 明朝" w:hAnsi="ＭＳ 明朝" w:hint="eastAsia"/>
          <w:sz w:val="18"/>
          <w:szCs w:val="18"/>
        </w:rPr>
        <w:t>１人の雇用をもって１人カウント</w:t>
      </w:r>
    </w:p>
    <w:p w14:paraId="5ADFD14E" w14:textId="7697D36B" w:rsidR="003A0E5E" w:rsidRPr="004F5C8A" w:rsidRDefault="00644B0B" w:rsidP="003A0E5E">
      <w:pPr>
        <w:ind w:leftChars="340" w:left="703" w:rightChars="126" w:right="260" w:firstLineChars="163" w:firstLine="288"/>
        <w:rPr>
          <w:rFonts w:ascii="ＭＳ 明朝" w:hAnsi="ＭＳ 明朝"/>
          <w:bCs/>
          <w:sz w:val="18"/>
          <w:szCs w:val="18"/>
        </w:rPr>
      </w:pPr>
      <w:r w:rsidRPr="004F5C8A">
        <w:rPr>
          <w:rFonts w:ascii="ＭＳ 明朝" w:hAnsi="ＭＳ 明朝" w:hint="eastAsia"/>
          <w:bCs/>
          <w:sz w:val="18"/>
          <w:szCs w:val="18"/>
        </w:rPr>
        <w:t>但し</w:t>
      </w:r>
      <w:r w:rsidRPr="00AB7770">
        <w:rPr>
          <w:rFonts w:ascii="ＭＳ 明朝" w:hAnsi="ＭＳ 明朝" w:hint="eastAsia"/>
          <w:bCs/>
          <w:sz w:val="18"/>
          <w:szCs w:val="18"/>
        </w:rPr>
        <w:t>、</w:t>
      </w:r>
      <w:r w:rsidR="003A0E5E" w:rsidRPr="001A5E99">
        <w:rPr>
          <w:rFonts w:ascii="ＭＳ 明朝" w:hAnsi="ＭＳ 明朝" w:hint="eastAsia"/>
          <w:bCs/>
          <w:sz w:val="18"/>
          <w:szCs w:val="18"/>
        </w:rPr>
        <w:t>精神障がい者である短時間労働者</w:t>
      </w:r>
      <w:r w:rsidRPr="001A5E99">
        <w:rPr>
          <w:rFonts w:ascii="ＭＳ 明朝" w:hAnsi="ＭＳ 明朝" w:hint="eastAsia"/>
          <w:bCs/>
          <w:sz w:val="18"/>
          <w:szCs w:val="18"/>
        </w:rPr>
        <w:t>及び</w:t>
      </w:r>
      <w:r w:rsidRPr="004F5C8A">
        <w:rPr>
          <w:rFonts w:ascii="ＭＳ 明朝" w:hAnsi="ＭＳ 明朝" w:hint="eastAsia"/>
          <w:bCs/>
          <w:sz w:val="18"/>
          <w:szCs w:val="18"/>
        </w:rPr>
        <w:t>特定短時間労働者</w:t>
      </w:r>
      <w:r w:rsidR="003A0E5E" w:rsidRPr="004F5C8A">
        <w:rPr>
          <w:rFonts w:ascii="ＭＳ 明朝" w:hAnsi="ＭＳ 明朝" w:hint="eastAsia"/>
          <w:bCs/>
          <w:sz w:val="18"/>
          <w:szCs w:val="18"/>
        </w:rPr>
        <w:t>については、次のとおり算定してください。</w:t>
      </w:r>
    </w:p>
    <w:p w14:paraId="6523FF0E" w14:textId="6118A98F" w:rsidR="00644B0B" w:rsidRPr="001A5E99" w:rsidRDefault="00644B0B" w:rsidP="00644B0B">
      <w:pPr>
        <w:ind w:rightChars="126" w:right="260" w:firstLineChars="500" w:firstLine="883"/>
        <w:rPr>
          <w:rFonts w:ascii="ＭＳ 明朝" w:hAnsi="ＭＳ 明朝"/>
          <w:bCs/>
          <w:sz w:val="18"/>
          <w:szCs w:val="18"/>
        </w:rPr>
      </w:pPr>
      <w:r w:rsidRPr="001A5E99">
        <w:rPr>
          <w:rFonts w:ascii="ＭＳ 明朝" w:hAnsi="ＭＳ 明朝" w:hint="eastAsia"/>
          <w:bCs/>
          <w:sz w:val="18"/>
          <w:szCs w:val="18"/>
        </w:rPr>
        <w:t>・精神障がい者である短時間</w:t>
      </w:r>
      <w:r w:rsidR="001A5E99" w:rsidRPr="001A5E99">
        <w:rPr>
          <w:rFonts w:ascii="ＭＳ 明朝" w:hAnsi="ＭＳ 明朝" w:hint="eastAsia"/>
          <w:bCs/>
          <w:sz w:val="18"/>
          <w:szCs w:val="18"/>
        </w:rPr>
        <w:t>労働者</w:t>
      </w:r>
    </w:p>
    <w:p w14:paraId="15EF8A23" w14:textId="71DAFE87" w:rsidR="003A0E5E" w:rsidRPr="00A44EA4" w:rsidRDefault="003A0E5E" w:rsidP="00A44EA4">
      <w:pPr>
        <w:ind w:rightChars="126" w:right="260" w:firstLineChars="600" w:firstLine="1060"/>
        <w:rPr>
          <w:rFonts w:ascii="ＭＳ 明朝" w:hAnsi="ＭＳ 明朝"/>
          <w:bCs/>
          <w:sz w:val="18"/>
          <w:szCs w:val="18"/>
        </w:rPr>
      </w:pPr>
      <w:r w:rsidRPr="00A44EA4">
        <w:rPr>
          <w:rFonts w:ascii="ＭＳ 明朝" w:hAnsi="ＭＳ 明朝" w:hint="eastAsia"/>
          <w:bCs/>
          <w:sz w:val="18"/>
          <w:szCs w:val="18"/>
        </w:rPr>
        <w:t>雇入れからの期間等に関係なく、１人の雇用をもって１人として算定します。</w:t>
      </w:r>
    </w:p>
    <w:p w14:paraId="3C3A757E" w14:textId="7F0C1348" w:rsidR="00644B0B" w:rsidRPr="004F5C8A" w:rsidRDefault="00644B0B" w:rsidP="00644B0B">
      <w:pPr>
        <w:ind w:rightChars="126" w:right="260"/>
        <w:rPr>
          <w:rFonts w:ascii="ＭＳ 明朝" w:hAnsi="ＭＳ 明朝"/>
          <w:bCs/>
          <w:sz w:val="18"/>
          <w:szCs w:val="18"/>
        </w:rPr>
      </w:pPr>
      <w:r w:rsidRPr="004F5C8A">
        <w:rPr>
          <w:rFonts w:ascii="ＭＳ 明朝" w:hAnsi="ＭＳ 明朝" w:hint="eastAsia"/>
          <w:bCs/>
          <w:sz w:val="18"/>
          <w:szCs w:val="18"/>
        </w:rPr>
        <w:t xml:space="preserve">　　　　　・特定短時間労働者</w:t>
      </w:r>
    </w:p>
    <w:p w14:paraId="34B7B0E1" w14:textId="77777777" w:rsidR="00921533" w:rsidRDefault="00644B0B" w:rsidP="00921533">
      <w:pPr>
        <w:ind w:rightChars="126" w:right="260"/>
        <w:rPr>
          <w:rFonts w:ascii="ＭＳ 明朝" w:hAnsi="ＭＳ 明朝"/>
          <w:bCs/>
          <w:sz w:val="18"/>
          <w:szCs w:val="18"/>
        </w:rPr>
      </w:pPr>
      <w:r w:rsidRPr="004F5C8A">
        <w:rPr>
          <w:rFonts w:ascii="ＭＳ 明朝" w:hAnsi="ＭＳ 明朝" w:hint="eastAsia"/>
          <w:bCs/>
          <w:sz w:val="18"/>
          <w:szCs w:val="18"/>
        </w:rPr>
        <w:t xml:space="preserve">　　　</w:t>
      </w:r>
      <w:r w:rsidR="00921533">
        <w:rPr>
          <w:rFonts w:ascii="ＭＳ 明朝" w:hAnsi="ＭＳ 明朝" w:hint="eastAsia"/>
          <w:bCs/>
          <w:sz w:val="18"/>
          <w:szCs w:val="18"/>
        </w:rPr>
        <w:t xml:space="preserve">　　　</w:t>
      </w:r>
      <w:r w:rsidRPr="00921533">
        <w:rPr>
          <w:rFonts w:ascii="ＭＳ 明朝" w:hAnsi="ＭＳ 明朝" w:hint="eastAsia"/>
          <w:bCs/>
          <w:sz w:val="18"/>
          <w:szCs w:val="18"/>
        </w:rPr>
        <w:t>１週間の所定労働時間が10時間以上20時間未満である重度身体障害者、重度知的障害者又は精神障害</w:t>
      </w:r>
      <w:r w:rsidR="00A44EA4" w:rsidRPr="00921533">
        <w:rPr>
          <w:rFonts w:ascii="ＭＳ 明朝" w:hAnsi="ＭＳ 明朝" w:hint="eastAsia"/>
          <w:bCs/>
          <w:sz w:val="18"/>
          <w:szCs w:val="18"/>
        </w:rPr>
        <w:t>者</w:t>
      </w:r>
      <w:r w:rsidRPr="00921533">
        <w:rPr>
          <w:rFonts w:ascii="ＭＳ 明朝" w:hAnsi="ＭＳ 明朝" w:hint="eastAsia"/>
          <w:bCs/>
          <w:sz w:val="18"/>
          <w:szCs w:val="18"/>
        </w:rPr>
        <w:t>の方</w:t>
      </w:r>
    </w:p>
    <w:p w14:paraId="6672D523" w14:textId="2B31E8AB" w:rsidR="00644B0B" w:rsidRPr="00921533" w:rsidRDefault="00644B0B" w:rsidP="00921533">
      <w:pPr>
        <w:ind w:rightChars="126" w:right="260" w:firstLineChars="600" w:firstLine="1060"/>
        <w:rPr>
          <w:rFonts w:ascii="ＭＳ 明朝" w:hAnsi="ＭＳ 明朝"/>
          <w:bCs/>
          <w:sz w:val="18"/>
          <w:szCs w:val="18"/>
        </w:rPr>
      </w:pPr>
      <w:r w:rsidRPr="00921533">
        <w:rPr>
          <w:rFonts w:ascii="ＭＳ 明朝" w:hAnsi="ＭＳ 明朝" w:hint="eastAsia"/>
          <w:bCs/>
          <w:sz w:val="18"/>
          <w:szCs w:val="18"/>
        </w:rPr>
        <w:t>は</w:t>
      </w:r>
      <w:r w:rsidRPr="004F5C8A">
        <w:rPr>
          <w:rFonts w:ascii="ＭＳ 明朝" w:hAnsi="ＭＳ 明朝" w:hint="eastAsia"/>
          <w:bCs/>
          <w:sz w:val="18"/>
          <w:szCs w:val="18"/>
        </w:rPr>
        <w:t>１人の雇用をもって0.5人として算定します。</w:t>
      </w:r>
    </w:p>
    <w:p w14:paraId="21931B63" w14:textId="77777777" w:rsidR="00D52E18" w:rsidRPr="004F5C8A" w:rsidRDefault="00BA3040" w:rsidP="00D52E18">
      <w:pPr>
        <w:ind w:leftChars="272" w:left="703" w:rightChars="126" w:right="260" w:hangingChars="80" w:hanging="141"/>
        <w:rPr>
          <w:rFonts w:ascii="ＭＳ 明朝" w:hAnsi="ＭＳ 明朝"/>
          <w:sz w:val="18"/>
          <w:szCs w:val="18"/>
        </w:rPr>
      </w:pPr>
      <w:r w:rsidRPr="004F5C8A">
        <w:rPr>
          <w:rFonts w:ascii="ＭＳ 明朝" w:hAnsi="ＭＳ 明朝" w:hint="eastAsia"/>
          <w:sz w:val="18"/>
          <w:szCs w:val="18"/>
        </w:rPr>
        <w:t>〇　「平均雇用労働者数」とは、</w:t>
      </w:r>
      <w:r w:rsidR="00D52E18" w:rsidRPr="004F5C8A">
        <w:rPr>
          <w:rFonts w:ascii="ＭＳ 明朝" w:hAnsi="ＭＳ 明朝" w:hint="eastAsia"/>
          <w:sz w:val="18"/>
          <w:szCs w:val="18"/>
        </w:rPr>
        <w:t>法人全体における各事業年度に属する各月初日に雇用する労働者数の合計数を事業年度の月数で除して得た数をいいます。</w:t>
      </w:r>
    </w:p>
    <w:p w14:paraId="238E610F" w14:textId="77777777" w:rsidR="00D52E18" w:rsidRPr="004F5C8A" w:rsidRDefault="00BA3040" w:rsidP="00D52E18">
      <w:pPr>
        <w:ind w:leftChars="272" w:left="703" w:rightChars="126" w:right="260" w:hangingChars="80" w:hanging="141"/>
        <w:rPr>
          <w:rFonts w:ascii="ＭＳ 明朝" w:hAnsi="ＭＳ 明朝"/>
          <w:sz w:val="18"/>
          <w:szCs w:val="18"/>
        </w:rPr>
      </w:pPr>
      <w:r w:rsidRPr="004F5C8A">
        <w:rPr>
          <w:rFonts w:ascii="ＭＳ 明朝" w:hAnsi="ＭＳ 明朝" w:hint="eastAsia"/>
          <w:sz w:val="18"/>
          <w:szCs w:val="18"/>
        </w:rPr>
        <w:t>〇　「平均雇用障がい者数」とは、</w:t>
      </w:r>
      <w:r w:rsidR="00D52E18" w:rsidRPr="004F5C8A">
        <w:rPr>
          <w:rFonts w:ascii="ＭＳ 明朝" w:hAnsi="ＭＳ 明朝" w:hint="eastAsia"/>
          <w:sz w:val="18"/>
          <w:szCs w:val="18"/>
        </w:rPr>
        <w:t>府内の事業所等における各事業年度に属する各月初日に雇用する障がい者数の合計数を事業年度の月数で除して得た数をいいます。</w:t>
      </w:r>
    </w:p>
    <w:p w14:paraId="66C82A46" w14:textId="77777777" w:rsidR="007A2A5F" w:rsidRPr="003A0E5E" w:rsidRDefault="007A2A5F" w:rsidP="00E41095">
      <w:pPr>
        <w:ind w:rightChars="126" w:right="260"/>
        <w:rPr>
          <w:rFonts w:ascii="ＭＳ 明朝" w:hAnsi="ＭＳ 明朝"/>
          <w:sz w:val="18"/>
          <w:szCs w:val="18"/>
        </w:rPr>
      </w:pPr>
    </w:p>
    <w:p w14:paraId="12D3FC07" w14:textId="77777777" w:rsidR="007D2E05" w:rsidRPr="003A0E5E" w:rsidRDefault="007D2E05" w:rsidP="007D2E05">
      <w:pPr>
        <w:ind w:rightChars="126" w:right="260" w:firstLineChars="100" w:firstLine="218"/>
        <w:rPr>
          <w:rFonts w:ascii="ＭＳ ゴシック" w:eastAsia="ＭＳ ゴシック" w:hAnsi="ＭＳ ゴシック"/>
          <w:b/>
          <w:bCs/>
          <w:sz w:val="22"/>
          <w:szCs w:val="22"/>
        </w:rPr>
      </w:pPr>
      <w:r w:rsidRPr="003A0E5E">
        <w:rPr>
          <w:rFonts w:ascii="ＭＳ ゴシック" w:eastAsia="ＭＳ ゴシック" w:hAnsi="ＭＳ ゴシック" w:hint="eastAsia"/>
          <w:b/>
          <w:bCs/>
          <w:sz w:val="22"/>
          <w:szCs w:val="22"/>
        </w:rPr>
        <w:t>■軽減内容</w:t>
      </w:r>
    </w:p>
    <w:p w14:paraId="69784520" w14:textId="569AEA3B" w:rsidR="00302944" w:rsidRDefault="007D2E05" w:rsidP="00302944">
      <w:pPr>
        <w:ind w:leftChars="205" w:left="424" w:rightChars="190" w:right="393" w:firstLineChars="102" w:firstLine="221"/>
        <w:rPr>
          <w:rFonts w:ascii="ＭＳ ゴシック" w:eastAsia="ＭＳ ゴシック" w:hAnsi="ＭＳ ゴシック"/>
          <w:sz w:val="22"/>
          <w:szCs w:val="22"/>
        </w:rPr>
      </w:pPr>
      <w:r w:rsidRPr="003A0E5E">
        <w:rPr>
          <w:rFonts w:ascii="ＭＳ ゴシック" w:eastAsia="ＭＳ ゴシック" w:hAnsi="ＭＳ ゴシック" w:hint="eastAsia"/>
          <w:bCs/>
          <w:sz w:val="22"/>
          <w:szCs w:val="22"/>
        </w:rPr>
        <w:t>法人事業税について、現行税率の９／</w:t>
      </w:r>
      <w:r w:rsidR="00650D97" w:rsidRPr="003A0E5E">
        <w:rPr>
          <w:rFonts w:ascii="ＭＳ ゴシック" w:eastAsia="ＭＳ ゴシック" w:hAnsi="ＭＳ ゴシック" w:hint="eastAsia"/>
          <w:bCs/>
          <w:sz w:val="22"/>
          <w:szCs w:val="22"/>
        </w:rPr>
        <w:t>10</w:t>
      </w:r>
      <w:r w:rsidRPr="003A0E5E">
        <w:rPr>
          <w:rFonts w:ascii="ＭＳ ゴシック" w:eastAsia="ＭＳ ゴシック" w:hAnsi="ＭＳ ゴシック" w:hint="eastAsia"/>
          <w:bCs/>
          <w:sz w:val="22"/>
          <w:szCs w:val="22"/>
        </w:rPr>
        <w:t>を軽減した税率を適用</w:t>
      </w:r>
      <w:r w:rsidR="00302944" w:rsidRPr="003A0E5E">
        <w:rPr>
          <w:rFonts w:ascii="ＭＳ ゴシック" w:eastAsia="ＭＳ ゴシック" w:hAnsi="ＭＳ ゴシック" w:hint="eastAsia"/>
          <w:bCs/>
          <w:sz w:val="22"/>
          <w:szCs w:val="22"/>
        </w:rPr>
        <w:t>。</w:t>
      </w:r>
      <w:r w:rsidR="00302944" w:rsidRPr="003A0E5E">
        <w:rPr>
          <w:rFonts w:ascii="ＭＳ ゴシック" w:eastAsia="ＭＳ ゴシック" w:hAnsi="ＭＳ ゴシック" w:hint="eastAsia"/>
          <w:sz w:val="22"/>
          <w:szCs w:val="22"/>
        </w:rPr>
        <w:t>ただし、次の表の右欄の金額を軽減額の上限とします。</w:t>
      </w:r>
      <w:r w:rsidR="001A5E99" w:rsidRPr="00B52FFC">
        <w:rPr>
          <w:rFonts w:ascii="ＭＳ ゴシック" w:eastAsia="ＭＳ ゴシック" w:hAnsi="ＭＳ ゴシック" w:hint="eastAsia"/>
          <w:sz w:val="22"/>
          <w:szCs w:val="22"/>
        </w:rPr>
        <w:t>（※外形標準課税の対象法人はハートフル税制の対象外です。）</w:t>
      </w:r>
    </w:p>
    <w:p w14:paraId="7816DDD4" w14:textId="3014A6BE" w:rsidR="00E41095" w:rsidRDefault="00E41095" w:rsidP="00302944">
      <w:pPr>
        <w:ind w:leftChars="205" w:left="424" w:rightChars="190" w:right="393" w:firstLineChars="102" w:firstLine="221"/>
        <w:rPr>
          <w:rFonts w:ascii="ＭＳ ゴシック" w:eastAsia="ＭＳ ゴシック" w:hAnsi="ＭＳ ゴシック"/>
          <w:sz w:val="22"/>
          <w:szCs w:val="22"/>
        </w:rPr>
      </w:pPr>
    </w:p>
    <w:p w14:paraId="234D96AD" w14:textId="79850C37" w:rsidR="00E41095" w:rsidRPr="00AB7770" w:rsidRDefault="00E41095" w:rsidP="00E41095">
      <w:pPr>
        <w:ind w:firstLineChars="250" w:firstLine="542"/>
        <w:rPr>
          <w:rFonts w:ascii="ＭＳ 明朝" w:hAnsi="ＭＳ 明朝" w:cs="ＭＳ Ｐゴシック"/>
          <w:kern w:val="0"/>
          <w:sz w:val="22"/>
          <w:szCs w:val="22"/>
        </w:rPr>
      </w:pPr>
      <w:r w:rsidRPr="00AB7770">
        <w:rPr>
          <w:rFonts w:ascii="ＭＳ 明朝" w:hAnsi="ＭＳ 明朝" w:cs="ＭＳ Ｐゴシック" w:hint="eastAsia"/>
          <w:kern w:val="0"/>
          <w:sz w:val="22"/>
          <w:szCs w:val="22"/>
        </w:rPr>
        <w:t>令和６年３月３１日までに開始する事業年度の場合</w:t>
      </w: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6"/>
        <w:gridCol w:w="3312"/>
        <w:gridCol w:w="2070"/>
      </w:tblGrid>
      <w:tr w:rsidR="004F5C8A" w:rsidRPr="004F5C8A" w14:paraId="6471A1EF" w14:textId="77777777" w:rsidTr="007A2A5F">
        <w:trPr>
          <w:trHeight w:val="397"/>
        </w:trPr>
        <w:tc>
          <w:tcPr>
            <w:tcW w:w="3726" w:type="dxa"/>
            <w:vAlign w:val="center"/>
          </w:tcPr>
          <w:p w14:paraId="5FFFD9F5" w14:textId="77777777" w:rsidR="00E41095" w:rsidRPr="00AB7770" w:rsidRDefault="00E41095" w:rsidP="00676DC6">
            <w:pPr>
              <w:jc w:val="center"/>
              <w:rPr>
                <w:szCs w:val="21"/>
              </w:rPr>
            </w:pPr>
            <w:r w:rsidRPr="00AB7770">
              <w:rPr>
                <w:rFonts w:hint="eastAsia"/>
                <w:szCs w:val="21"/>
              </w:rPr>
              <w:t>平均雇用労働者数</w:t>
            </w:r>
          </w:p>
        </w:tc>
        <w:tc>
          <w:tcPr>
            <w:tcW w:w="3312" w:type="dxa"/>
            <w:vAlign w:val="center"/>
          </w:tcPr>
          <w:p w14:paraId="75596850" w14:textId="77777777" w:rsidR="00E41095" w:rsidRPr="00AB7770" w:rsidRDefault="00E41095" w:rsidP="00676DC6">
            <w:pPr>
              <w:jc w:val="center"/>
              <w:rPr>
                <w:szCs w:val="21"/>
              </w:rPr>
            </w:pPr>
            <w:r w:rsidRPr="00AB7770">
              <w:rPr>
                <w:rFonts w:hint="eastAsia"/>
                <w:szCs w:val="21"/>
              </w:rPr>
              <w:t>平均雇用障がい者数</w:t>
            </w:r>
          </w:p>
        </w:tc>
        <w:tc>
          <w:tcPr>
            <w:tcW w:w="2070" w:type="dxa"/>
            <w:vAlign w:val="center"/>
          </w:tcPr>
          <w:p w14:paraId="0203BCE0" w14:textId="77777777" w:rsidR="00E41095" w:rsidRPr="00AB7770" w:rsidRDefault="00E41095" w:rsidP="00676DC6">
            <w:pPr>
              <w:jc w:val="center"/>
              <w:rPr>
                <w:szCs w:val="21"/>
              </w:rPr>
            </w:pPr>
            <w:r w:rsidRPr="00AB7770">
              <w:rPr>
                <w:rFonts w:hint="eastAsia"/>
                <w:bCs/>
                <w:szCs w:val="21"/>
              </w:rPr>
              <w:t>金　　　額</w:t>
            </w:r>
          </w:p>
        </w:tc>
      </w:tr>
      <w:tr w:rsidR="004F5C8A" w:rsidRPr="004F5C8A" w14:paraId="7044133D" w14:textId="77777777" w:rsidTr="007A2A5F">
        <w:trPr>
          <w:trHeight w:val="397"/>
        </w:trPr>
        <w:tc>
          <w:tcPr>
            <w:tcW w:w="3726" w:type="dxa"/>
            <w:vMerge w:val="restart"/>
            <w:vAlign w:val="center"/>
          </w:tcPr>
          <w:p w14:paraId="765E2F61" w14:textId="7FC8C3D1" w:rsidR="00E41095" w:rsidRPr="00AB7770" w:rsidRDefault="00E41095" w:rsidP="00676DC6">
            <w:pPr>
              <w:rPr>
                <w:szCs w:val="21"/>
              </w:rPr>
            </w:pPr>
            <w:r w:rsidRPr="00AB7770">
              <w:rPr>
                <w:rFonts w:hint="eastAsia"/>
                <w:szCs w:val="21"/>
              </w:rPr>
              <w:t>４３．５人未満の法人</w:t>
            </w:r>
          </w:p>
        </w:tc>
        <w:tc>
          <w:tcPr>
            <w:tcW w:w="3312" w:type="dxa"/>
            <w:vAlign w:val="center"/>
          </w:tcPr>
          <w:p w14:paraId="164CA01D" w14:textId="77777777" w:rsidR="00E41095" w:rsidRPr="00AB7770" w:rsidRDefault="00E41095" w:rsidP="00676DC6">
            <w:pPr>
              <w:rPr>
                <w:szCs w:val="21"/>
              </w:rPr>
            </w:pPr>
            <w:r w:rsidRPr="00AB7770">
              <w:rPr>
                <w:rFonts w:hint="eastAsia"/>
                <w:szCs w:val="21"/>
              </w:rPr>
              <w:t>２人を超え３人以下のもの</w:t>
            </w:r>
          </w:p>
        </w:tc>
        <w:tc>
          <w:tcPr>
            <w:tcW w:w="2070" w:type="dxa"/>
            <w:vAlign w:val="center"/>
          </w:tcPr>
          <w:p w14:paraId="14A74663" w14:textId="77777777" w:rsidR="00E41095" w:rsidRPr="00AB7770" w:rsidRDefault="00E41095" w:rsidP="00676DC6">
            <w:pPr>
              <w:jc w:val="right"/>
              <w:rPr>
                <w:szCs w:val="21"/>
              </w:rPr>
            </w:pPr>
            <w:r w:rsidRPr="00AB7770">
              <w:rPr>
                <w:rFonts w:hint="eastAsia"/>
                <w:szCs w:val="21"/>
              </w:rPr>
              <w:t>２５２</w:t>
            </w:r>
            <w:r w:rsidRPr="00AB7770">
              <w:rPr>
                <w:rFonts w:hint="eastAsia"/>
                <w:szCs w:val="21"/>
              </w:rPr>
              <w:t>,</w:t>
            </w:r>
            <w:r w:rsidRPr="00AB7770">
              <w:rPr>
                <w:rFonts w:hint="eastAsia"/>
                <w:szCs w:val="21"/>
              </w:rPr>
              <w:t>０００円</w:t>
            </w:r>
          </w:p>
        </w:tc>
      </w:tr>
      <w:tr w:rsidR="004F5C8A" w:rsidRPr="004F5C8A" w14:paraId="6861309C" w14:textId="77777777" w:rsidTr="007A2A5F">
        <w:trPr>
          <w:trHeight w:val="397"/>
        </w:trPr>
        <w:tc>
          <w:tcPr>
            <w:tcW w:w="3726" w:type="dxa"/>
            <w:vMerge/>
            <w:vAlign w:val="center"/>
          </w:tcPr>
          <w:p w14:paraId="7EA2EBBD" w14:textId="77777777" w:rsidR="00E41095" w:rsidRPr="00AB7770" w:rsidRDefault="00E41095" w:rsidP="00676DC6">
            <w:pPr>
              <w:rPr>
                <w:szCs w:val="21"/>
              </w:rPr>
            </w:pPr>
          </w:p>
        </w:tc>
        <w:tc>
          <w:tcPr>
            <w:tcW w:w="3312" w:type="dxa"/>
            <w:vAlign w:val="center"/>
          </w:tcPr>
          <w:p w14:paraId="4B3AB71B" w14:textId="77777777" w:rsidR="00E41095" w:rsidRPr="00AB7770" w:rsidRDefault="00E41095" w:rsidP="00676DC6">
            <w:pPr>
              <w:rPr>
                <w:szCs w:val="21"/>
              </w:rPr>
            </w:pPr>
            <w:r w:rsidRPr="00AB7770">
              <w:rPr>
                <w:rFonts w:hint="eastAsia"/>
                <w:szCs w:val="21"/>
              </w:rPr>
              <w:t>３人を超え４人以下のもの</w:t>
            </w:r>
          </w:p>
        </w:tc>
        <w:tc>
          <w:tcPr>
            <w:tcW w:w="2070" w:type="dxa"/>
            <w:vAlign w:val="center"/>
          </w:tcPr>
          <w:p w14:paraId="268F73FB" w14:textId="77777777" w:rsidR="00E41095" w:rsidRPr="00AB7770" w:rsidRDefault="00E41095" w:rsidP="00676DC6">
            <w:pPr>
              <w:jc w:val="right"/>
              <w:rPr>
                <w:szCs w:val="21"/>
              </w:rPr>
            </w:pPr>
            <w:r w:rsidRPr="00AB7770">
              <w:rPr>
                <w:rFonts w:hint="eastAsia"/>
                <w:szCs w:val="21"/>
              </w:rPr>
              <w:t>５０４</w:t>
            </w:r>
            <w:r w:rsidRPr="00AB7770">
              <w:rPr>
                <w:rFonts w:hint="eastAsia"/>
                <w:szCs w:val="21"/>
              </w:rPr>
              <w:t>,</w:t>
            </w:r>
            <w:r w:rsidRPr="00AB7770">
              <w:rPr>
                <w:rFonts w:hint="eastAsia"/>
                <w:szCs w:val="21"/>
              </w:rPr>
              <w:t>０００円</w:t>
            </w:r>
          </w:p>
        </w:tc>
      </w:tr>
      <w:tr w:rsidR="004F5C8A" w:rsidRPr="004F5C8A" w14:paraId="28FB844A" w14:textId="77777777" w:rsidTr="007A2A5F">
        <w:trPr>
          <w:trHeight w:val="397"/>
        </w:trPr>
        <w:tc>
          <w:tcPr>
            <w:tcW w:w="3726" w:type="dxa"/>
            <w:vMerge/>
            <w:vAlign w:val="center"/>
          </w:tcPr>
          <w:p w14:paraId="7392B4FF" w14:textId="77777777" w:rsidR="00E41095" w:rsidRPr="00AB7770" w:rsidRDefault="00E41095" w:rsidP="00676DC6">
            <w:pPr>
              <w:rPr>
                <w:szCs w:val="21"/>
              </w:rPr>
            </w:pPr>
          </w:p>
        </w:tc>
        <w:tc>
          <w:tcPr>
            <w:tcW w:w="3312" w:type="dxa"/>
            <w:vAlign w:val="center"/>
          </w:tcPr>
          <w:p w14:paraId="5E36A328" w14:textId="77777777" w:rsidR="00E41095" w:rsidRPr="00AB7770" w:rsidRDefault="00E41095" w:rsidP="00676DC6">
            <w:pPr>
              <w:rPr>
                <w:szCs w:val="21"/>
              </w:rPr>
            </w:pPr>
            <w:r w:rsidRPr="00AB7770">
              <w:rPr>
                <w:rFonts w:hint="eastAsia"/>
                <w:szCs w:val="21"/>
              </w:rPr>
              <w:t>４人を超え５人以下のもの</w:t>
            </w:r>
          </w:p>
        </w:tc>
        <w:tc>
          <w:tcPr>
            <w:tcW w:w="2070" w:type="dxa"/>
            <w:vAlign w:val="center"/>
          </w:tcPr>
          <w:p w14:paraId="711E0D92" w14:textId="77777777" w:rsidR="00E41095" w:rsidRPr="00AB7770" w:rsidRDefault="00E41095" w:rsidP="00676DC6">
            <w:pPr>
              <w:jc w:val="right"/>
              <w:rPr>
                <w:szCs w:val="21"/>
              </w:rPr>
            </w:pPr>
            <w:r w:rsidRPr="00AB7770">
              <w:rPr>
                <w:rFonts w:hint="eastAsia"/>
                <w:szCs w:val="21"/>
              </w:rPr>
              <w:t>７５６</w:t>
            </w:r>
            <w:r w:rsidRPr="00AB7770">
              <w:rPr>
                <w:rFonts w:hint="eastAsia"/>
                <w:szCs w:val="21"/>
              </w:rPr>
              <w:t>,</w:t>
            </w:r>
            <w:r w:rsidRPr="00AB7770">
              <w:rPr>
                <w:rFonts w:hint="eastAsia"/>
                <w:szCs w:val="21"/>
              </w:rPr>
              <w:t>０００円</w:t>
            </w:r>
          </w:p>
        </w:tc>
      </w:tr>
      <w:tr w:rsidR="004F5C8A" w:rsidRPr="004F5C8A" w14:paraId="780E4E9A" w14:textId="77777777" w:rsidTr="007A2A5F">
        <w:trPr>
          <w:trHeight w:val="397"/>
        </w:trPr>
        <w:tc>
          <w:tcPr>
            <w:tcW w:w="3726" w:type="dxa"/>
            <w:vMerge/>
            <w:vAlign w:val="center"/>
          </w:tcPr>
          <w:p w14:paraId="540ED43D" w14:textId="77777777" w:rsidR="00E41095" w:rsidRPr="00AB7770" w:rsidRDefault="00E41095" w:rsidP="00676DC6">
            <w:pPr>
              <w:rPr>
                <w:szCs w:val="21"/>
              </w:rPr>
            </w:pPr>
          </w:p>
        </w:tc>
        <w:tc>
          <w:tcPr>
            <w:tcW w:w="3312" w:type="dxa"/>
            <w:vAlign w:val="center"/>
          </w:tcPr>
          <w:p w14:paraId="57F0FB54" w14:textId="77777777" w:rsidR="00E41095" w:rsidRPr="00AB7770" w:rsidRDefault="00E41095" w:rsidP="00676DC6">
            <w:pPr>
              <w:rPr>
                <w:szCs w:val="21"/>
              </w:rPr>
            </w:pPr>
            <w:r w:rsidRPr="00AB7770">
              <w:rPr>
                <w:rFonts w:hint="eastAsia"/>
                <w:szCs w:val="21"/>
              </w:rPr>
              <w:t>５人を超えるもの</w:t>
            </w:r>
          </w:p>
        </w:tc>
        <w:tc>
          <w:tcPr>
            <w:tcW w:w="2070" w:type="dxa"/>
            <w:vAlign w:val="center"/>
          </w:tcPr>
          <w:p w14:paraId="52E6B72E" w14:textId="77777777" w:rsidR="00E41095" w:rsidRPr="00AB7770" w:rsidRDefault="00E41095" w:rsidP="00676DC6">
            <w:pPr>
              <w:jc w:val="right"/>
              <w:rPr>
                <w:szCs w:val="21"/>
              </w:rPr>
            </w:pPr>
            <w:r w:rsidRPr="00AB7770">
              <w:rPr>
                <w:rFonts w:hint="eastAsia"/>
                <w:szCs w:val="21"/>
              </w:rPr>
              <w:t>１</w:t>
            </w:r>
            <w:r w:rsidRPr="00AB7770">
              <w:rPr>
                <w:rFonts w:hint="eastAsia"/>
                <w:szCs w:val="21"/>
              </w:rPr>
              <w:t>,</w:t>
            </w:r>
            <w:r w:rsidRPr="00AB7770">
              <w:rPr>
                <w:rFonts w:hint="eastAsia"/>
                <w:szCs w:val="21"/>
              </w:rPr>
              <w:t>００８</w:t>
            </w:r>
            <w:r w:rsidRPr="00AB7770">
              <w:rPr>
                <w:rFonts w:hint="eastAsia"/>
                <w:szCs w:val="21"/>
              </w:rPr>
              <w:t>,</w:t>
            </w:r>
            <w:r w:rsidRPr="00AB7770">
              <w:rPr>
                <w:rFonts w:hint="eastAsia"/>
                <w:szCs w:val="21"/>
              </w:rPr>
              <w:t>０００円</w:t>
            </w:r>
          </w:p>
        </w:tc>
      </w:tr>
      <w:tr w:rsidR="004F5C8A" w:rsidRPr="004F5C8A" w14:paraId="420BD664" w14:textId="77777777" w:rsidTr="007A2A5F">
        <w:trPr>
          <w:trHeight w:val="397"/>
        </w:trPr>
        <w:tc>
          <w:tcPr>
            <w:tcW w:w="3726" w:type="dxa"/>
            <w:vMerge w:val="restart"/>
            <w:vAlign w:val="center"/>
          </w:tcPr>
          <w:p w14:paraId="57EA638E" w14:textId="2FC45E30" w:rsidR="00E41095" w:rsidRPr="00AB7770" w:rsidRDefault="00E41095" w:rsidP="00676DC6">
            <w:pPr>
              <w:rPr>
                <w:szCs w:val="21"/>
              </w:rPr>
            </w:pPr>
            <w:r w:rsidRPr="00AB7770">
              <w:rPr>
                <w:rFonts w:hint="eastAsia"/>
                <w:szCs w:val="21"/>
              </w:rPr>
              <w:t>４３．５人以上８７人未満の法人</w:t>
            </w:r>
          </w:p>
        </w:tc>
        <w:tc>
          <w:tcPr>
            <w:tcW w:w="3312" w:type="dxa"/>
            <w:vAlign w:val="center"/>
          </w:tcPr>
          <w:p w14:paraId="55FA10EE" w14:textId="77777777" w:rsidR="00E41095" w:rsidRPr="00AB7770" w:rsidRDefault="00E41095" w:rsidP="00676DC6">
            <w:pPr>
              <w:rPr>
                <w:szCs w:val="21"/>
              </w:rPr>
            </w:pPr>
            <w:r w:rsidRPr="00AB7770">
              <w:rPr>
                <w:rFonts w:hint="eastAsia"/>
                <w:szCs w:val="21"/>
              </w:rPr>
              <w:t>３人を超え４人以下のもの</w:t>
            </w:r>
          </w:p>
        </w:tc>
        <w:tc>
          <w:tcPr>
            <w:tcW w:w="2070" w:type="dxa"/>
            <w:vAlign w:val="center"/>
          </w:tcPr>
          <w:p w14:paraId="75686C33" w14:textId="77777777" w:rsidR="00E41095" w:rsidRPr="00AB7770" w:rsidRDefault="00E41095" w:rsidP="00676DC6">
            <w:pPr>
              <w:jc w:val="right"/>
              <w:rPr>
                <w:szCs w:val="21"/>
              </w:rPr>
            </w:pPr>
            <w:r w:rsidRPr="00AB7770">
              <w:rPr>
                <w:rFonts w:hint="eastAsia"/>
                <w:szCs w:val="21"/>
              </w:rPr>
              <w:t>２５２</w:t>
            </w:r>
            <w:r w:rsidRPr="00AB7770">
              <w:rPr>
                <w:rFonts w:hint="eastAsia"/>
                <w:szCs w:val="21"/>
              </w:rPr>
              <w:t>,</w:t>
            </w:r>
            <w:r w:rsidRPr="00AB7770">
              <w:rPr>
                <w:rFonts w:hint="eastAsia"/>
                <w:szCs w:val="21"/>
              </w:rPr>
              <w:t>０００円</w:t>
            </w:r>
          </w:p>
        </w:tc>
      </w:tr>
      <w:tr w:rsidR="004F5C8A" w:rsidRPr="004F5C8A" w14:paraId="40EA3BA6" w14:textId="77777777" w:rsidTr="007A2A5F">
        <w:trPr>
          <w:trHeight w:val="397"/>
        </w:trPr>
        <w:tc>
          <w:tcPr>
            <w:tcW w:w="3726" w:type="dxa"/>
            <w:vMerge/>
            <w:vAlign w:val="center"/>
          </w:tcPr>
          <w:p w14:paraId="5B2C8987" w14:textId="77777777" w:rsidR="00E41095" w:rsidRPr="00AB7770" w:rsidRDefault="00E41095" w:rsidP="00676DC6">
            <w:pPr>
              <w:rPr>
                <w:szCs w:val="21"/>
              </w:rPr>
            </w:pPr>
          </w:p>
        </w:tc>
        <w:tc>
          <w:tcPr>
            <w:tcW w:w="3312" w:type="dxa"/>
            <w:vAlign w:val="center"/>
          </w:tcPr>
          <w:p w14:paraId="56A4D9A8" w14:textId="77777777" w:rsidR="00E41095" w:rsidRPr="00AB7770" w:rsidRDefault="00E41095" w:rsidP="00676DC6">
            <w:pPr>
              <w:rPr>
                <w:szCs w:val="21"/>
              </w:rPr>
            </w:pPr>
            <w:r w:rsidRPr="00AB7770">
              <w:rPr>
                <w:rFonts w:hint="eastAsia"/>
                <w:szCs w:val="21"/>
              </w:rPr>
              <w:t>４人を超え５人以下のもの</w:t>
            </w:r>
          </w:p>
        </w:tc>
        <w:tc>
          <w:tcPr>
            <w:tcW w:w="2070" w:type="dxa"/>
            <w:vAlign w:val="center"/>
          </w:tcPr>
          <w:p w14:paraId="0D3EE52A" w14:textId="77777777" w:rsidR="00E41095" w:rsidRPr="00AB7770" w:rsidRDefault="00E41095" w:rsidP="00676DC6">
            <w:pPr>
              <w:jc w:val="right"/>
              <w:rPr>
                <w:szCs w:val="21"/>
              </w:rPr>
            </w:pPr>
            <w:r w:rsidRPr="00AB7770">
              <w:rPr>
                <w:rFonts w:hint="eastAsia"/>
                <w:szCs w:val="21"/>
              </w:rPr>
              <w:t>５０４</w:t>
            </w:r>
            <w:r w:rsidRPr="00AB7770">
              <w:rPr>
                <w:rFonts w:hint="eastAsia"/>
                <w:szCs w:val="21"/>
              </w:rPr>
              <w:t>,</w:t>
            </w:r>
            <w:r w:rsidRPr="00AB7770">
              <w:rPr>
                <w:rFonts w:hint="eastAsia"/>
                <w:szCs w:val="21"/>
              </w:rPr>
              <w:t>０００円</w:t>
            </w:r>
          </w:p>
        </w:tc>
      </w:tr>
      <w:tr w:rsidR="004F5C8A" w:rsidRPr="004F5C8A" w14:paraId="6C1FAEED" w14:textId="77777777" w:rsidTr="007A2A5F">
        <w:trPr>
          <w:trHeight w:val="397"/>
        </w:trPr>
        <w:tc>
          <w:tcPr>
            <w:tcW w:w="3726" w:type="dxa"/>
            <w:vMerge/>
            <w:vAlign w:val="center"/>
          </w:tcPr>
          <w:p w14:paraId="74FF1C67" w14:textId="77777777" w:rsidR="00E41095" w:rsidRPr="00AB7770" w:rsidRDefault="00E41095" w:rsidP="00676DC6">
            <w:pPr>
              <w:rPr>
                <w:szCs w:val="21"/>
              </w:rPr>
            </w:pPr>
          </w:p>
        </w:tc>
        <w:tc>
          <w:tcPr>
            <w:tcW w:w="3312" w:type="dxa"/>
            <w:vAlign w:val="center"/>
          </w:tcPr>
          <w:p w14:paraId="79F19818" w14:textId="77777777" w:rsidR="00E41095" w:rsidRPr="00AB7770" w:rsidRDefault="00E41095" w:rsidP="00676DC6">
            <w:pPr>
              <w:rPr>
                <w:szCs w:val="21"/>
              </w:rPr>
            </w:pPr>
            <w:r w:rsidRPr="00AB7770">
              <w:rPr>
                <w:rFonts w:hint="eastAsia"/>
                <w:szCs w:val="21"/>
              </w:rPr>
              <w:t>５人を超えるもの</w:t>
            </w:r>
          </w:p>
        </w:tc>
        <w:tc>
          <w:tcPr>
            <w:tcW w:w="2070" w:type="dxa"/>
            <w:vAlign w:val="center"/>
          </w:tcPr>
          <w:p w14:paraId="4464DA83" w14:textId="77777777" w:rsidR="00E41095" w:rsidRPr="00AB7770" w:rsidRDefault="00E41095" w:rsidP="00676DC6">
            <w:pPr>
              <w:jc w:val="right"/>
              <w:rPr>
                <w:szCs w:val="21"/>
              </w:rPr>
            </w:pPr>
            <w:r w:rsidRPr="00AB7770">
              <w:rPr>
                <w:rFonts w:hint="eastAsia"/>
                <w:szCs w:val="21"/>
              </w:rPr>
              <w:t>７５６</w:t>
            </w:r>
            <w:r w:rsidRPr="00AB7770">
              <w:rPr>
                <w:rFonts w:hint="eastAsia"/>
                <w:szCs w:val="21"/>
              </w:rPr>
              <w:t>,</w:t>
            </w:r>
            <w:r w:rsidRPr="00AB7770">
              <w:rPr>
                <w:rFonts w:hint="eastAsia"/>
                <w:szCs w:val="21"/>
              </w:rPr>
              <w:t>０００円</w:t>
            </w:r>
          </w:p>
        </w:tc>
      </w:tr>
      <w:tr w:rsidR="004F5C8A" w:rsidRPr="004F5C8A" w14:paraId="3AD5CEAA" w14:textId="77777777" w:rsidTr="007A2A5F">
        <w:trPr>
          <w:trHeight w:val="397"/>
        </w:trPr>
        <w:tc>
          <w:tcPr>
            <w:tcW w:w="3726" w:type="dxa"/>
            <w:vMerge w:val="restart"/>
            <w:vAlign w:val="center"/>
          </w:tcPr>
          <w:p w14:paraId="1686A40D" w14:textId="65BC6949" w:rsidR="00E41095" w:rsidRPr="00AB7770" w:rsidRDefault="00E41095" w:rsidP="00676DC6">
            <w:pPr>
              <w:rPr>
                <w:szCs w:val="21"/>
              </w:rPr>
            </w:pPr>
            <w:r w:rsidRPr="00AB7770">
              <w:rPr>
                <w:rFonts w:hint="eastAsia"/>
                <w:szCs w:val="21"/>
              </w:rPr>
              <w:t>８７人以上１００人以下の法人</w:t>
            </w:r>
          </w:p>
        </w:tc>
        <w:tc>
          <w:tcPr>
            <w:tcW w:w="3312" w:type="dxa"/>
            <w:vAlign w:val="center"/>
          </w:tcPr>
          <w:p w14:paraId="46503434" w14:textId="77777777" w:rsidR="00E41095" w:rsidRPr="00AB7770" w:rsidRDefault="00E41095" w:rsidP="00676DC6">
            <w:pPr>
              <w:rPr>
                <w:szCs w:val="21"/>
              </w:rPr>
            </w:pPr>
            <w:r w:rsidRPr="00AB7770">
              <w:rPr>
                <w:rFonts w:hint="eastAsia"/>
                <w:szCs w:val="21"/>
              </w:rPr>
              <w:t>４人を超え５人以下のもの</w:t>
            </w:r>
          </w:p>
        </w:tc>
        <w:tc>
          <w:tcPr>
            <w:tcW w:w="2070" w:type="dxa"/>
            <w:vAlign w:val="center"/>
          </w:tcPr>
          <w:p w14:paraId="0DEF928C" w14:textId="77777777" w:rsidR="00E41095" w:rsidRPr="00AB7770" w:rsidRDefault="00E41095" w:rsidP="00676DC6">
            <w:pPr>
              <w:jc w:val="right"/>
              <w:rPr>
                <w:szCs w:val="21"/>
              </w:rPr>
            </w:pPr>
            <w:r w:rsidRPr="00AB7770">
              <w:rPr>
                <w:rFonts w:hint="eastAsia"/>
                <w:szCs w:val="21"/>
              </w:rPr>
              <w:t>２５２</w:t>
            </w:r>
            <w:r w:rsidRPr="00AB7770">
              <w:rPr>
                <w:rFonts w:hint="eastAsia"/>
                <w:szCs w:val="21"/>
              </w:rPr>
              <w:t>,</w:t>
            </w:r>
            <w:r w:rsidRPr="00AB7770">
              <w:rPr>
                <w:rFonts w:hint="eastAsia"/>
                <w:szCs w:val="21"/>
              </w:rPr>
              <w:t>０００円</w:t>
            </w:r>
          </w:p>
        </w:tc>
      </w:tr>
      <w:tr w:rsidR="00E41095" w:rsidRPr="004F5C8A" w14:paraId="22F51ADF" w14:textId="77777777" w:rsidTr="007A2A5F">
        <w:trPr>
          <w:trHeight w:val="397"/>
        </w:trPr>
        <w:tc>
          <w:tcPr>
            <w:tcW w:w="3726" w:type="dxa"/>
            <w:vMerge/>
            <w:vAlign w:val="center"/>
          </w:tcPr>
          <w:p w14:paraId="37662660" w14:textId="77777777" w:rsidR="00E41095" w:rsidRPr="00AB7770" w:rsidRDefault="00E41095" w:rsidP="00676DC6">
            <w:pPr>
              <w:rPr>
                <w:szCs w:val="21"/>
              </w:rPr>
            </w:pPr>
          </w:p>
        </w:tc>
        <w:tc>
          <w:tcPr>
            <w:tcW w:w="3312" w:type="dxa"/>
            <w:vAlign w:val="center"/>
          </w:tcPr>
          <w:p w14:paraId="64DB09D0" w14:textId="77777777" w:rsidR="00E41095" w:rsidRPr="00AB7770" w:rsidRDefault="00E41095" w:rsidP="00676DC6">
            <w:pPr>
              <w:rPr>
                <w:szCs w:val="21"/>
              </w:rPr>
            </w:pPr>
            <w:r w:rsidRPr="00AB7770">
              <w:rPr>
                <w:rFonts w:hint="eastAsia"/>
                <w:szCs w:val="21"/>
              </w:rPr>
              <w:t>５人を超えるもの</w:t>
            </w:r>
          </w:p>
        </w:tc>
        <w:tc>
          <w:tcPr>
            <w:tcW w:w="2070" w:type="dxa"/>
            <w:vAlign w:val="center"/>
          </w:tcPr>
          <w:p w14:paraId="421461B4" w14:textId="77777777" w:rsidR="00E41095" w:rsidRPr="00AB7770" w:rsidRDefault="00E41095" w:rsidP="00676DC6">
            <w:pPr>
              <w:jc w:val="right"/>
              <w:rPr>
                <w:szCs w:val="21"/>
              </w:rPr>
            </w:pPr>
            <w:r w:rsidRPr="00AB7770">
              <w:rPr>
                <w:rFonts w:hint="eastAsia"/>
                <w:szCs w:val="21"/>
              </w:rPr>
              <w:t>５０４</w:t>
            </w:r>
            <w:r w:rsidRPr="00AB7770">
              <w:rPr>
                <w:rFonts w:hint="eastAsia"/>
                <w:szCs w:val="21"/>
              </w:rPr>
              <w:t>,</w:t>
            </w:r>
            <w:r w:rsidRPr="00AB7770">
              <w:rPr>
                <w:rFonts w:hint="eastAsia"/>
                <w:szCs w:val="21"/>
              </w:rPr>
              <w:t>０００円</w:t>
            </w:r>
          </w:p>
        </w:tc>
      </w:tr>
    </w:tbl>
    <w:p w14:paraId="3E93DE51" w14:textId="49C4ADC1" w:rsidR="00E41095" w:rsidRPr="004F5C8A" w:rsidRDefault="00E41095" w:rsidP="00302944">
      <w:pPr>
        <w:ind w:leftChars="205" w:left="424" w:rightChars="190" w:right="393" w:firstLineChars="102" w:firstLine="221"/>
        <w:rPr>
          <w:rFonts w:ascii="ＭＳ ゴシック" w:eastAsia="ＭＳ ゴシック" w:hAnsi="ＭＳ ゴシック"/>
          <w:sz w:val="22"/>
          <w:szCs w:val="22"/>
        </w:rPr>
      </w:pPr>
    </w:p>
    <w:p w14:paraId="194AA746" w14:textId="060FE88C" w:rsidR="00E41095" w:rsidRPr="004F5C8A" w:rsidRDefault="00E41095" w:rsidP="00E41095">
      <w:pPr>
        <w:ind w:firstLineChars="250" w:firstLine="542"/>
        <w:rPr>
          <w:rFonts w:ascii="ＭＳ 明朝" w:hAnsi="ＭＳ 明朝" w:cs="ＭＳ Ｐゴシック"/>
          <w:kern w:val="0"/>
          <w:sz w:val="22"/>
          <w:szCs w:val="22"/>
        </w:rPr>
      </w:pPr>
      <w:r w:rsidRPr="004F5C8A">
        <w:rPr>
          <w:rFonts w:ascii="ＭＳ 明朝" w:hAnsi="ＭＳ 明朝" w:cs="ＭＳ Ｐゴシック" w:hint="eastAsia"/>
          <w:kern w:val="0"/>
          <w:sz w:val="22"/>
          <w:szCs w:val="22"/>
        </w:rPr>
        <w:t>令和６年４月１日以降に開始する事業年度の場合</w:t>
      </w: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6"/>
        <w:gridCol w:w="3312"/>
        <w:gridCol w:w="2070"/>
      </w:tblGrid>
      <w:tr w:rsidR="004F5C8A" w:rsidRPr="004F5C8A" w14:paraId="3B72FBD5" w14:textId="77777777" w:rsidTr="007A2A5F">
        <w:trPr>
          <w:trHeight w:val="397"/>
        </w:trPr>
        <w:tc>
          <w:tcPr>
            <w:tcW w:w="3726" w:type="dxa"/>
            <w:vAlign w:val="center"/>
          </w:tcPr>
          <w:p w14:paraId="4600B963" w14:textId="77777777" w:rsidR="00302944" w:rsidRPr="004F5C8A" w:rsidRDefault="00302944" w:rsidP="0068798A">
            <w:pPr>
              <w:jc w:val="center"/>
              <w:rPr>
                <w:szCs w:val="21"/>
              </w:rPr>
            </w:pPr>
            <w:r w:rsidRPr="004F5C8A">
              <w:rPr>
                <w:rFonts w:hint="eastAsia"/>
                <w:szCs w:val="21"/>
              </w:rPr>
              <w:t>平均雇用労働者数</w:t>
            </w:r>
          </w:p>
        </w:tc>
        <w:tc>
          <w:tcPr>
            <w:tcW w:w="3312" w:type="dxa"/>
            <w:vAlign w:val="center"/>
          </w:tcPr>
          <w:p w14:paraId="24D4DFDC" w14:textId="77777777" w:rsidR="00302944" w:rsidRPr="004F5C8A" w:rsidRDefault="00302944" w:rsidP="0068798A">
            <w:pPr>
              <w:jc w:val="center"/>
              <w:rPr>
                <w:szCs w:val="21"/>
              </w:rPr>
            </w:pPr>
            <w:r w:rsidRPr="004F5C8A">
              <w:rPr>
                <w:rFonts w:hint="eastAsia"/>
                <w:szCs w:val="21"/>
              </w:rPr>
              <w:t>平均雇用障がい者数</w:t>
            </w:r>
          </w:p>
        </w:tc>
        <w:tc>
          <w:tcPr>
            <w:tcW w:w="2070" w:type="dxa"/>
            <w:vAlign w:val="center"/>
          </w:tcPr>
          <w:p w14:paraId="159CCD0C" w14:textId="77777777" w:rsidR="00302944" w:rsidRPr="004F5C8A" w:rsidRDefault="00302944" w:rsidP="0068798A">
            <w:pPr>
              <w:jc w:val="center"/>
              <w:rPr>
                <w:szCs w:val="21"/>
              </w:rPr>
            </w:pPr>
            <w:r w:rsidRPr="004F5C8A">
              <w:rPr>
                <w:rFonts w:hint="eastAsia"/>
                <w:bCs/>
                <w:szCs w:val="21"/>
              </w:rPr>
              <w:t>金　　　額</w:t>
            </w:r>
          </w:p>
        </w:tc>
      </w:tr>
      <w:tr w:rsidR="004F5C8A" w:rsidRPr="004F5C8A" w14:paraId="0A31362C" w14:textId="77777777" w:rsidTr="007A2A5F">
        <w:trPr>
          <w:trHeight w:val="397"/>
        </w:trPr>
        <w:tc>
          <w:tcPr>
            <w:tcW w:w="3726" w:type="dxa"/>
            <w:vMerge w:val="restart"/>
            <w:vAlign w:val="center"/>
          </w:tcPr>
          <w:p w14:paraId="4533F63E" w14:textId="667B4950" w:rsidR="00302944" w:rsidRPr="004F5C8A" w:rsidRDefault="00644B0B" w:rsidP="00650D97">
            <w:pPr>
              <w:rPr>
                <w:szCs w:val="21"/>
              </w:rPr>
            </w:pPr>
            <w:r w:rsidRPr="004F5C8A">
              <w:rPr>
                <w:rFonts w:hint="eastAsia"/>
                <w:szCs w:val="21"/>
              </w:rPr>
              <w:t>４０</w:t>
            </w:r>
            <w:r w:rsidR="00302944" w:rsidRPr="004F5C8A">
              <w:rPr>
                <w:rFonts w:hint="eastAsia"/>
                <w:szCs w:val="21"/>
              </w:rPr>
              <w:t>人未満の法人</w:t>
            </w:r>
          </w:p>
        </w:tc>
        <w:tc>
          <w:tcPr>
            <w:tcW w:w="3312" w:type="dxa"/>
            <w:vAlign w:val="center"/>
          </w:tcPr>
          <w:p w14:paraId="757A7685" w14:textId="77777777" w:rsidR="00302944" w:rsidRPr="004F5C8A" w:rsidRDefault="00302944" w:rsidP="0068798A">
            <w:pPr>
              <w:rPr>
                <w:szCs w:val="21"/>
              </w:rPr>
            </w:pPr>
            <w:r w:rsidRPr="004F5C8A">
              <w:rPr>
                <w:rFonts w:hint="eastAsia"/>
                <w:szCs w:val="21"/>
              </w:rPr>
              <w:t>２人を超え３人以下のもの</w:t>
            </w:r>
          </w:p>
        </w:tc>
        <w:tc>
          <w:tcPr>
            <w:tcW w:w="2070" w:type="dxa"/>
            <w:vAlign w:val="center"/>
          </w:tcPr>
          <w:p w14:paraId="7621CFE3" w14:textId="77777777" w:rsidR="00302944" w:rsidRPr="004F5C8A" w:rsidRDefault="00302944" w:rsidP="0068798A">
            <w:pPr>
              <w:jc w:val="right"/>
              <w:rPr>
                <w:szCs w:val="21"/>
              </w:rPr>
            </w:pPr>
            <w:r w:rsidRPr="004F5C8A">
              <w:rPr>
                <w:rFonts w:hint="eastAsia"/>
                <w:szCs w:val="21"/>
              </w:rPr>
              <w:t>２５２</w:t>
            </w:r>
            <w:r w:rsidRPr="004F5C8A">
              <w:rPr>
                <w:rFonts w:hint="eastAsia"/>
                <w:szCs w:val="21"/>
              </w:rPr>
              <w:t>,</w:t>
            </w:r>
            <w:r w:rsidRPr="004F5C8A">
              <w:rPr>
                <w:rFonts w:hint="eastAsia"/>
                <w:szCs w:val="21"/>
              </w:rPr>
              <w:t>０００円</w:t>
            </w:r>
          </w:p>
        </w:tc>
      </w:tr>
      <w:tr w:rsidR="004F5C8A" w:rsidRPr="004F5C8A" w14:paraId="11840B34" w14:textId="77777777" w:rsidTr="007A2A5F">
        <w:trPr>
          <w:trHeight w:val="397"/>
        </w:trPr>
        <w:tc>
          <w:tcPr>
            <w:tcW w:w="3726" w:type="dxa"/>
            <w:vMerge/>
            <w:vAlign w:val="center"/>
          </w:tcPr>
          <w:p w14:paraId="1CF7EF75" w14:textId="77777777" w:rsidR="00302944" w:rsidRPr="004F5C8A" w:rsidRDefault="00302944" w:rsidP="0068798A">
            <w:pPr>
              <w:rPr>
                <w:szCs w:val="21"/>
              </w:rPr>
            </w:pPr>
          </w:p>
        </w:tc>
        <w:tc>
          <w:tcPr>
            <w:tcW w:w="3312" w:type="dxa"/>
            <w:vAlign w:val="center"/>
          </w:tcPr>
          <w:p w14:paraId="6EAA1B31" w14:textId="77777777" w:rsidR="00302944" w:rsidRPr="004F5C8A" w:rsidRDefault="00302944" w:rsidP="0068798A">
            <w:pPr>
              <w:rPr>
                <w:szCs w:val="21"/>
              </w:rPr>
            </w:pPr>
            <w:r w:rsidRPr="004F5C8A">
              <w:rPr>
                <w:rFonts w:hint="eastAsia"/>
                <w:szCs w:val="21"/>
              </w:rPr>
              <w:t>３人を超え４人以下のもの</w:t>
            </w:r>
          </w:p>
        </w:tc>
        <w:tc>
          <w:tcPr>
            <w:tcW w:w="2070" w:type="dxa"/>
            <w:vAlign w:val="center"/>
          </w:tcPr>
          <w:p w14:paraId="0EE20FC7" w14:textId="77777777" w:rsidR="00302944" w:rsidRPr="004F5C8A" w:rsidRDefault="00302944" w:rsidP="0068798A">
            <w:pPr>
              <w:jc w:val="right"/>
              <w:rPr>
                <w:szCs w:val="21"/>
              </w:rPr>
            </w:pPr>
            <w:r w:rsidRPr="004F5C8A">
              <w:rPr>
                <w:rFonts w:hint="eastAsia"/>
                <w:szCs w:val="21"/>
              </w:rPr>
              <w:t>５０４</w:t>
            </w:r>
            <w:r w:rsidRPr="004F5C8A">
              <w:rPr>
                <w:rFonts w:hint="eastAsia"/>
                <w:szCs w:val="21"/>
              </w:rPr>
              <w:t>,</w:t>
            </w:r>
            <w:r w:rsidRPr="004F5C8A">
              <w:rPr>
                <w:rFonts w:hint="eastAsia"/>
                <w:szCs w:val="21"/>
              </w:rPr>
              <w:t>０００円</w:t>
            </w:r>
          </w:p>
        </w:tc>
      </w:tr>
      <w:tr w:rsidR="004F5C8A" w:rsidRPr="004F5C8A" w14:paraId="57D89F74" w14:textId="77777777" w:rsidTr="007A2A5F">
        <w:trPr>
          <w:trHeight w:val="397"/>
        </w:trPr>
        <w:tc>
          <w:tcPr>
            <w:tcW w:w="3726" w:type="dxa"/>
            <w:vMerge/>
            <w:vAlign w:val="center"/>
          </w:tcPr>
          <w:p w14:paraId="11AE8F6D" w14:textId="77777777" w:rsidR="00302944" w:rsidRPr="004F5C8A" w:rsidRDefault="00302944" w:rsidP="0068798A">
            <w:pPr>
              <w:rPr>
                <w:szCs w:val="21"/>
              </w:rPr>
            </w:pPr>
          </w:p>
        </w:tc>
        <w:tc>
          <w:tcPr>
            <w:tcW w:w="3312" w:type="dxa"/>
            <w:vAlign w:val="center"/>
          </w:tcPr>
          <w:p w14:paraId="70C111A6" w14:textId="77777777" w:rsidR="00302944" w:rsidRPr="004F5C8A" w:rsidRDefault="00302944" w:rsidP="0068798A">
            <w:pPr>
              <w:rPr>
                <w:szCs w:val="21"/>
              </w:rPr>
            </w:pPr>
            <w:r w:rsidRPr="004F5C8A">
              <w:rPr>
                <w:rFonts w:hint="eastAsia"/>
                <w:szCs w:val="21"/>
              </w:rPr>
              <w:t>４人を超え５人以下のもの</w:t>
            </w:r>
          </w:p>
        </w:tc>
        <w:tc>
          <w:tcPr>
            <w:tcW w:w="2070" w:type="dxa"/>
            <w:vAlign w:val="center"/>
          </w:tcPr>
          <w:p w14:paraId="39CF1154" w14:textId="77777777" w:rsidR="00302944" w:rsidRPr="004F5C8A" w:rsidRDefault="00302944" w:rsidP="0068798A">
            <w:pPr>
              <w:jc w:val="right"/>
              <w:rPr>
                <w:szCs w:val="21"/>
              </w:rPr>
            </w:pPr>
            <w:r w:rsidRPr="004F5C8A">
              <w:rPr>
                <w:rFonts w:hint="eastAsia"/>
                <w:szCs w:val="21"/>
              </w:rPr>
              <w:t>７５６</w:t>
            </w:r>
            <w:r w:rsidRPr="004F5C8A">
              <w:rPr>
                <w:rFonts w:hint="eastAsia"/>
                <w:szCs w:val="21"/>
              </w:rPr>
              <w:t>,</w:t>
            </w:r>
            <w:r w:rsidRPr="004F5C8A">
              <w:rPr>
                <w:rFonts w:hint="eastAsia"/>
                <w:szCs w:val="21"/>
              </w:rPr>
              <w:t>０００円</w:t>
            </w:r>
          </w:p>
        </w:tc>
      </w:tr>
      <w:tr w:rsidR="004F5C8A" w:rsidRPr="004F5C8A" w14:paraId="19F3F153" w14:textId="77777777" w:rsidTr="007A2A5F">
        <w:trPr>
          <w:trHeight w:val="397"/>
        </w:trPr>
        <w:tc>
          <w:tcPr>
            <w:tcW w:w="3726" w:type="dxa"/>
            <w:vMerge/>
            <w:vAlign w:val="center"/>
          </w:tcPr>
          <w:p w14:paraId="2C69FA1C" w14:textId="77777777" w:rsidR="00302944" w:rsidRPr="004F5C8A" w:rsidRDefault="00302944" w:rsidP="0068798A">
            <w:pPr>
              <w:rPr>
                <w:szCs w:val="21"/>
              </w:rPr>
            </w:pPr>
          </w:p>
        </w:tc>
        <w:tc>
          <w:tcPr>
            <w:tcW w:w="3312" w:type="dxa"/>
            <w:vAlign w:val="center"/>
          </w:tcPr>
          <w:p w14:paraId="78ACDD42" w14:textId="77777777" w:rsidR="00302944" w:rsidRPr="004F5C8A" w:rsidRDefault="00302944" w:rsidP="0068798A">
            <w:pPr>
              <w:rPr>
                <w:szCs w:val="21"/>
              </w:rPr>
            </w:pPr>
            <w:r w:rsidRPr="004F5C8A">
              <w:rPr>
                <w:rFonts w:hint="eastAsia"/>
                <w:szCs w:val="21"/>
              </w:rPr>
              <w:t>５人を超えるもの</w:t>
            </w:r>
          </w:p>
        </w:tc>
        <w:tc>
          <w:tcPr>
            <w:tcW w:w="2070" w:type="dxa"/>
            <w:vAlign w:val="center"/>
          </w:tcPr>
          <w:p w14:paraId="1AB12C0F" w14:textId="77777777" w:rsidR="00302944" w:rsidRPr="004F5C8A" w:rsidRDefault="00302944" w:rsidP="0068798A">
            <w:pPr>
              <w:jc w:val="right"/>
              <w:rPr>
                <w:szCs w:val="21"/>
              </w:rPr>
            </w:pPr>
            <w:r w:rsidRPr="004F5C8A">
              <w:rPr>
                <w:rFonts w:hint="eastAsia"/>
                <w:szCs w:val="21"/>
              </w:rPr>
              <w:t>１</w:t>
            </w:r>
            <w:r w:rsidRPr="004F5C8A">
              <w:rPr>
                <w:rFonts w:hint="eastAsia"/>
                <w:szCs w:val="21"/>
              </w:rPr>
              <w:t>,</w:t>
            </w:r>
            <w:r w:rsidRPr="004F5C8A">
              <w:rPr>
                <w:rFonts w:hint="eastAsia"/>
                <w:szCs w:val="21"/>
              </w:rPr>
              <w:t>００８</w:t>
            </w:r>
            <w:r w:rsidRPr="004F5C8A">
              <w:rPr>
                <w:rFonts w:hint="eastAsia"/>
                <w:szCs w:val="21"/>
              </w:rPr>
              <w:t>,</w:t>
            </w:r>
            <w:r w:rsidRPr="004F5C8A">
              <w:rPr>
                <w:rFonts w:hint="eastAsia"/>
                <w:szCs w:val="21"/>
              </w:rPr>
              <w:t>０００円</w:t>
            </w:r>
          </w:p>
        </w:tc>
      </w:tr>
      <w:tr w:rsidR="004F5C8A" w:rsidRPr="004F5C8A" w14:paraId="55D6A4FE" w14:textId="77777777" w:rsidTr="007A2A5F">
        <w:trPr>
          <w:trHeight w:val="397"/>
        </w:trPr>
        <w:tc>
          <w:tcPr>
            <w:tcW w:w="3726" w:type="dxa"/>
            <w:vMerge w:val="restart"/>
            <w:vAlign w:val="center"/>
          </w:tcPr>
          <w:p w14:paraId="3E7DC7A2" w14:textId="24B5F896" w:rsidR="00302944" w:rsidRPr="004F5C8A" w:rsidRDefault="00302944" w:rsidP="00650D97">
            <w:pPr>
              <w:rPr>
                <w:szCs w:val="21"/>
              </w:rPr>
            </w:pPr>
            <w:r w:rsidRPr="004F5C8A">
              <w:rPr>
                <w:rFonts w:hint="eastAsia"/>
                <w:szCs w:val="21"/>
              </w:rPr>
              <w:t>４</w:t>
            </w:r>
            <w:r w:rsidR="00644B0B" w:rsidRPr="004F5C8A">
              <w:rPr>
                <w:rFonts w:hint="eastAsia"/>
                <w:szCs w:val="21"/>
              </w:rPr>
              <w:t>０</w:t>
            </w:r>
            <w:r w:rsidRPr="004F5C8A">
              <w:rPr>
                <w:rFonts w:hint="eastAsia"/>
                <w:szCs w:val="21"/>
              </w:rPr>
              <w:t>人以上</w:t>
            </w:r>
            <w:r w:rsidR="00644B0B" w:rsidRPr="004F5C8A">
              <w:rPr>
                <w:rFonts w:hint="eastAsia"/>
                <w:szCs w:val="21"/>
              </w:rPr>
              <w:t>８０</w:t>
            </w:r>
            <w:r w:rsidRPr="004F5C8A">
              <w:rPr>
                <w:rFonts w:hint="eastAsia"/>
                <w:szCs w:val="21"/>
              </w:rPr>
              <w:t>人未満の法人</w:t>
            </w:r>
          </w:p>
        </w:tc>
        <w:tc>
          <w:tcPr>
            <w:tcW w:w="3312" w:type="dxa"/>
            <w:vAlign w:val="center"/>
          </w:tcPr>
          <w:p w14:paraId="7A605A74" w14:textId="77777777" w:rsidR="00302944" w:rsidRPr="004F5C8A" w:rsidRDefault="00302944" w:rsidP="0068798A">
            <w:pPr>
              <w:rPr>
                <w:szCs w:val="21"/>
              </w:rPr>
            </w:pPr>
            <w:r w:rsidRPr="004F5C8A">
              <w:rPr>
                <w:rFonts w:hint="eastAsia"/>
                <w:szCs w:val="21"/>
              </w:rPr>
              <w:t>３人を超え４人以下のもの</w:t>
            </w:r>
          </w:p>
        </w:tc>
        <w:tc>
          <w:tcPr>
            <w:tcW w:w="2070" w:type="dxa"/>
            <w:vAlign w:val="center"/>
          </w:tcPr>
          <w:p w14:paraId="5D7B14B7" w14:textId="77777777" w:rsidR="00302944" w:rsidRPr="004F5C8A" w:rsidRDefault="00302944" w:rsidP="0068798A">
            <w:pPr>
              <w:jc w:val="right"/>
              <w:rPr>
                <w:szCs w:val="21"/>
              </w:rPr>
            </w:pPr>
            <w:r w:rsidRPr="004F5C8A">
              <w:rPr>
                <w:rFonts w:hint="eastAsia"/>
                <w:szCs w:val="21"/>
              </w:rPr>
              <w:t>２５２</w:t>
            </w:r>
            <w:r w:rsidRPr="004F5C8A">
              <w:rPr>
                <w:rFonts w:hint="eastAsia"/>
                <w:szCs w:val="21"/>
              </w:rPr>
              <w:t>,</w:t>
            </w:r>
            <w:r w:rsidRPr="004F5C8A">
              <w:rPr>
                <w:rFonts w:hint="eastAsia"/>
                <w:szCs w:val="21"/>
              </w:rPr>
              <w:t>０００円</w:t>
            </w:r>
          </w:p>
        </w:tc>
      </w:tr>
      <w:tr w:rsidR="004F5C8A" w:rsidRPr="004F5C8A" w14:paraId="610DB901" w14:textId="77777777" w:rsidTr="007A2A5F">
        <w:trPr>
          <w:trHeight w:val="397"/>
        </w:trPr>
        <w:tc>
          <w:tcPr>
            <w:tcW w:w="3726" w:type="dxa"/>
            <w:vMerge/>
            <w:vAlign w:val="center"/>
          </w:tcPr>
          <w:p w14:paraId="26848F6C" w14:textId="77777777" w:rsidR="00302944" w:rsidRPr="004F5C8A" w:rsidRDefault="00302944" w:rsidP="0068798A">
            <w:pPr>
              <w:rPr>
                <w:szCs w:val="21"/>
              </w:rPr>
            </w:pPr>
          </w:p>
        </w:tc>
        <w:tc>
          <w:tcPr>
            <w:tcW w:w="3312" w:type="dxa"/>
            <w:vAlign w:val="center"/>
          </w:tcPr>
          <w:p w14:paraId="467EF255" w14:textId="77777777" w:rsidR="00302944" w:rsidRPr="004F5C8A" w:rsidRDefault="00302944" w:rsidP="0068798A">
            <w:pPr>
              <w:rPr>
                <w:szCs w:val="21"/>
              </w:rPr>
            </w:pPr>
            <w:r w:rsidRPr="004F5C8A">
              <w:rPr>
                <w:rFonts w:hint="eastAsia"/>
                <w:szCs w:val="21"/>
              </w:rPr>
              <w:t>４人を超え５人以下のもの</w:t>
            </w:r>
          </w:p>
        </w:tc>
        <w:tc>
          <w:tcPr>
            <w:tcW w:w="2070" w:type="dxa"/>
            <w:vAlign w:val="center"/>
          </w:tcPr>
          <w:p w14:paraId="0F238764" w14:textId="77777777" w:rsidR="00302944" w:rsidRPr="004F5C8A" w:rsidRDefault="00302944" w:rsidP="0068798A">
            <w:pPr>
              <w:jc w:val="right"/>
              <w:rPr>
                <w:szCs w:val="21"/>
              </w:rPr>
            </w:pPr>
            <w:r w:rsidRPr="004F5C8A">
              <w:rPr>
                <w:rFonts w:hint="eastAsia"/>
                <w:szCs w:val="21"/>
              </w:rPr>
              <w:t>５０４</w:t>
            </w:r>
            <w:r w:rsidRPr="004F5C8A">
              <w:rPr>
                <w:rFonts w:hint="eastAsia"/>
                <w:szCs w:val="21"/>
              </w:rPr>
              <w:t>,</w:t>
            </w:r>
            <w:r w:rsidRPr="004F5C8A">
              <w:rPr>
                <w:rFonts w:hint="eastAsia"/>
                <w:szCs w:val="21"/>
              </w:rPr>
              <w:t>０００円</w:t>
            </w:r>
          </w:p>
        </w:tc>
      </w:tr>
      <w:tr w:rsidR="004F5C8A" w:rsidRPr="004F5C8A" w14:paraId="545E8205" w14:textId="77777777" w:rsidTr="007A2A5F">
        <w:trPr>
          <w:trHeight w:val="397"/>
        </w:trPr>
        <w:tc>
          <w:tcPr>
            <w:tcW w:w="3726" w:type="dxa"/>
            <w:vMerge/>
            <w:vAlign w:val="center"/>
          </w:tcPr>
          <w:p w14:paraId="667F459C" w14:textId="77777777" w:rsidR="00302944" w:rsidRPr="004F5C8A" w:rsidRDefault="00302944" w:rsidP="0068798A">
            <w:pPr>
              <w:rPr>
                <w:szCs w:val="21"/>
              </w:rPr>
            </w:pPr>
          </w:p>
        </w:tc>
        <w:tc>
          <w:tcPr>
            <w:tcW w:w="3312" w:type="dxa"/>
            <w:vAlign w:val="center"/>
          </w:tcPr>
          <w:p w14:paraId="3B9E613E" w14:textId="77777777" w:rsidR="00302944" w:rsidRPr="004F5C8A" w:rsidRDefault="00302944" w:rsidP="0068798A">
            <w:pPr>
              <w:rPr>
                <w:szCs w:val="21"/>
              </w:rPr>
            </w:pPr>
            <w:r w:rsidRPr="004F5C8A">
              <w:rPr>
                <w:rFonts w:hint="eastAsia"/>
                <w:szCs w:val="21"/>
              </w:rPr>
              <w:t>５人を超えるもの</w:t>
            </w:r>
          </w:p>
        </w:tc>
        <w:tc>
          <w:tcPr>
            <w:tcW w:w="2070" w:type="dxa"/>
            <w:vAlign w:val="center"/>
          </w:tcPr>
          <w:p w14:paraId="46054CC2" w14:textId="77777777" w:rsidR="00302944" w:rsidRPr="004F5C8A" w:rsidRDefault="00302944" w:rsidP="0068798A">
            <w:pPr>
              <w:jc w:val="right"/>
              <w:rPr>
                <w:szCs w:val="21"/>
              </w:rPr>
            </w:pPr>
            <w:r w:rsidRPr="004F5C8A">
              <w:rPr>
                <w:rFonts w:hint="eastAsia"/>
                <w:szCs w:val="21"/>
              </w:rPr>
              <w:t>７５６</w:t>
            </w:r>
            <w:r w:rsidRPr="004F5C8A">
              <w:rPr>
                <w:rFonts w:hint="eastAsia"/>
                <w:szCs w:val="21"/>
              </w:rPr>
              <w:t>,</w:t>
            </w:r>
            <w:r w:rsidRPr="004F5C8A">
              <w:rPr>
                <w:rFonts w:hint="eastAsia"/>
                <w:szCs w:val="21"/>
              </w:rPr>
              <w:t>０００円</w:t>
            </w:r>
          </w:p>
        </w:tc>
      </w:tr>
      <w:tr w:rsidR="004F5C8A" w:rsidRPr="004F5C8A" w14:paraId="283384D5" w14:textId="77777777" w:rsidTr="007A2A5F">
        <w:trPr>
          <w:trHeight w:val="397"/>
        </w:trPr>
        <w:tc>
          <w:tcPr>
            <w:tcW w:w="3726" w:type="dxa"/>
            <w:vMerge w:val="restart"/>
            <w:vAlign w:val="center"/>
          </w:tcPr>
          <w:p w14:paraId="48AEE7F6" w14:textId="1617B899" w:rsidR="00302944" w:rsidRPr="004F5C8A" w:rsidRDefault="00302944" w:rsidP="0068798A">
            <w:pPr>
              <w:rPr>
                <w:szCs w:val="21"/>
              </w:rPr>
            </w:pPr>
            <w:r w:rsidRPr="004F5C8A">
              <w:rPr>
                <w:rFonts w:hint="eastAsia"/>
                <w:szCs w:val="21"/>
              </w:rPr>
              <w:t>８</w:t>
            </w:r>
            <w:r w:rsidR="00644B0B" w:rsidRPr="004F5C8A">
              <w:rPr>
                <w:rFonts w:hint="eastAsia"/>
                <w:szCs w:val="21"/>
              </w:rPr>
              <w:t>０</w:t>
            </w:r>
            <w:r w:rsidRPr="004F5C8A">
              <w:rPr>
                <w:rFonts w:hint="eastAsia"/>
                <w:szCs w:val="21"/>
              </w:rPr>
              <w:t>人以上１００人以下の法人</w:t>
            </w:r>
          </w:p>
        </w:tc>
        <w:tc>
          <w:tcPr>
            <w:tcW w:w="3312" w:type="dxa"/>
            <w:vAlign w:val="center"/>
          </w:tcPr>
          <w:p w14:paraId="7905A2A7" w14:textId="77777777" w:rsidR="00302944" w:rsidRPr="004F5C8A" w:rsidRDefault="00302944" w:rsidP="0068798A">
            <w:pPr>
              <w:rPr>
                <w:szCs w:val="21"/>
              </w:rPr>
            </w:pPr>
            <w:r w:rsidRPr="004F5C8A">
              <w:rPr>
                <w:rFonts w:hint="eastAsia"/>
                <w:szCs w:val="21"/>
              </w:rPr>
              <w:t>４人を超え５人以下のもの</w:t>
            </w:r>
          </w:p>
        </w:tc>
        <w:tc>
          <w:tcPr>
            <w:tcW w:w="2070" w:type="dxa"/>
            <w:vAlign w:val="center"/>
          </w:tcPr>
          <w:p w14:paraId="683DDC26" w14:textId="77777777" w:rsidR="00302944" w:rsidRPr="004F5C8A" w:rsidRDefault="00302944" w:rsidP="0068798A">
            <w:pPr>
              <w:jc w:val="right"/>
              <w:rPr>
                <w:szCs w:val="21"/>
              </w:rPr>
            </w:pPr>
            <w:r w:rsidRPr="004F5C8A">
              <w:rPr>
                <w:rFonts w:hint="eastAsia"/>
                <w:szCs w:val="21"/>
              </w:rPr>
              <w:t>２５２</w:t>
            </w:r>
            <w:r w:rsidRPr="004F5C8A">
              <w:rPr>
                <w:rFonts w:hint="eastAsia"/>
                <w:szCs w:val="21"/>
              </w:rPr>
              <w:t>,</w:t>
            </w:r>
            <w:r w:rsidRPr="004F5C8A">
              <w:rPr>
                <w:rFonts w:hint="eastAsia"/>
                <w:szCs w:val="21"/>
              </w:rPr>
              <w:t>０００円</w:t>
            </w:r>
          </w:p>
        </w:tc>
      </w:tr>
      <w:tr w:rsidR="004F5C8A" w:rsidRPr="004F5C8A" w14:paraId="75307058" w14:textId="77777777" w:rsidTr="007A2A5F">
        <w:trPr>
          <w:trHeight w:val="397"/>
        </w:trPr>
        <w:tc>
          <w:tcPr>
            <w:tcW w:w="3726" w:type="dxa"/>
            <w:vMerge/>
            <w:vAlign w:val="center"/>
          </w:tcPr>
          <w:p w14:paraId="5B7BAFDA" w14:textId="77777777" w:rsidR="00302944" w:rsidRPr="004F5C8A" w:rsidRDefault="00302944" w:rsidP="0068798A">
            <w:pPr>
              <w:rPr>
                <w:szCs w:val="21"/>
              </w:rPr>
            </w:pPr>
          </w:p>
        </w:tc>
        <w:tc>
          <w:tcPr>
            <w:tcW w:w="3312" w:type="dxa"/>
            <w:vAlign w:val="center"/>
          </w:tcPr>
          <w:p w14:paraId="33161B2F" w14:textId="77777777" w:rsidR="00302944" w:rsidRPr="004F5C8A" w:rsidRDefault="00302944" w:rsidP="0068798A">
            <w:pPr>
              <w:rPr>
                <w:szCs w:val="21"/>
              </w:rPr>
            </w:pPr>
            <w:r w:rsidRPr="004F5C8A">
              <w:rPr>
                <w:rFonts w:hint="eastAsia"/>
                <w:szCs w:val="21"/>
              </w:rPr>
              <w:t>５人を超えるもの</w:t>
            </w:r>
          </w:p>
        </w:tc>
        <w:tc>
          <w:tcPr>
            <w:tcW w:w="2070" w:type="dxa"/>
            <w:vAlign w:val="center"/>
          </w:tcPr>
          <w:p w14:paraId="721D9D82" w14:textId="77777777" w:rsidR="00302944" w:rsidRPr="004F5C8A" w:rsidRDefault="00302944" w:rsidP="0068798A">
            <w:pPr>
              <w:jc w:val="right"/>
              <w:rPr>
                <w:szCs w:val="21"/>
              </w:rPr>
            </w:pPr>
            <w:r w:rsidRPr="004F5C8A">
              <w:rPr>
                <w:rFonts w:hint="eastAsia"/>
                <w:szCs w:val="21"/>
              </w:rPr>
              <w:t>５０４</w:t>
            </w:r>
            <w:r w:rsidRPr="004F5C8A">
              <w:rPr>
                <w:rFonts w:hint="eastAsia"/>
                <w:szCs w:val="21"/>
              </w:rPr>
              <w:t>,</w:t>
            </w:r>
            <w:r w:rsidRPr="004F5C8A">
              <w:rPr>
                <w:rFonts w:hint="eastAsia"/>
                <w:szCs w:val="21"/>
              </w:rPr>
              <w:t>０００円</w:t>
            </w:r>
          </w:p>
        </w:tc>
      </w:tr>
    </w:tbl>
    <w:p w14:paraId="5E52E45E" w14:textId="77777777" w:rsidR="00302944" w:rsidRPr="003A0E5E" w:rsidRDefault="00302944" w:rsidP="00302944">
      <w:pPr>
        <w:ind w:leftChars="273" w:left="564" w:rightChars="190" w:right="393" w:firstLineChars="71" w:firstLine="140"/>
        <w:rPr>
          <w:sz w:val="20"/>
          <w:szCs w:val="20"/>
        </w:rPr>
      </w:pPr>
      <w:r w:rsidRPr="003A0E5E">
        <w:rPr>
          <w:rFonts w:hint="eastAsia"/>
          <w:sz w:val="20"/>
          <w:szCs w:val="20"/>
        </w:rPr>
        <w:t>なお、事業年度が１年に満たない法人及び事業年度の中途に府内で事務所又は事業所を設けて事業を開始した法人については、「平均雇用障がい者数」及び「金額」は、月数按分になります。</w:t>
      </w:r>
    </w:p>
    <w:p w14:paraId="50A5152B" w14:textId="77777777" w:rsidR="003A0E5E" w:rsidRPr="003A0E5E" w:rsidRDefault="003A0E5E" w:rsidP="007D2E05">
      <w:pPr>
        <w:ind w:rightChars="126" w:right="260" w:firstLineChars="100" w:firstLine="218"/>
        <w:rPr>
          <w:rFonts w:ascii="ＭＳ ゴシック" w:eastAsia="ＭＳ ゴシック" w:hAnsi="ＭＳ ゴシック"/>
          <w:b/>
          <w:bCs/>
          <w:sz w:val="22"/>
          <w:szCs w:val="22"/>
        </w:rPr>
      </w:pPr>
    </w:p>
    <w:p w14:paraId="6829F1B4" w14:textId="77777777" w:rsidR="007D2E05" w:rsidRPr="003A0E5E" w:rsidRDefault="007D2E05" w:rsidP="007D2E05">
      <w:pPr>
        <w:ind w:rightChars="126" w:right="260" w:firstLineChars="100" w:firstLine="218"/>
        <w:rPr>
          <w:rFonts w:ascii="ＭＳ ゴシック" w:eastAsia="ＭＳ ゴシック" w:hAnsi="ＭＳ ゴシック"/>
          <w:b/>
          <w:bCs/>
          <w:sz w:val="22"/>
          <w:szCs w:val="22"/>
        </w:rPr>
      </w:pPr>
      <w:r w:rsidRPr="003A0E5E">
        <w:rPr>
          <w:rFonts w:ascii="ＭＳ ゴシック" w:eastAsia="ＭＳ ゴシック" w:hAnsi="ＭＳ ゴシック" w:hint="eastAsia"/>
          <w:b/>
          <w:bCs/>
          <w:sz w:val="22"/>
          <w:szCs w:val="22"/>
        </w:rPr>
        <w:lastRenderedPageBreak/>
        <w:t>■適用年度</w:t>
      </w:r>
    </w:p>
    <w:p w14:paraId="2C2A737D" w14:textId="2509C3FC" w:rsidR="00302944" w:rsidRPr="003A0E5E" w:rsidRDefault="00302944" w:rsidP="00302944">
      <w:pPr>
        <w:ind w:leftChars="116" w:left="240" w:firstLineChars="200" w:firstLine="433"/>
        <w:rPr>
          <w:rFonts w:ascii="ＭＳ ゴシック" w:eastAsia="ＭＳ ゴシック" w:hAnsi="ＭＳ ゴシック"/>
          <w:bCs/>
          <w:sz w:val="22"/>
          <w:szCs w:val="22"/>
        </w:rPr>
      </w:pPr>
      <w:r w:rsidRPr="003A0E5E">
        <w:rPr>
          <w:rFonts w:ascii="ＭＳ ゴシック" w:eastAsia="ＭＳ ゴシック" w:hAnsi="ＭＳ ゴシック" w:hint="eastAsia"/>
          <w:bCs/>
          <w:sz w:val="22"/>
          <w:szCs w:val="22"/>
        </w:rPr>
        <w:t>平成</w:t>
      </w:r>
      <w:r w:rsidR="00650D97" w:rsidRPr="003A0E5E">
        <w:rPr>
          <w:rFonts w:ascii="ＭＳ ゴシック" w:eastAsia="ＭＳ ゴシック" w:hAnsi="ＭＳ ゴシック" w:hint="eastAsia"/>
          <w:bCs/>
          <w:sz w:val="22"/>
          <w:szCs w:val="22"/>
        </w:rPr>
        <w:t>22</w:t>
      </w:r>
      <w:r w:rsidRPr="003A0E5E">
        <w:rPr>
          <w:rFonts w:ascii="ＭＳ ゴシック" w:eastAsia="ＭＳ ゴシック" w:hAnsi="ＭＳ ゴシック" w:hint="eastAsia"/>
          <w:bCs/>
          <w:sz w:val="22"/>
          <w:szCs w:val="22"/>
        </w:rPr>
        <w:t>年４月１日から</w:t>
      </w:r>
      <w:r w:rsidRPr="00B52FFC">
        <w:rPr>
          <w:rFonts w:ascii="ＭＳ ゴシック" w:eastAsia="ＭＳ ゴシック" w:hAnsi="ＭＳ ゴシック" w:hint="eastAsia"/>
          <w:bCs/>
          <w:sz w:val="22"/>
          <w:szCs w:val="22"/>
        </w:rPr>
        <w:t>令和</w:t>
      </w:r>
      <w:r w:rsidR="00895AEA" w:rsidRPr="00B52FFC">
        <w:rPr>
          <w:rFonts w:ascii="ＭＳ ゴシック" w:eastAsia="ＭＳ ゴシック" w:hAnsi="ＭＳ ゴシック" w:hint="eastAsia"/>
          <w:bCs/>
          <w:sz w:val="22"/>
          <w:szCs w:val="22"/>
        </w:rPr>
        <w:t>12</w:t>
      </w:r>
      <w:r w:rsidRPr="00B52FFC">
        <w:rPr>
          <w:rFonts w:ascii="ＭＳ ゴシック" w:eastAsia="ＭＳ ゴシック" w:hAnsi="ＭＳ ゴシック" w:hint="eastAsia"/>
          <w:bCs/>
          <w:sz w:val="22"/>
          <w:szCs w:val="22"/>
        </w:rPr>
        <w:t>年３月</w:t>
      </w:r>
      <w:r w:rsidR="00650D97" w:rsidRPr="00B52FFC">
        <w:rPr>
          <w:rFonts w:ascii="ＭＳ ゴシック" w:eastAsia="ＭＳ ゴシック" w:hAnsi="ＭＳ ゴシック" w:hint="eastAsia"/>
          <w:bCs/>
          <w:sz w:val="22"/>
          <w:szCs w:val="22"/>
        </w:rPr>
        <w:t>31</w:t>
      </w:r>
      <w:r w:rsidRPr="00B52FFC">
        <w:rPr>
          <w:rFonts w:ascii="ＭＳ ゴシック" w:eastAsia="ＭＳ ゴシック" w:hAnsi="ＭＳ ゴシック" w:hint="eastAsia"/>
          <w:bCs/>
          <w:sz w:val="22"/>
          <w:szCs w:val="22"/>
        </w:rPr>
        <w:t>日</w:t>
      </w:r>
      <w:r w:rsidRPr="003A0E5E">
        <w:rPr>
          <w:rFonts w:ascii="ＭＳ ゴシック" w:eastAsia="ＭＳ ゴシック" w:hAnsi="ＭＳ ゴシック" w:hint="eastAsia"/>
          <w:bCs/>
          <w:sz w:val="22"/>
          <w:szCs w:val="22"/>
        </w:rPr>
        <w:t>までの間に開始する各事業年度</w:t>
      </w:r>
    </w:p>
    <w:p w14:paraId="739D47DE" w14:textId="77777777" w:rsidR="007D2E05" w:rsidRPr="003A0E5E" w:rsidRDefault="007D2E05" w:rsidP="007D2E05">
      <w:pPr>
        <w:ind w:leftChars="116" w:left="240"/>
        <w:rPr>
          <w:rFonts w:ascii="ＭＳ ゴシック" w:eastAsia="ＭＳ ゴシック" w:hAnsi="ＭＳ ゴシック"/>
          <w:bCs/>
          <w:sz w:val="22"/>
          <w:szCs w:val="22"/>
        </w:rPr>
      </w:pPr>
    </w:p>
    <w:p w14:paraId="73DAF818" w14:textId="77777777" w:rsidR="007D2E05" w:rsidRPr="003A0E5E" w:rsidRDefault="007D2E05" w:rsidP="007D2E05">
      <w:pPr>
        <w:ind w:rightChars="126" w:right="260"/>
        <w:rPr>
          <w:rFonts w:ascii="ＭＳ 明朝" w:hAnsi="ＭＳ 明朝"/>
          <w:bCs/>
          <w:sz w:val="22"/>
          <w:szCs w:val="22"/>
        </w:rPr>
      </w:pPr>
      <w:r w:rsidRPr="003A0E5E">
        <w:rPr>
          <w:rFonts w:ascii="ＭＳ ゴシック" w:eastAsia="ＭＳ ゴシック" w:hAnsi="ＭＳ ゴシック" w:hint="eastAsia"/>
          <w:b/>
          <w:bCs/>
          <w:sz w:val="22"/>
          <w:szCs w:val="22"/>
        </w:rPr>
        <w:t xml:space="preserve">　　　</w:t>
      </w:r>
      <w:r w:rsidR="009B46E8" w:rsidRPr="00087D3D">
        <w:rPr>
          <w:rFonts w:ascii="ＭＳ ゴシック" w:eastAsia="ＭＳ ゴシック" w:hAnsi="ＭＳ ゴシック" w:hint="eastAsia"/>
          <w:b/>
          <w:bCs/>
          <w:sz w:val="22"/>
          <w:szCs w:val="22"/>
          <w:u w:val="double"/>
        </w:rPr>
        <w:t>※注意</w:t>
      </w:r>
    </w:p>
    <w:p w14:paraId="326CB904" w14:textId="77777777" w:rsidR="007D2E05" w:rsidRPr="003A0E5E" w:rsidRDefault="007D2E05" w:rsidP="003E1512">
      <w:pPr>
        <w:ind w:rightChars="126" w:right="260" w:firstLineChars="400" w:firstLine="867"/>
        <w:rPr>
          <w:rFonts w:ascii="ＭＳ ゴシック" w:eastAsia="ＭＳ ゴシック" w:hAnsi="ＭＳ ゴシック"/>
          <w:bCs/>
          <w:sz w:val="22"/>
          <w:szCs w:val="22"/>
        </w:rPr>
      </w:pPr>
      <w:r w:rsidRPr="003A0E5E">
        <w:rPr>
          <w:rFonts w:ascii="ＭＳ ゴシック" w:eastAsia="ＭＳ ゴシック" w:hAnsi="ＭＳ ゴシック" w:hint="eastAsia"/>
          <w:bCs/>
          <w:sz w:val="22"/>
          <w:szCs w:val="22"/>
        </w:rPr>
        <w:t>次に該当する事業年度については、法人事業税の軽減税率は適用されません。</w:t>
      </w:r>
    </w:p>
    <w:p w14:paraId="10029184" w14:textId="77777777" w:rsidR="007D2E05" w:rsidRPr="003A0E5E" w:rsidRDefault="003E1512" w:rsidP="003E1512">
      <w:pPr>
        <w:ind w:rightChars="53" w:right="110" w:firstLineChars="398" w:firstLine="862"/>
        <w:rPr>
          <w:rFonts w:ascii="ＭＳ ゴシック" w:eastAsia="ＭＳ ゴシック" w:hAnsi="ＭＳ ゴシック"/>
          <w:bCs/>
          <w:sz w:val="22"/>
          <w:szCs w:val="22"/>
        </w:rPr>
      </w:pPr>
      <w:r w:rsidRPr="003A0E5E">
        <w:rPr>
          <w:rFonts w:ascii="ＭＳ ゴシック" w:eastAsia="ＭＳ ゴシック" w:hAnsi="ＭＳ ゴシック" w:hint="eastAsia"/>
          <w:bCs/>
          <w:sz w:val="22"/>
          <w:szCs w:val="22"/>
        </w:rPr>
        <w:t>・</w:t>
      </w:r>
      <w:r w:rsidR="001402BB" w:rsidRPr="001402BB">
        <w:rPr>
          <w:rFonts w:ascii="ＭＳ ゴシック" w:eastAsia="ＭＳ ゴシック" w:hAnsi="ＭＳ ゴシック" w:hint="eastAsia"/>
          <w:bCs/>
          <w:sz w:val="22"/>
          <w:szCs w:val="22"/>
        </w:rPr>
        <w:t>事業年度終了の日現在における資本金の額又は出資金の額が１億円を超えている事業年度</w:t>
      </w:r>
    </w:p>
    <w:p w14:paraId="4D953E3C" w14:textId="77777777" w:rsidR="007D2E05" w:rsidRPr="003A0E5E" w:rsidRDefault="003E1512" w:rsidP="003E1512">
      <w:pPr>
        <w:ind w:rightChars="53" w:right="110" w:firstLineChars="398" w:firstLine="862"/>
        <w:rPr>
          <w:rFonts w:ascii="ＭＳ ゴシック" w:eastAsia="ＭＳ ゴシック" w:hAnsi="ＭＳ ゴシック"/>
          <w:bCs/>
          <w:sz w:val="22"/>
          <w:szCs w:val="22"/>
        </w:rPr>
      </w:pPr>
      <w:r w:rsidRPr="003A0E5E">
        <w:rPr>
          <w:rFonts w:ascii="ＭＳ ゴシック" w:eastAsia="ＭＳ ゴシック" w:hAnsi="ＭＳ ゴシック" w:hint="eastAsia"/>
          <w:bCs/>
          <w:sz w:val="22"/>
          <w:szCs w:val="22"/>
        </w:rPr>
        <w:t>・</w:t>
      </w:r>
      <w:r w:rsidR="007D2E05" w:rsidRPr="003A0E5E">
        <w:rPr>
          <w:rFonts w:ascii="ＭＳ ゴシック" w:eastAsia="ＭＳ ゴシック" w:hAnsi="ＭＳ ゴシック" w:hint="eastAsia"/>
          <w:bCs/>
          <w:sz w:val="22"/>
          <w:szCs w:val="22"/>
        </w:rPr>
        <w:t>府内で風俗営業又は性風俗関連特殊営業を営んだ事業年度</w:t>
      </w:r>
    </w:p>
    <w:p w14:paraId="71814FFF" w14:textId="77777777" w:rsidR="005903B8" w:rsidRDefault="003E1512" w:rsidP="005903B8">
      <w:pPr>
        <w:ind w:rightChars="53" w:right="110" w:firstLineChars="400" w:firstLine="867"/>
        <w:rPr>
          <w:rFonts w:ascii="ＭＳ ゴシック" w:eastAsia="ＭＳ ゴシック" w:hAnsi="ＭＳ ゴシック"/>
          <w:bCs/>
          <w:sz w:val="22"/>
          <w:szCs w:val="22"/>
        </w:rPr>
      </w:pPr>
      <w:r w:rsidRPr="003A0E5E">
        <w:rPr>
          <w:rFonts w:ascii="ＭＳ ゴシック" w:eastAsia="ＭＳ ゴシック" w:hAnsi="ＭＳ ゴシック" w:hint="eastAsia"/>
          <w:bCs/>
          <w:sz w:val="22"/>
          <w:szCs w:val="22"/>
        </w:rPr>
        <w:t>・</w:t>
      </w:r>
      <w:r w:rsidR="007D2E05" w:rsidRPr="003A0E5E">
        <w:rPr>
          <w:rFonts w:ascii="ＭＳ ゴシック" w:eastAsia="ＭＳ ゴシック" w:hAnsi="ＭＳ ゴシック" w:hint="eastAsia"/>
          <w:bCs/>
          <w:sz w:val="22"/>
          <w:szCs w:val="22"/>
        </w:rPr>
        <w:t>申告期限前３年の間に、法人事業税の決定処分、法人税の重加算税・法人事業税の重加算</w:t>
      </w:r>
    </w:p>
    <w:p w14:paraId="08E6DF6D" w14:textId="77777777" w:rsidR="007D2E05" w:rsidRPr="003A0E5E" w:rsidRDefault="007D2E05" w:rsidP="005903B8">
      <w:pPr>
        <w:ind w:rightChars="53" w:right="110" w:firstLineChars="500" w:firstLine="1083"/>
        <w:rPr>
          <w:rFonts w:ascii="ＭＳ ゴシック" w:eastAsia="ＭＳ ゴシック" w:hAnsi="ＭＳ ゴシック"/>
          <w:bCs/>
          <w:sz w:val="22"/>
          <w:szCs w:val="22"/>
        </w:rPr>
      </w:pPr>
      <w:r w:rsidRPr="003A0E5E">
        <w:rPr>
          <w:rFonts w:ascii="ＭＳ ゴシック" w:eastAsia="ＭＳ ゴシック" w:hAnsi="ＭＳ ゴシック" w:hint="eastAsia"/>
          <w:bCs/>
          <w:sz w:val="22"/>
          <w:szCs w:val="22"/>
        </w:rPr>
        <w:t>金の決定処分等一定の事実がある場合には、その申告期限に係る事業年度</w:t>
      </w:r>
    </w:p>
    <w:p w14:paraId="1C1620C2" w14:textId="77777777" w:rsidR="003E1512" w:rsidRPr="003A0E5E" w:rsidRDefault="003E1512" w:rsidP="003E1512">
      <w:pPr>
        <w:ind w:rightChars="53" w:right="110" w:firstLineChars="400" w:firstLine="867"/>
        <w:rPr>
          <w:rFonts w:ascii="ＭＳ ゴシック" w:eastAsia="ＭＳ ゴシック" w:hAnsi="ＭＳ ゴシック"/>
          <w:bCs/>
          <w:sz w:val="22"/>
          <w:szCs w:val="22"/>
        </w:rPr>
      </w:pPr>
      <w:r w:rsidRPr="003A0E5E">
        <w:rPr>
          <w:rFonts w:ascii="ＭＳ ゴシック" w:eastAsia="ＭＳ ゴシック" w:hAnsi="ＭＳ ゴシック" w:hint="eastAsia"/>
          <w:bCs/>
          <w:sz w:val="22"/>
          <w:szCs w:val="22"/>
        </w:rPr>
        <w:t>・</w:t>
      </w:r>
      <w:r w:rsidR="00565711" w:rsidRPr="003A0E5E">
        <w:rPr>
          <w:rFonts w:ascii="ＭＳ ゴシック" w:eastAsia="ＭＳ ゴシック" w:hAnsi="ＭＳ ゴシック" w:hint="eastAsia"/>
          <w:bCs/>
          <w:sz w:val="22"/>
          <w:szCs w:val="22"/>
        </w:rPr>
        <w:t>事業年度終了の日現在におけるその発行済株式又は出資の総数又は総額の２分の１以上が</w:t>
      </w:r>
    </w:p>
    <w:p w14:paraId="17F362E2" w14:textId="77777777" w:rsidR="003E1512" w:rsidRPr="003A0E5E" w:rsidRDefault="00565711" w:rsidP="003E1512">
      <w:pPr>
        <w:ind w:rightChars="53" w:right="110" w:firstLineChars="500" w:firstLine="1083"/>
        <w:rPr>
          <w:rFonts w:ascii="ＭＳ ゴシック" w:eastAsia="ＭＳ ゴシック" w:hAnsi="ＭＳ ゴシック"/>
          <w:bCs/>
          <w:sz w:val="22"/>
          <w:szCs w:val="22"/>
        </w:rPr>
      </w:pPr>
      <w:r w:rsidRPr="003A0E5E">
        <w:rPr>
          <w:rFonts w:ascii="ＭＳ ゴシック" w:eastAsia="ＭＳ ゴシック" w:hAnsi="ＭＳ ゴシック" w:hint="eastAsia"/>
          <w:bCs/>
          <w:sz w:val="22"/>
          <w:szCs w:val="22"/>
        </w:rPr>
        <w:t>資本金</w:t>
      </w:r>
      <w:r w:rsidR="008C582C" w:rsidRPr="003A0E5E">
        <w:rPr>
          <w:rFonts w:ascii="ＭＳ ゴシック" w:eastAsia="ＭＳ ゴシック" w:hAnsi="ＭＳ ゴシック" w:hint="eastAsia"/>
          <w:bCs/>
          <w:sz w:val="22"/>
          <w:szCs w:val="22"/>
        </w:rPr>
        <w:t>の額又は出資金の額が</w:t>
      </w:r>
      <w:r w:rsidRPr="003A0E5E">
        <w:rPr>
          <w:rFonts w:ascii="ＭＳ ゴシック" w:eastAsia="ＭＳ ゴシック" w:hAnsi="ＭＳ ゴシック" w:hint="eastAsia"/>
          <w:bCs/>
          <w:sz w:val="22"/>
          <w:szCs w:val="22"/>
        </w:rPr>
        <w:t>１億円を超える</w:t>
      </w:r>
      <w:r w:rsidR="001F374E" w:rsidRPr="003A0E5E">
        <w:rPr>
          <w:rFonts w:ascii="ＭＳ ゴシック" w:eastAsia="ＭＳ ゴシック" w:hAnsi="ＭＳ ゴシック" w:hint="eastAsia"/>
          <w:bCs/>
          <w:sz w:val="22"/>
          <w:szCs w:val="22"/>
        </w:rPr>
        <w:t>一の</w:t>
      </w:r>
      <w:r w:rsidRPr="003A0E5E">
        <w:rPr>
          <w:rFonts w:ascii="ＭＳ ゴシック" w:eastAsia="ＭＳ ゴシック" w:hAnsi="ＭＳ ゴシック" w:hint="eastAsia"/>
          <w:bCs/>
          <w:sz w:val="22"/>
          <w:szCs w:val="22"/>
        </w:rPr>
        <w:t>法人により所有され、又は出資されてい</w:t>
      </w:r>
    </w:p>
    <w:p w14:paraId="6F25389D" w14:textId="77777777" w:rsidR="00565711" w:rsidRPr="003A0E5E" w:rsidRDefault="00565711" w:rsidP="003E1512">
      <w:pPr>
        <w:ind w:rightChars="53" w:right="110" w:firstLineChars="500" w:firstLine="1083"/>
        <w:rPr>
          <w:rFonts w:ascii="ＭＳ ゴシック" w:eastAsia="ＭＳ ゴシック" w:hAnsi="ＭＳ ゴシック"/>
          <w:b/>
          <w:bCs/>
          <w:sz w:val="22"/>
          <w:szCs w:val="22"/>
        </w:rPr>
      </w:pPr>
      <w:r w:rsidRPr="003A0E5E">
        <w:rPr>
          <w:rFonts w:ascii="ＭＳ ゴシック" w:eastAsia="ＭＳ ゴシック" w:hAnsi="ＭＳ ゴシック" w:hint="eastAsia"/>
          <w:bCs/>
          <w:sz w:val="22"/>
          <w:szCs w:val="22"/>
        </w:rPr>
        <w:t>る場合は、その事業年度</w:t>
      </w:r>
    </w:p>
    <w:p w14:paraId="01F9C7F0" w14:textId="77777777" w:rsidR="003E1512" w:rsidRPr="003A0E5E" w:rsidRDefault="003E1512" w:rsidP="003E1512">
      <w:pPr>
        <w:ind w:rightChars="53" w:right="110" w:firstLineChars="400" w:firstLine="867"/>
        <w:rPr>
          <w:rFonts w:ascii="ＭＳ ゴシック" w:eastAsia="ＭＳ ゴシック" w:hAnsi="ＭＳ ゴシック"/>
          <w:bCs/>
          <w:sz w:val="22"/>
          <w:szCs w:val="22"/>
        </w:rPr>
      </w:pPr>
      <w:r w:rsidRPr="003A0E5E">
        <w:rPr>
          <w:rFonts w:ascii="ＭＳ ゴシック" w:eastAsia="ＭＳ ゴシック" w:hAnsi="ＭＳ ゴシック" w:hint="eastAsia"/>
          <w:sz w:val="22"/>
          <w:szCs w:val="22"/>
        </w:rPr>
        <w:t>・</w:t>
      </w:r>
      <w:r w:rsidR="00565711" w:rsidRPr="003A0E5E">
        <w:rPr>
          <w:rFonts w:ascii="ＭＳ ゴシック" w:eastAsia="ＭＳ ゴシック" w:hAnsi="ＭＳ ゴシック" w:hint="eastAsia"/>
          <w:sz w:val="22"/>
          <w:szCs w:val="22"/>
        </w:rPr>
        <w:t>法</w:t>
      </w:r>
      <w:r w:rsidR="00565711" w:rsidRPr="003A0E5E">
        <w:rPr>
          <w:rFonts w:ascii="ＭＳ ゴシック" w:eastAsia="ＭＳ ゴシック" w:hAnsi="ＭＳ ゴシック" w:hint="eastAsia"/>
          <w:bCs/>
          <w:sz w:val="22"/>
          <w:szCs w:val="22"/>
        </w:rPr>
        <w:t>第</w:t>
      </w:r>
      <w:r w:rsidR="00650D97" w:rsidRPr="003A0E5E">
        <w:rPr>
          <w:rFonts w:ascii="ＭＳ ゴシック" w:eastAsia="ＭＳ ゴシック" w:hAnsi="ＭＳ ゴシック" w:hint="eastAsia"/>
          <w:bCs/>
          <w:sz w:val="22"/>
          <w:szCs w:val="22"/>
        </w:rPr>
        <w:t>44</w:t>
      </w:r>
      <w:r w:rsidR="00565711" w:rsidRPr="003A0E5E">
        <w:rPr>
          <w:rFonts w:ascii="ＭＳ ゴシック" w:eastAsia="ＭＳ ゴシック" w:hAnsi="ＭＳ ゴシック" w:hint="eastAsia"/>
          <w:bCs/>
          <w:sz w:val="22"/>
          <w:szCs w:val="22"/>
        </w:rPr>
        <w:t>条から第</w:t>
      </w:r>
      <w:r w:rsidR="00650D97" w:rsidRPr="003A0E5E">
        <w:rPr>
          <w:rFonts w:ascii="ＭＳ ゴシック" w:eastAsia="ＭＳ ゴシック" w:hAnsi="ＭＳ ゴシック" w:hint="eastAsia"/>
          <w:bCs/>
          <w:sz w:val="22"/>
          <w:szCs w:val="22"/>
        </w:rPr>
        <w:t>45</w:t>
      </w:r>
      <w:r w:rsidR="00565711" w:rsidRPr="003A0E5E">
        <w:rPr>
          <w:rFonts w:ascii="ＭＳ ゴシック" w:eastAsia="ＭＳ ゴシック" w:hAnsi="ＭＳ ゴシック" w:hint="eastAsia"/>
          <w:bCs/>
          <w:sz w:val="22"/>
          <w:szCs w:val="22"/>
        </w:rPr>
        <w:t>条の３までの規定の適用を受ける親事業主、特例子会社、関係会社、</w:t>
      </w:r>
    </w:p>
    <w:p w14:paraId="6678010D" w14:textId="77777777" w:rsidR="00565711" w:rsidRPr="003A0E5E" w:rsidRDefault="00565711" w:rsidP="003E1512">
      <w:pPr>
        <w:ind w:rightChars="53" w:right="110" w:firstLineChars="500" w:firstLine="1083"/>
        <w:rPr>
          <w:rFonts w:ascii="ＭＳ ゴシック" w:eastAsia="ＭＳ ゴシック" w:hAnsi="ＭＳ ゴシック"/>
          <w:bCs/>
          <w:sz w:val="22"/>
          <w:szCs w:val="22"/>
        </w:rPr>
      </w:pPr>
      <w:r w:rsidRPr="003A0E5E">
        <w:rPr>
          <w:rFonts w:ascii="ＭＳ ゴシック" w:eastAsia="ＭＳ ゴシック" w:hAnsi="ＭＳ ゴシック" w:hint="eastAsia"/>
          <w:bCs/>
          <w:sz w:val="22"/>
          <w:szCs w:val="22"/>
        </w:rPr>
        <w:t>関係親事業主、関係子会社、特定事業主又は特定組合等に該当する場合は、その事業年度</w:t>
      </w:r>
    </w:p>
    <w:p w14:paraId="3DAE5E1E" w14:textId="77777777" w:rsidR="00E41095" w:rsidRDefault="00E41095" w:rsidP="003E1512">
      <w:pPr>
        <w:widowControl/>
        <w:jc w:val="left"/>
        <w:rPr>
          <w:rFonts w:ascii="ＭＳ ゴシック" w:eastAsia="ＭＳ ゴシック" w:hAnsi="ＭＳ ゴシック"/>
          <w:b/>
          <w:sz w:val="24"/>
        </w:rPr>
      </w:pPr>
    </w:p>
    <w:p w14:paraId="624F5701" w14:textId="77777777" w:rsidR="003E1512" w:rsidRPr="003A0E5E" w:rsidRDefault="003E1512" w:rsidP="003E1512">
      <w:pPr>
        <w:widowControl/>
        <w:jc w:val="left"/>
        <w:rPr>
          <w:rFonts w:ascii="ＭＳ ゴシック" w:eastAsia="ＭＳ ゴシック" w:hAnsi="ＭＳ ゴシック"/>
          <w:b/>
          <w:sz w:val="24"/>
        </w:rPr>
      </w:pPr>
      <w:r w:rsidRPr="003A0E5E">
        <w:rPr>
          <w:rFonts w:ascii="ＭＳ ゴシック" w:eastAsia="ＭＳ ゴシック" w:hAnsi="ＭＳ ゴシック" w:hint="eastAsia"/>
          <w:b/>
          <w:sz w:val="24"/>
        </w:rPr>
        <w:t>（２）法人事業税の軽減手続</w:t>
      </w:r>
    </w:p>
    <w:p w14:paraId="18C9BCC6" w14:textId="77777777" w:rsidR="003E1512" w:rsidRPr="003A0E5E" w:rsidRDefault="003E1512" w:rsidP="003E1512">
      <w:pPr>
        <w:widowControl/>
        <w:ind w:firstLineChars="100" w:firstLine="217"/>
        <w:jc w:val="left"/>
        <w:rPr>
          <w:rFonts w:ascii="ＭＳ ゴシック" w:eastAsia="ＭＳ ゴシック" w:hAnsi="ＭＳ ゴシック" w:cs="ＭＳ Ｐゴシック"/>
          <w:kern w:val="0"/>
          <w:sz w:val="22"/>
          <w:szCs w:val="22"/>
        </w:rPr>
      </w:pPr>
    </w:p>
    <w:p w14:paraId="0E5BB1A1" w14:textId="77777777" w:rsidR="003E1512" w:rsidRPr="003A0E5E" w:rsidRDefault="003E1512" w:rsidP="003E1512">
      <w:pPr>
        <w:widowControl/>
        <w:ind w:firstLineChars="100" w:firstLine="217"/>
        <w:jc w:val="left"/>
        <w:rPr>
          <w:rFonts w:ascii="ＭＳ 明朝" w:hAnsi="ＭＳ 明朝" w:cs="ＭＳ Ｐゴシック"/>
          <w:b/>
          <w:kern w:val="0"/>
          <w:sz w:val="22"/>
          <w:szCs w:val="22"/>
        </w:rPr>
      </w:pPr>
      <w:r w:rsidRPr="003A0E5E">
        <w:rPr>
          <w:rFonts w:ascii="ＭＳ ゴシック" w:eastAsia="ＭＳ ゴシック" w:hAnsi="ＭＳ ゴシック" w:cs="ＭＳ Ｐゴシック" w:hint="eastAsia"/>
          <w:kern w:val="0"/>
          <w:sz w:val="22"/>
          <w:szCs w:val="22"/>
        </w:rPr>
        <w:t>■</w:t>
      </w:r>
      <w:r w:rsidRPr="003A0E5E">
        <w:rPr>
          <w:rFonts w:ascii="ＭＳ ゴシック" w:eastAsia="ＭＳ ゴシック" w:hAnsi="ＭＳ ゴシック" w:cs="ＭＳ Ｐゴシック" w:hint="eastAsia"/>
          <w:b/>
          <w:kern w:val="0"/>
          <w:sz w:val="22"/>
          <w:szCs w:val="22"/>
        </w:rPr>
        <w:t>適用手続等</w:t>
      </w:r>
    </w:p>
    <w:p w14:paraId="6EBA1BB7" w14:textId="647061BB" w:rsidR="003E1512" w:rsidRPr="003A0E5E" w:rsidRDefault="003E1512" w:rsidP="003E1512">
      <w:pPr>
        <w:widowControl/>
        <w:ind w:firstLineChars="200" w:firstLine="433"/>
        <w:jc w:val="left"/>
        <w:rPr>
          <w:sz w:val="22"/>
          <w:szCs w:val="22"/>
        </w:rPr>
      </w:pPr>
      <w:r w:rsidRPr="003A0E5E">
        <w:rPr>
          <w:rFonts w:ascii="ＭＳ ゴシック" w:eastAsia="ＭＳ ゴシック" w:hAnsi="ＭＳ ゴシック" w:cs="ＭＳ Ｐゴシック" w:hint="eastAsia"/>
          <w:kern w:val="0"/>
          <w:sz w:val="22"/>
          <w:szCs w:val="22"/>
        </w:rPr>
        <w:t xml:space="preserve">次の </w:t>
      </w:r>
      <w:r w:rsidRPr="003A0E5E">
        <w:rPr>
          <w:rFonts w:ascii="ＭＳ ゴシック" w:eastAsia="ＭＳ ゴシック" w:hAnsi="ＭＳ ゴシック" w:hint="eastAsia"/>
          <w:b/>
          <w:bCs/>
          <w:sz w:val="22"/>
          <w:szCs w:val="22"/>
          <w:u w:val="single"/>
        </w:rPr>
        <w:t>確認手続</w:t>
      </w:r>
      <w:r w:rsidRPr="003A0E5E">
        <w:rPr>
          <w:rFonts w:ascii="ＭＳ ゴシック" w:eastAsia="ＭＳ ゴシック" w:hAnsi="ＭＳ ゴシック" w:hint="eastAsia"/>
          <w:bCs/>
          <w:sz w:val="22"/>
          <w:szCs w:val="22"/>
        </w:rPr>
        <w:t xml:space="preserve"> と </w:t>
      </w:r>
      <w:r w:rsidRPr="003A0E5E">
        <w:rPr>
          <w:rFonts w:ascii="ＭＳ ゴシック" w:eastAsia="ＭＳ ゴシック" w:hAnsi="ＭＳ ゴシック" w:hint="eastAsia"/>
          <w:b/>
          <w:bCs/>
          <w:sz w:val="22"/>
          <w:szCs w:val="22"/>
          <w:u w:val="single"/>
        </w:rPr>
        <w:t>軽減税率の適用手続</w:t>
      </w:r>
      <w:r w:rsidRPr="003A0E5E">
        <w:rPr>
          <w:rFonts w:ascii="ＭＳ ゴシック" w:eastAsia="ＭＳ ゴシック" w:hAnsi="ＭＳ ゴシック" w:hint="eastAsia"/>
          <w:bCs/>
          <w:sz w:val="22"/>
          <w:szCs w:val="22"/>
        </w:rPr>
        <w:t xml:space="preserve"> </w:t>
      </w:r>
      <w:r w:rsidRPr="003A0E5E">
        <w:rPr>
          <w:rFonts w:ascii="ＭＳ ゴシック" w:eastAsia="ＭＳ ゴシック" w:hAnsi="ＭＳ ゴシック" w:hint="eastAsia"/>
          <w:sz w:val="22"/>
          <w:szCs w:val="22"/>
        </w:rPr>
        <w:t>の両方の手続を行ってください。</w:t>
      </w:r>
    </w:p>
    <w:p w14:paraId="74C63E74" w14:textId="77777777" w:rsidR="003E1512" w:rsidRPr="003A0E5E" w:rsidRDefault="003E1512" w:rsidP="003E1512">
      <w:pPr>
        <w:widowControl/>
        <w:jc w:val="left"/>
        <w:rPr>
          <w:sz w:val="22"/>
          <w:szCs w:val="22"/>
        </w:rPr>
      </w:pPr>
    </w:p>
    <w:p w14:paraId="7456D575" w14:textId="46621DD2" w:rsidR="003E1512" w:rsidRPr="003A0E5E" w:rsidRDefault="003E1512" w:rsidP="003E1512">
      <w:pPr>
        <w:widowControl/>
        <w:spacing w:line="240" w:lineRule="exact"/>
        <w:ind w:firstLineChars="100" w:firstLine="218"/>
        <w:jc w:val="left"/>
        <w:rPr>
          <w:rFonts w:ascii="ＭＳ ゴシック" w:eastAsia="ＭＳ ゴシック" w:hAnsi="ＭＳ ゴシック"/>
          <w:b/>
          <w:bCs/>
          <w:sz w:val="22"/>
          <w:szCs w:val="22"/>
        </w:rPr>
      </w:pPr>
      <w:r w:rsidRPr="003A0E5E">
        <w:rPr>
          <w:rFonts w:ascii="ＭＳ ゴシック" w:eastAsia="ＭＳ ゴシック" w:hAnsi="ＭＳ ゴシック" w:hint="eastAsia"/>
          <w:b/>
          <w:bCs/>
          <w:sz w:val="22"/>
          <w:szCs w:val="22"/>
        </w:rPr>
        <w:t xml:space="preserve">●　</w:t>
      </w:r>
      <w:r w:rsidRPr="003A0E5E">
        <w:rPr>
          <w:rFonts w:ascii="ＭＳ ゴシック" w:eastAsia="ＭＳ ゴシック" w:hAnsi="ＭＳ ゴシック" w:cs="ＭＳ Ｐゴシック" w:hint="eastAsia"/>
          <w:b/>
          <w:kern w:val="0"/>
          <w:sz w:val="22"/>
          <w:szCs w:val="22"/>
        </w:rPr>
        <w:t>確認手続</w:t>
      </w:r>
    </w:p>
    <w:p w14:paraId="4247EA4E" w14:textId="0CDDE115" w:rsidR="003E1512" w:rsidRPr="003A0E5E" w:rsidRDefault="003E1512" w:rsidP="000E3BC6">
      <w:pPr>
        <w:ind w:leftChars="415" w:left="858"/>
        <w:rPr>
          <w:rFonts w:ascii="ＭＳ ゴシック" w:eastAsia="ＭＳ ゴシック" w:hAnsi="ＭＳ ゴシック"/>
          <w:bCs/>
          <w:sz w:val="22"/>
          <w:szCs w:val="22"/>
          <w:u w:val="single"/>
        </w:rPr>
      </w:pPr>
      <w:r w:rsidRPr="00B52FFC">
        <w:rPr>
          <w:rFonts w:ascii="ＭＳ ゴシック" w:eastAsia="ＭＳ ゴシック" w:hAnsi="ＭＳ ゴシック" w:hint="eastAsia"/>
          <w:bCs/>
          <w:sz w:val="22"/>
          <w:szCs w:val="22"/>
        </w:rPr>
        <w:t>法人事業税の軽減を受けようとする</w:t>
      </w:r>
      <w:r w:rsidR="00A36986" w:rsidRPr="00B52FFC">
        <w:rPr>
          <w:rFonts w:ascii="ＭＳ ゴシック" w:eastAsia="ＭＳ ゴシック" w:hAnsi="ＭＳ ゴシック" w:hint="eastAsia"/>
          <w:bCs/>
          <w:sz w:val="22"/>
          <w:szCs w:val="22"/>
        </w:rPr>
        <w:t>事業年度の</w:t>
      </w:r>
      <w:r w:rsidRPr="00B52FFC">
        <w:rPr>
          <w:rFonts w:ascii="ＭＳ ゴシック" w:eastAsia="ＭＳ ゴシック" w:hAnsi="ＭＳ ゴシック" w:hint="eastAsia"/>
          <w:bCs/>
          <w:sz w:val="22"/>
          <w:szCs w:val="22"/>
        </w:rPr>
        <w:t>申告に</w:t>
      </w:r>
      <w:r w:rsidR="00A36986" w:rsidRPr="00B52FFC">
        <w:rPr>
          <w:rFonts w:ascii="ＭＳ ゴシック" w:eastAsia="ＭＳ ゴシック" w:hAnsi="ＭＳ ゴシック" w:hint="eastAsia"/>
          <w:bCs/>
          <w:sz w:val="22"/>
          <w:szCs w:val="22"/>
        </w:rPr>
        <w:t>先立ち</w:t>
      </w:r>
      <w:r w:rsidR="00A36986">
        <w:rPr>
          <w:rFonts w:ascii="ＭＳ ゴシック" w:eastAsia="ＭＳ ゴシック" w:hAnsi="ＭＳ ゴシック" w:hint="eastAsia"/>
          <w:b/>
          <w:sz w:val="22"/>
          <w:szCs w:val="22"/>
        </w:rPr>
        <w:t>、</w:t>
      </w:r>
      <w:r w:rsidRPr="003A0E5E">
        <w:rPr>
          <w:rFonts w:ascii="ＭＳ ゴシック" w:eastAsia="ＭＳ ゴシック" w:hAnsi="ＭＳ ゴシック" w:hint="eastAsia"/>
          <w:sz w:val="22"/>
          <w:szCs w:val="22"/>
        </w:rPr>
        <w:t>確認を受けていただく必要があります。申請内容を審査し、後日、確認結果を通知します。</w:t>
      </w:r>
      <w:r w:rsidR="00650D97" w:rsidRPr="003A0E5E">
        <w:rPr>
          <w:rFonts w:ascii="ＭＳ ゴシック" w:eastAsia="ＭＳ ゴシック" w:hAnsi="ＭＳ ゴシック" w:hint="eastAsia"/>
          <w:sz w:val="22"/>
          <w:szCs w:val="22"/>
        </w:rPr>
        <w:t xml:space="preserve">　【注１・注２】</w:t>
      </w:r>
    </w:p>
    <w:tbl>
      <w:tblPr>
        <w:tblW w:w="9331"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6"/>
        <w:gridCol w:w="8255"/>
      </w:tblGrid>
      <w:tr w:rsidR="003E1512" w:rsidRPr="003A0E5E" w14:paraId="6D84F99F" w14:textId="77777777" w:rsidTr="00EC5FED">
        <w:trPr>
          <w:trHeight w:val="680"/>
        </w:trPr>
        <w:tc>
          <w:tcPr>
            <w:tcW w:w="1076" w:type="dxa"/>
            <w:vAlign w:val="center"/>
          </w:tcPr>
          <w:p w14:paraId="5BF49577" w14:textId="77777777" w:rsidR="003E1512" w:rsidRPr="003A0E5E" w:rsidRDefault="003E1512" w:rsidP="00F622B5">
            <w:pPr>
              <w:spacing w:line="300" w:lineRule="exact"/>
              <w:jc w:val="center"/>
              <w:rPr>
                <w:rFonts w:ascii="ＭＳ 明朝" w:hAnsi="ＭＳ 明朝"/>
                <w:kern w:val="0"/>
                <w:sz w:val="20"/>
                <w:szCs w:val="20"/>
              </w:rPr>
            </w:pPr>
            <w:r w:rsidRPr="003A0E5E">
              <w:rPr>
                <w:rFonts w:ascii="ＭＳ 明朝" w:hAnsi="ＭＳ 明朝" w:hint="eastAsia"/>
                <w:kern w:val="0"/>
                <w:sz w:val="20"/>
                <w:szCs w:val="20"/>
              </w:rPr>
              <w:t>提出期限</w:t>
            </w:r>
          </w:p>
        </w:tc>
        <w:tc>
          <w:tcPr>
            <w:tcW w:w="8255" w:type="dxa"/>
            <w:vAlign w:val="center"/>
          </w:tcPr>
          <w:p w14:paraId="5116DBFB" w14:textId="77777777" w:rsidR="003E1512" w:rsidRPr="003A0E5E" w:rsidRDefault="003E1512" w:rsidP="00F622B5">
            <w:pPr>
              <w:spacing w:line="300" w:lineRule="exact"/>
              <w:rPr>
                <w:rFonts w:ascii="ＭＳ ゴシック" w:eastAsia="ＭＳ ゴシック" w:hAnsi="ＭＳ ゴシック"/>
                <w:b/>
                <w:bCs/>
                <w:sz w:val="20"/>
                <w:szCs w:val="20"/>
              </w:rPr>
            </w:pPr>
            <w:r w:rsidRPr="003A0E5E">
              <w:rPr>
                <w:rFonts w:ascii="ＭＳ ゴシック" w:eastAsia="ＭＳ ゴシック" w:hAnsi="ＭＳ ゴシック" w:hint="eastAsia"/>
                <w:b/>
                <w:bCs/>
                <w:sz w:val="20"/>
                <w:szCs w:val="20"/>
              </w:rPr>
              <w:t>確定又は中間（予定申告を除く。）申告のそれぞれの申告期限前</w:t>
            </w:r>
            <w:r w:rsidR="00650D97" w:rsidRPr="003A0E5E">
              <w:rPr>
                <w:rFonts w:ascii="ＭＳ ゴシック" w:eastAsia="ＭＳ ゴシック" w:hAnsi="ＭＳ ゴシック" w:hint="eastAsia"/>
                <w:b/>
                <w:bCs/>
                <w:sz w:val="20"/>
                <w:szCs w:val="20"/>
              </w:rPr>
              <w:t>30</w:t>
            </w:r>
            <w:r w:rsidRPr="003A0E5E">
              <w:rPr>
                <w:rFonts w:ascii="ＭＳ ゴシック" w:eastAsia="ＭＳ ゴシック" w:hAnsi="ＭＳ ゴシック" w:hint="eastAsia"/>
                <w:b/>
                <w:bCs/>
                <w:sz w:val="20"/>
                <w:szCs w:val="20"/>
              </w:rPr>
              <w:t>日まで</w:t>
            </w:r>
          </w:p>
          <w:p w14:paraId="75021FA5" w14:textId="77777777" w:rsidR="003E1512" w:rsidRPr="003A0E5E" w:rsidRDefault="003E1512" w:rsidP="00650D97">
            <w:pPr>
              <w:numPr>
                <w:ilvl w:val="0"/>
                <w:numId w:val="38"/>
              </w:numPr>
              <w:spacing w:line="300" w:lineRule="exact"/>
              <w:rPr>
                <w:rFonts w:ascii="ＭＳ ゴシック" w:eastAsia="ＭＳ ゴシック" w:hAnsi="ＭＳ ゴシック"/>
                <w:b/>
                <w:sz w:val="20"/>
                <w:szCs w:val="20"/>
              </w:rPr>
            </w:pPr>
            <w:r w:rsidRPr="003A0E5E">
              <w:rPr>
                <w:rFonts w:ascii="ＭＳ 明朝" w:hAnsi="ＭＳ 明朝" w:hint="eastAsia"/>
                <w:sz w:val="20"/>
                <w:szCs w:val="20"/>
              </w:rPr>
              <w:t>郵送で</w:t>
            </w:r>
            <w:r w:rsidR="00650D97" w:rsidRPr="003A0E5E">
              <w:rPr>
                <w:rFonts w:ascii="ＭＳ 明朝" w:hAnsi="ＭＳ 明朝" w:hint="eastAsia"/>
                <w:sz w:val="20"/>
                <w:szCs w:val="20"/>
              </w:rPr>
              <w:t>ご</w:t>
            </w:r>
            <w:r w:rsidRPr="003A0E5E">
              <w:rPr>
                <w:rFonts w:ascii="ＭＳ 明朝" w:hAnsi="ＭＳ 明朝" w:hint="eastAsia"/>
                <w:sz w:val="20"/>
                <w:szCs w:val="20"/>
              </w:rPr>
              <w:t>提出ください。</w:t>
            </w:r>
          </w:p>
        </w:tc>
      </w:tr>
      <w:tr w:rsidR="003E1512" w:rsidRPr="003A0E5E" w14:paraId="260A3BAA" w14:textId="77777777" w:rsidTr="00EC5FED">
        <w:trPr>
          <w:trHeight w:val="454"/>
        </w:trPr>
        <w:tc>
          <w:tcPr>
            <w:tcW w:w="1076" w:type="dxa"/>
            <w:vAlign w:val="center"/>
          </w:tcPr>
          <w:p w14:paraId="21692C32" w14:textId="77777777" w:rsidR="003E1512" w:rsidRPr="003A0E5E" w:rsidRDefault="003E1512" w:rsidP="00F622B5">
            <w:pPr>
              <w:spacing w:line="300" w:lineRule="exact"/>
              <w:jc w:val="center"/>
              <w:rPr>
                <w:rFonts w:ascii="ＭＳ 明朝" w:hAnsi="ＭＳ 明朝"/>
                <w:kern w:val="0"/>
                <w:sz w:val="20"/>
                <w:szCs w:val="20"/>
              </w:rPr>
            </w:pPr>
            <w:r w:rsidRPr="003A0E5E">
              <w:rPr>
                <w:rFonts w:ascii="ＭＳ 明朝" w:hAnsi="ＭＳ 明朝" w:hint="eastAsia"/>
                <w:spacing w:val="57"/>
                <w:kern w:val="0"/>
                <w:sz w:val="20"/>
                <w:szCs w:val="20"/>
                <w:fitText w:val="828" w:id="-1297349887"/>
              </w:rPr>
              <w:t>提出</w:t>
            </w:r>
            <w:r w:rsidRPr="003A0E5E">
              <w:rPr>
                <w:rFonts w:ascii="ＭＳ 明朝" w:hAnsi="ＭＳ 明朝" w:hint="eastAsia"/>
                <w:kern w:val="0"/>
                <w:sz w:val="20"/>
                <w:szCs w:val="20"/>
                <w:fitText w:val="828" w:id="-1297349887"/>
              </w:rPr>
              <w:t>先</w:t>
            </w:r>
          </w:p>
        </w:tc>
        <w:tc>
          <w:tcPr>
            <w:tcW w:w="8255" w:type="dxa"/>
            <w:vAlign w:val="center"/>
          </w:tcPr>
          <w:p w14:paraId="5AD12F23" w14:textId="77777777" w:rsidR="003E1512" w:rsidRPr="003A0E5E" w:rsidRDefault="003E1512" w:rsidP="00650D97">
            <w:pPr>
              <w:spacing w:line="300" w:lineRule="exact"/>
              <w:rPr>
                <w:rFonts w:ascii="ＭＳ 明朝" w:hAnsi="ＭＳ 明朝"/>
                <w:sz w:val="20"/>
                <w:szCs w:val="20"/>
              </w:rPr>
            </w:pPr>
            <w:r w:rsidRPr="003A0E5E">
              <w:rPr>
                <w:rFonts w:ascii="ＭＳ 明朝" w:hAnsi="ＭＳ 明朝" w:hint="eastAsia"/>
                <w:sz w:val="20"/>
                <w:szCs w:val="20"/>
              </w:rPr>
              <w:t>大阪府商工労働部雇用推進室就業促進課　障がい者雇用促進グループ</w:t>
            </w:r>
          </w:p>
        </w:tc>
      </w:tr>
      <w:tr w:rsidR="003E1512" w:rsidRPr="003A0E5E" w14:paraId="6CCB0255" w14:textId="77777777" w:rsidTr="00EC5FED">
        <w:trPr>
          <w:cantSplit/>
          <w:trHeight w:val="1985"/>
        </w:trPr>
        <w:tc>
          <w:tcPr>
            <w:tcW w:w="1076" w:type="dxa"/>
            <w:vAlign w:val="center"/>
          </w:tcPr>
          <w:p w14:paraId="719FBC73" w14:textId="77777777" w:rsidR="003E1512" w:rsidRPr="003A0E5E" w:rsidRDefault="003E1512" w:rsidP="00F622B5">
            <w:pPr>
              <w:spacing w:line="300" w:lineRule="exact"/>
              <w:ind w:leftChars="-25" w:left="-1" w:hangingChars="26" w:hanging="51"/>
              <w:jc w:val="center"/>
              <w:rPr>
                <w:rFonts w:ascii="ＭＳ 明朝" w:hAnsi="ＭＳ 明朝"/>
                <w:sz w:val="20"/>
                <w:szCs w:val="20"/>
              </w:rPr>
            </w:pPr>
            <w:r w:rsidRPr="003A0E5E">
              <w:rPr>
                <w:rFonts w:ascii="ＭＳ 明朝" w:hAnsi="ＭＳ 明朝" w:hint="eastAsia"/>
                <w:kern w:val="0"/>
                <w:sz w:val="20"/>
                <w:szCs w:val="20"/>
              </w:rPr>
              <w:t>必要書類</w:t>
            </w:r>
          </w:p>
        </w:tc>
        <w:tc>
          <w:tcPr>
            <w:tcW w:w="8255" w:type="dxa"/>
            <w:vAlign w:val="center"/>
          </w:tcPr>
          <w:p w14:paraId="180D83DD" w14:textId="77777777" w:rsidR="003E1512" w:rsidRPr="003A0E5E" w:rsidRDefault="003E1512" w:rsidP="00F622B5">
            <w:pPr>
              <w:spacing w:line="300" w:lineRule="exact"/>
              <w:ind w:left="193" w:hangingChars="98" w:hanging="193"/>
              <w:rPr>
                <w:rFonts w:ascii="ＭＳ 明朝" w:hAnsi="ＭＳ 明朝"/>
                <w:sz w:val="20"/>
                <w:szCs w:val="20"/>
              </w:rPr>
            </w:pPr>
            <w:r w:rsidRPr="003A0E5E">
              <w:rPr>
                <w:rFonts w:ascii="ＭＳ 明朝" w:hAnsi="ＭＳ 明朝" w:hint="eastAsia"/>
                <w:sz w:val="20"/>
                <w:szCs w:val="20"/>
              </w:rPr>
              <w:t>○</w:t>
            </w:r>
            <w:r w:rsidR="00FE672F" w:rsidRPr="003A0E5E">
              <w:rPr>
                <w:rFonts w:ascii="ＭＳ 明朝" w:hAnsi="ＭＳ 明朝" w:hint="eastAsia"/>
                <w:sz w:val="20"/>
                <w:szCs w:val="20"/>
              </w:rPr>
              <w:t>障害者多数雇用中小法人確認申請書及び別紙</w:t>
            </w:r>
          </w:p>
          <w:p w14:paraId="598860F8" w14:textId="77777777" w:rsidR="003E1512" w:rsidRPr="003A0E5E" w:rsidRDefault="003E1512" w:rsidP="00F622B5">
            <w:pPr>
              <w:spacing w:line="300" w:lineRule="exact"/>
              <w:ind w:left="193" w:hangingChars="98" w:hanging="193"/>
              <w:rPr>
                <w:rFonts w:ascii="ＭＳ 明朝" w:hAnsi="ＭＳ 明朝"/>
                <w:sz w:val="20"/>
                <w:szCs w:val="20"/>
              </w:rPr>
            </w:pPr>
            <w:r w:rsidRPr="003A0E5E">
              <w:rPr>
                <w:rFonts w:ascii="ＭＳ 明朝" w:hAnsi="ＭＳ 明朝" w:hint="eastAsia"/>
                <w:sz w:val="20"/>
                <w:szCs w:val="20"/>
              </w:rPr>
              <w:t>○添付書類</w:t>
            </w:r>
          </w:p>
          <w:p w14:paraId="5FFCDFF6" w14:textId="77777777" w:rsidR="003E1512" w:rsidRPr="003A0E5E" w:rsidRDefault="003E1512" w:rsidP="00F622B5">
            <w:pPr>
              <w:spacing w:line="300" w:lineRule="exact"/>
              <w:ind w:firstLineChars="100" w:firstLine="197"/>
              <w:rPr>
                <w:sz w:val="20"/>
                <w:szCs w:val="20"/>
              </w:rPr>
            </w:pPr>
            <w:r w:rsidRPr="003A0E5E">
              <w:rPr>
                <w:rFonts w:hint="eastAsia"/>
                <w:sz w:val="20"/>
                <w:szCs w:val="20"/>
              </w:rPr>
              <w:t>①障害者雇用状況等報告書</w:t>
            </w:r>
          </w:p>
          <w:p w14:paraId="0328C05B" w14:textId="77777777" w:rsidR="003E1512" w:rsidRPr="003A0E5E" w:rsidRDefault="003E1512" w:rsidP="00F622B5">
            <w:pPr>
              <w:spacing w:line="300" w:lineRule="exact"/>
              <w:ind w:firstLineChars="100" w:firstLine="197"/>
              <w:rPr>
                <w:sz w:val="20"/>
                <w:szCs w:val="20"/>
              </w:rPr>
            </w:pPr>
            <w:r w:rsidRPr="003A0E5E">
              <w:rPr>
                <w:rFonts w:hint="eastAsia"/>
                <w:sz w:val="20"/>
                <w:szCs w:val="20"/>
              </w:rPr>
              <w:t>②定款の写し</w:t>
            </w:r>
          </w:p>
          <w:p w14:paraId="4D680A52" w14:textId="77777777" w:rsidR="003E1512" w:rsidRPr="003A0E5E" w:rsidRDefault="003E1512" w:rsidP="00F622B5">
            <w:pPr>
              <w:spacing w:line="300" w:lineRule="exact"/>
              <w:ind w:firstLineChars="100" w:firstLine="197"/>
              <w:rPr>
                <w:sz w:val="20"/>
                <w:szCs w:val="20"/>
              </w:rPr>
            </w:pPr>
            <w:r w:rsidRPr="003A0E5E">
              <w:rPr>
                <w:rFonts w:hint="eastAsia"/>
                <w:kern w:val="0"/>
                <w:sz w:val="20"/>
                <w:szCs w:val="20"/>
              </w:rPr>
              <w:t>③登記事項証明書（登記簿謄本）</w:t>
            </w:r>
          </w:p>
          <w:p w14:paraId="2B60CC87" w14:textId="77777777" w:rsidR="003E1512" w:rsidRPr="003A0E5E" w:rsidRDefault="003E1512" w:rsidP="00F622B5">
            <w:pPr>
              <w:spacing w:line="300" w:lineRule="exact"/>
              <w:ind w:leftChars="42" w:left="87" w:firstLineChars="100" w:firstLine="197"/>
              <w:rPr>
                <w:w w:val="90"/>
                <w:sz w:val="20"/>
                <w:szCs w:val="20"/>
              </w:rPr>
            </w:pPr>
            <w:r w:rsidRPr="003A0E5E">
              <w:rPr>
                <w:rFonts w:hint="eastAsia"/>
                <w:sz w:val="20"/>
                <w:szCs w:val="20"/>
              </w:rPr>
              <w:t>※事業年度終了（中間申告にあっては計算期間終了）後に交付された</w:t>
            </w:r>
            <w:r w:rsidRPr="003A0E5E">
              <w:rPr>
                <w:rFonts w:hint="eastAsia"/>
                <w:sz w:val="20"/>
                <w:szCs w:val="20"/>
                <w:u w:val="double"/>
              </w:rPr>
              <w:t>原本</w:t>
            </w:r>
          </w:p>
          <w:p w14:paraId="3B930E44" w14:textId="3A8B2081" w:rsidR="003E1512" w:rsidRPr="003A0E5E" w:rsidRDefault="003E1512" w:rsidP="00F622B5">
            <w:pPr>
              <w:spacing w:line="300" w:lineRule="exact"/>
              <w:ind w:leftChars="100" w:left="404" w:hangingChars="100" w:hanging="197"/>
              <w:rPr>
                <w:sz w:val="20"/>
                <w:szCs w:val="20"/>
              </w:rPr>
            </w:pPr>
            <w:r w:rsidRPr="003A0E5E">
              <w:rPr>
                <w:rFonts w:hint="eastAsia"/>
                <w:sz w:val="20"/>
                <w:szCs w:val="20"/>
              </w:rPr>
              <w:t>④公共職業安定所に提出した「障害者雇用状況報告書」の写し</w:t>
            </w:r>
          </w:p>
          <w:p w14:paraId="13971B86" w14:textId="77777777" w:rsidR="003E1512" w:rsidRPr="003A0E5E" w:rsidRDefault="003E1512" w:rsidP="00F622B5">
            <w:pPr>
              <w:spacing w:line="300" w:lineRule="exact"/>
              <w:ind w:leftChars="100" w:left="404" w:hangingChars="100" w:hanging="197"/>
              <w:rPr>
                <w:sz w:val="20"/>
                <w:szCs w:val="20"/>
              </w:rPr>
            </w:pPr>
            <w:r w:rsidRPr="003A0E5E">
              <w:rPr>
                <w:rFonts w:hint="eastAsia"/>
                <w:sz w:val="20"/>
                <w:szCs w:val="20"/>
              </w:rPr>
              <w:t>⑤調整金・報奨金を受給している法人にあっては、独立行政法人高齢・障害・求職者雇用支援機構に提出した「障害者雇用状況等報告書」の写し</w:t>
            </w:r>
          </w:p>
          <w:p w14:paraId="2707AED6" w14:textId="77777777" w:rsidR="00FE672F" w:rsidRPr="003A0E5E" w:rsidRDefault="00FE672F" w:rsidP="00FE672F">
            <w:pPr>
              <w:spacing w:line="300" w:lineRule="exact"/>
              <w:ind w:leftChars="100" w:left="404" w:hangingChars="100" w:hanging="197"/>
              <w:rPr>
                <w:w w:val="90"/>
                <w:sz w:val="20"/>
                <w:szCs w:val="20"/>
              </w:rPr>
            </w:pPr>
            <w:r w:rsidRPr="003A0E5E">
              <w:rPr>
                <w:rFonts w:hint="eastAsia"/>
                <w:sz w:val="20"/>
                <w:szCs w:val="20"/>
              </w:rPr>
              <w:t>⑥事業年度に属する各月の雇用保険被保険者数が確認できる書面（雇用保険適用事業所情報提供請求書により公共職業安定所から交付を受けた書面…事業所台帳異動状況照会）</w:t>
            </w:r>
          </w:p>
        </w:tc>
      </w:tr>
    </w:tbl>
    <w:p w14:paraId="33084108" w14:textId="77777777" w:rsidR="007A2A5F" w:rsidRDefault="007A2A5F" w:rsidP="00650D97">
      <w:pPr>
        <w:widowControl/>
        <w:jc w:val="left"/>
        <w:rPr>
          <w:rFonts w:ascii="ＭＳ 明朝" w:hAnsi="ＭＳ 明朝"/>
          <w:b/>
          <w:bCs/>
          <w:sz w:val="20"/>
          <w:szCs w:val="20"/>
        </w:rPr>
      </w:pPr>
    </w:p>
    <w:p w14:paraId="432578BB" w14:textId="735F8899" w:rsidR="00650D97" w:rsidRPr="003A0E5E" w:rsidRDefault="00723A21" w:rsidP="00650D97">
      <w:pPr>
        <w:widowControl/>
        <w:jc w:val="left"/>
        <w:rPr>
          <w:rFonts w:ascii="ＭＳ 明朝" w:hAnsi="ＭＳ 明朝"/>
          <w:b/>
          <w:bCs/>
          <w:sz w:val="20"/>
          <w:szCs w:val="20"/>
        </w:rPr>
      </w:pPr>
      <w:r w:rsidRPr="003A0E5E">
        <w:rPr>
          <w:rFonts w:ascii="ＭＳ 明朝" w:hAnsi="ＭＳ 明朝"/>
          <w:b/>
          <w:bCs/>
          <w:noProof/>
          <w:sz w:val="20"/>
          <w:szCs w:val="20"/>
        </w:rPr>
        <mc:AlternateContent>
          <mc:Choice Requires="wps">
            <w:drawing>
              <wp:anchor distT="0" distB="0" distL="114300" distR="114300" simplePos="0" relativeHeight="251659264" behindDoc="0" locked="0" layoutInCell="1" allowOverlap="1" wp14:anchorId="738F59C8" wp14:editId="241729B8">
                <wp:simplePos x="0" y="0"/>
                <wp:positionH relativeFrom="column">
                  <wp:posOffset>-67310</wp:posOffset>
                </wp:positionH>
                <wp:positionV relativeFrom="paragraph">
                  <wp:posOffset>68580</wp:posOffset>
                </wp:positionV>
                <wp:extent cx="6619875" cy="1181100"/>
                <wp:effectExtent l="9525" t="8890" r="9525" b="10160"/>
                <wp:wrapNone/>
                <wp:docPr id="23" name="AutoShape 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875" cy="1181100"/>
                        </a:xfrm>
                        <a:prstGeom prst="roundRect">
                          <a:avLst>
                            <a:gd name="adj" fmla="val 16667"/>
                          </a:avLst>
                        </a:prstGeom>
                        <a:noFill/>
                        <a:ln w="9525" algn="ctr">
                          <a:solidFill>
                            <a:srgbClr val="FF0000"/>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5E78B9" id="AutoShape 561" o:spid="_x0000_s1026" style="position:absolute;left:0;text-align:left;margin-left:-5.3pt;margin-top:5.4pt;width:521.25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" filled="f" strokecolor="red">
                <v:stroke dashstyle="1 1"/>
              </v:roundrect>
            </w:pict>
          </mc:Fallback>
        </mc:AlternateContent>
      </w:r>
    </w:p>
    <w:p w14:paraId="0F956F89" w14:textId="09F0DE4F" w:rsidR="00650D97" w:rsidRPr="003A0E5E" w:rsidRDefault="00650D97" w:rsidP="00785C57">
      <w:pPr>
        <w:widowControl/>
        <w:numPr>
          <w:ilvl w:val="0"/>
          <w:numId w:val="39"/>
        </w:numPr>
        <w:jc w:val="left"/>
        <w:rPr>
          <w:rFonts w:ascii="ＭＳ 明朝" w:hAnsi="ＭＳ 明朝"/>
          <w:b/>
          <w:bCs/>
          <w:sz w:val="20"/>
          <w:szCs w:val="20"/>
          <w:u w:val="single"/>
        </w:rPr>
      </w:pPr>
      <w:r w:rsidRPr="003A0E5E">
        <w:rPr>
          <w:rFonts w:ascii="ＭＳ ゴシック" w:eastAsia="ＭＳ ゴシック" w:hAnsi="ＭＳ ゴシック" w:hint="eastAsia"/>
          <w:b/>
          <w:bCs/>
          <w:color w:val="000000"/>
          <w:sz w:val="20"/>
          <w:szCs w:val="20"/>
          <w:u w:val="single"/>
        </w:rPr>
        <w:t>確認手続については、提出後の修正等を防止するため、提出前の下書き段階で確認させていただきますのでに提出先</w:t>
      </w:r>
      <w:r w:rsidRPr="003A0E5E">
        <w:rPr>
          <w:rFonts w:ascii="ＭＳ 明朝" w:hAnsi="ＭＳ 明朝" w:hint="eastAsia"/>
          <w:b/>
          <w:bCs/>
          <w:color w:val="000000"/>
          <w:sz w:val="18"/>
          <w:szCs w:val="18"/>
          <w:u w:val="single"/>
        </w:rPr>
        <w:t>（</w:t>
      </w:r>
      <w:r w:rsidRPr="003A0E5E">
        <w:rPr>
          <w:rFonts w:ascii="ＭＳ 明朝" w:hAnsi="ＭＳ 明朝" w:hint="eastAsia"/>
          <w:b/>
          <w:color w:val="000000"/>
          <w:sz w:val="18"/>
          <w:szCs w:val="18"/>
          <w:u w:val="single"/>
        </w:rPr>
        <w:t>障がい者雇用促進グループ：</w:t>
      </w:r>
      <w:r w:rsidR="00E668DD">
        <w:rPr>
          <w:rFonts w:ascii="ＭＳ 明朝" w:hAnsi="ＭＳ 明朝" w:hint="eastAsia"/>
          <w:b/>
          <w:color w:val="000000"/>
          <w:sz w:val="18"/>
          <w:szCs w:val="18"/>
          <w:u w:val="single"/>
        </w:rPr>
        <w:t>10</w:t>
      </w:r>
      <w:r w:rsidRPr="003A0E5E">
        <w:rPr>
          <w:rFonts w:ascii="ＭＳ 明朝" w:hAnsi="ＭＳ 明朝" w:hint="eastAsia"/>
          <w:b/>
          <w:bCs/>
          <w:color w:val="000000"/>
          <w:sz w:val="18"/>
          <w:szCs w:val="18"/>
          <w:u w:val="single"/>
        </w:rPr>
        <w:t>頁参照）</w:t>
      </w:r>
      <w:r w:rsidRPr="003A0E5E">
        <w:rPr>
          <w:rFonts w:ascii="ＭＳ ゴシック" w:eastAsia="ＭＳ ゴシック" w:hAnsi="ＭＳ ゴシック" w:hint="eastAsia"/>
          <w:b/>
          <w:bCs/>
          <w:color w:val="000000"/>
          <w:sz w:val="20"/>
          <w:szCs w:val="20"/>
          <w:u w:val="single"/>
        </w:rPr>
        <w:t>までご連絡ください。</w:t>
      </w:r>
    </w:p>
    <w:p w14:paraId="72E486D3" w14:textId="788D3D82" w:rsidR="00650D97" w:rsidRPr="003A0E5E" w:rsidRDefault="00650D97" w:rsidP="00650D97">
      <w:pPr>
        <w:widowControl/>
        <w:numPr>
          <w:ilvl w:val="0"/>
          <w:numId w:val="39"/>
        </w:numPr>
        <w:jc w:val="left"/>
        <w:rPr>
          <w:rFonts w:ascii="ＭＳ 明朝" w:hAnsi="ＭＳ 明朝"/>
          <w:b/>
          <w:bCs/>
          <w:sz w:val="20"/>
          <w:szCs w:val="20"/>
        </w:rPr>
      </w:pPr>
      <w:r w:rsidRPr="003A0E5E">
        <w:rPr>
          <w:rFonts w:ascii="ＭＳ 明朝" w:hAnsi="ＭＳ 明朝" w:hint="eastAsia"/>
          <w:b/>
          <w:bCs/>
          <w:sz w:val="20"/>
          <w:szCs w:val="20"/>
        </w:rPr>
        <w:t>確認手続に係る申請書の作成及び書類の収集にあたっては、厚生労働省の策定した「プライバシー</w:t>
      </w:r>
    </w:p>
    <w:p w14:paraId="4415455D" w14:textId="77777777" w:rsidR="00650D97" w:rsidRPr="003A0E5E" w:rsidRDefault="00650D97" w:rsidP="00650D97">
      <w:pPr>
        <w:widowControl/>
        <w:ind w:left="840"/>
        <w:jc w:val="left"/>
        <w:rPr>
          <w:rFonts w:ascii="ＭＳ 明朝" w:hAnsi="ＭＳ 明朝"/>
          <w:b/>
          <w:bCs/>
          <w:sz w:val="20"/>
          <w:szCs w:val="20"/>
        </w:rPr>
      </w:pPr>
      <w:r w:rsidRPr="003A0E5E">
        <w:rPr>
          <w:rFonts w:ascii="ＭＳ 明朝" w:hAnsi="ＭＳ 明朝" w:hint="eastAsia"/>
          <w:b/>
          <w:bCs/>
          <w:sz w:val="20"/>
          <w:szCs w:val="20"/>
        </w:rPr>
        <w:t>に配慮した障害者の把握・確認ガイドライン」に沿って、障がい者の方のプライバシーの保護に十分なご配慮をお願いします。（</w:t>
      </w:r>
      <w:r w:rsidR="00E668DD">
        <w:rPr>
          <w:rFonts w:ascii="ＭＳ 明朝" w:hAnsi="ＭＳ 明朝" w:hint="eastAsia"/>
          <w:b/>
          <w:bCs/>
          <w:sz w:val="20"/>
          <w:szCs w:val="20"/>
        </w:rPr>
        <w:t>５</w:t>
      </w:r>
      <w:r w:rsidRPr="003A0E5E">
        <w:rPr>
          <w:rFonts w:ascii="ＭＳ 明朝" w:hAnsi="ＭＳ 明朝" w:hint="eastAsia"/>
          <w:b/>
          <w:bCs/>
          <w:sz w:val="20"/>
          <w:szCs w:val="20"/>
        </w:rPr>
        <w:t>頁「個人情報の保護」参照）</w:t>
      </w:r>
    </w:p>
    <w:p w14:paraId="0F3216A1" w14:textId="655D7718" w:rsidR="003E1512" w:rsidRDefault="003E1512" w:rsidP="003E1512">
      <w:pPr>
        <w:widowControl/>
        <w:ind w:firstLineChars="150" w:firstLine="326"/>
        <w:jc w:val="left"/>
        <w:rPr>
          <w:rFonts w:ascii="ＭＳ ゴシック" w:eastAsia="ＭＳ ゴシック" w:hAnsi="ＭＳ ゴシック"/>
          <w:b/>
          <w:bCs/>
          <w:sz w:val="22"/>
          <w:szCs w:val="22"/>
        </w:rPr>
      </w:pPr>
    </w:p>
    <w:p w14:paraId="4DAEB786" w14:textId="42C3676C" w:rsidR="00E41095" w:rsidRDefault="00E41095" w:rsidP="003E1512">
      <w:pPr>
        <w:widowControl/>
        <w:ind w:firstLineChars="150" w:firstLine="326"/>
        <w:jc w:val="left"/>
        <w:rPr>
          <w:rFonts w:ascii="ＭＳ ゴシック" w:eastAsia="ＭＳ ゴシック" w:hAnsi="ＭＳ ゴシック"/>
          <w:b/>
          <w:bCs/>
          <w:sz w:val="22"/>
          <w:szCs w:val="22"/>
        </w:rPr>
      </w:pPr>
    </w:p>
    <w:p w14:paraId="5D63689C" w14:textId="49B1025C" w:rsidR="00E41095" w:rsidRDefault="00E41095" w:rsidP="003E1512">
      <w:pPr>
        <w:widowControl/>
        <w:ind w:firstLineChars="150" w:firstLine="326"/>
        <w:jc w:val="left"/>
        <w:rPr>
          <w:rFonts w:ascii="ＭＳ ゴシック" w:eastAsia="ＭＳ ゴシック" w:hAnsi="ＭＳ ゴシック"/>
          <w:b/>
          <w:bCs/>
          <w:sz w:val="22"/>
          <w:szCs w:val="22"/>
        </w:rPr>
      </w:pPr>
    </w:p>
    <w:p w14:paraId="26B46D86" w14:textId="72DA68F2" w:rsidR="00E41095" w:rsidRDefault="00E41095" w:rsidP="003E1512">
      <w:pPr>
        <w:widowControl/>
        <w:ind w:firstLineChars="150" w:firstLine="326"/>
        <w:jc w:val="left"/>
        <w:rPr>
          <w:rFonts w:ascii="ＭＳ ゴシック" w:eastAsia="ＭＳ ゴシック" w:hAnsi="ＭＳ ゴシック"/>
          <w:b/>
          <w:bCs/>
          <w:sz w:val="22"/>
          <w:szCs w:val="22"/>
        </w:rPr>
      </w:pPr>
    </w:p>
    <w:p w14:paraId="0F9AE9A5" w14:textId="77777777" w:rsidR="003E1512" w:rsidRPr="003A0E5E" w:rsidRDefault="003E1512" w:rsidP="003E1512">
      <w:pPr>
        <w:widowControl/>
        <w:ind w:firstLineChars="150" w:firstLine="326"/>
        <w:jc w:val="left"/>
        <w:rPr>
          <w:rFonts w:ascii="ＭＳ ゴシック" w:eastAsia="ＭＳ ゴシック" w:hAnsi="ＭＳ ゴシック" w:cs="ＭＳ Ｐゴシック"/>
          <w:b/>
          <w:kern w:val="0"/>
          <w:sz w:val="22"/>
          <w:szCs w:val="22"/>
        </w:rPr>
      </w:pPr>
      <w:r w:rsidRPr="003A0E5E">
        <w:rPr>
          <w:rFonts w:ascii="ＭＳ ゴシック" w:eastAsia="ＭＳ ゴシック" w:hAnsi="ＭＳ ゴシック" w:hint="eastAsia"/>
          <w:b/>
          <w:bCs/>
          <w:sz w:val="22"/>
          <w:szCs w:val="22"/>
        </w:rPr>
        <w:lastRenderedPageBreak/>
        <w:t xml:space="preserve">●　</w:t>
      </w:r>
      <w:r w:rsidRPr="003A0E5E">
        <w:rPr>
          <w:rFonts w:ascii="ＭＳ ゴシック" w:eastAsia="ＭＳ ゴシック" w:hAnsi="ＭＳ ゴシック" w:cs="ＭＳ Ｐゴシック" w:hint="eastAsia"/>
          <w:b/>
          <w:kern w:val="0"/>
          <w:sz w:val="22"/>
          <w:szCs w:val="22"/>
        </w:rPr>
        <w:t>軽減税率の適用手続</w:t>
      </w:r>
    </w:p>
    <w:p w14:paraId="45021989" w14:textId="5D7DA8FF" w:rsidR="003E1512" w:rsidRPr="003A0E5E" w:rsidRDefault="003E1512" w:rsidP="003E1512">
      <w:pPr>
        <w:widowControl/>
        <w:ind w:firstLineChars="299" w:firstLine="648"/>
        <w:jc w:val="left"/>
        <w:rPr>
          <w:rFonts w:ascii="ＭＳ ゴシック" w:eastAsia="ＭＳ ゴシック" w:hAnsi="ＭＳ ゴシック"/>
          <w:sz w:val="22"/>
          <w:szCs w:val="22"/>
        </w:rPr>
      </w:pPr>
      <w:r w:rsidRPr="003A0E5E">
        <w:rPr>
          <w:rFonts w:ascii="ＭＳ ゴシック" w:eastAsia="ＭＳ ゴシック" w:hAnsi="ＭＳ ゴシック" w:hint="eastAsia"/>
          <w:sz w:val="22"/>
          <w:szCs w:val="22"/>
        </w:rPr>
        <w:t>「確認手続」を行った後、次のとおり府税事務所に提出してください。</w:t>
      </w:r>
    </w:p>
    <w:tbl>
      <w:tblPr>
        <w:tblW w:w="9369" w:type="dxa"/>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8251"/>
      </w:tblGrid>
      <w:tr w:rsidR="003E1512" w:rsidRPr="003A0E5E" w14:paraId="391DF2F4" w14:textId="77777777" w:rsidTr="00EC5FED">
        <w:trPr>
          <w:trHeight w:val="454"/>
        </w:trPr>
        <w:tc>
          <w:tcPr>
            <w:tcW w:w="1118" w:type="dxa"/>
            <w:vAlign w:val="center"/>
          </w:tcPr>
          <w:p w14:paraId="7C9A7841" w14:textId="77777777" w:rsidR="003E1512" w:rsidRPr="003A0E5E" w:rsidRDefault="003E1512" w:rsidP="00F622B5">
            <w:pPr>
              <w:spacing w:line="300" w:lineRule="exact"/>
              <w:jc w:val="center"/>
              <w:rPr>
                <w:rFonts w:ascii="ＭＳ 明朝" w:hAnsi="ＭＳ 明朝"/>
                <w:szCs w:val="21"/>
              </w:rPr>
            </w:pPr>
            <w:r w:rsidRPr="003A0E5E">
              <w:rPr>
                <w:rFonts w:ascii="ＭＳ 明朝" w:hAnsi="ＭＳ 明朝" w:hint="eastAsia"/>
                <w:szCs w:val="21"/>
              </w:rPr>
              <w:t>提出期限</w:t>
            </w:r>
          </w:p>
        </w:tc>
        <w:tc>
          <w:tcPr>
            <w:tcW w:w="8251" w:type="dxa"/>
            <w:vAlign w:val="center"/>
          </w:tcPr>
          <w:p w14:paraId="4D044D80" w14:textId="77777777" w:rsidR="003E1512" w:rsidRPr="003A0E5E" w:rsidRDefault="003E1512" w:rsidP="00F622B5">
            <w:pPr>
              <w:spacing w:line="300" w:lineRule="exact"/>
              <w:rPr>
                <w:rFonts w:ascii="ＭＳ ゴシック" w:eastAsia="ＭＳ ゴシック" w:hAnsi="ＭＳ ゴシック"/>
                <w:sz w:val="20"/>
                <w:szCs w:val="20"/>
              </w:rPr>
            </w:pPr>
            <w:r w:rsidRPr="003A0E5E">
              <w:rPr>
                <w:rFonts w:ascii="ＭＳ ゴシック" w:eastAsia="ＭＳ ゴシック" w:hAnsi="ＭＳ ゴシック" w:hint="eastAsia"/>
                <w:sz w:val="20"/>
                <w:szCs w:val="20"/>
              </w:rPr>
              <w:t>確定又は中間申告期限まで</w:t>
            </w:r>
          </w:p>
        </w:tc>
      </w:tr>
      <w:tr w:rsidR="003E1512" w:rsidRPr="003A0E5E" w14:paraId="1A48135F" w14:textId="77777777" w:rsidTr="00EC5FED">
        <w:trPr>
          <w:trHeight w:val="454"/>
        </w:trPr>
        <w:tc>
          <w:tcPr>
            <w:tcW w:w="1118" w:type="dxa"/>
            <w:vAlign w:val="center"/>
          </w:tcPr>
          <w:p w14:paraId="4CFE511B" w14:textId="77777777" w:rsidR="003E1512" w:rsidRPr="003A0E5E" w:rsidRDefault="003E1512" w:rsidP="00F622B5">
            <w:pPr>
              <w:spacing w:line="300" w:lineRule="exact"/>
              <w:jc w:val="center"/>
              <w:rPr>
                <w:rFonts w:ascii="ＭＳ 明朝" w:hAnsi="ＭＳ 明朝"/>
                <w:szCs w:val="21"/>
              </w:rPr>
            </w:pPr>
            <w:r w:rsidRPr="003A0E5E">
              <w:rPr>
                <w:rFonts w:ascii="ＭＳ 明朝" w:hAnsi="ＭＳ 明朝" w:hint="eastAsia"/>
                <w:spacing w:val="50"/>
                <w:kern w:val="0"/>
                <w:szCs w:val="21"/>
                <w:fitText w:val="828" w:id="-1297349886"/>
              </w:rPr>
              <w:t>提出</w:t>
            </w:r>
            <w:r w:rsidRPr="003A0E5E">
              <w:rPr>
                <w:rFonts w:ascii="ＭＳ 明朝" w:hAnsi="ＭＳ 明朝" w:hint="eastAsia"/>
                <w:spacing w:val="-1"/>
                <w:kern w:val="0"/>
                <w:szCs w:val="21"/>
                <w:fitText w:val="828" w:id="-1297349886"/>
              </w:rPr>
              <w:t>先</w:t>
            </w:r>
          </w:p>
        </w:tc>
        <w:tc>
          <w:tcPr>
            <w:tcW w:w="8251" w:type="dxa"/>
            <w:vAlign w:val="center"/>
          </w:tcPr>
          <w:p w14:paraId="537A6A2D" w14:textId="77777777" w:rsidR="003E1512" w:rsidRPr="003A0E5E" w:rsidRDefault="003E1512" w:rsidP="00F622B5">
            <w:pPr>
              <w:spacing w:line="300" w:lineRule="exact"/>
              <w:rPr>
                <w:rFonts w:ascii="ＭＳ 明朝" w:hAnsi="ＭＳ 明朝"/>
                <w:sz w:val="20"/>
                <w:szCs w:val="20"/>
              </w:rPr>
            </w:pPr>
            <w:r w:rsidRPr="003A0E5E">
              <w:rPr>
                <w:rFonts w:ascii="ＭＳ 明朝" w:hAnsi="ＭＳ 明朝" w:hint="eastAsia"/>
                <w:sz w:val="20"/>
                <w:szCs w:val="20"/>
              </w:rPr>
              <w:t>府税事務所</w:t>
            </w:r>
          </w:p>
        </w:tc>
      </w:tr>
      <w:tr w:rsidR="003E1512" w:rsidRPr="003A0E5E" w14:paraId="13C6E462" w14:textId="77777777" w:rsidTr="00EC5FED">
        <w:trPr>
          <w:trHeight w:val="1364"/>
        </w:trPr>
        <w:tc>
          <w:tcPr>
            <w:tcW w:w="1118" w:type="dxa"/>
            <w:vAlign w:val="center"/>
          </w:tcPr>
          <w:p w14:paraId="5A1BE0E0" w14:textId="77777777" w:rsidR="003E1512" w:rsidRPr="003A0E5E" w:rsidRDefault="003E1512" w:rsidP="00F622B5">
            <w:pPr>
              <w:spacing w:line="300" w:lineRule="exact"/>
              <w:jc w:val="center"/>
              <w:rPr>
                <w:rFonts w:ascii="ＭＳ 明朝" w:hAnsi="ＭＳ 明朝"/>
                <w:szCs w:val="21"/>
              </w:rPr>
            </w:pPr>
            <w:r w:rsidRPr="003A0E5E">
              <w:rPr>
                <w:rFonts w:ascii="ＭＳ 明朝" w:hAnsi="ＭＳ 明朝" w:hint="eastAsia"/>
                <w:szCs w:val="21"/>
              </w:rPr>
              <w:t>必要書類</w:t>
            </w:r>
          </w:p>
        </w:tc>
        <w:tc>
          <w:tcPr>
            <w:tcW w:w="8251" w:type="dxa"/>
            <w:vAlign w:val="center"/>
          </w:tcPr>
          <w:p w14:paraId="7A8EE882" w14:textId="77777777" w:rsidR="003E1512" w:rsidRPr="003A0E5E" w:rsidRDefault="003E1512" w:rsidP="00F622B5">
            <w:pPr>
              <w:spacing w:line="300" w:lineRule="exact"/>
              <w:rPr>
                <w:rFonts w:ascii="ＭＳ 明朝" w:hAnsi="ＭＳ 明朝"/>
                <w:sz w:val="20"/>
                <w:szCs w:val="20"/>
              </w:rPr>
            </w:pPr>
            <w:r w:rsidRPr="003A0E5E">
              <w:rPr>
                <w:rFonts w:ascii="ＭＳ 明朝" w:hAnsi="ＭＳ 明朝" w:hint="eastAsia"/>
                <w:sz w:val="20"/>
                <w:szCs w:val="20"/>
              </w:rPr>
              <w:t>○法人事業税の確定又は中間申告書</w:t>
            </w:r>
          </w:p>
          <w:p w14:paraId="577ABC16" w14:textId="77777777" w:rsidR="003E1512" w:rsidRPr="003A0E5E" w:rsidRDefault="003E1512" w:rsidP="00F622B5">
            <w:pPr>
              <w:spacing w:line="300" w:lineRule="exact"/>
              <w:rPr>
                <w:rFonts w:ascii="ＭＳ 明朝" w:hAnsi="ＭＳ 明朝"/>
                <w:sz w:val="20"/>
                <w:szCs w:val="20"/>
              </w:rPr>
            </w:pPr>
            <w:r w:rsidRPr="003A0E5E">
              <w:rPr>
                <w:rFonts w:ascii="ＭＳ 明朝" w:hAnsi="ＭＳ 明朝" w:hint="eastAsia"/>
                <w:sz w:val="20"/>
                <w:szCs w:val="20"/>
              </w:rPr>
              <w:t>○添付書類</w:t>
            </w:r>
          </w:p>
          <w:p w14:paraId="1A8E7162" w14:textId="77777777" w:rsidR="003E1512" w:rsidRPr="003A0E5E" w:rsidRDefault="003E1512" w:rsidP="00F622B5">
            <w:pPr>
              <w:spacing w:line="300" w:lineRule="exact"/>
              <w:ind w:firstLineChars="100" w:firstLine="197"/>
              <w:rPr>
                <w:rFonts w:ascii="ＭＳ 明朝" w:hAnsi="ＭＳ 明朝"/>
                <w:sz w:val="20"/>
                <w:szCs w:val="20"/>
              </w:rPr>
            </w:pPr>
            <w:r w:rsidRPr="003A0E5E">
              <w:rPr>
                <w:rFonts w:ascii="ＭＳ 明朝" w:hAnsi="ＭＳ 明朝" w:hint="eastAsia"/>
                <w:sz w:val="20"/>
                <w:szCs w:val="20"/>
              </w:rPr>
              <w:t>①確認結果通知書の写し</w:t>
            </w:r>
          </w:p>
          <w:p w14:paraId="65A08AD3" w14:textId="77777777" w:rsidR="003E1512" w:rsidRPr="003A0E5E" w:rsidRDefault="00FE672F" w:rsidP="00F622B5">
            <w:pPr>
              <w:spacing w:line="300" w:lineRule="exact"/>
              <w:ind w:firstLineChars="100" w:firstLine="197"/>
              <w:rPr>
                <w:rFonts w:ascii="ＭＳ 明朝" w:hAnsi="ＭＳ 明朝"/>
                <w:sz w:val="20"/>
                <w:szCs w:val="20"/>
              </w:rPr>
            </w:pPr>
            <w:r w:rsidRPr="003A0E5E">
              <w:rPr>
                <w:rFonts w:ascii="ＭＳ 明朝" w:hAnsi="ＭＳ 明朝" w:hint="eastAsia"/>
                <w:sz w:val="20"/>
                <w:szCs w:val="20"/>
              </w:rPr>
              <w:t>②風俗営業等を営む法人でない旨の申立書</w:t>
            </w:r>
          </w:p>
          <w:p w14:paraId="5AFAB2C4" w14:textId="77777777" w:rsidR="003E1512" w:rsidRPr="003A0E5E" w:rsidRDefault="003E1512" w:rsidP="00F622B5">
            <w:pPr>
              <w:spacing w:line="300" w:lineRule="exact"/>
              <w:ind w:firstLineChars="100" w:firstLine="197"/>
              <w:rPr>
                <w:rFonts w:ascii="ＭＳ 明朝" w:hAnsi="ＭＳ 明朝"/>
                <w:sz w:val="20"/>
                <w:szCs w:val="20"/>
              </w:rPr>
            </w:pPr>
            <w:r w:rsidRPr="003A0E5E">
              <w:rPr>
                <w:rFonts w:ascii="ＭＳ 明朝" w:hAnsi="ＭＳ 明朝" w:hint="eastAsia"/>
                <w:sz w:val="20"/>
                <w:szCs w:val="20"/>
              </w:rPr>
              <w:t>③貸借対照表</w:t>
            </w:r>
          </w:p>
          <w:p w14:paraId="5EA8FB8B" w14:textId="77777777" w:rsidR="00FE672F" w:rsidRPr="003A0E5E" w:rsidRDefault="00FE672F" w:rsidP="006E3926">
            <w:pPr>
              <w:spacing w:line="300" w:lineRule="exact"/>
              <w:ind w:firstLineChars="100" w:firstLine="197"/>
              <w:rPr>
                <w:rFonts w:ascii="ＭＳ 明朝" w:hAnsi="ＭＳ 明朝"/>
                <w:sz w:val="20"/>
                <w:szCs w:val="20"/>
              </w:rPr>
            </w:pPr>
            <w:r w:rsidRPr="003A0E5E">
              <w:rPr>
                <w:rFonts w:ascii="ＭＳ 明朝" w:hAnsi="ＭＳ 明朝" w:hint="eastAsia"/>
                <w:sz w:val="20"/>
                <w:szCs w:val="20"/>
              </w:rPr>
              <w:t>④障害者多数雇用中小法人に係る法人事業税不均一課税計算書</w:t>
            </w:r>
          </w:p>
        </w:tc>
      </w:tr>
    </w:tbl>
    <w:p w14:paraId="503431C2" w14:textId="77777777" w:rsidR="006B070C" w:rsidRPr="003A0E5E" w:rsidRDefault="006B070C" w:rsidP="003E1512">
      <w:pPr>
        <w:rPr>
          <w:rFonts w:ascii="ＭＳ ゴシック" w:eastAsia="ＭＳ ゴシック" w:hAnsi="ＭＳ ゴシック"/>
          <w:b/>
          <w:sz w:val="24"/>
        </w:rPr>
      </w:pPr>
    </w:p>
    <w:p w14:paraId="7D65B51E" w14:textId="77777777" w:rsidR="003E1512" w:rsidRPr="003A0E5E" w:rsidRDefault="00723A21" w:rsidP="003E1512">
      <w:pPr>
        <w:rPr>
          <w:rFonts w:ascii="ＭＳ ゴシック" w:eastAsia="ＭＳ ゴシック" w:hAnsi="ＭＳ ゴシック"/>
          <w:b/>
          <w:sz w:val="24"/>
        </w:rPr>
      </w:pPr>
      <w:r w:rsidRPr="003A0E5E">
        <w:rPr>
          <w:rFonts w:ascii="ＭＳ ゴシック" w:eastAsia="ＭＳ ゴシック" w:hAnsi="ＭＳ ゴシック"/>
          <w:b/>
          <w:noProof/>
          <w:sz w:val="24"/>
        </w:rPr>
        <mc:AlternateContent>
          <mc:Choice Requires="wps">
            <w:drawing>
              <wp:anchor distT="0" distB="0" distL="114300" distR="114300" simplePos="0" relativeHeight="251657216" behindDoc="0" locked="0" layoutInCell="1" allowOverlap="1" wp14:anchorId="4DA8B309" wp14:editId="5BE9475F">
                <wp:simplePos x="0" y="0"/>
                <wp:positionH relativeFrom="column">
                  <wp:posOffset>-635</wp:posOffset>
                </wp:positionH>
                <wp:positionV relativeFrom="paragraph">
                  <wp:posOffset>103505</wp:posOffset>
                </wp:positionV>
                <wp:extent cx="6524625" cy="419100"/>
                <wp:effectExtent l="9525" t="18415" r="9525" b="10160"/>
                <wp:wrapNone/>
                <wp:docPr id="22" name="Rectangle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419100"/>
                        </a:xfrm>
                        <a:prstGeom prst="rect">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2BC30" id="Rectangle 550" o:spid="_x0000_s1026" style="position:absolute;left:0;text-align:left;margin-left:-.05pt;margin-top:8.15pt;width:513.75pt;height: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" filled="f" strokecolor="red" strokeweight="1.5pt"/>
            </w:pict>
          </mc:Fallback>
        </mc:AlternateContent>
      </w:r>
    </w:p>
    <w:p w14:paraId="41E23157" w14:textId="77777777" w:rsidR="003E1512" w:rsidRPr="003A0E5E" w:rsidRDefault="003E1512" w:rsidP="003E1512">
      <w:pPr>
        <w:jc w:val="center"/>
        <w:rPr>
          <w:rFonts w:ascii="ＭＳ ゴシック" w:eastAsia="ＭＳ ゴシック" w:hAnsi="ＭＳ ゴシック"/>
          <w:b/>
          <w:color w:val="FF0000"/>
          <w:sz w:val="22"/>
          <w:szCs w:val="22"/>
        </w:rPr>
      </w:pPr>
      <w:r w:rsidRPr="003A0E5E">
        <w:rPr>
          <w:rFonts w:ascii="ＭＳ ゴシック" w:eastAsia="ＭＳ ゴシック" w:hAnsi="ＭＳ ゴシック" w:hint="eastAsia"/>
          <w:b/>
          <w:color w:val="FF0000"/>
          <w:sz w:val="22"/>
          <w:szCs w:val="22"/>
        </w:rPr>
        <w:t>各手続の提出期限を経過すると軽減税率の適用を受けることができませんのでご注意ください。</w:t>
      </w:r>
    </w:p>
    <w:p w14:paraId="1D8BB0BF" w14:textId="77777777" w:rsidR="003E1512" w:rsidRPr="003A0E5E" w:rsidRDefault="003E1512" w:rsidP="003E1512">
      <w:pPr>
        <w:rPr>
          <w:rFonts w:ascii="ＭＳ ゴシック" w:eastAsia="ＭＳ ゴシック" w:hAnsi="ＭＳ ゴシック"/>
          <w:b/>
          <w:sz w:val="24"/>
        </w:rPr>
      </w:pPr>
    </w:p>
    <w:p w14:paraId="41EDE7F2" w14:textId="77777777" w:rsidR="000E3BC6" w:rsidRDefault="000E3BC6" w:rsidP="000E3BC6">
      <w:pPr>
        <w:rPr>
          <w:rFonts w:ascii="ＭＳ ゴシック" w:eastAsia="ＭＳ ゴシック" w:hAnsi="ＭＳ ゴシック"/>
          <w:b/>
          <w:sz w:val="24"/>
        </w:rPr>
      </w:pPr>
    </w:p>
    <w:p w14:paraId="5EE7FEA3" w14:textId="77777777" w:rsidR="000E3BC6" w:rsidRPr="003474A8" w:rsidRDefault="000E3BC6" w:rsidP="000E3BC6">
      <w:pPr>
        <w:rPr>
          <w:rFonts w:ascii="ＭＳ ゴシック" w:eastAsia="ＭＳ ゴシック" w:hAnsi="ＭＳ ゴシック"/>
          <w:b/>
          <w:bCs/>
          <w:sz w:val="24"/>
        </w:rPr>
      </w:pPr>
      <w:r w:rsidRPr="003474A8">
        <w:rPr>
          <w:rFonts w:ascii="ＭＳ ゴシック" w:eastAsia="ＭＳ ゴシック" w:hAnsi="ＭＳ ゴシック" w:hint="eastAsia"/>
          <w:b/>
          <w:sz w:val="24"/>
        </w:rPr>
        <w:t>（３）雇用状況の確認</w:t>
      </w:r>
    </w:p>
    <w:p w14:paraId="0520973F" w14:textId="77777777" w:rsidR="000E3BC6" w:rsidRPr="003474A8" w:rsidRDefault="000E3BC6" w:rsidP="000E3BC6">
      <w:pPr>
        <w:ind w:left="355"/>
        <w:rPr>
          <w:rFonts w:ascii="ＭＳ ゴシック" w:eastAsia="ＭＳ ゴシック" w:hAnsi="ＭＳ ゴシック"/>
          <w:bCs/>
          <w:szCs w:val="21"/>
        </w:rPr>
      </w:pPr>
      <w:r w:rsidRPr="003474A8">
        <w:rPr>
          <w:rFonts w:ascii="ＭＳ ゴシック" w:eastAsia="ＭＳ ゴシック" w:hAnsi="ＭＳ ゴシック" w:hint="eastAsia"/>
          <w:bCs/>
          <w:noProof/>
          <w:szCs w:val="21"/>
        </w:rPr>
        <mc:AlternateContent>
          <mc:Choice Requires="wps">
            <w:drawing>
              <wp:anchor distT="0" distB="0" distL="114300" distR="114300" simplePos="0" relativeHeight="251671552" behindDoc="0" locked="0" layoutInCell="1" allowOverlap="1" wp14:anchorId="1F63DEF5" wp14:editId="556D0F81">
                <wp:simplePos x="0" y="0"/>
                <wp:positionH relativeFrom="column">
                  <wp:posOffset>131445</wp:posOffset>
                </wp:positionH>
                <wp:positionV relativeFrom="paragraph">
                  <wp:posOffset>82550</wp:posOffset>
                </wp:positionV>
                <wp:extent cx="6309360" cy="1477645"/>
                <wp:effectExtent l="8255" t="12700" r="16510" b="14605"/>
                <wp:wrapNone/>
                <wp:docPr id="28"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1477645"/>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444488" w14:textId="49F07E1E" w:rsidR="009757A5" w:rsidRPr="00C4369F" w:rsidRDefault="009757A5" w:rsidP="000E3BC6">
                            <w:pPr>
                              <w:ind w:firstLineChars="100" w:firstLine="217"/>
                              <w:rPr>
                                <w:rFonts w:ascii="ＭＳ ゴシック" w:eastAsia="ＭＳ ゴシック" w:hAnsi="ＭＳ ゴシック"/>
                                <w:sz w:val="22"/>
                                <w:szCs w:val="22"/>
                              </w:rPr>
                            </w:pPr>
                            <w:r w:rsidRPr="00C4369F">
                              <w:rPr>
                                <w:rFonts w:ascii="ＭＳ ゴシック" w:eastAsia="ＭＳ ゴシック" w:hAnsi="ＭＳ ゴシック" w:hint="eastAsia"/>
                                <w:sz w:val="22"/>
                                <w:szCs w:val="22"/>
                              </w:rPr>
                              <w:t>確認手続において</w:t>
                            </w:r>
                            <w:r w:rsidRPr="00C4369F">
                              <w:rPr>
                                <w:rFonts w:ascii="ＭＳ ゴシック" w:eastAsia="ＭＳ ゴシック" w:hAnsi="ＭＳ ゴシック" w:hint="eastAsia"/>
                                <w:color w:val="000000"/>
                                <w:sz w:val="22"/>
                                <w:szCs w:val="22"/>
                              </w:rPr>
                              <w:t>「確認申請書」や「障害者雇用状</w:t>
                            </w:r>
                            <w:r w:rsidRPr="00C4369F">
                              <w:rPr>
                                <w:rFonts w:ascii="ＭＳ ゴシック" w:eastAsia="ＭＳ ゴシック" w:hAnsi="ＭＳ ゴシック" w:hint="eastAsia"/>
                                <w:sz w:val="22"/>
                                <w:szCs w:val="22"/>
                              </w:rPr>
                              <w:t>況等報告書」に記載された内容を確認するため、労働者及び障がい者の雇用を裏付ける資料の提出や、大阪府の職員が事業所を訪問し、労働者及び障がい者の雇用を裏付ける資料の提示をお願いすることがあります。</w:t>
                            </w:r>
                          </w:p>
                          <w:p w14:paraId="0C05D6D2" w14:textId="77777777" w:rsidR="009757A5" w:rsidRPr="00C4369F" w:rsidRDefault="009757A5" w:rsidP="000E3BC6">
                            <w:pPr>
                              <w:ind w:firstLineChars="100" w:firstLine="217"/>
                              <w:rPr>
                                <w:rFonts w:ascii="ＭＳ ゴシック" w:eastAsia="ＭＳ ゴシック" w:hAnsi="ＭＳ ゴシック"/>
                                <w:szCs w:val="21"/>
                              </w:rPr>
                            </w:pPr>
                            <w:r w:rsidRPr="00C4369F">
                              <w:rPr>
                                <w:rFonts w:ascii="ＭＳ ゴシック" w:eastAsia="ＭＳ ゴシック" w:hAnsi="ＭＳ ゴシック" w:hint="eastAsia"/>
                                <w:sz w:val="22"/>
                                <w:szCs w:val="22"/>
                              </w:rPr>
                              <w:t>このため、各事業主におかれましては、「労働者名簿」</w:t>
                            </w:r>
                            <w:r>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「賃金台帳」</w:t>
                            </w:r>
                            <w:r>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「出勤簿又はタイムカード」</w:t>
                            </w:r>
                            <w:r>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「労働条件通知書又は雇用契約書」</w:t>
                            </w:r>
                            <w:r>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「雇用する労働者が身体障がい者、知的障がい者又は精神障がい者に該当することを証する書類（身体障害者手帳又は医師の診断書、療育手帳又は知的障がい者判定機関が交付し</w:t>
                            </w:r>
                            <w:r w:rsidRPr="00C4369F">
                              <w:rPr>
                                <w:rFonts w:ascii="ＭＳ ゴシック" w:eastAsia="ＭＳ ゴシック" w:hAnsi="ＭＳ ゴシック" w:hint="eastAsia"/>
                                <w:szCs w:val="21"/>
                              </w:rPr>
                              <w:t xml:space="preserve">た判定書、精神障害者保健福祉手帳　</w:t>
                            </w:r>
                            <w:r w:rsidRPr="00C4369F">
                              <w:rPr>
                                <w:rFonts w:ascii="ＭＳ ゴシック" w:eastAsia="ＭＳ ゴシック" w:hAnsi="ＭＳ ゴシック" w:hint="eastAsia"/>
                                <w:szCs w:val="21"/>
                              </w:rPr>
                              <w:t>等）」を５年間保管しておいてください。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3DEF5" id="_x0000_t202" coordsize="21600,21600" o:spt="202" path="m,l,21600r21600,l21600,xe">
                <v:stroke joinstyle="miter"/>
                <v:path gradientshapeok="t" o:connecttype="rect"/>
              </v:shapetype>
              <v:shape id="Text Box 481" o:spid="_x0000_s1031" type="#_x0000_t202" style="position:absolute;left:0;text-align:left;margin-left:10.35pt;margin-top:6.5pt;width:496.8pt;height:116.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" strokeweight="1.25pt">
                <v:textbox inset="5.85pt,.7pt,5.85pt,.7pt">
                  <w:txbxContent>
                    <w:p w14:paraId="2E444488" w14:textId="49F07E1E" w:rsidR="009757A5" w:rsidRPr="00C4369F" w:rsidRDefault="009757A5" w:rsidP="000E3BC6">
                      <w:pPr>
                        <w:ind w:firstLineChars="100" w:firstLine="217"/>
                        <w:rPr>
                          <w:rFonts w:ascii="ＭＳ ゴシック" w:eastAsia="ＭＳ ゴシック" w:hAnsi="ＭＳ ゴシック"/>
                          <w:sz w:val="22"/>
                          <w:szCs w:val="22"/>
                        </w:rPr>
                      </w:pPr>
                      <w:r w:rsidRPr="00C4369F">
                        <w:rPr>
                          <w:rFonts w:ascii="ＭＳ ゴシック" w:eastAsia="ＭＳ ゴシック" w:hAnsi="ＭＳ ゴシック" w:hint="eastAsia"/>
                          <w:sz w:val="22"/>
                          <w:szCs w:val="22"/>
                        </w:rPr>
                        <w:t>確認手続において</w:t>
                      </w:r>
                      <w:r w:rsidRPr="00C4369F">
                        <w:rPr>
                          <w:rFonts w:ascii="ＭＳ ゴシック" w:eastAsia="ＭＳ ゴシック" w:hAnsi="ＭＳ ゴシック" w:hint="eastAsia"/>
                          <w:color w:val="000000"/>
                          <w:sz w:val="22"/>
                          <w:szCs w:val="22"/>
                        </w:rPr>
                        <w:t>「確認申請書」や「障害者雇用状</w:t>
                      </w:r>
                      <w:r w:rsidRPr="00C4369F">
                        <w:rPr>
                          <w:rFonts w:ascii="ＭＳ ゴシック" w:eastAsia="ＭＳ ゴシック" w:hAnsi="ＭＳ ゴシック" w:hint="eastAsia"/>
                          <w:sz w:val="22"/>
                          <w:szCs w:val="22"/>
                        </w:rPr>
                        <w:t>況等報告書」に記載された内容を確認するため、労働者及び障がい者の雇用を裏付ける資料の提出や、大阪府の職員が事業所を訪問し、労働者及び障がい者の雇用を裏付ける資料の提示をお願いすることがあります。</w:t>
                      </w:r>
                    </w:p>
                    <w:p w14:paraId="0C05D6D2" w14:textId="77777777" w:rsidR="009757A5" w:rsidRPr="00C4369F" w:rsidRDefault="009757A5" w:rsidP="000E3BC6">
                      <w:pPr>
                        <w:ind w:firstLineChars="100" w:firstLine="217"/>
                        <w:rPr>
                          <w:rFonts w:ascii="ＭＳ ゴシック" w:eastAsia="ＭＳ ゴシック" w:hAnsi="ＭＳ ゴシック"/>
                          <w:szCs w:val="21"/>
                        </w:rPr>
                      </w:pPr>
                      <w:r w:rsidRPr="00C4369F">
                        <w:rPr>
                          <w:rFonts w:ascii="ＭＳ ゴシック" w:eastAsia="ＭＳ ゴシック" w:hAnsi="ＭＳ ゴシック" w:hint="eastAsia"/>
                          <w:sz w:val="22"/>
                          <w:szCs w:val="22"/>
                        </w:rPr>
                        <w:t>このため、各事業主におかれましては、「労働者名簿」</w:t>
                      </w:r>
                      <w:r>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「賃金台帳」</w:t>
                      </w:r>
                      <w:r>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「出勤簿又はタイムカード」</w:t>
                      </w:r>
                      <w:r>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「労働条件通知書又は雇用契約書」</w:t>
                      </w:r>
                      <w:r>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「雇用する労働者が身体障がい者、知的障がい者又は精神障がい者に該当することを証する書類（身体障害者手帳又は医師の診断書、療育手帳又は知的障がい者判定機関が交付し</w:t>
                      </w:r>
                      <w:r w:rsidRPr="00C4369F">
                        <w:rPr>
                          <w:rFonts w:ascii="ＭＳ ゴシック" w:eastAsia="ＭＳ ゴシック" w:hAnsi="ＭＳ ゴシック" w:hint="eastAsia"/>
                          <w:szCs w:val="21"/>
                        </w:rPr>
                        <w:t xml:space="preserve">た判定書、精神障害者保健福祉手帳　</w:t>
                      </w:r>
                      <w:r w:rsidRPr="00C4369F">
                        <w:rPr>
                          <w:rFonts w:ascii="ＭＳ ゴシック" w:eastAsia="ＭＳ ゴシック" w:hAnsi="ＭＳ ゴシック" w:hint="eastAsia"/>
                          <w:szCs w:val="21"/>
                        </w:rPr>
                        <w:t>等）」を５年間保管しておいてください。</w:t>
                      </w:r>
                    </w:p>
                  </w:txbxContent>
                </v:textbox>
              </v:shape>
            </w:pict>
          </mc:Fallback>
        </mc:AlternateContent>
      </w:r>
    </w:p>
    <w:p w14:paraId="4E57122B" w14:textId="77777777" w:rsidR="000E3BC6" w:rsidRPr="003474A8" w:rsidRDefault="000E3BC6" w:rsidP="000E3BC6">
      <w:pPr>
        <w:ind w:firstLineChars="149" w:firstLine="354"/>
        <w:rPr>
          <w:rFonts w:ascii="ＭＳ ゴシック" w:eastAsia="ＭＳ ゴシック" w:hAnsi="ＭＳ ゴシック"/>
          <w:b/>
          <w:bCs/>
          <w:sz w:val="24"/>
        </w:rPr>
      </w:pPr>
    </w:p>
    <w:p w14:paraId="7D60E3FE" w14:textId="77777777" w:rsidR="000E3BC6" w:rsidRPr="003474A8" w:rsidRDefault="000E3BC6" w:rsidP="000E3BC6">
      <w:pPr>
        <w:rPr>
          <w:rFonts w:ascii="ＭＳ ゴシック" w:eastAsia="ＭＳ ゴシック" w:hAnsi="ＭＳ ゴシック"/>
          <w:b/>
          <w:bCs/>
          <w:sz w:val="24"/>
        </w:rPr>
      </w:pPr>
    </w:p>
    <w:p w14:paraId="09178874" w14:textId="77777777" w:rsidR="000E3BC6" w:rsidRPr="003474A8" w:rsidRDefault="000E3BC6" w:rsidP="000E3BC6">
      <w:pPr>
        <w:rPr>
          <w:rFonts w:ascii="ＭＳ ゴシック" w:eastAsia="ＭＳ ゴシック" w:hAnsi="ＭＳ ゴシック"/>
          <w:b/>
          <w:bCs/>
          <w:sz w:val="24"/>
        </w:rPr>
      </w:pPr>
    </w:p>
    <w:p w14:paraId="66DA834F" w14:textId="77777777" w:rsidR="000E3BC6" w:rsidRPr="003474A8" w:rsidRDefault="000E3BC6" w:rsidP="000E3BC6">
      <w:pPr>
        <w:rPr>
          <w:rFonts w:ascii="ＭＳ ゴシック" w:eastAsia="ＭＳ ゴシック" w:hAnsi="ＭＳ ゴシック"/>
          <w:b/>
          <w:bCs/>
          <w:sz w:val="24"/>
        </w:rPr>
      </w:pPr>
    </w:p>
    <w:p w14:paraId="67EC5E3D" w14:textId="77777777" w:rsidR="000E3BC6" w:rsidRPr="003474A8" w:rsidRDefault="000E3BC6" w:rsidP="000E3BC6">
      <w:pPr>
        <w:rPr>
          <w:rFonts w:ascii="ＭＳ ゴシック" w:eastAsia="ＭＳ ゴシック" w:hAnsi="ＭＳ ゴシック"/>
          <w:b/>
          <w:bCs/>
          <w:sz w:val="24"/>
        </w:rPr>
      </w:pPr>
    </w:p>
    <w:p w14:paraId="71E8439E" w14:textId="77777777" w:rsidR="000E3BC6" w:rsidRPr="003474A8" w:rsidRDefault="000E3BC6" w:rsidP="000E3BC6">
      <w:pPr>
        <w:rPr>
          <w:rFonts w:ascii="ＭＳ ゴシック" w:eastAsia="ＭＳ ゴシック" w:hAnsi="ＭＳ ゴシック"/>
          <w:b/>
          <w:bCs/>
          <w:sz w:val="24"/>
        </w:rPr>
      </w:pPr>
    </w:p>
    <w:p w14:paraId="7676EF18" w14:textId="77777777" w:rsidR="000E3BC6" w:rsidRPr="003474A8" w:rsidRDefault="000E3BC6" w:rsidP="000E3BC6">
      <w:pPr>
        <w:rPr>
          <w:rFonts w:ascii="ＭＳ ゴシック" w:eastAsia="ＭＳ ゴシック" w:hAnsi="ＭＳ ゴシック"/>
          <w:b/>
          <w:bCs/>
          <w:sz w:val="24"/>
        </w:rPr>
      </w:pPr>
    </w:p>
    <w:p w14:paraId="07A2253F" w14:textId="77777777" w:rsidR="003F38BD" w:rsidRPr="003474A8" w:rsidRDefault="003F38BD" w:rsidP="003F38BD">
      <w:pPr>
        <w:rPr>
          <w:rFonts w:ascii="ＭＳ ゴシック" w:eastAsia="ＭＳ ゴシック" w:hAnsi="ＭＳ ゴシック"/>
          <w:b/>
          <w:bCs/>
          <w:sz w:val="24"/>
        </w:rPr>
      </w:pPr>
    </w:p>
    <w:p w14:paraId="727B9848" w14:textId="77777777" w:rsidR="003F38BD" w:rsidRPr="003474A8" w:rsidRDefault="003F38BD" w:rsidP="003F38BD">
      <w:pPr>
        <w:rPr>
          <w:rFonts w:ascii="ＭＳ ゴシック" w:eastAsia="ＭＳ ゴシック" w:hAnsi="ＭＳ ゴシック"/>
          <w:b/>
          <w:bCs/>
          <w:sz w:val="24"/>
        </w:rPr>
      </w:pPr>
      <w:r w:rsidRPr="003474A8">
        <w:rPr>
          <w:rFonts w:ascii="ＭＳ ゴシック" w:eastAsia="ＭＳ ゴシック" w:hAnsi="ＭＳ ゴシック" w:hint="eastAsia"/>
          <w:b/>
          <w:bCs/>
          <w:sz w:val="24"/>
        </w:rPr>
        <w:t>（４）申請書等の様式の入手方法</w:t>
      </w:r>
    </w:p>
    <w:p w14:paraId="0A8DFD6B" w14:textId="77777777" w:rsidR="003F38BD" w:rsidRPr="003474A8" w:rsidRDefault="00723A21" w:rsidP="003F38BD">
      <w:pPr>
        <w:ind w:firstLineChars="149" w:firstLine="354"/>
        <w:rPr>
          <w:rFonts w:ascii="ＭＳ ゴシック" w:eastAsia="ＭＳ ゴシック" w:hAnsi="ＭＳ ゴシック"/>
          <w:b/>
          <w:bCs/>
          <w:sz w:val="24"/>
        </w:rPr>
      </w:pPr>
      <w:r w:rsidRPr="003474A8">
        <w:rPr>
          <w:rFonts w:ascii="ＭＳ ゴシック" w:eastAsia="ＭＳ ゴシック" w:hAnsi="ＭＳ ゴシック" w:hint="eastAsia"/>
          <w:b/>
          <w:bCs/>
          <w:noProof/>
          <w:sz w:val="24"/>
        </w:rPr>
        <mc:AlternateContent>
          <mc:Choice Requires="wps">
            <w:drawing>
              <wp:anchor distT="0" distB="0" distL="114300" distR="114300" simplePos="0" relativeHeight="251662336" behindDoc="0" locked="0" layoutInCell="1" allowOverlap="1" wp14:anchorId="53F8B209" wp14:editId="06D2EBE0">
                <wp:simplePos x="0" y="0"/>
                <wp:positionH relativeFrom="column">
                  <wp:posOffset>131445</wp:posOffset>
                </wp:positionH>
                <wp:positionV relativeFrom="paragraph">
                  <wp:posOffset>90805</wp:posOffset>
                </wp:positionV>
                <wp:extent cx="6309360" cy="873125"/>
                <wp:effectExtent l="8255" t="12700" r="16510" b="9525"/>
                <wp:wrapNone/>
                <wp:docPr id="20" name="Text Box 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873125"/>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750FFB" w14:textId="2A232003" w:rsidR="009757A5" w:rsidRPr="0099636A" w:rsidRDefault="009757A5" w:rsidP="009B46E8">
                            <w:pPr>
                              <w:ind w:firstLineChars="95" w:firstLine="206"/>
                              <w:rPr>
                                <w:rFonts w:ascii="ＭＳ ゴシック" w:eastAsia="ＭＳ ゴシック" w:hAnsi="ＭＳ ゴシック"/>
                                <w:color w:val="000000"/>
                                <w:sz w:val="22"/>
                                <w:szCs w:val="22"/>
                              </w:rPr>
                            </w:pPr>
                            <w:r w:rsidRPr="0099636A">
                              <w:rPr>
                                <w:rFonts w:ascii="ＭＳ ゴシック" w:eastAsia="ＭＳ ゴシック" w:hAnsi="ＭＳ ゴシック" w:hint="eastAsia"/>
                                <w:color w:val="000000"/>
                                <w:sz w:val="22"/>
                                <w:szCs w:val="22"/>
                              </w:rPr>
                              <w:t>確認手続等に使用する「確認申請書」、「障害者雇用状況等報告書」及び「風俗営業等を営む法人でない旨の申立書」等は次のホームページからダウンロードしていただけます。</w:t>
                            </w:r>
                          </w:p>
                          <w:p w14:paraId="26F2FDBB" w14:textId="77777777" w:rsidR="009757A5" w:rsidRPr="0099636A" w:rsidRDefault="009757A5" w:rsidP="003F38BD">
                            <w:pPr>
                              <w:ind w:firstLineChars="200" w:firstLine="433"/>
                              <w:rPr>
                                <w:rFonts w:ascii="ＭＳ ゴシック" w:eastAsia="ＭＳ ゴシック" w:hAnsi="ＭＳ ゴシック"/>
                                <w:sz w:val="22"/>
                                <w:szCs w:val="22"/>
                              </w:rPr>
                            </w:pPr>
                            <w:r w:rsidRPr="0099636A">
                              <w:rPr>
                                <w:rFonts w:ascii="ＭＳ ゴシック" w:eastAsia="ＭＳ ゴシック" w:hAnsi="ＭＳ ゴシック"/>
                                <w:sz w:val="22"/>
                                <w:szCs w:val="22"/>
                              </w:rPr>
                              <w:t>https://www.pref.osaka.lg.jp/koyotaisaku/syougai_zei/yousiki.html</w:t>
                            </w:r>
                          </w:p>
                          <w:p w14:paraId="52FCB7FD" w14:textId="208FE823" w:rsidR="009757A5" w:rsidRPr="00D43BEA" w:rsidRDefault="009757A5" w:rsidP="003F38BD">
                            <w:pPr>
                              <w:rPr>
                                <w:rFonts w:ascii="ＭＳ ゴシック" w:eastAsia="ＭＳ ゴシック" w:hAnsi="ＭＳ ゴシック"/>
                                <w:sz w:val="22"/>
                                <w:szCs w:val="22"/>
                              </w:rPr>
                            </w:pPr>
                            <w:r w:rsidRPr="0099636A">
                              <w:rPr>
                                <w:rFonts w:ascii="ＭＳ ゴシック" w:eastAsia="ＭＳ ゴシック" w:hAnsi="ＭＳ ゴシック" w:hint="eastAsia"/>
                                <w:sz w:val="22"/>
                                <w:szCs w:val="22"/>
                              </w:rPr>
                              <w:t xml:space="preserve">　　</w:t>
                            </w:r>
                            <w:r w:rsidRPr="0099636A">
                              <w:rPr>
                                <w:rFonts w:ascii="ＭＳ ゴシック" w:eastAsia="ＭＳ ゴシック" w:hAnsi="ＭＳ ゴシック" w:hint="eastAsia"/>
                                <w:sz w:val="22"/>
                                <w:szCs w:val="22"/>
                              </w:rPr>
                              <w:t>また、確認手続の窓口（障がい者雇用促進グループ：</w:t>
                            </w:r>
                            <w:r>
                              <w:rPr>
                                <w:rFonts w:ascii="ＭＳ ゴシック" w:eastAsia="ＭＳ ゴシック" w:hAnsi="ＭＳ ゴシック" w:hint="eastAsia"/>
                                <w:sz w:val="22"/>
                                <w:szCs w:val="22"/>
                              </w:rPr>
                              <w:t>10</w:t>
                            </w:r>
                            <w:r w:rsidRPr="0099636A">
                              <w:rPr>
                                <w:rFonts w:ascii="ＭＳ ゴシック" w:eastAsia="ＭＳ ゴシック" w:hAnsi="ＭＳ ゴシック" w:hint="eastAsia"/>
                                <w:sz w:val="22"/>
                                <w:szCs w:val="22"/>
                              </w:rPr>
                              <w:t>頁参照）でもお渡ししています。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8B209" id="Text Box 593" o:spid="_x0000_s1032" type="#_x0000_t202" style="position:absolute;left:0;text-align:left;margin-left:10.35pt;margin-top:7.15pt;width:496.8pt;height:6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" strokeweight="1.25pt">
                <v:textbox inset="5.85pt,.7pt,5.85pt,.7pt">
                  <w:txbxContent>
                    <w:p w14:paraId="75750FFB" w14:textId="2A232003" w:rsidR="009757A5" w:rsidRPr="0099636A" w:rsidRDefault="009757A5" w:rsidP="009B46E8">
                      <w:pPr>
                        <w:ind w:firstLineChars="95" w:firstLine="206"/>
                        <w:rPr>
                          <w:rFonts w:ascii="ＭＳ ゴシック" w:eastAsia="ＭＳ ゴシック" w:hAnsi="ＭＳ ゴシック"/>
                          <w:color w:val="000000"/>
                          <w:sz w:val="22"/>
                          <w:szCs w:val="22"/>
                        </w:rPr>
                      </w:pPr>
                      <w:r w:rsidRPr="0099636A">
                        <w:rPr>
                          <w:rFonts w:ascii="ＭＳ ゴシック" w:eastAsia="ＭＳ ゴシック" w:hAnsi="ＭＳ ゴシック" w:hint="eastAsia"/>
                          <w:color w:val="000000"/>
                          <w:sz w:val="22"/>
                          <w:szCs w:val="22"/>
                        </w:rPr>
                        <w:t>確認手続等に使用する「確認申請書」、「障害者雇用状況等報告書」及び「風俗営業等を営む法人でない旨の申立書」等は次のホームページからダウンロードしていただけます。</w:t>
                      </w:r>
                    </w:p>
                    <w:p w14:paraId="26F2FDBB" w14:textId="77777777" w:rsidR="009757A5" w:rsidRPr="0099636A" w:rsidRDefault="009757A5" w:rsidP="003F38BD">
                      <w:pPr>
                        <w:ind w:firstLineChars="200" w:firstLine="433"/>
                        <w:rPr>
                          <w:rFonts w:ascii="ＭＳ ゴシック" w:eastAsia="ＭＳ ゴシック" w:hAnsi="ＭＳ ゴシック"/>
                          <w:sz w:val="22"/>
                          <w:szCs w:val="22"/>
                        </w:rPr>
                      </w:pPr>
                      <w:r w:rsidRPr="0099636A">
                        <w:rPr>
                          <w:rFonts w:ascii="ＭＳ ゴシック" w:eastAsia="ＭＳ ゴシック" w:hAnsi="ＭＳ ゴシック"/>
                          <w:sz w:val="22"/>
                          <w:szCs w:val="22"/>
                        </w:rPr>
                        <w:t>https://www.pref.osaka.lg.jp/koyotaisaku/syougai_zei/yousiki.html</w:t>
                      </w:r>
                    </w:p>
                    <w:p w14:paraId="52FCB7FD" w14:textId="208FE823" w:rsidR="009757A5" w:rsidRPr="00D43BEA" w:rsidRDefault="009757A5" w:rsidP="003F38BD">
                      <w:pPr>
                        <w:rPr>
                          <w:rFonts w:ascii="ＭＳ ゴシック" w:eastAsia="ＭＳ ゴシック" w:hAnsi="ＭＳ ゴシック"/>
                          <w:sz w:val="22"/>
                          <w:szCs w:val="22"/>
                        </w:rPr>
                      </w:pPr>
                      <w:r w:rsidRPr="0099636A">
                        <w:rPr>
                          <w:rFonts w:ascii="ＭＳ ゴシック" w:eastAsia="ＭＳ ゴシック" w:hAnsi="ＭＳ ゴシック" w:hint="eastAsia"/>
                          <w:sz w:val="22"/>
                          <w:szCs w:val="22"/>
                        </w:rPr>
                        <w:t xml:space="preserve">　　</w:t>
                      </w:r>
                      <w:r w:rsidRPr="0099636A">
                        <w:rPr>
                          <w:rFonts w:ascii="ＭＳ ゴシック" w:eastAsia="ＭＳ ゴシック" w:hAnsi="ＭＳ ゴシック" w:hint="eastAsia"/>
                          <w:sz w:val="22"/>
                          <w:szCs w:val="22"/>
                        </w:rPr>
                        <w:t>また、確認手続の窓口（障がい者雇用促進グループ：</w:t>
                      </w:r>
                      <w:r>
                        <w:rPr>
                          <w:rFonts w:ascii="ＭＳ ゴシック" w:eastAsia="ＭＳ ゴシック" w:hAnsi="ＭＳ ゴシック" w:hint="eastAsia"/>
                          <w:sz w:val="22"/>
                          <w:szCs w:val="22"/>
                        </w:rPr>
                        <w:t>10</w:t>
                      </w:r>
                      <w:r w:rsidRPr="0099636A">
                        <w:rPr>
                          <w:rFonts w:ascii="ＭＳ ゴシック" w:eastAsia="ＭＳ ゴシック" w:hAnsi="ＭＳ ゴシック" w:hint="eastAsia"/>
                          <w:sz w:val="22"/>
                          <w:szCs w:val="22"/>
                        </w:rPr>
                        <w:t>頁参照）でもお渡ししています。</w:t>
                      </w:r>
                    </w:p>
                  </w:txbxContent>
                </v:textbox>
              </v:shape>
            </w:pict>
          </mc:Fallback>
        </mc:AlternateContent>
      </w:r>
    </w:p>
    <w:p w14:paraId="043F9DB5" w14:textId="77777777" w:rsidR="003F38BD" w:rsidRPr="003474A8" w:rsidRDefault="003F38BD" w:rsidP="003F38BD">
      <w:pPr>
        <w:ind w:firstLineChars="149" w:firstLine="354"/>
        <w:rPr>
          <w:rFonts w:ascii="ＭＳ ゴシック" w:eastAsia="ＭＳ ゴシック" w:hAnsi="ＭＳ ゴシック"/>
          <w:b/>
          <w:bCs/>
          <w:sz w:val="24"/>
        </w:rPr>
      </w:pPr>
    </w:p>
    <w:p w14:paraId="1791E633" w14:textId="77777777" w:rsidR="003F38BD" w:rsidRPr="003474A8" w:rsidRDefault="003F38BD" w:rsidP="003F38BD">
      <w:pPr>
        <w:ind w:firstLineChars="149" w:firstLine="354"/>
        <w:rPr>
          <w:rFonts w:ascii="ＭＳ ゴシック" w:eastAsia="ＭＳ ゴシック" w:hAnsi="ＭＳ ゴシック"/>
          <w:b/>
          <w:bCs/>
          <w:sz w:val="24"/>
        </w:rPr>
      </w:pPr>
    </w:p>
    <w:p w14:paraId="5338E3E7" w14:textId="77777777" w:rsidR="003F38BD" w:rsidRPr="003474A8" w:rsidRDefault="003F38BD" w:rsidP="003F38BD">
      <w:pPr>
        <w:ind w:firstLineChars="149" w:firstLine="354"/>
        <w:rPr>
          <w:rFonts w:ascii="ＭＳ ゴシック" w:eastAsia="ＭＳ ゴシック" w:hAnsi="ＭＳ ゴシック"/>
          <w:b/>
          <w:bCs/>
          <w:sz w:val="24"/>
        </w:rPr>
      </w:pPr>
    </w:p>
    <w:p w14:paraId="162B1AEA" w14:textId="77777777" w:rsidR="00E41095" w:rsidRDefault="00E41095" w:rsidP="003F38BD">
      <w:pPr>
        <w:rPr>
          <w:rFonts w:ascii="ＭＳ ゴシック" w:eastAsia="ＭＳ ゴシック" w:hAnsi="ＭＳ ゴシック"/>
          <w:b/>
          <w:bCs/>
          <w:sz w:val="24"/>
        </w:rPr>
      </w:pPr>
    </w:p>
    <w:p w14:paraId="155AEE2F" w14:textId="77777777" w:rsidR="00A51F72" w:rsidRPr="00A51F72" w:rsidRDefault="00A51F72" w:rsidP="00FE672F">
      <w:pPr>
        <w:rPr>
          <w:rFonts w:ascii="ＭＳ 明朝" w:hAnsi="ＭＳ 明朝"/>
          <w:szCs w:val="21"/>
        </w:rPr>
      </w:pPr>
    </w:p>
    <w:p w14:paraId="5CD22760" w14:textId="77777777" w:rsidR="00E41095" w:rsidRDefault="00E41095" w:rsidP="00FE672F">
      <w:pPr>
        <w:rPr>
          <w:rFonts w:ascii="ＭＳ 明朝" w:hAnsi="ＭＳ 明朝"/>
          <w:szCs w:val="21"/>
        </w:rPr>
      </w:pPr>
    </w:p>
    <w:p w14:paraId="2460F3DF" w14:textId="77777777" w:rsidR="00E41095" w:rsidRDefault="00E41095" w:rsidP="00FE672F">
      <w:pPr>
        <w:rPr>
          <w:rFonts w:ascii="ＭＳ 明朝" w:hAnsi="ＭＳ 明朝"/>
          <w:szCs w:val="21"/>
        </w:rPr>
      </w:pPr>
    </w:p>
    <w:p w14:paraId="480D4DB7" w14:textId="77777777" w:rsidR="00E41095" w:rsidRDefault="00E41095" w:rsidP="00FE672F">
      <w:pPr>
        <w:rPr>
          <w:rFonts w:ascii="ＭＳ 明朝" w:hAnsi="ＭＳ 明朝"/>
          <w:szCs w:val="21"/>
        </w:rPr>
      </w:pPr>
    </w:p>
    <w:p w14:paraId="49550AE0" w14:textId="77777777" w:rsidR="00E41095" w:rsidRDefault="00E41095" w:rsidP="00FE672F">
      <w:pPr>
        <w:rPr>
          <w:rFonts w:ascii="ＭＳ 明朝" w:hAnsi="ＭＳ 明朝"/>
          <w:szCs w:val="21"/>
        </w:rPr>
      </w:pPr>
    </w:p>
    <w:p w14:paraId="32B574BD" w14:textId="77777777" w:rsidR="00E41095" w:rsidRDefault="00E41095" w:rsidP="00FE672F">
      <w:pPr>
        <w:rPr>
          <w:rFonts w:ascii="ＭＳ 明朝" w:hAnsi="ＭＳ 明朝"/>
          <w:szCs w:val="21"/>
        </w:rPr>
      </w:pPr>
    </w:p>
    <w:p w14:paraId="6588B4E6" w14:textId="77777777" w:rsidR="00E41095" w:rsidRDefault="00E41095" w:rsidP="00FE672F">
      <w:pPr>
        <w:rPr>
          <w:rFonts w:ascii="ＭＳ 明朝" w:hAnsi="ＭＳ 明朝"/>
          <w:szCs w:val="21"/>
        </w:rPr>
      </w:pPr>
    </w:p>
    <w:p w14:paraId="756B9441" w14:textId="77777777" w:rsidR="00E41095" w:rsidRDefault="00E41095" w:rsidP="00FE672F">
      <w:pPr>
        <w:rPr>
          <w:rFonts w:ascii="ＭＳ 明朝" w:hAnsi="ＭＳ 明朝"/>
          <w:szCs w:val="21"/>
        </w:rPr>
      </w:pPr>
    </w:p>
    <w:p w14:paraId="5946E28E" w14:textId="77777777" w:rsidR="00E41095" w:rsidRDefault="00E41095" w:rsidP="00FE672F">
      <w:pPr>
        <w:rPr>
          <w:rFonts w:ascii="ＭＳ 明朝" w:hAnsi="ＭＳ 明朝"/>
          <w:szCs w:val="21"/>
        </w:rPr>
      </w:pPr>
    </w:p>
    <w:p w14:paraId="14B96173" w14:textId="77777777" w:rsidR="00E41095" w:rsidRDefault="00E41095" w:rsidP="00FE672F">
      <w:pPr>
        <w:rPr>
          <w:rFonts w:ascii="ＭＳ 明朝" w:hAnsi="ＭＳ 明朝"/>
          <w:szCs w:val="21"/>
        </w:rPr>
      </w:pPr>
    </w:p>
    <w:p w14:paraId="6B96FD5F" w14:textId="77777777" w:rsidR="00E41095" w:rsidRDefault="00E41095" w:rsidP="00FE672F">
      <w:pPr>
        <w:rPr>
          <w:rFonts w:ascii="ＭＳ 明朝" w:hAnsi="ＭＳ 明朝"/>
          <w:szCs w:val="21"/>
        </w:rPr>
      </w:pPr>
    </w:p>
    <w:p w14:paraId="337318DA" w14:textId="77777777" w:rsidR="00E41095" w:rsidRDefault="00E41095" w:rsidP="00FE672F">
      <w:pPr>
        <w:rPr>
          <w:rFonts w:ascii="ＭＳ 明朝" w:hAnsi="ＭＳ 明朝"/>
          <w:szCs w:val="21"/>
        </w:rPr>
      </w:pPr>
    </w:p>
    <w:p w14:paraId="02AD70F9" w14:textId="5315CF98" w:rsidR="00E41095" w:rsidRDefault="00E41095" w:rsidP="00FE672F">
      <w:pPr>
        <w:rPr>
          <w:rFonts w:ascii="ＭＳ 明朝" w:hAnsi="ＭＳ 明朝"/>
          <w:szCs w:val="21"/>
        </w:rPr>
      </w:pPr>
    </w:p>
    <w:p w14:paraId="06C9ED63" w14:textId="77777777" w:rsidR="00C15496" w:rsidRDefault="00C15496" w:rsidP="00FE672F">
      <w:pPr>
        <w:rPr>
          <w:rFonts w:ascii="ＭＳ 明朝" w:hAnsi="ＭＳ 明朝"/>
          <w:szCs w:val="21"/>
        </w:rPr>
      </w:pPr>
    </w:p>
    <w:p w14:paraId="1BE4A972" w14:textId="77777777" w:rsidR="00E41095" w:rsidRDefault="00E41095" w:rsidP="00FE672F">
      <w:pPr>
        <w:rPr>
          <w:rFonts w:ascii="ＭＳ 明朝" w:hAnsi="ＭＳ 明朝"/>
          <w:szCs w:val="21"/>
        </w:rPr>
      </w:pPr>
    </w:p>
    <w:p w14:paraId="26DC7ACB" w14:textId="77777777" w:rsidR="007A2A5F" w:rsidRDefault="007A2A5F" w:rsidP="00FE672F">
      <w:pPr>
        <w:rPr>
          <w:rFonts w:ascii="ＭＳ 明朝" w:hAnsi="ＭＳ 明朝"/>
          <w:szCs w:val="21"/>
        </w:rPr>
      </w:pPr>
    </w:p>
    <w:p w14:paraId="5C704E8C" w14:textId="7B0917A1" w:rsidR="00FE672F" w:rsidRPr="003A0E5E" w:rsidRDefault="00723A21" w:rsidP="00FE672F">
      <w:pPr>
        <w:rPr>
          <w:rFonts w:ascii="ＭＳ 明朝" w:hAnsi="ＭＳ 明朝"/>
          <w:szCs w:val="21"/>
        </w:rPr>
      </w:pPr>
      <w:r w:rsidRPr="003A0E5E">
        <w:rPr>
          <w:noProof/>
        </w:rPr>
        <w:lastRenderedPageBreak/>
        <mc:AlternateContent>
          <mc:Choice Requires="wps">
            <w:drawing>
              <wp:anchor distT="0" distB="0" distL="114300" distR="114300" simplePos="0" relativeHeight="251658240" behindDoc="0" locked="0" layoutInCell="1" allowOverlap="1" wp14:anchorId="64AF935D" wp14:editId="3EB55052">
                <wp:simplePos x="0" y="0"/>
                <wp:positionH relativeFrom="column">
                  <wp:posOffset>1183005</wp:posOffset>
                </wp:positionH>
                <wp:positionV relativeFrom="paragraph">
                  <wp:posOffset>99695</wp:posOffset>
                </wp:positionV>
                <wp:extent cx="4074795" cy="288925"/>
                <wp:effectExtent l="12065" t="9525" r="8890" b="6350"/>
                <wp:wrapNone/>
                <wp:docPr id="19" name="AutoShape 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4795" cy="288925"/>
                        </a:xfrm>
                        <a:prstGeom prst="horizontalScroll">
                          <a:avLst>
                            <a:gd name="adj" fmla="val 12500"/>
                          </a:avLst>
                        </a:prstGeom>
                        <a:solidFill>
                          <a:srgbClr val="FFFFFF"/>
                        </a:solidFill>
                        <a:ln w="9525">
                          <a:solidFill>
                            <a:srgbClr val="000000"/>
                          </a:solidFill>
                          <a:round/>
                          <a:headEnd/>
                          <a:tailEnd/>
                        </a:ln>
                      </wps:spPr>
                      <wps:txbx>
                        <w:txbxContent>
                          <w:p w14:paraId="4AA5B6D3" w14:textId="77777777" w:rsidR="009757A5" w:rsidRDefault="009757A5" w:rsidP="00FE672F">
                            <w:pPr>
                              <w:jc w:val="center"/>
                            </w:pPr>
                            <w:r>
                              <w:rPr>
                                <w:rFonts w:ascii="ＭＳ ゴシック" w:eastAsia="ＭＳ ゴシック" w:hAnsi="ＭＳ ゴシック" w:hint="eastAsia"/>
                                <w:b/>
                              </w:rPr>
                              <w:t>ハートフル</w:t>
                            </w:r>
                            <w:r w:rsidRPr="000E76DA">
                              <w:rPr>
                                <w:rFonts w:ascii="ＭＳ ゴシック" w:eastAsia="ＭＳ ゴシック" w:hAnsi="ＭＳ ゴシック" w:hint="eastAsia"/>
                                <w:b/>
                              </w:rPr>
                              <w:t>税制</w:t>
                            </w:r>
                            <w:r>
                              <w:rPr>
                                <w:rFonts w:ascii="ＭＳ ゴシック" w:eastAsia="ＭＳ ゴシック" w:hAnsi="ＭＳ ゴシック" w:hint="eastAsia"/>
                                <w:b/>
                              </w:rPr>
                              <w:t>（</w:t>
                            </w:r>
                            <w:r>
                              <w:rPr>
                                <w:rFonts w:ascii="ＭＳ ゴシック" w:eastAsia="ＭＳ ゴシック" w:hAnsi="ＭＳ ゴシック" w:hint="eastAsia"/>
                                <w:b/>
                              </w:rPr>
                              <w:t>障がい者多数雇用中小法人）チェックリスト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F935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551" o:spid="_x0000_s1033" type="#_x0000_t98" style="position:absolute;left:0;text-align:left;margin-left:93.15pt;margin-top:7.85pt;width:320.85pt;height:2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">
                <v:textbox inset="5.85pt,.7pt,5.85pt,.7pt">
                  <w:txbxContent>
                    <w:p w14:paraId="4AA5B6D3" w14:textId="77777777" w:rsidR="009757A5" w:rsidRDefault="009757A5" w:rsidP="00FE672F">
                      <w:pPr>
                        <w:jc w:val="center"/>
                      </w:pPr>
                      <w:r>
                        <w:rPr>
                          <w:rFonts w:ascii="ＭＳ ゴシック" w:eastAsia="ＭＳ ゴシック" w:hAnsi="ＭＳ ゴシック" w:hint="eastAsia"/>
                          <w:b/>
                        </w:rPr>
                        <w:t>ハートフル</w:t>
                      </w:r>
                      <w:r w:rsidRPr="000E76DA">
                        <w:rPr>
                          <w:rFonts w:ascii="ＭＳ ゴシック" w:eastAsia="ＭＳ ゴシック" w:hAnsi="ＭＳ ゴシック" w:hint="eastAsia"/>
                          <w:b/>
                        </w:rPr>
                        <w:t>税制</w:t>
                      </w:r>
                      <w:r>
                        <w:rPr>
                          <w:rFonts w:ascii="ＭＳ ゴシック" w:eastAsia="ＭＳ ゴシック" w:hAnsi="ＭＳ ゴシック" w:hint="eastAsia"/>
                          <w:b/>
                        </w:rPr>
                        <w:t>（</w:t>
                      </w:r>
                      <w:r>
                        <w:rPr>
                          <w:rFonts w:ascii="ＭＳ ゴシック" w:eastAsia="ＭＳ ゴシック" w:hAnsi="ＭＳ ゴシック" w:hint="eastAsia"/>
                          <w:b/>
                        </w:rPr>
                        <w:t>障がい者多数雇用中小法人）チェックリスト</w:t>
                      </w:r>
                    </w:p>
                  </w:txbxContent>
                </v:textbox>
              </v:shape>
            </w:pict>
          </mc:Fallback>
        </mc:AlternateContent>
      </w:r>
    </w:p>
    <w:p w14:paraId="5B824A04" w14:textId="77777777" w:rsidR="00FE672F" w:rsidRPr="003A0E5E" w:rsidRDefault="00FE672F" w:rsidP="00FE672F">
      <w:pPr>
        <w:rPr>
          <w:rFonts w:ascii="ＭＳ 明朝" w:hAnsi="ＭＳ 明朝"/>
          <w:szCs w:val="21"/>
        </w:rPr>
      </w:pPr>
    </w:p>
    <w:p w14:paraId="305E70A4" w14:textId="77777777" w:rsidR="00FE672F" w:rsidRPr="003A0E5E" w:rsidRDefault="00FE672F" w:rsidP="00FE672F">
      <w:pPr>
        <w:rPr>
          <w:rFonts w:ascii="ＭＳ 明朝" w:hAnsi="ＭＳ 明朝"/>
          <w:szCs w:val="21"/>
        </w:rPr>
      </w:pPr>
    </w:p>
    <w:p w14:paraId="321420B7" w14:textId="77777777" w:rsidR="00873122" w:rsidRDefault="00650D97" w:rsidP="00873122">
      <w:pPr>
        <w:spacing w:line="220" w:lineRule="exact"/>
        <w:ind w:firstLineChars="100" w:firstLine="197"/>
        <w:rPr>
          <w:rFonts w:ascii="ＭＳ 明朝" w:hAnsi="ＭＳ 明朝"/>
          <w:sz w:val="20"/>
          <w:szCs w:val="20"/>
        </w:rPr>
      </w:pPr>
      <w:r w:rsidRPr="003A0E5E">
        <w:rPr>
          <w:rFonts w:ascii="ＭＳ 明朝" w:hAnsi="ＭＳ 明朝" w:hint="eastAsia"/>
          <w:sz w:val="20"/>
          <w:szCs w:val="20"/>
        </w:rPr>
        <w:t>チェック項目のすべてに該当した場合、所定の手続を行うことにより、軽減税率の適用を受けることができます。</w:t>
      </w:r>
    </w:p>
    <w:p w14:paraId="4937DDDA" w14:textId="77777777" w:rsidR="00FE672F" w:rsidRPr="00873122" w:rsidRDefault="00873122" w:rsidP="00873122">
      <w:pPr>
        <w:spacing w:line="220" w:lineRule="exact"/>
        <w:ind w:firstLineChars="100" w:firstLine="145"/>
        <w:rPr>
          <w:rFonts w:ascii="ＭＳ 明朝" w:hAnsi="ＭＳ 明朝"/>
          <w:sz w:val="16"/>
          <w:szCs w:val="16"/>
        </w:rPr>
      </w:pPr>
      <w:r w:rsidRPr="005B39B0">
        <w:rPr>
          <w:rFonts w:ascii="ＭＳ 明朝" w:hAnsi="ＭＳ 明朝" w:hint="eastAsia"/>
          <w:spacing w:val="-6"/>
          <w:sz w:val="16"/>
          <w:szCs w:val="16"/>
        </w:rPr>
        <w:t>※但し、詳細な要件に</w:t>
      </w:r>
      <w:r w:rsidRPr="00987B3B">
        <w:rPr>
          <w:rFonts w:ascii="ＭＳ 明朝" w:hAnsi="ＭＳ 明朝" w:hint="eastAsia"/>
          <w:spacing w:val="-6"/>
          <w:sz w:val="16"/>
          <w:szCs w:val="16"/>
        </w:rPr>
        <w:t>より適用ができない場合もあります。</w:t>
      </w:r>
    </w:p>
    <w:tbl>
      <w:tblPr>
        <w:tblW w:w="9936" w:type="dxa"/>
        <w:tblInd w:w="99" w:type="dxa"/>
        <w:tblCellMar>
          <w:left w:w="99" w:type="dxa"/>
          <w:right w:w="99" w:type="dxa"/>
        </w:tblCellMar>
        <w:tblLook w:val="0000" w:firstRow="0" w:lastRow="0" w:firstColumn="0" w:lastColumn="0" w:noHBand="0" w:noVBand="0"/>
      </w:tblPr>
      <w:tblGrid>
        <w:gridCol w:w="1242"/>
        <w:gridCol w:w="8694"/>
      </w:tblGrid>
      <w:tr w:rsidR="00FE672F" w:rsidRPr="003A0E5E" w14:paraId="291B644A" w14:textId="77777777" w:rsidTr="00300008">
        <w:trPr>
          <w:trHeight w:val="454"/>
        </w:trPr>
        <w:tc>
          <w:tcPr>
            <w:tcW w:w="1242" w:type="dxa"/>
            <w:tcBorders>
              <w:top w:val="single" w:sz="8" w:space="0" w:color="auto"/>
              <w:left w:val="single" w:sz="8" w:space="0" w:color="auto"/>
              <w:bottom w:val="double" w:sz="6" w:space="0" w:color="auto"/>
              <w:right w:val="double" w:sz="6" w:space="0" w:color="auto"/>
            </w:tcBorders>
            <w:shd w:val="clear" w:color="auto" w:fill="auto"/>
            <w:vAlign w:val="center"/>
          </w:tcPr>
          <w:p w14:paraId="7F46D812" w14:textId="77777777" w:rsidR="00FE672F" w:rsidRPr="003A0E5E" w:rsidRDefault="00FE672F" w:rsidP="00F622B5">
            <w:pPr>
              <w:widowControl/>
              <w:spacing w:line="220" w:lineRule="exact"/>
              <w:jc w:val="center"/>
              <w:rPr>
                <w:rFonts w:ascii="ＭＳ ゴシック" w:eastAsia="ＭＳ ゴシック" w:hAnsi="ＭＳ ゴシック" w:cs="ＭＳ Ｐゴシック"/>
                <w:kern w:val="0"/>
                <w:sz w:val="18"/>
                <w:szCs w:val="18"/>
              </w:rPr>
            </w:pPr>
            <w:r w:rsidRPr="003A0E5E">
              <w:rPr>
                <w:rFonts w:ascii="ＭＳ ゴシック" w:eastAsia="ＭＳ ゴシック" w:hAnsi="ＭＳ ゴシック" w:cs="ＭＳ Ｐゴシック" w:hint="eastAsia"/>
                <w:kern w:val="0"/>
                <w:sz w:val="18"/>
                <w:szCs w:val="18"/>
              </w:rPr>
              <w:t>チェック欄</w:t>
            </w:r>
          </w:p>
        </w:tc>
        <w:tc>
          <w:tcPr>
            <w:tcW w:w="8694" w:type="dxa"/>
            <w:tcBorders>
              <w:top w:val="single" w:sz="8" w:space="0" w:color="auto"/>
              <w:left w:val="nil"/>
              <w:bottom w:val="double" w:sz="6" w:space="0" w:color="auto"/>
              <w:right w:val="single" w:sz="8" w:space="0" w:color="auto"/>
            </w:tcBorders>
            <w:shd w:val="clear" w:color="auto" w:fill="auto"/>
            <w:vAlign w:val="center"/>
          </w:tcPr>
          <w:p w14:paraId="5BDC2F9C" w14:textId="77777777" w:rsidR="00300008" w:rsidRPr="003A0E5E" w:rsidRDefault="00FE672F" w:rsidP="00300008">
            <w:pPr>
              <w:widowControl/>
              <w:spacing w:line="220" w:lineRule="exact"/>
              <w:jc w:val="center"/>
              <w:rPr>
                <w:rFonts w:ascii="ＭＳ ゴシック" w:eastAsia="ＭＳ ゴシック" w:hAnsi="ＭＳ ゴシック" w:cs="ＭＳ Ｐゴシック"/>
                <w:kern w:val="0"/>
                <w:sz w:val="18"/>
                <w:szCs w:val="18"/>
              </w:rPr>
            </w:pPr>
            <w:r w:rsidRPr="003A0E5E">
              <w:rPr>
                <w:rFonts w:ascii="ＭＳ ゴシック" w:eastAsia="ＭＳ ゴシック" w:hAnsi="ＭＳ ゴシック" w:cs="ＭＳ Ｐゴシック" w:hint="eastAsia"/>
                <w:kern w:val="0"/>
                <w:sz w:val="18"/>
                <w:szCs w:val="18"/>
              </w:rPr>
              <w:t>項　　　目</w:t>
            </w:r>
          </w:p>
        </w:tc>
      </w:tr>
      <w:tr w:rsidR="00FE672F" w:rsidRPr="003A0E5E" w14:paraId="69DC54CC" w14:textId="77777777" w:rsidTr="00300008">
        <w:trPr>
          <w:trHeight w:val="454"/>
        </w:trPr>
        <w:tc>
          <w:tcPr>
            <w:tcW w:w="1242" w:type="dxa"/>
            <w:tcBorders>
              <w:top w:val="nil"/>
              <w:left w:val="single" w:sz="8" w:space="0" w:color="auto"/>
              <w:bottom w:val="single" w:sz="8" w:space="0" w:color="auto"/>
              <w:right w:val="double" w:sz="6" w:space="0" w:color="auto"/>
            </w:tcBorders>
            <w:shd w:val="clear" w:color="auto" w:fill="auto"/>
            <w:vAlign w:val="center"/>
          </w:tcPr>
          <w:p w14:paraId="1AE344F3" w14:textId="77777777" w:rsidR="00FE672F" w:rsidRPr="003A0E5E" w:rsidRDefault="00FE672F" w:rsidP="00F622B5">
            <w:pPr>
              <w:widowControl/>
              <w:spacing w:line="220" w:lineRule="exact"/>
              <w:jc w:val="center"/>
              <w:rPr>
                <w:rFonts w:ascii="ＭＳ ゴシック" w:eastAsia="ＭＳ ゴシック" w:hAnsi="ＭＳ ゴシック" w:cs="ＭＳ Ｐゴシック"/>
                <w:kern w:val="0"/>
                <w:sz w:val="18"/>
                <w:szCs w:val="18"/>
              </w:rPr>
            </w:pPr>
            <w:r w:rsidRPr="003A0E5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1BD8DE7E" w14:textId="77777777" w:rsidR="00FE672F" w:rsidRPr="003A0E5E" w:rsidRDefault="00FE672F" w:rsidP="0067199A">
            <w:pPr>
              <w:widowControl/>
              <w:spacing w:line="220" w:lineRule="exact"/>
              <w:ind w:left="353" w:hangingChars="200" w:hanging="353"/>
              <w:rPr>
                <w:rFonts w:ascii="ＭＳ ゴシック" w:eastAsia="ＭＳ ゴシック" w:hAnsi="ＭＳ ゴシック" w:cs="ＭＳ Ｐゴシック"/>
                <w:kern w:val="0"/>
                <w:sz w:val="18"/>
                <w:szCs w:val="18"/>
              </w:rPr>
            </w:pPr>
            <w:r w:rsidRPr="003A0E5E">
              <w:rPr>
                <w:rFonts w:ascii="ＭＳ ゴシック" w:eastAsia="ＭＳ ゴシック" w:hAnsi="ＭＳ ゴシック" w:cs="ＭＳ Ｐゴシック" w:hint="eastAsia"/>
                <w:kern w:val="0"/>
                <w:sz w:val="18"/>
                <w:szCs w:val="18"/>
              </w:rPr>
              <w:t>①　障害者の雇用の促進等に関する法律施行令別表２に定める特殊法人ではない。</w:t>
            </w:r>
          </w:p>
        </w:tc>
      </w:tr>
      <w:tr w:rsidR="00FE672F" w:rsidRPr="003A0E5E" w14:paraId="302B38FF" w14:textId="77777777" w:rsidTr="00300008">
        <w:trPr>
          <w:trHeight w:val="454"/>
        </w:trPr>
        <w:tc>
          <w:tcPr>
            <w:tcW w:w="1242" w:type="dxa"/>
            <w:tcBorders>
              <w:top w:val="nil"/>
              <w:left w:val="single" w:sz="8" w:space="0" w:color="auto"/>
              <w:bottom w:val="single" w:sz="8" w:space="0" w:color="auto"/>
              <w:right w:val="double" w:sz="6" w:space="0" w:color="auto"/>
            </w:tcBorders>
            <w:shd w:val="clear" w:color="auto" w:fill="auto"/>
            <w:vAlign w:val="center"/>
          </w:tcPr>
          <w:p w14:paraId="44AE0BD2" w14:textId="77777777" w:rsidR="00FE672F" w:rsidRPr="003A0E5E" w:rsidRDefault="00FE672F" w:rsidP="00F622B5">
            <w:pPr>
              <w:widowControl/>
              <w:spacing w:line="220" w:lineRule="exact"/>
              <w:jc w:val="center"/>
              <w:rPr>
                <w:rFonts w:ascii="ＭＳ ゴシック" w:eastAsia="ＭＳ ゴシック" w:hAnsi="ＭＳ ゴシック" w:cs="ＭＳ Ｐゴシック"/>
                <w:kern w:val="0"/>
                <w:sz w:val="18"/>
                <w:szCs w:val="18"/>
              </w:rPr>
            </w:pPr>
            <w:r w:rsidRPr="003A0E5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64085ED7" w14:textId="77777777" w:rsidR="00FE672F" w:rsidRPr="003A0E5E" w:rsidRDefault="00FE672F" w:rsidP="0067199A">
            <w:pPr>
              <w:widowControl/>
              <w:spacing w:line="220" w:lineRule="exact"/>
              <w:ind w:left="353" w:hangingChars="200" w:hanging="353"/>
              <w:rPr>
                <w:rFonts w:ascii="ＭＳ ゴシック" w:eastAsia="ＭＳ ゴシック" w:hAnsi="ＭＳ ゴシック" w:cs="ＭＳ Ｐゴシック"/>
                <w:kern w:val="0"/>
                <w:sz w:val="18"/>
                <w:szCs w:val="18"/>
              </w:rPr>
            </w:pPr>
            <w:r w:rsidRPr="003A0E5E">
              <w:rPr>
                <w:rFonts w:ascii="ＭＳ ゴシック" w:eastAsia="ＭＳ ゴシック" w:hAnsi="ＭＳ ゴシック" w:cs="ＭＳ Ｐゴシック" w:hint="eastAsia"/>
                <w:kern w:val="0"/>
                <w:sz w:val="18"/>
                <w:szCs w:val="18"/>
              </w:rPr>
              <w:t>②　雇用する労働者の数が常に</w:t>
            </w:r>
            <w:r w:rsidR="00650D97" w:rsidRPr="003A0E5E">
              <w:rPr>
                <w:rFonts w:ascii="ＭＳ ゴシック" w:eastAsia="ＭＳ ゴシック" w:hAnsi="ＭＳ ゴシック" w:cs="ＭＳ Ｐゴシック" w:hint="eastAsia"/>
                <w:kern w:val="0"/>
                <w:sz w:val="18"/>
                <w:szCs w:val="18"/>
              </w:rPr>
              <w:t>100</w:t>
            </w:r>
            <w:r w:rsidRPr="003A0E5E">
              <w:rPr>
                <w:rFonts w:ascii="ＭＳ ゴシック" w:eastAsia="ＭＳ ゴシック" w:hAnsi="ＭＳ ゴシック" w:cs="ＭＳ Ｐゴシック" w:hint="eastAsia"/>
                <w:kern w:val="0"/>
                <w:sz w:val="18"/>
                <w:szCs w:val="18"/>
              </w:rPr>
              <w:t>人以下の法人である</w:t>
            </w:r>
            <w:r w:rsidR="0067199A">
              <w:rPr>
                <w:rFonts w:ascii="ＭＳ ゴシック" w:eastAsia="ＭＳ ゴシック" w:hAnsi="ＭＳ ゴシック" w:cs="ＭＳ Ｐゴシック" w:hint="eastAsia"/>
                <w:kern w:val="0"/>
                <w:sz w:val="18"/>
                <w:szCs w:val="18"/>
              </w:rPr>
              <w:t>。</w:t>
            </w:r>
          </w:p>
        </w:tc>
      </w:tr>
      <w:tr w:rsidR="00FE672F" w:rsidRPr="003A0E5E" w14:paraId="215CA10B" w14:textId="77777777" w:rsidTr="00300008">
        <w:trPr>
          <w:trHeight w:val="454"/>
        </w:trPr>
        <w:tc>
          <w:tcPr>
            <w:tcW w:w="1242" w:type="dxa"/>
            <w:tcBorders>
              <w:top w:val="nil"/>
              <w:left w:val="single" w:sz="8" w:space="0" w:color="auto"/>
              <w:bottom w:val="single" w:sz="8" w:space="0" w:color="auto"/>
              <w:right w:val="double" w:sz="6" w:space="0" w:color="auto"/>
            </w:tcBorders>
            <w:shd w:val="clear" w:color="auto" w:fill="auto"/>
            <w:vAlign w:val="center"/>
          </w:tcPr>
          <w:p w14:paraId="05364EC7" w14:textId="77777777" w:rsidR="00FE672F" w:rsidRPr="003A0E5E" w:rsidRDefault="00FE672F" w:rsidP="00F622B5">
            <w:pPr>
              <w:widowControl/>
              <w:spacing w:line="220" w:lineRule="exact"/>
              <w:jc w:val="center"/>
              <w:rPr>
                <w:rFonts w:ascii="ＭＳ ゴシック" w:eastAsia="ＭＳ ゴシック" w:hAnsi="ＭＳ ゴシック" w:cs="ＭＳ Ｐゴシック"/>
                <w:kern w:val="0"/>
                <w:sz w:val="18"/>
                <w:szCs w:val="18"/>
              </w:rPr>
            </w:pPr>
            <w:r w:rsidRPr="003A0E5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0F78EE5B" w14:textId="0128B50B" w:rsidR="00FE672F" w:rsidRPr="00AB7770" w:rsidRDefault="00FE672F" w:rsidP="00F622B5">
            <w:pPr>
              <w:widowControl/>
              <w:spacing w:line="220" w:lineRule="exact"/>
              <w:ind w:left="353" w:hangingChars="200" w:hanging="353"/>
              <w:rPr>
                <w:rFonts w:ascii="ＭＳ ゴシック" w:eastAsia="ＭＳ ゴシック" w:hAnsi="ＭＳ ゴシック" w:cs="ＭＳ Ｐゴシック"/>
                <w:b/>
                <w:kern w:val="0"/>
                <w:sz w:val="18"/>
                <w:szCs w:val="18"/>
                <w:u w:val="single"/>
              </w:rPr>
            </w:pPr>
            <w:r w:rsidRPr="004F5C8A">
              <w:rPr>
                <w:rFonts w:ascii="ＭＳ ゴシック" w:eastAsia="ＭＳ ゴシック" w:hAnsi="ＭＳ ゴシック" w:cs="ＭＳ Ｐゴシック" w:hint="eastAsia"/>
                <w:kern w:val="0"/>
                <w:sz w:val="18"/>
                <w:szCs w:val="18"/>
              </w:rPr>
              <w:t xml:space="preserve">③　</w:t>
            </w:r>
            <w:r w:rsidRPr="00AB7770">
              <w:rPr>
                <w:rFonts w:ascii="ＭＳ ゴシック" w:eastAsia="ＭＳ ゴシック" w:hAnsi="ＭＳ ゴシック" w:cs="ＭＳ Ｐゴシック" w:hint="eastAsia"/>
                <w:kern w:val="0"/>
                <w:sz w:val="18"/>
                <w:szCs w:val="18"/>
              </w:rPr>
              <w:t>府内の事務所又は事業所における各事業年度に属する平均雇用障がい者数</w:t>
            </w:r>
            <w:r w:rsidRPr="00AB7770">
              <w:rPr>
                <w:rFonts w:ascii="ＭＳ 明朝" w:hAnsi="ＭＳ 明朝" w:cs="ＭＳ Ｐゴシック" w:hint="eastAsia"/>
                <w:kern w:val="0"/>
                <w:sz w:val="18"/>
                <w:szCs w:val="18"/>
              </w:rPr>
              <w:t>（各月初日に雇用する障がい者数の合計数を事業年度の月数で除して得た数）</w:t>
            </w:r>
            <w:r w:rsidRPr="00AB7770">
              <w:rPr>
                <w:rFonts w:ascii="ＭＳ ゴシック" w:eastAsia="ＭＳ ゴシック" w:hAnsi="ＭＳ ゴシック" w:cs="ＭＳ Ｐゴシック" w:hint="eastAsia"/>
                <w:kern w:val="0"/>
                <w:sz w:val="18"/>
                <w:szCs w:val="18"/>
              </w:rPr>
              <w:t>が次の数を</w:t>
            </w:r>
            <w:r w:rsidRPr="00AB7770">
              <w:rPr>
                <w:rFonts w:ascii="ＭＳ ゴシック" w:eastAsia="ＭＳ ゴシック" w:hAnsi="ＭＳ ゴシック" w:cs="ＭＳ Ｐゴシック" w:hint="eastAsia"/>
                <w:b/>
                <w:kern w:val="0"/>
                <w:sz w:val="18"/>
                <w:szCs w:val="18"/>
                <w:u w:val="single"/>
              </w:rPr>
              <w:t>超えるもの</w:t>
            </w:r>
            <w:r w:rsidR="0067199A" w:rsidRPr="00AB7770">
              <w:rPr>
                <w:rFonts w:ascii="ＭＳ ゴシック" w:eastAsia="ＭＳ ゴシック" w:hAnsi="ＭＳ ゴシック" w:cs="ＭＳ Ｐゴシック" w:hint="eastAsia"/>
                <w:b/>
                <w:kern w:val="0"/>
                <w:sz w:val="18"/>
                <w:szCs w:val="18"/>
                <w:u w:val="single"/>
              </w:rPr>
              <w:t>。</w:t>
            </w:r>
          </w:p>
          <w:p w14:paraId="11B62963" w14:textId="06A6B14B" w:rsidR="00510DD0" w:rsidRPr="00AB7770" w:rsidRDefault="00510DD0" w:rsidP="00F622B5">
            <w:pPr>
              <w:widowControl/>
              <w:spacing w:line="220" w:lineRule="exact"/>
              <w:ind w:left="355" w:hangingChars="200" w:hanging="355"/>
              <w:rPr>
                <w:rFonts w:ascii="ＭＳ ゴシック" w:eastAsia="ＭＳ ゴシック" w:hAnsi="ＭＳ ゴシック" w:cs="ＭＳ Ｐゴシック"/>
                <w:bCs/>
                <w:kern w:val="0"/>
                <w:sz w:val="18"/>
                <w:szCs w:val="18"/>
              </w:rPr>
            </w:pPr>
            <w:r w:rsidRPr="00AB7770">
              <w:rPr>
                <w:rFonts w:ascii="ＭＳ ゴシック" w:eastAsia="ＭＳ ゴシック" w:hAnsi="ＭＳ ゴシック" w:cs="ＭＳ Ｐゴシック" w:hint="eastAsia"/>
                <w:b/>
                <w:kern w:val="0"/>
                <w:sz w:val="18"/>
                <w:szCs w:val="18"/>
              </w:rPr>
              <w:t xml:space="preserve"> </w:t>
            </w:r>
            <w:r w:rsidRPr="00AB7770">
              <w:rPr>
                <w:rFonts w:ascii="ＭＳ ゴシック" w:eastAsia="ＭＳ ゴシック" w:hAnsi="ＭＳ ゴシック" w:cs="ＭＳ Ｐゴシック"/>
                <w:b/>
                <w:kern w:val="0"/>
                <w:sz w:val="18"/>
                <w:szCs w:val="18"/>
              </w:rPr>
              <w:t xml:space="preserve">  </w:t>
            </w:r>
            <w:r w:rsidRPr="00AB7770">
              <w:rPr>
                <w:rFonts w:ascii="ＭＳ ゴシック" w:eastAsia="ＭＳ ゴシック" w:hAnsi="ＭＳ ゴシック" w:cs="ＭＳ Ｐゴシック" w:hint="eastAsia"/>
                <w:bCs/>
                <w:kern w:val="0"/>
                <w:sz w:val="18"/>
                <w:szCs w:val="18"/>
              </w:rPr>
              <w:t>【令和６年３月３１日までに開始する事業年度の場合】</w:t>
            </w:r>
          </w:p>
          <w:p w14:paraId="2D5CC62B" w14:textId="77777777" w:rsidR="00FE672F" w:rsidRPr="00AB7770" w:rsidRDefault="00FE672F" w:rsidP="00F622B5">
            <w:pPr>
              <w:widowControl/>
              <w:spacing w:line="220" w:lineRule="exact"/>
              <w:ind w:left="353" w:hangingChars="200" w:hanging="353"/>
              <w:rPr>
                <w:rFonts w:ascii="ＭＳ ゴシック" w:eastAsia="ＭＳ ゴシック" w:hAnsi="ＭＳ ゴシック" w:cs="ＭＳ Ｐゴシック"/>
                <w:kern w:val="0"/>
                <w:sz w:val="18"/>
                <w:szCs w:val="18"/>
              </w:rPr>
            </w:pPr>
            <w:r w:rsidRPr="00AB7770">
              <w:rPr>
                <w:rFonts w:ascii="ＭＳ ゴシック" w:eastAsia="ＭＳ ゴシック" w:hAnsi="ＭＳ ゴシック" w:cs="ＭＳ Ｐゴシック" w:hint="eastAsia"/>
                <w:kern w:val="0"/>
                <w:sz w:val="18"/>
                <w:szCs w:val="18"/>
              </w:rPr>
              <w:t xml:space="preserve">　　　・平均雇用労働者数が　</w:t>
            </w:r>
            <w:r w:rsidR="00650D97" w:rsidRPr="00AB7770">
              <w:rPr>
                <w:rFonts w:ascii="ＭＳ ゴシック" w:eastAsia="ＭＳ ゴシック" w:hAnsi="ＭＳ ゴシック" w:cs="ＭＳ Ｐゴシック" w:hint="eastAsia"/>
                <w:kern w:val="0"/>
                <w:sz w:val="18"/>
                <w:szCs w:val="18"/>
              </w:rPr>
              <w:t>43.5</w:t>
            </w:r>
            <w:r w:rsidR="003F38BD" w:rsidRPr="00AB7770">
              <w:rPr>
                <w:rFonts w:ascii="ＭＳ ゴシック" w:eastAsia="ＭＳ ゴシック" w:hAnsi="ＭＳ ゴシック" w:cs="ＭＳ Ｐゴシック" w:hint="eastAsia"/>
                <w:kern w:val="0"/>
                <w:sz w:val="18"/>
                <w:szCs w:val="18"/>
              </w:rPr>
              <w:t xml:space="preserve">人未満          </w:t>
            </w:r>
            <w:r w:rsidR="003F38BD" w:rsidRPr="00AB7770">
              <w:rPr>
                <w:rFonts w:ascii="ＭＳ ゴシック" w:eastAsia="ＭＳ ゴシック" w:hAnsi="ＭＳ ゴシック" w:cs="ＭＳ Ｐゴシック" w:hint="eastAsia"/>
                <w:kern w:val="0"/>
                <w:sz w:val="6"/>
                <w:szCs w:val="6"/>
              </w:rPr>
              <w:t xml:space="preserve"> 　　　　　</w:t>
            </w:r>
            <w:r w:rsidR="003F38BD" w:rsidRPr="00AB7770">
              <w:rPr>
                <w:rFonts w:ascii="ＭＳ ゴシック" w:eastAsia="ＭＳ ゴシック" w:hAnsi="ＭＳ ゴシック" w:cs="ＭＳ Ｐゴシック" w:hint="eastAsia"/>
                <w:kern w:val="0"/>
                <w:sz w:val="18"/>
                <w:szCs w:val="18"/>
              </w:rPr>
              <w:t xml:space="preserve"> </w:t>
            </w:r>
            <w:r w:rsidRPr="00AB7770">
              <w:rPr>
                <w:rFonts w:ascii="ＭＳ ゴシック" w:eastAsia="ＭＳ ゴシック" w:hAnsi="ＭＳ ゴシック" w:cs="ＭＳ Ｐゴシック" w:hint="eastAsia"/>
                <w:kern w:val="0"/>
                <w:sz w:val="18"/>
                <w:szCs w:val="18"/>
              </w:rPr>
              <w:t>２人</w:t>
            </w:r>
          </w:p>
          <w:p w14:paraId="5B2B206F" w14:textId="77777777" w:rsidR="00FE672F" w:rsidRPr="00AB7770" w:rsidRDefault="00FE672F" w:rsidP="00F622B5">
            <w:pPr>
              <w:widowControl/>
              <w:spacing w:line="220" w:lineRule="exact"/>
              <w:ind w:firstLineChars="300" w:firstLine="530"/>
              <w:rPr>
                <w:rFonts w:ascii="ＭＳ ゴシック" w:eastAsia="ＭＳ ゴシック" w:hAnsi="ＭＳ ゴシック" w:cs="ＭＳ Ｐゴシック"/>
                <w:kern w:val="0"/>
                <w:sz w:val="18"/>
                <w:szCs w:val="18"/>
              </w:rPr>
            </w:pPr>
            <w:r w:rsidRPr="00AB7770">
              <w:rPr>
                <w:rFonts w:ascii="ＭＳ ゴシック" w:eastAsia="ＭＳ ゴシック" w:hAnsi="ＭＳ ゴシック" w:cs="ＭＳ Ｐゴシック" w:hint="eastAsia"/>
                <w:kern w:val="0"/>
                <w:sz w:val="18"/>
                <w:szCs w:val="18"/>
              </w:rPr>
              <w:t xml:space="preserve">・平均雇用労働者数が　</w:t>
            </w:r>
            <w:r w:rsidR="00650D97" w:rsidRPr="00AB7770">
              <w:rPr>
                <w:rFonts w:ascii="ＭＳ ゴシック" w:eastAsia="ＭＳ ゴシック" w:hAnsi="ＭＳ ゴシック" w:cs="ＭＳ Ｐゴシック" w:hint="eastAsia"/>
                <w:kern w:val="0"/>
                <w:sz w:val="18"/>
                <w:szCs w:val="18"/>
              </w:rPr>
              <w:t>43.5</w:t>
            </w:r>
            <w:r w:rsidRPr="00AB7770">
              <w:rPr>
                <w:rFonts w:ascii="ＭＳ ゴシック" w:eastAsia="ＭＳ ゴシック" w:hAnsi="ＭＳ ゴシック" w:cs="ＭＳ Ｐゴシック" w:hint="eastAsia"/>
                <w:kern w:val="0"/>
                <w:sz w:val="18"/>
                <w:szCs w:val="18"/>
              </w:rPr>
              <w:t xml:space="preserve">人以上　</w:t>
            </w:r>
            <w:r w:rsidR="00650D97" w:rsidRPr="00AB7770">
              <w:rPr>
                <w:rFonts w:ascii="ＭＳ ゴシック" w:eastAsia="ＭＳ ゴシック" w:hAnsi="ＭＳ ゴシック" w:cs="ＭＳ Ｐゴシック" w:hint="eastAsia"/>
                <w:kern w:val="0"/>
                <w:sz w:val="18"/>
                <w:szCs w:val="18"/>
              </w:rPr>
              <w:t>87</w:t>
            </w:r>
            <w:r w:rsidRPr="00AB7770">
              <w:rPr>
                <w:rFonts w:ascii="ＭＳ ゴシック" w:eastAsia="ＭＳ ゴシック" w:hAnsi="ＭＳ ゴシック" w:cs="ＭＳ Ｐゴシック" w:hint="eastAsia"/>
                <w:kern w:val="0"/>
                <w:sz w:val="18"/>
                <w:szCs w:val="18"/>
              </w:rPr>
              <w:t>人未満</w:t>
            </w:r>
            <w:r w:rsidR="003F38BD" w:rsidRPr="00AB7770">
              <w:rPr>
                <w:rFonts w:ascii="ＭＳ ゴシック" w:eastAsia="ＭＳ ゴシック" w:hAnsi="ＭＳ ゴシック" w:cs="ＭＳ Ｐゴシック" w:hint="eastAsia"/>
                <w:kern w:val="0"/>
                <w:sz w:val="18"/>
                <w:szCs w:val="18"/>
              </w:rPr>
              <w:t xml:space="preserve">　　</w:t>
            </w:r>
            <w:r w:rsidRPr="00AB7770">
              <w:rPr>
                <w:rFonts w:ascii="ＭＳ ゴシック" w:eastAsia="ＭＳ ゴシック" w:hAnsi="ＭＳ ゴシック" w:cs="ＭＳ Ｐゴシック" w:hint="eastAsia"/>
                <w:kern w:val="0"/>
                <w:sz w:val="18"/>
                <w:szCs w:val="18"/>
              </w:rPr>
              <w:t>３人</w:t>
            </w:r>
          </w:p>
          <w:p w14:paraId="79E86E33" w14:textId="77777777" w:rsidR="00FE672F" w:rsidRPr="00AB7770" w:rsidRDefault="00FE672F" w:rsidP="003F38BD">
            <w:pPr>
              <w:widowControl/>
              <w:spacing w:line="220" w:lineRule="exact"/>
              <w:ind w:firstLineChars="300" w:firstLine="530"/>
              <w:rPr>
                <w:rFonts w:ascii="ＭＳ ゴシック" w:eastAsia="ＭＳ ゴシック" w:hAnsi="ＭＳ ゴシック" w:cs="ＭＳ Ｐゴシック"/>
                <w:kern w:val="0"/>
                <w:sz w:val="18"/>
                <w:szCs w:val="18"/>
              </w:rPr>
            </w:pPr>
            <w:r w:rsidRPr="00AB7770">
              <w:rPr>
                <w:rFonts w:ascii="ＭＳ ゴシック" w:eastAsia="ＭＳ ゴシック" w:hAnsi="ＭＳ ゴシック" w:cs="ＭＳ Ｐゴシック" w:hint="eastAsia"/>
                <w:kern w:val="0"/>
                <w:sz w:val="18"/>
                <w:szCs w:val="18"/>
              </w:rPr>
              <w:t xml:space="preserve">・平均雇用労働者数が　</w:t>
            </w:r>
            <w:r w:rsidR="003F38BD" w:rsidRPr="00AB7770">
              <w:rPr>
                <w:rFonts w:ascii="ＭＳ ゴシック" w:eastAsia="ＭＳ ゴシック" w:hAnsi="ＭＳ ゴシック" w:cs="ＭＳ Ｐゴシック" w:hint="eastAsia"/>
                <w:kern w:val="0"/>
                <w:sz w:val="18"/>
                <w:szCs w:val="18"/>
              </w:rPr>
              <w:t xml:space="preserve">　</w:t>
            </w:r>
            <w:r w:rsidR="00650D97" w:rsidRPr="00AB7770">
              <w:rPr>
                <w:rFonts w:ascii="ＭＳ ゴシック" w:eastAsia="ＭＳ ゴシック" w:hAnsi="ＭＳ ゴシック" w:cs="ＭＳ Ｐゴシック" w:hint="eastAsia"/>
                <w:kern w:val="0"/>
                <w:sz w:val="18"/>
                <w:szCs w:val="18"/>
              </w:rPr>
              <w:t>87</w:t>
            </w:r>
            <w:r w:rsidRPr="00AB7770">
              <w:rPr>
                <w:rFonts w:ascii="ＭＳ ゴシック" w:eastAsia="ＭＳ ゴシック" w:hAnsi="ＭＳ ゴシック" w:cs="ＭＳ Ｐゴシック" w:hint="eastAsia"/>
                <w:kern w:val="0"/>
                <w:sz w:val="18"/>
                <w:szCs w:val="18"/>
              </w:rPr>
              <w:t>人以上</w:t>
            </w:r>
            <w:r w:rsidR="003F38BD" w:rsidRPr="00AB7770">
              <w:rPr>
                <w:rFonts w:ascii="ＭＳ ゴシック" w:eastAsia="ＭＳ ゴシック" w:hAnsi="ＭＳ ゴシック" w:cs="ＭＳ Ｐゴシック" w:hint="eastAsia"/>
                <w:kern w:val="0"/>
                <w:sz w:val="18"/>
                <w:szCs w:val="18"/>
              </w:rPr>
              <w:t xml:space="preserve"> </w:t>
            </w:r>
            <w:r w:rsidR="00650D97" w:rsidRPr="00AB7770">
              <w:rPr>
                <w:rFonts w:ascii="ＭＳ ゴシック" w:eastAsia="ＭＳ ゴシック" w:hAnsi="ＭＳ ゴシック" w:cs="ＭＳ Ｐゴシック" w:hint="eastAsia"/>
                <w:kern w:val="0"/>
                <w:sz w:val="18"/>
                <w:szCs w:val="18"/>
              </w:rPr>
              <w:t>100</w:t>
            </w:r>
            <w:r w:rsidRPr="00AB7770">
              <w:rPr>
                <w:rFonts w:ascii="ＭＳ ゴシック" w:eastAsia="ＭＳ ゴシック" w:hAnsi="ＭＳ ゴシック" w:cs="ＭＳ Ｐゴシック" w:hint="eastAsia"/>
                <w:kern w:val="0"/>
                <w:sz w:val="18"/>
                <w:szCs w:val="18"/>
              </w:rPr>
              <w:t>人以下</w:t>
            </w:r>
            <w:r w:rsidR="003F38BD" w:rsidRPr="00AB7770">
              <w:rPr>
                <w:rFonts w:ascii="ＭＳ ゴシック" w:eastAsia="ＭＳ ゴシック" w:hAnsi="ＭＳ ゴシック" w:cs="ＭＳ Ｐゴシック" w:hint="eastAsia"/>
                <w:kern w:val="0"/>
                <w:sz w:val="18"/>
                <w:szCs w:val="18"/>
              </w:rPr>
              <w:t xml:space="preserve">　　</w:t>
            </w:r>
            <w:r w:rsidRPr="00AB7770">
              <w:rPr>
                <w:rFonts w:ascii="ＭＳ ゴシック" w:eastAsia="ＭＳ ゴシック" w:hAnsi="ＭＳ ゴシック" w:cs="ＭＳ Ｐゴシック" w:hint="eastAsia"/>
                <w:kern w:val="0"/>
                <w:sz w:val="18"/>
                <w:szCs w:val="18"/>
              </w:rPr>
              <w:t>４人</w:t>
            </w:r>
          </w:p>
          <w:p w14:paraId="662D58D0" w14:textId="77777777" w:rsidR="005D42D1" w:rsidRPr="004F5C8A" w:rsidRDefault="005D42D1" w:rsidP="003F38BD">
            <w:pPr>
              <w:widowControl/>
              <w:spacing w:line="220" w:lineRule="exact"/>
              <w:ind w:firstLineChars="300" w:firstLine="530"/>
              <w:rPr>
                <w:rFonts w:ascii="ＭＳ ゴシック" w:eastAsia="ＭＳ ゴシック" w:hAnsi="ＭＳ ゴシック" w:cs="ＭＳ Ｐゴシック"/>
                <w:kern w:val="0"/>
                <w:sz w:val="18"/>
                <w:szCs w:val="18"/>
              </w:rPr>
            </w:pPr>
          </w:p>
          <w:p w14:paraId="74B5081D" w14:textId="746E5542" w:rsidR="005D42D1" w:rsidRPr="00AB7770" w:rsidRDefault="005D42D1" w:rsidP="005D42D1">
            <w:pPr>
              <w:widowControl/>
              <w:spacing w:line="220" w:lineRule="exact"/>
              <w:ind w:firstLineChars="150" w:firstLine="265"/>
              <w:rPr>
                <w:rFonts w:ascii="ＭＳ ゴシック" w:eastAsia="ＭＳ ゴシック" w:hAnsi="ＭＳ ゴシック" w:cs="ＭＳ Ｐゴシック"/>
                <w:bCs/>
                <w:kern w:val="0"/>
                <w:sz w:val="18"/>
                <w:szCs w:val="18"/>
              </w:rPr>
            </w:pPr>
            <w:r w:rsidRPr="00AB7770">
              <w:rPr>
                <w:rFonts w:ascii="ＭＳ ゴシック" w:eastAsia="ＭＳ ゴシック" w:hAnsi="ＭＳ ゴシック" w:cs="ＭＳ Ｐゴシック" w:hint="eastAsia"/>
                <w:bCs/>
                <w:kern w:val="0"/>
                <w:sz w:val="18"/>
                <w:szCs w:val="18"/>
              </w:rPr>
              <w:t>【令和６年４月１日以降に開始する事業年度の場合】</w:t>
            </w:r>
          </w:p>
          <w:p w14:paraId="60053798" w14:textId="513D9BCC" w:rsidR="005D42D1" w:rsidRPr="004F5C8A" w:rsidRDefault="005D42D1" w:rsidP="005D42D1">
            <w:pPr>
              <w:widowControl/>
              <w:spacing w:line="220" w:lineRule="exact"/>
              <w:ind w:left="353" w:hangingChars="200" w:hanging="353"/>
              <w:rPr>
                <w:rFonts w:ascii="ＭＳ ゴシック" w:eastAsia="ＭＳ ゴシック" w:hAnsi="ＭＳ ゴシック" w:cs="ＭＳ Ｐゴシック"/>
                <w:kern w:val="0"/>
                <w:sz w:val="18"/>
                <w:szCs w:val="18"/>
              </w:rPr>
            </w:pPr>
            <w:r w:rsidRPr="004F5C8A">
              <w:rPr>
                <w:rFonts w:ascii="ＭＳ ゴシック" w:eastAsia="ＭＳ ゴシック" w:hAnsi="ＭＳ ゴシック" w:cs="ＭＳ Ｐゴシック" w:hint="eastAsia"/>
                <w:kern w:val="0"/>
                <w:sz w:val="18"/>
                <w:szCs w:val="18"/>
              </w:rPr>
              <w:t xml:space="preserve">　　　・平均雇用労働者数が　40人未満          </w:t>
            </w:r>
            <w:r w:rsidRPr="004F5C8A">
              <w:rPr>
                <w:rFonts w:ascii="ＭＳ ゴシック" w:eastAsia="ＭＳ ゴシック" w:hAnsi="ＭＳ ゴシック" w:cs="ＭＳ Ｐゴシック" w:hint="eastAsia"/>
                <w:kern w:val="0"/>
                <w:sz w:val="6"/>
                <w:szCs w:val="6"/>
              </w:rPr>
              <w:t xml:space="preserve"> 　　　</w:t>
            </w:r>
            <w:r w:rsidR="00D851A6" w:rsidRPr="004F5C8A">
              <w:rPr>
                <w:rFonts w:ascii="ＭＳ ゴシック" w:eastAsia="ＭＳ ゴシック" w:hAnsi="ＭＳ ゴシック" w:cs="ＭＳ Ｐゴシック" w:hint="eastAsia"/>
                <w:kern w:val="0"/>
                <w:sz w:val="6"/>
                <w:szCs w:val="6"/>
              </w:rPr>
              <w:t xml:space="preserve"> </w:t>
            </w:r>
            <w:r w:rsidR="00D851A6" w:rsidRPr="004F5C8A">
              <w:rPr>
                <w:rFonts w:ascii="ＭＳ ゴシック" w:eastAsia="ＭＳ ゴシック" w:hAnsi="ＭＳ ゴシック" w:cs="ＭＳ Ｐゴシック"/>
                <w:kern w:val="0"/>
                <w:sz w:val="6"/>
                <w:szCs w:val="6"/>
              </w:rPr>
              <w:t xml:space="preserve">   </w:t>
            </w:r>
            <w:r w:rsidRPr="004F5C8A">
              <w:rPr>
                <w:rFonts w:ascii="ＭＳ ゴシック" w:eastAsia="ＭＳ ゴシック" w:hAnsi="ＭＳ ゴシック" w:cs="ＭＳ Ｐゴシック" w:hint="eastAsia"/>
                <w:kern w:val="0"/>
                <w:sz w:val="18"/>
                <w:szCs w:val="18"/>
              </w:rPr>
              <w:t>２人</w:t>
            </w:r>
          </w:p>
          <w:p w14:paraId="4332B42F" w14:textId="18B3562D" w:rsidR="005D42D1" w:rsidRPr="004F5C8A" w:rsidRDefault="005D42D1" w:rsidP="005D42D1">
            <w:pPr>
              <w:widowControl/>
              <w:spacing w:line="220" w:lineRule="exact"/>
              <w:ind w:firstLineChars="300" w:firstLine="530"/>
              <w:rPr>
                <w:rFonts w:ascii="ＭＳ ゴシック" w:eastAsia="ＭＳ ゴシック" w:hAnsi="ＭＳ ゴシック" w:cs="ＭＳ Ｐゴシック"/>
                <w:kern w:val="0"/>
                <w:sz w:val="18"/>
                <w:szCs w:val="18"/>
              </w:rPr>
            </w:pPr>
            <w:r w:rsidRPr="004F5C8A">
              <w:rPr>
                <w:rFonts w:ascii="ＭＳ ゴシック" w:eastAsia="ＭＳ ゴシック" w:hAnsi="ＭＳ ゴシック" w:cs="ＭＳ Ｐゴシック" w:hint="eastAsia"/>
                <w:kern w:val="0"/>
                <w:sz w:val="18"/>
                <w:szCs w:val="18"/>
              </w:rPr>
              <w:t>・平均雇用労働者数が　40人以上</w:t>
            </w:r>
            <w:r w:rsidR="00D851A6" w:rsidRPr="004F5C8A">
              <w:rPr>
                <w:rFonts w:ascii="ＭＳ ゴシック" w:eastAsia="ＭＳ ゴシック" w:hAnsi="ＭＳ ゴシック" w:cs="ＭＳ Ｐゴシック" w:hint="eastAsia"/>
                <w:kern w:val="0"/>
                <w:sz w:val="18"/>
                <w:szCs w:val="18"/>
              </w:rPr>
              <w:t xml:space="preserve"> </w:t>
            </w:r>
            <w:r w:rsidRPr="004F5C8A">
              <w:rPr>
                <w:rFonts w:ascii="ＭＳ ゴシック" w:eastAsia="ＭＳ ゴシック" w:hAnsi="ＭＳ ゴシック" w:cs="ＭＳ Ｐゴシック" w:hint="eastAsia"/>
                <w:kern w:val="0"/>
                <w:sz w:val="18"/>
                <w:szCs w:val="18"/>
              </w:rPr>
              <w:t xml:space="preserve">80人未満　</w:t>
            </w:r>
            <w:r w:rsidR="00D851A6" w:rsidRPr="004F5C8A">
              <w:rPr>
                <w:rFonts w:ascii="ＭＳ ゴシック" w:eastAsia="ＭＳ ゴシック" w:hAnsi="ＭＳ ゴシック" w:cs="ＭＳ Ｐゴシック" w:hint="eastAsia"/>
                <w:kern w:val="0"/>
                <w:sz w:val="18"/>
                <w:szCs w:val="18"/>
              </w:rPr>
              <w:t xml:space="preserve"> </w:t>
            </w:r>
            <w:r w:rsidR="00D851A6" w:rsidRPr="004F5C8A">
              <w:rPr>
                <w:rFonts w:ascii="ＭＳ ゴシック" w:eastAsia="ＭＳ ゴシック" w:hAnsi="ＭＳ ゴシック" w:cs="ＭＳ Ｐゴシック"/>
                <w:kern w:val="0"/>
                <w:sz w:val="18"/>
                <w:szCs w:val="18"/>
              </w:rPr>
              <w:t xml:space="preserve"> </w:t>
            </w:r>
            <w:r w:rsidRPr="004F5C8A">
              <w:rPr>
                <w:rFonts w:ascii="ＭＳ ゴシック" w:eastAsia="ＭＳ ゴシック" w:hAnsi="ＭＳ ゴシック" w:cs="ＭＳ Ｐゴシック" w:hint="eastAsia"/>
                <w:kern w:val="0"/>
                <w:sz w:val="18"/>
                <w:szCs w:val="18"/>
              </w:rPr>
              <w:t>３人</w:t>
            </w:r>
          </w:p>
          <w:p w14:paraId="208820BC" w14:textId="7F3AD78B" w:rsidR="005D42D1" w:rsidRPr="004F5C8A" w:rsidRDefault="005D42D1" w:rsidP="005D42D1">
            <w:pPr>
              <w:widowControl/>
              <w:spacing w:line="220" w:lineRule="exact"/>
              <w:ind w:firstLineChars="300" w:firstLine="530"/>
              <w:rPr>
                <w:rFonts w:ascii="ＭＳ ゴシック" w:eastAsia="ＭＳ ゴシック" w:hAnsi="ＭＳ ゴシック" w:cs="ＭＳ Ｐゴシック"/>
                <w:kern w:val="0"/>
                <w:sz w:val="18"/>
                <w:szCs w:val="18"/>
              </w:rPr>
            </w:pPr>
            <w:r w:rsidRPr="004F5C8A">
              <w:rPr>
                <w:rFonts w:ascii="ＭＳ ゴシック" w:eastAsia="ＭＳ ゴシック" w:hAnsi="ＭＳ ゴシック" w:cs="ＭＳ Ｐゴシック" w:hint="eastAsia"/>
                <w:kern w:val="0"/>
                <w:sz w:val="18"/>
                <w:szCs w:val="18"/>
              </w:rPr>
              <w:t>・平均雇用労働者数が</w:t>
            </w:r>
            <w:r w:rsidR="00D851A6" w:rsidRPr="004F5C8A">
              <w:rPr>
                <w:rFonts w:ascii="ＭＳ ゴシック" w:eastAsia="ＭＳ ゴシック" w:hAnsi="ＭＳ ゴシック" w:cs="ＭＳ Ｐゴシック" w:hint="eastAsia"/>
                <w:kern w:val="0"/>
                <w:sz w:val="18"/>
                <w:szCs w:val="18"/>
              </w:rPr>
              <w:t xml:space="preserve"> </w:t>
            </w:r>
            <w:r w:rsidR="00D851A6" w:rsidRPr="004F5C8A">
              <w:rPr>
                <w:rFonts w:ascii="ＭＳ ゴシック" w:eastAsia="ＭＳ ゴシック" w:hAnsi="ＭＳ ゴシック" w:cs="ＭＳ Ｐゴシック"/>
                <w:kern w:val="0"/>
                <w:sz w:val="18"/>
                <w:szCs w:val="18"/>
              </w:rPr>
              <w:t xml:space="preserve"> </w:t>
            </w:r>
            <w:r w:rsidRPr="004F5C8A">
              <w:rPr>
                <w:rFonts w:ascii="ＭＳ ゴシック" w:eastAsia="ＭＳ ゴシック" w:hAnsi="ＭＳ ゴシック" w:cs="ＭＳ Ｐゴシック" w:hint="eastAsia"/>
                <w:kern w:val="0"/>
                <w:sz w:val="18"/>
                <w:szCs w:val="18"/>
              </w:rPr>
              <w:t xml:space="preserve">80人以上 100人以下　</w:t>
            </w:r>
            <w:r w:rsidR="00D851A6" w:rsidRPr="004F5C8A">
              <w:rPr>
                <w:rFonts w:ascii="ＭＳ ゴシック" w:eastAsia="ＭＳ ゴシック" w:hAnsi="ＭＳ ゴシック" w:cs="ＭＳ Ｐゴシック" w:hint="eastAsia"/>
                <w:kern w:val="0"/>
                <w:sz w:val="18"/>
                <w:szCs w:val="18"/>
              </w:rPr>
              <w:t xml:space="preserve"> </w:t>
            </w:r>
            <w:r w:rsidRPr="004F5C8A">
              <w:rPr>
                <w:rFonts w:ascii="ＭＳ ゴシック" w:eastAsia="ＭＳ ゴシック" w:hAnsi="ＭＳ ゴシック" w:cs="ＭＳ Ｐゴシック" w:hint="eastAsia"/>
                <w:kern w:val="0"/>
                <w:sz w:val="18"/>
                <w:szCs w:val="18"/>
              </w:rPr>
              <w:t>４人</w:t>
            </w:r>
          </w:p>
        </w:tc>
      </w:tr>
      <w:tr w:rsidR="00895AEA" w:rsidRPr="003A0E5E" w14:paraId="5DF778A2" w14:textId="77777777" w:rsidTr="00300008">
        <w:trPr>
          <w:trHeight w:val="454"/>
        </w:trPr>
        <w:tc>
          <w:tcPr>
            <w:tcW w:w="1242" w:type="dxa"/>
            <w:tcBorders>
              <w:top w:val="nil"/>
              <w:left w:val="single" w:sz="8" w:space="0" w:color="auto"/>
              <w:bottom w:val="single" w:sz="8" w:space="0" w:color="auto"/>
              <w:right w:val="double" w:sz="6" w:space="0" w:color="auto"/>
            </w:tcBorders>
            <w:shd w:val="clear" w:color="auto" w:fill="auto"/>
            <w:vAlign w:val="center"/>
          </w:tcPr>
          <w:p w14:paraId="57D29B2A" w14:textId="6A2E34AC" w:rsidR="00895AEA" w:rsidRPr="003A0E5E" w:rsidRDefault="00895AEA" w:rsidP="00895AEA">
            <w:pPr>
              <w:widowControl/>
              <w:spacing w:line="220" w:lineRule="exact"/>
              <w:jc w:val="center"/>
              <w:rPr>
                <w:rFonts w:ascii="ＭＳ ゴシック" w:eastAsia="ＭＳ ゴシック" w:hAnsi="ＭＳ ゴシック" w:cs="ＭＳ Ｐゴシック"/>
                <w:kern w:val="0"/>
                <w:sz w:val="18"/>
                <w:szCs w:val="18"/>
              </w:rPr>
            </w:pPr>
            <w:r w:rsidRPr="003A0E5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459771D9" w14:textId="79D00DCF" w:rsidR="00895AEA" w:rsidRPr="003A0E5E" w:rsidRDefault="00895AEA" w:rsidP="00895AEA">
            <w:pPr>
              <w:widowControl/>
              <w:spacing w:line="220" w:lineRule="exact"/>
              <w:rPr>
                <w:rFonts w:ascii="ＭＳ ゴシック" w:eastAsia="ＭＳ ゴシック" w:hAnsi="ＭＳ ゴシック" w:cs="ＭＳ Ｐゴシック"/>
                <w:kern w:val="0"/>
                <w:sz w:val="18"/>
                <w:szCs w:val="18"/>
              </w:rPr>
            </w:pPr>
            <w:r w:rsidRPr="003A0E5E">
              <w:rPr>
                <w:rFonts w:ascii="ＭＳ ゴシック" w:eastAsia="ＭＳ ゴシック" w:hAnsi="ＭＳ ゴシック" w:cs="ＭＳ Ｐゴシック" w:hint="eastAsia"/>
                <w:kern w:val="0"/>
                <w:sz w:val="18"/>
                <w:szCs w:val="18"/>
              </w:rPr>
              <w:t xml:space="preserve">④　</w:t>
            </w:r>
            <w:r w:rsidR="00AB7770" w:rsidRPr="00B52FFC">
              <w:rPr>
                <w:rFonts w:ascii="ＭＳ ゴシック" w:eastAsia="ＭＳ ゴシック" w:hAnsi="ＭＳ ゴシック" w:cs="ＭＳ Ｐゴシック" w:hint="eastAsia"/>
                <w:kern w:val="0"/>
                <w:sz w:val="18"/>
                <w:szCs w:val="18"/>
              </w:rPr>
              <w:t>法人事業税の外形標準課税の対象法人ではない。</w:t>
            </w:r>
          </w:p>
        </w:tc>
      </w:tr>
      <w:tr w:rsidR="00FE672F" w:rsidRPr="003A0E5E" w14:paraId="115B8493" w14:textId="77777777" w:rsidTr="00300008">
        <w:trPr>
          <w:trHeight w:val="454"/>
        </w:trPr>
        <w:tc>
          <w:tcPr>
            <w:tcW w:w="1242" w:type="dxa"/>
            <w:tcBorders>
              <w:top w:val="nil"/>
              <w:left w:val="single" w:sz="8" w:space="0" w:color="auto"/>
              <w:bottom w:val="single" w:sz="8" w:space="0" w:color="auto"/>
              <w:right w:val="double" w:sz="6" w:space="0" w:color="auto"/>
            </w:tcBorders>
            <w:shd w:val="clear" w:color="auto" w:fill="auto"/>
            <w:vAlign w:val="center"/>
          </w:tcPr>
          <w:p w14:paraId="799AE72D" w14:textId="77777777" w:rsidR="00FE672F" w:rsidRPr="003A0E5E" w:rsidRDefault="00FE672F" w:rsidP="00F622B5">
            <w:pPr>
              <w:widowControl/>
              <w:spacing w:line="220" w:lineRule="exact"/>
              <w:jc w:val="center"/>
              <w:rPr>
                <w:rFonts w:ascii="ＭＳ ゴシック" w:eastAsia="ＭＳ ゴシック" w:hAnsi="ＭＳ ゴシック" w:cs="ＭＳ Ｐゴシック"/>
                <w:kern w:val="0"/>
                <w:sz w:val="18"/>
                <w:szCs w:val="18"/>
              </w:rPr>
            </w:pPr>
            <w:r w:rsidRPr="003A0E5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46A3B4CA" w14:textId="45938F17" w:rsidR="00FE672F" w:rsidRPr="003A0E5E" w:rsidRDefault="00895AEA" w:rsidP="00F622B5">
            <w:pPr>
              <w:widowControl/>
              <w:spacing w:line="220" w:lineRule="exact"/>
              <w:rPr>
                <w:rFonts w:ascii="ＭＳ ゴシック" w:eastAsia="ＭＳ ゴシック" w:hAnsi="ＭＳ ゴシック" w:cs="ＭＳ Ｐゴシック"/>
                <w:kern w:val="0"/>
                <w:sz w:val="18"/>
                <w:szCs w:val="18"/>
              </w:rPr>
            </w:pPr>
            <w:r w:rsidRPr="00B52FFC">
              <w:rPr>
                <w:rFonts w:ascii="ＭＳ ゴシック" w:eastAsia="ＭＳ ゴシック" w:hAnsi="ＭＳ ゴシック" w:cs="ＭＳ Ｐゴシック" w:hint="eastAsia"/>
                <w:kern w:val="0"/>
                <w:sz w:val="18"/>
                <w:szCs w:val="18"/>
              </w:rPr>
              <w:t>⑤</w:t>
            </w:r>
            <w:r w:rsidR="00FE672F" w:rsidRPr="003A0E5E">
              <w:rPr>
                <w:rFonts w:ascii="ＭＳ ゴシック" w:eastAsia="ＭＳ ゴシック" w:hAnsi="ＭＳ ゴシック" w:cs="ＭＳ Ｐゴシック" w:hint="eastAsia"/>
                <w:kern w:val="0"/>
                <w:sz w:val="18"/>
                <w:szCs w:val="18"/>
              </w:rPr>
              <w:t xml:space="preserve">　事業年度末の資本金の額又は出資金の額が１億円以下である。</w:t>
            </w:r>
          </w:p>
        </w:tc>
      </w:tr>
      <w:tr w:rsidR="00FE672F" w:rsidRPr="003A0E5E" w14:paraId="3AD3F770" w14:textId="77777777" w:rsidTr="00300008">
        <w:trPr>
          <w:trHeight w:val="454"/>
        </w:trPr>
        <w:tc>
          <w:tcPr>
            <w:tcW w:w="1242" w:type="dxa"/>
            <w:tcBorders>
              <w:top w:val="nil"/>
              <w:left w:val="single" w:sz="8" w:space="0" w:color="auto"/>
              <w:bottom w:val="single" w:sz="8" w:space="0" w:color="auto"/>
              <w:right w:val="double" w:sz="6" w:space="0" w:color="auto"/>
            </w:tcBorders>
            <w:shd w:val="clear" w:color="auto" w:fill="auto"/>
            <w:vAlign w:val="center"/>
          </w:tcPr>
          <w:p w14:paraId="7EF9B10C" w14:textId="77777777" w:rsidR="00FE672F" w:rsidRPr="003A0E5E" w:rsidRDefault="00FE672F" w:rsidP="00F622B5">
            <w:pPr>
              <w:widowControl/>
              <w:spacing w:line="220" w:lineRule="exact"/>
              <w:jc w:val="center"/>
              <w:rPr>
                <w:rFonts w:ascii="ＭＳ ゴシック" w:eastAsia="ＭＳ ゴシック" w:hAnsi="ＭＳ ゴシック" w:cs="ＭＳ Ｐゴシック"/>
                <w:kern w:val="0"/>
                <w:sz w:val="18"/>
                <w:szCs w:val="18"/>
              </w:rPr>
            </w:pPr>
            <w:r w:rsidRPr="003A0E5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4C0A1BA9" w14:textId="0EC1C582" w:rsidR="00FE672F" w:rsidRPr="003A0E5E" w:rsidRDefault="00895AEA" w:rsidP="00F622B5">
            <w:pPr>
              <w:widowControl/>
              <w:spacing w:line="220" w:lineRule="exact"/>
              <w:rPr>
                <w:rFonts w:ascii="ＭＳ ゴシック" w:eastAsia="ＭＳ ゴシック" w:hAnsi="ＭＳ ゴシック" w:cs="ＭＳ Ｐゴシック"/>
                <w:kern w:val="0"/>
                <w:sz w:val="18"/>
                <w:szCs w:val="18"/>
              </w:rPr>
            </w:pPr>
            <w:r w:rsidRPr="00B52FFC">
              <w:rPr>
                <w:rFonts w:ascii="ＭＳ ゴシック" w:eastAsia="ＭＳ ゴシック" w:hAnsi="ＭＳ ゴシック" w:cs="ＭＳ Ｐゴシック" w:hint="eastAsia"/>
                <w:kern w:val="0"/>
                <w:sz w:val="18"/>
                <w:szCs w:val="18"/>
              </w:rPr>
              <w:t>⑥</w:t>
            </w:r>
            <w:r w:rsidR="00FE672F" w:rsidRPr="003A0E5E">
              <w:rPr>
                <w:rFonts w:ascii="ＭＳ ゴシック" w:eastAsia="ＭＳ ゴシック" w:hAnsi="ＭＳ ゴシック" w:cs="ＭＳ Ｐゴシック" w:hint="eastAsia"/>
                <w:kern w:val="0"/>
                <w:sz w:val="18"/>
                <w:szCs w:val="18"/>
              </w:rPr>
              <w:t xml:space="preserve">　申請する事業年度中に府内で風俗営業又は性風俗関連特殊営業を営んでいない。</w:t>
            </w:r>
          </w:p>
        </w:tc>
      </w:tr>
      <w:tr w:rsidR="00FE672F" w:rsidRPr="003A0E5E" w14:paraId="7BBFFBDE" w14:textId="77777777" w:rsidTr="00300008">
        <w:trPr>
          <w:trHeight w:val="454"/>
        </w:trPr>
        <w:tc>
          <w:tcPr>
            <w:tcW w:w="1242" w:type="dxa"/>
            <w:tcBorders>
              <w:top w:val="nil"/>
              <w:left w:val="single" w:sz="8" w:space="0" w:color="auto"/>
              <w:bottom w:val="single" w:sz="8" w:space="0" w:color="auto"/>
              <w:right w:val="double" w:sz="6" w:space="0" w:color="auto"/>
            </w:tcBorders>
            <w:shd w:val="clear" w:color="auto" w:fill="auto"/>
            <w:vAlign w:val="center"/>
          </w:tcPr>
          <w:p w14:paraId="70C863BE" w14:textId="77777777" w:rsidR="00FE672F" w:rsidRPr="003A0E5E" w:rsidRDefault="00FE672F" w:rsidP="00F622B5">
            <w:pPr>
              <w:widowControl/>
              <w:spacing w:line="220" w:lineRule="exact"/>
              <w:jc w:val="center"/>
              <w:rPr>
                <w:rFonts w:ascii="ＭＳ ゴシック" w:eastAsia="ＭＳ ゴシック" w:hAnsi="ＭＳ ゴシック" w:cs="ＭＳ Ｐゴシック"/>
                <w:kern w:val="0"/>
                <w:sz w:val="18"/>
                <w:szCs w:val="18"/>
              </w:rPr>
            </w:pPr>
            <w:r w:rsidRPr="003A0E5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52A76AFB" w14:textId="5BD7C8A6" w:rsidR="00FE672F" w:rsidRPr="003A0E5E" w:rsidRDefault="00895AEA" w:rsidP="00F622B5">
            <w:pPr>
              <w:widowControl/>
              <w:spacing w:line="220" w:lineRule="exact"/>
              <w:rPr>
                <w:rFonts w:ascii="ＭＳ ゴシック" w:eastAsia="ＭＳ ゴシック" w:hAnsi="ＭＳ ゴシック" w:cs="ＭＳ Ｐゴシック"/>
                <w:kern w:val="0"/>
                <w:sz w:val="18"/>
                <w:szCs w:val="18"/>
              </w:rPr>
            </w:pPr>
            <w:r w:rsidRPr="00B52FFC">
              <w:rPr>
                <w:rFonts w:ascii="ＭＳ ゴシック" w:eastAsia="ＭＳ ゴシック" w:hAnsi="ＭＳ ゴシック" w:cs="ＭＳ Ｐゴシック" w:hint="eastAsia"/>
                <w:kern w:val="0"/>
                <w:sz w:val="18"/>
                <w:szCs w:val="18"/>
              </w:rPr>
              <w:t>⑦</w:t>
            </w:r>
            <w:r w:rsidR="00FE672F" w:rsidRPr="003A0E5E">
              <w:rPr>
                <w:rFonts w:ascii="ＭＳ ゴシック" w:eastAsia="ＭＳ ゴシック" w:hAnsi="ＭＳ ゴシック" w:cs="ＭＳ Ｐゴシック" w:hint="eastAsia"/>
                <w:kern w:val="0"/>
                <w:sz w:val="18"/>
                <w:szCs w:val="18"/>
              </w:rPr>
              <w:t xml:space="preserve">　申告期限前３年の間に法人事業税の決定処分、法人税の重加算税の決定処分等を受けていない。</w:t>
            </w:r>
          </w:p>
        </w:tc>
      </w:tr>
      <w:tr w:rsidR="00FE672F" w:rsidRPr="003A0E5E" w14:paraId="40BFB06C" w14:textId="77777777" w:rsidTr="00300008">
        <w:trPr>
          <w:trHeight w:val="454"/>
        </w:trPr>
        <w:tc>
          <w:tcPr>
            <w:tcW w:w="1242" w:type="dxa"/>
            <w:tcBorders>
              <w:top w:val="nil"/>
              <w:left w:val="single" w:sz="8" w:space="0" w:color="auto"/>
              <w:bottom w:val="single" w:sz="8" w:space="0" w:color="auto"/>
              <w:right w:val="double" w:sz="6" w:space="0" w:color="auto"/>
            </w:tcBorders>
            <w:shd w:val="clear" w:color="auto" w:fill="auto"/>
            <w:vAlign w:val="center"/>
          </w:tcPr>
          <w:p w14:paraId="0F2E67F1" w14:textId="77777777" w:rsidR="00FE672F" w:rsidRPr="003A0E5E" w:rsidRDefault="00FE672F" w:rsidP="00F622B5">
            <w:pPr>
              <w:widowControl/>
              <w:spacing w:line="220" w:lineRule="exact"/>
              <w:jc w:val="center"/>
              <w:rPr>
                <w:rFonts w:ascii="ＭＳ ゴシック" w:eastAsia="ＭＳ ゴシック" w:hAnsi="ＭＳ ゴシック" w:cs="ＭＳ Ｐゴシック"/>
                <w:kern w:val="0"/>
                <w:sz w:val="18"/>
                <w:szCs w:val="18"/>
              </w:rPr>
            </w:pPr>
            <w:r w:rsidRPr="003A0E5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0256386F" w14:textId="677B652F" w:rsidR="00FE672F" w:rsidRPr="003A0E5E" w:rsidRDefault="00895AEA" w:rsidP="00F622B5">
            <w:pPr>
              <w:widowControl/>
              <w:spacing w:line="220" w:lineRule="exact"/>
              <w:ind w:left="353" w:hangingChars="200" w:hanging="353"/>
              <w:rPr>
                <w:rFonts w:ascii="ＭＳ ゴシック" w:eastAsia="ＭＳ ゴシック" w:hAnsi="ＭＳ ゴシック" w:cs="ＭＳ Ｐゴシック"/>
                <w:kern w:val="0"/>
                <w:sz w:val="18"/>
                <w:szCs w:val="18"/>
              </w:rPr>
            </w:pPr>
            <w:r w:rsidRPr="00B52FFC">
              <w:rPr>
                <w:rFonts w:ascii="ＭＳ ゴシック" w:eastAsia="ＭＳ ゴシック" w:hAnsi="ＭＳ ゴシック" w:cs="ＭＳ Ｐゴシック" w:hint="eastAsia"/>
                <w:kern w:val="0"/>
                <w:sz w:val="18"/>
                <w:szCs w:val="18"/>
              </w:rPr>
              <w:t>⑧</w:t>
            </w:r>
            <w:r w:rsidR="00FE672F" w:rsidRPr="003A0E5E">
              <w:rPr>
                <w:rFonts w:ascii="ＭＳ ゴシック" w:eastAsia="ＭＳ ゴシック" w:hAnsi="ＭＳ ゴシック" w:cs="ＭＳ Ｐゴシック" w:hint="eastAsia"/>
                <w:kern w:val="0"/>
                <w:sz w:val="18"/>
                <w:szCs w:val="18"/>
              </w:rPr>
              <w:t xml:space="preserve">　事業年度末の発行済株式又は出資の総数又は総額の２分の１以上が資本金の額又は出資金の額が１億円を超える一の法人により所有され、又は出資されていない。</w:t>
            </w:r>
          </w:p>
        </w:tc>
      </w:tr>
      <w:tr w:rsidR="00FE672F" w:rsidRPr="003A0E5E" w14:paraId="2C8C3800" w14:textId="77777777" w:rsidTr="00300008">
        <w:trPr>
          <w:trHeight w:val="454"/>
        </w:trPr>
        <w:tc>
          <w:tcPr>
            <w:tcW w:w="1242" w:type="dxa"/>
            <w:tcBorders>
              <w:top w:val="nil"/>
              <w:left w:val="single" w:sz="8" w:space="0" w:color="auto"/>
              <w:bottom w:val="single" w:sz="8" w:space="0" w:color="auto"/>
              <w:right w:val="double" w:sz="6" w:space="0" w:color="auto"/>
            </w:tcBorders>
            <w:shd w:val="clear" w:color="auto" w:fill="auto"/>
            <w:vAlign w:val="center"/>
          </w:tcPr>
          <w:p w14:paraId="14DFFEA0" w14:textId="77777777" w:rsidR="00FE672F" w:rsidRPr="003A0E5E" w:rsidRDefault="00FE672F" w:rsidP="00F622B5">
            <w:pPr>
              <w:widowControl/>
              <w:spacing w:line="220" w:lineRule="exact"/>
              <w:jc w:val="center"/>
              <w:rPr>
                <w:rFonts w:ascii="ＭＳ ゴシック" w:eastAsia="ＭＳ ゴシック" w:hAnsi="ＭＳ ゴシック" w:cs="ＭＳ Ｐゴシック"/>
                <w:kern w:val="0"/>
                <w:sz w:val="18"/>
                <w:szCs w:val="18"/>
              </w:rPr>
            </w:pPr>
            <w:r w:rsidRPr="003A0E5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7037ED01" w14:textId="0994B082" w:rsidR="00FE672F" w:rsidRPr="003A0E5E" w:rsidRDefault="00895AEA" w:rsidP="003F38BD">
            <w:pPr>
              <w:widowControl/>
              <w:spacing w:line="220" w:lineRule="exact"/>
              <w:ind w:left="348" w:hangingChars="197" w:hanging="348"/>
              <w:rPr>
                <w:rFonts w:ascii="ＭＳ ゴシック" w:eastAsia="ＭＳ ゴシック" w:hAnsi="ＭＳ ゴシック" w:cs="ＭＳ Ｐゴシック"/>
                <w:kern w:val="0"/>
                <w:sz w:val="18"/>
                <w:szCs w:val="18"/>
              </w:rPr>
            </w:pPr>
            <w:r w:rsidRPr="00B52FFC">
              <w:rPr>
                <w:rFonts w:ascii="ＭＳ ゴシック" w:eastAsia="ＭＳ ゴシック" w:hAnsi="ＭＳ ゴシック" w:cs="ＭＳ Ｐゴシック" w:hint="eastAsia"/>
                <w:kern w:val="0"/>
                <w:sz w:val="18"/>
                <w:szCs w:val="18"/>
              </w:rPr>
              <w:t>⑨</w:t>
            </w:r>
            <w:r w:rsidR="00FE672F" w:rsidRPr="003A0E5E">
              <w:rPr>
                <w:rFonts w:ascii="ＭＳ ゴシック" w:eastAsia="ＭＳ ゴシック" w:hAnsi="ＭＳ ゴシック" w:cs="ＭＳ Ｐゴシック" w:hint="eastAsia"/>
                <w:kern w:val="0"/>
                <w:sz w:val="18"/>
                <w:szCs w:val="18"/>
              </w:rPr>
              <w:t xml:space="preserve">　障害者の雇用の促進等に関する法律第44条から第45条の</w:t>
            </w:r>
            <w:r w:rsidR="003F38BD">
              <w:rPr>
                <w:rFonts w:ascii="ＭＳ ゴシック" w:eastAsia="ＭＳ ゴシック" w:hAnsi="ＭＳ ゴシック" w:cs="ＭＳ Ｐゴシック" w:hint="eastAsia"/>
                <w:kern w:val="0"/>
                <w:sz w:val="18"/>
                <w:szCs w:val="18"/>
              </w:rPr>
              <w:t>３</w:t>
            </w:r>
            <w:r w:rsidR="0067199A">
              <w:rPr>
                <w:rFonts w:ascii="ＭＳ ゴシック" w:eastAsia="ＭＳ ゴシック" w:hAnsi="ＭＳ ゴシック" w:cs="ＭＳ Ｐゴシック" w:hint="eastAsia"/>
                <w:kern w:val="0"/>
                <w:sz w:val="18"/>
                <w:szCs w:val="18"/>
              </w:rPr>
              <w:t>までの雇用率の算定の特例を受けていない</w:t>
            </w:r>
            <w:r w:rsidR="00FE672F" w:rsidRPr="003A0E5E">
              <w:rPr>
                <w:rFonts w:ascii="ＭＳ ゴシック" w:eastAsia="ＭＳ ゴシック" w:hAnsi="ＭＳ ゴシック" w:cs="ＭＳ Ｐゴシック" w:hint="eastAsia"/>
                <w:kern w:val="0"/>
                <w:sz w:val="18"/>
                <w:szCs w:val="18"/>
              </w:rPr>
              <w:t>。</w:t>
            </w:r>
          </w:p>
        </w:tc>
      </w:tr>
      <w:tr w:rsidR="00FE672F" w:rsidRPr="003A0E5E" w14:paraId="0687F0BD" w14:textId="77777777" w:rsidTr="00300008">
        <w:trPr>
          <w:trHeight w:val="454"/>
        </w:trPr>
        <w:tc>
          <w:tcPr>
            <w:tcW w:w="1242" w:type="dxa"/>
            <w:tcBorders>
              <w:top w:val="nil"/>
              <w:left w:val="single" w:sz="8" w:space="0" w:color="auto"/>
              <w:bottom w:val="single" w:sz="8" w:space="0" w:color="auto"/>
              <w:right w:val="double" w:sz="6" w:space="0" w:color="auto"/>
            </w:tcBorders>
            <w:shd w:val="clear" w:color="auto" w:fill="auto"/>
            <w:vAlign w:val="center"/>
          </w:tcPr>
          <w:p w14:paraId="1A4D1C90" w14:textId="77777777" w:rsidR="00FE672F" w:rsidRPr="003A0E5E" w:rsidRDefault="00FE672F" w:rsidP="00F622B5">
            <w:pPr>
              <w:widowControl/>
              <w:spacing w:line="220" w:lineRule="exact"/>
              <w:jc w:val="center"/>
              <w:rPr>
                <w:rFonts w:ascii="ＭＳ ゴシック" w:eastAsia="ＭＳ ゴシック" w:hAnsi="ＭＳ ゴシック" w:cs="ＭＳ Ｐゴシック"/>
                <w:kern w:val="0"/>
                <w:sz w:val="18"/>
                <w:szCs w:val="18"/>
              </w:rPr>
            </w:pPr>
            <w:r w:rsidRPr="003A0E5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1B4D7B82" w14:textId="4AC4CD24" w:rsidR="00FE672F" w:rsidRPr="003A0E5E" w:rsidRDefault="00895AEA" w:rsidP="00F622B5">
            <w:pPr>
              <w:widowControl/>
              <w:spacing w:line="220" w:lineRule="exact"/>
              <w:rPr>
                <w:rFonts w:ascii="ＭＳ ゴシック" w:eastAsia="ＭＳ ゴシック" w:hAnsi="ＭＳ ゴシック" w:cs="ＭＳ Ｐゴシック"/>
                <w:kern w:val="0"/>
                <w:sz w:val="18"/>
                <w:szCs w:val="18"/>
              </w:rPr>
            </w:pPr>
            <w:r w:rsidRPr="00B52FFC">
              <w:rPr>
                <w:rFonts w:ascii="ＭＳ ゴシック" w:eastAsia="ＭＳ ゴシック" w:hAnsi="ＭＳ ゴシック" w:cs="ＭＳ Ｐゴシック" w:hint="eastAsia"/>
                <w:kern w:val="0"/>
                <w:sz w:val="18"/>
                <w:szCs w:val="18"/>
              </w:rPr>
              <w:t>⑩</w:t>
            </w:r>
            <w:r w:rsidR="00FE672F" w:rsidRPr="003A0E5E">
              <w:rPr>
                <w:rFonts w:ascii="ＭＳ ゴシック" w:eastAsia="ＭＳ ゴシック" w:hAnsi="ＭＳ ゴシック" w:cs="ＭＳ Ｐゴシック" w:hint="eastAsia"/>
                <w:kern w:val="0"/>
                <w:sz w:val="18"/>
                <w:szCs w:val="18"/>
              </w:rPr>
              <w:t xml:space="preserve">　申請する事業年度に他の「ハートフル税制の適用」を受けていない。</w:t>
            </w:r>
          </w:p>
        </w:tc>
      </w:tr>
      <w:tr w:rsidR="00FE672F" w:rsidRPr="003A0E5E" w14:paraId="0D1CC39F" w14:textId="77777777" w:rsidTr="00300008">
        <w:trPr>
          <w:trHeight w:val="454"/>
        </w:trPr>
        <w:tc>
          <w:tcPr>
            <w:tcW w:w="1242" w:type="dxa"/>
            <w:tcBorders>
              <w:top w:val="nil"/>
              <w:left w:val="single" w:sz="8" w:space="0" w:color="auto"/>
              <w:bottom w:val="single" w:sz="8" w:space="0" w:color="auto"/>
              <w:right w:val="double" w:sz="6" w:space="0" w:color="auto"/>
            </w:tcBorders>
            <w:shd w:val="clear" w:color="auto" w:fill="auto"/>
            <w:vAlign w:val="center"/>
          </w:tcPr>
          <w:p w14:paraId="282B3337" w14:textId="77777777" w:rsidR="00FE672F" w:rsidRPr="003A0E5E" w:rsidRDefault="00FE672F" w:rsidP="00F622B5">
            <w:pPr>
              <w:widowControl/>
              <w:spacing w:line="220" w:lineRule="exact"/>
              <w:jc w:val="center"/>
              <w:rPr>
                <w:rFonts w:ascii="ＭＳ ゴシック" w:eastAsia="ＭＳ ゴシック" w:hAnsi="ＭＳ ゴシック" w:cs="ＭＳ Ｐゴシック"/>
                <w:kern w:val="0"/>
                <w:sz w:val="18"/>
                <w:szCs w:val="18"/>
              </w:rPr>
            </w:pPr>
            <w:r w:rsidRPr="003A0E5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1C58936F" w14:textId="36054AB7" w:rsidR="00FE672F" w:rsidRPr="003A0E5E" w:rsidRDefault="00895AEA" w:rsidP="00F622B5">
            <w:pPr>
              <w:widowControl/>
              <w:spacing w:line="220" w:lineRule="exact"/>
              <w:rPr>
                <w:rFonts w:ascii="ＭＳ ゴシック" w:eastAsia="ＭＳ ゴシック" w:hAnsi="ＭＳ ゴシック" w:cs="ＭＳ Ｐゴシック"/>
                <w:kern w:val="0"/>
                <w:sz w:val="18"/>
                <w:szCs w:val="18"/>
              </w:rPr>
            </w:pPr>
            <w:r w:rsidRPr="00B52FFC">
              <w:rPr>
                <w:rFonts w:ascii="ＭＳ ゴシック" w:eastAsia="ＭＳ ゴシック" w:hAnsi="ＭＳ ゴシック" w:cs="ＭＳ Ｐゴシック" w:hint="eastAsia"/>
                <w:kern w:val="0"/>
                <w:sz w:val="18"/>
                <w:szCs w:val="18"/>
              </w:rPr>
              <w:t>⑪</w:t>
            </w:r>
            <w:r w:rsidR="00FE672F" w:rsidRPr="003A0E5E">
              <w:rPr>
                <w:rFonts w:ascii="ＭＳ ゴシック" w:eastAsia="ＭＳ ゴシック" w:hAnsi="ＭＳ ゴシック" w:cs="ＭＳ Ｐゴシック" w:hint="eastAsia"/>
                <w:kern w:val="0"/>
                <w:sz w:val="18"/>
                <w:szCs w:val="18"/>
              </w:rPr>
              <w:t xml:space="preserve">　申請する事業年度に「</w:t>
            </w:r>
            <w:r w:rsidR="009B46E8">
              <w:rPr>
                <w:rFonts w:ascii="ＭＳ ゴシック" w:eastAsia="ＭＳ ゴシック" w:hAnsi="ＭＳ ゴシック" w:cs="ＭＳ Ｐゴシック" w:hint="eastAsia"/>
                <w:kern w:val="0"/>
                <w:sz w:val="18"/>
                <w:szCs w:val="18"/>
              </w:rPr>
              <w:t>成長</w:t>
            </w:r>
            <w:r w:rsidR="00FE672F" w:rsidRPr="003A0E5E">
              <w:rPr>
                <w:rFonts w:ascii="ＭＳ ゴシック" w:eastAsia="ＭＳ ゴシック" w:hAnsi="ＭＳ ゴシック" w:cs="ＭＳ Ｐゴシック" w:hint="eastAsia"/>
                <w:kern w:val="0"/>
                <w:sz w:val="18"/>
                <w:szCs w:val="18"/>
              </w:rPr>
              <w:t>特区税制の適用」を受けていない。</w:t>
            </w:r>
          </w:p>
        </w:tc>
      </w:tr>
    </w:tbl>
    <w:p w14:paraId="396237AE" w14:textId="23308E1D" w:rsidR="00E41095" w:rsidRDefault="00E41095" w:rsidP="003B1E2E">
      <w:pPr>
        <w:rPr>
          <w:rFonts w:ascii="ＭＳ ゴシック" w:eastAsia="ＭＳ ゴシック" w:hAnsi="ＭＳ ゴシック"/>
          <w:b/>
          <w:sz w:val="24"/>
        </w:rPr>
      </w:pPr>
    </w:p>
    <w:p w14:paraId="18C8ADA1" w14:textId="65B9AAB7" w:rsidR="00E41095" w:rsidRDefault="00E41095" w:rsidP="003B1E2E">
      <w:pPr>
        <w:rPr>
          <w:rFonts w:ascii="ＭＳ ゴシック" w:eastAsia="ＭＳ ゴシック" w:hAnsi="ＭＳ ゴシック"/>
          <w:b/>
          <w:sz w:val="24"/>
        </w:rPr>
      </w:pPr>
    </w:p>
    <w:p w14:paraId="1ED71549" w14:textId="3C584D17" w:rsidR="00E41095" w:rsidRDefault="00E41095" w:rsidP="003B1E2E">
      <w:pPr>
        <w:rPr>
          <w:rFonts w:ascii="ＭＳ ゴシック" w:eastAsia="ＭＳ ゴシック" w:hAnsi="ＭＳ ゴシック"/>
          <w:b/>
          <w:sz w:val="24"/>
        </w:rPr>
      </w:pPr>
    </w:p>
    <w:p w14:paraId="22922E58" w14:textId="5D08A847" w:rsidR="00E41095" w:rsidRDefault="00E41095" w:rsidP="003B1E2E">
      <w:pPr>
        <w:rPr>
          <w:rFonts w:ascii="ＭＳ ゴシック" w:eastAsia="ＭＳ ゴシック" w:hAnsi="ＭＳ ゴシック"/>
          <w:b/>
          <w:sz w:val="24"/>
        </w:rPr>
      </w:pPr>
    </w:p>
    <w:p w14:paraId="302CA27B" w14:textId="77777777" w:rsidR="00E41095" w:rsidRDefault="00E41095" w:rsidP="003B1E2E">
      <w:pPr>
        <w:rPr>
          <w:rFonts w:ascii="ＭＳ ゴシック" w:eastAsia="ＭＳ ゴシック" w:hAnsi="ＭＳ ゴシック"/>
          <w:b/>
          <w:sz w:val="24"/>
        </w:rPr>
      </w:pPr>
    </w:p>
    <w:p w14:paraId="5641CD1D" w14:textId="3566B1BE" w:rsidR="00E41095" w:rsidRDefault="00E41095" w:rsidP="003B1E2E">
      <w:pPr>
        <w:rPr>
          <w:rFonts w:ascii="ＭＳ ゴシック" w:eastAsia="ＭＳ ゴシック" w:hAnsi="ＭＳ ゴシック"/>
          <w:b/>
          <w:sz w:val="24"/>
        </w:rPr>
      </w:pPr>
    </w:p>
    <w:p w14:paraId="3FBDA88E" w14:textId="69F823F4" w:rsidR="00E41095" w:rsidRDefault="00E41095" w:rsidP="003B1E2E">
      <w:pPr>
        <w:rPr>
          <w:rFonts w:ascii="ＭＳ ゴシック" w:eastAsia="ＭＳ ゴシック" w:hAnsi="ＭＳ ゴシック"/>
          <w:b/>
          <w:sz w:val="24"/>
        </w:rPr>
      </w:pPr>
    </w:p>
    <w:p w14:paraId="6F8835B5" w14:textId="57815A70" w:rsidR="00E41095" w:rsidRDefault="00E41095" w:rsidP="003B1E2E">
      <w:pPr>
        <w:rPr>
          <w:rFonts w:ascii="ＭＳ ゴシック" w:eastAsia="ＭＳ ゴシック" w:hAnsi="ＭＳ ゴシック"/>
          <w:b/>
          <w:sz w:val="24"/>
        </w:rPr>
      </w:pPr>
    </w:p>
    <w:p w14:paraId="187753EE" w14:textId="34DB91C0" w:rsidR="00E41095" w:rsidRDefault="00E41095" w:rsidP="003B1E2E">
      <w:pPr>
        <w:rPr>
          <w:rFonts w:ascii="ＭＳ ゴシック" w:eastAsia="ＭＳ ゴシック" w:hAnsi="ＭＳ ゴシック"/>
          <w:b/>
          <w:sz w:val="24"/>
        </w:rPr>
      </w:pPr>
    </w:p>
    <w:p w14:paraId="667346BE" w14:textId="6F6DD89D" w:rsidR="00E41095" w:rsidRDefault="00E41095" w:rsidP="003B1E2E">
      <w:pPr>
        <w:rPr>
          <w:rFonts w:ascii="ＭＳ ゴシック" w:eastAsia="ＭＳ ゴシック" w:hAnsi="ＭＳ ゴシック"/>
          <w:b/>
          <w:sz w:val="24"/>
        </w:rPr>
      </w:pPr>
    </w:p>
    <w:p w14:paraId="641BE6F5" w14:textId="1D7842D0" w:rsidR="00E41095" w:rsidRDefault="00E41095" w:rsidP="003B1E2E">
      <w:pPr>
        <w:rPr>
          <w:rFonts w:ascii="ＭＳ ゴシック" w:eastAsia="ＭＳ ゴシック" w:hAnsi="ＭＳ ゴシック"/>
          <w:b/>
          <w:sz w:val="24"/>
        </w:rPr>
      </w:pPr>
    </w:p>
    <w:p w14:paraId="29A7D811" w14:textId="2718C7FD" w:rsidR="00E41095" w:rsidRDefault="00E41095" w:rsidP="003B1E2E">
      <w:pPr>
        <w:rPr>
          <w:rFonts w:ascii="ＭＳ ゴシック" w:eastAsia="ＭＳ ゴシック" w:hAnsi="ＭＳ ゴシック"/>
          <w:b/>
          <w:sz w:val="24"/>
        </w:rPr>
      </w:pPr>
    </w:p>
    <w:p w14:paraId="7CBCF725" w14:textId="78623628" w:rsidR="00E41095" w:rsidRDefault="00E41095" w:rsidP="003B1E2E">
      <w:pPr>
        <w:rPr>
          <w:rFonts w:ascii="ＭＳ ゴシック" w:eastAsia="ＭＳ ゴシック" w:hAnsi="ＭＳ ゴシック"/>
          <w:b/>
          <w:sz w:val="24"/>
        </w:rPr>
      </w:pPr>
    </w:p>
    <w:p w14:paraId="6AC49623" w14:textId="12C0B56D" w:rsidR="00E41095" w:rsidRDefault="00E41095" w:rsidP="003B1E2E">
      <w:pPr>
        <w:rPr>
          <w:rFonts w:ascii="ＭＳ ゴシック" w:eastAsia="ＭＳ ゴシック" w:hAnsi="ＭＳ ゴシック"/>
          <w:b/>
          <w:sz w:val="24"/>
        </w:rPr>
      </w:pPr>
    </w:p>
    <w:p w14:paraId="05FCE20E" w14:textId="5178E330" w:rsidR="00E41095" w:rsidRDefault="00E41095" w:rsidP="003B1E2E">
      <w:pPr>
        <w:rPr>
          <w:rFonts w:ascii="ＭＳ ゴシック" w:eastAsia="ＭＳ ゴシック" w:hAnsi="ＭＳ ゴシック"/>
          <w:b/>
          <w:sz w:val="24"/>
        </w:rPr>
      </w:pPr>
    </w:p>
    <w:p w14:paraId="25B099CE" w14:textId="030946DC" w:rsidR="00E41095" w:rsidRDefault="00E41095" w:rsidP="003B1E2E">
      <w:pPr>
        <w:rPr>
          <w:rFonts w:ascii="ＭＳ ゴシック" w:eastAsia="ＭＳ ゴシック" w:hAnsi="ＭＳ ゴシック"/>
          <w:b/>
          <w:sz w:val="24"/>
        </w:rPr>
      </w:pPr>
    </w:p>
    <w:p w14:paraId="15F0234B" w14:textId="38869EA9" w:rsidR="00E41095" w:rsidRDefault="00E41095" w:rsidP="003B1E2E">
      <w:pPr>
        <w:rPr>
          <w:rFonts w:ascii="ＭＳ ゴシック" w:eastAsia="ＭＳ ゴシック" w:hAnsi="ＭＳ ゴシック"/>
          <w:b/>
          <w:sz w:val="24"/>
        </w:rPr>
      </w:pPr>
    </w:p>
    <w:p w14:paraId="1F817C88" w14:textId="45933DA8" w:rsidR="00E41095" w:rsidRDefault="00E41095" w:rsidP="003B1E2E">
      <w:pPr>
        <w:rPr>
          <w:rFonts w:ascii="ＭＳ ゴシック" w:eastAsia="ＭＳ ゴシック" w:hAnsi="ＭＳ ゴシック"/>
          <w:b/>
          <w:sz w:val="24"/>
        </w:rPr>
      </w:pPr>
    </w:p>
    <w:p w14:paraId="3CB11E1D" w14:textId="71DD0E55" w:rsidR="00E41095" w:rsidRDefault="00E41095" w:rsidP="003B1E2E">
      <w:pPr>
        <w:rPr>
          <w:rFonts w:ascii="ＭＳ ゴシック" w:eastAsia="ＭＳ ゴシック" w:hAnsi="ＭＳ ゴシック"/>
          <w:b/>
          <w:sz w:val="24"/>
        </w:rPr>
      </w:pPr>
    </w:p>
    <w:p w14:paraId="384D136D" w14:textId="77777777" w:rsidR="00873122" w:rsidRPr="003474A8" w:rsidRDefault="00873122" w:rsidP="00873122">
      <w:pPr>
        <w:ind w:firstLineChars="149" w:firstLine="354"/>
        <w:rPr>
          <w:rFonts w:ascii="ＭＳ ゴシック" w:eastAsia="ＭＳ ゴシック" w:hAnsi="ＭＳ ゴシック"/>
          <w:b/>
          <w:bCs/>
          <w:sz w:val="24"/>
        </w:rPr>
      </w:pPr>
      <w:r w:rsidRPr="003474A8">
        <w:rPr>
          <w:rFonts w:ascii="ＭＳ ゴシック" w:eastAsia="ＭＳ ゴシック" w:hAnsi="ＭＳ ゴシック" w:hint="eastAsia"/>
          <w:b/>
          <w:bCs/>
          <w:noProof/>
          <w:sz w:val="24"/>
        </w:rPr>
        <w:lastRenderedPageBreak/>
        <mc:AlternateContent>
          <mc:Choice Requires="wps">
            <w:drawing>
              <wp:anchor distT="0" distB="0" distL="114300" distR="114300" simplePos="0" relativeHeight="251673600" behindDoc="0" locked="0" layoutInCell="1" allowOverlap="1" wp14:anchorId="4CD72517" wp14:editId="74B6D23F">
                <wp:simplePos x="0" y="0"/>
                <wp:positionH relativeFrom="column">
                  <wp:posOffset>1217295</wp:posOffset>
                </wp:positionH>
                <wp:positionV relativeFrom="paragraph">
                  <wp:posOffset>0</wp:posOffset>
                </wp:positionV>
                <wp:extent cx="3811905" cy="354965"/>
                <wp:effectExtent l="8255" t="6985" r="8890" b="9525"/>
                <wp:wrapNone/>
                <wp:docPr id="29" name="AutoShap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1905" cy="354965"/>
                        </a:xfrm>
                        <a:prstGeom prst="horizontalScroll">
                          <a:avLst>
                            <a:gd name="adj" fmla="val 12500"/>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7F6FB1" w14:textId="77777777" w:rsidR="009757A5" w:rsidRPr="003E0198" w:rsidRDefault="009757A5" w:rsidP="00873122">
                            <w:pPr>
                              <w:jc w:val="center"/>
                              <w:rPr>
                                <w:rFonts w:ascii="ＭＳ ゴシック" w:eastAsia="ＭＳ ゴシック" w:hAnsi="ＭＳ ゴシック"/>
                                <w:b/>
                              </w:rPr>
                            </w:pPr>
                            <w:r w:rsidRPr="003E0198">
                              <w:rPr>
                                <w:rFonts w:ascii="ＭＳ ゴシック" w:eastAsia="ＭＳ ゴシック" w:hAnsi="ＭＳ ゴシック" w:hint="eastAsia"/>
                                <w:b/>
                              </w:rPr>
                              <w:t>個人情報の保護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72517" id="AutoShape 480" o:spid="_x0000_s1034" type="#_x0000_t98" style="position:absolute;left:0;text-align:left;margin-left:95.85pt;margin-top:0;width:300.15pt;height:27.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">
                <v:textbox inset="5.85pt,.7pt,5.85pt,.7pt">
                  <w:txbxContent>
                    <w:p w14:paraId="547F6FB1" w14:textId="77777777" w:rsidR="009757A5" w:rsidRPr="003E0198" w:rsidRDefault="009757A5" w:rsidP="00873122">
                      <w:pPr>
                        <w:jc w:val="center"/>
                        <w:rPr>
                          <w:rFonts w:ascii="ＭＳ ゴシック" w:eastAsia="ＭＳ ゴシック" w:hAnsi="ＭＳ ゴシック"/>
                          <w:b/>
                        </w:rPr>
                      </w:pPr>
                      <w:r w:rsidRPr="003E0198">
                        <w:rPr>
                          <w:rFonts w:ascii="ＭＳ ゴシック" w:eastAsia="ＭＳ ゴシック" w:hAnsi="ＭＳ ゴシック" w:hint="eastAsia"/>
                          <w:b/>
                        </w:rPr>
                        <w:t>個人情報の保護</w:t>
                      </w:r>
                    </w:p>
                  </w:txbxContent>
                </v:textbox>
              </v:shape>
            </w:pict>
          </mc:Fallback>
        </mc:AlternateContent>
      </w:r>
    </w:p>
    <w:p w14:paraId="7FEF1622" w14:textId="77777777" w:rsidR="00873122" w:rsidRPr="003474A8" w:rsidRDefault="00873122" w:rsidP="00873122">
      <w:pPr>
        <w:ind w:firstLineChars="149" w:firstLine="293"/>
        <w:rPr>
          <w:rFonts w:ascii="ＭＳ 明朝" w:hAnsi="ＭＳ 明朝"/>
          <w:bCs/>
          <w:sz w:val="20"/>
          <w:szCs w:val="20"/>
        </w:rPr>
      </w:pPr>
    </w:p>
    <w:p w14:paraId="123118E1" w14:textId="77777777" w:rsidR="00873122" w:rsidRPr="003474A8" w:rsidRDefault="00873122" w:rsidP="00873122">
      <w:pPr>
        <w:spacing w:line="360" w:lineRule="exact"/>
        <w:ind w:firstLineChars="149" w:firstLine="293"/>
        <w:rPr>
          <w:rFonts w:ascii="ＭＳ 明朝" w:hAnsi="ＭＳ 明朝"/>
          <w:bCs/>
          <w:sz w:val="20"/>
          <w:szCs w:val="20"/>
        </w:rPr>
      </w:pPr>
    </w:p>
    <w:p w14:paraId="00943367" w14:textId="77777777" w:rsidR="00873122" w:rsidRPr="00B52FFC" w:rsidRDefault="00873122" w:rsidP="00873122">
      <w:pPr>
        <w:spacing w:line="360" w:lineRule="exact"/>
        <w:ind w:leftChars="47" w:left="97" w:firstLineChars="98" w:firstLine="193"/>
        <w:rPr>
          <w:rFonts w:ascii="ＭＳ 明朝" w:hAnsi="ＭＳ 明朝"/>
          <w:bCs/>
          <w:sz w:val="20"/>
          <w:szCs w:val="20"/>
        </w:rPr>
      </w:pPr>
      <w:r w:rsidRPr="003474A8">
        <w:rPr>
          <w:rFonts w:ascii="ＭＳ 明朝" w:hAnsi="ＭＳ 明朝" w:hint="eastAsia"/>
          <w:bCs/>
          <w:sz w:val="20"/>
          <w:szCs w:val="20"/>
        </w:rPr>
        <w:t>障害者雇用状況等報告書の作成をはじめ、申請書の作成及び書類の収集にあたっては、個人情報保護の観点から、厚生労働省の策定した「プライバシーに配慮した障害者の把握・確認ガイドライン</w:t>
      </w:r>
      <w:r w:rsidRPr="00B52FFC">
        <w:rPr>
          <w:rFonts w:ascii="ＭＳ 明朝" w:hAnsi="ＭＳ 明朝" w:hint="eastAsia"/>
          <w:bCs/>
          <w:sz w:val="20"/>
          <w:szCs w:val="20"/>
        </w:rPr>
        <w:t xml:space="preserve">（※）」に準じて、以下の取扱いをしてください。   </w:t>
      </w:r>
    </w:p>
    <w:p w14:paraId="5084AAB8" w14:textId="77777777" w:rsidR="00873122" w:rsidRPr="00B52FFC" w:rsidRDefault="00873122" w:rsidP="00873122">
      <w:pPr>
        <w:pStyle w:val="ad"/>
        <w:spacing w:line="360" w:lineRule="exact"/>
        <w:ind w:leftChars="0" w:left="360"/>
        <w:jc w:val="right"/>
        <w:rPr>
          <w:rFonts w:ascii="ＭＳ 明朝" w:hAnsi="ＭＳ 明朝"/>
          <w:bCs/>
          <w:sz w:val="20"/>
          <w:szCs w:val="20"/>
        </w:rPr>
      </w:pPr>
      <w:r w:rsidRPr="00B52FFC">
        <w:rPr>
          <w:rFonts w:ascii="ＭＳ 明朝" w:hAnsi="ＭＳ 明朝" w:hint="eastAsia"/>
          <w:bCs/>
          <w:sz w:val="20"/>
          <w:szCs w:val="20"/>
        </w:rPr>
        <w:t xml:space="preserve">※厚生労働省ホームページ </w:t>
      </w:r>
      <w:hyperlink r:id="rId13" w:history="1">
        <w:r w:rsidRPr="00B52FFC">
          <w:rPr>
            <w:rStyle w:val="a3"/>
            <w:rFonts w:ascii="ＭＳ 明朝" w:hAnsi="ＭＳ 明朝"/>
            <w:bCs/>
            <w:color w:val="auto"/>
            <w:sz w:val="20"/>
            <w:szCs w:val="20"/>
          </w:rPr>
          <w:t>https://www.mhlw.go.jp/content/000581104.pdf</w:t>
        </w:r>
      </w:hyperlink>
    </w:p>
    <w:p w14:paraId="0C962672" w14:textId="77777777" w:rsidR="00873122" w:rsidRPr="00B52FFC" w:rsidRDefault="00873122" w:rsidP="00873122">
      <w:pPr>
        <w:spacing w:line="360" w:lineRule="exact"/>
        <w:ind w:leftChars="47" w:left="97" w:firstLineChars="98" w:firstLine="193"/>
        <w:rPr>
          <w:rFonts w:ascii="ＭＳ 明朝" w:hAnsi="ＭＳ 明朝"/>
          <w:bCs/>
          <w:sz w:val="20"/>
          <w:szCs w:val="20"/>
        </w:rPr>
      </w:pPr>
    </w:p>
    <w:p w14:paraId="774D9AEF" w14:textId="77777777" w:rsidR="00873122" w:rsidRPr="003474A8" w:rsidRDefault="00873122" w:rsidP="00873122">
      <w:pPr>
        <w:spacing w:line="360" w:lineRule="exact"/>
        <w:ind w:left="498" w:hangingChars="253" w:hanging="498"/>
        <w:rPr>
          <w:rFonts w:ascii="ＭＳ 明朝" w:hAnsi="ＭＳ 明朝"/>
          <w:bCs/>
          <w:sz w:val="20"/>
          <w:szCs w:val="20"/>
        </w:rPr>
      </w:pPr>
      <w:r w:rsidRPr="00B52FFC">
        <w:rPr>
          <w:rFonts w:ascii="ＭＳ 明朝" w:hAnsi="ＭＳ 明朝" w:hint="eastAsia"/>
          <w:bCs/>
          <w:sz w:val="20"/>
          <w:szCs w:val="20"/>
        </w:rPr>
        <w:t>（１）　ハートフル税制の適用を受けるために、障がい者手帳等の所持や障がいの状況等を把握・確認すること、その個人情報を大阪府に提供する場合には、ハートフル</w:t>
      </w:r>
      <w:r w:rsidRPr="003474A8">
        <w:rPr>
          <w:rFonts w:ascii="ＭＳ 明朝" w:hAnsi="ＭＳ 明朝" w:hint="eastAsia"/>
          <w:bCs/>
          <w:sz w:val="20"/>
          <w:szCs w:val="20"/>
        </w:rPr>
        <w:t>税制の適用を受けるために用いること等の利用目的等を明示し、本人の同意を得てください。</w:t>
      </w:r>
    </w:p>
    <w:p w14:paraId="773DB383" w14:textId="77777777" w:rsidR="00873122" w:rsidRPr="00987B3B" w:rsidRDefault="00873122" w:rsidP="00873122">
      <w:pPr>
        <w:spacing w:line="360" w:lineRule="exact"/>
        <w:ind w:left="513" w:hangingChars="261" w:hanging="513"/>
        <w:rPr>
          <w:rFonts w:ascii="ＭＳ 明朝" w:hAnsi="ＭＳ 明朝"/>
          <w:bCs/>
          <w:sz w:val="20"/>
          <w:szCs w:val="20"/>
        </w:rPr>
      </w:pPr>
      <w:r w:rsidRPr="003474A8">
        <w:rPr>
          <w:rFonts w:ascii="ＭＳ 明朝" w:hAnsi="ＭＳ 明朝" w:hint="eastAsia"/>
          <w:bCs/>
          <w:sz w:val="20"/>
          <w:szCs w:val="20"/>
        </w:rPr>
        <w:t>（２）　ハートフル税制の適用を受</w:t>
      </w:r>
      <w:r w:rsidRPr="00987B3B">
        <w:rPr>
          <w:rFonts w:ascii="ＭＳ 明朝" w:hAnsi="ＭＳ 明朝" w:hint="eastAsia"/>
          <w:bCs/>
          <w:sz w:val="20"/>
          <w:szCs w:val="20"/>
        </w:rPr>
        <w:t>ける目的以外の目的（法第</w:t>
      </w:r>
      <w:r>
        <w:rPr>
          <w:rFonts w:ascii="ＭＳ 明朝" w:hAnsi="ＭＳ 明朝" w:hint="eastAsia"/>
          <w:bCs/>
          <w:sz w:val="20"/>
          <w:szCs w:val="20"/>
        </w:rPr>
        <w:t>43</w:t>
      </w:r>
      <w:r w:rsidRPr="00987B3B">
        <w:rPr>
          <w:rFonts w:ascii="ＭＳ 明朝" w:hAnsi="ＭＳ 明朝" w:hint="eastAsia"/>
          <w:bCs/>
          <w:sz w:val="20"/>
          <w:szCs w:val="20"/>
        </w:rPr>
        <w:t>条に規定する身体障害者又は知的障害者である労働者の雇用状況の報告や法附則第４条に規定する報奨金の申請など）で取得した個人情報を、ハートフル税制の適用を受けるために用いる等の利用目的等を明示し、本人の同意を得てください。</w:t>
      </w:r>
    </w:p>
    <w:p w14:paraId="151CAFFD" w14:textId="77777777" w:rsidR="00873122" w:rsidRPr="00987B3B" w:rsidRDefault="00873122" w:rsidP="00873122">
      <w:pPr>
        <w:spacing w:line="360" w:lineRule="exact"/>
        <w:ind w:left="590" w:hangingChars="300" w:hanging="590"/>
        <w:rPr>
          <w:rFonts w:ascii="ＭＳ 明朝" w:hAnsi="ＭＳ 明朝"/>
          <w:bCs/>
          <w:sz w:val="20"/>
          <w:szCs w:val="20"/>
        </w:rPr>
      </w:pPr>
      <w:r w:rsidRPr="00987B3B">
        <w:rPr>
          <w:rFonts w:ascii="ＭＳ 明朝" w:hAnsi="ＭＳ 明朝" w:hint="eastAsia"/>
          <w:bCs/>
          <w:sz w:val="20"/>
          <w:szCs w:val="20"/>
        </w:rPr>
        <w:t>（３）（１）または（２）の同意を得るにあたり明示すべき事項は以下のとおりです。</w:t>
      </w:r>
    </w:p>
    <w:p w14:paraId="08983915" w14:textId="77777777" w:rsidR="00873122" w:rsidRPr="00987B3B" w:rsidRDefault="00873122" w:rsidP="00873122">
      <w:pPr>
        <w:spacing w:line="360" w:lineRule="exact"/>
        <w:ind w:leftChars="200" w:left="413"/>
        <w:rPr>
          <w:rFonts w:ascii="ＭＳ 明朝" w:hAnsi="ＭＳ 明朝"/>
          <w:bCs/>
          <w:sz w:val="20"/>
          <w:szCs w:val="20"/>
        </w:rPr>
      </w:pPr>
      <w:r w:rsidRPr="00987B3B">
        <w:rPr>
          <w:rFonts w:ascii="ＭＳ 明朝" w:hAnsi="ＭＳ 明朝" w:hint="eastAsia"/>
          <w:bCs/>
          <w:sz w:val="20"/>
          <w:szCs w:val="20"/>
        </w:rPr>
        <w:t>①ハートフル税制の適用を受けるために保管、必要があれば大阪府に提出するという利用目的</w:t>
      </w:r>
    </w:p>
    <w:p w14:paraId="52D288A2" w14:textId="77777777" w:rsidR="00873122" w:rsidRPr="003474A8" w:rsidRDefault="00873122" w:rsidP="00873122">
      <w:pPr>
        <w:spacing w:line="360" w:lineRule="exact"/>
        <w:ind w:leftChars="200" w:left="413"/>
        <w:rPr>
          <w:rFonts w:ascii="ＭＳ 明朝" w:hAnsi="ＭＳ 明朝"/>
          <w:bCs/>
          <w:sz w:val="20"/>
          <w:szCs w:val="20"/>
        </w:rPr>
      </w:pPr>
      <w:r w:rsidRPr="00987B3B">
        <w:rPr>
          <w:rFonts w:ascii="ＭＳ 明朝" w:hAnsi="ＭＳ 明朝" w:hint="eastAsia"/>
          <w:bCs/>
          <w:sz w:val="20"/>
          <w:szCs w:val="20"/>
        </w:rPr>
        <w:t>②ハートフル税制の適用を受けるため</w:t>
      </w:r>
      <w:r w:rsidRPr="003474A8">
        <w:rPr>
          <w:rFonts w:ascii="ＭＳ 明朝" w:hAnsi="ＭＳ 明朝" w:hint="eastAsia"/>
          <w:bCs/>
          <w:sz w:val="20"/>
          <w:szCs w:val="20"/>
        </w:rPr>
        <w:t>に必要な個人情報の内容</w:t>
      </w:r>
    </w:p>
    <w:p w14:paraId="71D09CEB" w14:textId="77777777" w:rsidR="00873122" w:rsidRPr="003474A8" w:rsidRDefault="00873122" w:rsidP="00873122">
      <w:pPr>
        <w:spacing w:line="360" w:lineRule="exact"/>
        <w:ind w:leftChars="200" w:left="413"/>
        <w:rPr>
          <w:rFonts w:ascii="ＭＳ 明朝" w:hAnsi="ＭＳ 明朝"/>
          <w:bCs/>
          <w:sz w:val="20"/>
          <w:szCs w:val="20"/>
        </w:rPr>
      </w:pPr>
      <w:r w:rsidRPr="003474A8">
        <w:rPr>
          <w:rFonts w:ascii="ＭＳ 明朝" w:hAnsi="ＭＳ 明朝" w:hint="eastAsia"/>
          <w:bCs/>
          <w:sz w:val="20"/>
          <w:szCs w:val="20"/>
        </w:rPr>
        <w:t>③取得した個人情報は、原則として毎年度利用するものであること</w:t>
      </w:r>
    </w:p>
    <w:p w14:paraId="6B20DD0D" w14:textId="77777777" w:rsidR="00873122" w:rsidRPr="003474A8" w:rsidRDefault="00873122" w:rsidP="00873122">
      <w:pPr>
        <w:spacing w:line="360" w:lineRule="exact"/>
        <w:ind w:leftChars="200" w:left="610" w:hangingChars="100" w:hanging="197"/>
        <w:rPr>
          <w:rFonts w:ascii="ＭＳ 明朝" w:hAnsi="ＭＳ 明朝"/>
          <w:bCs/>
          <w:sz w:val="20"/>
          <w:szCs w:val="20"/>
        </w:rPr>
      </w:pPr>
      <w:r w:rsidRPr="003474A8">
        <w:rPr>
          <w:rFonts w:ascii="ＭＳ 明朝" w:hAnsi="ＭＳ 明朝" w:hint="eastAsia"/>
          <w:bCs/>
          <w:sz w:val="20"/>
          <w:szCs w:val="20"/>
        </w:rPr>
        <w:t>④ハートフル税制の適用にあたり大阪府から照会、調査等があった場合は、個人情報を提供する場合があること</w:t>
      </w:r>
    </w:p>
    <w:p w14:paraId="66CD3B53" w14:textId="77777777" w:rsidR="00873122" w:rsidRPr="0099636A" w:rsidRDefault="00873122" w:rsidP="00873122">
      <w:pPr>
        <w:spacing w:line="360" w:lineRule="exact"/>
        <w:ind w:leftChars="200" w:left="610" w:hangingChars="100" w:hanging="197"/>
        <w:rPr>
          <w:rFonts w:ascii="ＭＳ 明朝" w:hAnsi="ＭＳ 明朝"/>
          <w:bCs/>
          <w:sz w:val="20"/>
          <w:szCs w:val="20"/>
        </w:rPr>
      </w:pPr>
      <w:r w:rsidRPr="003474A8">
        <w:rPr>
          <w:rFonts w:ascii="ＭＳ 明朝" w:hAnsi="ＭＳ 明朝" w:hint="eastAsia"/>
          <w:bCs/>
          <w:sz w:val="20"/>
          <w:szCs w:val="20"/>
        </w:rPr>
        <w:t>⑤利用目的の達成に</w:t>
      </w:r>
      <w:r w:rsidRPr="0099636A">
        <w:rPr>
          <w:rFonts w:ascii="ＭＳ 明朝" w:hAnsi="ＭＳ 明朝" w:hint="eastAsia"/>
          <w:bCs/>
          <w:sz w:val="20"/>
          <w:szCs w:val="20"/>
        </w:rPr>
        <w:t>必要な範囲内で、障がい等級の変更や障がい者手帳等の有効期限等について確認を行う場合があること</w:t>
      </w:r>
    </w:p>
    <w:p w14:paraId="6A69C5E0" w14:textId="77777777" w:rsidR="00873122" w:rsidRPr="0099636A" w:rsidRDefault="00873122" w:rsidP="00873122">
      <w:pPr>
        <w:spacing w:line="360" w:lineRule="exact"/>
        <w:ind w:leftChars="200" w:left="413"/>
        <w:rPr>
          <w:rFonts w:ascii="ＭＳ 明朝" w:hAnsi="ＭＳ 明朝"/>
          <w:bCs/>
          <w:sz w:val="20"/>
          <w:szCs w:val="20"/>
        </w:rPr>
      </w:pPr>
      <w:r w:rsidRPr="0099636A">
        <w:rPr>
          <w:rFonts w:ascii="ＭＳ 明朝" w:hAnsi="ＭＳ 明朝" w:hint="eastAsia"/>
          <w:bCs/>
          <w:sz w:val="20"/>
          <w:szCs w:val="20"/>
        </w:rPr>
        <w:t>⑥障がい者手帳等を返却した場合、または障がい等級の変更があった場合は、その旨申し出てほしいこと</w:t>
      </w:r>
    </w:p>
    <w:p w14:paraId="76D923B3" w14:textId="77777777" w:rsidR="00873122" w:rsidRPr="0099636A" w:rsidRDefault="00873122" w:rsidP="00873122">
      <w:pPr>
        <w:spacing w:line="360" w:lineRule="exact"/>
        <w:ind w:leftChars="200" w:left="413"/>
        <w:rPr>
          <w:rFonts w:ascii="ＭＳ 明朝" w:hAnsi="ＭＳ 明朝"/>
          <w:bCs/>
          <w:sz w:val="20"/>
          <w:szCs w:val="20"/>
        </w:rPr>
      </w:pPr>
      <w:r w:rsidRPr="0099636A">
        <w:rPr>
          <w:rFonts w:ascii="ＭＳ 明朝" w:hAnsi="ＭＳ 明朝" w:hint="eastAsia"/>
          <w:bCs/>
          <w:sz w:val="20"/>
          <w:szCs w:val="20"/>
        </w:rPr>
        <w:t>⑦障がい者本人に対する公的支援策や企業による支援策</w:t>
      </w:r>
    </w:p>
    <w:p w14:paraId="033B7780" w14:textId="77777777" w:rsidR="00873122" w:rsidRPr="0099636A" w:rsidRDefault="00873122" w:rsidP="00873122">
      <w:pPr>
        <w:spacing w:line="360" w:lineRule="exact"/>
        <w:ind w:left="590" w:hangingChars="300" w:hanging="590"/>
        <w:rPr>
          <w:rFonts w:ascii="ＭＳ 明朝" w:hAnsi="ＭＳ 明朝"/>
          <w:bCs/>
          <w:sz w:val="20"/>
          <w:szCs w:val="20"/>
        </w:rPr>
      </w:pPr>
      <w:r w:rsidRPr="0099636A">
        <w:rPr>
          <w:rFonts w:ascii="ＭＳ 明朝" w:hAnsi="ＭＳ 明朝" w:hint="eastAsia"/>
          <w:bCs/>
          <w:sz w:val="20"/>
          <w:szCs w:val="20"/>
        </w:rPr>
        <w:t>（４）（１）または（２）の同意を得るにあたり、照会への回答、障がい者手帳等の取得・提出、同意等を強要しないようにしてください。</w:t>
      </w:r>
    </w:p>
    <w:p w14:paraId="1B642B84" w14:textId="77777777" w:rsidR="00873122" w:rsidRPr="003474A8" w:rsidRDefault="00873122" w:rsidP="00873122">
      <w:pPr>
        <w:spacing w:line="360" w:lineRule="exact"/>
        <w:ind w:left="590" w:hangingChars="300" w:hanging="590"/>
        <w:rPr>
          <w:rFonts w:ascii="ＭＳ 明朝" w:hAnsi="ＭＳ 明朝"/>
          <w:bCs/>
          <w:sz w:val="20"/>
          <w:szCs w:val="20"/>
        </w:rPr>
      </w:pPr>
      <w:r w:rsidRPr="0099636A">
        <w:rPr>
          <w:rFonts w:ascii="ＭＳ 明朝" w:hAnsi="ＭＳ 明朝" w:hint="eastAsia"/>
          <w:bCs/>
          <w:sz w:val="20"/>
          <w:szCs w:val="20"/>
        </w:rPr>
        <w:t>（５）（１）または（２）の同意を得るにあたっては、他の目的で個人情報を取得する際に、併せて同意を得るようなことはしないでください。あくまで別途の手順を踏んで同意を</w:t>
      </w:r>
      <w:r w:rsidRPr="003474A8">
        <w:rPr>
          <w:rFonts w:ascii="ＭＳ 明朝" w:hAnsi="ＭＳ 明朝" w:hint="eastAsia"/>
          <w:bCs/>
          <w:sz w:val="20"/>
          <w:szCs w:val="20"/>
        </w:rPr>
        <w:t>得るようにしてください。</w:t>
      </w:r>
    </w:p>
    <w:p w14:paraId="6CE61B67" w14:textId="77777777" w:rsidR="00873122" w:rsidRDefault="00873122" w:rsidP="00873122">
      <w:pPr>
        <w:spacing w:line="360" w:lineRule="exact"/>
        <w:ind w:left="590" w:hangingChars="300" w:hanging="590"/>
        <w:rPr>
          <w:rFonts w:ascii="ＭＳ 明朝" w:hAnsi="ＭＳ 明朝"/>
          <w:bCs/>
          <w:sz w:val="20"/>
          <w:szCs w:val="20"/>
        </w:rPr>
      </w:pPr>
    </w:p>
    <w:p w14:paraId="52B634F4" w14:textId="77777777" w:rsidR="00873122" w:rsidRDefault="00873122" w:rsidP="00873122">
      <w:pPr>
        <w:spacing w:line="360" w:lineRule="exact"/>
        <w:ind w:left="590" w:hangingChars="300" w:hanging="590"/>
        <w:rPr>
          <w:rFonts w:ascii="ＭＳ 明朝" w:hAnsi="ＭＳ 明朝"/>
          <w:bCs/>
          <w:sz w:val="20"/>
          <w:szCs w:val="20"/>
        </w:rPr>
      </w:pPr>
    </w:p>
    <w:p w14:paraId="331A5C44" w14:textId="77777777" w:rsidR="00873122" w:rsidRPr="003474A8" w:rsidRDefault="00873122" w:rsidP="00873122">
      <w:pPr>
        <w:spacing w:line="360" w:lineRule="exact"/>
        <w:ind w:left="590" w:hangingChars="300" w:hanging="590"/>
        <w:rPr>
          <w:rFonts w:ascii="ＭＳ 明朝" w:hAnsi="ＭＳ 明朝"/>
          <w:bCs/>
          <w:sz w:val="20"/>
          <w:szCs w:val="20"/>
        </w:rPr>
      </w:pPr>
      <w:r w:rsidRPr="003474A8">
        <w:rPr>
          <w:rFonts w:ascii="ＭＳ 明朝" w:hAnsi="ＭＳ 明朝" w:hint="eastAsia"/>
          <w:bCs/>
          <w:sz w:val="20"/>
          <w:szCs w:val="20"/>
        </w:rPr>
        <w:t>〈把握・確認にあたっての留意事項〉</w:t>
      </w:r>
    </w:p>
    <w:p w14:paraId="15527E90" w14:textId="77777777" w:rsidR="00873122" w:rsidRPr="003474A8" w:rsidRDefault="00873122" w:rsidP="00873122">
      <w:pPr>
        <w:spacing w:line="360" w:lineRule="exact"/>
        <w:ind w:left="590" w:hangingChars="300" w:hanging="590"/>
        <w:rPr>
          <w:rFonts w:ascii="ＭＳ 明朝" w:hAnsi="ＭＳ 明朝"/>
          <w:bCs/>
          <w:sz w:val="20"/>
          <w:szCs w:val="20"/>
        </w:rPr>
      </w:pPr>
      <w:r w:rsidRPr="003474A8">
        <w:rPr>
          <w:rFonts w:ascii="ＭＳ 明朝" w:hAnsi="ＭＳ 明朝" w:hint="eastAsia"/>
          <w:bCs/>
          <w:sz w:val="20"/>
          <w:szCs w:val="20"/>
        </w:rPr>
        <w:t xml:space="preserve">　　個人情報の把握・確認にあたって、どのような場合であっても行ってはならない事項は、次のとおりです。</w:t>
      </w:r>
    </w:p>
    <w:p w14:paraId="18CE1655" w14:textId="77777777" w:rsidR="00873122" w:rsidRPr="003474A8" w:rsidRDefault="00873122" w:rsidP="00873122">
      <w:pPr>
        <w:spacing w:line="360" w:lineRule="exact"/>
        <w:ind w:leftChars="189" w:left="586" w:hangingChars="99" w:hanging="195"/>
        <w:rPr>
          <w:rFonts w:ascii="ＭＳ 明朝" w:hAnsi="ＭＳ 明朝"/>
          <w:bCs/>
          <w:sz w:val="20"/>
          <w:szCs w:val="20"/>
        </w:rPr>
      </w:pPr>
      <w:r w:rsidRPr="003474A8">
        <w:rPr>
          <w:rFonts w:ascii="ＭＳ 明朝" w:hAnsi="ＭＳ 明朝" w:hint="eastAsia"/>
          <w:bCs/>
          <w:sz w:val="20"/>
          <w:szCs w:val="20"/>
        </w:rPr>
        <w:t>○利用目的の達成に必要のない情報の取得を行うこと。</w:t>
      </w:r>
    </w:p>
    <w:p w14:paraId="353B8150" w14:textId="77777777" w:rsidR="00873122" w:rsidRPr="003474A8" w:rsidRDefault="00873122" w:rsidP="00873122">
      <w:pPr>
        <w:spacing w:line="360" w:lineRule="exact"/>
        <w:ind w:leftChars="189" w:left="586" w:hangingChars="99" w:hanging="195"/>
        <w:rPr>
          <w:rFonts w:ascii="ＭＳ 明朝" w:hAnsi="ＭＳ 明朝"/>
          <w:bCs/>
          <w:sz w:val="20"/>
          <w:szCs w:val="20"/>
        </w:rPr>
      </w:pPr>
      <w:r w:rsidRPr="003474A8">
        <w:rPr>
          <w:rFonts w:ascii="ＭＳ 明朝" w:hAnsi="ＭＳ 明朝" w:hint="eastAsia"/>
          <w:bCs/>
          <w:sz w:val="20"/>
          <w:szCs w:val="20"/>
        </w:rPr>
        <w:t>○労働者本人の意思に反して、障がい者である旨の申告又は手帳の取得を強要すること。</w:t>
      </w:r>
    </w:p>
    <w:p w14:paraId="46DCAA03" w14:textId="77777777" w:rsidR="00873122" w:rsidRPr="003474A8" w:rsidRDefault="00873122" w:rsidP="00873122">
      <w:pPr>
        <w:spacing w:line="360" w:lineRule="exact"/>
        <w:ind w:leftChars="189" w:left="586" w:hangingChars="99" w:hanging="195"/>
        <w:rPr>
          <w:rFonts w:ascii="ＭＳ 明朝" w:hAnsi="ＭＳ 明朝"/>
          <w:bCs/>
          <w:sz w:val="20"/>
          <w:szCs w:val="20"/>
        </w:rPr>
      </w:pPr>
      <w:r w:rsidRPr="003474A8">
        <w:rPr>
          <w:rFonts w:ascii="ＭＳ 明朝" w:hAnsi="ＭＳ 明朝" w:hint="eastAsia"/>
          <w:bCs/>
          <w:sz w:val="20"/>
          <w:szCs w:val="20"/>
        </w:rPr>
        <w:t>○障がい者である旨の申告又は手帳の取得を拒んだことにより、解雇その他の不利益な取扱いをすること。</w:t>
      </w:r>
    </w:p>
    <w:p w14:paraId="1A7307AA" w14:textId="77777777" w:rsidR="00873122" w:rsidRPr="003474A8" w:rsidRDefault="00873122" w:rsidP="00873122">
      <w:pPr>
        <w:spacing w:line="360" w:lineRule="exact"/>
        <w:ind w:leftChars="189" w:left="586" w:hangingChars="99" w:hanging="195"/>
        <w:rPr>
          <w:rFonts w:ascii="ＭＳ 明朝" w:hAnsi="ＭＳ 明朝"/>
          <w:bCs/>
          <w:sz w:val="20"/>
          <w:szCs w:val="20"/>
        </w:rPr>
      </w:pPr>
      <w:r w:rsidRPr="003474A8">
        <w:rPr>
          <w:rFonts w:ascii="ＭＳ 明朝" w:hAnsi="ＭＳ 明朝" w:hint="eastAsia"/>
          <w:bCs/>
          <w:sz w:val="20"/>
          <w:szCs w:val="20"/>
        </w:rPr>
        <w:t>○正当な理由なく、特定の個人を名指しして情報収集の対象とすること。</w:t>
      </w:r>
    </w:p>
    <w:p w14:paraId="49F9BEAD" w14:textId="77777777" w:rsidR="00873122" w:rsidRPr="003474A8" w:rsidRDefault="00873122" w:rsidP="00873122">
      <w:pPr>
        <w:spacing w:line="360" w:lineRule="exact"/>
        <w:ind w:leftChars="189" w:left="586" w:hangingChars="99" w:hanging="195"/>
        <w:rPr>
          <w:rFonts w:ascii="ＭＳ 明朝" w:hAnsi="ＭＳ 明朝"/>
          <w:bCs/>
          <w:sz w:val="20"/>
          <w:szCs w:val="20"/>
        </w:rPr>
      </w:pPr>
      <w:r w:rsidRPr="003474A8">
        <w:rPr>
          <w:rFonts w:ascii="ＭＳ 明朝" w:hAnsi="ＭＳ 明朝" w:hint="eastAsia"/>
          <w:bCs/>
          <w:sz w:val="20"/>
          <w:szCs w:val="20"/>
        </w:rPr>
        <w:t>○産業医等医療関係者や企業において、健康情報を取り扱う者は、労働者の障がいに関する問い合わせを受けた場合、本人の同意を得ずに、情報の提供を行うこと。</w:t>
      </w:r>
    </w:p>
    <w:p w14:paraId="0D14DC5A" w14:textId="77777777" w:rsidR="00873122" w:rsidRPr="003474A8" w:rsidRDefault="00873122" w:rsidP="00873122">
      <w:pPr>
        <w:rPr>
          <w:rFonts w:ascii="ＭＳ 明朝" w:hAnsi="ＭＳ 明朝"/>
          <w:szCs w:val="21"/>
        </w:rPr>
      </w:pPr>
    </w:p>
    <w:p w14:paraId="74561294" w14:textId="77777777" w:rsidR="00873122" w:rsidRDefault="00873122" w:rsidP="00873122">
      <w:pPr>
        <w:rPr>
          <w:rFonts w:ascii="ＭＳ 明朝" w:hAnsi="ＭＳ 明朝"/>
          <w:szCs w:val="21"/>
        </w:rPr>
      </w:pPr>
    </w:p>
    <w:p w14:paraId="2513A636" w14:textId="77777777" w:rsidR="00873122" w:rsidRPr="003474A8" w:rsidRDefault="00873122" w:rsidP="00873122">
      <w:pPr>
        <w:rPr>
          <w:rFonts w:ascii="ＭＳ 明朝" w:hAnsi="ＭＳ 明朝"/>
          <w:szCs w:val="21"/>
        </w:rPr>
      </w:pPr>
    </w:p>
    <w:p w14:paraId="7DDC3590" w14:textId="77777777" w:rsidR="003F38BD" w:rsidRPr="00873122" w:rsidRDefault="003F38BD" w:rsidP="003F38BD">
      <w:pPr>
        <w:rPr>
          <w:rFonts w:ascii="ＭＳ 明朝" w:hAnsi="ＭＳ 明朝"/>
          <w:szCs w:val="21"/>
        </w:rPr>
      </w:pPr>
    </w:p>
    <w:p w14:paraId="03FFCE40" w14:textId="77777777" w:rsidR="003F38BD" w:rsidRDefault="003F38BD" w:rsidP="003F38BD">
      <w:pPr>
        <w:rPr>
          <w:rFonts w:ascii="ＭＳ 明朝" w:hAnsi="ＭＳ 明朝"/>
          <w:szCs w:val="21"/>
        </w:rPr>
      </w:pPr>
    </w:p>
    <w:p w14:paraId="07982753" w14:textId="77777777" w:rsidR="00873122" w:rsidRPr="003474A8" w:rsidRDefault="00873122" w:rsidP="00873122">
      <w:pPr>
        <w:rPr>
          <w:rFonts w:ascii="ＭＳ ゴシック" w:eastAsia="ＭＳ ゴシック" w:hAnsi="ＭＳ ゴシック"/>
          <w:sz w:val="22"/>
          <w:szCs w:val="22"/>
        </w:rPr>
      </w:pPr>
      <w:r w:rsidRPr="003474A8">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75648" behindDoc="0" locked="0" layoutInCell="1" allowOverlap="1" wp14:anchorId="24ACB47F" wp14:editId="10953E7C">
                <wp:simplePos x="0" y="0"/>
                <wp:positionH relativeFrom="column">
                  <wp:posOffset>861060</wp:posOffset>
                </wp:positionH>
                <wp:positionV relativeFrom="paragraph">
                  <wp:posOffset>20955</wp:posOffset>
                </wp:positionV>
                <wp:extent cx="4600575" cy="332105"/>
                <wp:effectExtent l="0" t="0" r="28575" b="10795"/>
                <wp:wrapNone/>
                <wp:docPr id="30" name="AutoShap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0575" cy="332105"/>
                        </a:xfrm>
                        <a:prstGeom prst="horizontalScroll">
                          <a:avLst>
                            <a:gd name="adj" fmla="val 12500"/>
                          </a:avLst>
                        </a:prstGeom>
                        <a:solidFill>
                          <a:srgbClr val="FFFFFF"/>
                        </a:solidFill>
                        <a:ln w="158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5960FD" w14:textId="77777777" w:rsidR="009757A5" w:rsidRPr="002F4AD8" w:rsidRDefault="009757A5" w:rsidP="00873122">
                            <w:pPr>
                              <w:jc w:val="center"/>
                              <w:rPr>
                                <w:rFonts w:ascii="ＭＳ ゴシック" w:eastAsia="ＭＳ ゴシック" w:hAnsi="ＭＳ ゴシック"/>
                                <w:b/>
                                <w:color w:val="000000"/>
                              </w:rPr>
                            </w:pPr>
                            <w:r w:rsidRPr="00987B3B">
                              <w:rPr>
                                <w:rFonts w:ascii="ＭＳ ゴシック" w:eastAsia="ＭＳ ゴシック" w:hAnsi="ＭＳ ゴシック" w:hint="eastAsia"/>
                                <w:b/>
                                <w:color w:val="000000"/>
                              </w:rPr>
                              <w:t>常用雇用労働者の範囲・対象となる障がい者の範囲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CB47F" id="AutoShape 482" o:spid="_x0000_s1035" type="#_x0000_t98" style="position:absolute;left:0;text-align:left;margin-left:67.8pt;margin-top:1.65pt;width:362.25pt;height:26.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" strokeweight="1.25pt">
                <v:textbox inset="5.85pt,.7pt,5.85pt,.7pt">
                  <w:txbxContent>
                    <w:p w14:paraId="0E5960FD" w14:textId="77777777" w:rsidR="009757A5" w:rsidRPr="002F4AD8" w:rsidRDefault="009757A5" w:rsidP="00873122">
                      <w:pPr>
                        <w:jc w:val="center"/>
                        <w:rPr>
                          <w:rFonts w:ascii="ＭＳ ゴシック" w:eastAsia="ＭＳ ゴシック" w:hAnsi="ＭＳ ゴシック"/>
                          <w:b/>
                          <w:color w:val="000000"/>
                        </w:rPr>
                      </w:pPr>
                      <w:r w:rsidRPr="00987B3B">
                        <w:rPr>
                          <w:rFonts w:ascii="ＭＳ ゴシック" w:eastAsia="ＭＳ ゴシック" w:hAnsi="ＭＳ ゴシック" w:hint="eastAsia"/>
                          <w:b/>
                          <w:color w:val="000000"/>
                        </w:rPr>
                        <w:t>常用雇用労働者の範囲・対象となる障がい者の範囲</w:t>
                      </w:r>
                    </w:p>
                  </w:txbxContent>
                </v:textbox>
              </v:shape>
            </w:pict>
          </mc:Fallback>
        </mc:AlternateContent>
      </w:r>
    </w:p>
    <w:p w14:paraId="732945DC" w14:textId="77777777" w:rsidR="00873122" w:rsidRPr="003474A8" w:rsidRDefault="00873122" w:rsidP="00873122">
      <w:pPr>
        <w:rPr>
          <w:rFonts w:ascii="ＭＳ ゴシック" w:eastAsia="ＭＳ ゴシック" w:hAnsi="ＭＳ ゴシック"/>
          <w:sz w:val="22"/>
          <w:szCs w:val="22"/>
        </w:rPr>
      </w:pPr>
    </w:p>
    <w:p w14:paraId="1169F74B" w14:textId="77777777" w:rsidR="00873122" w:rsidRDefault="00873122" w:rsidP="00873122">
      <w:pPr>
        <w:tabs>
          <w:tab w:val="left" w:pos="4500"/>
        </w:tabs>
        <w:spacing w:line="300" w:lineRule="exact"/>
        <w:ind w:left="395" w:hangingChars="200" w:hanging="395"/>
        <w:rPr>
          <w:rFonts w:ascii="ＭＳ ゴシック" w:eastAsia="ＭＳ ゴシック" w:hAnsi="ＭＳ ゴシック"/>
          <w:b/>
          <w:sz w:val="20"/>
          <w:szCs w:val="20"/>
        </w:rPr>
      </w:pPr>
    </w:p>
    <w:p w14:paraId="2940C127" w14:textId="77777777" w:rsidR="00873122" w:rsidRPr="00987B3B" w:rsidRDefault="00873122" w:rsidP="00873122">
      <w:pPr>
        <w:tabs>
          <w:tab w:val="left" w:pos="4500"/>
        </w:tabs>
        <w:spacing w:line="300" w:lineRule="exact"/>
        <w:ind w:left="395" w:hangingChars="200" w:hanging="395"/>
        <w:rPr>
          <w:rFonts w:ascii="ＭＳ ゴシック" w:eastAsia="ＭＳ ゴシック" w:hAnsi="ＭＳ ゴシック"/>
          <w:b/>
          <w:sz w:val="20"/>
          <w:szCs w:val="20"/>
        </w:rPr>
      </w:pPr>
      <w:r w:rsidRPr="00987B3B">
        <w:rPr>
          <w:rFonts w:ascii="ＭＳ ゴシック" w:eastAsia="ＭＳ ゴシック" w:hAnsi="ＭＳ ゴシック" w:hint="eastAsia"/>
          <w:b/>
          <w:sz w:val="20"/>
          <w:szCs w:val="20"/>
        </w:rPr>
        <w:t>(1)常用雇用労働者の範囲</w:t>
      </w:r>
    </w:p>
    <w:p w14:paraId="343EC4E5" w14:textId="77777777" w:rsidR="00873122" w:rsidRPr="00987B3B" w:rsidRDefault="00873122" w:rsidP="00873122">
      <w:pPr>
        <w:tabs>
          <w:tab w:val="left" w:pos="4500"/>
        </w:tabs>
        <w:spacing w:line="300" w:lineRule="exact"/>
        <w:ind w:leftChars="100" w:left="207" w:firstLineChars="100" w:firstLine="197"/>
        <w:rPr>
          <w:rFonts w:ascii="ＭＳ 明朝" w:hAnsi="ＭＳ 明朝"/>
          <w:sz w:val="20"/>
          <w:szCs w:val="20"/>
        </w:rPr>
      </w:pPr>
      <w:r w:rsidRPr="00987B3B">
        <w:rPr>
          <w:rFonts w:ascii="ＭＳ 明朝" w:hAnsi="ＭＳ 明朝" w:hint="eastAsia"/>
          <w:sz w:val="20"/>
          <w:szCs w:val="20"/>
        </w:rPr>
        <w:t>常用雇用労働者とは、雇用契約の形式如何を問わず、１週間の所定労働時間が20時間以上の労働者であって、次の①～④のように１年を超えて雇用される者（見込みを含みます。）をいいます。</w:t>
      </w:r>
    </w:p>
    <w:p w14:paraId="671442DB" w14:textId="77777777" w:rsidR="00873122" w:rsidRPr="00987B3B" w:rsidRDefault="00873122" w:rsidP="00873122">
      <w:pPr>
        <w:tabs>
          <w:tab w:val="left" w:pos="4500"/>
        </w:tabs>
        <w:spacing w:line="300" w:lineRule="exact"/>
        <w:ind w:leftChars="100" w:left="207" w:firstLineChars="100" w:firstLine="197"/>
        <w:rPr>
          <w:rFonts w:ascii="ＭＳ 明朝" w:hAnsi="ＭＳ 明朝"/>
          <w:sz w:val="20"/>
          <w:szCs w:val="20"/>
        </w:rPr>
      </w:pPr>
      <w:r w:rsidRPr="00987B3B">
        <w:rPr>
          <w:rFonts w:ascii="ＭＳ 明朝" w:hAnsi="ＭＳ 明朝" w:hint="eastAsia"/>
          <w:sz w:val="20"/>
          <w:szCs w:val="20"/>
        </w:rPr>
        <w:t>なお、１週間の所定労働時間が20時間未満の方については、常用雇用労働者の範囲には含まれません。</w:t>
      </w:r>
    </w:p>
    <w:p w14:paraId="0F55B835" w14:textId="77777777" w:rsidR="00873122" w:rsidRPr="00987B3B" w:rsidRDefault="00873122" w:rsidP="00873122">
      <w:pPr>
        <w:tabs>
          <w:tab w:val="left" w:pos="4500"/>
        </w:tabs>
        <w:spacing w:line="300" w:lineRule="exact"/>
        <w:ind w:leftChars="189" w:left="391" w:firstLineChars="16" w:firstLine="31"/>
        <w:rPr>
          <w:rFonts w:ascii="ＭＳ 明朝" w:hAnsi="ＭＳ 明朝"/>
          <w:sz w:val="20"/>
          <w:szCs w:val="20"/>
        </w:rPr>
      </w:pPr>
      <w:r w:rsidRPr="00987B3B">
        <w:rPr>
          <w:rFonts w:ascii="ＭＳ 明朝" w:hAnsi="ＭＳ 明朝" w:hint="eastAsia"/>
          <w:sz w:val="20"/>
          <w:szCs w:val="20"/>
        </w:rPr>
        <w:t>①雇用期間の定めのない労働者</w:t>
      </w:r>
    </w:p>
    <w:p w14:paraId="66888B44" w14:textId="77777777" w:rsidR="00873122" w:rsidRPr="00987B3B" w:rsidRDefault="00873122" w:rsidP="00873122">
      <w:pPr>
        <w:tabs>
          <w:tab w:val="left" w:pos="4500"/>
        </w:tabs>
        <w:spacing w:line="300" w:lineRule="exact"/>
        <w:ind w:leftChars="189" w:left="391" w:firstLineChars="16" w:firstLine="31"/>
        <w:rPr>
          <w:rFonts w:ascii="ＭＳ 明朝" w:hAnsi="ＭＳ 明朝"/>
          <w:sz w:val="20"/>
          <w:szCs w:val="20"/>
        </w:rPr>
      </w:pPr>
      <w:r w:rsidRPr="00987B3B">
        <w:rPr>
          <w:rFonts w:ascii="ＭＳ 明朝" w:hAnsi="ＭＳ 明朝" w:hint="eastAsia"/>
          <w:sz w:val="20"/>
          <w:szCs w:val="20"/>
        </w:rPr>
        <w:t>②１年を超える雇用期間を定めて雇用されている者</w:t>
      </w:r>
    </w:p>
    <w:p w14:paraId="1F538A85" w14:textId="77777777" w:rsidR="00873122" w:rsidRPr="00987B3B" w:rsidRDefault="00873122" w:rsidP="00873122">
      <w:pPr>
        <w:tabs>
          <w:tab w:val="left" w:pos="4500"/>
        </w:tabs>
        <w:spacing w:line="300" w:lineRule="exact"/>
        <w:ind w:leftChars="203" w:left="564" w:hangingChars="73" w:hanging="144"/>
        <w:rPr>
          <w:rFonts w:ascii="ＭＳ 明朝" w:hAnsi="ＭＳ 明朝"/>
          <w:sz w:val="20"/>
          <w:szCs w:val="20"/>
        </w:rPr>
      </w:pPr>
      <w:r w:rsidRPr="00987B3B">
        <w:rPr>
          <w:rFonts w:ascii="ＭＳ 明朝" w:hAnsi="ＭＳ 明朝" w:hint="eastAsia"/>
          <w:sz w:val="20"/>
          <w:szCs w:val="20"/>
        </w:rPr>
        <w:t>③一定期間（１月、６月等）を定めて雇用される者であり、かつ、過去１年を超える期間について引き続き雇用されている者、又は雇入れのときから１年を超えて引き続き雇用されると見込まれる者</w:t>
      </w:r>
    </w:p>
    <w:p w14:paraId="62F5C97C" w14:textId="77777777" w:rsidR="00873122" w:rsidRPr="00987B3B" w:rsidRDefault="00873122" w:rsidP="00873122">
      <w:pPr>
        <w:tabs>
          <w:tab w:val="left" w:pos="4500"/>
        </w:tabs>
        <w:spacing w:line="300" w:lineRule="exact"/>
        <w:ind w:leftChars="203" w:left="564" w:hangingChars="73" w:hanging="144"/>
        <w:rPr>
          <w:rFonts w:ascii="ＭＳ 明朝" w:hAnsi="ＭＳ 明朝"/>
          <w:sz w:val="20"/>
          <w:szCs w:val="20"/>
        </w:rPr>
      </w:pPr>
      <w:r w:rsidRPr="00987B3B">
        <w:rPr>
          <w:rFonts w:ascii="ＭＳ 明朝" w:hAnsi="ＭＳ 明朝" w:hint="eastAsia"/>
          <w:sz w:val="20"/>
          <w:szCs w:val="20"/>
        </w:rPr>
        <w:t>④日々雇用される者であって、雇用契約が日々更新されている者であり、かつ、過去１年を超える期間について引き続き雇用されている者又は雇入れの時から１年を超えて引き続き雇用されると見込まれる者（上記③同様。）</w:t>
      </w:r>
    </w:p>
    <w:p w14:paraId="0A3F8A98" w14:textId="77777777" w:rsidR="00873122" w:rsidRPr="00987B3B" w:rsidRDefault="00873122" w:rsidP="00873122">
      <w:pPr>
        <w:tabs>
          <w:tab w:val="left" w:pos="4500"/>
        </w:tabs>
        <w:spacing w:line="300" w:lineRule="exact"/>
        <w:ind w:leftChars="100" w:left="404" w:hangingChars="100" w:hanging="197"/>
        <w:rPr>
          <w:rFonts w:ascii="ＭＳ 明朝" w:hAnsi="ＭＳ 明朝"/>
          <w:sz w:val="20"/>
          <w:szCs w:val="20"/>
        </w:rPr>
      </w:pPr>
    </w:p>
    <w:p w14:paraId="42B495F3" w14:textId="77777777" w:rsidR="00873122" w:rsidRPr="00987B3B" w:rsidRDefault="00873122" w:rsidP="00873122">
      <w:pPr>
        <w:tabs>
          <w:tab w:val="left" w:pos="4500"/>
        </w:tabs>
        <w:spacing w:line="300" w:lineRule="exact"/>
        <w:ind w:leftChars="100" w:left="404" w:hangingChars="100" w:hanging="197"/>
        <w:rPr>
          <w:rFonts w:ascii="ＭＳ 明朝" w:hAnsi="ＭＳ 明朝"/>
          <w:sz w:val="20"/>
          <w:szCs w:val="20"/>
        </w:rPr>
      </w:pPr>
      <w:r w:rsidRPr="00987B3B">
        <w:rPr>
          <w:rFonts w:ascii="ＭＳ 明朝" w:hAnsi="ＭＳ 明朝" w:hint="eastAsia"/>
          <w:sz w:val="20"/>
          <w:szCs w:val="20"/>
        </w:rPr>
        <w:t>また、以下の労働者については取扱いにご留意ください。</w:t>
      </w:r>
    </w:p>
    <w:p w14:paraId="24E975FA" w14:textId="77777777" w:rsidR="00873122" w:rsidRPr="00987B3B" w:rsidRDefault="00873122" w:rsidP="00873122">
      <w:pPr>
        <w:tabs>
          <w:tab w:val="left" w:pos="4500"/>
        </w:tabs>
        <w:spacing w:line="300" w:lineRule="exact"/>
        <w:ind w:leftChars="205" w:left="621" w:hangingChars="100" w:hanging="197"/>
        <w:rPr>
          <w:rFonts w:ascii="ＭＳ 明朝" w:hAnsi="ＭＳ 明朝"/>
          <w:sz w:val="20"/>
          <w:szCs w:val="20"/>
        </w:rPr>
      </w:pPr>
      <w:r w:rsidRPr="00987B3B">
        <w:rPr>
          <w:rFonts w:ascii="ＭＳ 明朝" w:hAnsi="ＭＳ 明朝" w:hint="eastAsia"/>
          <w:sz w:val="20"/>
          <w:szCs w:val="20"/>
        </w:rPr>
        <w:t>・「出向中」の労働者は、原則として、その者が生</w:t>
      </w:r>
      <w:r>
        <w:rPr>
          <w:rFonts w:ascii="ＭＳ 明朝" w:hAnsi="ＭＳ 明朝" w:hint="eastAsia"/>
          <w:sz w:val="20"/>
          <w:szCs w:val="20"/>
        </w:rPr>
        <w:t>計を維持するのに必要な主たる賃金を受ける事業主の労働者として取り</w:t>
      </w:r>
      <w:r w:rsidRPr="00987B3B">
        <w:rPr>
          <w:rFonts w:ascii="ＭＳ 明朝" w:hAnsi="ＭＳ 明朝" w:hint="eastAsia"/>
          <w:sz w:val="20"/>
          <w:szCs w:val="20"/>
        </w:rPr>
        <w:t>扱います。なお、当該必要な主たる賃金を受ける事業主についての判断が困難な場合は、雇用保険の取扱いを行っている事業主の労働者として取り扱って差し支えありません。</w:t>
      </w:r>
    </w:p>
    <w:p w14:paraId="2B5FC479" w14:textId="77777777" w:rsidR="00873122" w:rsidRPr="00987B3B" w:rsidRDefault="00873122" w:rsidP="00873122">
      <w:pPr>
        <w:tabs>
          <w:tab w:val="left" w:pos="4500"/>
        </w:tabs>
        <w:spacing w:line="300" w:lineRule="exact"/>
        <w:ind w:leftChars="205" w:left="621" w:hangingChars="100" w:hanging="197"/>
        <w:rPr>
          <w:rFonts w:ascii="ＭＳ 明朝" w:hAnsi="ＭＳ 明朝"/>
          <w:sz w:val="20"/>
          <w:szCs w:val="20"/>
        </w:rPr>
      </w:pPr>
      <w:r w:rsidRPr="00987B3B">
        <w:rPr>
          <w:rFonts w:ascii="ＭＳ 明朝" w:hAnsi="ＭＳ 明朝" w:hint="eastAsia"/>
          <w:sz w:val="20"/>
          <w:szCs w:val="20"/>
        </w:rPr>
        <w:t>・「休業中」の労働者（育児休業等含む。）は、現実かつ具体的な労務の提供がなく、そのため給与の支払いを受けていない場合もありますが、事業主との労働契約関係は維持されているので、常用雇用労働者に含まれます。</w:t>
      </w:r>
    </w:p>
    <w:p w14:paraId="140128D5" w14:textId="77777777" w:rsidR="00873122" w:rsidRPr="00987B3B" w:rsidRDefault="00873122" w:rsidP="00873122">
      <w:pPr>
        <w:tabs>
          <w:tab w:val="left" w:pos="4500"/>
        </w:tabs>
        <w:spacing w:line="300" w:lineRule="exact"/>
        <w:ind w:leftChars="205" w:left="621" w:hangingChars="100" w:hanging="197"/>
        <w:rPr>
          <w:rFonts w:ascii="ＭＳ 明朝" w:hAnsi="ＭＳ 明朝"/>
          <w:sz w:val="20"/>
          <w:szCs w:val="20"/>
        </w:rPr>
      </w:pPr>
      <w:r w:rsidRPr="00987B3B">
        <w:rPr>
          <w:rFonts w:ascii="ＭＳ 明朝" w:hAnsi="ＭＳ 明朝" w:hint="eastAsia"/>
          <w:sz w:val="20"/>
          <w:szCs w:val="20"/>
        </w:rPr>
        <w:t>・外国にある支社、支店、出張所等に勤務している労働者は、日本国内の事業所から派遣されている場合に限り、その事業主の雇用する労働者とします。したがって、現地で採用している労働者は含みません。</w:t>
      </w:r>
    </w:p>
    <w:p w14:paraId="0B8822D0" w14:textId="77777777" w:rsidR="00873122" w:rsidRPr="00987B3B" w:rsidRDefault="00873122" w:rsidP="00873122">
      <w:pPr>
        <w:tabs>
          <w:tab w:val="left" w:pos="4500"/>
        </w:tabs>
        <w:spacing w:line="300" w:lineRule="exact"/>
        <w:ind w:leftChars="205" w:left="621" w:hangingChars="100" w:hanging="197"/>
        <w:rPr>
          <w:rFonts w:ascii="ＭＳ 明朝" w:hAnsi="ＭＳ 明朝"/>
          <w:sz w:val="20"/>
          <w:szCs w:val="20"/>
        </w:rPr>
      </w:pPr>
      <w:r w:rsidRPr="00987B3B">
        <w:rPr>
          <w:rFonts w:ascii="ＭＳ 明朝" w:hAnsi="ＭＳ 明朝" w:hint="eastAsia"/>
          <w:sz w:val="20"/>
          <w:szCs w:val="20"/>
        </w:rPr>
        <w:t>・生命保険会社の外務員等については、雇用保険の被保険者として取り扱われているかどうかによって判断してください。</w:t>
      </w:r>
    </w:p>
    <w:p w14:paraId="00AC3838" w14:textId="77777777" w:rsidR="00873122" w:rsidRPr="00987B3B" w:rsidRDefault="00873122" w:rsidP="00873122">
      <w:pPr>
        <w:tabs>
          <w:tab w:val="left" w:pos="4500"/>
        </w:tabs>
        <w:spacing w:line="300" w:lineRule="exact"/>
        <w:ind w:leftChars="205" w:left="621" w:hangingChars="100" w:hanging="197"/>
        <w:rPr>
          <w:rFonts w:ascii="ＭＳ 明朝" w:hAnsi="ＭＳ 明朝"/>
          <w:sz w:val="20"/>
          <w:szCs w:val="20"/>
        </w:rPr>
      </w:pPr>
      <w:r w:rsidRPr="00987B3B">
        <w:rPr>
          <w:rFonts w:ascii="ＭＳ 明朝" w:hAnsi="ＭＳ 明朝" w:hint="eastAsia"/>
          <w:sz w:val="20"/>
          <w:szCs w:val="20"/>
        </w:rPr>
        <w:t>・いわゆる登録型の派遣労働者の場合、契約期間に多少の日数の隔たりがあっても、同一の派遣元事業主と雇用契約を更新又は再契約して引き続き雇用されることが常態となっている場合には、常用雇用労働者に含まれる場合があります。</w:t>
      </w:r>
    </w:p>
    <w:p w14:paraId="69F567BA" w14:textId="77777777" w:rsidR="00873122" w:rsidRPr="00987B3B" w:rsidRDefault="00873122" w:rsidP="00873122">
      <w:pPr>
        <w:tabs>
          <w:tab w:val="left" w:pos="4500"/>
        </w:tabs>
        <w:spacing w:line="300" w:lineRule="exact"/>
        <w:ind w:leftChars="189" w:left="391" w:firstLineChars="16" w:firstLine="31"/>
        <w:rPr>
          <w:rFonts w:ascii="ＭＳ 明朝" w:hAnsi="ＭＳ 明朝"/>
          <w:sz w:val="20"/>
          <w:szCs w:val="20"/>
        </w:rPr>
      </w:pPr>
      <w:r w:rsidRPr="00987B3B">
        <w:rPr>
          <w:rFonts w:ascii="ＭＳ 明朝" w:hAnsi="ＭＳ 明朝" w:hint="eastAsia"/>
          <w:sz w:val="20"/>
          <w:szCs w:val="20"/>
        </w:rPr>
        <w:t>・65歳以上の労働者であっても、常用雇用労働者に含まれます。</w:t>
      </w:r>
    </w:p>
    <w:p w14:paraId="06992AEF" w14:textId="77777777" w:rsidR="00873122" w:rsidRPr="00987B3B" w:rsidRDefault="00873122" w:rsidP="00873122">
      <w:pPr>
        <w:tabs>
          <w:tab w:val="left" w:pos="4500"/>
        </w:tabs>
        <w:spacing w:line="300" w:lineRule="exact"/>
        <w:ind w:leftChars="100" w:left="404" w:hangingChars="100" w:hanging="197"/>
        <w:rPr>
          <w:rFonts w:ascii="ＭＳ 明朝" w:hAnsi="ＭＳ 明朝"/>
          <w:b/>
          <w:sz w:val="20"/>
          <w:szCs w:val="20"/>
        </w:rPr>
      </w:pPr>
      <w:r w:rsidRPr="00987B3B">
        <w:rPr>
          <w:rFonts w:ascii="ＭＳ 明朝" w:hAnsi="ＭＳ 明朝" w:hint="eastAsia"/>
          <w:b/>
          <w:sz w:val="20"/>
          <w:szCs w:val="20"/>
        </w:rPr>
        <w:t>《短時間労働者》</w:t>
      </w:r>
    </w:p>
    <w:p w14:paraId="3D10C208" w14:textId="77777777" w:rsidR="00873122" w:rsidRPr="00987B3B" w:rsidRDefault="00873122" w:rsidP="00873122">
      <w:pPr>
        <w:tabs>
          <w:tab w:val="left" w:pos="4500"/>
        </w:tabs>
        <w:spacing w:line="300" w:lineRule="exact"/>
        <w:ind w:leftChars="137" w:left="283" w:firstLineChars="162" w:firstLine="319"/>
        <w:rPr>
          <w:rFonts w:ascii="ＭＳ 明朝" w:hAnsi="ＭＳ 明朝"/>
          <w:sz w:val="20"/>
          <w:szCs w:val="20"/>
        </w:rPr>
      </w:pPr>
      <w:r w:rsidRPr="00987B3B">
        <w:rPr>
          <w:rFonts w:ascii="ＭＳ 明朝" w:hAnsi="ＭＳ 明朝" w:hint="eastAsia"/>
          <w:sz w:val="20"/>
          <w:szCs w:val="20"/>
        </w:rPr>
        <w:t>常用雇用労働者のうち、１週間の所定労働時間が20時間以上30時間未満である者をいいます。</w:t>
      </w:r>
    </w:p>
    <w:p w14:paraId="46F07104" w14:textId="77777777" w:rsidR="00873122" w:rsidRPr="00987B3B" w:rsidRDefault="00873122" w:rsidP="00873122">
      <w:pPr>
        <w:tabs>
          <w:tab w:val="left" w:pos="4500"/>
        </w:tabs>
        <w:spacing w:line="300" w:lineRule="exact"/>
        <w:ind w:left="393" w:hangingChars="200" w:hanging="393"/>
        <w:rPr>
          <w:rFonts w:ascii="ＭＳ 明朝" w:hAnsi="ＭＳ 明朝"/>
          <w:sz w:val="20"/>
          <w:szCs w:val="20"/>
        </w:rPr>
      </w:pPr>
    </w:p>
    <w:p w14:paraId="112C8491" w14:textId="77777777" w:rsidR="00873122" w:rsidRPr="006C7DE4" w:rsidRDefault="00873122" w:rsidP="00873122">
      <w:pPr>
        <w:tabs>
          <w:tab w:val="left" w:pos="4500"/>
        </w:tabs>
        <w:spacing w:line="300" w:lineRule="exact"/>
        <w:ind w:left="395" w:hangingChars="200" w:hanging="395"/>
        <w:rPr>
          <w:rFonts w:ascii="ＭＳ ゴシック" w:eastAsia="ＭＳ ゴシック" w:hAnsi="ＭＳ ゴシック"/>
          <w:sz w:val="20"/>
          <w:szCs w:val="20"/>
        </w:rPr>
      </w:pPr>
      <w:r w:rsidRPr="006C7DE4">
        <w:rPr>
          <w:rFonts w:ascii="ＭＳ ゴシック" w:eastAsia="ＭＳ ゴシック" w:hAnsi="ＭＳ ゴシック" w:hint="eastAsia"/>
          <w:b/>
          <w:sz w:val="20"/>
          <w:szCs w:val="20"/>
        </w:rPr>
        <w:t>(2)対象となる障がい者の範囲</w:t>
      </w:r>
    </w:p>
    <w:p w14:paraId="73E6678B" w14:textId="77777777" w:rsidR="00873122" w:rsidRPr="00871C07" w:rsidRDefault="00873122" w:rsidP="00873122">
      <w:pPr>
        <w:tabs>
          <w:tab w:val="left" w:pos="4500"/>
        </w:tabs>
        <w:spacing w:line="300" w:lineRule="exact"/>
        <w:ind w:leftChars="137" w:left="283"/>
        <w:rPr>
          <w:rFonts w:ascii="ＭＳ 明朝" w:hAnsi="ＭＳ 明朝"/>
          <w:sz w:val="20"/>
          <w:szCs w:val="20"/>
        </w:rPr>
      </w:pPr>
      <w:r w:rsidRPr="00871C07">
        <w:rPr>
          <w:rFonts w:ascii="ＭＳ 明朝" w:hAnsi="ＭＳ 明朝" w:hint="eastAsia"/>
          <w:sz w:val="20"/>
          <w:szCs w:val="20"/>
        </w:rPr>
        <w:t xml:space="preserve">○　</w:t>
      </w:r>
      <w:r w:rsidRPr="00871C07">
        <w:rPr>
          <w:rFonts w:ascii="ＭＳ 明朝" w:hAnsi="ＭＳ 明朝" w:hint="eastAsia"/>
          <w:b/>
          <w:sz w:val="20"/>
          <w:szCs w:val="20"/>
        </w:rPr>
        <w:t>「身体障がい者」</w:t>
      </w:r>
      <w:r w:rsidRPr="00871C07">
        <w:rPr>
          <w:rFonts w:ascii="ＭＳ 明朝" w:hAnsi="ＭＳ 明朝" w:hint="eastAsia"/>
          <w:sz w:val="20"/>
          <w:szCs w:val="20"/>
        </w:rPr>
        <w:t xml:space="preserve">とは、原則として身体障害者福祉法に規定する身体障害者手帳の等級が１級から６級に該　</w:t>
      </w:r>
    </w:p>
    <w:p w14:paraId="691F3A87" w14:textId="77777777" w:rsidR="00873122" w:rsidRPr="00871C07" w:rsidRDefault="00873122" w:rsidP="00873122">
      <w:pPr>
        <w:tabs>
          <w:tab w:val="left" w:pos="4500"/>
        </w:tabs>
        <w:spacing w:line="300" w:lineRule="exact"/>
        <w:ind w:leftChars="137" w:left="283" w:firstLineChars="100" w:firstLine="197"/>
        <w:rPr>
          <w:rFonts w:ascii="ＭＳ 明朝" w:hAnsi="ＭＳ 明朝"/>
          <w:sz w:val="20"/>
          <w:szCs w:val="20"/>
        </w:rPr>
      </w:pPr>
      <w:r w:rsidRPr="00871C07">
        <w:rPr>
          <w:rFonts w:ascii="ＭＳ 明朝" w:hAnsi="ＭＳ 明朝" w:hint="eastAsia"/>
          <w:sz w:val="20"/>
          <w:szCs w:val="20"/>
        </w:rPr>
        <w:t>当する方及び７級に該当する障がいが２以上重複する方です。</w:t>
      </w:r>
    </w:p>
    <w:p w14:paraId="6E1530C5" w14:textId="77777777" w:rsidR="00873122" w:rsidRPr="00871C07" w:rsidRDefault="00873122" w:rsidP="00873122">
      <w:pPr>
        <w:tabs>
          <w:tab w:val="left" w:pos="4500"/>
        </w:tabs>
        <w:spacing w:line="300" w:lineRule="exact"/>
        <w:ind w:leftChars="137" w:left="283"/>
        <w:rPr>
          <w:rFonts w:ascii="ＭＳ 明朝" w:hAnsi="ＭＳ 明朝"/>
          <w:sz w:val="20"/>
          <w:szCs w:val="20"/>
        </w:rPr>
      </w:pPr>
      <w:r w:rsidRPr="00871C07">
        <w:rPr>
          <w:rFonts w:ascii="ＭＳ 明朝" w:hAnsi="ＭＳ 明朝" w:hint="eastAsia"/>
          <w:sz w:val="20"/>
          <w:szCs w:val="20"/>
        </w:rPr>
        <w:t>○</w:t>
      </w:r>
      <w:r w:rsidRPr="00871C07">
        <w:rPr>
          <w:rFonts w:ascii="ＭＳ 明朝" w:hAnsi="ＭＳ 明朝" w:hint="eastAsia"/>
          <w:b/>
          <w:sz w:val="20"/>
          <w:szCs w:val="20"/>
        </w:rPr>
        <w:t xml:space="preserve">　「重度身体障がい者」</w:t>
      </w:r>
      <w:r w:rsidRPr="00871C07">
        <w:rPr>
          <w:rFonts w:ascii="ＭＳ 明朝" w:hAnsi="ＭＳ 明朝" w:hint="eastAsia"/>
          <w:sz w:val="20"/>
          <w:szCs w:val="20"/>
        </w:rPr>
        <w:t>とは、このうち１級又は２級とされる方及び３級に該当する障がいを２以上重複して</w:t>
      </w:r>
    </w:p>
    <w:p w14:paraId="3DFCECB4" w14:textId="77777777" w:rsidR="00873122" w:rsidRPr="00871C07" w:rsidRDefault="00873122" w:rsidP="00873122">
      <w:pPr>
        <w:tabs>
          <w:tab w:val="left" w:pos="4500"/>
        </w:tabs>
        <w:spacing w:line="300" w:lineRule="exact"/>
        <w:ind w:leftChars="137" w:left="283" w:firstLineChars="100" w:firstLine="197"/>
        <w:rPr>
          <w:rFonts w:ascii="ＭＳ 明朝" w:hAnsi="ＭＳ 明朝"/>
          <w:sz w:val="20"/>
          <w:szCs w:val="20"/>
        </w:rPr>
      </w:pPr>
      <w:r w:rsidRPr="00871C07">
        <w:rPr>
          <w:rFonts w:ascii="ＭＳ 明朝" w:hAnsi="ＭＳ 明朝" w:hint="eastAsia"/>
          <w:sz w:val="20"/>
          <w:szCs w:val="20"/>
        </w:rPr>
        <w:t>有すること等によって２級に相当する障がいを有するとされる方です。</w:t>
      </w:r>
    </w:p>
    <w:p w14:paraId="2B11880A" w14:textId="77777777" w:rsidR="00873122" w:rsidRPr="00A03DCB" w:rsidRDefault="00873122" w:rsidP="00873122">
      <w:pPr>
        <w:tabs>
          <w:tab w:val="left" w:pos="4500"/>
        </w:tabs>
        <w:spacing w:line="300" w:lineRule="exact"/>
        <w:ind w:leftChars="-5" w:left="-10" w:firstLineChars="149" w:firstLine="293"/>
        <w:rPr>
          <w:rFonts w:ascii="ＭＳ 明朝" w:hAnsi="ＭＳ 明朝"/>
          <w:sz w:val="20"/>
          <w:szCs w:val="20"/>
        </w:rPr>
      </w:pPr>
      <w:r w:rsidRPr="00A03DCB">
        <w:rPr>
          <w:rFonts w:ascii="ＭＳ 明朝" w:hAnsi="ＭＳ 明朝" w:hint="eastAsia"/>
          <w:sz w:val="20"/>
          <w:szCs w:val="20"/>
        </w:rPr>
        <w:t>○</w:t>
      </w:r>
      <w:r>
        <w:rPr>
          <w:rFonts w:ascii="ＭＳ 明朝" w:hAnsi="ＭＳ 明朝" w:hint="eastAsia"/>
          <w:sz w:val="20"/>
          <w:szCs w:val="20"/>
        </w:rPr>
        <w:t xml:space="preserve">　</w:t>
      </w:r>
      <w:r w:rsidRPr="00A03DCB">
        <w:rPr>
          <w:rFonts w:ascii="ＭＳ 明朝" w:hAnsi="ＭＳ 明朝" w:hint="eastAsia"/>
          <w:b/>
          <w:sz w:val="20"/>
          <w:szCs w:val="20"/>
        </w:rPr>
        <w:t>「知的障がい者」</w:t>
      </w:r>
      <w:r w:rsidRPr="00A03DCB">
        <w:rPr>
          <w:rFonts w:ascii="ＭＳ 明朝" w:hAnsi="ＭＳ 明朝" w:hint="eastAsia"/>
          <w:sz w:val="20"/>
          <w:szCs w:val="20"/>
        </w:rPr>
        <w:t>とは、児童相談所、知的障害者福祉法第９条第６項に規定する知的障害者更生相談所、精</w:t>
      </w:r>
    </w:p>
    <w:p w14:paraId="5A9CA885" w14:textId="77777777" w:rsidR="00873122" w:rsidRPr="00871C07" w:rsidRDefault="00873122" w:rsidP="00873122">
      <w:pPr>
        <w:tabs>
          <w:tab w:val="left" w:pos="4500"/>
        </w:tabs>
        <w:spacing w:line="300" w:lineRule="exact"/>
        <w:ind w:left="283" w:firstLineChars="100" w:firstLine="197"/>
        <w:rPr>
          <w:rFonts w:ascii="ＭＳ 明朝" w:hAnsi="ＭＳ 明朝"/>
          <w:sz w:val="20"/>
          <w:szCs w:val="20"/>
        </w:rPr>
      </w:pPr>
      <w:r w:rsidRPr="00871C07">
        <w:rPr>
          <w:rFonts w:ascii="ＭＳ 明朝" w:hAnsi="ＭＳ 明朝" w:hint="eastAsia"/>
          <w:sz w:val="20"/>
          <w:szCs w:val="20"/>
        </w:rPr>
        <w:t>神保健及び精神障害者福祉に関する法律第６条第１項に規定する精神保健福祉センター、精神保健指定医（以</w:t>
      </w:r>
    </w:p>
    <w:p w14:paraId="46F9DBB2" w14:textId="77777777" w:rsidR="00873122" w:rsidRPr="00871C07" w:rsidRDefault="00873122" w:rsidP="00873122">
      <w:pPr>
        <w:tabs>
          <w:tab w:val="left" w:pos="4500"/>
        </w:tabs>
        <w:spacing w:line="300" w:lineRule="exact"/>
        <w:ind w:left="283" w:firstLineChars="100" w:firstLine="197"/>
        <w:rPr>
          <w:rFonts w:ascii="ＭＳ 明朝" w:hAnsi="ＭＳ 明朝"/>
          <w:sz w:val="20"/>
          <w:szCs w:val="20"/>
        </w:rPr>
      </w:pPr>
      <w:r w:rsidRPr="00871C07">
        <w:rPr>
          <w:rFonts w:ascii="ＭＳ 明朝" w:hAnsi="ＭＳ 明朝" w:hint="eastAsia"/>
          <w:sz w:val="20"/>
          <w:szCs w:val="20"/>
        </w:rPr>
        <w:t>下「知的障がい者判定機関等」といいます。）又は法第19条の障害者職業センターにより知的障がい者と判定</w:t>
      </w:r>
    </w:p>
    <w:p w14:paraId="7A6E0C49" w14:textId="77777777" w:rsidR="00873122" w:rsidRPr="00871C07" w:rsidRDefault="00873122" w:rsidP="00873122">
      <w:pPr>
        <w:tabs>
          <w:tab w:val="left" w:pos="4500"/>
        </w:tabs>
        <w:spacing w:line="300" w:lineRule="exact"/>
        <w:ind w:left="283" w:firstLineChars="100" w:firstLine="197"/>
        <w:rPr>
          <w:rFonts w:ascii="ＭＳ 明朝" w:hAnsi="ＭＳ 明朝"/>
          <w:sz w:val="20"/>
          <w:szCs w:val="20"/>
        </w:rPr>
      </w:pPr>
      <w:r w:rsidRPr="00871C07">
        <w:rPr>
          <w:rFonts w:ascii="ＭＳ 明朝" w:hAnsi="ＭＳ 明朝" w:hint="eastAsia"/>
          <w:sz w:val="20"/>
          <w:szCs w:val="20"/>
        </w:rPr>
        <w:t>された方です。</w:t>
      </w:r>
    </w:p>
    <w:p w14:paraId="6ADA3771" w14:textId="77777777" w:rsidR="00873122" w:rsidRDefault="00873122" w:rsidP="00873122">
      <w:pPr>
        <w:tabs>
          <w:tab w:val="left" w:pos="4500"/>
        </w:tabs>
        <w:spacing w:line="300" w:lineRule="exact"/>
        <w:ind w:leftChars="136" w:left="564" w:hangingChars="144" w:hanging="283"/>
        <w:rPr>
          <w:rFonts w:ascii="ＭＳ 明朝" w:hAnsi="ＭＳ 明朝"/>
          <w:sz w:val="20"/>
          <w:szCs w:val="20"/>
        </w:rPr>
      </w:pPr>
      <w:r w:rsidRPr="00A03DCB">
        <w:rPr>
          <w:rFonts w:ascii="ＭＳ 明朝" w:hAnsi="ＭＳ 明朝" w:hint="eastAsia"/>
          <w:sz w:val="20"/>
          <w:szCs w:val="20"/>
        </w:rPr>
        <w:t>○</w:t>
      </w:r>
      <w:r>
        <w:rPr>
          <w:rFonts w:ascii="ＭＳ 明朝" w:hAnsi="ＭＳ 明朝" w:hint="eastAsia"/>
          <w:b/>
          <w:sz w:val="20"/>
          <w:szCs w:val="20"/>
        </w:rPr>
        <w:t xml:space="preserve">　</w:t>
      </w:r>
      <w:r w:rsidRPr="00A03DCB">
        <w:rPr>
          <w:rFonts w:ascii="ＭＳ 明朝" w:hAnsi="ＭＳ 明朝" w:hint="eastAsia"/>
          <w:b/>
          <w:sz w:val="20"/>
          <w:szCs w:val="20"/>
        </w:rPr>
        <w:t>「重度知的障がい者」</w:t>
      </w:r>
      <w:r w:rsidRPr="00A03DCB">
        <w:rPr>
          <w:rFonts w:ascii="ＭＳ 明朝" w:hAnsi="ＭＳ 明朝" w:hint="eastAsia"/>
          <w:sz w:val="20"/>
          <w:szCs w:val="20"/>
        </w:rPr>
        <w:t>とは知的障がい者のうち知的障がいの程度が重いと判定された方をいいます。具体的</w:t>
      </w:r>
    </w:p>
    <w:p w14:paraId="508DCBAF" w14:textId="77777777" w:rsidR="00873122" w:rsidRPr="00A03DCB" w:rsidRDefault="00873122" w:rsidP="00873122">
      <w:pPr>
        <w:tabs>
          <w:tab w:val="left" w:pos="4500"/>
        </w:tabs>
        <w:spacing w:line="300" w:lineRule="exact"/>
        <w:ind w:leftChars="236" w:left="575" w:hangingChars="44" w:hanging="87"/>
        <w:rPr>
          <w:rFonts w:ascii="ＭＳ 明朝" w:hAnsi="ＭＳ 明朝"/>
          <w:sz w:val="20"/>
          <w:szCs w:val="20"/>
        </w:rPr>
      </w:pPr>
      <w:r w:rsidRPr="00A03DCB">
        <w:rPr>
          <w:rFonts w:ascii="ＭＳ 明朝" w:hAnsi="ＭＳ 明朝" w:hint="eastAsia"/>
          <w:sz w:val="20"/>
          <w:szCs w:val="20"/>
        </w:rPr>
        <w:t>には、次のいずれかの場合に、重度知的障がい者に該当します。</w:t>
      </w:r>
    </w:p>
    <w:p w14:paraId="6ACBC61F" w14:textId="77777777" w:rsidR="00873122" w:rsidRPr="00871C07" w:rsidRDefault="00873122" w:rsidP="00873122">
      <w:pPr>
        <w:tabs>
          <w:tab w:val="left" w:pos="4500"/>
        </w:tabs>
        <w:spacing w:line="300" w:lineRule="exact"/>
        <w:ind w:leftChars="200" w:left="413"/>
        <w:rPr>
          <w:rFonts w:ascii="ＭＳ 明朝" w:hAnsi="ＭＳ 明朝"/>
          <w:sz w:val="20"/>
          <w:szCs w:val="20"/>
        </w:rPr>
      </w:pPr>
      <w:r w:rsidRPr="00871C07">
        <w:rPr>
          <w:rFonts w:ascii="ＭＳ 明朝" w:hAnsi="ＭＳ 明朝" w:hint="eastAsia"/>
          <w:sz w:val="20"/>
          <w:szCs w:val="20"/>
        </w:rPr>
        <w:t>・療育手帳で程度が「Ａ」とされている方</w:t>
      </w:r>
    </w:p>
    <w:p w14:paraId="267C9364" w14:textId="77777777" w:rsidR="00873122" w:rsidRPr="00871C07" w:rsidRDefault="00873122" w:rsidP="00873122">
      <w:pPr>
        <w:tabs>
          <w:tab w:val="left" w:pos="4500"/>
        </w:tabs>
        <w:spacing w:line="300" w:lineRule="exact"/>
        <w:ind w:leftChars="199" w:left="564" w:hangingChars="78" w:hanging="153"/>
        <w:rPr>
          <w:rFonts w:ascii="ＭＳ 明朝" w:hAnsi="ＭＳ 明朝"/>
          <w:sz w:val="20"/>
          <w:szCs w:val="20"/>
        </w:rPr>
      </w:pPr>
      <w:r w:rsidRPr="00871C07">
        <w:rPr>
          <w:rFonts w:ascii="ＭＳ 明朝" w:hAnsi="ＭＳ 明朝" w:hint="eastAsia"/>
          <w:sz w:val="20"/>
          <w:szCs w:val="20"/>
        </w:rPr>
        <w:t>・ 療育手帳の「Ａ」に相当する程度（特別障害者控除を受けられる程度等）とする判定書をもらっている方（上記の知的障がい者判定機関等による判定書が対象です。）</w:t>
      </w:r>
    </w:p>
    <w:p w14:paraId="142F2E2F" w14:textId="77777777" w:rsidR="00873122" w:rsidRPr="00871C07" w:rsidRDefault="00873122" w:rsidP="00873122">
      <w:pPr>
        <w:tabs>
          <w:tab w:val="left" w:pos="4500"/>
        </w:tabs>
        <w:spacing w:line="300" w:lineRule="exact"/>
        <w:ind w:leftChars="200" w:left="413"/>
        <w:rPr>
          <w:rFonts w:ascii="ＭＳ 明朝" w:hAnsi="ＭＳ 明朝"/>
          <w:sz w:val="20"/>
          <w:szCs w:val="20"/>
        </w:rPr>
      </w:pPr>
      <w:r w:rsidRPr="00871C07">
        <w:rPr>
          <w:rFonts w:ascii="ＭＳ 明朝" w:hAnsi="ＭＳ 明朝" w:hint="eastAsia"/>
          <w:sz w:val="20"/>
          <w:szCs w:val="20"/>
        </w:rPr>
        <w:t>・ 障害者職業センターにより「重度知的障がい者」と判定された方</w:t>
      </w:r>
    </w:p>
    <w:p w14:paraId="710B8628" w14:textId="77777777" w:rsidR="00873122" w:rsidRPr="00A03DCB" w:rsidRDefault="00873122" w:rsidP="00873122">
      <w:pPr>
        <w:tabs>
          <w:tab w:val="left" w:pos="4500"/>
        </w:tabs>
        <w:spacing w:line="300" w:lineRule="exact"/>
        <w:ind w:firstLineChars="144" w:firstLine="283"/>
        <w:rPr>
          <w:rFonts w:ascii="ＭＳ 明朝" w:hAnsi="ＭＳ 明朝"/>
          <w:sz w:val="20"/>
          <w:szCs w:val="20"/>
        </w:rPr>
      </w:pPr>
      <w:r w:rsidRPr="00A03DCB">
        <w:rPr>
          <w:rFonts w:ascii="ＭＳ 明朝" w:hAnsi="ＭＳ 明朝" w:hint="eastAsia"/>
          <w:sz w:val="20"/>
          <w:szCs w:val="20"/>
        </w:rPr>
        <w:t>○</w:t>
      </w:r>
      <w:r>
        <w:rPr>
          <w:rFonts w:ascii="ＭＳ 明朝" w:hAnsi="ＭＳ 明朝" w:hint="eastAsia"/>
          <w:sz w:val="20"/>
          <w:szCs w:val="20"/>
        </w:rPr>
        <w:t xml:space="preserve">　</w:t>
      </w:r>
      <w:r w:rsidRPr="00A03DCB">
        <w:rPr>
          <w:rFonts w:ascii="ＭＳ 明朝" w:hAnsi="ＭＳ 明朝" w:hint="eastAsia"/>
          <w:b/>
          <w:sz w:val="20"/>
          <w:szCs w:val="20"/>
        </w:rPr>
        <w:t>「精神障がい者」</w:t>
      </w:r>
      <w:r w:rsidRPr="00A03DCB">
        <w:rPr>
          <w:rFonts w:ascii="ＭＳ 明朝" w:hAnsi="ＭＳ 明朝" w:hint="eastAsia"/>
          <w:sz w:val="20"/>
          <w:szCs w:val="20"/>
        </w:rPr>
        <w:t>とは、精神障害者保健福祉手帳の交付を受けている方です。</w:t>
      </w:r>
    </w:p>
    <w:p w14:paraId="7DB55CF5" w14:textId="77777777" w:rsidR="00873122" w:rsidRPr="00635A76" w:rsidRDefault="00873122" w:rsidP="00873122">
      <w:pPr>
        <w:tabs>
          <w:tab w:val="left" w:pos="4500"/>
        </w:tabs>
        <w:spacing w:line="300" w:lineRule="exact"/>
        <w:ind w:left="393" w:hangingChars="200" w:hanging="393"/>
        <w:rPr>
          <w:rFonts w:ascii="ＭＳ 明朝" w:hAnsi="ＭＳ 明朝"/>
          <w:sz w:val="20"/>
          <w:szCs w:val="20"/>
        </w:rPr>
      </w:pPr>
    </w:p>
    <w:p w14:paraId="38715C8A" w14:textId="77777777" w:rsidR="00FB1FDD" w:rsidRDefault="0088447D" w:rsidP="00FB1FDD">
      <w:pPr>
        <w:spacing w:line="0" w:lineRule="atLeast"/>
        <w:rPr>
          <w:rFonts w:ascii="ＭＳ ゴシック" w:eastAsia="ＭＳ ゴシック" w:hAnsi="ＭＳ ゴシック"/>
          <w:sz w:val="24"/>
        </w:rPr>
      </w:pPr>
      <w:r>
        <w:rPr>
          <w:rFonts w:ascii="ＭＳ 明朝" w:hAnsi="ＭＳ 明朝"/>
          <w:sz w:val="20"/>
          <w:szCs w:val="20"/>
        </w:rPr>
        <w:br w:type="page"/>
      </w:r>
      <w:r w:rsidR="004572DB">
        <w:rPr>
          <w:rFonts w:ascii="ＭＳ ゴシック" w:eastAsia="ＭＳ ゴシック" w:hAnsi="ＭＳ ゴシック" w:hint="eastAsia"/>
          <w:sz w:val="24"/>
        </w:rPr>
        <w:lastRenderedPageBreak/>
        <w:t>■</w:t>
      </w:r>
      <w:r w:rsidR="00FB1FDD">
        <w:rPr>
          <w:rFonts w:ascii="ＭＳ ゴシック" w:eastAsia="ＭＳ ゴシック" w:hAnsi="ＭＳ ゴシック" w:hint="eastAsia"/>
          <w:sz w:val="24"/>
        </w:rPr>
        <w:t>ハートフル税制を適用した場合の法人事業税の税率</w:t>
      </w:r>
      <w:r w:rsidR="00FB1FDD">
        <w:rPr>
          <w:rFonts w:ascii="ＭＳ ゴシック" w:eastAsia="ＭＳ ゴシック" w:hAnsi="ＭＳ ゴシック" w:hint="eastAsia"/>
          <w:sz w:val="20"/>
          <w:szCs w:val="20"/>
        </w:rPr>
        <w:t>（令和元年10月１日以降に開始する事業年度）</w:t>
      </w:r>
    </w:p>
    <w:tbl>
      <w:tblPr>
        <w:tblW w:w="973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
        <w:gridCol w:w="1594"/>
        <w:gridCol w:w="1269"/>
        <w:gridCol w:w="446"/>
        <w:gridCol w:w="2542"/>
        <w:gridCol w:w="1169"/>
        <w:gridCol w:w="1162"/>
        <w:gridCol w:w="1158"/>
      </w:tblGrid>
      <w:tr w:rsidR="004F5C8A" w:rsidRPr="004F5C8A" w14:paraId="77037229" w14:textId="77777777" w:rsidTr="00FB1FDD">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FF7E223" w14:textId="77777777" w:rsidR="00FB1FDD" w:rsidRPr="004F5C8A" w:rsidRDefault="00FB1FDD">
            <w:pPr>
              <w:jc w:val="center"/>
              <w:rPr>
                <w:sz w:val="18"/>
                <w:szCs w:val="18"/>
              </w:rPr>
            </w:pPr>
            <w:r w:rsidRPr="004F5C8A">
              <w:rPr>
                <w:rFonts w:hint="eastAsia"/>
                <w:sz w:val="18"/>
                <w:szCs w:val="18"/>
              </w:rPr>
              <w:t>区分</w:t>
            </w:r>
          </w:p>
        </w:tc>
        <w:tc>
          <w:tcPr>
            <w:tcW w:w="1269" w:type="dxa"/>
            <w:vMerge w:val="restart"/>
            <w:tcBorders>
              <w:top w:val="single" w:sz="4" w:space="0" w:color="auto"/>
              <w:left w:val="single" w:sz="4" w:space="0" w:color="auto"/>
              <w:bottom w:val="single" w:sz="4" w:space="0" w:color="auto"/>
              <w:right w:val="single" w:sz="4" w:space="0" w:color="auto"/>
            </w:tcBorders>
            <w:vAlign w:val="center"/>
            <w:hideMark/>
          </w:tcPr>
          <w:p w14:paraId="13AB47E9" w14:textId="77777777" w:rsidR="00FB1FDD" w:rsidRPr="004F5C8A" w:rsidRDefault="00FB1FDD">
            <w:pPr>
              <w:jc w:val="center"/>
              <w:rPr>
                <w:sz w:val="18"/>
                <w:szCs w:val="18"/>
              </w:rPr>
            </w:pPr>
            <w:r w:rsidRPr="004F5C8A">
              <w:rPr>
                <w:rFonts w:hint="eastAsia"/>
                <w:sz w:val="18"/>
                <w:szCs w:val="18"/>
              </w:rPr>
              <w:t>法人の種類</w:t>
            </w:r>
          </w:p>
        </w:tc>
        <w:tc>
          <w:tcPr>
            <w:tcW w:w="2988" w:type="dxa"/>
            <w:gridSpan w:val="2"/>
            <w:vMerge w:val="restart"/>
            <w:tcBorders>
              <w:top w:val="single" w:sz="4" w:space="0" w:color="auto"/>
              <w:left w:val="single" w:sz="4" w:space="0" w:color="auto"/>
              <w:bottom w:val="single" w:sz="4" w:space="0" w:color="auto"/>
              <w:right w:val="single" w:sz="12" w:space="0" w:color="auto"/>
            </w:tcBorders>
            <w:vAlign w:val="center"/>
            <w:hideMark/>
          </w:tcPr>
          <w:p w14:paraId="2CF27E67" w14:textId="77777777" w:rsidR="00FB1FDD" w:rsidRPr="004F5C8A" w:rsidRDefault="00FB1FDD">
            <w:pPr>
              <w:jc w:val="center"/>
              <w:rPr>
                <w:sz w:val="18"/>
                <w:szCs w:val="18"/>
              </w:rPr>
            </w:pPr>
            <w:r w:rsidRPr="004F5C8A">
              <w:rPr>
                <w:rFonts w:hint="eastAsia"/>
                <w:sz w:val="18"/>
                <w:szCs w:val="18"/>
              </w:rPr>
              <w:t>所得等の区分</w:t>
            </w:r>
          </w:p>
        </w:tc>
        <w:tc>
          <w:tcPr>
            <w:tcW w:w="3489" w:type="dxa"/>
            <w:gridSpan w:val="3"/>
            <w:tcBorders>
              <w:top w:val="single" w:sz="12" w:space="0" w:color="auto"/>
              <w:left w:val="single" w:sz="12" w:space="0" w:color="auto"/>
              <w:bottom w:val="single" w:sz="4" w:space="0" w:color="auto"/>
              <w:right w:val="single" w:sz="12" w:space="0" w:color="auto"/>
            </w:tcBorders>
            <w:vAlign w:val="center"/>
            <w:hideMark/>
          </w:tcPr>
          <w:p w14:paraId="6DE7F734" w14:textId="77777777" w:rsidR="00FB1FDD" w:rsidRPr="004F5C8A" w:rsidRDefault="00FB1FDD">
            <w:pPr>
              <w:jc w:val="center"/>
              <w:rPr>
                <w:sz w:val="18"/>
                <w:szCs w:val="18"/>
              </w:rPr>
            </w:pPr>
            <w:r w:rsidRPr="004F5C8A">
              <w:rPr>
                <w:rFonts w:hint="eastAsia"/>
                <w:sz w:val="18"/>
                <w:szCs w:val="18"/>
              </w:rPr>
              <w:t>税率（</w:t>
            </w:r>
            <w:r w:rsidRPr="004F5C8A">
              <w:rPr>
                <w:sz w:val="18"/>
                <w:szCs w:val="18"/>
              </w:rPr>
              <w:t>%</w:t>
            </w:r>
            <w:r w:rsidRPr="004F5C8A">
              <w:rPr>
                <w:rFonts w:hint="eastAsia"/>
                <w:sz w:val="18"/>
                <w:szCs w:val="18"/>
              </w:rPr>
              <w:t>）</w:t>
            </w:r>
          </w:p>
        </w:tc>
      </w:tr>
      <w:tr w:rsidR="004F5C8A" w:rsidRPr="004F5C8A" w14:paraId="5CCCEAE3" w14:textId="77777777" w:rsidTr="00FB1FDD">
        <w:tc>
          <w:tcPr>
            <w:tcW w:w="3584" w:type="dxa"/>
            <w:gridSpan w:val="2"/>
            <w:vMerge/>
            <w:tcBorders>
              <w:top w:val="single" w:sz="4" w:space="0" w:color="auto"/>
              <w:left w:val="single" w:sz="4" w:space="0" w:color="auto"/>
              <w:bottom w:val="single" w:sz="4" w:space="0" w:color="auto"/>
              <w:right w:val="single" w:sz="4" w:space="0" w:color="auto"/>
            </w:tcBorders>
            <w:vAlign w:val="center"/>
            <w:hideMark/>
          </w:tcPr>
          <w:p w14:paraId="5A3F7ADD" w14:textId="77777777" w:rsidR="00FB1FDD" w:rsidRPr="004F5C8A" w:rsidRDefault="00FB1FDD">
            <w:pPr>
              <w:widowControl/>
              <w:jc w:val="left"/>
              <w:rPr>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14:paraId="505966BF" w14:textId="77777777" w:rsidR="00FB1FDD" w:rsidRPr="004F5C8A" w:rsidRDefault="00FB1FDD">
            <w:pPr>
              <w:widowControl/>
              <w:jc w:val="left"/>
              <w:rPr>
                <w:sz w:val="18"/>
                <w:szCs w:val="18"/>
              </w:rPr>
            </w:pPr>
          </w:p>
        </w:tc>
        <w:tc>
          <w:tcPr>
            <w:tcW w:w="5530" w:type="dxa"/>
            <w:gridSpan w:val="2"/>
            <w:vMerge/>
            <w:tcBorders>
              <w:top w:val="single" w:sz="4" w:space="0" w:color="auto"/>
              <w:left w:val="single" w:sz="4" w:space="0" w:color="auto"/>
              <w:bottom w:val="single" w:sz="4" w:space="0" w:color="auto"/>
              <w:right w:val="single" w:sz="12" w:space="0" w:color="auto"/>
            </w:tcBorders>
            <w:vAlign w:val="center"/>
            <w:hideMark/>
          </w:tcPr>
          <w:p w14:paraId="10C78DE6" w14:textId="77777777" w:rsidR="00FB1FDD" w:rsidRPr="004F5C8A" w:rsidRDefault="00FB1FDD">
            <w:pPr>
              <w:widowControl/>
              <w:jc w:val="left"/>
              <w:rPr>
                <w:sz w:val="18"/>
                <w:szCs w:val="18"/>
              </w:rPr>
            </w:pPr>
          </w:p>
        </w:tc>
        <w:tc>
          <w:tcPr>
            <w:tcW w:w="1169" w:type="dxa"/>
            <w:tcBorders>
              <w:top w:val="single" w:sz="4" w:space="0" w:color="auto"/>
              <w:left w:val="single" w:sz="12" w:space="0" w:color="auto"/>
              <w:bottom w:val="single" w:sz="12" w:space="0" w:color="auto"/>
              <w:right w:val="single" w:sz="4" w:space="0" w:color="auto"/>
            </w:tcBorders>
            <w:vAlign w:val="center"/>
            <w:hideMark/>
          </w:tcPr>
          <w:p w14:paraId="529B623B" w14:textId="77777777" w:rsidR="00FB1FDD" w:rsidRPr="004F5C8A" w:rsidRDefault="00FB1FDD">
            <w:pPr>
              <w:jc w:val="center"/>
              <w:rPr>
                <w:sz w:val="18"/>
                <w:szCs w:val="18"/>
              </w:rPr>
            </w:pPr>
            <w:r w:rsidRPr="004F5C8A">
              <w:rPr>
                <w:rFonts w:hint="eastAsia"/>
                <w:sz w:val="18"/>
                <w:szCs w:val="18"/>
              </w:rPr>
              <w:t>超過税率</w:t>
            </w:r>
          </w:p>
        </w:tc>
        <w:tc>
          <w:tcPr>
            <w:tcW w:w="1162" w:type="dxa"/>
            <w:tcBorders>
              <w:top w:val="single" w:sz="4" w:space="0" w:color="auto"/>
              <w:left w:val="single" w:sz="4" w:space="0" w:color="auto"/>
              <w:bottom w:val="single" w:sz="12" w:space="0" w:color="auto"/>
              <w:right w:val="single" w:sz="4" w:space="0" w:color="auto"/>
            </w:tcBorders>
            <w:hideMark/>
          </w:tcPr>
          <w:p w14:paraId="2E145BAF" w14:textId="77777777" w:rsidR="00FB1FDD" w:rsidRPr="004F5C8A" w:rsidRDefault="00FB1FDD">
            <w:pPr>
              <w:snapToGrid w:val="0"/>
              <w:rPr>
                <w:sz w:val="18"/>
                <w:szCs w:val="18"/>
              </w:rPr>
            </w:pPr>
            <w:r w:rsidRPr="004F5C8A">
              <w:rPr>
                <w:rFonts w:hint="eastAsia"/>
                <w:sz w:val="18"/>
                <w:szCs w:val="18"/>
              </w:rPr>
              <w:t>不均一課税適用法人の税率</w:t>
            </w:r>
          </w:p>
        </w:tc>
        <w:tc>
          <w:tcPr>
            <w:tcW w:w="1158" w:type="dxa"/>
            <w:tcBorders>
              <w:top w:val="single" w:sz="4" w:space="0" w:color="auto"/>
              <w:left w:val="single" w:sz="4" w:space="0" w:color="auto"/>
              <w:bottom w:val="single" w:sz="12" w:space="0" w:color="auto"/>
              <w:right w:val="single" w:sz="12" w:space="0" w:color="auto"/>
            </w:tcBorders>
            <w:vAlign w:val="center"/>
            <w:hideMark/>
          </w:tcPr>
          <w:p w14:paraId="5E0E11C7" w14:textId="77777777" w:rsidR="00FB1FDD" w:rsidRPr="004F5C8A" w:rsidRDefault="00FB1FDD">
            <w:pPr>
              <w:snapToGrid w:val="0"/>
              <w:jc w:val="center"/>
              <w:rPr>
                <w:sz w:val="18"/>
                <w:szCs w:val="18"/>
              </w:rPr>
            </w:pPr>
            <w:r w:rsidRPr="004F5C8A">
              <w:rPr>
                <w:rFonts w:hint="eastAsia"/>
                <w:sz w:val="18"/>
                <w:szCs w:val="18"/>
              </w:rPr>
              <w:t>標準税率</w:t>
            </w:r>
          </w:p>
        </w:tc>
      </w:tr>
      <w:tr w:rsidR="004F5C8A" w:rsidRPr="004F5C8A" w14:paraId="29DAA23B" w14:textId="77777777" w:rsidTr="00FB1FDD">
        <w:trPr>
          <w:trHeight w:val="567"/>
        </w:trPr>
        <w:tc>
          <w:tcPr>
            <w:tcW w:w="396" w:type="dxa"/>
            <w:vMerge w:val="restart"/>
            <w:tcBorders>
              <w:top w:val="single" w:sz="4" w:space="0" w:color="auto"/>
              <w:left w:val="single" w:sz="4" w:space="0" w:color="auto"/>
              <w:bottom w:val="single" w:sz="4" w:space="0" w:color="auto"/>
              <w:right w:val="single" w:sz="4" w:space="0" w:color="auto"/>
            </w:tcBorders>
            <w:vAlign w:val="center"/>
            <w:hideMark/>
          </w:tcPr>
          <w:p w14:paraId="3C5C0060" w14:textId="77777777" w:rsidR="00FB1FDD" w:rsidRPr="004F5C8A" w:rsidRDefault="00FB1FDD">
            <w:pPr>
              <w:snapToGrid w:val="0"/>
              <w:jc w:val="center"/>
              <w:rPr>
                <w:sz w:val="18"/>
                <w:szCs w:val="18"/>
              </w:rPr>
            </w:pPr>
            <w:r w:rsidRPr="004F5C8A">
              <w:rPr>
                <w:rFonts w:hint="eastAsia"/>
                <w:sz w:val="18"/>
                <w:szCs w:val="18"/>
              </w:rPr>
              <w:t>①</w:t>
            </w:r>
          </w:p>
        </w:tc>
        <w:tc>
          <w:tcPr>
            <w:tcW w:w="159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0872AA8" w14:textId="77777777" w:rsidR="00FB1FDD" w:rsidRPr="004F5C8A" w:rsidRDefault="00FB1FDD">
            <w:pPr>
              <w:snapToGrid w:val="0"/>
              <w:rPr>
                <w:sz w:val="18"/>
                <w:szCs w:val="18"/>
              </w:rPr>
            </w:pPr>
            <w:r w:rsidRPr="004F5C8A">
              <w:rPr>
                <w:rFonts w:hint="eastAsia"/>
                <w:sz w:val="18"/>
                <w:szCs w:val="18"/>
              </w:rPr>
              <w:t>所得を課税の基礎とするもの</w:t>
            </w:r>
          </w:p>
        </w:tc>
        <w:tc>
          <w:tcPr>
            <w:tcW w:w="1269" w:type="dxa"/>
            <w:vMerge w:val="restart"/>
            <w:tcBorders>
              <w:top w:val="single" w:sz="4" w:space="0" w:color="auto"/>
              <w:left w:val="single" w:sz="4" w:space="0" w:color="auto"/>
              <w:bottom w:val="single" w:sz="4" w:space="0" w:color="auto"/>
              <w:right w:val="single" w:sz="4" w:space="0" w:color="auto"/>
            </w:tcBorders>
            <w:vAlign w:val="center"/>
            <w:hideMark/>
          </w:tcPr>
          <w:p w14:paraId="4C7C4952" w14:textId="77777777" w:rsidR="00FB1FDD" w:rsidRPr="004F5C8A" w:rsidRDefault="00FB1FDD">
            <w:pPr>
              <w:snapToGrid w:val="0"/>
              <w:rPr>
                <w:sz w:val="18"/>
                <w:szCs w:val="18"/>
              </w:rPr>
            </w:pPr>
            <w:r w:rsidRPr="004F5C8A">
              <w:rPr>
                <w:rFonts w:hint="eastAsia"/>
                <w:sz w:val="18"/>
                <w:szCs w:val="18"/>
              </w:rPr>
              <w:t>普通法人、</w:t>
            </w:r>
          </w:p>
          <w:p w14:paraId="5715A3E8" w14:textId="77777777" w:rsidR="00FB1FDD" w:rsidRPr="004F5C8A" w:rsidRDefault="00FB1FDD">
            <w:pPr>
              <w:snapToGrid w:val="0"/>
              <w:rPr>
                <w:sz w:val="18"/>
                <w:szCs w:val="18"/>
              </w:rPr>
            </w:pPr>
            <w:r w:rsidRPr="004F5C8A">
              <w:rPr>
                <w:rFonts w:hint="eastAsia"/>
                <w:sz w:val="18"/>
                <w:szCs w:val="18"/>
              </w:rPr>
              <w:t>公益法人等、</w:t>
            </w:r>
          </w:p>
          <w:p w14:paraId="743DE24E" w14:textId="77777777" w:rsidR="00FB1FDD" w:rsidRPr="004F5C8A" w:rsidRDefault="00FB1FDD">
            <w:pPr>
              <w:snapToGrid w:val="0"/>
              <w:rPr>
                <w:sz w:val="18"/>
                <w:szCs w:val="18"/>
              </w:rPr>
            </w:pPr>
            <w:r w:rsidRPr="004F5C8A">
              <w:rPr>
                <w:rFonts w:hint="eastAsia"/>
                <w:sz w:val="18"/>
                <w:szCs w:val="18"/>
              </w:rPr>
              <w:t>人格のない社団等</w:t>
            </w:r>
          </w:p>
        </w:tc>
        <w:tc>
          <w:tcPr>
            <w:tcW w:w="446"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051FC12D" w14:textId="77777777" w:rsidR="00FB1FDD" w:rsidRPr="004F5C8A" w:rsidRDefault="00FB1FDD">
            <w:pPr>
              <w:adjustRightInd w:val="0"/>
              <w:snapToGrid w:val="0"/>
              <w:ind w:left="113" w:right="113"/>
              <w:jc w:val="center"/>
              <w:rPr>
                <w:sz w:val="16"/>
                <w:szCs w:val="16"/>
              </w:rPr>
            </w:pPr>
            <w:r w:rsidRPr="004F5C8A">
              <w:rPr>
                <w:rFonts w:hint="eastAsia"/>
                <w:sz w:val="16"/>
                <w:szCs w:val="16"/>
              </w:rPr>
              <w:t>軽減税率</w:t>
            </w:r>
          </w:p>
          <w:p w14:paraId="2E42921F" w14:textId="77777777" w:rsidR="00FB1FDD" w:rsidRPr="004F5C8A" w:rsidRDefault="00FB1FDD">
            <w:pPr>
              <w:adjustRightInd w:val="0"/>
              <w:snapToGrid w:val="0"/>
              <w:ind w:left="113" w:right="113"/>
              <w:jc w:val="center"/>
              <w:rPr>
                <w:sz w:val="12"/>
                <w:szCs w:val="12"/>
              </w:rPr>
            </w:pPr>
            <w:r w:rsidRPr="004F5C8A">
              <w:rPr>
                <w:rFonts w:hint="eastAsia"/>
                <w:sz w:val="16"/>
                <w:szCs w:val="16"/>
              </w:rPr>
              <w:t>適用法人</w:t>
            </w:r>
          </w:p>
        </w:tc>
        <w:tc>
          <w:tcPr>
            <w:tcW w:w="2542" w:type="dxa"/>
            <w:tcBorders>
              <w:top w:val="single" w:sz="4" w:space="0" w:color="auto"/>
              <w:left w:val="single" w:sz="4" w:space="0" w:color="auto"/>
              <w:bottom w:val="single" w:sz="4" w:space="0" w:color="auto"/>
              <w:right w:val="single" w:sz="12" w:space="0" w:color="auto"/>
            </w:tcBorders>
            <w:vAlign w:val="center"/>
            <w:hideMark/>
          </w:tcPr>
          <w:p w14:paraId="4AEC80A2" w14:textId="77777777" w:rsidR="00FB1FDD" w:rsidRPr="004F5C8A" w:rsidRDefault="00FB1FDD">
            <w:pPr>
              <w:snapToGrid w:val="0"/>
              <w:rPr>
                <w:rFonts w:ascii="ＭＳ 明朝" w:hAnsi="ＭＳ 明朝"/>
                <w:sz w:val="18"/>
                <w:szCs w:val="18"/>
              </w:rPr>
            </w:pPr>
            <w:r w:rsidRPr="004F5C8A">
              <w:rPr>
                <w:rFonts w:ascii="ＭＳ 明朝" w:hAnsi="ＭＳ 明朝" w:hint="eastAsia"/>
                <w:sz w:val="18"/>
                <w:szCs w:val="18"/>
              </w:rPr>
              <w:t>年400万円以下の所得</w:t>
            </w:r>
          </w:p>
        </w:tc>
        <w:tc>
          <w:tcPr>
            <w:tcW w:w="1169" w:type="dxa"/>
            <w:tcBorders>
              <w:top w:val="single" w:sz="12" w:space="0" w:color="auto"/>
              <w:left w:val="single" w:sz="12" w:space="0" w:color="auto"/>
              <w:bottom w:val="single" w:sz="4" w:space="0" w:color="auto"/>
              <w:right w:val="single" w:sz="4" w:space="0" w:color="auto"/>
            </w:tcBorders>
            <w:vAlign w:val="center"/>
            <w:hideMark/>
          </w:tcPr>
          <w:p w14:paraId="6E0FAABA"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0.375</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A15A6A4"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0.35</w:t>
            </w:r>
          </w:p>
        </w:tc>
        <w:tc>
          <w:tcPr>
            <w:tcW w:w="1158" w:type="dxa"/>
            <w:tcBorders>
              <w:top w:val="single" w:sz="12" w:space="0" w:color="auto"/>
              <w:left w:val="single" w:sz="4" w:space="0" w:color="auto"/>
              <w:bottom w:val="single" w:sz="4" w:space="0" w:color="auto"/>
              <w:right w:val="single" w:sz="12" w:space="0" w:color="auto"/>
            </w:tcBorders>
            <w:vAlign w:val="center"/>
            <w:hideMark/>
          </w:tcPr>
          <w:p w14:paraId="5BA6D232"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3.5</w:t>
            </w:r>
          </w:p>
        </w:tc>
      </w:tr>
      <w:tr w:rsidR="004F5C8A" w:rsidRPr="004F5C8A" w14:paraId="6C48BB56" w14:textId="77777777" w:rsidTr="00FB1FDD">
        <w:trPr>
          <w:trHeight w:val="567"/>
        </w:trPr>
        <w:tc>
          <w:tcPr>
            <w:tcW w:w="1990" w:type="dxa"/>
            <w:vMerge/>
            <w:tcBorders>
              <w:top w:val="single" w:sz="4" w:space="0" w:color="auto"/>
              <w:left w:val="single" w:sz="4" w:space="0" w:color="auto"/>
              <w:bottom w:val="single" w:sz="4" w:space="0" w:color="auto"/>
              <w:right w:val="single" w:sz="4" w:space="0" w:color="auto"/>
            </w:tcBorders>
            <w:vAlign w:val="center"/>
            <w:hideMark/>
          </w:tcPr>
          <w:p w14:paraId="438E71A6" w14:textId="77777777" w:rsidR="00FB1FDD" w:rsidRPr="004F5C8A" w:rsidRDefault="00FB1FDD">
            <w:pPr>
              <w:widowControl/>
              <w:jc w:val="left"/>
              <w:rPr>
                <w:sz w:val="18"/>
                <w:szCs w:val="18"/>
              </w:rPr>
            </w:pPr>
          </w:p>
        </w:tc>
        <w:tc>
          <w:tcPr>
            <w:tcW w:w="1594" w:type="dxa"/>
            <w:vMerge/>
            <w:tcBorders>
              <w:top w:val="single" w:sz="4" w:space="0" w:color="auto"/>
              <w:left w:val="single" w:sz="4" w:space="0" w:color="auto"/>
              <w:bottom w:val="single" w:sz="4" w:space="0" w:color="auto"/>
              <w:right w:val="single" w:sz="4" w:space="0" w:color="auto"/>
            </w:tcBorders>
            <w:vAlign w:val="center"/>
            <w:hideMark/>
          </w:tcPr>
          <w:p w14:paraId="4AAABA55" w14:textId="77777777" w:rsidR="00FB1FDD" w:rsidRPr="004F5C8A" w:rsidRDefault="00FB1FDD">
            <w:pPr>
              <w:widowControl/>
              <w:jc w:val="left"/>
              <w:rPr>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14:paraId="12BB1E3B" w14:textId="77777777" w:rsidR="00FB1FDD" w:rsidRPr="004F5C8A" w:rsidRDefault="00FB1FDD">
            <w:pPr>
              <w:widowControl/>
              <w:jc w:val="left"/>
              <w:rPr>
                <w:sz w:val="18"/>
                <w:szCs w:val="18"/>
              </w:rPr>
            </w:pPr>
          </w:p>
        </w:tc>
        <w:tc>
          <w:tcPr>
            <w:tcW w:w="2988" w:type="dxa"/>
            <w:vMerge/>
            <w:tcBorders>
              <w:top w:val="single" w:sz="4" w:space="0" w:color="auto"/>
              <w:left w:val="single" w:sz="4" w:space="0" w:color="auto"/>
              <w:bottom w:val="single" w:sz="4" w:space="0" w:color="auto"/>
              <w:right w:val="single" w:sz="4" w:space="0" w:color="auto"/>
            </w:tcBorders>
            <w:vAlign w:val="center"/>
            <w:hideMark/>
          </w:tcPr>
          <w:p w14:paraId="2F837E9F" w14:textId="77777777" w:rsidR="00FB1FDD" w:rsidRPr="004F5C8A" w:rsidRDefault="00FB1FDD">
            <w:pPr>
              <w:widowControl/>
              <w:jc w:val="left"/>
              <w:rPr>
                <w:sz w:val="12"/>
                <w:szCs w:val="12"/>
              </w:rPr>
            </w:pPr>
          </w:p>
        </w:tc>
        <w:tc>
          <w:tcPr>
            <w:tcW w:w="2542" w:type="dxa"/>
            <w:tcBorders>
              <w:top w:val="single" w:sz="4" w:space="0" w:color="auto"/>
              <w:left w:val="single" w:sz="4" w:space="0" w:color="auto"/>
              <w:bottom w:val="single" w:sz="4" w:space="0" w:color="auto"/>
              <w:right w:val="single" w:sz="12" w:space="0" w:color="auto"/>
            </w:tcBorders>
            <w:vAlign w:val="center"/>
            <w:hideMark/>
          </w:tcPr>
          <w:p w14:paraId="629D74A6" w14:textId="77777777" w:rsidR="00FB1FDD" w:rsidRPr="004F5C8A" w:rsidRDefault="00FB1FDD">
            <w:pPr>
              <w:snapToGrid w:val="0"/>
              <w:rPr>
                <w:rFonts w:ascii="ＭＳ 明朝" w:hAnsi="ＭＳ 明朝"/>
                <w:sz w:val="18"/>
                <w:szCs w:val="18"/>
              </w:rPr>
            </w:pPr>
            <w:r w:rsidRPr="004F5C8A">
              <w:rPr>
                <w:rFonts w:ascii="ＭＳ 明朝" w:hAnsi="ＭＳ 明朝" w:hint="eastAsia"/>
                <w:sz w:val="18"/>
                <w:szCs w:val="18"/>
              </w:rPr>
              <w:t>年400万円を超え</w:t>
            </w:r>
          </w:p>
          <w:p w14:paraId="4D90EACE" w14:textId="77777777" w:rsidR="00FB1FDD" w:rsidRPr="004F5C8A" w:rsidRDefault="00FB1FDD">
            <w:pPr>
              <w:snapToGrid w:val="0"/>
              <w:rPr>
                <w:rFonts w:ascii="ＭＳ 明朝" w:hAnsi="ＭＳ 明朝"/>
                <w:sz w:val="18"/>
                <w:szCs w:val="18"/>
              </w:rPr>
            </w:pPr>
            <w:r w:rsidRPr="004F5C8A">
              <w:rPr>
                <w:rFonts w:ascii="ＭＳ 明朝" w:hAnsi="ＭＳ 明朝" w:hint="eastAsia"/>
                <w:sz w:val="18"/>
                <w:szCs w:val="18"/>
              </w:rPr>
              <w:t>年800万円以下の所得</w:t>
            </w:r>
          </w:p>
        </w:tc>
        <w:tc>
          <w:tcPr>
            <w:tcW w:w="1169" w:type="dxa"/>
            <w:tcBorders>
              <w:top w:val="single" w:sz="4" w:space="0" w:color="auto"/>
              <w:left w:val="single" w:sz="12" w:space="0" w:color="auto"/>
              <w:bottom w:val="single" w:sz="4" w:space="0" w:color="auto"/>
              <w:right w:val="single" w:sz="4" w:space="0" w:color="auto"/>
            </w:tcBorders>
            <w:vAlign w:val="center"/>
            <w:hideMark/>
          </w:tcPr>
          <w:p w14:paraId="4B8CCD42"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0.5665</w:t>
            </w:r>
          </w:p>
        </w:tc>
        <w:tc>
          <w:tcPr>
            <w:tcW w:w="1162" w:type="dxa"/>
            <w:tcBorders>
              <w:top w:val="single" w:sz="4" w:space="0" w:color="auto"/>
              <w:left w:val="single" w:sz="4" w:space="0" w:color="auto"/>
              <w:bottom w:val="single" w:sz="4" w:space="0" w:color="auto"/>
              <w:right w:val="single" w:sz="4" w:space="0" w:color="auto"/>
            </w:tcBorders>
            <w:vAlign w:val="center"/>
            <w:hideMark/>
          </w:tcPr>
          <w:p w14:paraId="73AB3072"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0.53</w:t>
            </w:r>
          </w:p>
        </w:tc>
        <w:tc>
          <w:tcPr>
            <w:tcW w:w="1158" w:type="dxa"/>
            <w:tcBorders>
              <w:top w:val="single" w:sz="4" w:space="0" w:color="auto"/>
              <w:left w:val="single" w:sz="4" w:space="0" w:color="auto"/>
              <w:bottom w:val="single" w:sz="4" w:space="0" w:color="auto"/>
              <w:right w:val="single" w:sz="12" w:space="0" w:color="auto"/>
            </w:tcBorders>
            <w:vAlign w:val="center"/>
            <w:hideMark/>
          </w:tcPr>
          <w:p w14:paraId="096E6C98"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5.3</w:t>
            </w:r>
          </w:p>
        </w:tc>
      </w:tr>
      <w:tr w:rsidR="004F5C8A" w:rsidRPr="004F5C8A" w14:paraId="711B966F" w14:textId="77777777" w:rsidTr="00FB1FDD">
        <w:trPr>
          <w:trHeight w:val="227"/>
        </w:trPr>
        <w:tc>
          <w:tcPr>
            <w:tcW w:w="1990" w:type="dxa"/>
            <w:vMerge/>
            <w:tcBorders>
              <w:top w:val="single" w:sz="4" w:space="0" w:color="auto"/>
              <w:left w:val="single" w:sz="4" w:space="0" w:color="auto"/>
              <w:bottom w:val="single" w:sz="4" w:space="0" w:color="auto"/>
              <w:right w:val="single" w:sz="4" w:space="0" w:color="auto"/>
            </w:tcBorders>
            <w:vAlign w:val="center"/>
            <w:hideMark/>
          </w:tcPr>
          <w:p w14:paraId="3D47D451" w14:textId="77777777" w:rsidR="00FB1FDD" w:rsidRPr="004F5C8A" w:rsidRDefault="00FB1FDD">
            <w:pPr>
              <w:widowControl/>
              <w:jc w:val="left"/>
              <w:rPr>
                <w:sz w:val="18"/>
                <w:szCs w:val="18"/>
              </w:rPr>
            </w:pPr>
          </w:p>
        </w:tc>
        <w:tc>
          <w:tcPr>
            <w:tcW w:w="1594" w:type="dxa"/>
            <w:vMerge/>
            <w:tcBorders>
              <w:top w:val="single" w:sz="4" w:space="0" w:color="auto"/>
              <w:left w:val="single" w:sz="4" w:space="0" w:color="auto"/>
              <w:bottom w:val="single" w:sz="4" w:space="0" w:color="auto"/>
              <w:right w:val="single" w:sz="4" w:space="0" w:color="auto"/>
            </w:tcBorders>
            <w:vAlign w:val="center"/>
            <w:hideMark/>
          </w:tcPr>
          <w:p w14:paraId="07A90DDB" w14:textId="77777777" w:rsidR="00FB1FDD" w:rsidRPr="004F5C8A" w:rsidRDefault="00FB1FDD">
            <w:pPr>
              <w:widowControl/>
              <w:jc w:val="left"/>
              <w:rPr>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14:paraId="7B8549A5" w14:textId="77777777" w:rsidR="00FB1FDD" w:rsidRPr="004F5C8A" w:rsidRDefault="00FB1FDD">
            <w:pPr>
              <w:widowControl/>
              <w:jc w:val="left"/>
              <w:rPr>
                <w:sz w:val="18"/>
                <w:szCs w:val="18"/>
              </w:rPr>
            </w:pPr>
          </w:p>
        </w:tc>
        <w:tc>
          <w:tcPr>
            <w:tcW w:w="2988" w:type="dxa"/>
            <w:vMerge/>
            <w:tcBorders>
              <w:top w:val="single" w:sz="4" w:space="0" w:color="auto"/>
              <w:left w:val="single" w:sz="4" w:space="0" w:color="auto"/>
              <w:bottom w:val="single" w:sz="4" w:space="0" w:color="auto"/>
              <w:right w:val="single" w:sz="4" w:space="0" w:color="auto"/>
            </w:tcBorders>
            <w:vAlign w:val="center"/>
            <w:hideMark/>
          </w:tcPr>
          <w:p w14:paraId="43673CE5" w14:textId="77777777" w:rsidR="00FB1FDD" w:rsidRPr="004F5C8A" w:rsidRDefault="00FB1FDD">
            <w:pPr>
              <w:widowControl/>
              <w:jc w:val="left"/>
              <w:rPr>
                <w:sz w:val="12"/>
                <w:szCs w:val="12"/>
              </w:rPr>
            </w:pPr>
          </w:p>
        </w:tc>
        <w:tc>
          <w:tcPr>
            <w:tcW w:w="2542" w:type="dxa"/>
            <w:tcBorders>
              <w:top w:val="single" w:sz="4" w:space="0" w:color="auto"/>
              <w:left w:val="single" w:sz="4" w:space="0" w:color="auto"/>
              <w:bottom w:val="single" w:sz="4" w:space="0" w:color="auto"/>
              <w:right w:val="single" w:sz="12" w:space="0" w:color="auto"/>
            </w:tcBorders>
            <w:vAlign w:val="center"/>
            <w:hideMark/>
          </w:tcPr>
          <w:p w14:paraId="6A980411" w14:textId="77777777" w:rsidR="00FB1FDD" w:rsidRPr="004F5C8A" w:rsidRDefault="00FB1FDD">
            <w:pPr>
              <w:snapToGrid w:val="0"/>
              <w:rPr>
                <w:rFonts w:ascii="ＭＳ 明朝" w:hAnsi="ＭＳ 明朝"/>
                <w:sz w:val="18"/>
                <w:szCs w:val="18"/>
              </w:rPr>
            </w:pPr>
            <w:r w:rsidRPr="004F5C8A">
              <w:rPr>
                <w:rFonts w:ascii="ＭＳ 明朝" w:hAnsi="ＭＳ 明朝" w:hint="eastAsia"/>
                <w:sz w:val="18"/>
                <w:szCs w:val="18"/>
              </w:rPr>
              <w:t>年800万円を超える所得</w:t>
            </w:r>
          </w:p>
        </w:tc>
        <w:tc>
          <w:tcPr>
            <w:tcW w:w="1169" w:type="dxa"/>
            <w:vMerge w:val="restart"/>
            <w:tcBorders>
              <w:top w:val="single" w:sz="4" w:space="0" w:color="auto"/>
              <w:left w:val="single" w:sz="12" w:space="0" w:color="auto"/>
              <w:bottom w:val="single" w:sz="4" w:space="0" w:color="auto"/>
              <w:right w:val="single" w:sz="4" w:space="0" w:color="auto"/>
            </w:tcBorders>
            <w:vAlign w:val="center"/>
            <w:hideMark/>
          </w:tcPr>
          <w:p w14:paraId="64E0E913"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0.748</w:t>
            </w:r>
          </w:p>
        </w:tc>
        <w:tc>
          <w:tcPr>
            <w:tcW w:w="1162" w:type="dxa"/>
            <w:vMerge w:val="restart"/>
            <w:tcBorders>
              <w:top w:val="single" w:sz="4" w:space="0" w:color="auto"/>
              <w:left w:val="single" w:sz="4" w:space="0" w:color="auto"/>
              <w:bottom w:val="single" w:sz="4" w:space="0" w:color="auto"/>
              <w:right w:val="single" w:sz="4" w:space="0" w:color="auto"/>
            </w:tcBorders>
            <w:vAlign w:val="center"/>
            <w:hideMark/>
          </w:tcPr>
          <w:p w14:paraId="235A6322"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0.7</w:t>
            </w:r>
          </w:p>
        </w:tc>
        <w:tc>
          <w:tcPr>
            <w:tcW w:w="1158" w:type="dxa"/>
            <w:vMerge w:val="restart"/>
            <w:tcBorders>
              <w:top w:val="single" w:sz="4" w:space="0" w:color="auto"/>
              <w:left w:val="single" w:sz="4" w:space="0" w:color="auto"/>
              <w:bottom w:val="single" w:sz="4" w:space="0" w:color="auto"/>
              <w:right w:val="single" w:sz="12" w:space="0" w:color="auto"/>
            </w:tcBorders>
            <w:vAlign w:val="center"/>
            <w:hideMark/>
          </w:tcPr>
          <w:p w14:paraId="5D99D209"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7</w:t>
            </w:r>
          </w:p>
        </w:tc>
      </w:tr>
      <w:tr w:rsidR="004F5C8A" w:rsidRPr="004F5C8A" w14:paraId="5C8C094F" w14:textId="77777777" w:rsidTr="00FB1FDD">
        <w:trPr>
          <w:trHeight w:val="227"/>
        </w:trPr>
        <w:tc>
          <w:tcPr>
            <w:tcW w:w="1990" w:type="dxa"/>
            <w:vMerge/>
            <w:tcBorders>
              <w:top w:val="single" w:sz="4" w:space="0" w:color="auto"/>
              <w:left w:val="single" w:sz="4" w:space="0" w:color="auto"/>
              <w:bottom w:val="single" w:sz="4" w:space="0" w:color="auto"/>
              <w:right w:val="single" w:sz="4" w:space="0" w:color="auto"/>
            </w:tcBorders>
            <w:vAlign w:val="center"/>
            <w:hideMark/>
          </w:tcPr>
          <w:p w14:paraId="4A670122" w14:textId="77777777" w:rsidR="00FB1FDD" w:rsidRPr="004F5C8A" w:rsidRDefault="00FB1FDD">
            <w:pPr>
              <w:widowControl/>
              <w:jc w:val="left"/>
              <w:rPr>
                <w:sz w:val="18"/>
                <w:szCs w:val="18"/>
              </w:rPr>
            </w:pPr>
          </w:p>
        </w:tc>
        <w:tc>
          <w:tcPr>
            <w:tcW w:w="1594" w:type="dxa"/>
            <w:vMerge/>
            <w:tcBorders>
              <w:top w:val="single" w:sz="4" w:space="0" w:color="auto"/>
              <w:left w:val="single" w:sz="4" w:space="0" w:color="auto"/>
              <w:bottom w:val="single" w:sz="4" w:space="0" w:color="auto"/>
              <w:right w:val="single" w:sz="4" w:space="0" w:color="auto"/>
            </w:tcBorders>
            <w:vAlign w:val="center"/>
            <w:hideMark/>
          </w:tcPr>
          <w:p w14:paraId="6CA342E6" w14:textId="77777777" w:rsidR="00FB1FDD" w:rsidRPr="004F5C8A" w:rsidRDefault="00FB1FDD">
            <w:pPr>
              <w:widowControl/>
              <w:jc w:val="left"/>
              <w:rPr>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14:paraId="4E4A71AE" w14:textId="77777777" w:rsidR="00FB1FDD" w:rsidRPr="004F5C8A" w:rsidRDefault="00FB1FDD">
            <w:pPr>
              <w:widowControl/>
              <w:jc w:val="left"/>
              <w:rPr>
                <w:sz w:val="18"/>
                <w:szCs w:val="18"/>
              </w:rPr>
            </w:pPr>
          </w:p>
        </w:tc>
        <w:tc>
          <w:tcPr>
            <w:tcW w:w="2988" w:type="dxa"/>
            <w:gridSpan w:val="2"/>
            <w:tcBorders>
              <w:top w:val="single" w:sz="4" w:space="0" w:color="auto"/>
              <w:left w:val="single" w:sz="4" w:space="0" w:color="auto"/>
              <w:bottom w:val="single" w:sz="4" w:space="0" w:color="auto"/>
              <w:right w:val="single" w:sz="12" w:space="0" w:color="auto"/>
            </w:tcBorders>
            <w:vAlign w:val="center"/>
            <w:hideMark/>
          </w:tcPr>
          <w:p w14:paraId="18F8116E" w14:textId="77777777" w:rsidR="00FB1FDD" w:rsidRPr="004F5C8A" w:rsidRDefault="00FB1FDD">
            <w:pPr>
              <w:snapToGrid w:val="0"/>
              <w:rPr>
                <w:rFonts w:ascii="ＭＳ 明朝" w:hAnsi="ＭＳ 明朝"/>
                <w:sz w:val="18"/>
                <w:szCs w:val="18"/>
              </w:rPr>
            </w:pPr>
            <w:r w:rsidRPr="004F5C8A">
              <w:rPr>
                <w:rFonts w:ascii="ＭＳ 明朝" w:hAnsi="ＭＳ 明朝" w:hint="eastAsia"/>
                <w:sz w:val="18"/>
                <w:szCs w:val="18"/>
              </w:rPr>
              <w:t>軽減税率不適用法人</w:t>
            </w:r>
          </w:p>
        </w:tc>
        <w:tc>
          <w:tcPr>
            <w:tcW w:w="3489" w:type="dxa"/>
            <w:vMerge/>
            <w:tcBorders>
              <w:top w:val="single" w:sz="4" w:space="0" w:color="auto"/>
              <w:left w:val="single" w:sz="12" w:space="0" w:color="auto"/>
              <w:bottom w:val="single" w:sz="4" w:space="0" w:color="auto"/>
              <w:right w:val="single" w:sz="4" w:space="0" w:color="auto"/>
            </w:tcBorders>
            <w:vAlign w:val="center"/>
            <w:hideMark/>
          </w:tcPr>
          <w:p w14:paraId="7FC16E0B" w14:textId="77777777" w:rsidR="00FB1FDD" w:rsidRPr="004F5C8A" w:rsidRDefault="00FB1FDD">
            <w:pPr>
              <w:widowControl/>
              <w:jc w:val="left"/>
              <w:rPr>
                <w:rFonts w:ascii="ＭＳ ゴシック" w:eastAsia="ＭＳ ゴシック" w:hAnsi="ＭＳ ゴシック"/>
                <w:sz w:val="18"/>
                <w:szCs w:val="18"/>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3AA787F8" w14:textId="77777777" w:rsidR="00FB1FDD" w:rsidRPr="004F5C8A" w:rsidRDefault="00FB1FDD">
            <w:pPr>
              <w:widowControl/>
              <w:jc w:val="left"/>
              <w:rPr>
                <w:rFonts w:ascii="ＭＳ ゴシック" w:eastAsia="ＭＳ ゴシック" w:hAnsi="ＭＳ ゴシック"/>
                <w:sz w:val="18"/>
                <w:szCs w:val="18"/>
              </w:rPr>
            </w:pPr>
          </w:p>
        </w:tc>
        <w:tc>
          <w:tcPr>
            <w:tcW w:w="1158" w:type="dxa"/>
            <w:vMerge/>
            <w:tcBorders>
              <w:top w:val="single" w:sz="4" w:space="0" w:color="auto"/>
              <w:left w:val="single" w:sz="4" w:space="0" w:color="auto"/>
              <w:bottom w:val="single" w:sz="4" w:space="0" w:color="auto"/>
              <w:right w:val="single" w:sz="12" w:space="0" w:color="auto"/>
            </w:tcBorders>
            <w:vAlign w:val="center"/>
            <w:hideMark/>
          </w:tcPr>
          <w:p w14:paraId="48180531" w14:textId="77777777" w:rsidR="00FB1FDD" w:rsidRPr="004F5C8A" w:rsidRDefault="00FB1FDD">
            <w:pPr>
              <w:widowControl/>
              <w:jc w:val="left"/>
              <w:rPr>
                <w:rFonts w:ascii="ＭＳ ゴシック" w:eastAsia="ＭＳ ゴシック" w:hAnsi="ＭＳ ゴシック"/>
                <w:sz w:val="18"/>
                <w:szCs w:val="18"/>
              </w:rPr>
            </w:pPr>
          </w:p>
        </w:tc>
      </w:tr>
      <w:tr w:rsidR="004F5C8A" w:rsidRPr="004F5C8A" w14:paraId="43FABD58" w14:textId="77777777" w:rsidTr="00FB1FDD">
        <w:trPr>
          <w:trHeight w:val="567"/>
        </w:trPr>
        <w:tc>
          <w:tcPr>
            <w:tcW w:w="1990" w:type="dxa"/>
            <w:vMerge/>
            <w:tcBorders>
              <w:top w:val="single" w:sz="4" w:space="0" w:color="auto"/>
              <w:left w:val="single" w:sz="4" w:space="0" w:color="auto"/>
              <w:bottom w:val="single" w:sz="4" w:space="0" w:color="auto"/>
              <w:right w:val="single" w:sz="4" w:space="0" w:color="auto"/>
            </w:tcBorders>
            <w:vAlign w:val="center"/>
            <w:hideMark/>
          </w:tcPr>
          <w:p w14:paraId="034DF3BE" w14:textId="77777777" w:rsidR="00FB1FDD" w:rsidRPr="004F5C8A" w:rsidRDefault="00FB1FDD">
            <w:pPr>
              <w:widowControl/>
              <w:jc w:val="left"/>
              <w:rPr>
                <w:sz w:val="18"/>
                <w:szCs w:val="18"/>
              </w:rPr>
            </w:pPr>
          </w:p>
        </w:tc>
        <w:tc>
          <w:tcPr>
            <w:tcW w:w="1594" w:type="dxa"/>
            <w:vMerge/>
            <w:tcBorders>
              <w:top w:val="single" w:sz="4" w:space="0" w:color="auto"/>
              <w:left w:val="single" w:sz="4" w:space="0" w:color="auto"/>
              <w:bottom w:val="single" w:sz="4" w:space="0" w:color="auto"/>
              <w:right w:val="single" w:sz="4" w:space="0" w:color="auto"/>
            </w:tcBorders>
            <w:vAlign w:val="center"/>
            <w:hideMark/>
          </w:tcPr>
          <w:p w14:paraId="608C83E8" w14:textId="77777777" w:rsidR="00FB1FDD" w:rsidRPr="004F5C8A" w:rsidRDefault="00FB1FDD">
            <w:pPr>
              <w:widowControl/>
              <w:jc w:val="left"/>
              <w:rPr>
                <w:sz w:val="18"/>
                <w:szCs w:val="18"/>
              </w:rPr>
            </w:pPr>
          </w:p>
        </w:tc>
        <w:tc>
          <w:tcPr>
            <w:tcW w:w="1269" w:type="dxa"/>
            <w:vMerge w:val="restart"/>
            <w:tcBorders>
              <w:top w:val="single" w:sz="4" w:space="0" w:color="auto"/>
              <w:left w:val="single" w:sz="4" w:space="0" w:color="auto"/>
              <w:bottom w:val="single" w:sz="4" w:space="0" w:color="auto"/>
              <w:right w:val="single" w:sz="4" w:space="0" w:color="auto"/>
            </w:tcBorders>
            <w:vAlign w:val="center"/>
            <w:hideMark/>
          </w:tcPr>
          <w:p w14:paraId="09AD4ADB" w14:textId="77777777" w:rsidR="00FB1FDD" w:rsidRPr="004F5C8A" w:rsidRDefault="00FB1FDD">
            <w:pPr>
              <w:snapToGrid w:val="0"/>
              <w:rPr>
                <w:sz w:val="18"/>
                <w:szCs w:val="18"/>
              </w:rPr>
            </w:pPr>
            <w:r w:rsidRPr="004F5C8A">
              <w:rPr>
                <w:rFonts w:hint="eastAsia"/>
                <w:sz w:val="18"/>
                <w:szCs w:val="18"/>
              </w:rPr>
              <w:t>特別法人</w:t>
            </w:r>
          </w:p>
        </w:tc>
        <w:tc>
          <w:tcPr>
            <w:tcW w:w="446"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tbRlV"/>
            <w:hideMark/>
          </w:tcPr>
          <w:p w14:paraId="581D696E" w14:textId="77777777" w:rsidR="00FB1FDD" w:rsidRPr="004F5C8A" w:rsidRDefault="00FB1FDD">
            <w:pPr>
              <w:snapToGrid w:val="0"/>
              <w:ind w:left="113" w:right="113"/>
              <w:rPr>
                <w:sz w:val="16"/>
                <w:szCs w:val="16"/>
              </w:rPr>
            </w:pPr>
            <w:r w:rsidRPr="004F5C8A">
              <w:rPr>
                <w:rFonts w:hint="eastAsia"/>
                <w:sz w:val="16"/>
                <w:szCs w:val="16"/>
              </w:rPr>
              <w:t>軽減税率</w:t>
            </w:r>
          </w:p>
          <w:p w14:paraId="7B6291CD" w14:textId="77777777" w:rsidR="00FB1FDD" w:rsidRPr="004F5C8A" w:rsidRDefault="00FB1FDD">
            <w:pPr>
              <w:snapToGrid w:val="0"/>
              <w:ind w:left="113" w:right="113"/>
              <w:rPr>
                <w:sz w:val="16"/>
                <w:szCs w:val="16"/>
              </w:rPr>
            </w:pPr>
            <w:r w:rsidRPr="004F5C8A">
              <w:rPr>
                <w:rFonts w:hint="eastAsia"/>
                <w:sz w:val="16"/>
                <w:szCs w:val="16"/>
              </w:rPr>
              <w:t>適用法人</w:t>
            </w:r>
          </w:p>
        </w:tc>
        <w:tc>
          <w:tcPr>
            <w:tcW w:w="2542" w:type="dxa"/>
            <w:tcBorders>
              <w:top w:val="single" w:sz="4" w:space="0" w:color="auto"/>
              <w:left w:val="single" w:sz="4" w:space="0" w:color="auto"/>
              <w:bottom w:val="single" w:sz="4" w:space="0" w:color="auto"/>
              <w:right w:val="single" w:sz="12" w:space="0" w:color="auto"/>
            </w:tcBorders>
            <w:vAlign w:val="center"/>
            <w:hideMark/>
          </w:tcPr>
          <w:p w14:paraId="0F805472" w14:textId="77777777" w:rsidR="00FB1FDD" w:rsidRPr="004F5C8A" w:rsidRDefault="00FB1FDD">
            <w:pPr>
              <w:snapToGrid w:val="0"/>
              <w:rPr>
                <w:rFonts w:ascii="ＭＳ 明朝" w:hAnsi="ＭＳ 明朝"/>
                <w:sz w:val="18"/>
                <w:szCs w:val="18"/>
              </w:rPr>
            </w:pPr>
            <w:r w:rsidRPr="004F5C8A">
              <w:rPr>
                <w:rFonts w:ascii="ＭＳ 明朝" w:hAnsi="ＭＳ 明朝" w:hint="eastAsia"/>
                <w:sz w:val="18"/>
                <w:szCs w:val="18"/>
              </w:rPr>
              <w:t>年400万円以下の所得</w:t>
            </w:r>
          </w:p>
        </w:tc>
        <w:tc>
          <w:tcPr>
            <w:tcW w:w="1169" w:type="dxa"/>
            <w:tcBorders>
              <w:top w:val="single" w:sz="4" w:space="0" w:color="auto"/>
              <w:left w:val="single" w:sz="12" w:space="0" w:color="auto"/>
              <w:bottom w:val="single" w:sz="4" w:space="0" w:color="auto"/>
              <w:right w:val="single" w:sz="4" w:space="0" w:color="auto"/>
            </w:tcBorders>
            <w:vAlign w:val="center"/>
            <w:hideMark/>
          </w:tcPr>
          <w:p w14:paraId="49344D57"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0.375</w:t>
            </w:r>
          </w:p>
        </w:tc>
        <w:tc>
          <w:tcPr>
            <w:tcW w:w="1162" w:type="dxa"/>
            <w:tcBorders>
              <w:top w:val="single" w:sz="4" w:space="0" w:color="auto"/>
              <w:left w:val="single" w:sz="4" w:space="0" w:color="auto"/>
              <w:bottom w:val="single" w:sz="4" w:space="0" w:color="auto"/>
              <w:right w:val="single" w:sz="4" w:space="0" w:color="auto"/>
            </w:tcBorders>
            <w:vAlign w:val="center"/>
            <w:hideMark/>
          </w:tcPr>
          <w:p w14:paraId="7687D7B9"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0.35</w:t>
            </w:r>
          </w:p>
        </w:tc>
        <w:tc>
          <w:tcPr>
            <w:tcW w:w="1158" w:type="dxa"/>
            <w:tcBorders>
              <w:top w:val="single" w:sz="4" w:space="0" w:color="auto"/>
              <w:left w:val="single" w:sz="4" w:space="0" w:color="auto"/>
              <w:bottom w:val="single" w:sz="4" w:space="0" w:color="auto"/>
              <w:right w:val="single" w:sz="12" w:space="0" w:color="auto"/>
            </w:tcBorders>
            <w:vAlign w:val="center"/>
            <w:hideMark/>
          </w:tcPr>
          <w:p w14:paraId="546BBB3C"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3.5</w:t>
            </w:r>
          </w:p>
        </w:tc>
      </w:tr>
      <w:tr w:rsidR="004F5C8A" w:rsidRPr="004F5C8A" w14:paraId="354C0F51" w14:textId="77777777" w:rsidTr="00FB1FDD">
        <w:trPr>
          <w:trHeight w:val="315"/>
        </w:trPr>
        <w:tc>
          <w:tcPr>
            <w:tcW w:w="1990" w:type="dxa"/>
            <w:vMerge/>
            <w:tcBorders>
              <w:top w:val="single" w:sz="4" w:space="0" w:color="auto"/>
              <w:left w:val="single" w:sz="4" w:space="0" w:color="auto"/>
              <w:bottom w:val="single" w:sz="4" w:space="0" w:color="auto"/>
              <w:right w:val="single" w:sz="4" w:space="0" w:color="auto"/>
            </w:tcBorders>
            <w:vAlign w:val="center"/>
            <w:hideMark/>
          </w:tcPr>
          <w:p w14:paraId="053EBCED" w14:textId="77777777" w:rsidR="00FB1FDD" w:rsidRPr="004F5C8A" w:rsidRDefault="00FB1FDD">
            <w:pPr>
              <w:widowControl/>
              <w:jc w:val="left"/>
              <w:rPr>
                <w:sz w:val="18"/>
                <w:szCs w:val="18"/>
              </w:rPr>
            </w:pPr>
          </w:p>
        </w:tc>
        <w:tc>
          <w:tcPr>
            <w:tcW w:w="1594" w:type="dxa"/>
            <w:vMerge/>
            <w:tcBorders>
              <w:top w:val="single" w:sz="4" w:space="0" w:color="auto"/>
              <w:left w:val="single" w:sz="4" w:space="0" w:color="auto"/>
              <w:bottom w:val="single" w:sz="4" w:space="0" w:color="auto"/>
              <w:right w:val="single" w:sz="4" w:space="0" w:color="auto"/>
            </w:tcBorders>
            <w:vAlign w:val="center"/>
            <w:hideMark/>
          </w:tcPr>
          <w:p w14:paraId="52E28F69" w14:textId="77777777" w:rsidR="00FB1FDD" w:rsidRPr="004F5C8A" w:rsidRDefault="00FB1FDD">
            <w:pPr>
              <w:widowControl/>
              <w:jc w:val="left"/>
              <w:rPr>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14:paraId="58A49BA4" w14:textId="77777777" w:rsidR="00FB1FDD" w:rsidRPr="004F5C8A" w:rsidRDefault="00FB1FDD">
            <w:pPr>
              <w:widowControl/>
              <w:jc w:val="left"/>
              <w:rPr>
                <w:sz w:val="18"/>
                <w:szCs w:val="18"/>
              </w:rPr>
            </w:pPr>
          </w:p>
        </w:tc>
        <w:tc>
          <w:tcPr>
            <w:tcW w:w="2988" w:type="dxa"/>
            <w:vMerge/>
            <w:tcBorders>
              <w:top w:val="single" w:sz="4" w:space="0" w:color="auto"/>
              <w:left w:val="single" w:sz="4" w:space="0" w:color="auto"/>
              <w:bottom w:val="single" w:sz="4" w:space="0" w:color="auto"/>
              <w:right w:val="single" w:sz="4" w:space="0" w:color="auto"/>
            </w:tcBorders>
            <w:vAlign w:val="center"/>
            <w:hideMark/>
          </w:tcPr>
          <w:p w14:paraId="3DF3BD04" w14:textId="77777777" w:rsidR="00FB1FDD" w:rsidRPr="004F5C8A" w:rsidRDefault="00FB1FDD">
            <w:pPr>
              <w:widowControl/>
              <w:jc w:val="left"/>
              <w:rPr>
                <w:sz w:val="16"/>
                <w:szCs w:val="16"/>
              </w:rPr>
            </w:pPr>
          </w:p>
        </w:tc>
        <w:tc>
          <w:tcPr>
            <w:tcW w:w="2542" w:type="dxa"/>
            <w:tcBorders>
              <w:top w:val="single" w:sz="4" w:space="0" w:color="auto"/>
              <w:left w:val="single" w:sz="4" w:space="0" w:color="auto"/>
              <w:bottom w:val="single" w:sz="4" w:space="0" w:color="auto"/>
              <w:right w:val="single" w:sz="12" w:space="0" w:color="auto"/>
            </w:tcBorders>
            <w:vAlign w:val="center"/>
            <w:hideMark/>
          </w:tcPr>
          <w:p w14:paraId="4AA72582" w14:textId="77777777" w:rsidR="00FB1FDD" w:rsidRPr="004F5C8A" w:rsidRDefault="00FB1FDD">
            <w:pPr>
              <w:snapToGrid w:val="0"/>
              <w:rPr>
                <w:rFonts w:ascii="ＭＳ 明朝" w:hAnsi="ＭＳ 明朝"/>
                <w:sz w:val="18"/>
                <w:szCs w:val="18"/>
              </w:rPr>
            </w:pPr>
            <w:r w:rsidRPr="004F5C8A">
              <w:rPr>
                <w:rFonts w:ascii="ＭＳ 明朝" w:hAnsi="ＭＳ 明朝" w:hint="eastAsia"/>
                <w:sz w:val="18"/>
                <w:szCs w:val="18"/>
              </w:rPr>
              <w:t>年400万円を超える所得</w:t>
            </w:r>
          </w:p>
        </w:tc>
        <w:tc>
          <w:tcPr>
            <w:tcW w:w="1169" w:type="dxa"/>
            <w:vMerge w:val="restart"/>
            <w:tcBorders>
              <w:top w:val="single" w:sz="4" w:space="0" w:color="auto"/>
              <w:left w:val="single" w:sz="12" w:space="0" w:color="auto"/>
              <w:bottom w:val="single" w:sz="4" w:space="0" w:color="auto"/>
              <w:right w:val="single" w:sz="4" w:space="0" w:color="auto"/>
            </w:tcBorders>
            <w:vAlign w:val="center"/>
            <w:hideMark/>
          </w:tcPr>
          <w:p w14:paraId="0956CB04"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0.523</w:t>
            </w:r>
          </w:p>
        </w:tc>
        <w:tc>
          <w:tcPr>
            <w:tcW w:w="1162" w:type="dxa"/>
            <w:vMerge w:val="restart"/>
            <w:tcBorders>
              <w:top w:val="single" w:sz="4" w:space="0" w:color="auto"/>
              <w:left w:val="single" w:sz="4" w:space="0" w:color="auto"/>
              <w:bottom w:val="single" w:sz="4" w:space="0" w:color="auto"/>
              <w:right w:val="single" w:sz="4" w:space="0" w:color="auto"/>
            </w:tcBorders>
            <w:vAlign w:val="center"/>
            <w:hideMark/>
          </w:tcPr>
          <w:p w14:paraId="61B7034F"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0.49</w:t>
            </w:r>
          </w:p>
        </w:tc>
        <w:tc>
          <w:tcPr>
            <w:tcW w:w="1158" w:type="dxa"/>
            <w:vMerge w:val="restart"/>
            <w:tcBorders>
              <w:top w:val="single" w:sz="4" w:space="0" w:color="auto"/>
              <w:left w:val="single" w:sz="4" w:space="0" w:color="auto"/>
              <w:bottom w:val="single" w:sz="4" w:space="0" w:color="auto"/>
              <w:right w:val="single" w:sz="12" w:space="0" w:color="auto"/>
            </w:tcBorders>
            <w:vAlign w:val="center"/>
            <w:hideMark/>
          </w:tcPr>
          <w:p w14:paraId="4506EA01"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4.9</w:t>
            </w:r>
          </w:p>
        </w:tc>
      </w:tr>
      <w:tr w:rsidR="004F5C8A" w:rsidRPr="004F5C8A" w14:paraId="4E00E9F6" w14:textId="77777777" w:rsidTr="00FB1FDD">
        <w:trPr>
          <w:trHeight w:val="227"/>
        </w:trPr>
        <w:tc>
          <w:tcPr>
            <w:tcW w:w="1990" w:type="dxa"/>
            <w:vMerge/>
            <w:tcBorders>
              <w:top w:val="single" w:sz="4" w:space="0" w:color="auto"/>
              <w:left w:val="single" w:sz="4" w:space="0" w:color="auto"/>
              <w:bottom w:val="single" w:sz="4" w:space="0" w:color="auto"/>
              <w:right w:val="single" w:sz="4" w:space="0" w:color="auto"/>
            </w:tcBorders>
            <w:vAlign w:val="center"/>
            <w:hideMark/>
          </w:tcPr>
          <w:p w14:paraId="41F45FEE" w14:textId="77777777" w:rsidR="00FB1FDD" w:rsidRPr="004F5C8A" w:rsidRDefault="00FB1FDD">
            <w:pPr>
              <w:widowControl/>
              <w:jc w:val="left"/>
              <w:rPr>
                <w:sz w:val="18"/>
                <w:szCs w:val="18"/>
              </w:rPr>
            </w:pPr>
          </w:p>
        </w:tc>
        <w:tc>
          <w:tcPr>
            <w:tcW w:w="1594" w:type="dxa"/>
            <w:vMerge/>
            <w:tcBorders>
              <w:top w:val="single" w:sz="4" w:space="0" w:color="auto"/>
              <w:left w:val="single" w:sz="4" w:space="0" w:color="auto"/>
              <w:bottom w:val="single" w:sz="4" w:space="0" w:color="auto"/>
              <w:right w:val="single" w:sz="4" w:space="0" w:color="auto"/>
            </w:tcBorders>
            <w:vAlign w:val="center"/>
            <w:hideMark/>
          </w:tcPr>
          <w:p w14:paraId="57110E91" w14:textId="77777777" w:rsidR="00FB1FDD" w:rsidRPr="004F5C8A" w:rsidRDefault="00FB1FDD">
            <w:pPr>
              <w:widowControl/>
              <w:jc w:val="left"/>
              <w:rPr>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14:paraId="4468BA1A" w14:textId="77777777" w:rsidR="00FB1FDD" w:rsidRPr="004F5C8A" w:rsidRDefault="00FB1FDD">
            <w:pPr>
              <w:widowControl/>
              <w:jc w:val="left"/>
              <w:rPr>
                <w:sz w:val="18"/>
                <w:szCs w:val="18"/>
              </w:rPr>
            </w:pPr>
          </w:p>
        </w:tc>
        <w:tc>
          <w:tcPr>
            <w:tcW w:w="2988" w:type="dxa"/>
            <w:gridSpan w:val="2"/>
            <w:tcBorders>
              <w:top w:val="single" w:sz="4" w:space="0" w:color="auto"/>
              <w:left w:val="single" w:sz="4" w:space="0" w:color="auto"/>
              <w:bottom w:val="single" w:sz="4" w:space="0" w:color="auto"/>
              <w:right w:val="single" w:sz="12" w:space="0" w:color="auto"/>
            </w:tcBorders>
            <w:hideMark/>
          </w:tcPr>
          <w:p w14:paraId="00B840BB" w14:textId="77777777" w:rsidR="00FB1FDD" w:rsidRPr="004F5C8A" w:rsidRDefault="00FB1FDD">
            <w:pPr>
              <w:snapToGrid w:val="0"/>
              <w:rPr>
                <w:sz w:val="18"/>
                <w:szCs w:val="18"/>
              </w:rPr>
            </w:pPr>
            <w:r w:rsidRPr="004F5C8A">
              <w:rPr>
                <w:rFonts w:hint="eastAsia"/>
                <w:sz w:val="18"/>
                <w:szCs w:val="18"/>
              </w:rPr>
              <w:t>軽減税率不適用法人</w:t>
            </w:r>
          </w:p>
        </w:tc>
        <w:tc>
          <w:tcPr>
            <w:tcW w:w="3489" w:type="dxa"/>
            <w:vMerge/>
            <w:tcBorders>
              <w:top w:val="single" w:sz="4" w:space="0" w:color="auto"/>
              <w:left w:val="single" w:sz="12" w:space="0" w:color="auto"/>
              <w:bottom w:val="single" w:sz="4" w:space="0" w:color="auto"/>
              <w:right w:val="single" w:sz="4" w:space="0" w:color="auto"/>
            </w:tcBorders>
            <w:vAlign w:val="center"/>
            <w:hideMark/>
          </w:tcPr>
          <w:p w14:paraId="3797EBC6" w14:textId="77777777" w:rsidR="00FB1FDD" w:rsidRPr="004F5C8A" w:rsidRDefault="00FB1FDD">
            <w:pPr>
              <w:widowControl/>
              <w:jc w:val="left"/>
              <w:rPr>
                <w:rFonts w:ascii="ＭＳ ゴシック" w:eastAsia="ＭＳ ゴシック" w:hAnsi="ＭＳ ゴシック"/>
                <w:sz w:val="18"/>
                <w:szCs w:val="18"/>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5A3CDA5B" w14:textId="77777777" w:rsidR="00FB1FDD" w:rsidRPr="004F5C8A" w:rsidRDefault="00FB1FDD">
            <w:pPr>
              <w:widowControl/>
              <w:jc w:val="left"/>
              <w:rPr>
                <w:rFonts w:ascii="ＭＳ ゴシック" w:eastAsia="ＭＳ ゴシック" w:hAnsi="ＭＳ ゴシック"/>
                <w:sz w:val="18"/>
                <w:szCs w:val="18"/>
              </w:rPr>
            </w:pPr>
          </w:p>
        </w:tc>
        <w:tc>
          <w:tcPr>
            <w:tcW w:w="1158" w:type="dxa"/>
            <w:vMerge/>
            <w:tcBorders>
              <w:top w:val="single" w:sz="4" w:space="0" w:color="auto"/>
              <w:left w:val="single" w:sz="4" w:space="0" w:color="auto"/>
              <w:bottom w:val="single" w:sz="4" w:space="0" w:color="auto"/>
              <w:right w:val="single" w:sz="12" w:space="0" w:color="auto"/>
            </w:tcBorders>
            <w:vAlign w:val="center"/>
            <w:hideMark/>
          </w:tcPr>
          <w:p w14:paraId="6B91A8AD" w14:textId="77777777" w:rsidR="00FB1FDD" w:rsidRPr="004F5C8A" w:rsidRDefault="00FB1FDD">
            <w:pPr>
              <w:widowControl/>
              <w:jc w:val="left"/>
              <w:rPr>
                <w:rFonts w:ascii="ＭＳ ゴシック" w:eastAsia="ＭＳ ゴシック" w:hAnsi="ＭＳ ゴシック"/>
                <w:sz w:val="18"/>
                <w:szCs w:val="18"/>
              </w:rPr>
            </w:pPr>
          </w:p>
        </w:tc>
      </w:tr>
      <w:tr w:rsidR="004F5C8A" w:rsidRPr="004F5C8A" w14:paraId="4547AC72" w14:textId="77777777" w:rsidTr="00FB1FDD">
        <w:tc>
          <w:tcPr>
            <w:tcW w:w="396" w:type="dxa"/>
            <w:tcBorders>
              <w:top w:val="single" w:sz="4" w:space="0" w:color="auto"/>
              <w:left w:val="single" w:sz="4" w:space="0" w:color="auto"/>
              <w:bottom w:val="single" w:sz="4" w:space="0" w:color="auto"/>
              <w:right w:val="single" w:sz="4" w:space="0" w:color="auto"/>
            </w:tcBorders>
            <w:vAlign w:val="center"/>
            <w:hideMark/>
          </w:tcPr>
          <w:p w14:paraId="141C589D" w14:textId="77777777" w:rsidR="00FB1FDD" w:rsidRPr="004F5C8A" w:rsidRDefault="00FB1FDD">
            <w:pPr>
              <w:snapToGrid w:val="0"/>
              <w:jc w:val="center"/>
              <w:rPr>
                <w:sz w:val="18"/>
                <w:szCs w:val="18"/>
              </w:rPr>
            </w:pPr>
            <w:r w:rsidRPr="004F5C8A">
              <w:rPr>
                <w:rFonts w:hint="eastAsia"/>
                <w:sz w:val="18"/>
                <w:szCs w:val="18"/>
              </w:rPr>
              <w:t>②</w:t>
            </w:r>
          </w:p>
        </w:tc>
        <w:tc>
          <w:tcPr>
            <w:tcW w:w="15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E803523" w14:textId="77777777" w:rsidR="00FB1FDD" w:rsidRPr="004F5C8A" w:rsidRDefault="00FB1FDD">
            <w:pPr>
              <w:snapToGrid w:val="0"/>
              <w:rPr>
                <w:sz w:val="18"/>
                <w:szCs w:val="18"/>
              </w:rPr>
            </w:pPr>
            <w:r w:rsidRPr="004F5C8A">
              <w:rPr>
                <w:rFonts w:hint="eastAsia"/>
                <w:sz w:val="18"/>
                <w:szCs w:val="18"/>
              </w:rPr>
              <w:t>収入金額を課税の基礎とするもの</w:t>
            </w:r>
          </w:p>
        </w:tc>
        <w:tc>
          <w:tcPr>
            <w:tcW w:w="1269" w:type="dxa"/>
            <w:tcBorders>
              <w:top w:val="single" w:sz="4" w:space="0" w:color="auto"/>
              <w:left w:val="single" w:sz="4" w:space="0" w:color="auto"/>
              <w:bottom w:val="single" w:sz="4" w:space="0" w:color="auto"/>
              <w:right w:val="single" w:sz="4" w:space="0" w:color="auto"/>
            </w:tcBorders>
            <w:hideMark/>
          </w:tcPr>
          <w:p w14:paraId="378338BC" w14:textId="77777777" w:rsidR="00FB1FDD" w:rsidRPr="004F5C8A" w:rsidRDefault="00FB1FDD">
            <w:pPr>
              <w:snapToGrid w:val="0"/>
              <w:rPr>
                <w:sz w:val="18"/>
                <w:szCs w:val="18"/>
              </w:rPr>
            </w:pPr>
            <w:r w:rsidRPr="004F5C8A">
              <w:rPr>
                <w:rFonts w:hint="eastAsia"/>
                <w:sz w:val="18"/>
                <w:szCs w:val="18"/>
              </w:rPr>
              <w:t>③以外の電気供給業、保険業等</w:t>
            </w:r>
          </w:p>
        </w:tc>
        <w:tc>
          <w:tcPr>
            <w:tcW w:w="2988" w:type="dxa"/>
            <w:gridSpan w:val="2"/>
            <w:tcBorders>
              <w:top w:val="single" w:sz="4" w:space="0" w:color="auto"/>
              <w:left w:val="single" w:sz="4" w:space="0" w:color="auto"/>
              <w:bottom w:val="single" w:sz="4" w:space="0" w:color="auto"/>
              <w:right w:val="single" w:sz="12" w:space="0" w:color="auto"/>
            </w:tcBorders>
            <w:vAlign w:val="center"/>
            <w:hideMark/>
          </w:tcPr>
          <w:p w14:paraId="402466E7" w14:textId="77777777" w:rsidR="00FB1FDD" w:rsidRPr="004F5C8A" w:rsidRDefault="00FB1FDD">
            <w:pPr>
              <w:snapToGrid w:val="0"/>
              <w:rPr>
                <w:sz w:val="18"/>
                <w:szCs w:val="18"/>
              </w:rPr>
            </w:pPr>
            <w:r w:rsidRPr="004F5C8A">
              <w:rPr>
                <w:rFonts w:hint="eastAsia"/>
                <w:sz w:val="18"/>
                <w:szCs w:val="18"/>
              </w:rPr>
              <w:t>収入割</w:t>
            </w:r>
          </w:p>
        </w:tc>
        <w:tc>
          <w:tcPr>
            <w:tcW w:w="1169" w:type="dxa"/>
            <w:tcBorders>
              <w:top w:val="single" w:sz="4" w:space="0" w:color="auto"/>
              <w:left w:val="single" w:sz="12" w:space="0" w:color="auto"/>
              <w:bottom w:val="single" w:sz="4" w:space="0" w:color="auto"/>
              <w:right w:val="single" w:sz="4" w:space="0" w:color="auto"/>
            </w:tcBorders>
            <w:vAlign w:val="center"/>
            <w:hideMark/>
          </w:tcPr>
          <w:p w14:paraId="4F8C8741"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0.1065</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D2DB28F"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0.1</w:t>
            </w:r>
          </w:p>
        </w:tc>
        <w:tc>
          <w:tcPr>
            <w:tcW w:w="1158" w:type="dxa"/>
            <w:tcBorders>
              <w:top w:val="single" w:sz="4" w:space="0" w:color="auto"/>
              <w:left w:val="single" w:sz="4" w:space="0" w:color="auto"/>
              <w:bottom w:val="single" w:sz="4" w:space="0" w:color="auto"/>
              <w:right w:val="single" w:sz="12" w:space="0" w:color="auto"/>
            </w:tcBorders>
            <w:vAlign w:val="center"/>
            <w:hideMark/>
          </w:tcPr>
          <w:p w14:paraId="3D281202"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1</w:t>
            </w:r>
          </w:p>
        </w:tc>
      </w:tr>
      <w:tr w:rsidR="004F5C8A" w:rsidRPr="004F5C8A" w14:paraId="3294887A" w14:textId="77777777" w:rsidTr="004F5C8A">
        <w:trPr>
          <w:trHeight w:val="567"/>
        </w:trPr>
        <w:tc>
          <w:tcPr>
            <w:tcW w:w="396" w:type="dxa"/>
            <w:vMerge w:val="restart"/>
            <w:tcBorders>
              <w:top w:val="single" w:sz="4" w:space="0" w:color="auto"/>
              <w:left w:val="single" w:sz="4" w:space="0" w:color="auto"/>
              <w:bottom w:val="single" w:sz="4" w:space="0" w:color="auto"/>
              <w:right w:val="single" w:sz="4" w:space="0" w:color="auto"/>
            </w:tcBorders>
            <w:vAlign w:val="center"/>
            <w:hideMark/>
          </w:tcPr>
          <w:p w14:paraId="69AF6375" w14:textId="77777777" w:rsidR="00FB1FDD" w:rsidRPr="004F5C8A" w:rsidRDefault="00FB1FDD">
            <w:pPr>
              <w:snapToGrid w:val="0"/>
              <w:jc w:val="center"/>
              <w:rPr>
                <w:sz w:val="18"/>
                <w:szCs w:val="18"/>
              </w:rPr>
            </w:pPr>
            <w:r w:rsidRPr="004F5C8A">
              <w:rPr>
                <w:rFonts w:hint="eastAsia"/>
                <w:sz w:val="18"/>
                <w:szCs w:val="18"/>
              </w:rPr>
              <w:t>③</w:t>
            </w:r>
          </w:p>
        </w:tc>
        <w:tc>
          <w:tcPr>
            <w:tcW w:w="159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8877BBD" w14:textId="77777777" w:rsidR="00FB1FDD" w:rsidRPr="004F5C8A" w:rsidRDefault="00FB1FDD">
            <w:pPr>
              <w:snapToGrid w:val="0"/>
              <w:rPr>
                <w:sz w:val="18"/>
                <w:szCs w:val="18"/>
              </w:rPr>
            </w:pPr>
            <w:r w:rsidRPr="004F5C8A">
              <w:rPr>
                <w:rFonts w:hint="eastAsia"/>
                <w:sz w:val="18"/>
                <w:szCs w:val="18"/>
              </w:rPr>
              <w:t>収入金額及び所得を課税の基礎とするもの</w:t>
            </w:r>
          </w:p>
        </w:tc>
        <w:tc>
          <w:tcPr>
            <w:tcW w:w="1269" w:type="dxa"/>
            <w:vMerge w:val="restart"/>
            <w:tcBorders>
              <w:top w:val="single" w:sz="4" w:space="0" w:color="auto"/>
              <w:left w:val="single" w:sz="4" w:space="0" w:color="auto"/>
              <w:bottom w:val="single" w:sz="4" w:space="0" w:color="auto"/>
              <w:right w:val="single" w:sz="4" w:space="0" w:color="auto"/>
            </w:tcBorders>
            <w:vAlign w:val="center"/>
            <w:hideMark/>
          </w:tcPr>
          <w:p w14:paraId="50A2BB48" w14:textId="77777777" w:rsidR="00FB1FDD" w:rsidRPr="004F5C8A" w:rsidRDefault="00FB1FDD">
            <w:pPr>
              <w:snapToGrid w:val="0"/>
              <w:rPr>
                <w:sz w:val="18"/>
                <w:szCs w:val="18"/>
              </w:rPr>
            </w:pPr>
            <w:r w:rsidRPr="004F5C8A">
              <w:rPr>
                <w:rFonts w:hint="eastAsia"/>
                <w:sz w:val="18"/>
                <w:szCs w:val="18"/>
              </w:rPr>
              <w:t>小売・発電事業法人等</w:t>
            </w:r>
          </w:p>
        </w:tc>
        <w:tc>
          <w:tcPr>
            <w:tcW w:w="2988" w:type="dxa"/>
            <w:gridSpan w:val="2"/>
            <w:tcBorders>
              <w:top w:val="single" w:sz="4" w:space="0" w:color="auto"/>
              <w:left w:val="single" w:sz="4" w:space="0" w:color="auto"/>
              <w:bottom w:val="single" w:sz="4" w:space="0" w:color="auto"/>
              <w:right w:val="single" w:sz="12" w:space="0" w:color="auto"/>
            </w:tcBorders>
            <w:shd w:val="clear" w:color="auto" w:fill="auto"/>
            <w:vAlign w:val="center"/>
            <w:hideMark/>
          </w:tcPr>
          <w:p w14:paraId="0DF786C9" w14:textId="77777777" w:rsidR="00FB1FDD" w:rsidRPr="004F5C8A" w:rsidRDefault="00FB1FDD">
            <w:pPr>
              <w:snapToGrid w:val="0"/>
              <w:rPr>
                <w:sz w:val="18"/>
                <w:szCs w:val="18"/>
              </w:rPr>
            </w:pPr>
            <w:r w:rsidRPr="004F5C8A">
              <w:rPr>
                <w:rFonts w:hint="eastAsia"/>
                <w:sz w:val="18"/>
                <w:szCs w:val="18"/>
              </w:rPr>
              <w:t>収入割</w:t>
            </w:r>
          </w:p>
        </w:tc>
        <w:tc>
          <w:tcPr>
            <w:tcW w:w="1169" w:type="dxa"/>
            <w:tcBorders>
              <w:top w:val="single" w:sz="4" w:space="0" w:color="auto"/>
              <w:left w:val="single" w:sz="12" w:space="0" w:color="auto"/>
              <w:bottom w:val="single" w:sz="4" w:space="0" w:color="auto"/>
              <w:right w:val="single" w:sz="4" w:space="0" w:color="auto"/>
            </w:tcBorders>
            <w:vAlign w:val="center"/>
            <w:hideMark/>
          </w:tcPr>
          <w:p w14:paraId="6BFA8763"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0.08025</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528CDEA"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0.075</w:t>
            </w:r>
          </w:p>
        </w:tc>
        <w:tc>
          <w:tcPr>
            <w:tcW w:w="1158" w:type="dxa"/>
            <w:tcBorders>
              <w:top w:val="single" w:sz="4" w:space="0" w:color="auto"/>
              <w:left w:val="single" w:sz="4" w:space="0" w:color="auto"/>
              <w:bottom w:val="single" w:sz="4" w:space="0" w:color="auto"/>
              <w:right w:val="single" w:sz="12" w:space="0" w:color="auto"/>
            </w:tcBorders>
            <w:vAlign w:val="center"/>
            <w:hideMark/>
          </w:tcPr>
          <w:p w14:paraId="097041AF"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0.75</w:t>
            </w:r>
          </w:p>
        </w:tc>
      </w:tr>
      <w:tr w:rsidR="004F5C8A" w:rsidRPr="004F5C8A" w14:paraId="2DC99C29" w14:textId="77777777" w:rsidTr="004F5C8A">
        <w:trPr>
          <w:trHeight w:val="567"/>
        </w:trPr>
        <w:tc>
          <w:tcPr>
            <w:tcW w:w="1990" w:type="dxa"/>
            <w:vMerge/>
            <w:tcBorders>
              <w:top w:val="single" w:sz="4" w:space="0" w:color="auto"/>
              <w:left w:val="single" w:sz="4" w:space="0" w:color="auto"/>
              <w:bottom w:val="single" w:sz="4" w:space="0" w:color="auto"/>
              <w:right w:val="single" w:sz="4" w:space="0" w:color="auto"/>
            </w:tcBorders>
            <w:vAlign w:val="center"/>
            <w:hideMark/>
          </w:tcPr>
          <w:p w14:paraId="0744891D" w14:textId="77777777" w:rsidR="00FB1FDD" w:rsidRPr="004F5C8A" w:rsidRDefault="00FB1FDD">
            <w:pPr>
              <w:widowControl/>
              <w:jc w:val="left"/>
              <w:rPr>
                <w:sz w:val="18"/>
                <w:szCs w:val="18"/>
              </w:rPr>
            </w:pPr>
          </w:p>
        </w:tc>
        <w:tc>
          <w:tcPr>
            <w:tcW w:w="1594" w:type="dxa"/>
            <w:vMerge/>
            <w:tcBorders>
              <w:top w:val="single" w:sz="4" w:space="0" w:color="auto"/>
              <w:left w:val="single" w:sz="4" w:space="0" w:color="auto"/>
              <w:bottom w:val="single" w:sz="4" w:space="0" w:color="auto"/>
              <w:right w:val="single" w:sz="4" w:space="0" w:color="auto"/>
            </w:tcBorders>
            <w:vAlign w:val="center"/>
            <w:hideMark/>
          </w:tcPr>
          <w:p w14:paraId="6B4CDA60" w14:textId="77777777" w:rsidR="00FB1FDD" w:rsidRPr="004F5C8A" w:rsidRDefault="00FB1FDD">
            <w:pPr>
              <w:widowControl/>
              <w:jc w:val="left"/>
              <w:rPr>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14:paraId="7E628198" w14:textId="77777777" w:rsidR="00FB1FDD" w:rsidRPr="004F5C8A" w:rsidRDefault="00FB1FDD">
            <w:pPr>
              <w:widowControl/>
              <w:jc w:val="left"/>
              <w:rPr>
                <w:sz w:val="18"/>
                <w:szCs w:val="18"/>
              </w:rPr>
            </w:pPr>
          </w:p>
        </w:tc>
        <w:tc>
          <w:tcPr>
            <w:tcW w:w="2988" w:type="dxa"/>
            <w:gridSpan w:val="2"/>
            <w:tcBorders>
              <w:top w:val="single" w:sz="4" w:space="0" w:color="auto"/>
              <w:left w:val="single" w:sz="4" w:space="0" w:color="auto"/>
              <w:bottom w:val="single" w:sz="4" w:space="0" w:color="auto"/>
              <w:right w:val="single" w:sz="12" w:space="0" w:color="auto"/>
            </w:tcBorders>
            <w:shd w:val="clear" w:color="auto" w:fill="auto"/>
            <w:vAlign w:val="center"/>
            <w:hideMark/>
          </w:tcPr>
          <w:p w14:paraId="241293A4" w14:textId="77777777" w:rsidR="00FB1FDD" w:rsidRPr="004F5C8A" w:rsidRDefault="00FB1FDD">
            <w:pPr>
              <w:snapToGrid w:val="0"/>
              <w:rPr>
                <w:sz w:val="18"/>
                <w:szCs w:val="18"/>
              </w:rPr>
            </w:pPr>
            <w:r w:rsidRPr="004F5C8A">
              <w:rPr>
                <w:rFonts w:hint="eastAsia"/>
                <w:sz w:val="18"/>
                <w:szCs w:val="18"/>
              </w:rPr>
              <w:t>所得割</w:t>
            </w:r>
          </w:p>
        </w:tc>
        <w:tc>
          <w:tcPr>
            <w:tcW w:w="1169" w:type="dxa"/>
            <w:tcBorders>
              <w:top w:val="single" w:sz="4" w:space="0" w:color="auto"/>
              <w:left w:val="single" w:sz="12" w:space="0" w:color="auto"/>
              <w:bottom w:val="single" w:sz="12" w:space="0" w:color="auto"/>
              <w:right w:val="single" w:sz="4" w:space="0" w:color="auto"/>
            </w:tcBorders>
            <w:vAlign w:val="center"/>
            <w:hideMark/>
          </w:tcPr>
          <w:p w14:paraId="77B6B1F2"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0.19425</w:t>
            </w:r>
          </w:p>
        </w:tc>
        <w:tc>
          <w:tcPr>
            <w:tcW w:w="1162" w:type="dxa"/>
            <w:tcBorders>
              <w:top w:val="single" w:sz="4" w:space="0" w:color="auto"/>
              <w:left w:val="single" w:sz="4" w:space="0" w:color="auto"/>
              <w:bottom w:val="single" w:sz="12" w:space="0" w:color="auto"/>
              <w:right w:val="single" w:sz="4" w:space="0" w:color="auto"/>
            </w:tcBorders>
            <w:vAlign w:val="center"/>
            <w:hideMark/>
          </w:tcPr>
          <w:p w14:paraId="36D59A09"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0.185</w:t>
            </w:r>
          </w:p>
        </w:tc>
        <w:tc>
          <w:tcPr>
            <w:tcW w:w="1158" w:type="dxa"/>
            <w:tcBorders>
              <w:top w:val="single" w:sz="4" w:space="0" w:color="auto"/>
              <w:left w:val="single" w:sz="4" w:space="0" w:color="auto"/>
              <w:bottom w:val="single" w:sz="12" w:space="0" w:color="auto"/>
              <w:right w:val="single" w:sz="12" w:space="0" w:color="auto"/>
            </w:tcBorders>
            <w:vAlign w:val="center"/>
            <w:hideMark/>
          </w:tcPr>
          <w:p w14:paraId="3B830E55"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1.85</w:t>
            </w:r>
          </w:p>
        </w:tc>
      </w:tr>
    </w:tbl>
    <w:p w14:paraId="2A789D19" w14:textId="77777777" w:rsidR="00FB1FDD" w:rsidRPr="004F5C8A" w:rsidRDefault="00FB1FDD" w:rsidP="00FB1FDD">
      <w:pPr>
        <w:adjustRightInd w:val="0"/>
        <w:snapToGrid w:val="0"/>
        <w:ind w:leftChars="100" w:left="207" w:rightChars="53" w:right="110" w:firstLineChars="100" w:firstLine="177"/>
        <w:rPr>
          <w:sz w:val="18"/>
          <w:szCs w:val="18"/>
        </w:rPr>
      </w:pPr>
      <w:r w:rsidRPr="004F5C8A">
        <w:rPr>
          <w:rFonts w:hint="eastAsia"/>
          <w:sz w:val="18"/>
          <w:szCs w:val="18"/>
        </w:rPr>
        <w:t>特別法人とは、地方税法第</w:t>
      </w:r>
      <w:r w:rsidRPr="004F5C8A">
        <w:rPr>
          <w:rFonts w:ascii="ＭＳ 明朝" w:hAnsi="ＭＳ 明朝" w:hint="eastAsia"/>
          <w:sz w:val="18"/>
          <w:szCs w:val="18"/>
        </w:rPr>
        <w:t>72条の24</w:t>
      </w:r>
      <w:r w:rsidRPr="004F5C8A">
        <w:rPr>
          <w:rFonts w:hint="eastAsia"/>
          <w:sz w:val="18"/>
          <w:szCs w:val="18"/>
        </w:rPr>
        <w:t>の７第７項に規定する法人をいい、普通法人とは、特別法人、公益法人等及び人格のない社団等以外の法人をいいます。</w:t>
      </w:r>
    </w:p>
    <w:p w14:paraId="702F9781" w14:textId="77777777" w:rsidR="00FB1FDD" w:rsidRPr="004F5C8A" w:rsidRDefault="00FB1FDD" w:rsidP="00FB1FDD">
      <w:pPr>
        <w:adjustRightInd w:val="0"/>
        <w:snapToGrid w:val="0"/>
        <w:ind w:leftChars="100" w:left="207" w:firstLineChars="100" w:firstLine="177"/>
        <w:rPr>
          <w:sz w:val="18"/>
          <w:szCs w:val="18"/>
        </w:rPr>
      </w:pPr>
      <w:r w:rsidRPr="004F5C8A">
        <w:rPr>
          <w:rFonts w:hint="eastAsia"/>
          <w:sz w:val="18"/>
          <w:szCs w:val="18"/>
        </w:rPr>
        <w:t>収入割の標準税率は法人事業税への適用はありませんが、特別法人事業税の基準法人所得割額又は基準法人収入割額の計算に用います。</w:t>
      </w:r>
    </w:p>
    <w:p w14:paraId="6CD41E61" w14:textId="77777777" w:rsidR="00FB1FDD" w:rsidRPr="004F5C8A" w:rsidRDefault="00FB1FDD" w:rsidP="00FB1FDD">
      <w:r w:rsidRPr="004F5C8A">
        <w:rPr>
          <w:rFonts w:hint="eastAsia"/>
        </w:rPr>
        <w:t>≪税率判定の参考≫</w:t>
      </w:r>
    </w:p>
    <w:p w14:paraId="209E6C72" w14:textId="77777777" w:rsidR="00FB1FDD" w:rsidRPr="004F5C8A" w:rsidRDefault="00FB1FDD" w:rsidP="00FB1FDD">
      <w:pPr>
        <w:snapToGrid w:val="0"/>
        <w:rPr>
          <w:sz w:val="18"/>
          <w:szCs w:val="18"/>
        </w:rPr>
      </w:pPr>
      <w:r w:rsidRPr="004F5C8A">
        <w:rPr>
          <w:rFonts w:hint="eastAsia"/>
          <w:sz w:val="18"/>
          <w:szCs w:val="18"/>
        </w:rPr>
        <w:t>１　超過税率・不均一課税適用法人の税率の適用判定</w:t>
      </w:r>
    </w:p>
    <w:p w14:paraId="78B318F8" w14:textId="5FD6C90D" w:rsidR="00FB1FDD" w:rsidRPr="004F5C8A" w:rsidRDefault="00FB1FDD" w:rsidP="00FB1FDD">
      <w:pPr>
        <w:snapToGrid w:val="0"/>
        <w:rPr>
          <w:sz w:val="18"/>
          <w:szCs w:val="18"/>
        </w:rPr>
      </w:pPr>
      <w:r w:rsidRPr="004F5C8A">
        <w:rPr>
          <w:noProof/>
        </w:rPr>
        <w:drawing>
          <wp:inline distT="0" distB="0" distL="0" distR="0" wp14:anchorId="730C42F3" wp14:editId="17818BA4">
            <wp:extent cx="4053840" cy="952500"/>
            <wp:effectExtent l="0" t="0" r="381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4" cstate="print">
                      <a:extLst>
                        <a:ext uri="{28A0092B-C50C-407E-A947-70E740481C1C}">
                          <a14:useLocalDpi xmlns:a14="http://schemas.microsoft.com/office/drawing/2010/main" val="0"/>
                        </a:ext>
                      </a:extLst>
                    </a:blip>
                    <a:srcRect t="12259" r="24814"/>
                    <a:stretch>
                      <a:fillRect/>
                    </a:stretch>
                  </pic:blipFill>
                  <pic:spPr bwMode="auto">
                    <a:xfrm>
                      <a:off x="0" y="0"/>
                      <a:ext cx="4053840" cy="952500"/>
                    </a:xfrm>
                    <a:prstGeom prst="rect">
                      <a:avLst/>
                    </a:prstGeom>
                    <a:noFill/>
                    <a:ln>
                      <a:noFill/>
                    </a:ln>
                  </pic:spPr>
                </pic:pic>
              </a:graphicData>
            </a:graphic>
          </wp:inline>
        </w:drawing>
      </w:r>
    </w:p>
    <w:p w14:paraId="09D1CDD8" w14:textId="77777777" w:rsidR="00FB1FDD" w:rsidRPr="004F5C8A" w:rsidRDefault="00FB1FDD" w:rsidP="00FB1FDD">
      <w:pPr>
        <w:snapToGrid w:val="0"/>
        <w:rPr>
          <w:sz w:val="8"/>
          <w:szCs w:val="8"/>
        </w:rPr>
      </w:pPr>
    </w:p>
    <w:p w14:paraId="50D292BD" w14:textId="4C220C39" w:rsidR="00FB1FDD" w:rsidRPr="004F5C8A" w:rsidRDefault="00FB1FDD" w:rsidP="00FB1FDD">
      <w:pPr>
        <w:snapToGrid w:val="0"/>
        <w:rPr>
          <w:sz w:val="18"/>
          <w:szCs w:val="18"/>
        </w:rPr>
      </w:pPr>
      <w:r w:rsidRPr="004F5C8A">
        <w:rPr>
          <w:noProof/>
        </w:rPr>
        <w:drawing>
          <wp:anchor distT="0" distB="0" distL="114300" distR="114300" simplePos="0" relativeHeight="251685888" behindDoc="0" locked="0" layoutInCell="1" allowOverlap="1" wp14:anchorId="6828748D" wp14:editId="6A3D48E3">
            <wp:simplePos x="0" y="0"/>
            <wp:positionH relativeFrom="column">
              <wp:posOffset>33655</wp:posOffset>
            </wp:positionH>
            <wp:positionV relativeFrom="paragraph">
              <wp:posOffset>104140</wp:posOffset>
            </wp:positionV>
            <wp:extent cx="3220720" cy="1148080"/>
            <wp:effectExtent l="0" t="0" r="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5" cstate="print">
                      <a:extLst>
                        <a:ext uri="{28A0092B-C50C-407E-A947-70E740481C1C}">
                          <a14:useLocalDpi xmlns:a14="http://schemas.microsoft.com/office/drawing/2010/main" val="0"/>
                        </a:ext>
                      </a:extLst>
                    </a:blip>
                    <a:srcRect l="1942" t="10968" b="10031"/>
                    <a:stretch>
                      <a:fillRect/>
                    </a:stretch>
                  </pic:blipFill>
                  <pic:spPr bwMode="auto">
                    <a:xfrm>
                      <a:off x="0" y="0"/>
                      <a:ext cx="3220720" cy="1148080"/>
                    </a:xfrm>
                    <a:prstGeom prst="rect">
                      <a:avLst/>
                    </a:prstGeom>
                    <a:noFill/>
                  </pic:spPr>
                </pic:pic>
              </a:graphicData>
            </a:graphic>
            <wp14:sizeRelH relativeFrom="margin">
              <wp14:pctWidth>0</wp14:pctWidth>
            </wp14:sizeRelH>
            <wp14:sizeRelV relativeFrom="margin">
              <wp14:pctHeight>0</wp14:pctHeight>
            </wp14:sizeRelV>
          </wp:anchor>
        </w:drawing>
      </w:r>
      <w:r w:rsidRPr="004F5C8A">
        <w:rPr>
          <w:rFonts w:hint="eastAsia"/>
          <w:sz w:val="18"/>
          <w:szCs w:val="18"/>
        </w:rPr>
        <w:t>２　「軽減税率不適用法人」に該当するかどうかの判定</w:t>
      </w:r>
    </w:p>
    <w:p w14:paraId="39542A23" w14:textId="77777777" w:rsidR="00FB1FDD" w:rsidRPr="004F5C8A" w:rsidRDefault="00FB1FDD" w:rsidP="00FB1FDD">
      <w:pPr>
        <w:snapToGrid w:val="0"/>
        <w:rPr>
          <w:sz w:val="18"/>
          <w:szCs w:val="18"/>
        </w:rPr>
      </w:pPr>
    </w:p>
    <w:p w14:paraId="6CE15382" w14:textId="77777777" w:rsidR="00FB1FDD" w:rsidRPr="004F5C8A" w:rsidRDefault="00FB1FDD" w:rsidP="00FB1FDD">
      <w:pPr>
        <w:snapToGrid w:val="0"/>
        <w:rPr>
          <w:sz w:val="18"/>
          <w:szCs w:val="18"/>
        </w:rPr>
      </w:pPr>
    </w:p>
    <w:p w14:paraId="1B4D976B" w14:textId="77777777" w:rsidR="00FB1FDD" w:rsidRPr="004F5C8A" w:rsidRDefault="00FB1FDD" w:rsidP="00FB1FDD">
      <w:pPr>
        <w:snapToGrid w:val="0"/>
        <w:rPr>
          <w:sz w:val="18"/>
          <w:szCs w:val="18"/>
        </w:rPr>
      </w:pPr>
    </w:p>
    <w:p w14:paraId="0AB69AA6" w14:textId="77777777" w:rsidR="00FB1FDD" w:rsidRPr="004F5C8A" w:rsidRDefault="00FB1FDD" w:rsidP="00FB1FDD">
      <w:pPr>
        <w:snapToGrid w:val="0"/>
        <w:rPr>
          <w:sz w:val="18"/>
          <w:szCs w:val="18"/>
        </w:rPr>
      </w:pPr>
    </w:p>
    <w:p w14:paraId="1A577D51" w14:textId="77777777" w:rsidR="00FB1FDD" w:rsidRPr="004F5C8A" w:rsidRDefault="00FB1FDD" w:rsidP="00FB1FDD">
      <w:pPr>
        <w:snapToGrid w:val="0"/>
        <w:rPr>
          <w:sz w:val="18"/>
          <w:szCs w:val="18"/>
        </w:rPr>
      </w:pPr>
    </w:p>
    <w:p w14:paraId="296F49F2" w14:textId="77777777" w:rsidR="00FB1FDD" w:rsidRPr="004F5C8A" w:rsidRDefault="00FB1FDD" w:rsidP="00FB1FDD">
      <w:pPr>
        <w:snapToGrid w:val="0"/>
        <w:rPr>
          <w:sz w:val="18"/>
          <w:szCs w:val="18"/>
        </w:rPr>
      </w:pPr>
    </w:p>
    <w:p w14:paraId="2D748143" w14:textId="77777777" w:rsidR="00FB1FDD" w:rsidRPr="004F5C8A" w:rsidRDefault="00FB1FDD" w:rsidP="00FB1FDD">
      <w:pPr>
        <w:snapToGrid w:val="0"/>
        <w:rPr>
          <w:sz w:val="18"/>
          <w:szCs w:val="18"/>
        </w:rPr>
      </w:pPr>
    </w:p>
    <w:p w14:paraId="698FB197" w14:textId="77777777" w:rsidR="00FB1FDD" w:rsidRPr="004F5C8A" w:rsidRDefault="00FB1FDD" w:rsidP="00FB1FDD">
      <w:pPr>
        <w:snapToGrid w:val="0"/>
        <w:rPr>
          <w:sz w:val="18"/>
          <w:szCs w:val="18"/>
        </w:rPr>
      </w:pPr>
    </w:p>
    <w:p w14:paraId="489CEE48" w14:textId="13B6E045" w:rsidR="00FB1FDD" w:rsidRPr="004F5C8A" w:rsidRDefault="00FB1FDD" w:rsidP="00FB1FDD">
      <w:pPr>
        <w:snapToGrid w:val="0"/>
        <w:ind w:leftChars="100" w:left="364" w:hangingChars="100" w:hanging="157"/>
        <w:rPr>
          <w:sz w:val="16"/>
          <w:szCs w:val="16"/>
        </w:rPr>
      </w:pPr>
      <w:r w:rsidRPr="004F5C8A">
        <w:rPr>
          <w:rFonts w:hint="eastAsia"/>
          <w:sz w:val="16"/>
          <w:szCs w:val="16"/>
        </w:rPr>
        <w:t>・事業年度終了の日（中間申告の場合は、事業年度開始の日から６か月を経過した日の前日）</w:t>
      </w:r>
      <w:r w:rsidR="00880220" w:rsidRPr="004F5C8A">
        <w:rPr>
          <w:rFonts w:hint="eastAsia"/>
          <w:sz w:val="16"/>
          <w:szCs w:val="16"/>
        </w:rPr>
        <w:t>の</w:t>
      </w:r>
      <w:r w:rsidRPr="004F5C8A">
        <w:rPr>
          <w:rFonts w:hint="eastAsia"/>
          <w:sz w:val="16"/>
          <w:szCs w:val="16"/>
        </w:rPr>
        <w:t>現況の額で判定します。</w:t>
      </w:r>
    </w:p>
    <w:p w14:paraId="476E26BC" w14:textId="77777777" w:rsidR="00FB1FDD" w:rsidRDefault="00FB1FDD" w:rsidP="00FB1FDD">
      <w:pPr>
        <w:snapToGrid w:val="0"/>
        <w:ind w:leftChars="100" w:left="364" w:hangingChars="100" w:hanging="157"/>
        <w:rPr>
          <w:rFonts w:ascii="ＭＳ 明朝" w:hAnsi="ＭＳ 明朝"/>
          <w:sz w:val="16"/>
          <w:szCs w:val="16"/>
        </w:rPr>
      </w:pPr>
      <w:r w:rsidRPr="004F5C8A">
        <w:rPr>
          <w:rFonts w:hint="eastAsia"/>
          <w:sz w:val="16"/>
          <w:szCs w:val="16"/>
        </w:rPr>
        <w:t>・所得</w:t>
      </w:r>
      <w:r w:rsidRPr="004F5C8A">
        <w:rPr>
          <w:rFonts w:ascii="ＭＳ 明朝" w:hAnsi="ＭＳ 明朝" w:hint="eastAsia"/>
          <w:sz w:val="16"/>
          <w:szCs w:val="16"/>
        </w:rPr>
        <w:t>が年5,000万円超又は収入金額が年４億円超であるかどうかは、課税標準となる所得又は収入金額（２以上の都道府県に事務所等を有する法人にあっては分割前の所得又は収入金額）（申告書第６号様式の「㉘欄」に記載すべき額若しくは「㊳欄」に記載すべき額又は申告書第６号様式（その２）の「㉘欄」に記載すべき額、「㊳欄」に記載すべき額若しくは「㊻欄」に記載すべき額</w:t>
      </w:r>
      <w:r>
        <w:rPr>
          <w:rFonts w:ascii="ＭＳ 明朝" w:hAnsi="ＭＳ 明朝" w:hint="eastAsia"/>
          <w:sz w:val="16"/>
          <w:szCs w:val="16"/>
        </w:rPr>
        <w:t>（当該金額に1,000円未満の金額がある場合は、その端数を切り捨てた金額））によって判定します。なお、事業年度が１年に満たない場合は、課税標準となる所得又は収入金額が算式〔5,000万円（又は４億円）×事業年度の月数÷12月〕により算出した額を超えるかどうかで判定します。この場合の事業年度の月数は暦に従って計算し、１月に満たない端数は１月とします。</w:t>
      </w:r>
    </w:p>
    <w:p w14:paraId="4BDC259C" w14:textId="008BB260" w:rsidR="00FB1FDD" w:rsidRDefault="00FB1FDD" w:rsidP="00FB1FDD">
      <w:pPr>
        <w:snapToGrid w:val="0"/>
        <w:rPr>
          <w:rFonts w:ascii="ＭＳ 明朝" w:hAnsi="ＭＳ 明朝"/>
          <w:sz w:val="18"/>
          <w:szCs w:val="18"/>
        </w:rPr>
      </w:pPr>
      <w:r>
        <w:rPr>
          <w:rFonts w:ascii="ＭＳ 明朝" w:hAnsi="ＭＳ 明朝" w:hint="eastAsia"/>
          <w:sz w:val="18"/>
          <w:szCs w:val="18"/>
        </w:rPr>
        <w:t>〇障がい者多数雇用中小法人に対する上記の税率は、</w:t>
      </w:r>
      <w:r w:rsidRPr="00B52FFC">
        <w:rPr>
          <w:rFonts w:ascii="ＭＳ 明朝" w:hAnsi="ＭＳ 明朝" w:hint="eastAsia"/>
          <w:sz w:val="18"/>
          <w:szCs w:val="18"/>
        </w:rPr>
        <w:t>令和</w:t>
      </w:r>
      <w:r w:rsidR="00925D9C" w:rsidRPr="00B52FFC">
        <w:rPr>
          <w:rFonts w:ascii="ＭＳ 明朝" w:hAnsi="ＭＳ 明朝" w:hint="eastAsia"/>
          <w:sz w:val="18"/>
          <w:szCs w:val="18"/>
        </w:rPr>
        <w:t>12</w:t>
      </w:r>
      <w:r w:rsidRPr="00B52FFC">
        <w:rPr>
          <w:rFonts w:ascii="ＭＳ 明朝" w:hAnsi="ＭＳ 明朝" w:hint="eastAsia"/>
          <w:sz w:val="18"/>
          <w:szCs w:val="18"/>
        </w:rPr>
        <w:t>年３月31日まで</w:t>
      </w:r>
      <w:r>
        <w:rPr>
          <w:rFonts w:ascii="ＭＳ 明朝" w:hAnsi="ＭＳ 明朝" w:hint="eastAsia"/>
          <w:sz w:val="18"/>
          <w:szCs w:val="18"/>
        </w:rPr>
        <w:t>の間に開始する各事業年度に適用されます。</w:t>
      </w:r>
    </w:p>
    <w:p w14:paraId="579BB82C" w14:textId="77777777" w:rsidR="00FB1FDD" w:rsidRDefault="00FB1FDD" w:rsidP="00FB1FDD">
      <w:pPr>
        <w:snapToGrid w:val="0"/>
        <w:ind w:left="177" w:hangingChars="100" w:hanging="177"/>
        <w:rPr>
          <w:rFonts w:ascii="ＭＳ 明朝" w:hAnsi="ＭＳ 明朝"/>
          <w:sz w:val="18"/>
          <w:szCs w:val="18"/>
        </w:rPr>
      </w:pPr>
      <w:r>
        <w:rPr>
          <w:rFonts w:ascii="ＭＳ 明朝" w:hAnsi="ＭＳ 明朝" w:hint="eastAsia"/>
          <w:sz w:val="18"/>
          <w:szCs w:val="18"/>
        </w:rPr>
        <w:t>○障がい者多数雇用中小法人に係る事業税の軽減については、上限額がありますので、ご注意ください。</w:t>
      </w:r>
    </w:p>
    <w:p w14:paraId="0BF55C69" w14:textId="77777777" w:rsidR="00FB1FDD" w:rsidRDefault="00FB1FDD" w:rsidP="00FB1FDD">
      <w:pPr>
        <w:snapToGrid w:val="0"/>
        <w:ind w:left="177" w:hangingChars="100" w:hanging="177"/>
        <w:rPr>
          <w:sz w:val="18"/>
          <w:szCs w:val="18"/>
        </w:rPr>
      </w:pPr>
      <w:r>
        <w:rPr>
          <w:rFonts w:ascii="ＭＳ 明朝" w:hAnsi="ＭＳ 明朝" w:hint="eastAsia"/>
          <w:sz w:val="18"/>
          <w:szCs w:val="18"/>
        </w:rPr>
        <w:t>○成長特区税制の事業計画の認定を受けた法人は、一定期間（※）ハートフル税制は適用でき</w:t>
      </w:r>
      <w:r>
        <w:rPr>
          <w:rFonts w:hint="eastAsia"/>
          <w:sz w:val="18"/>
          <w:szCs w:val="18"/>
        </w:rPr>
        <w:t>ません。</w:t>
      </w:r>
    </w:p>
    <w:p w14:paraId="5EE6D540" w14:textId="77777777" w:rsidR="00FB1FDD" w:rsidRDefault="00FB1FDD" w:rsidP="00FB1FDD">
      <w:pPr>
        <w:snapToGrid w:val="0"/>
        <w:ind w:left="177" w:hangingChars="100" w:hanging="177"/>
        <w:rPr>
          <w:sz w:val="18"/>
          <w:szCs w:val="18"/>
        </w:rPr>
      </w:pPr>
      <w:r>
        <w:rPr>
          <w:rFonts w:hint="eastAsia"/>
          <w:sz w:val="18"/>
          <w:szCs w:val="18"/>
        </w:rPr>
        <w:t xml:space="preserve">　（※）事業計画の認定を受けた日の属する事業年度から事業実施期間の終了の日を含む事業年度の翌事業年度まで。</w:t>
      </w:r>
    </w:p>
    <w:p w14:paraId="7E9F786D" w14:textId="588FDF6D" w:rsidR="004572DB" w:rsidRPr="00FB1FDD" w:rsidRDefault="004572DB" w:rsidP="00FB1FDD">
      <w:pPr>
        <w:spacing w:line="0" w:lineRule="atLeast"/>
        <w:rPr>
          <w:rFonts w:ascii="ＭＳ ゴシック" w:eastAsia="ＭＳ ゴシック" w:hAnsi="ＭＳ ゴシック"/>
          <w:sz w:val="24"/>
        </w:rPr>
      </w:pPr>
    </w:p>
    <w:p w14:paraId="46DBF046" w14:textId="2C233F7C" w:rsidR="004572DB" w:rsidRDefault="004572DB" w:rsidP="004572DB">
      <w:pPr>
        <w:spacing w:line="0" w:lineRule="atLeast"/>
        <w:rPr>
          <w:bCs/>
          <w:sz w:val="24"/>
        </w:rPr>
      </w:pPr>
    </w:p>
    <w:p w14:paraId="5F473DE1" w14:textId="4B1DC5AB" w:rsidR="00FB1FDD" w:rsidRDefault="00FB1FDD" w:rsidP="004572DB">
      <w:pPr>
        <w:spacing w:line="0" w:lineRule="atLeast"/>
        <w:rPr>
          <w:bCs/>
          <w:sz w:val="24"/>
        </w:rPr>
      </w:pPr>
    </w:p>
    <w:p w14:paraId="5034FE4C" w14:textId="1C0C86E6" w:rsidR="00FB1FDD" w:rsidRDefault="00FB1FDD" w:rsidP="004572DB">
      <w:pPr>
        <w:spacing w:line="0" w:lineRule="atLeast"/>
        <w:rPr>
          <w:bCs/>
          <w:sz w:val="24"/>
        </w:rPr>
      </w:pPr>
    </w:p>
    <w:p w14:paraId="279FDE81" w14:textId="3B27B023" w:rsidR="00FB1FDD" w:rsidRDefault="00FB1FDD" w:rsidP="004572DB">
      <w:pPr>
        <w:spacing w:line="0" w:lineRule="atLeast"/>
        <w:rPr>
          <w:bCs/>
          <w:sz w:val="24"/>
        </w:rPr>
      </w:pPr>
    </w:p>
    <w:p w14:paraId="7C9D0E2C" w14:textId="77777777" w:rsidR="00FB1FDD" w:rsidRPr="00E70037" w:rsidRDefault="00FB1FDD" w:rsidP="004572DB">
      <w:pPr>
        <w:spacing w:line="0" w:lineRule="atLeast"/>
        <w:rPr>
          <w:bCs/>
          <w:sz w:val="24"/>
        </w:rPr>
      </w:pPr>
    </w:p>
    <w:p w14:paraId="7E9D7EE0" w14:textId="77777777" w:rsidR="009B46E8" w:rsidRPr="00036617" w:rsidRDefault="009B46E8" w:rsidP="009B46E8">
      <w:pPr>
        <w:tabs>
          <w:tab w:val="left" w:pos="9071"/>
        </w:tabs>
        <w:ind w:right="113"/>
        <w:rPr>
          <w:rFonts w:ascii="ＭＳ ゴシック" w:eastAsia="ＭＳ ゴシック" w:hAnsi="ＭＳ ゴシック"/>
          <w:bCs/>
          <w:sz w:val="24"/>
        </w:rPr>
      </w:pPr>
      <w:r w:rsidRPr="00D37A08">
        <w:rPr>
          <w:rFonts w:hint="eastAsia"/>
          <w:bCs/>
          <w:sz w:val="24"/>
        </w:rPr>
        <w:lastRenderedPageBreak/>
        <w:t>■</w:t>
      </w:r>
      <w:r w:rsidRPr="00D37A08">
        <w:rPr>
          <w:rFonts w:hint="eastAsia"/>
          <w:bCs/>
          <w:sz w:val="24"/>
        </w:rPr>
        <w:t xml:space="preserve"> </w:t>
      </w:r>
      <w:r w:rsidRPr="00036617">
        <w:rPr>
          <w:rFonts w:ascii="ＭＳ ゴシック" w:eastAsia="ＭＳ ゴシック" w:hAnsi="ＭＳ ゴシック" w:hint="eastAsia"/>
          <w:bCs/>
          <w:sz w:val="24"/>
        </w:rPr>
        <w:t>ハートフル</w:t>
      </w:r>
      <w:r w:rsidRPr="00036617">
        <w:rPr>
          <w:rFonts w:ascii="ＭＳ ゴシック" w:eastAsia="ＭＳ ゴシック" w:hAnsi="ＭＳ ゴシック" w:hint="eastAsia"/>
          <w:sz w:val="24"/>
        </w:rPr>
        <w:t>税制を適用した場合の</w:t>
      </w:r>
      <w:r w:rsidRPr="00036617">
        <w:rPr>
          <w:rFonts w:ascii="ＭＳ ゴシック" w:eastAsia="ＭＳ ゴシック" w:hAnsi="ＭＳ ゴシック" w:hint="eastAsia"/>
          <w:bCs/>
          <w:sz w:val="24"/>
        </w:rPr>
        <w:t>特別法人事業税の計算方法</w:t>
      </w:r>
    </w:p>
    <w:p w14:paraId="7B194238" w14:textId="77777777" w:rsidR="009B46E8" w:rsidRPr="00036617" w:rsidRDefault="009B46E8" w:rsidP="009B46E8">
      <w:pPr>
        <w:snapToGrid w:val="0"/>
        <w:ind w:leftChars="58" w:left="533" w:right="113" w:hangingChars="200" w:hanging="413"/>
        <w:rPr>
          <w:rFonts w:ascii="ＭＳ ゴシック" w:eastAsia="ＭＳ ゴシック" w:hAnsi="ＭＳ ゴシック"/>
          <w:szCs w:val="21"/>
        </w:rPr>
      </w:pPr>
      <w:r w:rsidRPr="00036617">
        <w:rPr>
          <w:rFonts w:ascii="ＭＳ ゴシック" w:eastAsia="ＭＳ ゴシック" w:hAnsi="ＭＳ ゴシック" w:hint="eastAsia"/>
          <w:szCs w:val="21"/>
        </w:rPr>
        <w:t xml:space="preserve">　 　税　額　＝　基準法人所得割額又は基準法人収入割額（注１）　×　税率（注２）</w:t>
      </w:r>
    </w:p>
    <w:p w14:paraId="130E5F73" w14:textId="77777777" w:rsidR="009B46E8" w:rsidRPr="00036617" w:rsidRDefault="009B46E8" w:rsidP="009B46E8">
      <w:pPr>
        <w:ind w:leftChars="300" w:left="620" w:right="113"/>
        <w:rPr>
          <w:rFonts w:ascii="ＭＳ 明朝" w:hAnsi="ＭＳ 明朝"/>
          <w:b/>
          <w:sz w:val="16"/>
          <w:szCs w:val="16"/>
        </w:rPr>
      </w:pPr>
      <w:r w:rsidRPr="00036617">
        <w:rPr>
          <w:rFonts w:ascii="ＭＳ 明朝" w:hAnsi="ＭＳ 明朝" w:hint="eastAsia"/>
          <w:sz w:val="16"/>
          <w:szCs w:val="16"/>
        </w:rPr>
        <w:t>（注１）基準法人所得割額又は基準法人収入割額とは、標準税率で計算された法人事業税（所得割・収入割）の税額のことです。</w:t>
      </w:r>
    </w:p>
    <w:p w14:paraId="2970710E" w14:textId="77777777" w:rsidR="009B46E8" w:rsidRPr="00036617" w:rsidRDefault="009B46E8" w:rsidP="009B46E8">
      <w:pPr>
        <w:snapToGrid w:val="0"/>
        <w:ind w:leftChars="300" w:left="1168" w:right="113" w:hangingChars="350" w:hanging="548"/>
        <w:rPr>
          <w:rFonts w:ascii="ＭＳ 明朝" w:hAnsi="ＭＳ 明朝"/>
          <w:kern w:val="0"/>
          <w:sz w:val="16"/>
          <w:szCs w:val="16"/>
        </w:rPr>
      </w:pPr>
      <w:r w:rsidRPr="00036617">
        <w:rPr>
          <w:rFonts w:ascii="ＭＳ 明朝" w:hAnsi="ＭＳ 明朝" w:hint="eastAsia"/>
          <w:sz w:val="16"/>
          <w:szCs w:val="16"/>
        </w:rPr>
        <w:t>（注２）税率は、所得を課税の基礎とする法人のうち特別法人以外の法人が37％、特別法人は34.5％、収入金額を課税の基礎とする法人は30％、収入金額及び所得を課税の基礎とする法人は40％の税率となります。</w:t>
      </w:r>
    </w:p>
    <w:p w14:paraId="59ADFB5A" w14:textId="77777777" w:rsidR="009B46E8" w:rsidRPr="00036617" w:rsidRDefault="009B46E8" w:rsidP="009B46E8">
      <w:pPr>
        <w:widowControl/>
        <w:spacing w:line="280" w:lineRule="exact"/>
        <w:ind w:leftChars="300" w:left="620" w:rightChars="-83" w:right="-172"/>
        <w:jc w:val="left"/>
        <w:rPr>
          <w:rFonts w:ascii="ＭＳ ゴシック" w:eastAsia="ＭＳ ゴシック" w:hAnsi="ＭＳ ゴシック"/>
          <w:b/>
          <w:kern w:val="0"/>
          <w:sz w:val="16"/>
          <w:szCs w:val="16"/>
          <w:u w:val="single"/>
        </w:rPr>
      </w:pPr>
      <w:r w:rsidRPr="00036617">
        <w:rPr>
          <w:rFonts w:ascii="ＭＳ 明朝" w:hAnsi="ＭＳ 明朝" w:hint="eastAsia"/>
          <w:b/>
          <w:kern w:val="0"/>
          <w:sz w:val="18"/>
          <w:szCs w:val="18"/>
        </w:rPr>
        <w:t>（注意）</w:t>
      </w:r>
      <w:r w:rsidRPr="00036617">
        <w:rPr>
          <w:rFonts w:ascii="ＭＳ 明朝" w:hAnsi="ＭＳ 明朝" w:hint="eastAsia"/>
          <w:b/>
          <w:kern w:val="0"/>
          <w:sz w:val="16"/>
          <w:szCs w:val="16"/>
          <w:u w:val="single"/>
        </w:rPr>
        <w:t>特別法人事業税については国税として創設されたため、大阪府が独自に実施しているハートフル税制の適用がありません。</w:t>
      </w:r>
    </w:p>
    <w:p w14:paraId="0290A0AA" w14:textId="77777777" w:rsidR="004572DB" w:rsidRPr="009B46E8" w:rsidRDefault="004572DB" w:rsidP="004572DB">
      <w:pPr>
        <w:widowControl/>
        <w:spacing w:line="280" w:lineRule="exact"/>
        <w:jc w:val="left"/>
        <w:rPr>
          <w:kern w:val="0"/>
        </w:rPr>
      </w:pPr>
    </w:p>
    <w:p w14:paraId="01703BA1" w14:textId="77777777" w:rsidR="004572DB" w:rsidRDefault="004572DB" w:rsidP="004572DB">
      <w:pPr>
        <w:widowControl/>
        <w:spacing w:line="280" w:lineRule="exact"/>
        <w:jc w:val="left"/>
        <w:rPr>
          <w:rFonts w:ascii="ＭＳ ゴシック" w:eastAsia="ＭＳ ゴシック" w:hAnsi="ＭＳ ゴシック" w:cs="ＭＳ Ｐゴシック"/>
          <w:b/>
          <w:kern w:val="0"/>
          <w:sz w:val="24"/>
        </w:rPr>
      </w:pPr>
    </w:p>
    <w:p w14:paraId="49AC46DD" w14:textId="77777777" w:rsidR="004572DB" w:rsidRDefault="004572DB" w:rsidP="004572DB">
      <w:pPr>
        <w:widowControl/>
        <w:spacing w:line="280" w:lineRule="exact"/>
        <w:jc w:val="left"/>
        <w:rPr>
          <w:rFonts w:ascii="ＭＳ ゴシック" w:eastAsia="ＭＳ ゴシック" w:hAnsi="ＭＳ ゴシック" w:cs="ＭＳ Ｐゴシック"/>
          <w:b/>
          <w:kern w:val="0"/>
          <w:sz w:val="24"/>
        </w:rPr>
      </w:pPr>
    </w:p>
    <w:p w14:paraId="71275FAC" w14:textId="77777777" w:rsidR="00565711" w:rsidRPr="00751E23" w:rsidRDefault="00723A21" w:rsidP="00565711">
      <w:pPr>
        <w:widowControl/>
        <w:spacing w:line="280" w:lineRule="exact"/>
        <w:ind w:firstLineChars="86" w:firstLine="204"/>
        <w:jc w:val="left"/>
        <w:rPr>
          <w:rFonts w:ascii="ＭＳ ゴシック" w:eastAsia="ＭＳ ゴシック" w:hAnsi="ＭＳ ゴシック" w:cs="ＭＳ Ｐゴシック"/>
          <w:b/>
          <w:kern w:val="0"/>
          <w:sz w:val="24"/>
        </w:rPr>
      </w:pPr>
      <w:r w:rsidRPr="00751E23">
        <w:rPr>
          <w:rFonts w:ascii="ＭＳ ゴシック" w:eastAsia="ＭＳ ゴシック" w:hAnsi="ＭＳ ゴシック" w:cs="ＭＳ Ｐゴシック" w:hint="eastAsia"/>
          <w:b/>
          <w:noProof/>
          <w:kern w:val="0"/>
          <w:sz w:val="24"/>
        </w:rPr>
        <mc:AlternateContent>
          <mc:Choice Requires="wps">
            <w:drawing>
              <wp:anchor distT="0" distB="0" distL="114300" distR="114300" simplePos="0" relativeHeight="251646976" behindDoc="0" locked="0" layoutInCell="1" allowOverlap="1" wp14:anchorId="18EB32CF" wp14:editId="1208EE38">
                <wp:simplePos x="0" y="0"/>
                <wp:positionH relativeFrom="column">
                  <wp:posOffset>-635</wp:posOffset>
                </wp:positionH>
                <wp:positionV relativeFrom="paragraph">
                  <wp:posOffset>36830</wp:posOffset>
                </wp:positionV>
                <wp:extent cx="1676400" cy="306705"/>
                <wp:effectExtent l="19050" t="19050" r="19050" b="17145"/>
                <wp:wrapNone/>
                <wp:docPr id="16"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06705"/>
                        </a:xfrm>
                        <a:prstGeom prst="rect">
                          <a:avLst/>
                        </a:prstGeom>
                        <a:solidFill>
                          <a:srgbClr val="FF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F9063C" w14:textId="77777777" w:rsidR="009757A5" w:rsidRPr="00034FAB" w:rsidRDefault="009757A5" w:rsidP="00565711">
                            <w:pPr>
                              <w:rPr>
                                <w:rFonts w:ascii="ＭＳ Ｐゴシック" w:eastAsia="ＭＳ Ｐゴシック" w:hAnsi="ＭＳ Ｐゴシック"/>
                                <w:b/>
                                <w:sz w:val="24"/>
                              </w:rPr>
                            </w:pPr>
                            <w:r w:rsidRPr="00034FAB">
                              <w:rPr>
                                <w:rFonts w:ascii="ＭＳ Ｐゴシック" w:eastAsia="ＭＳ Ｐゴシック" w:hAnsi="ＭＳ Ｐゴシック" w:hint="eastAsia"/>
                                <w:b/>
                                <w:sz w:val="24"/>
                              </w:rPr>
                              <w:t>ＦＡＱ</w:t>
                            </w:r>
                            <w:r w:rsidRPr="009B46E8">
                              <w:rPr>
                                <w:rFonts w:ascii="ＭＳ 明朝" w:hAnsi="ＭＳ 明朝" w:hint="eastAsia"/>
                                <w:sz w:val="24"/>
                              </w:rPr>
                              <w:t>（</w:t>
                            </w:r>
                            <w:r w:rsidRPr="009B46E8">
                              <w:rPr>
                                <w:rFonts w:ascii="ＭＳ 明朝" w:hAnsi="ＭＳ 明朝" w:hint="eastAsia"/>
                                <w:sz w:val="24"/>
                              </w:rPr>
                              <w:t>よくある質問）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8EB32CF" id="Text Box 497" o:spid="_x0000_s1036" type="#_x0000_t202" style="position:absolute;left:0;text-align:left;margin-left:-.05pt;margin-top:2.9pt;width:132pt;height:24.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" strokeweight="3pt">
                <v:stroke linestyle="thinThin"/>
                <v:textbox inset="5.85pt,.7pt,5.85pt,.7pt">
                  <w:txbxContent>
                    <w:p w14:paraId="5DF9063C" w14:textId="77777777" w:rsidR="009757A5" w:rsidRPr="00034FAB" w:rsidRDefault="009757A5" w:rsidP="00565711">
                      <w:pPr>
                        <w:rPr>
                          <w:rFonts w:ascii="ＭＳ Ｐゴシック" w:eastAsia="ＭＳ Ｐゴシック" w:hAnsi="ＭＳ Ｐゴシック"/>
                          <w:b/>
                          <w:sz w:val="24"/>
                        </w:rPr>
                      </w:pPr>
                      <w:r w:rsidRPr="00034FAB">
                        <w:rPr>
                          <w:rFonts w:ascii="ＭＳ Ｐゴシック" w:eastAsia="ＭＳ Ｐゴシック" w:hAnsi="ＭＳ Ｐゴシック" w:hint="eastAsia"/>
                          <w:b/>
                          <w:sz w:val="24"/>
                        </w:rPr>
                        <w:t>ＦＡＱ</w:t>
                      </w:r>
                      <w:r w:rsidRPr="009B46E8">
                        <w:rPr>
                          <w:rFonts w:ascii="ＭＳ 明朝" w:hAnsi="ＭＳ 明朝" w:hint="eastAsia"/>
                          <w:sz w:val="24"/>
                        </w:rPr>
                        <w:t>（</w:t>
                      </w:r>
                      <w:r w:rsidRPr="009B46E8">
                        <w:rPr>
                          <w:rFonts w:ascii="ＭＳ 明朝" w:hAnsi="ＭＳ 明朝" w:hint="eastAsia"/>
                          <w:sz w:val="24"/>
                        </w:rPr>
                        <w:t>よくある質問）</w:t>
                      </w:r>
                    </w:p>
                  </w:txbxContent>
                </v:textbox>
              </v:shape>
            </w:pict>
          </mc:Fallback>
        </mc:AlternateContent>
      </w:r>
    </w:p>
    <w:p w14:paraId="0E8E3CF4" w14:textId="77777777" w:rsidR="004572DB" w:rsidRDefault="004572DB" w:rsidP="00565711">
      <w:pPr>
        <w:widowControl/>
        <w:spacing w:line="280" w:lineRule="exact"/>
        <w:ind w:firstLineChars="86" w:firstLine="204"/>
        <w:jc w:val="left"/>
        <w:rPr>
          <w:rFonts w:ascii="ＭＳ ゴシック" w:eastAsia="ＭＳ ゴシック" w:hAnsi="ＭＳ ゴシック" w:cs="ＭＳ Ｐゴシック"/>
          <w:b/>
          <w:kern w:val="0"/>
          <w:sz w:val="24"/>
        </w:rPr>
      </w:pPr>
    </w:p>
    <w:p w14:paraId="01C50CAC" w14:textId="77777777" w:rsidR="004572DB" w:rsidRPr="00751E23" w:rsidRDefault="004572DB" w:rsidP="00565711">
      <w:pPr>
        <w:widowControl/>
        <w:spacing w:line="280" w:lineRule="exact"/>
        <w:ind w:firstLineChars="86" w:firstLine="204"/>
        <w:jc w:val="left"/>
        <w:rPr>
          <w:rFonts w:ascii="ＭＳ ゴシック" w:eastAsia="ＭＳ ゴシック" w:hAnsi="ＭＳ ゴシック" w:cs="ＭＳ Ｐゴシック"/>
          <w:b/>
          <w:kern w:val="0"/>
          <w:sz w:val="24"/>
        </w:rPr>
      </w:pPr>
    </w:p>
    <w:p w14:paraId="7F83E684" w14:textId="77777777" w:rsidR="00565711" w:rsidRPr="00751E23" w:rsidRDefault="00723A21" w:rsidP="00565711">
      <w:pPr>
        <w:widowControl/>
        <w:spacing w:line="280" w:lineRule="exact"/>
        <w:ind w:firstLineChars="86" w:firstLine="204"/>
        <w:jc w:val="left"/>
        <w:rPr>
          <w:rFonts w:ascii="ＭＳ ゴシック" w:eastAsia="ＭＳ ゴシック" w:hAnsi="ＭＳ ゴシック" w:cs="ＭＳ Ｐゴシック"/>
          <w:b/>
          <w:kern w:val="0"/>
          <w:sz w:val="24"/>
        </w:rPr>
      </w:pPr>
      <w:r w:rsidRPr="00751E23">
        <w:rPr>
          <w:rFonts w:ascii="ＭＳ ゴシック" w:eastAsia="ＭＳ ゴシック" w:hAnsi="ＭＳ ゴシック" w:cs="ＭＳ Ｐゴシック" w:hint="eastAsia"/>
          <w:noProof/>
          <w:kern w:val="0"/>
          <w:sz w:val="24"/>
        </w:rPr>
        <mc:AlternateContent>
          <mc:Choice Requires="wps">
            <w:drawing>
              <wp:anchor distT="0" distB="0" distL="114300" distR="114300" simplePos="0" relativeHeight="251648000" behindDoc="0" locked="0" layoutInCell="1" allowOverlap="1" wp14:anchorId="7BA7849A" wp14:editId="6496F2DE">
                <wp:simplePos x="0" y="0"/>
                <wp:positionH relativeFrom="column">
                  <wp:posOffset>0</wp:posOffset>
                </wp:positionH>
                <wp:positionV relativeFrom="paragraph">
                  <wp:posOffset>62230</wp:posOffset>
                </wp:positionV>
                <wp:extent cx="6120130" cy="252095"/>
                <wp:effectExtent l="10160" t="8890" r="13335" b="15240"/>
                <wp:wrapNone/>
                <wp:docPr id="15"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52095"/>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87B4AC" w14:textId="77777777" w:rsidR="009757A5" w:rsidRPr="00F65784" w:rsidRDefault="009757A5" w:rsidP="00873122">
                            <w:pPr>
                              <w:widowControl/>
                              <w:spacing w:line="280" w:lineRule="exact"/>
                              <w:jc w:val="left"/>
                            </w:pPr>
                            <w:r w:rsidRPr="00B764A9">
                              <w:rPr>
                                <w:rFonts w:ascii="ＭＳ ゴシック" w:eastAsia="ＭＳ ゴシック" w:hAnsi="ＭＳ ゴシック" w:cs="ＭＳ Ｐゴシック" w:hint="eastAsia"/>
                                <w:kern w:val="0"/>
                                <w:sz w:val="22"/>
                                <w:szCs w:val="22"/>
                              </w:rPr>
                              <w:t xml:space="preserve">Ｑ１　</w:t>
                            </w:r>
                            <w:r w:rsidRPr="00463CDF">
                              <w:rPr>
                                <w:rFonts w:ascii="ＭＳ ゴシック" w:eastAsia="ＭＳ ゴシック" w:hAnsi="ＭＳ ゴシック" w:cs="ＭＳ Ｐゴシック" w:hint="eastAsia"/>
                                <w:kern w:val="0"/>
                                <w:sz w:val="22"/>
                                <w:szCs w:val="22"/>
                              </w:rPr>
                              <w:t>ＮＰＯ法人や社会福祉法人などの</w:t>
                            </w:r>
                            <w:r w:rsidRPr="00463CDF">
                              <w:rPr>
                                <w:rFonts w:ascii="ＭＳ ゴシック" w:eastAsia="ＭＳ ゴシック" w:hAnsi="ＭＳ ゴシック" w:cs="ＭＳ Ｐゴシック"/>
                                <w:kern w:val="0"/>
                                <w:sz w:val="22"/>
                                <w:szCs w:val="22"/>
                              </w:rPr>
                              <w:t>非営利法人は</w:t>
                            </w:r>
                            <w:r w:rsidRPr="00463CDF">
                              <w:rPr>
                                <w:rFonts w:ascii="ＭＳ ゴシック" w:eastAsia="ＭＳ ゴシック" w:hAnsi="ＭＳ ゴシック" w:cs="ＭＳ Ｐゴシック" w:hint="eastAsia"/>
                                <w:kern w:val="0"/>
                                <w:sz w:val="22"/>
                                <w:szCs w:val="22"/>
                              </w:rPr>
                              <w:t>対象になりますか。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7849A" id="Text Box 498" o:spid="_x0000_s1037" type="#_x0000_t202" style="position:absolute;left:0;text-align:left;margin-left:0;margin-top:4.9pt;width:481.9pt;height:19.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" strokeweight="1.25pt">
                <v:textbox inset="5.85pt,.7pt,5.85pt,.7pt">
                  <w:txbxContent>
                    <w:p w14:paraId="4B87B4AC" w14:textId="77777777" w:rsidR="009757A5" w:rsidRPr="00F65784" w:rsidRDefault="009757A5" w:rsidP="00873122">
                      <w:pPr>
                        <w:widowControl/>
                        <w:spacing w:line="280" w:lineRule="exact"/>
                        <w:jc w:val="left"/>
                      </w:pPr>
                      <w:r w:rsidRPr="00B764A9">
                        <w:rPr>
                          <w:rFonts w:ascii="ＭＳ ゴシック" w:eastAsia="ＭＳ ゴシック" w:hAnsi="ＭＳ ゴシック" w:cs="ＭＳ Ｐゴシック" w:hint="eastAsia"/>
                          <w:kern w:val="0"/>
                          <w:sz w:val="22"/>
                          <w:szCs w:val="22"/>
                        </w:rPr>
                        <w:t xml:space="preserve">Ｑ１　</w:t>
                      </w:r>
                      <w:r w:rsidRPr="00463CDF">
                        <w:rPr>
                          <w:rFonts w:ascii="ＭＳ ゴシック" w:eastAsia="ＭＳ ゴシック" w:hAnsi="ＭＳ ゴシック" w:cs="ＭＳ Ｐゴシック" w:hint="eastAsia"/>
                          <w:kern w:val="0"/>
                          <w:sz w:val="22"/>
                          <w:szCs w:val="22"/>
                        </w:rPr>
                        <w:t>ＮＰＯ法人や社会福祉法人などの</w:t>
                      </w:r>
                      <w:r w:rsidRPr="00463CDF">
                        <w:rPr>
                          <w:rFonts w:ascii="ＭＳ ゴシック" w:eastAsia="ＭＳ ゴシック" w:hAnsi="ＭＳ ゴシック" w:cs="ＭＳ Ｐゴシック"/>
                          <w:kern w:val="0"/>
                          <w:sz w:val="22"/>
                          <w:szCs w:val="22"/>
                        </w:rPr>
                        <w:t>非営利法人は</w:t>
                      </w:r>
                      <w:r w:rsidRPr="00463CDF">
                        <w:rPr>
                          <w:rFonts w:ascii="ＭＳ ゴシック" w:eastAsia="ＭＳ ゴシック" w:hAnsi="ＭＳ ゴシック" w:cs="ＭＳ Ｐゴシック" w:hint="eastAsia"/>
                          <w:kern w:val="0"/>
                          <w:sz w:val="22"/>
                          <w:szCs w:val="22"/>
                        </w:rPr>
                        <w:t>対象になりますか。</w:t>
                      </w:r>
                    </w:p>
                  </w:txbxContent>
                </v:textbox>
              </v:shape>
            </w:pict>
          </mc:Fallback>
        </mc:AlternateContent>
      </w:r>
    </w:p>
    <w:p w14:paraId="022F5377" w14:textId="77777777" w:rsidR="00565711" w:rsidRPr="00751E23" w:rsidRDefault="00565711" w:rsidP="00565711">
      <w:pPr>
        <w:widowControl/>
        <w:spacing w:line="280" w:lineRule="exact"/>
        <w:ind w:firstLineChars="86" w:firstLine="204"/>
        <w:jc w:val="left"/>
        <w:rPr>
          <w:rFonts w:ascii="ＭＳ ゴシック" w:eastAsia="ＭＳ ゴシック" w:hAnsi="ＭＳ ゴシック" w:cs="ＭＳ Ｐゴシック"/>
          <w:b/>
          <w:kern w:val="0"/>
          <w:sz w:val="24"/>
        </w:rPr>
      </w:pPr>
    </w:p>
    <w:p w14:paraId="6CA1A9DC" w14:textId="77777777" w:rsidR="00565711" w:rsidRPr="00751E23" w:rsidRDefault="00565711" w:rsidP="00F93E45">
      <w:pPr>
        <w:widowControl/>
        <w:spacing w:line="160" w:lineRule="exact"/>
        <w:ind w:leftChars="80" w:left="616" w:hangingChars="208" w:hanging="451"/>
        <w:jc w:val="left"/>
        <w:rPr>
          <w:rFonts w:ascii="ＭＳ ゴシック" w:eastAsia="ＭＳ ゴシック" w:hAnsi="ＭＳ ゴシック" w:cs="ＭＳ Ｐゴシック"/>
          <w:kern w:val="0"/>
          <w:sz w:val="22"/>
          <w:szCs w:val="22"/>
        </w:rPr>
      </w:pPr>
    </w:p>
    <w:p w14:paraId="10FE4E85" w14:textId="77777777" w:rsidR="00565711" w:rsidRPr="0075239C" w:rsidRDefault="00565711" w:rsidP="004E2D31">
      <w:pPr>
        <w:widowControl/>
        <w:spacing w:line="260" w:lineRule="exact"/>
        <w:ind w:leftChars="80" w:left="616" w:hangingChars="208" w:hanging="451"/>
        <w:jc w:val="left"/>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 xml:space="preserve">Ａ１ </w:t>
      </w:r>
      <w:r w:rsidR="00873122" w:rsidRPr="0075239C">
        <w:rPr>
          <w:rFonts w:ascii="ＭＳ 明朝" w:hAnsi="ＭＳ 明朝" w:cs="ＭＳ Ｐゴシック" w:hint="eastAsia"/>
          <w:kern w:val="0"/>
          <w:sz w:val="22"/>
          <w:szCs w:val="22"/>
        </w:rPr>
        <w:t>対象になります。</w:t>
      </w:r>
    </w:p>
    <w:p w14:paraId="0716F699" w14:textId="77777777" w:rsidR="005E5BD4" w:rsidRDefault="005E5BD4" w:rsidP="005E5BD4">
      <w:pPr>
        <w:widowControl/>
        <w:spacing w:line="280" w:lineRule="exact"/>
        <w:ind w:leftChars="87" w:left="613" w:hangingChars="200" w:hanging="433"/>
        <w:jc w:val="left"/>
        <w:rPr>
          <w:rFonts w:ascii="ＭＳ ゴシック" w:eastAsia="ＭＳ ゴシック" w:hAnsi="ＭＳ ゴシック" w:cs="ＭＳ Ｐゴシック"/>
          <w:kern w:val="0"/>
          <w:sz w:val="22"/>
          <w:szCs w:val="22"/>
        </w:rPr>
      </w:pPr>
    </w:p>
    <w:p w14:paraId="16FEFA7D" w14:textId="77777777" w:rsidR="005E5BD4" w:rsidRPr="00961FDF" w:rsidRDefault="00723A21" w:rsidP="005E5BD4">
      <w:pPr>
        <w:widowControl/>
        <w:spacing w:line="280" w:lineRule="exact"/>
        <w:ind w:leftChars="87" w:left="655" w:hangingChars="200" w:hanging="475"/>
        <w:jc w:val="left"/>
        <w:rPr>
          <w:rFonts w:ascii="ＭＳ ゴシック" w:eastAsia="ＭＳ ゴシック" w:hAnsi="ＭＳ ゴシック" w:cs="ＭＳ Ｐゴシック"/>
          <w:kern w:val="0"/>
          <w:sz w:val="22"/>
          <w:szCs w:val="22"/>
        </w:rPr>
      </w:pPr>
      <w:r w:rsidRPr="00961FDF">
        <w:rPr>
          <w:rFonts w:ascii="ＭＳ ゴシック" w:eastAsia="ＭＳ ゴシック" w:hAnsi="ＭＳ ゴシック" w:cs="ＭＳ Ｐゴシック" w:hint="eastAsia"/>
          <w:b/>
          <w:noProof/>
          <w:kern w:val="0"/>
          <w:sz w:val="24"/>
        </w:rPr>
        <mc:AlternateContent>
          <mc:Choice Requires="wps">
            <w:drawing>
              <wp:anchor distT="0" distB="0" distL="114300" distR="114300" simplePos="0" relativeHeight="251660288" behindDoc="0" locked="0" layoutInCell="1" allowOverlap="1" wp14:anchorId="0DF01049" wp14:editId="4DAD67A2">
                <wp:simplePos x="0" y="0"/>
                <wp:positionH relativeFrom="column">
                  <wp:posOffset>0</wp:posOffset>
                </wp:positionH>
                <wp:positionV relativeFrom="paragraph">
                  <wp:posOffset>147320</wp:posOffset>
                </wp:positionV>
                <wp:extent cx="6120130" cy="252095"/>
                <wp:effectExtent l="10160" t="8255" r="13335" b="15875"/>
                <wp:wrapNone/>
                <wp:docPr id="14" name="Text Box 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52095"/>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1B1847" w14:textId="77777777" w:rsidR="009757A5" w:rsidRPr="00112329" w:rsidRDefault="009757A5" w:rsidP="005E5BD4">
                            <w:pPr>
                              <w:widowControl/>
                              <w:spacing w:line="280" w:lineRule="exact"/>
                              <w:ind w:left="412" w:rightChars="-51" w:right="-105" w:hangingChars="190" w:hanging="412"/>
                              <w:jc w:val="left"/>
                            </w:pPr>
                            <w:r w:rsidRPr="002B5F86">
                              <w:rPr>
                                <w:rFonts w:ascii="ＭＳ ゴシック" w:eastAsia="ＭＳ ゴシック" w:hAnsi="ＭＳ ゴシック" w:cs="ＭＳ Ｐゴシック" w:hint="eastAsia"/>
                                <w:kern w:val="0"/>
                                <w:sz w:val="22"/>
                                <w:szCs w:val="22"/>
                              </w:rPr>
                              <w:t>Ｑ</w:t>
                            </w:r>
                            <w:r>
                              <w:rPr>
                                <w:rFonts w:ascii="ＭＳ ゴシック" w:eastAsia="ＭＳ ゴシック" w:hAnsi="ＭＳ ゴシック" w:cs="ＭＳ Ｐゴシック" w:hint="eastAsia"/>
                                <w:kern w:val="0"/>
                                <w:sz w:val="22"/>
                                <w:szCs w:val="22"/>
                              </w:rPr>
                              <w:t>２</w:t>
                            </w:r>
                            <w:r w:rsidRPr="002B5F86">
                              <w:rPr>
                                <w:rFonts w:ascii="ＭＳ ゴシック" w:eastAsia="ＭＳ ゴシック" w:hAnsi="ＭＳ ゴシック" w:cs="ＭＳ Ｐゴシック" w:hint="eastAsia"/>
                                <w:kern w:val="0"/>
                                <w:sz w:val="22"/>
                                <w:szCs w:val="22"/>
                              </w:rPr>
                              <w:t xml:space="preserve">　</w:t>
                            </w:r>
                            <w:r>
                              <w:rPr>
                                <w:rFonts w:ascii="ＭＳ ゴシック" w:eastAsia="ＭＳ ゴシック" w:hAnsi="ＭＳ ゴシック" w:cs="ＭＳ Ｐゴシック" w:hint="eastAsia"/>
                                <w:kern w:val="0"/>
                                <w:sz w:val="22"/>
                                <w:szCs w:val="22"/>
                              </w:rPr>
                              <w:t>各月初日の</w:t>
                            </w:r>
                            <w:r w:rsidRPr="002B5F86">
                              <w:rPr>
                                <w:rFonts w:ascii="ＭＳ ゴシック" w:eastAsia="ＭＳ ゴシック" w:hAnsi="ＭＳ ゴシック" w:cs="ＭＳ Ｐゴシック" w:hint="eastAsia"/>
                                <w:kern w:val="0"/>
                                <w:sz w:val="22"/>
                                <w:szCs w:val="22"/>
                              </w:rPr>
                              <w:t>労働者数</w:t>
                            </w:r>
                            <w:r>
                              <w:rPr>
                                <w:rFonts w:ascii="ＭＳ ゴシック" w:eastAsia="ＭＳ ゴシック" w:hAnsi="ＭＳ ゴシック" w:cs="ＭＳ Ｐゴシック" w:hint="eastAsia"/>
                                <w:kern w:val="0"/>
                                <w:sz w:val="22"/>
                                <w:szCs w:val="22"/>
                              </w:rPr>
                              <w:t>はどのように</w:t>
                            </w:r>
                            <w:r w:rsidRPr="002B5F86">
                              <w:rPr>
                                <w:rFonts w:ascii="ＭＳ ゴシック" w:eastAsia="ＭＳ ゴシック" w:hAnsi="ＭＳ ゴシック" w:cs="ＭＳ Ｐゴシック" w:hint="eastAsia"/>
                                <w:kern w:val="0"/>
                                <w:sz w:val="22"/>
                                <w:szCs w:val="22"/>
                              </w:rPr>
                              <w:t>算定</w:t>
                            </w:r>
                            <w:r>
                              <w:rPr>
                                <w:rFonts w:ascii="ＭＳ ゴシック" w:eastAsia="ＭＳ ゴシック" w:hAnsi="ＭＳ ゴシック" w:cs="ＭＳ Ｐゴシック" w:hint="eastAsia"/>
                                <w:kern w:val="0"/>
                                <w:sz w:val="22"/>
                                <w:szCs w:val="22"/>
                              </w:rPr>
                              <w:t>するのですか</w:t>
                            </w:r>
                            <w:r w:rsidRPr="002B5F86">
                              <w:rPr>
                                <w:rFonts w:ascii="ＭＳ ゴシック" w:eastAsia="ＭＳ ゴシック" w:hAnsi="ＭＳ ゴシック" w:cs="ＭＳ Ｐゴシック" w:hint="eastAsia"/>
                                <w:kern w:val="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01049" id="Text Box 580" o:spid="_x0000_s1038" type="#_x0000_t202" style="position:absolute;left:0;text-align:left;margin-left:0;margin-top:11.6pt;width:481.9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" strokeweight="1.25pt">
                <v:textbox inset="5.85pt,.7pt,5.85pt,.7pt">
                  <w:txbxContent>
                    <w:p w14:paraId="7D1B1847" w14:textId="77777777" w:rsidR="009757A5" w:rsidRPr="00112329" w:rsidRDefault="009757A5" w:rsidP="005E5BD4">
                      <w:pPr>
                        <w:widowControl/>
                        <w:spacing w:line="280" w:lineRule="exact"/>
                        <w:ind w:left="412" w:rightChars="-51" w:right="-105" w:hangingChars="190" w:hanging="412"/>
                        <w:jc w:val="left"/>
                      </w:pPr>
                      <w:r w:rsidRPr="002B5F86">
                        <w:rPr>
                          <w:rFonts w:ascii="ＭＳ ゴシック" w:eastAsia="ＭＳ ゴシック" w:hAnsi="ＭＳ ゴシック" w:cs="ＭＳ Ｐゴシック" w:hint="eastAsia"/>
                          <w:kern w:val="0"/>
                          <w:sz w:val="22"/>
                          <w:szCs w:val="22"/>
                        </w:rPr>
                        <w:t>Ｑ</w:t>
                      </w:r>
                      <w:r>
                        <w:rPr>
                          <w:rFonts w:ascii="ＭＳ ゴシック" w:eastAsia="ＭＳ ゴシック" w:hAnsi="ＭＳ ゴシック" w:cs="ＭＳ Ｐゴシック" w:hint="eastAsia"/>
                          <w:kern w:val="0"/>
                          <w:sz w:val="22"/>
                          <w:szCs w:val="22"/>
                        </w:rPr>
                        <w:t>２</w:t>
                      </w:r>
                      <w:r w:rsidRPr="002B5F86">
                        <w:rPr>
                          <w:rFonts w:ascii="ＭＳ ゴシック" w:eastAsia="ＭＳ ゴシック" w:hAnsi="ＭＳ ゴシック" w:cs="ＭＳ Ｐゴシック" w:hint="eastAsia"/>
                          <w:kern w:val="0"/>
                          <w:sz w:val="22"/>
                          <w:szCs w:val="22"/>
                        </w:rPr>
                        <w:t xml:space="preserve">　</w:t>
                      </w:r>
                      <w:r>
                        <w:rPr>
                          <w:rFonts w:ascii="ＭＳ ゴシック" w:eastAsia="ＭＳ ゴシック" w:hAnsi="ＭＳ ゴシック" w:cs="ＭＳ Ｐゴシック" w:hint="eastAsia"/>
                          <w:kern w:val="0"/>
                          <w:sz w:val="22"/>
                          <w:szCs w:val="22"/>
                        </w:rPr>
                        <w:t>各月初日の</w:t>
                      </w:r>
                      <w:r w:rsidRPr="002B5F86">
                        <w:rPr>
                          <w:rFonts w:ascii="ＭＳ ゴシック" w:eastAsia="ＭＳ ゴシック" w:hAnsi="ＭＳ ゴシック" w:cs="ＭＳ Ｐゴシック" w:hint="eastAsia"/>
                          <w:kern w:val="0"/>
                          <w:sz w:val="22"/>
                          <w:szCs w:val="22"/>
                        </w:rPr>
                        <w:t>労働者数</w:t>
                      </w:r>
                      <w:r>
                        <w:rPr>
                          <w:rFonts w:ascii="ＭＳ ゴシック" w:eastAsia="ＭＳ ゴシック" w:hAnsi="ＭＳ ゴシック" w:cs="ＭＳ Ｐゴシック" w:hint="eastAsia"/>
                          <w:kern w:val="0"/>
                          <w:sz w:val="22"/>
                          <w:szCs w:val="22"/>
                        </w:rPr>
                        <w:t>はどのように</w:t>
                      </w:r>
                      <w:r w:rsidRPr="002B5F86">
                        <w:rPr>
                          <w:rFonts w:ascii="ＭＳ ゴシック" w:eastAsia="ＭＳ ゴシック" w:hAnsi="ＭＳ ゴシック" w:cs="ＭＳ Ｐゴシック" w:hint="eastAsia"/>
                          <w:kern w:val="0"/>
                          <w:sz w:val="22"/>
                          <w:szCs w:val="22"/>
                        </w:rPr>
                        <w:t>算定</w:t>
                      </w:r>
                      <w:r>
                        <w:rPr>
                          <w:rFonts w:ascii="ＭＳ ゴシック" w:eastAsia="ＭＳ ゴシック" w:hAnsi="ＭＳ ゴシック" w:cs="ＭＳ Ｐゴシック" w:hint="eastAsia"/>
                          <w:kern w:val="0"/>
                          <w:sz w:val="22"/>
                          <w:szCs w:val="22"/>
                        </w:rPr>
                        <w:t>するのですか</w:t>
                      </w:r>
                      <w:r w:rsidRPr="002B5F86">
                        <w:rPr>
                          <w:rFonts w:ascii="ＭＳ ゴシック" w:eastAsia="ＭＳ ゴシック" w:hAnsi="ＭＳ ゴシック" w:cs="ＭＳ Ｐゴシック" w:hint="eastAsia"/>
                          <w:kern w:val="0"/>
                          <w:sz w:val="22"/>
                          <w:szCs w:val="22"/>
                        </w:rPr>
                        <w:t>。</w:t>
                      </w:r>
                    </w:p>
                  </w:txbxContent>
                </v:textbox>
              </v:shape>
            </w:pict>
          </mc:Fallback>
        </mc:AlternateContent>
      </w:r>
    </w:p>
    <w:p w14:paraId="4EDC5C02" w14:textId="77777777" w:rsidR="005E5BD4" w:rsidRPr="00961FDF" w:rsidRDefault="005E5BD4" w:rsidP="005E5BD4">
      <w:pPr>
        <w:widowControl/>
        <w:spacing w:line="280" w:lineRule="exact"/>
        <w:ind w:firstLineChars="86" w:firstLine="204"/>
        <w:jc w:val="left"/>
        <w:rPr>
          <w:rFonts w:ascii="ＭＳ ゴシック" w:eastAsia="ＭＳ ゴシック" w:hAnsi="ＭＳ ゴシック" w:cs="ＭＳ Ｐゴシック"/>
          <w:b/>
          <w:kern w:val="0"/>
          <w:sz w:val="24"/>
        </w:rPr>
      </w:pPr>
    </w:p>
    <w:p w14:paraId="76C2A751" w14:textId="77777777" w:rsidR="005E5BD4" w:rsidRPr="00961FDF" w:rsidRDefault="005E5BD4" w:rsidP="005E5BD4">
      <w:pPr>
        <w:widowControl/>
        <w:spacing w:line="280" w:lineRule="exact"/>
        <w:jc w:val="left"/>
        <w:rPr>
          <w:rFonts w:ascii="ＭＳ ゴシック" w:eastAsia="ＭＳ ゴシック" w:hAnsi="ＭＳ ゴシック" w:cs="ＭＳ Ｐゴシック"/>
          <w:b/>
          <w:kern w:val="0"/>
          <w:sz w:val="24"/>
        </w:rPr>
      </w:pPr>
    </w:p>
    <w:p w14:paraId="2499D287" w14:textId="77777777" w:rsidR="005E5BD4" w:rsidRPr="0075239C" w:rsidRDefault="005E5BD4" w:rsidP="00873122">
      <w:pPr>
        <w:widowControl/>
        <w:spacing w:line="280" w:lineRule="exact"/>
        <w:ind w:leftChars="90" w:left="619" w:hangingChars="200" w:hanging="433"/>
        <w:jc w:val="left"/>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Ａ</w:t>
      </w:r>
      <w:r w:rsidR="00D96B32" w:rsidRPr="0075239C">
        <w:rPr>
          <w:rFonts w:ascii="ＭＳ 明朝" w:hAnsi="ＭＳ 明朝" w:cs="ＭＳ Ｐゴシック" w:hint="eastAsia"/>
          <w:kern w:val="0"/>
          <w:sz w:val="22"/>
          <w:szCs w:val="22"/>
        </w:rPr>
        <w:t>２</w:t>
      </w:r>
      <w:r w:rsidRPr="0075239C">
        <w:rPr>
          <w:rFonts w:ascii="ＭＳ 明朝" w:hAnsi="ＭＳ 明朝" w:cs="ＭＳ Ｐゴシック" w:hint="eastAsia"/>
          <w:kern w:val="0"/>
          <w:sz w:val="22"/>
          <w:szCs w:val="22"/>
        </w:rPr>
        <w:t xml:space="preserve">　１週間の所定労働時間が30時間以上の労働者は、１人を１人として算定します。同じく20時間以上30時間未満である短時間労働者は、１人を0.5人として算定してください。</w:t>
      </w:r>
      <w:r w:rsidR="00873122" w:rsidRPr="0075239C">
        <w:rPr>
          <w:rFonts w:ascii="ＭＳ 明朝" w:hAnsi="ＭＳ 明朝" w:cs="ＭＳ Ｐゴシック" w:hint="eastAsia"/>
          <w:kern w:val="0"/>
          <w:sz w:val="22"/>
          <w:szCs w:val="22"/>
        </w:rPr>
        <w:t>なお、週20時間未満の者は算定対象になりません。</w:t>
      </w:r>
    </w:p>
    <w:p w14:paraId="3C2E4183" w14:textId="77777777" w:rsidR="005E5BD4" w:rsidRPr="00751E23" w:rsidRDefault="005E5BD4" w:rsidP="00565711">
      <w:pPr>
        <w:widowControl/>
        <w:spacing w:line="280" w:lineRule="exact"/>
        <w:ind w:firstLineChars="86" w:firstLine="204"/>
        <w:jc w:val="left"/>
        <w:rPr>
          <w:rFonts w:ascii="ＭＳ ゴシック" w:eastAsia="ＭＳ ゴシック" w:hAnsi="ＭＳ ゴシック" w:cs="ＭＳ Ｐゴシック"/>
          <w:b/>
          <w:kern w:val="0"/>
          <w:sz w:val="24"/>
        </w:rPr>
      </w:pPr>
    </w:p>
    <w:p w14:paraId="55940878" w14:textId="77777777" w:rsidR="00565711" w:rsidRPr="00751E23" w:rsidRDefault="00723A21" w:rsidP="00565711">
      <w:pPr>
        <w:widowControl/>
        <w:spacing w:line="280" w:lineRule="exact"/>
        <w:ind w:firstLineChars="86" w:firstLine="204"/>
        <w:jc w:val="left"/>
        <w:rPr>
          <w:rFonts w:ascii="ＭＳ ゴシック" w:eastAsia="ＭＳ ゴシック" w:hAnsi="ＭＳ ゴシック" w:cs="ＭＳ Ｐゴシック"/>
          <w:b/>
          <w:kern w:val="0"/>
          <w:sz w:val="24"/>
        </w:rPr>
      </w:pPr>
      <w:r w:rsidRPr="00751E23">
        <w:rPr>
          <w:rFonts w:ascii="ＭＳ ゴシック" w:eastAsia="ＭＳ ゴシック" w:hAnsi="ＭＳ ゴシック" w:cs="ＭＳ Ｐゴシック"/>
          <w:b/>
          <w:noProof/>
          <w:kern w:val="0"/>
          <w:sz w:val="24"/>
        </w:rPr>
        <mc:AlternateContent>
          <mc:Choice Requires="wps">
            <w:drawing>
              <wp:anchor distT="0" distB="0" distL="114300" distR="114300" simplePos="0" relativeHeight="251649024" behindDoc="0" locked="0" layoutInCell="1" allowOverlap="1" wp14:anchorId="106D84A7" wp14:editId="5486A321">
                <wp:simplePos x="0" y="0"/>
                <wp:positionH relativeFrom="column">
                  <wp:posOffset>4445</wp:posOffset>
                </wp:positionH>
                <wp:positionV relativeFrom="paragraph">
                  <wp:posOffset>22860</wp:posOffset>
                </wp:positionV>
                <wp:extent cx="6120130" cy="252095"/>
                <wp:effectExtent l="14605" t="13970" r="8890" b="10160"/>
                <wp:wrapNone/>
                <wp:docPr id="13"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52095"/>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243585" w14:textId="77777777" w:rsidR="009757A5" w:rsidRPr="00B764A9" w:rsidRDefault="009757A5" w:rsidP="00565711">
                            <w:pPr>
                              <w:widowControl/>
                              <w:spacing w:line="280" w:lineRule="exact"/>
                              <w:jc w:val="left"/>
                              <w:rPr>
                                <w:rFonts w:ascii="ＭＳ ゴシック" w:eastAsia="ＭＳ ゴシック" w:hAnsi="ＭＳ ゴシック" w:cs="ＭＳ Ｐゴシック"/>
                                <w:kern w:val="0"/>
                                <w:sz w:val="22"/>
                                <w:szCs w:val="22"/>
                              </w:rPr>
                            </w:pPr>
                            <w:r w:rsidRPr="00B764A9">
                              <w:rPr>
                                <w:rFonts w:ascii="ＭＳ ゴシック" w:eastAsia="ＭＳ ゴシック" w:hAnsi="ＭＳ ゴシック" w:cs="ＭＳ Ｐゴシック" w:hint="eastAsia"/>
                                <w:kern w:val="0"/>
                                <w:sz w:val="22"/>
                                <w:szCs w:val="22"/>
                              </w:rPr>
                              <w:t>Ｑ</w:t>
                            </w:r>
                            <w:r>
                              <w:rPr>
                                <w:rFonts w:ascii="ＭＳ ゴシック" w:eastAsia="ＭＳ ゴシック" w:hAnsi="ＭＳ ゴシック" w:cs="ＭＳ Ｐゴシック" w:hint="eastAsia"/>
                                <w:kern w:val="0"/>
                                <w:sz w:val="22"/>
                                <w:szCs w:val="22"/>
                              </w:rPr>
                              <w:t>３</w:t>
                            </w:r>
                            <w:r w:rsidRPr="00B764A9">
                              <w:rPr>
                                <w:rFonts w:ascii="ＭＳ ゴシック" w:eastAsia="ＭＳ ゴシック" w:hAnsi="ＭＳ ゴシック" w:cs="ＭＳ Ｐゴシック" w:hint="eastAsia"/>
                                <w:b/>
                                <w:kern w:val="0"/>
                                <w:sz w:val="22"/>
                                <w:szCs w:val="22"/>
                              </w:rPr>
                              <w:t xml:space="preserve">　</w:t>
                            </w:r>
                            <w:r w:rsidRPr="00B764A9">
                              <w:rPr>
                                <w:rFonts w:ascii="ＭＳ ゴシック" w:eastAsia="ＭＳ ゴシック" w:hAnsi="ＭＳ ゴシック" w:cs="ＭＳ Ｐゴシック" w:hint="eastAsia"/>
                                <w:kern w:val="0"/>
                                <w:sz w:val="22"/>
                                <w:szCs w:val="22"/>
                              </w:rPr>
                              <w:t>平均雇用労働者数は、どのように算出するのですか。</w:t>
                            </w:r>
                          </w:p>
                          <w:p w14:paraId="4025FF31" w14:textId="77777777" w:rsidR="009757A5" w:rsidRPr="00B764A9" w:rsidRDefault="009757A5" w:rsidP="0056571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D84A7" id="Text Box 499" o:spid="_x0000_s1039" type="#_x0000_t202" style="position:absolute;left:0;text-align:left;margin-left:.35pt;margin-top:1.8pt;width:481.9pt;height:19.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" strokeweight="1.25pt">
                <v:textbox inset="5.85pt,.7pt,5.85pt,.7pt">
                  <w:txbxContent>
                    <w:p w14:paraId="18243585" w14:textId="77777777" w:rsidR="009757A5" w:rsidRPr="00B764A9" w:rsidRDefault="009757A5" w:rsidP="00565711">
                      <w:pPr>
                        <w:widowControl/>
                        <w:spacing w:line="280" w:lineRule="exact"/>
                        <w:jc w:val="left"/>
                        <w:rPr>
                          <w:rFonts w:ascii="ＭＳ ゴシック" w:eastAsia="ＭＳ ゴシック" w:hAnsi="ＭＳ ゴシック" w:cs="ＭＳ Ｐゴシック"/>
                          <w:kern w:val="0"/>
                          <w:sz w:val="22"/>
                          <w:szCs w:val="22"/>
                        </w:rPr>
                      </w:pPr>
                      <w:r w:rsidRPr="00B764A9">
                        <w:rPr>
                          <w:rFonts w:ascii="ＭＳ ゴシック" w:eastAsia="ＭＳ ゴシック" w:hAnsi="ＭＳ ゴシック" w:cs="ＭＳ Ｐゴシック" w:hint="eastAsia"/>
                          <w:kern w:val="0"/>
                          <w:sz w:val="22"/>
                          <w:szCs w:val="22"/>
                        </w:rPr>
                        <w:t>Ｑ</w:t>
                      </w:r>
                      <w:r>
                        <w:rPr>
                          <w:rFonts w:ascii="ＭＳ ゴシック" w:eastAsia="ＭＳ ゴシック" w:hAnsi="ＭＳ ゴシック" w:cs="ＭＳ Ｐゴシック" w:hint="eastAsia"/>
                          <w:kern w:val="0"/>
                          <w:sz w:val="22"/>
                          <w:szCs w:val="22"/>
                        </w:rPr>
                        <w:t>３</w:t>
                      </w:r>
                      <w:r w:rsidRPr="00B764A9">
                        <w:rPr>
                          <w:rFonts w:ascii="ＭＳ ゴシック" w:eastAsia="ＭＳ ゴシック" w:hAnsi="ＭＳ ゴシック" w:cs="ＭＳ Ｐゴシック" w:hint="eastAsia"/>
                          <w:b/>
                          <w:kern w:val="0"/>
                          <w:sz w:val="22"/>
                          <w:szCs w:val="22"/>
                        </w:rPr>
                        <w:t xml:space="preserve">　</w:t>
                      </w:r>
                      <w:r w:rsidRPr="00B764A9">
                        <w:rPr>
                          <w:rFonts w:ascii="ＭＳ ゴシック" w:eastAsia="ＭＳ ゴシック" w:hAnsi="ＭＳ ゴシック" w:cs="ＭＳ Ｐゴシック" w:hint="eastAsia"/>
                          <w:kern w:val="0"/>
                          <w:sz w:val="22"/>
                          <w:szCs w:val="22"/>
                        </w:rPr>
                        <w:t>平均雇用労働者数は、どのように算出するのですか。</w:t>
                      </w:r>
                    </w:p>
                    <w:p w14:paraId="4025FF31" w14:textId="77777777" w:rsidR="009757A5" w:rsidRPr="00B764A9" w:rsidRDefault="009757A5" w:rsidP="00565711"/>
                  </w:txbxContent>
                </v:textbox>
              </v:shape>
            </w:pict>
          </mc:Fallback>
        </mc:AlternateContent>
      </w:r>
    </w:p>
    <w:p w14:paraId="2B15C12E" w14:textId="77777777" w:rsidR="00565711" w:rsidRPr="00751E23" w:rsidRDefault="00565711" w:rsidP="00565711">
      <w:pPr>
        <w:widowControl/>
        <w:spacing w:line="280" w:lineRule="exact"/>
        <w:ind w:firstLineChars="86" w:firstLine="204"/>
        <w:jc w:val="left"/>
        <w:rPr>
          <w:rFonts w:ascii="ＭＳ ゴシック" w:eastAsia="ＭＳ ゴシック" w:hAnsi="ＭＳ ゴシック" w:cs="ＭＳ Ｐゴシック"/>
          <w:b/>
          <w:kern w:val="0"/>
          <w:sz w:val="24"/>
        </w:rPr>
      </w:pPr>
    </w:p>
    <w:p w14:paraId="7CA0D687" w14:textId="77777777" w:rsidR="00565711" w:rsidRPr="00751E23" w:rsidRDefault="00565711" w:rsidP="00F93E45">
      <w:pPr>
        <w:widowControl/>
        <w:spacing w:line="160" w:lineRule="exact"/>
        <w:ind w:leftChars="87" w:left="613" w:hangingChars="200" w:hanging="433"/>
        <w:jc w:val="left"/>
        <w:rPr>
          <w:rFonts w:ascii="ＭＳ ゴシック" w:eastAsia="ＭＳ ゴシック" w:hAnsi="ＭＳ ゴシック" w:cs="ＭＳ Ｐゴシック"/>
          <w:kern w:val="0"/>
          <w:sz w:val="22"/>
          <w:szCs w:val="22"/>
        </w:rPr>
      </w:pPr>
    </w:p>
    <w:p w14:paraId="4152EA8F" w14:textId="77777777" w:rsidR="00565711" w:rsidRPr="0075239C" w:rsidRDefault="00565711" w:rsidP="00A354F8">
      <w:pPr>
        <w:widowControl/>
        <w:spacing w:line="280" w:lineRule="exact"/>
        <w:ind w:leftChars="87" w:left="613" w:rightChars="53" w:right="110" w:hangingChars="200" w:hanging="433"/>
        <w:jc w:val="left"/>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Ａ</w:t>
      </w:r>
      <w:r w:rsidR="005E5BD4" w:rsidRPr="0075239C">
        <w:rPr>
          <w:rFonts w:ascii="ＭＳ 明朝" w:hAnsi="ＭＳ 明朝" w:cs="ＭＳ Ｐゴシック" w:hint="eastAsia"/>
          <w:kern w:val="0"/>
          <w:sz w:val="22"/>
          <w:szCs w:val="22"/>
        </w:rPr>
        <w:t>３</w:t>
      </w:r>
      <w:r w:rsidRPr="0075239C">
        <w:rPr>
          <w:rFonts w:ascii="ＭＳ 明朝" w:hAnsi="ＭＳ 明朝" w:cs="ＭＳ Ｐゴシック" w:hint="eastAsia"/>
          <w:kern w:val="0"/>
          <w:sz w:val="22"/>
          <w:szCs w:val="22"/>
        </w:rPr>
        <w:t xml:space="preserve">　</w:t>
      </w:r>
      <w:r w:rsidR="000E5E3C" w:rsidRPr="0075239C">
        <w:rPr>
          <w:rFonts w:ascii="ＭＳ 明朝" w:hAnsi="ＭＳ 明朝" w:cs="ＭＳ Ｐゴシック" w:hint="eastAsia"/>
          <w:kern w:val="0"/>
          <w:sz w:val="22"/>
          <w:szCs w:val="22"/>
        </w:rPr>
        <w:t>法人全体における</w:t>
      </w:r>
      <w:r w:rsidRPr="0075239C">
        <w:rPr>
          <w:rFonts w:ascii="ＭＳ 明朝" w:hAnsi="ＭＳ 明朝" w:cs="ＭＳ Ｐゴシック" w:hint="eastAsia"/>
          <w:kern w:val="0"/>
          <w:sz w:val="22"/>
          <w:szCs w:val="22"/>
        </w:rPr>
        <w:t>各事業年度に属する各月初日に雇用する労働者の数の合計数を事業年度の月数で除して得た数をいいます</w:t>
      </w:r>
      <w:r w:rsidR="009A3ED5" w:rsidRPr="0075239C">
        <w:rPr>
          <w:rFonts w:ascii="ＭＳ 明朝" w:hAnsi="ＭＳ 明朝" w:cs="ＭＳ Ｐゴシック" w:hint="eastAsia"/>
          <w:kern w:val="0"/>
          <w:sz w:val="22"/>
          <w:szCs w:val="22"/>
        </w:rPr>
        <w:t>（小数点第３位以下切り捨て）</w:t>
      </w:r>
      <w:r w:rsidR="00564D2B" w:rsidRPr="0075239C">
        <w:rPr>
          <w:rFonts w:ascii="ＭＳ 明朝" w:hAnsi="ＭＳ 明朝" w:cs="ＭＳ Ｐゴシック" w:hint="eastAsia"/>
          <w:kern w:val="0"/>
          <w:sz w:val="22"/>
          <w:szCs w:val="22"/>
        </w:rPr>
        <w:t>。</w:t>
      </w:r>
    </w:p>
    <w:p w14:paraId="24FD50FC" w14:textId="77777777" w:rsidR="00565711" w:rsidRPr="0075239C" w:rsidRDefault="00565711" w:rsidP="00A354F8">
      <w:pPr>
        <w:widowControl/>
        <w:spacing w:line="280" w:lineRule="exact"/>
        <w:jc w:val="left"/>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（例）</w:t>
      </w:r>
    </w:p>
    <w:tbl>
      <w:tblPr>
        <w:tblW w:w="100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674"/>
        <w:gridCol w:w="674"/>
        <w:gridCol w:w="673"/>
        <w:gridCol w:w="673"/>
        <w:gridCol w:w="674"/>
        <w:gridCol w:w="673"/>
        <w:gridCol w:w="673"/>
        <w:gridCol w:w="674"/>
        <w:gridCol w:w="691"/>
        <w:gridCol w:w="691"/>
        <w:gridCol w:w="691"/>
        <w:gridCol w:w="866"/>
        <w:gridCol w:w="1014"/>
      </w:tblGrid>
      <w:tr w:rsidR="00565711" w:rsidRPr="0075239C" w14:paraId="00104B71" w14:textId="77777777" w:rsidTr="00A354F8">
        <w:tc>
          <w:tcPr>
            <w:tcW w:w="674" w:type="dxa"/>
            <w:shd w:val="clear" w:color="auto" w:fill="auto"/>
          </w:tcPr>
          <w:p w14:paraId="25188FA4" w14:textId="77777777" w:rsidR="00565711" w:rsidRPr="0075239C" w:rsidRDefault="00565711" w:rsidP="00FE4356">
            <w:pPr>
              <w:widowControl/>
              <w:spacing w:line="240" w:lineRule="exact"/>
              <w:jc w:val="left"/>
              <w:rPr>
                <w:rFonts w:ascii="ＭＳ 明朝" w:hAnsi="ＭＳ 明朝" w:cs="ＭＳ Ｐゴシック"/>
                <w:kern w:val="0"/>
                <w:sz w:val="20"/>
                <w:szCs w:val="20"/>
              </w:rPr>
            </w:pPr>
            <w:r w:rsidRPr="0075239C">
              <w:rPr>
                <w:rFonts w:ascii="ＭＳ 明朝" w:hAnsi="ＭＳ 明朝" w:cs="ＭＳ Ｐゴシック" w:hint="eastAsia"/>
                <w:kern w:val="0"/>
                <w:sz w:val="20"/>
                <w:szCs w:val="20"/>
              </w:rPr>
              <w:t>４月１日</w:t>
            </w:r>
          </w:p>
        </w:tc>
        <w:tc>
          <w:tcPr>
            <w:tcW w:w="674" w:type="dxa"/>
            <w:shd w:val="clear" w:color="auto" w:fill="auto"/>
          </w:tcPr>
          <w:p w14:paraId="3A4B53FB" w14:textId="77777777" w:rsidR="00565711" w:rsidRPr="0075239C" w:rsidRDefault="00565711" w:rsidP="00FE4356">
            <w:pPr>
              <w:widowControl/>
              <w:spacing w:line="240" w:lineRule="exact"/>
              <w:jc w:val="left"/>
              <w:rPr>
                <w:rFonts w:ascii="ＭＳ 明朝" w:hAnsi="ＭＳ 明朝" w:cs="ＭＳ Ｐゴシック"/>
                <w:kern w:val="0"/>
                <w:sz w:val="20"/>
                <w:szCs w:val="20"/>
              </w:rPr>
            </w:pPr>
            <w:r w:rsidRPr="0075239C">
              <w:rPr>
                <w:rFonts w:ascii="ＭＳ 明朝" w:hAnsi="ＭＳ 明朝" w:cs="ＭＳ Ｐゴシック" w:hint="eastAsia"/>
                <w:kern w:val="0"/>
                <w:sz w:val="20"/>
                <w:szCs w:val="20"/>
              </w:rPr>
              <w:t>５月１日</w:t>
            </w:r>
          </w:p>
        </w:tc>
        <w:tc>
          <w:tcPr>
            <w:tcW w:w="674" w:type="dxa"/>
            <w:shd w:val="clear" w:color="auto" w:fill="auto"/>
          </w:tcPr>
          <w:p w14:paraId="76E19002" w14:textId="77777777" w:rsidR="00565711" w:rsidRPr="0075239C" w:rsidRDefault="00565711" w:rsidP="00FE4356">
            <w:pPr>
              <w:widowControl/>
              <w:spacing w:line="240" w:lineRule="exact"/>
              <w:jc w:val="left"/>
              <w:rPr>
                <w:rFonts w:ascii="ＭＳ 明朝" w:hAnsi="ＭＳ 明朝" w:cs="ＭＳ Ｐゴシック"/>
                <w:kern w:val="0"/>
                <w:sz w:val="20"/>
                <w:szCs w:val="20"/>
              </w:rPr>
            </w:pPr>
            <w:r w:rsidRPr="0075239C">
              <w:rPr>
                <w:rFonts w:ascii="ＭＳ 明朝" w:hAnsi="ＭＳ 明朝" w:cs="ＭＳ Ｐゴシック" w:hint="eastAsia"/>
                <w:kern w:val="0"/>
                <w:sz w:val="20"/>
                <w:szCs w:val="20"/>
              </w:rPr>
              <w:t>６月１日</w:t>
            </w:r>
          </w:p>
        </w:tc>
        <w:tc>
          <w:tcPr>
            <w:tcW w:w="673" w:type="dxa"/>
            <w:shd w:val="clear" w:color="auto" w:fill="auto"/>
          </w:tcPr>
          <w:p w14:paraId="465E9609" w14:textId="77777777" w:rsidR="00565711" w:rsidRPr="0075239C" w:rsidRDefault="00565711" w:rsidP="00FE4356">
            <w:pPr>
              <w:widowControl/>
              <w:spacing w:line="240" w:lineRule="exact"/>
              <w:jc w:val="left"/>
              <w:rPr>
                <w:rFonts w:ascii="ＭＳ 明朝" w:hAnsi="ＭＳ 明朝" w:cs="ＭＳ Ｐゴシック"/>
                <w:kern w:val="0"/>
                <w:sz w:val="20"/>
                <w:szCs w:val="20"/>
              </w:rPr>
            </w:pPr>
            <w:r w:rsidRPr="0075239C">
              <w:rPr>
                <w:rFonts w:ascii="ＭＳ 明朝" w:hAnsi="ＭＳ 明朝" w:cs="ＭＳ Ｐゴシック" w:hint="eastAsia"/>
                <w:kern w:val="0"/>
                <w:sz w:val="20"/>
                <w:szCs w:val="20"/>
              </w:rPr>
              <w:t>７月１日</w:t>
            </w:r>
          </w:p>
        </w:tc>
        <w:tc>
          <w:tcPr>
            <w:tcW w:w="673" w:type="dxa"/>
            <w:shd w:val="clear" w:color="auto" w:fill="auto"/>
          </w:tcPr>
          <w:p w14:paraId="35AEB41B" w14:textId="77777777" w:rsidR="00565711" w:rsidRPr="0075239C" w:rsidRDefault="00565711" w:rsidP="00FE4356">
            <w:pPr>
              <w:widowControl/>
              <w:spacing w:line="240" w:lineRule="exact"/>
              <w:jc w:val="left"/>
              <w:rPr>
                <w:rFonts w:ascii="ＭＳ 明朝" w:hAnsi="ＭＳ 明朝" w:cs="ＭＳ Ｐゴシック"/>
                <w:kern w:val="0"/>
                <w:sz w:val="20"/>
                <w:szCs w:val="20"/>
              </w:rPr>
            </w:pPr>
            <w:r w:rsidRPr="0075239C">
              <w:rPr>
                <w:rFonts w:ascii="ＭＳ 明朝" w:hAnsi="ＭＳ 明朝" w:cs="ＭＳ Ｐゴシック" w:hint="eastAsia"/>
                <w:kern w:val="0"/>
                <w:sz w:val="20"/>
                <w:szCs w:val="20"/>
              </w:rPr>
              <w:t>８月１日</w:t>
            </w:r>
          </w:p>
        </w:tc>
        <w:tc>
          <w:tcPr>
            <w:tcW w:w="674" w:type="dxa"/>
            <w:shd w:val="clear" w:color="auto" w:fill="auto"/>
          </w:tcPr>
          <w:p w14:paraId="0A404BAD" w14:textId="77777777" w:rsidR="00565711" w:rsidRPr="0075239C" w:rsidRDefault="00565711" w:rsidP="00FE4356">
            <w:pPr>
              <w:widowControl/>
              <w:spacing w:line="240" w:lineRule="exact"/>
              <w:jc w:val="left"/>
              <w:rPr>
                <w:rFonts w:ascii="ＭＳ 明朝" w:hAnsi="ＭＳ 明朝" w:cs="ＭＳ Ｐゴシック"/>
                <w:kern w:val="0"/>
                <w:sz w:val="20"/>
                <w:szCs w:val="20"/>
              </w:rPr>
            </w:pPr>
            <w:r w:rsidRPr="0075239C">
              <w:rPr>
                <w:rFonts w:ascii="ＭＳ 明朝" w:hAnsi="ＭＳ 明朝" w:cs="ＭＳ Ｐゴシック" w:hint="eastAsia"/>
                <w:kern w:val="0"/>
                <w:sz w:val="20"/>
                <w:szCs w:val="20"/>
              </w:rPr>
              <w:t>９月１日</w:t>
            </w:r>
          </w:p>
        </w:tc>
        <w:tc>
          <w:tcPr>
            <w:tcW w:w="673" w:type="dxa"/>
            <w:shd w:val="clear" w:color="auto" w:fill="auto"/>
          </w:tcPr>
          <w:p w14:paraId="5FA3D37C" w14:textId="77777777" w:rsidR="00565711" w:rsidRPr="0075239C" w:rsidRDefault="00565711" w:rsidP="00FE4356">
            <w:pPr>
              <w:widowControl/>
              <w:spacing w:line="240" w:lineRule="exact"/>
              <w:jc w:val="left"/>
              <w:rPr>
                <w:rFonts w:ascii="ＭＳ 明朝" w:hAnsi="ＭＳ 明朝" w:cs="ＭＳ Ｐゴシック"/>
                <w:kern w:val="0"/>
                <w:sz w:val="20"/>
                <w:szCs w:val="20"/>
              </w:rPr>
            </w:pPr>
            <w:r w:rsidRPr="0075239C">
              <w:rPr>
                <w:rFonts w:ascii="ＭＳ 明朝" w:hAnsi="ＭＳ 明朝" w:cs="ＭＳ Ｐゴシック" w:hint="eastAsia"/>
                <w:kern w:val="0"/>
                <w:sz w:val="20"/>
                <w:szCs w:val="20"/>
              </w:rPr>
              <w:t>10月１日</w:t>
            </w:r>
          </w:p>
        </w:tc>
        <w:tc>
          <w:tcPr>
            <w:tcW w:w="673" w:type="dxa"/>
            <w:shd w:val="clear" w:color="auto" w:fill="auto"/>
          </w:tcPr>
          <w:p w14:paraId="2AF51942" w14:textId="77777777" w:rsidR="00565711" w:rsidRPr="0075239C" w:rsidRDefault="00565711" w:rsidP="00FE4356">
            <w:pPr>
              <w:widowControl/>
              <w:spacing w:line="240" w:lineRule="exact"/>
              <w:jc w:val="left"/>
              <w:rPr>
                <w:rFonts w:ascii="ＭＳ 明朝" w:hAnsi="ＭＳ 明朝" w:cs="ＭＳ Ｐゴシック"/>
                <w:kern w:val="0"/>
                <w:sz w:val="20"/>
                <w:szCs w:val="20"/>
              </w:rPr>
            </w:pPr>
            <w:r w:rsidRPr="0075239C">
              <w:rPr>
                <w:rFonts w:ascii="ＭＳ 明朝" w:hAnsi="ＭＳ 明朝" w:cs="ＭＳ Ｐゴシック" w:hint="eastAsia"/>
                <w:kern w:val="0"/>
                <w:sz w:val="20"/>
                <w:szCs w:val="20"/>
              </w:rPr>
              <w:t>11月１日</w:t>
            </w:r>
          </w:p>
        </w:tc>
        <w:tc>
          <w:tcPr>
            <w:tcW w:w="674" w:type="dxa"/>
            <w:shd w:val="clear" w:color="auto" w:fill="auto"/>
          </w:tcPr>
          <w:p w14:paraId="17D6D152" w14:textId="77777777" w:rsidR="00565711" w:rsidRPr="0075239C" w:rsidRDefault="00565711" w:rsidP="00FE4356">
            <w:pPr>
              <w:widowControl/>
              <w:spacing w:line="240" w:lineRule="exact"/>
              <w:jc w:val="left"/>
              <w:rPr>
                <w:rFonts w:ascii="ＭＳ 明朝" w:hAnsi="ＭＳ 明朝" w:cs="ＭＳ Ｐゴシック"/>
                <w:kern w:val="0"/>
                <w:sz w:val="20"/>
                <w:szCs w:val="20"/>
              </w:rPr>
            </w:pPr>
            <w:r w:rsidRPr="0075239C">
              <w:rPr>
                <w:rFonts w:ascii="ＭＳ 明朝" w:hAnsi="ＭＳ 明朝" w:cs="ＭＳ Ｐゴシック" w:hint="eastAsia"/>
                <w:kern w:val="0"/>
                <w:sz w:val="20"/>
                <w:szCs w:val="20"/>
              </w:rPr>
              <w:t>12月１日</w:t>
            </w:r>
          </w:p>
        </w:tc>
        <w:tc>
          <w:tcPr>
            <w:tcW w:w="691" w:type="dxa"/>
            <w:shd w:val="clear" w:color="auto" w:fill="auto"/>
          </w:tcPr>
          <w:p w14:paraId="2728F030" w14:textId="77777777" w:rsidR="00565711" w:rsidRPr="0075239C" w:rsidRDefault="00565711" w:rsidP="00FE4356">
            <w:pPr>
              <w:widowControl/>
              <w:spacing w:line="240" w:lineRule="exact"/>
              <w:jc w:val="left"/>
              <w:rPr>
                <w:rFonts w:ascii="ＭＳ 明朝" w:hAnsi="ＭＳ 明朝" w:cs="ＭＳ Ｐゴシック"/>
                <w:kern w:val="0"/>
                <w:sz w:val="20"/>
                <w:szCs w:val="20"/>
              </w:rPr>
            </w:pPr>
            <w:r w:rsidRPr="0075239C">
              <w:rPr>
                <w:rFonts w:ascii="ＭＳ 明朝" w:hAnsi="ＭＳ 明朝" w:cs="ＭＳ Ｐゴシック" w:hint="eastAsia"/>
                <w:kern w:val="0"/>
                <w:sz w:val="20"/>
                <w:szCs w:val="20"/>
              </w:rPr>
              <w:t>１月１日</w:t>
            </w:r>
          </w:p>
        </w:tc>
        <w:tc>
          <w:tcPr>
            <w:tcW w:w="691" w:type="dxa"/>
            <w:shd w:val="clear" w:color="auto" w:fill="auto"/>
          </w:tcPr>
          <w:p w14:paraId="68931A28" w14:textId="77777777" w:rsidR="00565711" w:rsidRPr="0075239C" w:rsidRDefault="00565711" w:rsidP="00FE4356">
            <w:pPr>
              <w:widowControl/>
              <w:spacing w:line="240" w:lineRule="exact"/>
              <w:jc w:val="left"/>
              <w:rPr>
                <w:rFonts w:ascii="ＭＳ 明朝" w:hAnsi="ＭＳ 明朝" w:cs="ＭＳ Ｐゴシック"/>
                <w:kern w:val="0"/>
                <w:sz w:val="20"/>
                <w:szCs w:val="20"/>
              </w:rPr>
            </w:pPr>
            <w:r w:rsidRPr="0075239C">
              <w:rPr>
                <w:rFonts w:ascii="ＭＳ 明朝" w:hAnsi="ＭＳ 明朝" w:cs="ＭＳ Ｐゴシック" w:hint="eastAsia"/>
                <w:kern w:val="0"/>
                <w:sz w:val="20"/>
                <w:szCs w:val="20"/>
              </w:rPr>
              <w:t>２月１日</w:t>
            </w:r>
          </w:p>
        </w:tc>
        <w:tc>
          <w:tcPr>
            <w:tcW w:w="691" w:type="dxa"/>
            <w:shd w:val="clear" w:color="auto" w:fill="auto"/>
          </w:tcPr>
          <w:p w14:paraId="6E5F5DA0" w14:textId="77777777" w:rsidR="00565711" w:rsidRPr="0075239C" w:rsidRDefault="00565711" w:rsidP="00FE4356">
            <w:pPr>
              <w:widowControl/>
              <w:spacing w:line="240" w:lineRule="exact"/>
              <w:jc w:val="left"/>
              <w:rPr>
                <w:rFonts w:ascii="ＭＳ 明朝" w:hAnsi="ＭＳ 明朝" w:cs="ＭＳ Ｐゴシック"/>
                <w:kern w:val="0"/>
                <w:sz w:val="20"/>
                <w:szCs w:val="20"/>
              </w:rPr>
            </w:pPr>
            <w:r w:rsidRPr="0075239C">
              <w:rPr>
                <w:rFonts w:ascii="ＭＳ 明朝" w:hAnsi="ＭＳ 明朝" w:cs="ＭＳ Ｐゴシック" w:hint="eastAsia"/>
                <w:kern w:val="0"/>
                <w:sz w:val="20"/>
                <w:szCs w:val="20"/>
              </w:rPr>
              <w:t>３月１日</w:t>
            </w:r>
          </w:p>
        </w:tc>
        <w:tc>
          <w:tcPr>
            <w:tcW w:w="866" w:type="dxa"/>
            <w:shd w:val="clear" w:color="auto" w:fill="auto"/>
          </w:tcPr>
          <w:p w14:paraId="5B97AEF2" w14:textId="77777777" w:rsidR="00565711" w:rsidRPr="0075239C" w:rsidRDefault="00565711" w:rsidP="00FE4356">
            <w:pPr>
              <w:widowControl/>
              <w:spacing w:line="240" w:lineRule="exact"/>
              <w:jc w:val="left"/>
              <w:rPr>
                <w:rFonts w:ascii="ＭＳ 明朝" w:hAnsi="ＭＳ 明朝" w:cs="ＭＳ Ｐゴシック"/>
                <w:kern w:val="0"/>
                <w:sz w:val="20"/>
                <w:szCs w:val="20"/>
              </w:rPr>
            </w:pPr>
            <w:r w:rsidRPr="0075239C">
              <w:rPr>
                <w:rFonts w:ascii="ＭＳ 明朝" w:hAnsi="ＭＳ 明朝" w:cs="ＭＳ Ｐゴシック" w:hint="eastAsia"/>
                <w:kern w:val="0"/>
                <w:sz w:val="20"/>
                <w:szCs w:val="20"/>
              </w:rPr>
              <w:t>合計数</w:t>
            </w:r>
          </w:p>
        </w:tc>
        <w:tc>
          <w:tcPr>
            <w:tcW w:w="1014" w:type="dxa"/>
            <w:shd w:val="clear" w:color="auto" w:fill="auto"/>
          </w:tcPr>
          <w:p w14:paraId="651F6270" w14:textId="77777777" w:rsidR="00565711" w:rsidRPr="0075239C" w:rsidRDefault="00565711" w:rsidP="00FE4356">
            <w:pPr>
              <w:widowControl/>
              <w:spacing w:line="240" w:lineRule="exact"/>
              <w:jc w:val="left"/>
              <w:rPr>
                <w:rFonts w:ascii="ＭＳ 明朝" w:hAnsi="ＭＳ 明朝" w:cs="ＭＳ Ｐゴシック"/>
                <w:kern w:val="0"/>
                <w:sz w:val="20"/>
                <w:szCs w:val="20"/>
              </w:rPr>
            </w:pPr>
            <w:r w:rsidRPr="0075239C">
              <w:rPr>
                <w:rFonts w:ascii="ＭＳ 明朝" w:hAnsi="ＭＳ 明朝" w:cs="ＭＳ Ｐゴシック" w:hint="eastAsia"/>
                <w:kern w:val="0"/>
                <w:sz w:val="20"/>
                <w:szCs w:val="20"/>
              </w:rPr>
              <w:t>平均雇用労働者数</w:t>
            </w:r>
          </w:p>
        </w:tc>
      </w:tr>
      <w:tr w:rsidR="00565711" w:rsidRPr="0075239C" w14:paraId="2168477C" w14:textId="77777777" w:rsidTr="00A354F8">
        <w:trPr>
          <w:trHeight w:val="373"/>
        </w:trPr>
        <w:tc>
          <w:tcPr>
            <w:tcW w:w="674" w:type="dxa"/>
            <w:shd w:val="clear" w:color="auto" w:fill="auto"/>
            <w:vAlign w:val="center"/>
          </w:tcPr>
          <w:p w14:paraId="0C2ADEFC" w14:textId="77777777" w:rsidR="00565711" w:rsidRPr="0075239C" w:rsidRDefault="00565711" w:rsidP="005E2429">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80</w:t>
            </w:r>
          </w:p>
        </w:tc>
        <w:tc>
          <w:tcPr>
            <w:tcW w:w="674" w:type="dxa"/>
            <w:shd w:val="clear" w:color="auto" w:fill="auto"/>
            <w:vAlign w:val="center"/>
          </w:tcPr>
          <w:p w14:paraId="63B90E1D" w14:textId="77777777" w:rsidR="00565711" w:rsidRPr="0075239C" w:rsidRDefault="00565711" w:rsidP="005E2429">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80</w:t>
            </w:r>
          </w:p>
        </w:tc>
        <w:tc>
          <w:tcPr>
            <w:tcW w:w="674" w:type="dxa"/>
            <w:shd w:val="clear" w:color="auto" w:fill="auto"/>
            <w:vAlign w:val="center"/>
          </w:tcPr>
          <w:p w14:paraId="4D5F483E" w14:textId="77777777" w:rsidR="00565711" w:rsidRPr="0075239C" w:rsidRDefault="00565711" w:rsidP="005E2429">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81</w:t>
            </w:r>
          </w:p>
        </w:tc>
        <w:tc>
          <w:tcPr>
            <w:tcW w:w="673" w:type="dxa"/>
            <w:shd w:val="clear" w:color="auto" w:fill="auto"/>
            <w:vAlign w:val="center"/>
          </w:tcPr>
          <w:p w14:paraId="5B6354C1" w14:textId="77777777" w:rsidR="00565711" w:rsidRPr="0075239C" w:rsidRDefault="00565711" w:rsidP="005E2429">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85</w:t>
            </w:r>
          </w:p>
        </w:tc>
        <w:tc>
          <w:tcPr>
            <w:tcW w:w="673" w:type="dxa"/>
            <w:shd w:val="clear" w:color="auto" w:fill="auto"/>
            <w:vAlign w:val="center"/>
          </w:tcPr>
          <w:p w14:paraId="0CB74EFA" w14:textId="77777777" w:rsidR="00565711" w:rsidRPr="0075239C" w:rsidRDefault="00565711" w:rsidP="005E2429">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85</w:t>
            </w:r>
          </w:p>
        </w:tc>
        <w:tc>
          <w:tcPr>
            <w:tcW w:w="674" w:type="dxa"/>
            <w:shd w:val="clear" w:color="auto" w:fill="auto"/>
            <w:vAlign w:val="center"/>
          </w:tcPr>
          <w:p w14:paraId="6F5D7EA5" w14:textId="77777777" w:rsidR="00565711" w:rsidRPr="0075239C" w:rsidRDefault="00565711" w:rsidP="005E2429">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85</w:t>
            </w:r>
          </w:p>
        </w:tc>
        <w:tc>
          <w:tcPr>
            <w:tcW w:w="673" w:type="dxa"/>
            <w:shd w:val="clear" w:color="auto" w:fill="auto"/>
            <w:vAlign w:val="center"/>
          </w:tcPr>
          <w:p w14:paraId="70D07820" w14:textId="77777777" w:rsidR="00565711" w:rsidRPr="0075239C" w:rsidRDefault="00565711" w:rsidP="005E2429">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85</w:t>
            </w:r>
          </w:p>
        </w:tc>
        <w:tc>
          <w:tcPr>
            <w:tcW w:w="673" w:type="dxa"/>
            <w:shd w:val="clear" w:color="auto" w:fill="auto"/>
            <w:vAlign w:val="center"/>
          </w:tcPr>
          <w:p w14:paraId="089D4AF4" w14:textId="77777777" w:rsidR="00565711" w:rsidRPr="0075239C" w:rsidRDefault="00565711" w:rsidP="005E2429">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85</w:t>
            </w:r>
          </w:p>
        </w:tc>
        <w:tc>
          <w:tcPr>
            <w:tcW w:w="674" w:type="dxa"/>
            <w:shd w:val="clear" w:color="auto" w:fill="auto"/>
            <w:vAlign w:val="center"/>
          </w:tcPr>
          <w:p w14:paraId="155138B4" w14:textId="77777777" w:rsidR="00565711" w:rsidRPr="0075239C" w:rsidRDefault="00565711" w:rsidP="005E2429">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85</w:t>
            </w:r>
          </w:p>
        </w:tc>
        <w:tc>
          <w:tcPr>
            <w:tcW w:w="691" w:type="dxa"/>
            <w:shd w:val="clear" w:color="auto" w:fill="auto"/>
            <w:vAlign w:val="center"/>
          </w:tcPr>
          <w:p w14:paraId="67F8FE7F" w14:textId="77777777" w:rsidR="00565711" w:rsidRPr="0075239C" w:rsidRDefault="00565711" w:rsidP="005E2429">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85.5</w:t>
            </w:r>
          </w:p>
        </w:tc>
        <w:tc>
          <w:tcPr>
            <w:tcW w:w="691" w:type="dxa"/>
            <w:shd w:val="clear" w:color="auto" w:fill="auto"/>
            <w:vAlign w:val="center"/>
          </w:tcPr>
          <w:p w14:paraId="56483550" w14:textId="77777777" w:rsidR="00565711" w:rsidRPr="0075239C" w:rsidRDefault="00565711" w:rsidP="005E2429">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85.5</w:t>
            </w:r>
          </w:p>
        </w:tc>
        <w:tc>
          <w:tcPr>
            <w:tcW w:w="691" w:type="dxa"/>
            <w:shd w:val="clear" w:color="auto" w:fill="auto"/>
            <w:vAlign w:val="center"/>
          </w:tcPr>
          <w:p w14:paraId="2B321C79" w14:textId="77777777" w:rsidR="00565711" w:rsidRPr="0075239C" w:rsidRDefault="00565711" w:rsidP="005E2429">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85.5</w:t>
            </w:r>
          </w:p>
        </w:tc>
        <w:tc>
          <w:tcPr>
            <w:tcW w:w="866" w:type="dxa"/>
            <w:shd w:val="clear" w:color="auto" w:fill="auto"/>
            <w:vAlign w:val="center"/>
          </w:tcPr>
          <w:p w14:paraId="3C7B22B4" w14:textId="77777777" w:rsidR="00565711" w:rsidRPr="0075239C" w:rsidRDefault="00565711" w:rsidP="005E2429">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1007.5</w:t>
            </w:r>
          </w:p>
        </w:tc>
        <w:tc>
          <w:tcPr>
            <w:tcW w:w="1014" w:type="dxa"/>
            <w:shd w:val="clear" w:color="auto" w:fill="auto"/>
            <w:vAlign w:val="center"/>
          </w:tcPr>
          <w:p w14:paraId="5AEF1793" w14:textId="77777777" w:rsidR="00565711" w:rsidRPr="0075239C" w:rsidRDefault="00565711" w:rsidP="005E2429">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83.95</w:t>
            </w:r>
          </w:p>
        </w:tc>
      </w:tr>
    </w:tbl>
    <w:p w14:paraId="388B14CC" w14:textId="77777777" w:rsidR="00117C6A" w:rsidRPr="0075239C" w:rsidRDefault="00117C6A" w:rsidP="00565711">
      <w:pPr>
        <w:widowControl/>
        <w:spacing w:line="280" w:lineRule="exact"/>
        <w:ind w:leftChars="138" w:left="718" w:hangingChars="200" w:hanging="433"/>
        <w:jc w:val="left"/>
        <w:rPr>
          <w:rFonts w:ascii="ＭＳ 明朝" w:hAnsi="ＭＳ 明朝" w:cs="ＭＳ Ｐゴシック"/>
          <w:kern w:val="0"/>
          <w:sz w:val="22"/>
          <w:szCs w:val="22"/>
        </w:rPr>
      </w:pPr>
    </w:p>
    <w:p w14:paraId="4AA9AB27" w14:textId="77777777" w:rsidR="004572DB" w:rsidRPr="00751E23" w:rsidRDefault="004572DB" w:rsidP="00565711">
      <w:pPr>
        <w:widowControl/>
        <w:spacing w:line="280" w:lineRule="exact"/>
        <w:ind w:leftChars="138" w:left="718" w:hangingChars="200" w:hanging="433"/>
        <w:jc w:val="left"/>
        <w:rPr>
          <w:rFonts w:ascii="ＭＳ ゴシック" w:eastAsia="ＭＳ ゴシック" w:hAnsi="ＭＳ ゴシック" w:cs="ＭＳ Ｐゴシック"/>
          <w:kern w:val="0"/>
          <w:sz w:val="22"/>
          <w:szCs w:val="22"/>
        </w:rPr>
      </w:pPr>
    </w:p>
    <w:p w14:paraId="6A17D739" w14:textId="77777777" w:rsidR="005A52F3" w:rsidRPr="00751E23" w:rsidRDefault="00723A21" w:rsidP="00565711">
      <w:pPr>
        <w:widowControl/>
        <w:spacing w:line="280" w:lineRule="exact"/>
        <w:ind w:leftChars="138" w:left="718" w:hangingChars="200" w:hanging="433"/>
        <w:jc w:val="left"/>
        <w:rPr>
          <w:rFonts w:ascii="ＭＳ ゴシック" w:eastAsia="ＭＳ ゴシック" w:hAnsi="ＭＳ ゴシック" w:cs="ＭＳ Ｐゴシック"/>
          <w:kern w:val="0"/>
          <w:sz w:val="22"/>
          <w:szCs w:val="22"/>
        </w:rPr>
      </w:pPr>
      <w:r w:rsidRPr="00751E23">
        <w:rPr>
          <w:rFonts w:ascii="ＭＳ ゴシック" w:eastAsia="ＭＳ ゴシック" w:hAnsi="ＭＳ ゴシック" w:cs="ＭＳ Ｐゴシック" w:hint="eastAsia"/>
          <w:noProof/>
          <w:kern w:val="0"/>
          <w:sz w:val="22"/>
          <w:szCs w:val="22"/>
        </w:rPr>
        <mc:AlternateContent>
          <mc:Choice Requires="wps">
            <w:drawing>
              <wp:anchor distT="0" distB="0" distL="114300" distR="114300" simplePos="0" relativeHeight="251654144" behindDoc="0" locked="0" layoutInCell="1" allowOverlap="1" wp14:anchorId="4C2D0620" wp14:editId="7650CAFE">
                <wp:simplePos x="0" y="0"/>
                <wp:positionH relativeFrom="column">
                  <wp:posOffset>56515</wp:posOffset>
                </wp:positionH>
                <wp:positionV relativeFrom="paragraph">
                  <wp:posOffset>89535</wp:posOffset>
                </wp:positionV>
                <wp:extent cx="6120130" cy="252095"/>
                <wp:effectExtent l="9525" t="15875" r="13970" b="8255"/>
                <wp:wrapNone/>
                <wp:docPr id="12" name="Text 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52095"/>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AB741D3" w14:textId="77777777" w:rsidR="009757A5" w:rsidRPr="00B764A9" w:rsidRDefault="009757A5" w:rsidP="005A52F3">
                            <w:pPr>
                              <w:widowControl/>
                              <w:spacing w:line="280" w:lineRule="exact"/>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Ｑ４</w:t>
                            </w:r>
                            <w:r w:rsidRPr="00B764A9">
                              <w:rPr>
                                <w:rFonts w:ascii="ＭＳ ゴシック" w:eastAsia="ＭＳ ゴシック" w:hAnsi="ＭＳ ゴシック" w:cs="ＭＳ Ｐゴシック" w:hint="eastAsia"/>
                                <w:kern w:val="0"/>
                                <w:sz w:val="22"/>
                                <w:szCs w:val="22"/>
                              </w:rPr>
                              <w:t xml:space="preserve">　</w:t>
                            </w:r>
                            <w:r w:rsidRPr="00B764A9">
                              <w:rPr>
                                <w:rFonts w:ascii="ＭＳ ゴシック" w:eastAsia="ＭＳ ゴシック" w:hAnsi="ＭＳ ゴシック" w:cs="ＭＳ Ｐゴシック" w:hint="eastAsia"/>
                                <w:kern w:val="0"/>
                                <w:sz w:val="22"/>
                                <w:szCs w:val="22"/>
                              </w:rPr>
                              <w:t>雇用障がい者数は、どのように算出するのですか。</w:t>
                            </w:r>
                          </w:p>
                          <w:p w14:paraId="0364FE6B" w14:textId="77777777" w:rsidR="009757A5" w:rsidRPr="000E6289" w:rsidRDefault="009757A5" w:rsidP="005A52F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D0620" id="Text Box 524" o:spid="_x0000_s1040" type="#_x0000_t202" style="position:absolute;left:0;text-align:left;margin-left:4.45pt;margin-top:7.05pt;width:481.9pt;height:19.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" strokeweight="1.25pt">
                <v:textbox inset="5.85pt,.7pt,5.85pt,.7pt">
                  <w:txbxContent>
                    <w:p w14:paraId="1AB741D3" w14:textId="77777777" w:rsidR="009757A5" w:rsidRPr="00B764A9" w:rsidRDefault="009757A5" w:rsidP="005A52F3">
                      <w:pPr>
                        <w:widowControl/>
                        <w:spacing w:line="280" w:lineRule="exact"/>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Ｑ４</w:t>
                      </w:r>
                      <w:r w:rsidRPr="00B764A9">
                        <w:rPr>
                          <w:rFonts w:ascii="ＭＳ ゴシック" w:eastAsia="ＭＳ ゴシック" w:hAnsi="ＭＳ ゴシック" w:cs="ＭＳ Ｐゴシック" w:hint="eastAsia"/>
                          <w:kern w:val="0"/>
                          <w:sz w:val="22"/>
                          <w:szCs w:val="22"/>
                        </w:rPr>
                        <w:t xml:space="preserve">　</w:t>
                      </w:r>
                      <w:r w:rsidRPr="00B764A9">
                        <w:rPr>
                          <w:rFonts w:ascii="ＭＳ ゴシック" w:eastAsia="ＭＳ ゴシック" w:hAnsi="ＭＳ ゴシック" w:cs="ＭＳ Ｐゴシック" w:hint="eastAsia"/>
                          <w:kern w:val="0"/>
                          <w:sz w:val="22"/>
                          <w:szCs w:val="22"/>
                        </w:rPr>
                        <w:t>雇用障がい者数は、どのように算出するのですか。</w:t>
                      </w:r>
                    </w:p>
                    <w:p w14:paraId="0364FE6B" w14:textId="77777777" w:rsidR="009757A5" w:rsidRPr="000E6289" w:rsidRDefault="009757A5" w:rsidP="005A52F3"/>
                  </w:txbxContent>
                </v:textbox>
              </v:shape>
            </w:pict>
          </mc:Fallback>
        </mc:AlternateContent>
      </w:r>
    </w:p>
    <w:p w14:paraId="2FA8A0AA" w14:textId="77777777" w:rsidR="005A52F3" w:rsidRPr="00751E23" w:rsidRDefault="005A52F3" w:rsidP="00565711">
      <w:pPr>
        <w:widowControl/>
        <w:spacing w:line="280" w:lineRule="exact"/>
        <w:ind w:leftChars="138" w:left="718" w:hangingChars="200" w:hanging="433"/>
        <w:jc w:val="left"/>
        <w:rPr>
          <w:rFonts w:ascii="ＭＳ ゴシック" w:eastAsia="ＭＳ ゴシック" w:hAnsi="ＭＳ ゴシック" w:cs="ＭＳ Ｐゴシック"/>
          <w:kern w:val="0"/>
          <w:sz w:val="22"/>
          <w:szCs w:val="22"/>
        </w:rPr>
      </w:pPr>
    </w:p>
    <w:p w14:paraId="7328765E" w14:textId="77777777" w:rsidR="005A52F3" w:rsidRPr="00751E23" w:rsidRDefault="005A52F3" w:rsidP="00565711">
      <w:pPr>
        <w:widowControl/>
        <w:spacing w:line="280" w:lineRule="exact"/>
        <w:ind w:leftChars="138" w:left="718" w:hangingChars="200" w:hanging="433"/>
        <w:jc w:val="left"/>
        <w:rPr>
          <w:rFonts w:ascii="ＭＳ ゴシック" w:eastAsia="ＭＳ ゴシック" w:hAnsi="ＭＳ ゴシック" w:cs="ＭＳ Ｐゴシック"/>
          <w:kern w:val="0"/>
          <w:sz w:val="22"/>
          <w:szCs w:val="22"/>
        </w:rPr>
      </w:pPr>
    </w:p>
    <w:p w14:paraId="7251E177" w14:textId="77777777" w:rsidR="005A52F3" w:rsidRPr="0075239C" w:rsidRDefault="005A52F3" w:rsidP="00A354F8">
      <w:pPr>
        <w:widowControl/>
        <w:spacing w:line="280" w:lineRule="exact"/>
        <w:ind w:leftChars="61" w:left="572" w:rightChars="122" w:right="252" w:hangingChars="206" w:hanging="446"/>
        <w:jc w:val="left"/>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Ａ</w:t>
      </w:r>
      <w:r w:rsidR="00D96B32" w:rsidRPr="0075239C">
        <w:rPr>
          <w:rFonts w:ascii="ＭＳ 明朝" w:hAnsi="ＭＳ 明朝" w:cs="ＭＳ Ｐゴシック" w:hint="eastAsia"/>
          <w:kern w:val="0"/>
          <w:sz w:val="22"/>
          <w:szCs w:val="22"/>
        </w:rPr>
        <w:t>４</w:t>
      </w:r>
      <w:r w:rsidRPr="0075239C">
        <w:rPr>
          <w:rFonts w:ascii="ＭＳ 明朝" w:hAnsi="ＭＳ 明朝" w:cs="ＭＳ Ｐゴシック" w:hint="eastAsia"/>
          <w:kern w:val="0"/>
          <w:sz w:val="22"/>
          <w:szCs w:val="22"/>
        </w:rPr>
        <w:t xml:space="preserve">　</w:t>
      </w:r>
      <w:r w:rsidR="000E5E3C" w:rsidRPr="0075239C">
        <w:rPr>
          <w:rFonts w:ascii="ＭＳ 明朝" w:hAnsi="ＭＳ 明朝" w:cs="ＭＳ Ｐゴシック" w:hint="eastAsia"/>
          <w:kern w:val="0"/>
          <w:sz w:val="22"/>
          <w:szCs w:val="22"/>
        </w:rPr>
        <w:t>府内事務所等における</w:t>
      </w:r>
      <w:r w:rsidRPr="0075239C">
        <w:rPr>
          <w:rFonts w:ascii="ＭＳ 明朝" w:hAnsi="ＭＳ 明朝" w:cs="ＭＳ Ｐゴシック" w:hint="eastAsia"/>
          <w:kern w:val="0"/>
          <w:sz w:val="22"/>
          <w:szCs w:val="22"/>
        </w:rPr>
        <w:t>各事業年度に属する各月初日に雇用</w:t>
      </w:r>
      <w:r w:rsidR="000E5E3C" w:rsidRPr="0075239C">
        <w:rPr>
          <w:rFonts w:ascii="ＭＳ 明朝" w:hAnsi="ＭＳ 明朝" w:cs="ＭＳ Ｐゴシック" w:hint="eastAsia"/>
          <w:kern w:val="0"/>
          <w:sz w:val="22"/>
          <w:szCs w:val="22"/>
        </w:rPr>
        <w:t>する</w:t>
      </w:r>
      <w:r w:rsidRPr="0075239C">
        <w:rPr>
          <w:rFonts w:ascii="ＭＳ 明朝" w:hAnsi="ＭＳ 明朝" w:cs="ＭＳ Ｐゴシック" w:hint="eastAsia"/>
          <w:kern w:val="0"/>
          <w:sz w:val="22"/>
          <w:szCs w:val="22"/>
        </w:rPr>
        <w:t>障がい者数の合計数をいいます。なお、雇用障がい者数の算定</w:t>
      </w:r>
      <w:r w:rsidR="00D76428" w:rsidRPr="0075239C">
        <w:rPr>
          <w:rFonts w:ascii="ＭＳ 明朝" w:hAnsi="ＭＳ 明朝" w:cs="ＭＳ Ｐゴシック" w:hint="eastAsia"/>
          <w:kern w:val="0"/>
          <w:sz w:val="22"/>
          <w:szCs w:val="22"/>
        </w:rPr>
        <w:t>の方法</w:t>
      </w:r>
      <w:r w:rsidRPr="0075239C">
        <w:rPr>
          <w:rFonts w:ascii="ＭＳ 明朝" w:hAnsi="ＭＳ 明朝" w:cs="ＭＳ Ｐゴシック" w:hint="eastAsia"/>
          <w:kern w:val="0"/>
          <w:sz w:val="22"/>
          <w:szCs w:val="22"/>
        </w:rPr>
        <w:t>に</w:t>
      </w:r>
      <w:r w:rsidR="00D76428" w:rsidRPr="0075239C">
        <w:rPr>
          <w:rFonts w:ascii="ＭＳ 明朝" w:hAnsi="ＭＳ 明朝" w:cs="ＭＳ Ｐゴシック" w:hint="eastAsia"/>
          <w:kern w:val="0"/>
          <w:sz w:val="22"/>
          <w:szCs w:val="22"/>
        </w:rPr>
        <w:t>ついて</w:t>
      </w:r>
      <w:r w:rsidRPr="0075239C">
        <w:rPr>
          <w:rFonts w:ascii="ＭＳ 明朝" w:hAnsi="ＭＳ 明朝" w:cs="ＭＳ Ｐゴシック" w:hint="eastAsia"/>
          <w:kern w:val="0"/>
          <w:sz w:val="22"/>
          <w:szCs w:val="22"/>
        </w:rPr>
        <w:t>は、障害者の雇用の促進等に関する法律の規定の例によります。</w:t>
      </w:r>
    </w:p>
    <w:p w14:paraId="4A439308" w14:textId="77777777" w:rsidR="005A52F3" w:rsidRPr="0075239C" w:rsidRDefault="005A52F3" w:rsidP="00A354F8">
      <w:pPr>
        <w:widowControl/>
        <w:spacing w:line="280" w:lineRule="exact"/>
        <w:ind w:left="650" w:rightChars="122" w:right="252" w:hangingChars="300" w:hanging="650"/>
        <w:jc w:val="left"/>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（例）</w:t>
      </w:r>
      <w:r w:rsidR="00D76428" w:rsidRPr="0075239C">
        <w:rPr>
          <w:rFonts w:ascii="ＭＳ 明朝" w:hAnsi="ＭＳ 明朝" w:cs="ＭＳ Ｐゴシック" w:hint="eastAsia"/>
          <w:kern w:val="0"/>
          <w:sz w:val="20"/>
          <w:szCs w:val="20"/>
        </w:rPr>
        <w:t>事業年度を通じ、重度身体障がい者（１人）と重度以外の知的障がい者（１人）がフルタイムで雇用されており、12月１日に</w:t>
      </w:r>
      <w:r w:rsidR="00B50719" w:rsidRPr="0075239C">
        <w:rPr>
          <w:rFonts w:ascii="ＭＳ 明朝" w:hAnsi="ＭＳ 明朝" w:cs="ＭＳ Ｐゴシック" w:hint="eastAsia"/>
          <w:kern w:val="0"/>
          <w:sz w:val="20"/>
          <w:szCs w:val="20"/>
        </w:rPr>
        <w:t>重度以外の知的障がい者</w:t>
      </w:r>
      <w:r w:rsidR="00D76428" w:rsidRPr="0075239C">
        <w:rPr>
          <w:rFonts w:ascii="ＭＳ 明朝" w:hAnsi="ＭＳ 明朝" w:cs="ＭＳ Ｐゴシック" w:hint="eastAsia"/>
          <w:kern w:val="0"/>
          <w:sz w:val="20"/>
          <w:szCs w:val="20"/>
        </w:rPr>
        <w:t>（短時間１人）を雇入れた場合。</w:t>
      </w:r>
    </w:p>
    <w:tbl>
      <w:tblPr>
        <w:tblW w:w="10429"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690"/>
        <w:gridCol w:w="691"/>
        <w:gridCol w:w="691"/>
        <w:gridCol w:w="691"/>
        <w:gridCol w:w="690"/>
        <w:gridCol w:w="691"/>
        <w:gridCol w:w="691"/>
        <w:gridCol w:w="691"/>
        <w:gridCol w:w="690"/>
        <w:gridCol w:w="691"/>
        <w:gridCol w:w="691"/>
        <w:gridCol w:w="691"/>
        <w:gridCol w:w="691"/>
      </w:tblGrid>
      <w:tr w:rsidR="005A52F3" w:rsidRPr="0075239C" w14:paraId="5DD20122" w14:textId="77777777" w:rsidTr="00A354F8">
        <w:tc>
          <w:tcPr>
            <w:tcW w:w="1449" w:type="dxa"/>
            <w:shd w:val="clear" w:color="auto" w:fill="auto"/>
          </w:tcPr>
          <w:p w14:paraId="1D6C7D0A" w14:textId="77777777" w:rsidR="005A52F3" w:rsidRPr="0075239C" w:rsidRDefault="005A52F3" w:rsidP="005A52F3">
            <w:pPr>
              <w:widowControl/>
              <w:spacing w:line="240" w:lineRule="exact"/>
              <w:jc w:val="left"/>
              <w:rPr>
                <w:rFonts w:ascii="ＭＳ 明朝" w:hAnsi="ＭＳ 明朝" w:cs="ＭＳ Ｐゴシック"/>
                <w:kern w:val="0"/>
                <w:sz w:val="22"/>
                <w:szCs w:val="22"/>
              </w:rPr>
            </w:pPr>
          </w:p>
        </w:tc>
        <w:tc>
          <w:tcPr>
            <w:tcW w:w="690" w:type="dxa"/>
            <w:shd w:val="clear" w:color="auto" w:fill="auto"/>
          </w:tcPr>
          <w:p w14:paraId="6605A805" w14:textId="77777777" w:rsidR="005A52F3" w:rsidRPr="0075239C" w:rsidRDefault="00756BE3" w:rsidP="005A52F3">
            <w:pPr>
              <w:widowControl/>
              <w:spacing w:line="240" w:lineRule="exact"/>
              <w:jc w:val="left"/>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３</w:t>
            </w:r>
            <w:r w:rsidR="005A52F3" w:rsidRPr="0075239C">
              <w:rPr>
                <w:rFonts w:ascii="ＭＳ 明朝" w:hAnsi="ＭＳ 明朝" w:cs="ＭＳ Ｐゴシック" w:hint="eastAsia"/>
                <w:kern w:val="0"/>
                <w:sz w:val="22"/>
                <w:szCs w:val="22"/>
              </w:rPr>
              <w:t>月１日</w:t>
            </w:r>
          </w:p>
        </w:tc>
        <w:tc>
          <w:tcPr>
            <w:tcW w:w="691" w:type="dxa"/>
            <w:shd w:val="clear" w:color="auto" w:fill="auto"/>
          </w:tcPr>
          <w:p w14:paraId="020BBB49" w14:textId="77777777" w:rsidR="005A52F3" w:rsidRPr="0075239C" w:rsidRDefault="00756BE3" w:rsidP="005A52F3">
            <w:pPr>
              <w:widowControl/>
              <w:spacing w:line="240" w:lineRule="exact"/>
              <w:jc w:val="left"/>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４</w:t>
            </w:r>
            <w:r w:rsidR="005A52F3" w:rsidRPr="0075239C">
              <w:rPr>
                <w:rFonts w:ascii="ＭＳ 明朝" w:hAnsi="ＭＳ 明朝" w:cs="ＭＳ Ｐゴシック" w:hint="eastAsia"/>
                <w:kern w:val="0"/>
                <w:sz w:val="22"/>
                <w:szCs w:val="22"/>
              </w:rPr>
              <w:t>月１日</w:t>
            </w:r>
          </w:p>
        </w:tc>
        <w:tc>
          <w:tcPr>
            <w:tcW w:w="691" w:type="dxa"/>
            <w:shd w:val="clear" w:color="auto" w:fill="auto"/>
          </w:tcPr>
          <w:p w14:paraId="171C8F7A" w14:textId="77777777" w:rsidR="005A52F3" w:rsidRPr="0075239C" w:rsidRDefault="00756BE3" w:rsidP="005A52F3">
            <w:pPr>
              <w:widowControl/>
              <w:spacing w:line="240" w:lineRule="exact"/>
              <w:jc w:val="left"/>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５</w:t>
            </w:r>
            <w:r w:rsidR="005A52F3" w:rsidRPr="0075239C">
              <w:rPr>
                <w:rFonts w:ascii="ＭＳ 明朝" w:hAnsi="ＭＳ 明朝" w:cs="ＭＳ Ｐゴシック" w:hint="eastAsia"/>
                <w:kern w:val="0"/>
                <w:sz w:val="22"/>
                <w:szCs w:val="22"/>
              </w:rPr>
              <w:t>月１日</w:t>
            </w:r>
          </w:p>
        </w:tc>
        <w:tc>
          <w:tcPr>
            <w:tcW w:w="691" w:type="dxa"/>
            <w:shd w:val="clear" w:color="auto" w:fill="auto"/>
          </w:tcPr>
          <w:p w14:paraId="3DB8F864" w14:textId="77777777" w:rsidR="005A52F3" w:rsidRPr="0075239C" w:rsidRDefault="00756BE3" w:rsidP="005A52F3">
            <w:pPr>
              <w:widowControl/>
              <w:spacing w:line="240" w:lineRule="exact"/>
              <w:jc w:val="left"/>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６</w:t>
            </w:r>
            <w:r w:rsidR="005A52F3" w:rsidRPr="0075239C">
              <w:rPr>
                <w:rFonts w:ascii="ＭＳ 明朝" w:hAnsi="ＭＳ 明朝" w:cs="ＭＳ Ｐゴシック" w:hint="eastAsia"/>
                <w:kern w:val="0"/>
                <w:sz w:val="22"/>
                <w:szCs w:val="22"/>
              </w:rPr>
              <w:t>月１日</w:t>
            </w:r>
          </w:p>
        </w:tc>
        <w:tc>
          <w:tcPr>
            <w:tcW w:w="690" w:type="dxa"/>
            <w:shd w:val="clear" w:color="auto" w:fill="auto"/>
          </w:tcPr>
          <w:p w14:paraId="7C1DE03A" w14:textId="77777777" w:rsidR="005A52F3" w:rsidRPr="0075239C" w:rsidRDefault="00756BE3" w:rsidP="005A52F3">
            <w:pPr>
              <w:widowControl/>
              <w:spacing w:line="240" w:lineRule="exact"/>
              <w:jc w:val="left"/>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７</w:t>
            </w:r>
            <w:r w:rsidR="005A52F3" w:rsidRPr="0075239C">
              <w:rPr>
                <w:rFonts w:ascii="ＭＳ 明朝" w:hAnsi="ＭＳ 明朝" w:cs="ＭＳ Ｐゴシック" w:hint="eastAsia"/>
                <w:kern w:val="0"/>
                <w:sz w:val="22"/>
                <w:szCs w:val="22"/>
              </w:rPr>
              <w:t>月１日</w:t>
            </w:r>
          </w:p>
        </w:tc>
        <w:tc>
          <w:tcPr>
            <w:tcW w:w="691" w:type="dxa"/>
            <w:shd w:val="clear" w:color="auto" w:fill="auto"/>
          </w:tcPr>
          <w:p w14:paraId="2130115A" w14:textId="77777777" w:rsidR="005A52F3" w:rsidRPr="0075239C" w:rsidRDefault="00756BE3" w:rsidP="005A52F3">
            <w:pPr>
              <w:widowControl/>
              <w:spacing w:line="240" w:lineRule="exact"/>
              <w:jc w:val="left"/>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８</w:t>
            </w:r>
            <w:r w:rsidR="005A52F3" w:rsidRPr="0075239C">
              <w:rPr>
                <w:rFonts w:ascii="ＭＳ 明朝" w:hAnsi="ＭＳ 明朝" w:cs="ＭＳ Ｐゴシック" w:hint="eastAsia"/>
                <w:kern w:val="0"/>
                <w:sz w:val="22"/>
                <w:szCs w:val="22"/>
              </w:rPr>
              <w:t>月１日</w:t>
            </w:r>
          </w:p>
        </w:tc>
        <w:tc>
          <w:tcPr>
            <w:tcW w:w="691" w:type="dxa"/>
            <w:shd w:val="clear" w:color="auto" w:fill="auto"/>
          </w:tcPr>
          <w:p w14:paraId="4C165BF9" w14:textId="77777777" w:rsidR="005A52F3" w:rsidRPr="0075239C" w:rsidRDefault="00756BE3" w:rsidP="005A52F3">
            <w:pPr>
              <w:widowControl/>
              <w:spacing w:line="240" w:lineRule="exact"/>
              <w:jc w:val="left"/>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９</w:t>
            </w:r>
            <w:r w:rsidR="005A52F3" w:rsidRPr="0075239C">
              <w:rPr>
                <w:rFonts w:ascii="ＭＳ 明朝" w:hAnsi="ＭＳ 明朝" w:cs="ＭＳ Ｐゴシック" w:hint="eastAsia"/>
                <w:kern w:val="0"/>
                <w:sz w:val="22"/>
                <w:szCs w:val="22"/>
              </w:rPr>
              <w:t>月１日</w:t>
            </w:r>
          </w:p>
        </w:tc>
        <w:tc>
          <w:tcPr>
            <w:tcW w:w="691" w:type="dxa"/>
            <w:shd w:val="clear" w:color="auto" w:fill="auto"/>
          </w:tcPr>
          <w:p w14:paraId="10D334BB" w14:textId="77777777" w:rsidR="005A52F3" w:rsidRPr="0075239C" w:rsidRDefault="005A52F3" w:rsidP="009757A5">
            <w:pPr>
              <w:widowControl/>
              <w:spacing w:line="240" w:lineRule="exact"/>
              <w:ind w:rightChars="-37" w:right="-76"/>
              <w:jc w:val="left"/>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1</w:t>
            </w:r>
            <w:r w:rsidR="00756BE3" w:rsidRPr="0075239C">
              <w:rPr>
                <w:rFonts w:ascii="ＭＳ 明朝" w:hAnsi="ＭＳ 明朝" w:cs="ＭＳ Ｐゴシック" w:hint="eastAsia"/>
                <w:kern w:val="0"/>
                <w:sz w:val="22"/>
                <w:szCs w:val="22"/>
              </w:rPr>
              <w:t>0</w:t>
            </w:r>
            <w:r w:rsidRPr="0075239C">
              <w:rPr>
                <w:rFonts w:ascii="ＭＳ 明朝" w:hAnsi="ＭＳ 明朝" w:cs="ＭＳ Ｐゴシック" w:hint="eastAsia"/>
                <w:kern w:val="0"/>
                <w:sz w:val="22"/>
                <w:szCs w:val="22"/>
              </w:rPr>
              <w:t>月１日</w:t>
            </w:r>
          </w:p>
        </w:tc>
        <w:tc>
          <w:tcPr>
            <w:tcW w:w="690" w:type="dxa"/>
            <w:shd w:val="clear" w:color="auto" w:fill="auto"/>
          </w:tcPr>
          <w:p w14:paraId="119A922C" w14:textId="77777777" w:rsidR="005A52F3" w:rsidRPr="0075239C" w:rsidRDefault="005A52F3" w:rsidP="009757A5">
            <w:pPr>
              <w:widowControl/>
              <w:spacing w:line="240" w:lineRule="exact"/>
              <w:ind w:rightChars="-46" w:right="-95"/>
              <w:jc w:val="left"/>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1</w:t>
            </w:r>
            <w:r w:rsidR="00756BE3" w:rsidRPr="0075239C">
              <w:rPr>
                <w:rFonts w:ascii="ＭＳ 明朝" w:hAnsi="ＭＳ 明朝" w:cs="ＭＳ Ｐゴシック" w:hint="eastAsia"/>
                <w:kern w:val="0"/>
                <w:sz w:val="22"/>
                <w:szCs w:val="22"/>
              </w:rPr>
              <w:t>1</w:t>
            </w:r>
            <w:r w:rsidRPr="0075239C">
              <w:rPr>
                <w:rFonts w:ascii="ＭＳ 明朝" w:hAnsi="ＭＳ 明朝" w:cs="ＭＳ Ｐゴシック" w:hint="eastAsia"/>
                <w:kern w:val="0"/>
                <w:sz w:val="22"/>
                <w:szCs w:val="22"/>
              </w:rPr>
              <w:t>月１日</w:t>
            </w:r>
          </w:p>
        </w:tc>
        <w:tc>
          <w:tcPr>
            <w:tcW w:w="691" w:type="dxa"/>
            <w:shd w:val="clear" w:color="auto" w:fill="auto"/>
          </w:tcPr>
          <w:p w14:paraId="71E66A36" w14:textId="77777777" w:rsidR="005A52F3" w:rsidRPr="0075239C" w:rsidRDefault="00756BE3" w:rsidP="009757A5">
            <w:pPr>
              <w:widowControl/>
              <w:spacing w:line="240" w:lineRule="exact"/>
              <w:ind w:rightChars="-55" w:right="-114"/>
              <w:jc w:val="left"/>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12</w:t>
            </w:r>
            <w:r w:rsidR="005A52F3" w:rsidRPr="0075239C">
              <w:rPr>
                <w:rFonts w:ascii="ＭＳ 明朝" w:hAnsi="ＭＳ 明朝" w:cs="ＭＳ Ｐゴシック" w:hint="eastAsia"/>
                <w:kern w:val="0"/>
                <w:sz w:val="22"/>
                <w:szCs w:val="22"/>
              </w:rPr>
              <w:t>月１日</w:t>
            </w:r>
          </w:p>
        </w:tc>
        <w:tc>
          <w:tcPr>
            <w:tcW w:w="691" w:type="dxa"/>
            <w:shd w:val="clear" w:color="auto" w:fill="auto"/>
          </w:tcPr>
          <w:p w14:paraId="2F859DB8" w14:textId="77777777" w:rsidR="005A52F3" w:rsidRPr="0075239C" w:rsidRDefault="00756BE3" w:rsidP="005A52F3">
            <w:pPr>
              <w:widowControl/>
              <w:spacing w:line="240" w:lineRule="exact"/>
              <w:jc w:val="left"/>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１</w:t>
            </w:r>
            <w:r w:rsidR="005A52F3" w:rsidRPr="0075239C">
              <w:rPr>
                <w:rFonts w:ascii="ＭＳ 明朝" w:hAnsi="ＭＳ 明朝" w:cs="ＭＳ Ｐゴシック" w:hint="eastAsia"/>
                <w:kern w:val="0"/>
                <w:sz w:val="22"/>
                <w:szCs w:val="22"/>
              </w:rPr>
              <w:t>月１日</w:t>
            </w:r>
          </w:p>
        </w:tc>
        <w:tc>
          <w:tcPr>
            <w:tcW w:w="691" w:type="dxa"/>
            <w:shd w:val="clear" w:color="auto" w:fill="auto"/>
          </w:tcPr>
          <w:p w14:paraId="34005850" w14:textId="77777777" w:rsidR="005A52F3" w:rsidRPr="0075239C" w:rsidRDefault="00756BE3" w:rsidP="005A52F3">
            <w:pPr>
              <w:widowControl/>
              <w:spacing w:line="240" w:lineRule="exact"/>
              <w:jc w:val="left"/>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２</w:t>
            </w:r>
            <w:r w:rsidR="005A52F3" w:rsidRPr="0075239C">
              <w:rPr>
                <w:rFonts w:ascii="ＭＳ 明朝" w:hAnsi="ＭＳ 明朝" w:cs="ＭＳ Ｐゴシック" w:hint="eastAsia"/>
                <w:kern w:val="0"/>
                <w:sz w:val="22"/>
                <w:szCs w:val="22"/>
              </w:rPr>
              <w:t>月１日</w:t>
            </w:r>
          </w:p>
        </w:tc>
        <w:tc>
          <w:tcPr>
            <w:tcW w:w="691" w:type="dxa"/>
            <w:shd w:val="clear" w:color="auto" w:fill="auto"/>
          </w:tcPr>
          <w:p w14:paraId="0C48BEF2" w14:textId="77777777" w:rsidR="005A52F3" w:rsidRPr="0075239C" w:rsidRDefault="005A52F3" w:rsidP="005A52F3">
            <w:pPr>
              <w:widowControl/>
              <w:spacing w:line="240" w:lineRule="exact"/>
              <w:jc w:val="left"/>
              <w:rPr>
                <w:rFonts w:ascii="ＭＳ 明朝" w:hAnsi="ＭＳ 明朝" w:cs="ＭＳ Ｐゴシック"/>
                <w:kern w:val="0"/>
                <w:sz w:val="20"/>
                <w:szCs w:val="20"/>
              </w:rPr>
            </w:pPr>
            <w:r w:rsidRPr="0075239C">
              <w:rPr>
                <w:rFonts w:ascii="ＭＳ 明朝" w:hAnsi="ＭＳ 明朝" w:cs="ＭＳ Ｐゴシック" w:hint="eastAsia"/>
                <w:kern w:val="0"/>
                <w:sz w:val="20"/>
                <w:szCs w:val="20"/>
              </w:rPr>
              <w:t>合計数</w:t>
            </w:r>
          </w:p>
        </w:tc>
      </w:tr>
      <w:tr w:rsidR="005A52F3" w:rsidRPr="0075239C" w14:paraId="6C7F483E" w14:textId="77777777" w:rsidTr="00A354F8">
        <w:tc>
          <w:tcPr>
            <w:tcW w:w="1449" w:type="dxa"/>
            <w:shd w:val="clear" w:color="auto" w:fill="auto"/>
          </w:tcPr>
          <w:p w14:paraId="5C827088" w14:textId="77777777" w:rsidR="009718C4" w:rsidRPr="0075239C" w:rsidRDefault="005A52F3" w:rsidP="005A52F3">
            <w:pPr>
              <w:widowControl/>
              <w:spacing w:line="240" w:lineRule="exact"/>
              <w:jc w:val="left"/>
              <w:rPr>
                <w:rFonts w:ascii="ＭＳ 明朝" w:hAnsi="ＭＳ 明朝" w:cs="ＭＳ Ｐゴシック"/>
                <w:kern w:val="0"/>
                <w:sz w:val="20"/>
                <w:szCs w:val="20"/>
              </w:rPr>
            </w:pPr>
            <w:r w:rsidRPr="0075239C">
              <w:rPr>
                <w:rFonts w:ascii="ＭＳ 明朝" w:hAnsi="ＭＳ 明朝" w:cs="ＭＳ Ｐゴシック" w:hint="eastAsia"/>
                <w:kern w:val="0"/>
                <w:sz w:val="20"/>
                <w:szCs w:val="20"/>
              </w:rPr>
              <w:t>重度身体障</w:t>
            </w:r>
          </w:p>
          <w:p w14:paraId="132402ED" w14:textId="77777777" w:rsidR="005A52F3" w:rsidRPr="0075239C" w:rsidRDefault="005A52F3" w:rsidP="005A52F3">
            <w:pPr>
              <w:widowControl/>
              <w:spacing w:line="240" w:lineRule="exact"/>
              <w:jc w:val="left"/>
              <w:rPr>
                <w:rFonts w:ascii="ＭＳ 明朝" w:hAnsi="ＭＳ 明朝" w:cs="ＭＳ Ｐゴシック"/>
                <w:kern w:val="0"/>
                <w:sz w:val="20"/>
                <w:szCs w:val="20"/>
              </w:rPr>
            </w:pPr>
            <w:r w:rsidRPr="0075239C">
              <w:rPr>
                <w:rFonts w:ascii="ＭＳ 明朝" w:hAnsi="ＭＳ 明朝" w:cs="ＭＳ Ｐゴシック" w:hint="eastAsia"/>
                <w:kern w:val="0"/>
                <w:sz w:val="20"/>
                <w:szCs w:val="20"/>
              </w:rPr>
              <w:t>がい者の数</w:t>
            </w:r>
          </w:p>
        </w:tc>
        <w:tc>
          <w:tcPr>
            <w:tcW w:w="690" w:type="dxa"/>
            <w:shd w:val="clear" w:color="auto" w:fill="auto"/>
            <w:vAlign w:val="center"/>
          </w:tcPr>
          <w:p w14:paraId="6790F8B1"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２</w:t>
            </w:r>
          </w:p>
        </w:tc>
        <w:tc>
          <w:tcPr>
            <w:tcW w:w="691" w:type="dxa"/>
            <w:shd w:val="clear" w:color="auto" w:fill="auto"/>
            <w:vAlign w:val="center"/>
          </w:tcPr>
          <w:p w14:paraId="3FA179CA"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２</w:t>
            </w:r>
          </w:p>
        </w:tc>
        <w:tc>
          <w:tcPr>
            <w:tcW w:w="691" w:type="dxa"/>
            <w:shd w:val="clear" w:color="auto" w:fill="auto"/>
            <w:vAlign w:val="center"/>
          </w:tcPr>
          <w:p w14:paraId="30CA0BE8"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２</w:t>
            </w:r>
          </w:p>
        </w:tc>
        <w:tc>
          <w:tcPr>
            <w:tcW w:w="691" w:type="dxa"/>
            <w:shd w:val="clear" w:color="auto" w:fill="auto"/>
            <w:vAlign w:val="center"/>
          </w:tcPr>
          <w:p w14:paraId="52378EBC"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２</w:t>
            </w:r>
          </w:p>
        </w:tc>
        <w:tc>
          <w:tcPr>
            <w:tcW w:w="690" w:type="dxa"/>
            <w:shd w:val="clear" w:color="auto" w:fill="auto"/>
            <w:vAlign w:val="center"/>
          </w:tcPr>
          <w:p w14:paraId="386B98C4"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２</w:t>
            </w:r>
          </w:p>
        </w:tc>
        <w:tc>
          <w:tcPr>
            <w:tcW w:w="691" w:type="dxa"/>
            <w:shd w:val="clear" w:color="auto" w:fill="auto"/>
            <w:vAlign w:val="center"/>
          </w:tcPr>
          <w:p w14:paraId="12D06236"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２</w:t>
            </w:r>
          </w:p>
        </w:tc>
        <w:tc>
          <w:tcPr>
            <w:tcW w:w="691" w:type="dxa"/>
            <w:shd w:val="clear" w:color="auto" w:fill="auto"/>
            <w:vAlign w:val="center"/>
          </w:tcPr>
          <w:p w14:paraId="5F545E46"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２</w:t>
            </w:r>
          </w:p>
        </w:tc>
        <w:tc>
          <w:tcPr>
            <w:tcW w:w="691" w:type="dxa"/>
            <w:shd w:val="clear" w:color="auto" w:fill="auto"/>
            <w:vAlign w:val="center"/>
          </w:tcPr>
          <w:p w14:paraId="42B18729"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２</w:t>
            </w:r>
          </w:p>
        </w:tc>
        <w:tc>
          <w:tcPr>
            <w:tcW w:w="690" w:type="dxa"/>
            <w:shd w:val="clear" w:color="auto" w:fill="auto"/>
            <w:vAlign w:val="center"/>
          </w:tcPr>
          <w:p w14:paraId="2F9B00AB"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２</w:t>
            </w:r>
          </w:p>
        </w:tc>
        <w:tc>
          <w:tcPr>
            <w:tcW w:w="691" w:type="dxa"/>
            <w:shd w:val="clear" w:color="auto" w:fill="auto"/>
            <w:vAlign w:val="center"/>
          </w:tcPr>
          <w:p w14:paraId="6875729D"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２</w:t>
            </w:r>
          </w:p>
        </w:tc>
        <w:tc>
          <w:tcPr>
            <w:tcW w:w="691" w:type="dxa"/>
            <w:shd w:val="clear" w:color="auto" w:fill="auto"/>
            <w:vAlign w:val="center"/>
          </w:tcPr>
          <w:p w14:paraId="7CBAF0B6"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２</w:t>
            </w:r>
          </w:p>
        </w:tc>
        <w:tc>
          <w:tcPr>
            <w:tcW w:w="691" w:type="dxa"/>
            <w:shd w:val="clear" w:color="auto" w:fill="auto"/>
            <w:vAlign w:val="center"/>
          </w:tcPr>
          <w:p w14:paraId="2AB163BD"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２</w:t>
            </w:r>
          </w:p>
        </w:tc>
        <w:tc>
          <w:tcPr>
            <w:tcW w:w="691" w:type="dxa"/>
            <w:shd w:val="clear" w:color="auto" w:fill="auto"/>
            <w:vAlign w:val="center"/>
          </w:tcPr>
          <w:p w14:paraId="724C199B" w14:textId="77777777" w:rsidR="005A52F3" w:rsidRPr="0075239C" w:rsidRDefault="00BD7AE4" w:rsidP="00BD7AE4">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24</w:t>
            </w:r>
          </w:p>
        </w:tc>
      </w:tr>
      <w:tr w:rsidR="005A52F3" w:rsidRPr="0075239C" w14:paraId="670B1C5C" w14:textId="77777777" w:rsidTr="00A354F8">
        <w:tc>
          <w:tcPr>
            <w:tcW w:w="1449" w:type="dxa"/>
            <w:shd w:val="clear" w:color="auto" w:fill="auto"/>
          </w:tcPr>
          <w:p w14:paraId="6A0352F4" w14:textId="77777777" w:rsidR="005A52F3" w:rsidRPr="0075239C" w:rsidRDefault="005A52F3" w:rsidP="005A52F3">
            <w:pPr>
              <w:widowControl/>
              <w:spacing w:line="240" w:lineRule="exact"/>
              <w:jc w:val="left"/>
              <w:rPr>
                <w:rFonts w:ascii="ＭＳ 明朝" w:hAnsi="ＭＳ 明朝" w:cs="ＭＳ Ｐゴシック"/>
                <w:w w:val="80"/>
                <w:kern w:val="0"/>
                <w:sz w:val="20"/>
                <w:szCs w:val="20"/>
              </w:rPr>
            </w:pPr>
            <w:r w:rsidRPr="0075239C">
              <w:rPr>
                <w:rFonts w:ascii="ＭＳ 明朝" w:hAnsi="ＭＳ 明朝" w:cs="ＭＳ Ｐゴシック" w:hint="eastAsia"/>
                <w:w w:val="80"/>
                <w:kern w:val="0"/>
                <w:sz w:val="20"/>
                <w:szCs w:val="20"/>
              </w:rPr>
              <w:t>重度以外の知的障がい者の数</w:t>
            </w:r>
          </w:p>
        </w:tc>
        <w:tc>
          <w:tcPr>
            <w:tcW w:w="690" w:type="dxa"/>
            <w:shd w:val="clear" w:color="auto" w:fill="auto"/>
            <w:vAlign w:val="center"/>
          </w:tcPr>
          <w:p w14:paraId="1C925227"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１</w:t>
            </w:r>
          </w:p>
        </w:tc>
        <w:tc>
          <w:tcPr>
            <w:tcW w:w="691" w:type="dxa"/>
            <w:shd w:val="clear" w:color="auto" w:fill="auto"/>
            <w:vAlign w:val="center"/>
          </w:tcPr>
          <w:p w14:paraId="34667125"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１</w:t>
            </w:r>
          </w:p>
        </w:tc>
        <w:tc>
          <w:tcPr>
            <w:tcW w:w="691" w:type="dxa"/>
            <w:shd w:val="clear" w:color="auto" w:fill="auto"/>
            <w:vAlign w:val="center"/>
          </w:tcPr>
          <w:p w14:paraId="590F5D26"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１</w:t>
            </w:r>
          </w:p>
        </w:tc>
        <w:tc>
          <w:tcPr>
            <w:tcW w:w="691" w:type="dxa"/>
            <w:shd w:val="clear" w:color="auto" w:fill="auto"/>
            <w:vAlign w:val="center"/>
          </w:tcPr>
          <w:p w14:paraId="3D756A4C"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１</w:t>
            </w:r>
          </w:p>
        </w:tc>
        <w:tc>
          <w:tcPr>
            <w:tcW w:w="690" w:type="dxa"/>
            <w:shd w:val="clear" w:color="auto" w:fill="auto"/>
            <w:vAlign w:val="center"/>
          </w:tcPr>
          <w:p w14:paraId="5C7BCA3D"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１</w:t>
            </w:r>
          </w:p>
        </w:tc>
        <w:tc>
          <w:tcPr>
            <w:tcW w:w="691" w:type="dxa"/>
            <w:shd w:val="clear" w:color="auto" w:fill="auto"/>
            <w:vAlign w:val="center"/>
          </w:tcPr>
          <w:p w14:paraId="140A5DD4"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１</w:t>
            </w:r>
          </w:p>
        </w:tc>
        <w:tc>
          <w:tcPr>
            <w:tcW w:w="691" w:type="dxa"/>
            <w:shd w:val="clear" w:color="auto" w:fill="auto"/>
            <w:vAlign w:val="center"/>
          </w:tcPr>
          <w:p w14:paraId="6CBE556B"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１</w:t>
            </w:r>
          </w:p>
        </w:tc>
        <w:tc>
          <w:tcPr>
            <w:tcW w:w="691" w:type="dxa"/>
            <w:shd w:val="clear" w:color="auto" w:fill="auto"/>
            <w:vAlign w:val="center"/>
          </w:tcPr>
          <w:p w14:paraId="5CDFEE0B"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１</w:t>
            </w:r>
          </w:p>
        </w:tc>
        <w:tc>
          <w:tcPr>
            <w:tcW w:w="690" w:type="dxa"/>
            <w:shd w:val="clear" w:color="auto" w:fill="auto"/>
            <w:vAlign w:val="center"/>
          </w:tcPr>
          <w:p w14:paraId="15BC05B9"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１</w:t>
            </w:r>
          </w:p>
        </w:tc>
        <w:tc>
          <w:tcPr>
            <w:tcW w:w="691" w:type="dxa"/>
            <w:shd w:val="clear" w:color="auto" w:fill="auto"/>
            <w:vAlign w:val="center"/>
          </w:tcPr>
          <w:p w14:paraId="693448FF"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１</w:t>
            </w:r>
          </w:p>
        </w:tc>
        <w:tc>
          <w:tcPr>
            <w:tcW w:w="691" w:type="dxa"/>
            <w:shd w:val="clear" w:color="auto" w:fill="auto"/>
            <w:vAlign w:val="center"/>
          </w:tcPr>
          <w:p w14:paraId="15E140B9"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１</w:t>
            </w:r>
          </w:p>
        </w:tc>
        <w:tc>
          <w:tcPr>
            <w:tcW w:w="691" w:type="dxa"/>
            <w:shd w:val="clear" w:color="auto" w:fill="auto"/>
            <w:vAlign w:val="center"/>
          </w:tcPr>
          <w:p w14:paraId="7D7CA3C3"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１</w:t>
            </w:r>
          </w:p>
        </w:tc>
        <w:tc>
          <w:tcPr>
            <w:tcW w:w="691" w:type="dxa"/>
            <w:shd w:val="clear" w:color="auto" w:fill="auto"/>
            <w:vAlign w:val="center"/>
          </w:tcPr>
          <w:p w14:paraId="31A376A3" w14:textId="77777777" w:rsidR="005A52F3" w:rsidRPr="0075239C" w:rsidRDefault="00BD7AE4" w:rsidP="00BD7AE4">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12</w:t>
            </w:r>
          </w:p>
        </w:tc>
      </w:tr>
      <w:tr w:rsidR="005A52F3" w:rsidRPr="0075239C" w14:paraId="733198D0" w14:textId="77777777" w:rsidTr="00A354F8">
        <w:tc>
          <w:tcPr>
            <w:tcW w:w="1449" w:type="dxa"/>
            <w:shd w:val="clear" w:color="auto" w:fill="auto"/>
          </w:tcPr>
          <w:p w14:paraId="304BEAC3" w14:textId="77777777" w:rsidR="009718C4" w:rsidRPr="0075239C" w:rsidRDefault="00B50719" w:rsidP="0018366D">
            <w:pPr>
              <w:widowControl/>
              <w:spacing w:line="240" w:lineRule="exact"/>
              <w:ind w:rightChars="-22" w:right="-45"/>
              <w:rPr>
                <w:rFonts w:ascii="ＭＳ 明朝" w:hAnsi="ＭＳ 明朝" w:cs="ＭＳ Ｐゴシック"/>
                <w:kern w:val="0"/>
                <w:sz w:val="20"/>
                <w:szCs w:val="20"/>
              </w:rPr>
            </w:pPr>
            <w:r w:rsidRPr="0075239C">
              <w:rPr>
                <w:rFonts w:ascii="ＭＳ 明朝" w:hAnsi="ＭＳ 明朝" w:cs="ＭＳ Ｐゴシック" w:hint="eastAsia"/>
                <w:spacing w:val="1"/>
                <w:w w:val="54"/>
                <w:kern w:val="0"/>
                <w:sz w:val="20"/>
                <w:szCs w:val="20"/>
                <w:fitText w:val="1204" w:id="-1287430654"/>
              </w:rPr>
              <w:t>重度以外の知的障がい</w:t>
            </w:r>
            <w:r w:rsidRPr="0075239C">
              <w:rPr>
                <w:rFonts w:ascii="ＭＳ 明朝" w:hAnsi="ＭＳ 明朝" w:cs="ＭＳ Ｐゴシック" w:hint="eastAsia"/>
                <w:w w:val="54"/>
                <w:kern w:val="0"/>
                <w:sz w:val="20"/>
                <w:szCs w:val="20"/>
                <w:fitText w:val="1204" w:id="-1287430654"/>
              </w:rPr>
              <w:t>者</w:t>
            </w:r>
          </w:p>
          <w:p w14:paraId="6B79FF8C" w14:textId="77777777" w:rsidR="005A52F3" w:rsidRPr="0075239C" w:rsidRDefault="0018366D" w:rsidP="009718C4">
            <w:pPr>
              <w:widowControl/>
              <w:spacing w:line="240" w:lineRule="exact"/>
              <w:ind w:rightChars="-22" w:right="-45"/>
              <w:jc w:val="left"/>
              <w:rPr>
                <w:rFonts w:ascii="ＭＳ 明朝" w:hAnsi="ＭＳ 明朝" w:cs="ＭＳ Ｐゴシック"/>
                <w:kern w:val="0"/>
                <w:sz w:val="20"/>
                <w:szCs w:val="20"/>
              </w:rPr>
            </w:pPr>
            <w:r w:rsidRPr="0075239C">
              <w:rPr>
                <w:rFonts w:ascii="ＭＳ 明朝" w:hAnsi="ＭＳ 明朝" w:cs="ＭＳ Ｐゴシック" w:hint="eastAsia"/>
                <w:spacing w:val="1"/>
                <w:w w:val="59"/>
                <w:kern w:val="0"/>
                <w:sz w:val="20"/>
                <w:szCs w:val="20"/>
                <w:fitText w:val="1182" w:id="-1287430651"/>
              </w:rPr>
              <w:t>（</w:t>
            </w:r>
            <w:r w:rsidR="005A52F3" w:rsidRPr="0075239C">
              <w:rPr>
                <w:rFonts w:ascii="ＭＳ 明朝" w:hAnsi="ＭＳ 明朝" w:cs="ＭＳ Ｐゴシック" w:hint="eastAsia"/>
                <w:spacing w:val="1"/>
                <w:w w:val="59"/>
                <w:kern w:val="0"/>
                <w:sz w:val="20"/>
                <w:szCs w:val="20"/>
                <w:fitText w:val="1182" w:id="-1287430651"/>
              </w:rPr>
              <w:t>短時間労働者</w:t>
            </w:r>
            <w:r w:rsidRPr="0075239C">
              <w:rPr>
                <w:rFonts w:ascii="ＭＳ 明朝" w:hAnsi="ＭＳ 明朝" w:cs="ＭＳ Ｐゴシック" w:hint="eastAsia"/>
                <w:spacing w:val="1"/>
                <w:w w:val="59"/>
                <w:kern w:val="0"/>
                <w:sz w:val="20"/>
                <w:szCs w:val="20"/>
                <w:fitText w:val="1182" w:id="-1287430651"/>
              </w:rPr>
              <w:t>）</w:t>
            </w:r>
            <w:r w:rsidR="005A52F3" w:rsidRPr="0075239C">
              <w:rPr>
                <w:rFonts w:ascii="ＭＳ 明朝" w:hAnsi="ＭＳ 明朝" w:cs="ＭＳ Ｐゴシック" w:hint="eastAsia"/>
                <w:spacing w:val="1"/>
                <w:w w:val="59"/>
                <w:kern w:val="0"/>
                <w:sz w:val="20"/>
                <w:szCs w:val="20"/>
                <w:fitText w:val="1182" w:id="-1287430651"/>
              </w:rPr>
              <w:t>の</w:t>
            </w:r>
            <w:r w:rsidR="005A52F3" w:rsidRPr="0075239C">
              <w:rPr>
                <w:rFonts w:ascii="ＭＳ 明朝" w:hAnsi="ＭＳ 明朝" w:cs="ＭＳ Ｐゴシック" w:hint="eastAsia"/>
                <w:spacing w:val="-3"/>
                <w:w w:val="59"/>
                <w:kern w:val="0"/>
                <w:sz w:val="20"/>
                <w:szCs w:val="20"/>
                <w:fitText w:val="1182" w:id="-1287430651"/>
              </w:rPr>
              <w:t>数</w:t>
            </w:r>
          </w:p>
        </w:tc>
        <w:tc>
          <w:tcPr>
            <w:tcW w:w="690" w:type="dxa"/>
            <w:shd w:val="clear" w:color="auto" w:fill="auto"/>
            <w:vAlign w:val="center"/>
          </w:tcPr>
          <w:p w14:paraId="424D8D5A"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p>
        </w:tc>
        <w:tc>
          <w:tcPr>
            <w:tcW w:w="691" w:type="dxa"/>
            <w:shd w:val="clear" w:color="auto" w:fill="auto"/>
            <w:vAlign w:val="center"/>
          </w:tcPr>
          <w:p w14:paraId="34349A53"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p>
        </w:tc>
        <w:tc>
          <w:tcPr>
            <w:tcW w:w="691" w:type="dxa"/>
            <w:shd w:val="clear" w:color="auto" w:fill="auto"/>
            <w:vAlign w:val="center"/>
          </w:tcPr>
          <w:p w14:paraId="611139D1"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p>
        </w:tc>
        <w:tc>
          <w:tcPr>
            <w:tcW w:w="691" w:type="dxa"/>
            <w:shd w:val="clear" w:color="auto" w:fill="auto"/>
            <w:vAlign w:val="center"/>
          </w:tcPr>
          <w:p w14:paraId="6CE3F4B1"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p>
        </w:tc>
        <w:tc>
          <w:tcPr>
            <w:tcW w:w="690" w:type="dxa"/>
            <w:shd w:val="clear" w:color="auto" w:fill="auto"/>
            <w:vAlign w:val="center"/>
          </w:tcPr>
          <w:p w14:paraId="002F2E7A"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p>
        </w:tc>
        <w:tc>
          <w:tcPr>
            <w:tcW w:w="691" w:type="dxa"/>
            <w:shd w:val="clear" w:color="auto" w:fill="auto"/>
            <w:vAlign w:val="center"/>
          </w:tcPr>
          <w:p w14:paraId="2D16C1AF"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p>
        </w:tc>
        <w:tc>
          <w:tcPr>
            <w:tcW w:w="691" w:type="dxa"/>
            <w:shd w:val="clear" w:color="auto" w:fill="auto"/>
            <w:vAlign w:val="center"/>
          </w:tcPr>
          <w:p w14:paraId="5D11155D"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p>
        </w:tc>
        <w:tc>
          <w:tcPr>
            <w:tcW w:w="691" w:type="dxa"/>
            <w:shd w:val="clear" w:color="auto" w:fill="auto"/>
            <w:vAlign w:val="center"/>
          </w:tcPr>
          <w:p w14:paraId="736D8140"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p>
        </w:tc>
        <w:tc>
          <w:tcPr>
            <w:tcW w:w="690" w:type="dxa"/>
            <w:shd w:val="clear" w:color="auto" w:fill="auto"/>
            <w:vAlign w:val="center"/>
          </w:tcPr>
          <w:p w14:paraId="4B0466BD"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p>
        </w:tc>
        <w:tc>
          <w:tcPr>
            <w:tcW w:w="691" w:type="dxa"/>
            <w:shd w:val="clear" w:color="auto" w:fill="auto"/>
            <w:vAlign w:val="center"/>
          </w:tcPr>
          <w:p w14:paraId="02E64F7C"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0.5</w:t>
            </w:r>
          </w:p>
        </w:tc>
        <w:tc>
          <w:tcPr>
            <w:tcW w:w="691" w:type="dxa"/>
            <w:shd w:val="clear" w:color="auto" w:fill="auto"/>
            <w:vAlign w:val="center"/>
          </w:tcPr>
          <w:p w14:paraId="5883EDF6"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0.5</w:t>
            </w:r>
          </w:p>
        </w:tc>
        <w:tc>
          <w:tcPr>
            <w:tcW w:w="691" w:type="dxa"/>
            <w:shd w:val="clear" w:color="auto" w:fill="auto"/>
            <w:vAlign w:val="center"/>
          </w:tcPr>
          <w:p w14:paraId="584CCCC3"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0.5</w:t>
            </w:r>
          </w:p>
        </w:tc>
        <w:tc>
          <w:tcPr>
            <w:tcW w:w="691" w:type="dxa"/>
            <w:shd w:val="clear" w:color="auto" w:fill="auto"/>
            <w:vAlign w:val="center"/>
          </w:tcPr>
          <w:p w14:paraId="15582FE1"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1.5</w:t>
            </w:r>
          </w:p>
        </w:tc>
      </w:tr>
      <w:tr w:rsidR="005A52F3" w:rsidRPr="0075239C" w14:paraId="3F358C7C" w14:textId="77777777" w:rsidTr="00A354F8">
        <w:tc>
          <w:tcPr>
            <w:tcW w:w="1449" w:type="dxa"/>
            <w:shd w:val="clear" w:color="auto" w:fill="auto"/>
          </w:tcPr>
          <w:p w14:paraId="50C047BE" w14:textId="77777777" w:rsidR="005A52F3" w:rsidRPr="0075239C" w:rsidRDefault="005A52F3" w:rsidP="005A52F3">
            <w:pPr>
              <w:widowControl/>
              <w:spacing w:line="240" w:lineRule="exact"/>
              <w:jc w:val="left"/>
              <w:rPr>
                <w:rFonts w:ascii="ＭＳ 明朝" w:hAnsi="ＭＳ 明朝" w:cs="ＭＳ Ｐゴシック"/>
                <w:kern w:val="0"/>
                <w:sz w:val="20"/>
                <w:szCs w:val="20"/>
              </w:rPr>
            </w:pPr>
            <w:r w:rsidRPr="0075239C">
              <w:rPr>
                <w:rFonts w:ascii="ＭＳ 明朝" w:hAnsi="ＭＳ 明朝" w:cs="ＭＳ Ｐゴシック" w:hint="eastAsia"/>
                <w:kern w:val="0"/>
                <w:sz w:val="20"/>
                <w:szCs w:val="20"/>
              </w:rPr>
              <w:t>雇用障がい者数の合計数</w:t>
            </w:r>
          </w:p>
        </w:tc>
        <w:tc>
          <w:tcPr>
            <w:tcW w:w="8289" w:type="dxa"/>
            <w:gridSpan w:val="12"/>
            <w:shd w:val="clear" w:color="auto" w:fill="auto"/>
            <w:vAlign w:val="center"/>
          </w:tcPr>
          <w:p w14:paraId="7B8D1851"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p>
        </w:tc>
        <w:tc>
          <w:tcPr>
            <w:tcW w:w="691" w:type="dxa"/>
            <w:shd w:val="clear" w:color="auto" w:fill="auto"/>
            <w:vAlign w:val="center"/>
          </w:tcPr>
          <w:p w14:paraId="6EEAC286" w14:textId="77777777" w:rsidR="005A52F3" w:rsidRPr="0075239C" w:rsidRDefault="005A52F3" w:rsidP="00756BE3">
            <w:pPr>
              <w:widowControl/>
              <w:spacing w:line="240" w:lineRule="exact"/>
              <w:jc w:val="center"/>
              <w:rPr>
                <w:rFonts w:ascii="ＭＳ 明朝" w:hAnsi="ＭＳ 明朝" w:cs="ＭＳ Ｐゴシック"/>
                <w:b/>
                <w:kern w:val="0"/>
                <w:sz w:val="22"/>
                <w:szCs w:val="22"/>
              </w:rPr>
            </w:pPr>
            <w:r w:rsidRPr="0075239C">
              <w:rPr>
                <w:rFonts w:ascii="ＭＳ 明朝" w:hAnsi="ＭＳ 明朝" w:cs="ＭＳ Ｐゴシック" w:hint="eastAsia"/>
                <w:b/>
                <w:kern w:val="0"/>
                <w:sz w:val="22"/>
                <w:szCs w:val="22"/>
              </w:rPr>
              <w:t>37.5</w:t>
            </w:r>
          </w:p>
        </w:tc>
      </w:tr>
    </w:tbl>
    <w:p w14:paraId="6245EB5B" w14:textId="77777777" w:rsidR="00644B0B" w:rsidRDefault="005A52F3" w:rsidP="009757A5">
      <w:pPr>
        <w:widowControl/>
        <w:spacing w:line="280" w:lineRule="exact"/>
        <w:ind w:left="142" w:hangingChars="72" w:hanging="142"/>
        <w:jc w:val="left"/>
        <w:rPr>
          <w:rFonts w:ascii="ＭＳ 明朝" w:hAnsi="ＭＳ 明朝" w:cs="ＭＳ Ｐゴシック"/>
          <w:kern w:val="0"/>
          <w:sz w:val="20"/>
          <w:szCs w:val="20"/>
        </w:rPr>
      </w:pPr>
      <w:r w:rsidRPr="0075239C">
        <w:rPr>
          <w:rFonts w:ascii="ＭＳ 明朝" w:hAnsi="ＭＳ 明朝" w:cs="ＭＳ Ｐゴシック" w:hint="eastAsia"/>
          <w:kern w:val="0"/>
          <w:sz w:val="20"/>
          <w:szCs w:val="20"/>
        </w:rPr>
        <w:t>※重度</w:t>
      </w:r>
      <w:r w:rsidR="00B50719" w:rsidRPr="0075239C">
        <w:rPr>
          <w:rFonts w:ascii="ＭＳ 明朝" w:hAnsi="ＭＳ 明朝" w:cs="ＭＳ Ｐゴシック" w:hint="eastAsia"/>
          <w:kern w:val="0"/>
          <w:sz w:val="20"/>
          <w:szCs w:val="20"/>
        </w:rPr>
        <w:t>の</w:t>
      </w:r>
      <w:r w:rsidRPr="0075239C">
        <w:rPr>
          <w:rFonts w:ascii="ＭＳ 明朝" w:hAnsi="ＭＳ 明朝" w:cs="ＭＳ Ｐゴシック" w:hint="eastAsia"/>
          <w:kern w:val="0"/>
          <w:sz w:val="20"/>
          <w:szCs w:val="20"/>
        </w:rPr>
        <w:t>障がい</w:t>
      </w:r>
      <w:r w:rsidR="00D96B32" w:rsidRPr="0075239C">
        <w:rPr>
          <w:rFonts w:ascii="ＭＳ 明朝" w:hAnsi="ＭＳ 明朝" w:cs="ＭＳ Ｐゴシック" w:hint="eastAsia"/>
          <w:kern w:val="0"/>
          <w:sz w:val="20"/>
          <w:szCs w:val="20"/>
        </w:rPr>
        <w:t>者</w:t>
      </w:r>
      <w:r w:rsidRPr="0075239C">
        <w:rPr>
          <w:rFonts w:ascii="ＭＳ 明朝" w:hAnsi="ＭＳ 明朝" w:cs="ＭＳ Ｐゴシック" w:hint="eastAsia"/>
          <w:kern w:val="0"/>
          <w:sz w:val="20"/>
          <w:szCs w:val="20"/>
        </w:rPr>
        <w:t>は、1人の雇用をもって２人カウント</w:t>
      </w:r>
      <w:r w:rsidR="00B50719" w:rsidRPr="0075239C">
        <w:rPr>
          <w:rFonts w:ascii="ＭＳ 明朝" w:hAnsi="ＭＳ 明朝" w:cs="ＭＳ Ｐゴシック" w:hint="eastAsia"/>
          <w:kern w:val="0"/>
          <w:sz w:val="20"/>
          <w:szCs w:val="20"/>
        </w:rPr>
        <w:t>、</w:t>
      </w:r>
      <w:r w:rsidRPr="0075239C">
        <w:rPr>
          <w:rFonts w:ascii="ＭＳ 明朝" w:hAnsi="ＭＳ 明朝" w:cs="ＭＳ Ｐゴシック" w:hint="eastAsia"/>
          <w:kern w:val="0"/>
          <w:sz w:val="20"/>
          <w:szCs w:val="20"/>
        </w:rPr>
        <w:t>短時間労働者は、1人の雇用をもって</w:t>
      </w:r>
      <w:r w:rsidR="00BD7AE4" w:rsidRPr="0075239C">
        <w:rPr>
          <w:rFonts w:ascii="ＭＳ 明朝" w:hAnsi="ＭＳ 明朝" w:cs="ＭＳ Ｐゴシック" w:hint="eastAsia"/>
          <w:kern w:val="0"/>
          <w:sz w:val="20"/>
          <w:szCs w:val="20"/>
        </w:rPr>
        <w:t>0.5</w:t>
      </w:r>
      <w:r w:rsidRPr="0075239C">
        <w:rPr>
          <w:rFonts w:ascii="ＭＳ 明朝" w:hAnsi="ＭＳ 明朝" w:cs="ＭＳ Ｐゴシック" w:hint="eastAsia"/>
          <w:kern w:val="0"/>
          <w:sz w:val="20"/>
          <w:szCs w:val="20"/>
        </w:rPr>
        <w:t>人カウント</w:t>
      </w:r>
      <w:r w:rsidR="009757A5" w:rsidRPr="0075239C">
        <w:rPr>
          <w:rFonts w:ascii="ＭＳ 明朝" w:hAnsi="ＭＳ 明朝" w:cs="ＭＳ Ｐゴシック" w:hint="eastAsia"/>
          <w:kern w:val="0"/>
          <w:sz w:val="20"/>
          <w:szCs w:val="20"/>
        </w:rPr>
        <w:t>で算定します。</w:t>
      </w:r>
    </w:p>
    <w:p w14:paraId="045B49FE" w14:textId="367FEF56" w:rsidR="005A52F3" w:rsidRPr="004F5C8A" w:rsidRDefault="00644B0B" w:rsidP="00644B0B">
      <w:pPr>
        <w:widowControl/>
        <w:spacing w:line="280" w:lineRule="exact"/>
        <w:ind w:left="142"/>
        <w:jc w:val="left"/>
        <w:rPr>
          <w:rFonts w:ascii="ＭＳ 明朝" w:hAnsi="ＭＳ 明朝" w:cs="ＭＳ Ｐゴシック"/>
          <w:kern w:val="0"/>
          <w:sz w:val="20"/>
          <w:szCs w:val="20"/>
        </w:rPr>
      </w:pPr>
      <w:r w:rsidRPr="004F5C8A">
        <w:rPr>
          <w:rFonts w:ascii="ＭＳ 明朝" w:hAnsi="ＭＳ 明朝" w:cs="ＭＳ Ｐゴシック" w:hint="eastAsia"/>
          <w:kern w:val="0"/>
          <w:sz w:val="20"/>
          <w:szCs w:val="20"/>
        </w:rPr>
        <w:t>ただし、</w:t>
      </w:r>
      <w:r w:rsidR="00D96B32" w:rsidRPr="004F5C8A">
        <w:rPr>
          <w:rFonts w:ascii="ＭＳ 明朝" w:hAnsi="ＭＳ 明朝" w:cs="ＭＳ Ｐゴシック" w:hint="eastAsia"/>
          <w:kern w:val="0"/>
          <w:sz w:val="20"/>
          <w:szCs w:val="20"/>
        </w:rPr>
        <w:t>精神障がい者である短時間労働者</w:t>
      </w:r>
      <w:r w:rsidRPr="004F5C8A">
        <w:rPr>
          <w:rFonts w:ascii="ＭＳ 明朝" w:hAnsi="ＭＳ 明朝" w:cs="ＭＳ Ｐゴシック" w:hint="eastAsia"/>
          <w:kern w:val="0"/>
          <w:sz w:val="20"/>
          <w:szCs w:val="20"/>
        </w:rPr>
        <w:t>及び特定短時間労働者については</w:t>
      </w:r>
      <w:r w:rsidR="009757A5" w:rsidRPr="004F5C8A">
        <w:rPr>
          <w:rFonts w:ascii="ＭＳ 明朝" w:hAnsi="ＭＳ 明朝" w:cs="ＭＳ Ｐゴシック" w:hint="eastAsia"/>
          <w:kern w:val="0"/>
          <w:sz w:val="20"/>
          <w:szCs w:val="20"/>
        </w:rPr>
        <w:t>、</w:t>
      </w:r>
      <w:r w:rsidR="00D96B32" w:rsidRPr="004F5C8A">
        <w:rPr>
          <w:rFonts w:ascii="ＭＳ 明朝" w:hAnsi="ＭＳ 明朝" w:cs="ＭＳ Ｐゴシック" w:hint="eastAsia"/>
          <w:kern w:val="0"/>
          <w:sz w:val="20"/>
          <w:szCs w:val="20"/>
        </w:rPr>
        <w:t>１頁に記載のとおり算定します。</w:t>
      </w:r>
    </w:p>
    <w:p w14:paraId="2C1EB089" w14:textId="77777777" w:rsidR="00E41095" w:rsidRDefault="00E41095" w:rsidP="00C15496">
      <w:pPr>
        <w:widowControl/>
        <w:spacing w:line="280" w:lineRule="exact"/>
        <w:jc w:val="left"/>
        <w:rPr>
          <w:rFonts w:ascii="ＭＳ ゴシック" w:eastAsia="ＭＳ ゴシック" w:hAnsi="ＭＳ ゴシック" w:cs="ＭＳ Ｐゴシック"/>
          <w:b/>
          <w:kern w:val="0"/>
          <w:sz w:val="24"/>
        </w:rPr>
      </w:pPr>
    </w:p>
    <w:p w14:paraId="3053AE98" w14:textId="009D42F7" w:rsidR="00565711" w:rsidRPr="00751E23" w:rsidRDefault="00723A21" w:rsidP="00565711">
      <w:pPr>
        <w:widowControl/>
        <w:spacing w:line="280" w:lineRule="exact"/>
        <w:ind w:firstLineChars="86" w:firstLine="204"/>
        <w:jc w:val="left"/>
        <w:rPr>
          <w:rFonts w:ascii="ＭＳ ゴシック" w:eastAsia="ＭＳ ゴシック" w:hAnsi="ＭＳ ゴシック" w:cs="ＭＳ Ｐゴシック"/>
          <w:b/>
          <w:kern w:val="0"/>
          <w:sz w:val="24"/>
        </w:rPr>
      </w:pPr>
      <w:r w:rsidRPr="00751E23">
        <w:rPr>
          <w:rFonts w:ascii="ＭＳ ゴシック" w:eastAsia="ＭＳ ゴシック" w:hAnsi="ＭＳ ゴシック" w:cs="ＭＳ Ｐゴシック" w:hint="eastAsia"/>
          <w:b/>
          <w:noProof/>
          <w:kern w:val="0"/>
          <w:sz w:val="24"/>
        </w:rPr>
        <w:lastRenderedPageBreak/>
        <mc:AlternateContent>
          <mc:Choice Requires="wps">
            <w:drawing>
              <wp:anchor distT="0" distB="0" distL="114300" distR="114300" simplePos="0" relativeHeight="251650048" behindDoc="0" locked="0" layoutInCell="1" allowOverlap="1" wp14:anchorId="14887C85" wp14:editId="531DB2BD">
                <wp:simplePos x="0" y="0"/>
                <wp:positionH relativeFrom="column">
                  <wp:posOffset>3175</wp:posOffset>
                </wp:positionH>
                <wp:positionV relativeFrom="paragraph">
                  <wp:posOffset>21590</wp:posOffset>
                </wp:positionV>
                <wp:extent cx="6120130" cy="252095"/>
                <wp:effectExtent l="13335" t="12700" r="10160" b="11430"/>
                <wp:wrapNone/>
                <wp:docPr id="11"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52095"/>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5B0C7A" w14:textId="77777777" w:rsidR="009757A5" w:rsidRPr="00B764A9" w:rsidRDefault="009757A5" w:rsidP="00565711">
                            <w:pPr>
                              <w:widowControl/>
                              <w:spacing w:line="280" w:lineRule="exact"/>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Ｑ５</w:t>
                            </w:r>
                            <w:r w:rsidRPr="00B764A9">
                              <w:rPr>
                                <w:rFonts w:ascii="ＭＳ ゴシック" w:eastAsia="ＭＳ ゴシック" w:hAnsi="ＭＳ ゴシック" w:cs="ＭＳ Ｐゴシック" w:hint="eastAsia"/>
                                <w:kern w:val="0"/>
                                <w:sz w:val="22"/>
                                <w:szCs w:val="22"/>
                              </w:rPr>
                              <w:t xml:space="preserve">　</w:t>
                            </w:r>
                            <w:r w:rsidRPr="006538A8">
                              <w:rPr>
                                <w:rFonts w:ascii="ＭＳ ゴシック" w:eastAsia="ＭＳ ゴシック" w:hAnsi="ＭＳ ゴシック" w:cs="ＭＳ Ｐゴシック" w:hint="eastAsia"/>
                                <w:kern w:val="0"/>
                                <w:sz w:val="22"/>
                                <w:szCs w:val="22"/>
                              </w:rPr>
                              <w:t>平均雇</w:t>
                            </w:r>
                            <w:r w:rsidRPr="00B764A9">
                              <w:rPr>
                                <w:rFonts w:ascii="ＭＳ ゴシック" w:eastAsia="ＭＳ ゴシック" w:hAnsi="ＭＳ ゴシック" w:cs="ＭＳ Ｐゴシック" w:hint="eastAsia"/>
                                <w:kern w:val="0"/>
                                <w:sz w:val="22"/>
                                <w:szCs w:val="22"/>
                              </w:rPr>
                              <w:t>用障がい者数は、どのように算出するのですか。</w:t>
                            </w:r>
                          </w:p>
                          <w:p w14:paraId="06FA989D" w14:textId="77777777" w:rsidR="009757A5" w:rsidRPr="009A3ED5" w:rsidRDefault="009757A5" w:rsidP="0056571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87C85" id="Text Box 500" o:spid="_x0000_s1041" type="#_x0000_t202" style="position:absolute;left:0;text-align:left;margin-left:.25pt;margin-top:1.7pt;width:481.9pt;height:19.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" strokeweight="1.25pt">
                <v:textbox inset="5.85pt,.7pt,5.85pt,.7pt">
                  <w:txbxContent>
                    <w:p w14:paraId="735B0C7A" w14:textId="77777777" w:rsidR="009757A5" w:rsidRPr="00B764A9" w:rsidRDefault="009757A5" w:rsidP="00565711">
                      <w:pPr>
                        <w:widowControl/>
                        <w:spacing w:line="280" w:lineRule="exact"/>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Ｑ５</w:t>
                      </w:r>
                      <w:r w:rsidRPr="00B764A9">
                        <w:rPr>
                          <w:rFonts w:ascii="ＭＳ ゴシック" w:eastAsia="ＭＳ ゴシック" w:hAnsi="ＭＳ ゴシック" w:cs="ＭＳ Ｐゴシック" w:hint="eastAsia"/>
                          <w:kern w:val="0"/>
                          <w:sz w:val="22"/>
                          <w:szCs w:val="22"/>
                        </w:rPr>
                        <w:t xml:space="preserve">　</w:t>
                      </w:r>
                      <w:r w:rsidRPr="006538A8">
                        <w:rPr>
                          <w:rFonts w:ascii="ＭＳ ゴシック" w:eastAsia="ＭＳ ゴシック" w:hAnsi="ＭＳ ゴシック" w:cs="ＭＳ Ｐゴシック" w:hint="eastAsia"/>
                          <w:kern w:val="0"/>
                          <w:sz w:val="22"/>
                          <w:szCs w:val="22"/>
                        </w:rPr>
                        <w:t>平均雇</w:t>
                      </w:r>
                      <w:r w:rsidRPr="00B764A9">
                        <w:rPr>
                          <w:rFonts w:ascii="ＭＳ ゴシック" w:eastAsia="ＭＳ ゴシック" w:hAnsi="ＭＳ ゴシック" w:cs="ＭＳ Ｐゴシック" w:hint="eastAsia"/>
                          <w:kern w:val="0"/>
                          <w:sz w:val="22"/>
                          <w:szCs w:val="22"/>
                        </w:rPr>
                        <w:t>用障がい者数は、どのように算出するのですか。</w:t>
                      </w:r>
                    </w:p>
                    <w:p w14:paraId="06FA989D" w14:textId="77777777" w:rsidR="009757A5" w:rsidRPr="009A3ED5" w:rsidRDefault="009757A5" w:rsidP="00565711"/>
                  </w:txbxContent>
                </v:textbox>
              </v:shape>
            </w:pict>
          </mc:Fallback>
        </mc:AlternateContent>
      </w:r>
    </w:p>
    <w:p w14:paraId="155DDA5C" w14:textId="77777777" w:rsidR="00565711" w:rsidRPr="00751E23" w:rsidRDefault="00565711" w:rsidP="00565711">
      <w:pPr>
        <w:widowControl/>
        <w:spacing w:line="280" w:lineRule="exact"/>
        <w:ind w:firstLineChars="86" w:firstLine="204"/>
        <w:jc w:val="left"/>
        <w:rPr>
          <w:rFonts w:ascii="ＭＳ ゴシック" w:eastAsia="ＭＳ ゴシック" w:hAnsi="ＭＳ ゴシック" w:cs="ＭＳ Ｐゴシック"/>
          <w:b/>
          <w:kern w:val="0"/>
          <w:sz w:val="24"/>
        </w:rPr>
      </w:pPr>
    </w:p>
    <w:p w14:paraId="4C8EA66E" w14:textId="77777777" w:rsidR="00565711" w:rsidRPr="00751E23" w:rsidRDefault="00565711" w:rsidP="00F93E45">
      <w:pPr>
        <w:widowControl/>
        <w:spacing w:line="160" w:lineRule="exact"/>
        <w:ind w:firstLineChars="86" w:firstLine="204"/>
        <w:jc w:val="left"/>
        <w:rPr>
          <w:rFonts w:ascii="ＭＳ ゴシック" w:eastAsia="ＭＳ ゴシック" w:hAnsi="ＭＳ ゴシック" w:cs="ＭＳ Ｐゴシック"/>
          <w:b/>
          <w:kern w:val="0"/>
          <w:sz w:val="24"/>
        </w:rPr>
      </w:pPr>
    </w:p>
    <w:p w14:paraId="1793ADD8" w14:textId="77777777" w:rsidR="00565711" w:rsidRPr="0075239C" w:rsidRDefault="00565711" w:rsidP="00A354F8">
      <w:pPr>
        <w:widowControl/>
        <w:spacing w:line="280" w:lineRule="exact"/>
        <w:ind w:leftChars="61" w:left="572" w:rightChars="122" w:right="252" w:hangingChars="206" w:hanging="446"/>
        <w:jc w:val="left"/>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Ａ</w:t>
      </w:r>
      <w:r w:rsidR="00D77EFB" w:rsidRPr="00B52FFC">
        <w:rPr>
          <w:rFonts w:ascii="ＭＳ ゴシック" w:eastAsia="ＭＳ ゴシック" w:hAnsi="ＭＳ ゴシック" w:cs="ＭＳ Ｐゴシック" w:hint="eastAsia"/>
          <w:kern w:val="0"/>
          <w:sz w:val="22"/>
          <w:szCs w:val="22"/>
        </w:rPr>
        <w:t>５</w:t>
      </w:r>
      <w:r w:rsidRPr="0075239C">
        <w:rPr>
          <w:rFonts w:ascii="ＭＳ 明朝" w:hAnsi="ＭＳ 明朝" w:cs="ＭＳ Ｐゴシック" w:hint="eastAsia"/>
          <w:kern w:val="0"/>
          <w:sz w:val="22"/>
          <w:szCs w:val="22"/>
        </w:rPr>
        <w:t xml:space="preserve">　</w:t>
      </w:r>
      <w:r w:rsidR="000E5E3C" w:rsidRPr="0075239C">
        <w:rPr>
          <w:rFonts w:ascii="ＭＳ 明朝" w:hAnsi="ＭＳ 明朝" w:cs="ＭＳ Ｐゴシック" w:hint="eastAsia"/>
          <w:kern w:val="0"/>
          <w:sz w:val="22"/>
          <w:szCs w:val="22"/>
        </w:rPr>
        <w:t>府内事務所等における</w:t>
      </w:r>
      <w:r w:rsidRPr="0075239C">
        <w:rPr>
          <w:rFonts w:ascii="ＭＳ 明朝" w:hAnsi="ＭＳ 明朝" w:cs="ＭＳ Ｐゴシック" w:hint="eastAsia"/>
          <w:kern w:val="0"/>
          <w:sz w:val="22"/>
          <w:szCs w:val="22"/>
        </w:rPr>
        <w:t>各事業年度に属する各月初日に雇用</w:t>
      </w:r>
      <w:r w:rsidR="00E04241" w:rsidRPr="0075239C">
        <w:rPr>
          <w:rFonts w:ascii="ＭＳ 明朝" w:hAnsi="ＭＳ 明朝" w:cs="ＭＳ Ｐゴシック" w:hint="eastAsia"/>
          <w:kern w:val="0"/>
          <w:sz w:val="22"/>
          <w:szCs w:val="22"/>
        </w:rPr>
        <w:t>している</w:t>
      </w:r>
      <w:r w:rsidRPr="0075239C">
        <w:rPr>
          <w:rFonts w:ascii="ＭＳ 明朝" w:hAnsi="ＭＳ 明朝" w:cs="ＭＳ Ｐゴシック" w:hint="eastAsia"/>
          <w:kern w:val="0"/>
          <w:sz w:val="22"/>
          <w:szCs w:val="22"/>
        </w:rPr>
        <w:t>障がい者の</w:t>
      </w:r>
      <w:r w:rsidR="00E04241" w:rsidRPr="0075239C">
        <w:rPr>
          <w:rFonts w:ascii="ＭＳ 明朝" w:hAnsi="ＭＳ 明朝" w:cs="ＭＳ Ｐゴシック" w:hint="eastAsia"/>
          <w:kern w:val="0"/>
          <w:sz w:val="22"/>
          <w:szCs w:val="22"/>
        </w:rPr>
        <w:t>数の</w:t>
      </w:r>
      <w:r w:rsidRPr="0075239C">
        <w:rPr>
          <w:rFonts w:ascii="ＭＳ 明朝" w:hAnsi="ＭＳ 明朝" w:cs="ＭＳ Ｐゴシック" w:hint="eastAsia"/>
          <w:kern w:val="0"/>
          <w:sz w:val="22"/>
          <w:szCs w:val="22"/>
        </w:rPr>
        <w:t>合計数を</w:t>
      </w:r>
      <w:r w:rsidR="004E2D31" w:rsidRPr="0075239C">
        <w:rPr>
          <w:rFonts w:ascii="ＭＳ 明朝" w:hAnsi="ＭＳ 明朝" w:cs="ＭＳ Ｐゴシック" w:hint="eastAsia"/>
          <w:kern w:val="0"/>
          <w:sz w:val="22"/>
          <w:szCs w:val="22"/>
        </w:rPr>
        <w:t>事業年度の月数で除して得た数を</w:t>
      </w:r>
      <w:r w:rsidRPr="0075239C">
        <w:rPr>
          <w:rFonts w:ascii="ＭＳ 明朝" w:hAnsi="ＭＳ 明朝" w:cs="ＭＳ Ｐゴシック" w:hint="eastAsia"/>
          <w:kern w:val="0"/>
          <w:sz w:val="22"/>
          <w:szCs w:val="22"/>
        </w:rPr>
        <w:t>いいます</w:t>
      </w:r>
      <w:r w:rsidR="00564D2B" w:rsidRPr="0075239C">
        <w:rPr>
          <w:rFonts w:ascii="ＭＳ 明朝" w:hAnsi="ＭＳ 明朝" w:cs="ＭＳ Ｐゴシック" w:hint="eastAsia"/>
          <w:kern w:val="0"/>
          <w:sz w:val="22"/>
          <w:szCs w:val="22"/>
        </w:rPr>
        <w:t>（小数点第３位以下切り捨て）</w:t>
      </w:r>
      <w:r w:rsidRPr="0075239C">
        <w:rPr>
          <w:rFonts w:ascii="ＭＳ 明朝" w:hAnsi="ＭＳ 明朝" w:cs="ＭＳ Ｐゴシック" w:hint="eastAsia"/>
          <w:kern w:val="0"/>
          <w:sz w:val="22"/>
          <w:szCs w:val="22"/>
        </w:rPr>
        <w:t>。</w:t>
      </w:r>
    </w:p>
    <w:p w14:paraId="1780EFD1" w14:textId="77777777" w:rsidR="00EC39CD" w:rsidRPr="0075239C" w:rsidRDefault="00EC39CD" w:rsidP="00EC39CD">
      <w:pPr>
        <w:widowControl/>
        <w:spacing w:line="280" w:lineRule="exact"/>
        <w:ind w:leftChars="261" w:left="539" w:firstLineChars="100" w:firstLine="217"/>
        <w:jc w:val="left"/>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（例）ＦＡＱ</w:t>
      </w:r>
      <w:r w:rsidR="00B50719" w:rsidRPr="0075239C">
        <w:rPr>
          <w:rFonts w:ascii="ＭＳ 明朝" w:hAnsi="ＭＳ 明朝" w:cs="ＭＳ Ｐゴシック" w:hint="eastAsia"/>
          <w:kern w:val="0"/>
          <w:sz w:val="22"/>
          <w:szCs w:val="22"/>
        </w:rPr>
        <w:t>４の場合</w:t>
      </w:r>
      <w:r w:rsidRPr="0075239C">
        <w:rPr>
          <w:rFonts w:ascii="ＭＳ 明朝" w:hAnsi="ＭＳ 明朝" w:cs="ＭＳ Ｐゴシック" w:hint="eastAsia"/>
          <w:kern w:val="0"/>
          <w:sz w:val="22"/>
          <w:szCs w:val="22"/>
        </w:rPr>
        <w:t>、次のとおりとなります。</w:t>
      </w:r>
    </w:p>
    <w:p w14:paraId="487CEF2E" w14:textId="77777777" w:rsidR="000440BB" w:rsidRPr="0075239C" w:rsidRDefault="004E2D31" w:rsidP="00EC39CD">
      <w:pPr>
        <w:widowControl/>
        <w:spacing w:line="280" w:lineRule="exact"/>
        <w:ind w:leftChars="261" w:left="539" w:firstLineChars="400" w:firstLine="947"/>
        <w:jc w:val="left"/>
        <w:rPr>
          <w:rFonts w:ascii="ＭＳ 明朝" w:hAnsi="ＭＳ 明朝" w:cs="ＭＳ Ｐゴシック"/>
          <w:kern w:val="0"/>
          <w:sz w:val="24"/>
        </w:rPr>
      </w:pPr>
      <w:r w:rsidRPr="0075239C">
        <w:rPr>
          <w:rFonts w:ascii="ＭＳ 明朝" w:hAnsi="ＭＳ 明朝" w:cs="ＭＳ Ｐゴシック" w:hint="eastAsia"/>
          <w:kern w:val="0"/>
          <w:sz w:val="24"/>
        </w:rPr>
        <w:t>平均雇用障がい者数</w:t>
      </w:r>
      <w:r w:rsidR="00E04241" w:rsidRPr="0075239C">
        <w:rPr>
          <w:rFonts w:ascii="ＭＳ 明朝" w:hAnsi="ＭＳ 明朝" w:cs="ＭＳ Ｐゴシック" w:hint="eastAsia"/>
          <w:kern w:val="0"/>
          <w:sz w:val="24"/>
        </w:rPr>
        <w:t xml:space="preserve">　＝</w:t>
      </w:r>
      <w:r w:rsidRPr="0075239C">
        <w:rPr>
          <w:rFonts w:ascii="ＭＳ 明朝" w:hAnsi="ＭＳ 明朝" w:cs="ＭＳ Ｐゴシック" w:hint="eastAsia"/>
          <w:kern w:val="0"/>
          <w:sz w:val="24"/>
        </w:rPr>
        <w:t xml:space="preserve">　</w:t>
      </w:r>
      <w:r w:rsidR="00BD7AE4" w:rsidRPr="0075239C">
        <w:rPr>
          <w:rFonts w:ascii="ＭＳ 明朝" w:hAnsi="ＭＳ 明朝" w:cs="ＭＳ Ｐゴシック" w:hint="eastAsia"/>
          <w:kern w:val="0"/>
          <w:sz w:val="24"/>
        </w:rPr>
        <w:t>37.5</w:t>
      </w:r>
      <w:r w:rsidRPr="0075239C">
        <w:rPr>
          <w:rFonts w:ascii="ＭＳ 明朝" w:hAnsi="ＭＳ 明朝" w:cs="ＭＳ Ｐゴシック" w:hint="eastAsia"/>
          <w:kern w:val="0"/>
          <w:sz w:val="24"/>
        </w:rPr>
        <w:t>人カウント÷</w:t>
      </w:r>
      <w:r w:rsidR="00BD7AE4" w:rsidRPr="0075239C">
        <w:rPr>
          <w:rFonts w:ascii="ＭＳ 明朝" w:hAnsi="ＭＳ 明朝" w:cs="ＭＳ Ｐゴシック" w:hint="eastAsia"/>
          <w:kern w:val="0"/>
          <w:sz w:val="24"/>
        </w:rPr>
        <w:t>12</w:t>
      </w:r>
      <w:r w:rsidR="006538A8" w:rsidRPr="0075239C">
        <w:rPr>
          <w:rFonts w:ascii="ＭＳ 明朝" w:hAnsi="ＭＳ 明朝" w:cs="ＭＳ Ｐゴシック" w:hint="eastAsia"/>
          <w:kern w:val="0"/>
          <w:sz w:val="24"/>
        </w:rPr>
        <w:t>月</w:t>
      </w:r>
    </w:p>
    <w:p w14:paraId="7BF091C5" w14:textId="77777777" w:rsidR="004E2D31" w:rsidRPr="0075239C" w:rsidRDefault="004E2D31" w:rsidP="000440BB">
      <w:pPr>
        <w:widowControl/>
        <w:spacing w:line="280" w:lineRule="exact"/>
        <w:ind w:leftChars="261" w:left="539" w:firstLineChars="1400" w:firstLine="3313"/>
        <w:jc w:val="left"/>
        <w:rPr>
          <w:rFonts w:ascii="ＭＳ 明朝" w:hAnsi="ＭＳ 明朝" w:cs="ＭＳ Ｐゴシック"/>
          <w:w w:val="90"/>
          <w:kern w:val="0"/>
          <w:sz w:val="24"/>
        </w:rPr>
      </w:pPr>
      <w:r w:rsidRPr="0075239C">
        <w:rPr>
          <w:rFonts w:ascii="ＭＳ 明朝" w:hAnsi="ＭＳ 明朝" w:cs="ＭＳ Ｐゴシック" w:hint="eastAsia"/>
          <w:kern w:val="0"/>
          <w:sz w:val="24"/>
        </w:rPr>
        <w:t>＝</w:t>
      </w:r>
      <w:r w:rsidR="000440BB" w:rsidRPr="0075239C">
        <w:rPr>
          <w:rFonts w:ascii="ＭＳ 明朝" w:hAnsi="ＭＳ 明朝" w:cs="ＭＳ Ｐゴシック" w:hint="eastAsia"/>
          <w:kern w:val="0"/>
          <w:sz w:val="24"/>
        </w:rPr>
        <w:t xml:space="preserve">  </w:t>
      </w:r>
      <w:r w:rsidR="00BD7AE4" w:rsidRPr="0075239C">
        <w:rPr>
          <w:rFonts w:ascii="ＭＳ 明朝" w:hAnsi="ＭＳ 明朝" w:cs="ＭＳ Ｐゴシック" w:hint="eastAsia"/>
          <w:kern w:val="0"/>
          <w:sz w:val="24"/>
        </w:rPr>
        <w:t>3.12</w:t>
      </w:r>
      <w:r w:rsidRPr="0075239C">
        <w:rPr>
          <w:rFonts w:ascii="ＭＳ 明朝" w:hAnsi="ＭＳ 明朝" w:cs="ＭＳ Ｐゴシック" w:hint="eastAsia"/>
          <w:kern w:val="0"/>
          <w:sz w:val="24"/>
        </w:rPr>
        <w:t>人カウント</w:t>
      </w:r>
      <w:r w:rsidR="002123E8" w:rsidRPr="0075239C">
        <w:rPr>
          <w:rFonts w:ascii="ＭＳ 明朝" w:hAnsi="ＭＳ 明朝" w:cs="ＭＳ Ｐゴシック" w:hint="eastAsia"/>
          <w:kern w:val="0"/>
          <w:sz w:val="24"/>
        </w:rPr>
        <w:t>（</w:t>
      </w:r>
      <w:r w:rsidR="00F93E45" w:rsidRPr="0075239C">
        <w:rPr>
          <w:rFonts w:ascii="ＭＳ 明朝" w:hAnsi="ＭＳ 明朝" w:cs="ＭＳ Ｐゴシック" w:hint="eastAsia"/>
          <w:kern w:val="0"/>
          <w:sz w:val="24"/>
        </w:rPr>
        <w:t>３人</w:t>
      </w:r>
      <w:r w:rsidR="000440BB" w:rsidRPr="0075239C">
        <w:rPr>
          <w:rFonts w:ascii="ＭＳ 明朝" w:hAnsi="ＭＳ 明朝" w:cs="ＭＳ Ｐゴシック" w:hint="eastAsia"/>
          <w:kern w:val="0"/>
          <w:sz w:val="24"/>
        </w:rPr>
        <w:t>を</w:t>
      </w:r>
      <w:r w:rsidR="00F93E45" w:rsidRPr="0075239C">
        <w:rPr>
          <w:rFonts w:ascii="ＭＳ 明朝" w:hAnsi="ＭＳ 明朝" w:cs="ＭＳ Ｐゴシック" w:hint="eastAsia"/>
          <w:kern w:val="0"/>
          <w:sz w:val="24"/>
        </w:rPr>
        <w:t>超</w:t>
      </w:r>
      <w:r w:rsidR="000440BB" w:rsidRPr="0075239C">
        <w:rPr>
          <w:rFonts w:ascii="ＭＳ 明朝" w:hAnsi="ＭＳ 明朝" w:cs="ＭＳ Ｐゴシック" w:hint="eastAsia"/>
          <w:kern w:val="0"/>
          <w:sz w:val="24"/>
        </w:rPr>
        <w:t>え４人以下</w:t>
      </w:r>
      <w:r w:rsidR="002123E8" w:rsidRPr="0075239C">
        <w:rPr>
          <w:rFonts w:ascii="ＭＳ 明朝" w:hAnsi="ＭＳ 明朝" w:cs="ＭＳ Ｐゴシック" w:hint="eastAsia"/>
          <w:kern w:val="0"/>
          <w:sz w:val="24"/>
        </w:rPr>
        <w:t>）</w:t>
      </w:r>
    </w:p>
    <w:p w14:paraId="57153F81" w14:textId="77777777" w:rsidR="004572DB" w:rsidRPr="00751E23" w:rsidRDefault="004572DB" w:rsidP="00565711">
      <w:pPr>
        <w:widowControl/>
        <w:spacing w:line="280" w:lineRule="exact"/>
        <w:ind w:firstLineChars="186" w:firstLine="395"/>
        <w:jc w:val="left"/>
        <w:rPr>
          <w:rFonts w:ascii="ＭＳ ゴシック" w:eastAsia="ＭＳ ゴシック" w:hAnsi="ＭＳ ゴシック" w:cs="ＭＳ Ｐゴシック"/>
          <w:w w:val="90"/>
          <w:kern w:val="0"/>
          <w:sz w:val="24"/>
        </w:rPr>
      </w:pPr>
    </w:p>
    <w:p w14:paraId="65322B53" w14:textId="77777777" w:rsidR="00565711" w:rsidRPr="00751E23" w:rsidRDefault="00723A21" w:rsidP="00565711">
      <w:pPr>
        <w:widowControl/>
        <w:spacing w:line="280" w:lineRule="exact"/>
        <w:ind w:firstLineChars="86" w:firstLine="204"/>
        <w:jc w:val="left"/>
        <w:rPr>
          <w:rFonts w:ascii="ＭＳ ゴシック" w:eastAsia="ＭＳ ゴシック" w:hAnsi="ＭＳ ゴシック" w:cs="ＭＳ Ｐゴシック"/>
          <w:b/>
          <w:kern w:val="0"/>
          <w:sz w:val="24"/>
        </w:rPr>
      </w:pPr>
      <w:r w:rsidRPr="00751E23">
        <w:rPr>
          <w:rFonts w:ascii="ＭＳ ゴシック" w:eastAsia="ＭＳ ゴシック" w:hAnsi="ＭＳ ゴシック" w:cs="ＭＳ Ｐゴシック" w:hint="eastAsia"/>
          <w:b/>
          <w:noProof/>
          <w:kern w:val="0"/>
          <w:sz w:val="24"/>
        </w:rPr>
        <mc:AlternateContent>
          <mc:Choice Requires="wps">
            <w:drawing>
              <wp:anchor distT="0" distB="0" distL="114300" distR="114300" simplePos="0" relativeHeight="251651072" behindDoc="0" locked="0" layoutInCell="1" allowOverlap="1" wp14:anchorId="355ECDE2" wp14:editId="110D2D0C">
                <wp:simplePos x="0" y="0"/>
                <wp:positionH relativeFrom="column">
                  <wp:posOffset>24130</wp:posOffset>
                </wp:positionH>
                <wp:positionV relativeFrom="paragraph">
                  <wp:posOffset>40640</wp:posOffset>
                </wp:positionV>
                <wp:extent cx="6120130" cy="431800"/>
                <wp:effectExtent l="15240" t="12700" r="8255" b="12700"/>
                <wp:wrapNone/>
                <wp:docPr id="10"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431800"/>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54E378" w14:textId="53C33C33" w:rsidR="009757A5" w:rsidRPr="006538A8" w:rsidRDefault="009757A5" w:rsidP="00565711">
                            <w:pPr>
                              <w:widowControl/>
                              <w:spacing w:line="280" w:lineRule="exact"/>
                              <w:ind w:left="433" w:hangingChars="200" w:hanging="433"/>
                              <w:jc w:val="left"/>
                              <w:rPr>
                                <w:rFonts w:ascii="ＭＳ ゴシック" w:eastAsia="ＭＳ ゴシック" w:hAnsi="ＭＳ ゴシック" w:cs="ＭＳ Ｐゴシック"/>
                                <w:kern w:val="0"/>
                                <w:sz w:val="22"/>
                                <w:szCs w:val="22"/>
                              </w:rPr>
                            </w:pPr>
                            <w:r w:rsidRPr="00B52FFC">
                              <w:rPr>
                                <w:rFonts w:ascii="ＭＳ ゴシック" w:eastAsia="ＭＳ ゴシック" w:hAnsi="ＭＳ ゴシック" w:cs="ＭＳ Ｐゴシック" w:hint="eastAsia"/>
                                <w:kern w:val="0"/>
                                <w:sz w:val="22"/>
                                <w:szCs w:val="22"/>
                              </w:rPr>
                              <w:t>Ｑ</w:t>
                            </w:r>
                            <w:bookmarkStart w:id="0" w:name="_Hlk193220336"/>
                            <w:r w:rsidRPr="00B52FFC">
                              <w:rPr>
                                <w:rFonts w:ascii="ＭＳ ゴシック" w:eastAsia="ＭＳ ゴシック" w:hAnsi="ＭＳ ゴシック" w:cs="ＭＳ Ｐゴシック" w:hint="eastAsia"/>
                                <w:kern w:val="0"/>
                                <w:sz w:val="22"/>
                                <w:szCs w:val="22"/>
                              </w:rPr>
                              <w:t>６</w:t>
                            </w:r>
                            <w:bookmarkEnd w:id="0"/>
                            <w:r w:rsidRPr="00B52FFC">
                              <w:rPr>
                                <w:rFonts w:ascii="ＭＳ ゴシック" w:eastAsia="ＭＳ ゴシック" w:hAnsi="ＭＳ ゴシック" w:cs="ＭＳ Ｐゴシック" w:hint="eastAsia"/>
                                <w:kern w:val="0"/>
                                <w:sz w:val="22"/>
                                <w:szCs w:val="22"/>
                              </w:rPr>
                              <w:t xml:space="preserve">　平均雇用労働者数によって、軽減の対象となる「平均雇用障がい者数」が異なるのは、何故ですか。</w:t>
                            </w:r>
                          </w:p>
                          <w:p w14:paraId="1FA751FB" w14:textId="77777777" w:rsidR="009757A5" w:rsidRPr="006538A8" w:rsidRDefault="009757A5" w:rsidP="00565711">
                            <w:r w:rsidRPr="006538A8">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ECDE2" id="Text Box 501" o:spid="_x0000_s1042" type="#_x0000_t202" style="position:absolute;left:0;text-align:left;margin-left:1.9pt;margin-top:3.2pt;width:481.9pt;height:3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" strokeweight="1.25pt">
                <v:textbox inset="5.85pt,.7pt,5.85pt,.7pt">
                  <w:txbxContent>
                    <w:p w14:paraId="3C54E378" w14:textId="53C33C33" w:rsidR="009757A5" w:rsidRPr="006538A8" w:rsidRDefault="009757A5" w:rsidP="00565711">
                      <w:pPr>
                        <w:widowControl/>
                        <w:spacing w:line="280" w:lineRule="exact"/>
                        <w:ind w:left="433" w:hangingChars="200" w:hanging="433"/>
                        <w:jc w:val="left"/>
                        <w:rPr>
                          <w:rFonts w:ascii="ＭＳ ゴシック" w:eastAsia="ＭＳ ゴシック" w:hAnsi="ＭＳ ゴシック" w:cs="ＭＳ Ｐゴシック"/>
                          <w:kern w:val="0"/>
                          <w:sz w:val="22"/>
                          <w:szCs w:val="22"/>
                        </w:rPr>
                      </w:pPr>
                      <w:r w:rsidRPr="00B52FFC">
                        <w:rPr>
                          <w:rFonts w:ascii="ＭＳ ゴシック" w:eastAsia="ＭＳ ゴシック" w:hAnsi="ＭＳ ゴシック" w:cs="ＭＳ Ｐゴシック" w:hint="eastAsia"/>
                          <w:kern w:val="0"/>
                          <w:sz w:val="22"/>
                          <w:szCs w:val="22"/>
                        </w:rPr>
                        <w:t>Ｑ</w:t>
                      </w:r>
                      <w:bookmarkStart w:id="1" w:name="_Hlk193220336"/>
                      <w:r w:rsidRPr="00B52FFC">
                        <w:rPr>
                          <w:rFonts w:ascii="ＭＳ ゴシック" w:eastAsia="ＭＳ ゴシック" w:hAnsi="ＭＳ ゴシック" w:cs="ＭＳ Ｐゴシック" w:hint="eastAsia"/>
                          <w:kern w:val="0"/>
                          <w:sz w:val="22"/>
                          <w:szCs w:val="22"/>
                        </w:rPr>
                        <w:t>６</w:t>
                      </w:r>
                      <w:bookmarkEnd w:id="1"/>
                      <w:r w:rsidRPr="00B52FFC">
                        <w:rPr>
                          <w:rFonts w:ascii="ＭＳ ゴシック" w:eastAsia="ＭＳ ゴシック" w:hAnsi="ＭＳ ゴシック" w:cs="ＭＳ Ｐゴシック" w:hint="eastAsia"/>
                          <w:kern w:val="0"/>
                          <w:sz w:val="22"/>
                          <w:szCs w:val="22"/>
                        </w:rPr>
                        <w:t xml:space="preserve">　平均雇用労働者数によって、軽減の対象となる「平均雇用障がい者数」が異なるのは、何故ですか。</w:t>
                      </w:r>
                    </w:p>
                    <w:p w14:paraId="1FA751FB" w14:textId="77777777" w:rsidR="009757A5" w:rsidRPr="006538A8" w:rsidRDefault="009757A5" w:rsidP="00565711">
                      <w:r w:rsidRPr="006538A8">
                        <w:rPr>
                          <w:rFonts w:hint="eastAsia"/>
                        </w:rPr>
                        <w:t xml:space="preserve">　</w:t>
                      </w:r>
                    </w:p>
                  </w:txbxContent>
                </v:textbox>
              </v:shape>
            </w:pict>
          </mc:Fallback>
        </mc:AlternateContent>
      </w:r>
    </w:p>
    <w:p w14:paraId="50B50BD5" w14:textId="77777777" w:rsidR="00565711" w:rsidRPr="00751E23" w:rsidRDefault="00565711" w:rsidP="00565711">
      <w:pPr>
        <w:widowControl/>
        <w:spacing w:line="280" w:lineRule="exact"/>
        <w:ind w:firstLineChars="86" w:firstLine="204"/>
        <w:jc w:val="left"/>
        <w:rPr>
          <w:rFonts w:ascii="ＭＳ ゴシック" w:eastAsia="ＭＳ ゴシック" w:hAnsi="ＭＳ ゴシック" w:cs="ＭＳ Ｐゴシック"/>
          <w:b/>
          <w:kern w:val="0"/>
          <w:sz w:val="24"/>
        </w:rPr>
      </w:pPr>
    </w:p>
    <w:p w14:paraId="4C93CDCF" w14:textId="77777777" w:rsidR="00565711" w:rsidRPr="00751E23" w:rsidRDefault="00565711" w:rsidP="00565711">
      <w:pPr>
        <w:widowControl/>
        <w:spacing w:line="280" w:lineRule="exact"/>
        <w:ind w:firstLineChars="86" w:firstLine="204"/>
        <w:jc w:val="left"/>
        <w:rPr>
          <w:rFonts w:ascii="ＭＳ ゴシック" w:eastAsia="ＭＳ ゴシック" w:hAnsi="ＭＳ ゴシック" w:cs="ＭＳ Ｐゴシック"/>
          <w:b/>
          <w:kern w:val="0"/>
          <w:sz w:val="24"/>
        </w:rPr>
      </w:pPr>
    </w:p>
    <w:p w14:paraId="398C38EC" w14:textId="0936C20B" w:rsidR="004116A9" w:rsidRPr="00B52FFC" w:rsidRDefault="00565711" w:rsidP="00A354F8">
      <w:pPr>
        <w:widowControl/>
        <w:spacing w:line="280" w:lineRule="exact"/>
        <w:ind w:leftChars="90" w:left="619" w:rightChars="122" w:right="252" w:hangingChars="200" w:hanging="433"/>
        <w:jc w:val="left"/>
        <w:rPr>
          <w:rFonts w:ascii="ＭＳ 明朝" w:hAnsi="ＭＳ 明朝" w:cs="ＭＳ Ｐゴシック"/>
          <w:kern w:val="0"/>
          <w:sz w:val="22"/>
          <w:szCs w:val="22"/>
        </w:rPr>
      </w:pPr>
      <w:r w:rsidRPr="00B52FFC">
        <w:rPr>
          <w:rFonts w:ascii="ＭＳ 明朝" w:hAnsi="ＭＳ 明朝" w:cs="ＭＳ Ｐゴシック" w:hint="eastAsia"/>
          <w:kern w:val="0"/>
          <w:sz w:val="22"/>
          <w:szCs w:val="22"/>
        </w:rPr>
        <w:t>Ａ</w:t>
      </w:r>
      <w:r w:rsidR="00B52FFC" w:rsidRPr="00B52FFC">
        <w:rPr>
          <w:rFonts w:ascii="ＭＳ ゴシック" w:eastAsia="ＭＳ ゴシック" w:hAnsi="ＭＳ ゴシック" w:cs="ＭＳ Ｐゴシック" w:hint="eastAsia"/>
          <w:kern w:val="0"/>
          <w:sz w:val="22"/>
          <w:szCs w:val="22"/>
        </w:rPr>
        <w:t>６</w:t>
      </w:r>
      <w:r w:rsidRPr="00B52FFC">
        <w:rPr>
          <w:rFonts w:ascii="ＭＳ 明朝" w:hAnsi="ＭＳ 明朝" w:cs="ＭＳ Ｐゴシック" w:hint="eastAsia"/>
          <w:kern w:val="0"/>
          <w:sz w:val="22"/>
          <w:szCs w:val="22"/>
        </w:rPr>
        <w:t xml:space="preserve">　</w:t>
      </w:r>
      <w:r w:rsidR="009B46E8" w:rsidRPr="00B52FFC">
        <w:rPr>
          <w:rFonts w:ascii="ＭＳ 明朝" w:hAnsi="ＭＳ 明朝" w:cs="ＭＳ Ｐゴシック" w:hint="eastAsia"/>
          <w:kern w:val="0"/>
          <w:sz w:val="22"/>
          <w:szCs w:val="22"/>
        </w:rPr>
        <w:t>本</w:t>
      </w:r>
      <w:r w:rsidRPr="00B52FFC">
        <w:rPr>
          <w:rFonts w:ascii="ＭＳ 明朝" w:hAnsi="ＭＳ 明朝" w:cs="ＭＳ Ｐゴシック" w:hint="eastAsia"/>
          <w:kern w:val="0"/>
          <w:sz w:val="22"/>
          <w:szCs w:val="22"/>
        </w:rPr>
        <w:t>税制は、</w:t>
      </w:r>
      <w:r w:rsidR="00597B25" w:rsidRPr="00B52FFC">
        <w:rPr>
          <w:rFonts w:ascii="ＭＳ 明朝" w:hAnsi="ＭＳ 明朝" w:cs="ＭＳ Ｐゴシック" w:hint="eastAsia"/>
          <w:kern w:val="0"/>
          <w:sz w:val="22"/>
          <w:szCs w:val="22"/>
        </w:rPr>
        <w:t>平均雇用</w:t>
      </w:r>
      <w:r w:rsidR="00835F0B" w:rsidRPr="00B52FFC">
        <w:rPr>
          <w:rFonts w:ascii="ＭＳ 明朝" w:hAnsi="ＭＳ 明朝" w:cs="ＭＳ Ｐゴシック" w:hint="eastAsia"/>
          <w:kern w:val="0"/>
          <w:sz w:val="22"/>
          <w:szCs w:val="22"/>
        </w:rPr>
        <w:t>労働者の数が１００人以下の法人が、</w:t>
      </w:r>
      <w:r w:rsidR="00950534" w:rsidRPr="00B52FFC">
        <w:rPr>
          <w:rFonts w:ascii="ＭＳ 明朝" w:hAnsi="ＭＳ 明朝" w:cs="ＭＳ Ｐゴシック" w:hint="eastAsia"/>
          <w:kern w:val="0"/>
          <w:sz w:val="22"/>
          <w:szCs w:val="22"/>
        </w:rPr>
        <w:t>法定雇用</w:t>
      </w:r>
      <w:r w:rsidR="001A5E99" w:rsidRPr="00B52FFC">
        <w:rPr>
          <w:rFonts w:ascii="ＭＳ 明朝" w:hAnsi="ＭＳ 明朝" w:cs="ＭＳ Ｐゴシック" w:hint="eastAsia"/>
          <w:kern w:val="0"/>
          <w:sz w:val="22"/>
          <w:szCs w:val="22"/>
        </w:rPr>
        <w:t>障がい者</w:t>
      </w:r>
      <w:r w:rsidR="00F03888" w:rsidRPr="00B52FFC">
        <w:rPr>
          <w:rFonts w:ascii="ＭＳ 明朝" w:hAnsi="ＭＳ 明朝" w:cs="ＭＳ Ｐゴシック" w:hint="eastAsia"/>
          <w:kern w:val="0"/>
          <w:sz w:val="22"/>
          <w:szCs w:val="22"/>
        </w:rPr>
        <w:t>数</w:t>
      </w:r>
      <w:r w:rsidR="001A5E99" w:rsidRPr="00B52FFC">
        <w:rPr>
          <w:rFonts w:ascii="ＭＳ 明朝" w:hAnsi="ＭＳ 明朝" w:cs="ＭＳ Ｐゴシック" w:hint="eastAsia"/>
          <w:kern w:val="0"/>
          <w:sz w:val="22"/>
          <w:szCs w:val="22"/>
        </w:rPr>
        <w:t>（算定基礎となる労働者数に法定雇用率を乗じて得た数（1人未満は切り捨て））</w:t>
      </w:r>
      <w:r w:rsidR="00950534" w:rsidRPr="00B52FFC">
        <w:rPr>
          <w:rFonts w:ascii="ＭＳ 明朝" w:hAnsi="ＭＳ 明朝" w:cs="ＭＳ Ｐゴシック" w:hint="eastAsia"/>
          <w:kern w:val="0"/>
          <w:sz w:val="22"/>
          <w:szCs w:val="22"/>
        </w:rPr>
        <w:t>を２人以上超えて障がい者を雇用している場合に、その超えて雇用している障がい者</w:t>
      </w:r>
      <w:r w:rsidR="00835F0B" w:rsidRPr="00B52FFC">
        <w:rPr>
          <w:rFonts w:ascii="ＭＳ 明朝" w:hAnsi="ＭＳ 明朝" w:cs="ＭＳ Ｐゴシック" w:hint="eastAsia"/>
          <w:kern w:val="0"/>
          <w:sz w:val="22"/>
          <w:szCs w:val="22"/>
        </w:rPr>
        <w:t>の</w:t>
      </w:r>
      <w:r w:rsidR="00950534" w:rsidRPr="00B52FFC">
        <w:rPr>
          <w:rFonts w:ascii="ＭＳ 明朝" w:hAnsi="ＭＳ 明朝" w:cs="ＭＳ Ｐゴシック" w:hint="eastAsia"/>
          <w:kern w:val="0"/>
          <w:sz w:val="22"/>
          <w:szCs w:val="22"/>
        </w:rPr>
        <w:t>数に応じて法人事業税を軽減</w:t>
      </w:r>
      <w:r w:rsidR="004116A9" w:rsidRPr="00B52FFC">
        <w:rPr>
          <w:rFonts w:ascii="ＭＳ 明朝" w:hAnsi="ＭＳ 明朝" w:cs="ＭＳ Ｐゴシック" w:hint="eastAsia"/>
          <w:kern w:val="0"/>
          <w:sz w:val="22"/>
          <w:szCs w:val="22"/>
        </w:rPr>
        <w:t>するものです。</w:t>
      </w:r>
    </w:p>
    <w:p w14:paraId="5D4B5976" w14:textId="08205A47" w:rsidR="00565711" w:rsidRDefault="004116A9" w:rsidP="004116A9">
      <w:pPr>
        <w:widowControl/>
        <w:spacing w:line="280" w:lineRule="exact"/>
        <w:ind w:leftChars="290" w:left="599" w:rightChars="122" w:right="252" w:firstLineChars="100" w:firstLine="217"/>
        <w:jc w:val="left"/>
        <w:rPr>
          <w:rFonts w:ascii="ＭＳ 明朝" w:hAnsi="ＭＳ 明朝" w:cs="ＭＳ Ｐゴシック"/>
          <w:kern w:val="0"/>
          <w:sz w:val="22"/>
          <w:szCs w:val="22"/>
        </w:rPr>
      </w:pPr>
      <w:bookmarkStart w:id="2" w:name="_Hlk192076650"/>
      <w:r w:rsidRPr="00B52FFC">
        <w:rPr>
          <w:rFonts w:ascii="ＭＳ 明朝" w:hAnsi="ＭＳ 明朝" w:cs="ＭＳ Ｐゴシック" w:hint="eastAsia"/>
          <w:kern w:val="0"/>
          <w:sz w:val="22"/>
          <w:szCs w:val="22"/>
        </w:rPr>
        <w:t>雇用労働者</w:t>
      </w:r>
      <w:r w:rsidR="00597B25" w:rsidRPr="00B52FFC">
        <w:rPr>
          <w:rFonts w:ascii="ＭＳ 明朝" w:hAnsi="ＭＳ 明朝" w:cs="ＭＳ Ｐゴシック" w:hint="eastAsia"/>
          <w:kern w:val="0"/>
          <w:sz w:val="22"/>
          <w:szCs w:val="22"/>
        </w:rPr>
        <w:t>の</w:t>
      </w:r>
      <w:r w:rsidRPr="00B52FFC">
        <w:rPr>
          <w:rFonts w:ascii="ＭＳ 明朝" w:hAnsi="ＭＳ 明朝" w:cs="ＭＳ Ｐゴシック" w:hint="eastAsia"/>
          <w:kern w:val="0"/>
          <w:sz w:val="22"/>
          <w:szCs w:val="22"/>
        </w:rPr>
        <w:t>数によって、</w:t>
      </w:r>
      <w:r w:rsidR="001A5E99" w:rsidRPr="00B52FFC">
        <w:rPr>
          <w:rFonts w:ascii="ＭＳ 明朝" w:hAnsi="ＭＳ 明朝" w:cs="ＭＳ Ｐゴシック" w:hint="eastAsia"/>
          <w:kern w:val="0"/>
          <w:sz w:val="22"/>
          <w:szCs w:val="22"/>
        </w:rPr>
        <w:t>法定雇用障がい者数が異なる</w:t>
      </w:r>
      <w:r w:rsidR="000F18BD" w:rsidRPr="00B52FFC">
        <w:rPr>
          <w:rFonts w:ascii="ＭＳ 明朝" w:hAnsi="ＭＳ 明朝" w:cs="ＭＳ Ｐゴシック" w:hint="eastAsia"/>
          <w:kern w:val="0"/>
          <w:sz w:val="22"/>
          <w:szCs w:val="22"/>
        </w:rPr>
        <w:t>ため</w:t>
      </w:r>
      <w:r w:rsidR="001A5E99" w:rsidRPr="00B52FFC">
        <w:rPr>
          <w:rFonts w:ascii="ＭＳ 明朝" w:hAnsi="ＭＳ 明朝" w:cs="ＭＳ Ｐゴシック" w:hint="eastAsia"/>
          <w:kern w:val="0"/>
          <w:sz w:val="22"/>
          <w:szCs w:val="22"/>
        </w:rPr>
        <w:t>、</w:t>
      </w:r>
      <w:r w:rsidRPr="00B52FFC">
        <w:rPr>
          <w:rFonts w:ascii="ＭＳ 明朝" w:hAnsi="ＭＳ 明朝" w:cs="ＭＳ Ｐゴシック" w:hint="eastAsia"/>
          <w:kern w:val="0"/>
          <w:sz w:val="22"/>
          <w:szCs w:val="22"/>
        </w:rPr>
        <w:t>軽減の対象となる雇用障がい者数</w:t>
      </w:r>
      <w:r w:rsidR="001A5E99" w:rsidRPr="00B52FFC">
        <w:rPr>
          <w:rFonts w:ascii="ＭＳ 明朝" w:hAnsi="ＭＳ 明朝" w:cs="ＭＳ Ｐゴシック" w:hint="eastAsia"/>
          <w:kern w:val="0"/>
          <w:sz w:val="22"/>
          <w:szCs w:val="22"/>
        </w:rPr>
        <w:t>についても</w:t>
      </w:r>
      <w:r w:rsidRPr="00B52FFC">
        <w:rPr>
          <w:rFonts w:ascii="ＭＳ 明朝" w:hAnsi="ＭＳ 明朝" w:cs="ＭＳ Ｐゴシック" w:hint="eastAsia"/>
          <w:kern w:val="0"/>
          <w:sz w:val="22"/>
          <w:szCs w:val="22"/>
        </w:rPr>
        <w:t>異なります。</w:t>
      </w:r>
      <w:bookmarkEnd w:id="2"/>
    </w:p>
    <w:p w14:paraId="20A3ED65" w14:textId="4BD6FBC1" w:rsidR="00EE44FF" w:rsidRPr="001A5E99" w:rsidRDefault="00EE44FF" w:rsidP="00A354F8">
      <w:pPr>
        <w:widowControl/>
        <w:spacing w:line="280" w:lineRule="exact"/>
        <w:ind w:leftChars="90" w:left="619" w:rightChars="122" w:right="252" w:hangingChars="200" w:hanging="433"/>
        <w:jc w:val="left"/>
        <w:rPr>
          <w:rFonts w:ascii="ＭＳ 明朝" w:hAnsi="ＭＳ 明朝" w:cs="ＭＳ Ｐゴシック"/>
          <w:kern w:val="0"/>
          <w:sz w:val="22"/>
          <w:szCs w:val="22"/>
        </w:rPr>
      </w:pPr>
    </w:p>
    <w:p w14:paraId="52A51139" w14:textId="77777777" w:rsidR="00EE44FF" w:rsidRPr="00751E23" w:rsidRDefault="00EE44FF" w:rsidP="00EE44FF">
      <w:pPr>
        <w:widowControl/>
        <w:spacing w:line="280" w:lineRule="exact"/>
        <w:ind w:firstLineChars="86" w:firstLine="204"/>
        <w:jc w:val="left"/>
        <w:rPr>
          <w:rFonts w:ascii="ＭＳ ゴシック" w:eastAsia="ＭＳ ゴシック" w:hAnsi="ＭＳ ゴシック" w:cs="ＭＳ Ｐゴシック"/>
          <w:b/>
          <w:kern w:val="0"/>
          <w:sz w:val="24"/>
        </w:rPr>
      </w:pPr>
      <w:r w:rsidRPr="00751E23">
        <w:rPr>
          <w:rFonts w:ascii="ＭＳ ゴシック" w:eastAsia="ＭＳ ゴシック" w:hAnsi="ＭＳ ゴシック" w:cs="ＭＳ Ｐゴシック" w:hint="eastAsia"/>
          <w:b/>
          <w:noProof/>
          <w:kern w:val="0"/>
          <w:sz w:val="24"/>
        </w:rPr>
        <mc:AlternateContent>
          <mc:Choice Requires="wps">
            <w:drawing>
              <wp:anchor distT="0" distB="0" distL="114300" distR="114300" simplePos="0" relativeHeight="251687936" behindDoc="0" locked="0" layoutInCell="1" allowOverlap="1" wp14:anchorId="69B51153" wp14:editId="62668287">
                <wp:simplePos x="0" y="0"/>
                <wp:positionH relativeFrom="column">
                  <wp:posOffset>24130</wp:posOffset>
                </wp:positionH>
                <wp:positionV relativeFrom="paragraph">
                  <wp:posOffset>40640</wp:posOffset>
                </wp:positionV>
                <wp:extent cx="6120130" cy="431800"/>
                <wp:effectExtent l="15240" t="12700" r="8255" b="12700"/>
                <wp:wrapNone/>
                <wp:docPr id="1"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431800"/>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B209D4" w14:textId="01F767BF" w:rsidR="00EE44FF" w:rsidRPr="006538A8" w:rsidRDefault="00EE44FF" w:rsidP="00EE44FF">
                            <w:pPr>
                              <w:widowControl/>
                              <w:spacing w:line="280" w:lineRule="exact"/>
                              <w:ind w:left="433" w:hangingChars="200" w:hanging="433"/>
                              <w:jc w:val="left"/>
                              <w:rPr>
                                <w:rFonts w:ascii="ＭＳ ゴシック" w:eastAsia="ＭＳ ゴシック" w:hAnsi="ＭＳ ゴシック" w:cs="ＭＳ Ｐゴシック"/>
                                <w:kern w:val="0"/>
                                <w:sz w:val="22"/>
                                <w:szCs w:val="22"/>
                              </w:rPr>
                            </w:pPr>
                            <w:r w:rsidRPr="00B52FFC">
                              <w:rPr>
                                <w:rFonts w:ascii="ＭＳ ゴシック" w:eastAsia="ＭＳ ゴシック" w:hAnsi="ＭＳ ゴシック" w:cs="ＭＳ Ｐゴシック" w:hint="eastAsia"/>
                                <w:kern w:val="0"/>
                                <w:sz w:val="22"/>
                                <w:szCs w:val="22"/>
                              </w:rPr>
                              <w:t>Ｑ７　平均雇用労働者数によって、軽減の対象となる「軽減額の上限」が異なるのは、何故ですか。</w:t>
                            </w:r>
                          </w:p>
                          <w:p w14:paraId="032FBC85" w14:textId="77777777" w:rsidR="00EE44FF" w:rsidRPr="006538A8" w:rsidRDefault="00EE44FF" w:rsidP="00EE44FF">
                            <w:r w:rsidRPr="006538A8">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51153" id="_x0000_s1043" type="#_x0000_t202" style="position:absolute;left:0;text-align:left;margin-left:1.9pt;margin-top:3.2pt;width:481.9pt;height:3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" strokeweight="1.25pt">
                <v:textbox inset="5.85pt,.7pt,5.85pt,.7pt">
                  <w:txbxContent>
                    <w:p w14:paraId="02B209D4" w14:textId="01F767BF" w:rsidR="00EE44FF" w:rsidRPr="006538A8" w:rsidRDefault="00EE44FF" w:rsidP="00EE44FF">
                      <w:pPr>
                        <w:widowControl/>
                        <w:spacing w:line="280" w:lineRule="exact"/>
                        <w:ind w:left="433" w:hangingChars="200" w:hanging="433"/>
                        <w:jc w:val="left"/>
                        <w:rPr>
                          <w:rFonts w:ascii="ＭＳ ゴシック" w:eastAsia="ＭＳ ゴシック" w:hAnsi="ＭＳ ゴシック" w:cs="ＭＳ Ｐゴシック"/>
                          <w:kern w:val="0"/>
                          <w:sz w:val="22"/>
                          <w:szCs w:val="22"/>
                        </w:rPr>
                      </w:pPr>
                      <w:r w:rsidRPr="00B52FFC">
                        <w:rPr>
                          <w:rFonts w:ascii="ＭＳ ゴシック" w:eastAsia="ＭＳ ゴシック" w:hAnsi="ＭＳ ゴシック" w:cs="ＭＳ Ｐゴシック" w:hint="eastAsia"/>
                          <w:kern w:val="0"/>
                          <w:sz w:val="22"/>
                          <w:szCs w:val="22"/>
                        </w:rPr>
                        <w:t>Ｑ７　平均雇用労働者数によって、軽減の対象となる「軽減額の上限」が異なるのは、何故ですか。</w:t>
                      </w:r>
                    </w:p>
                    <w:p w14:paraId="032FBC85" w14:textId="77777777" w:rsidR="00EE44FF" w:rsidRPr="006538A8" w:rsidRDefault="00EE44FF" w:rsidP="00EE44FF">
                      <w:r w:rsidRPr="006538A8">
                        <w:rPr>
                          <w:rFonts w:hint="eastAsia"/>
                        </w:rPr>
                        <w:t xml:space="preserve">　</w:t>
                      </w:r>
                    </w:p>
                  </w:txbxContent>
                </v:textbox>
              </v:shape>
            </w:pict>
          </mc:Fallback>
        </mc:AlternateContent>
      </w:r>
    </w:p>
    <w:p w14:paraId="219296B8" w14:textId="77777777" w:rsidR="00EE44FF" w:rsidRPr="00751E23" w:rsidRDefault="00EE44FF" w:rsidP="00EE44FF">
      <w:pPr>
        <w:widowControl/>
        <w:spacing w:line="280" w:lineRule="exact"/>
        <w:ind w:firstLineChars="86" w:firstLine="204"/>
        <w:jc w:val="left"/>
        <w:rPr>
          <w:rFonts w:ascii="ＭＳ ゴシック" w:eastAsia="ＭＳ ゴシック" w:hAnsi="ＭＳ ゴシック" w:cs="ＭＳ Ｐゴシック"/>
          <w:b/>
          <w:kern w:val="0"/>
          <w:sz w:val="24"/>
        </w:rPr>
      </w:pPr>
    </w:p>
    <w:p w14:paraId="0FACD09C" w14:textId="77777777" w:rsidR="00EE44FF" w:rsidRPr="00751E23" w:rsidRDefault="00EE44FF" w:rsidP="00EE44FF">
      <w:pPr>
        <w:widowControl/>
        <w:spacing w:line="280" w:lineRule="exact"/>
        <w:ind w:firstLineChars="86" w:firstLine="204"/>
        <w:jc w:val="left"/>
        <w:rPr>
          <w:rFonts w:ascii="ＭＳ ゴシック" w:eastAsia="ＭＳ ゴシック" w:hAnsi="ＭＳ ゴシック" w:cs="ＭＳ Ｐゴシック"/>
          <w:b/>
          <w:kern w:val="0"/>
          <w:sz w:val="24"/>
        </w:rPr>
      </w:pPr>
    </w:p>
    <w:p w14:paraId="73CBBA40" w14:textId="65BF0B95" w:rsidR="00EE44FF" w:rsidRPr="00B52FFC" w:rsidRDefault="00EE44FF" w:rsidP="00835F0B">
      <w:pPr>
        <w:widowControl/>
        <w:spacing w:line="280" w:lineRule="exact"/>
        <w:ind w:leftChars="90" w:left="619" w:rightChars="122" w:right="252" w:hangingChars="200" w:hanging="433"/>
        <w:jc w:val="left"/>
        <w:rPr>
          <w:rFonts w:ascii="ＭＳ 明朝" w:hAnsi="ＭＳ 明朝" w:cs="ＭＳ Ｐゴシック"/>
          <w:kern w:val="0"/>
          <w:sz w:val="22"/>
          <w:szCs w:val="22"/>
        </w:rPr>
      </w:pPr>
      <w:r w:rsidRPr="00B52FFC">
        <w:rPr>
          <w:rFonts w:ascii="ＭＳ 明朝" w:hAnsi="ＭＳ 明朝" w:cs="ＭＳ Ｐゴシック" w:hint="eastAsia"/>
          <w:kern w:val="0"/>
          <w:sz w:val="22"/>
          <w:szCs w:val="22"/>
        </w:rPr>
        <w:t>Ａ</w:t>
      </w:r>
      <w:r w:rsidR="004116A9" w:rsidRPr="00B52FFC">
        <w:rPr>
          <w:rFonts w:ascii="ＭＳ ゴシック" w:eastAsia="ＭＳ ゴシック" w:hAnsi="ＭＳ ゴシック" w:cs="ＭＳ Ｐゴシック" w:hint="eastAsia"/>
          <w:kern w:val="0"/>
          <w:sz w:val="22"/>
          <w:szCs w:val="22"/>
        </w:rPr>
        <w:t>７</w:t>
      </w:r>
      <w:r w:rsidRPr="00B52FFC">
        <w:rPr>
          <w:rFonts w:ascii="ＭＳ 明朝" w:hAnsi="ＭＳ 明朝" w:cs="ＭＳ Ｐゴシック" w:hint="eastAsia"/>
          <w:kern w:val="0"/>
          <w:sz w:val="22"/>
          <w:szCs w:val="22"/>
        </w:rPr>
        <w:t xml:space="preserve">　本税制</w:t>
      </w:r>
      <w:r w:rsidR="004116A9" w:rsidRPr="00B52FFC">
        <w:rPr>
          <w:rFonts w:ascii="ＭＳ 明朝" w:hAnsi="ＭＳ 明朝" w:cs="ＭＳ Ｐゴシック" w:hint="eastAsia"/>
          <w:kern w:val="0"/>
          <w:sz w:val="22"/>
          <w:szCs w:val="22"/>
        </w:rPr>
        <w:t>は</w:t>
      </w:r>
      <w:r w:rsidRPr="00B52FFC">
        <w:rPr>
          <w:rFonts w:ascii="ＭＳ 明朝" w:hAnsi="ＭＳ 明朝" w:cs="ＭＳ Ｐゴシック" w:hint="eastAsia"/>
          <w:kern w:val="0"/>
          <w:sz w:val="22"/>
          <w:szCs w:val="22"/>
        </w:rPr>
        <w:t>、</w:t>
      </w:r>
      <w:r w:rsidR="00597B25" w:rsidRPr="00B52FFC">
        <w:rPr>
          <w:rFonts w:ascii="ＭＳ 明朝" w:hAnsi="ＭＳ 明朝" w:cs="ＭＳ Ｐゴシック" w:hint="eastAsia"/>
          <w:kern w:val="0"/>
          <w:sz w:val="22"/>
          <w:szCs w:val="22"/>
        </w:rPr>
        <w:t>平均雇用</w:t>
      </w:r>
      <w:r w:rsidR="00835F0B" w:rsidRPr="00B52FFC">
        <w:rPr>
          <w:rFonts w:ascii="ＭＳ 明朝" w:hAnsi="ＭＳ 明朝" w:cs="ＭＳ Ｐゴシック" w:hint="eastAsia"/>
          <w:kern w:val="0"/>
          <w:sz w:val="22"/>
          <w:szCs w:val="22"/>
        </w:rPr>
        <w:t>労働者の数が１００人以下の法人が、法定雇用</w:t>
      </w:r>
      <w:r w:rsidR="001A5E99" w:rsidRPr="00B52FFC">
        <w:rPr>
          <w:rFonts w:ascii="ＭＳ 明朝" w:hAnsi="ＭＳ 明朝" w:cs="ＭＳ Ｐゴシック" w:hint="eastAsia"/>
          <w:kern w:val="0"/>
          <w:sz w:val="22"/>
          <w:szCs w:val="22"/>
        </w:rPr>
        <w:t>障がい者</w:t>
      </w:r>
      <w:r w:rsidR="00835F0B" w:rsidRPr="00B52FFC">
        <w:rPr>
          <w:rFonts w:ascii="ＭＳ 明朝" w:hAnsi="ＭＳ 明朝" w:cs="ＭＳ Ｐゴシック" w:hint="eastAsia"/>
          <w:kern w:val="0"/>
          <w:sz w:val="22"/>
          <w:szCs w:val="22"/>
        </w:rPr>
        <w:t>数</w:t>
      </w:r>
      <w:r w:rsidR="001A5E99" w:rsidRPr="00B52FFC">
        <w:rPr>
          <w:rFonts w:ascii="ＭＳ 明朝" w:hAnsi="ＭＳ 明朝" w:cs="ＭＳ Ｐゴシック" w:hint="eastAsia"/>
          <w:kern w:val="0"/>
          <w:sz w:val="22"/>
          <w:szCs w:val="22"/>
        </w:rPr>
        <w:t>（算定基礎となる労働者数に法定雇用率を乗じて得た数（1人未満は切り捨て））</w:t>
      </w:r>
      <w:r w:rsidR="00835F0B" w:rsidRPr="00B52FFC">
        <w:rPr>
          <w:rFonts w:ascii="ＭＳ 明朝" w:hAnsi="ＭＳ 明朝" w:cs="ＭＳ Ｐゴシック" w:hint="eastAsia"/>
          <w:kern w:val="0"/>
          <w:sz w:val="22"/>
          <w:szCs w:val="22"/>
        </w:rPr>
        <w:t>を２人以上超えて</w:t>
      </w:r>
      <w:r w:rsidR="004116A9" w:rsidRPr="00B52FFC">
        <w:rPr>
          <w:rFonts w:ascii="ＭＳ 明朝" w:hAnsi="ＭＳ 明朝" w:cs="ＭＳ Ｐゴシック" w:hint="eastAsia"/>
          <w:kern w:val="0"/>
          <w:sz w:val="22"/>
          <w:szCs w:val="22"/>
        </w:rPr>
        <w:t>障がい者</w:t>
      </w:r>
      <w:r w:rsidR="00835F0B" w:rsidRPr="00B52FFC">
        <w:rPr>
          <w:rFonts w:ascii="ＭＳ 明朝" w:hAnsi="ＭＳ 明朝" w:cs="ＭＳ Ｐゴシック" w:hint="eastAsia"/>
          <w:kern w:val="0"/>
          <w:sz w:val="22"/>
          <w:szCs w:val="22"/>
        </w:rPr>
        <w:t>を雇用している場合に、</w:t>
      </w:r>
      <w:r w:rsidR="004116A9" w:rsidRPr="00B52FFC">
        <w:rPr>
          <w:rFonts w:ascii="ＭＳ 明朝" w:hAnsi="ＭＳ 明朝" w:cs="ＭＳ Ｐゴシック" w:hint="eastAsia"/>
          <w:kern w:val="0"/>
          <w:sz w:val="22"/>
          <w:szCs w:val="22"/>
        </w:rPr>
        <w:t>その超えて雇用している障がい者</w:t>
      </w:r>
      <w:r w:rsidR="00835F0B" w:rsidRPr="00B52FFC">
        <w:rPr>
          <w:rFonts w:ascii="ＭＳ 明朝" w:hAnsi="ＭＳ 明朝" w:cs="ＭＳ Ｐゴシック" w:hint="eastAsia"/>
          <w:kern w:val="0"/>
          <w:sz w:val="22"/>
          <w:szCs w:val="22"/>
        </w:rPr>
        <w:t>の</w:t>
      </w:r>
      <w:r w:rsidR="004047A9" w:rsidRPr="00B52FFC">
        <w:rPr>
          <w:rFonts w:ascii="ＭＳ 明朝" w:hAnsi="ＭＳ 明朝" w:cs="ＭＳ Ｐゴシック" w:hint="eastAsia"/>
          <w:kern w:val="0"/>
          <w:sz w:val="22"/>
          <w:szCs w:val="22"/>
        </w:rPr>
        <w:t>数</w:t>
      </w:r>
      <w:r w:rsidR="004116A9" w:rsidRPr="00B52FFC">
        <w:rPr>
          <w:rFonts w:ascii="ＭＳ 明朝" w:hAnsi="ＭＳ 明朝" w:cs="ＭＳ Ｐゴシック" w:hint="eastAsia"/>
          <w:kern w:val="0"/>
          <w:sz w:val="22"/>
          <w:szCs w:val="22"/>
        </w:rPr>
        <w:t>一人当たり</w:t>
      </w:r>
      <w:r w:rsidR="00835F0B" w:rsidRPr="00B52FFC">
        <w:rPr>
          <w:rFonts w:ascii="ＭＳ 明朝" w:hAnsi="ＭＳ 明朝" w:cs="ＭＳ Ｐゴシック" w:hint="eastAsia"/>
          <w:kern w:val="0"/>
          <w:sz w:val="22"/>
          <w:szCs w:val="22"/>
        </w:rPr>
        <w:t>につき、</w:t>
      </w:r>
      <w:r w:rsidR="004047A9" w:rsidRPr="00B52FFC">
        <w:rPr>
          <w:rFonts w:ascii="ＭＳ 明朝" w:hAnsi="ＭＳ 明朝" w:cs="ＭＳ Ｐゴシック" w:hint="eastAsia"/>
          <w:kern w:val="0"/>
          <w:sz w:val="22"/>
          <w:szCs w:val="22"/>
        </w:rPr>
        <w:t>法人事業税を</w:t>
      </w:r>
      <w:r w:rsidR="00835F0B" w:rsidRPr="00B52FFC">
        <w:rPr>
          <w:rFonts w:ascii="ＭＳ 明朝" w:hAnsi="ＭＳ 明朝" w:cs="ＭＳ Ｐゴシック" w:hint="eastAsia"/>
          <w:kern w:val="0"/>
          <w:sz w:val="22"/>
          <w:szCs w:val="22"/>
        </w:rPr>
        <w:t>年額２５２，０００円軽減する制度で</w:t>
      </w:r>
      <w:r w:rsidR="00597B25" w:rsidRPr="00B52FFC">
        <w:rPr>
          <w:rFonts w:ascii="ＭＳ 明朝" w:hAnsi="ＭＳ 明朝" w:cs="ＭＳ Ｐゴシック" w:hint="eastAsia"/>
          <w:kern w:val="0"/>
          <w:sz w:val="22"/>
          <w:szCs w:val="22"/>
        </w:rPr>
        <w:t>す</w:t>
      </w:r>
      <w:r w:rsidR="00835F0B" w:rsidRPr="00B52FFC">
        <w:rPr>
          <w:rFonts w:ascii="ＭＳ 明朝" w:hAnsi="ＭＳ 明朝" w:cs="ＭＳ Ｐゴシック" w:hint="eastAsia"/>
          <w:kern w:val="0"/>
          <w:sz w:val="22"/>
          <w:szCs w:val="22"/>
        </w:rPr>
        <w:t>。</w:t>
      </w:r>
    </w:p>
    <w:p w14:paraId="3C3FED4D" w14:textId="5F2609BF" w:rsidR="004047A9" w:rsidRPr="00835F0B" w:rsidRDefault="000F18BD" w:rsidP="000F18BD">
      <w:pPr>
        <w:widowControl/>
        <w:spacing w:line="280" w:lineRule="exact"/>
        <w:ind w:leftChars="290" w:left="599" w:rightChars="122" w:right="252" w:firstLineChars="100" w:firstLine="217"/>
        <w:jc w:val="left"/>
        <w:rPr>
          <w:rFonts w:ascii="ＭＳ 明朝" w:hAnsi="ＭＳ 明朝" w:cs="ＭＳ Ｐゴシック"/>
          <w:kern w:val="0"/>
          <w:sz w:val="22"/>
          <w:szCs w:val="22"/>
        </w:rPr>
      </w:pPr>
      <w:r w:rsidRPr="00B52FFC">
        <w:rPr>
          <w:rFonts w:ascii="ＭＳ 明朝" w:hAnsi="ＭＳ 明朝" w:cs="ＭＳ Ｐゴシック" w:hint="eastAsia"/>
          <w:kern w:val="0"/>
          <w:sz w:val="22"/>
          <w:szCs w:val="22"/>
        </w:rPr>
        <w:t>雇用労働者の数によって、法定雇用障がい者数が異なることから、軽減の対象となる雇用障がい者数についても異なるため、</w:t>
      </w:r>
      <w:r w:rsidR="00ED2509" w:rsidRPr="00B52FFC">
        <w:rPr>
          <w:rFonts w:ascii="ＭＳ 明朝" w:hAnsi="ＭＳ 明朝" w:cs="ＭＳ Ｐゴシック" w:hint="eastAsia"/>
          <w:kern w:val="0"/>
          <w:sz w:val="22"/>
          <w:szCs w:val="22"/>
        </w:rPr>
        <w:t>軽減額の上限も雇用労働者の数により異なります。</w:t>
      </w:r>
    </w:p>
    <w:p w14:paraId="4AB4E6E4" w14:textId="77777777" w:rsidR="00ED2509" w:rsidRDefault="00ED2509" w:rsidP="00ED2509">
      <w:pPr>
        <w:widowControl/>
        <w:spacing w:line="280" w:lineRule="exact"/>
        <w:jc w:val="left"/>
        <w:rPr>
          <w:rFonts w:ascii="ＭＳ 明朝" w:hAnsi="ＭＳ 明朝" w:cs="ＭＳ Ｐゴシック"/>
          <w:b/>
          <w:kern w:val="0"/>
          <w:sz w:val="24"/>
        </w:rPr>
      </w:pPr>
    </w:p>
    <w:p w14:paraId="46ABEAA6" w14:textId="737E2DEE" w:rsidR="00565711" w:rsidRPr="00751E23" w:rsidRDefault="00723A21" w:rsidP="00ED2509">
      <w:pPr>
        <w:widowControl/>
        <w:spacing w:line="280" w:lineRule="exact"/>
        <w:jc w:val="left"/>
        <w:rPr>
          <w:rFonts w:ascii="ＭＳ ゴシック" w:eastAsia="ＭＳ ゴシック" w:hAnsi="ＭＳ ゴシック" w:cs="ＭＳ Ｐゴシック"/>
          <w:b/>
          <w:kern w:val="0"/>
          <w:sz w:val="24"/>
        </w:rPr>
      </w:pPr>
      <w:r w:rsidRPr="00751E23">
        <w:rPr>
          <w:rFonts w:ascii="ＭＳ ゴシック" w:eastAsia="ＭＳ ゴシック" w:hAnsi="ＭＳ ゴシック" w:cs="ＭＳ Ｐゴシック" w:hint="eastAsia"/>
          <w:b/>
          <w:noProof/>
          <w:kern w:val="0"/>
          <w:sz w:val="24"/>
        </w:rPr>
        <mc:AlternateContent>
          <mc:Choice Requires="wps">
            <w:drawing>
              <wp:anchor distT="0" distB="0" distL="114300" distR="114300" simplePos="0" relativeHeight="251652096" behindDoc="0" locked="0" layoutInCell="1" allowOverlap="1" wp14:anchorId="4185E5F3" wp14:editId="48D364C8">
                <wp:simplePos x="0" y="0"/>
                <wp:positionH relativeFrom="column">
                  <wp:posOffset>20320</wp:posOffset>
                </wp:positionH>
                <wp:positionV relativeFrom="paragraph">
                  <wp:posOffset>166370</wp:posOffset>
                </wp:positionV>
                <wp:extent cx="6120130" cy="252095"/>
                <wp:effectExtent l="11430" t="8255" r="12065" b="15875"/>
                <wp:wrapNone/>
                <wp:docPr id="9"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52095"/>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C91EEF" w14:textId="0D122709" w:rsidR="009757A5" w:rsidRPr="00B764A9" w:rsidRDefault="009757A5" w:rsidP="00565711">
                            <w:pPr>
                              <w:widowControl/>
                              <w:spacing w:line="280" w:lineRule="exact"/>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Ｑ</w:t>
                            </w:r>
                            <w:r w:rsidR="00EE44FF">
                              <w:rPr>
                                <w:rFonts w:ascii="ＭＳ ゴシック" w:eastAsia="ＭＳ ゴシック" w:hAnsi="ＭＳ ゴシック" w:cs="ＭＳ Ｐゴシック" w:hint="eastAsia"/>
                                <w:kern w:val="0"/>
                                <w:sz w:val="22"/>
                                <w:szCs w:val="22"/>
                              </w:rPr>
                              <w:t>８</w:t>
                            </w:r>
                            <w:r w:rsidRPr="00B764A9">
                              <w:rPr>
                                <w:rFonts w:ascii="ＭＳ ゴシック" w:eastAsia="ＭＳ ゴシック" w:hAnsi="ＭＳ ゴシック" w:cs="ＭＳ Ｐゴシック" w:hint="eastAsia"/>
                                <w:kern w:val="0"/>
                                <w:sz w:val="22"/>
                                <w:szCs w:val="22"/>
                              </w:rPr>
                              <w:t xml:space="preserve">　</w:t>
                            </w:r>
                            <w:r w:rsidRPr="00B764A9">
                              <w:rPr>
                                <w:rFonts w:ascii="ＭＳ ゴシック" w:eastAsia="ＭＳ ゴシック" w:hAnsi="ＭＳ ゴシック" w:cs="ＭＳ Ｐゴシック" w:hint="eastAsia"/>
                                <w:kern w:val="0"/>
                                <w:sz w:val="22"/>
                                <w:szCs w:val="22"/>
                              </w:rPr>
                              <w:t>法人事業税の軽減額は、どれくらいになるのですか。</w:t>
                            </w:r>
                          </w:p>
                          <w:p w14:paraId="4FB4A0D9" w14:textId="77777777" w:rsidR="009757A5" w:rsidRPr="0027254C" w:rsidRDefault="009757A5" w:rsidP="0056571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5E5F3" id="Text Box 502" o:spid="_x0000_s1044" type="#_x0000_t202" style="position:absolute;margin-left:1.6pt;margin-top:13.1pt;width:481.9pt;height:19.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" strokeweight="1.25pt">
                <v:textbox inset="5.85pt,.7pt,5.85pt,.7pt">
                  <w:txbxContent>
                    <w:p w14:paraId="45C91EEF" w14:textId="0D122709" w:rsidR="009757A5" w:rsidRPr="00B764A9" w:rsidRDefault="009757A5" w:rsidP="00565711">
                      <w:pPr>
                        <w:widowControl/>
                        <w:spacing w:line="280" w:lineRule="exact"/>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Ｑ</w:t>
                      </w:r>
                      <w:r w:rsidR="00EE44FF">
                        <w:rPr>
                          <w:rFonts w:ascii="ＭＳ ゴシック" w:eastAsia="ＭＳ ゴシック" w:hAnsi="ＭＳ ゴシック" w:cs="ＭＳ Ｐゴシック" w:hint="eastAsia"/>
                          <w:kern w:val="0"/>
                          <w:sz w:val="22"/>
                          <w:szCs w:val="22"/>
                        </w:rPr>
                        <w:t>８</w:t>
                      </w:r>
                      <w:r w:rsidRPr="00B764A9">
                        <w:rPr>
                          <w:rFonts w:ascii="ＭＳ ゴシック" w:eastAsia="ＭＳ ゴシック" w:hAnsi="ＭＳ ゴシック" w:cs="ＭＳ Ｐゴシック" w:hint="eastAsia"/>
                          <w:kern w:val="0"/>
                          <w:sz w:val="22"/>
                          <w:szCs w:val="22"/>
                        </w:rPr>
                        <w:t xml:space="preserve">　</w:t>
                      </w:r>
                      <w:r w:rsidRPr="00B764A9">
                        <w:rPr>
                          <w:rFonts w:ascii="ＭＳ ゴシック" w:eastAsia="ＭＳ ゴシック" w:hAnsi="ＭＳ ゴシック" w:cs="ＭＳ Ｐゴシック" w:hint="eastAsia"/>
                          <w:kern w:val="0"/>
                          <w:sz w:val="22"/>
                          <w:szCs w:val="22"/>
                        </w:rPr>
                        <w:t>法人事業税の軽減額は、どれくらいになるのですか。</w:t>
                      </w:r>
                    </w:p>
                    <w:p w14:paraId="4FB4A0D9" w14:textId="77777777" w:rsidR="009757A5" w:rsidRPr="0027254C" w:rsidRDefault="009757A5" w:rsidP="00565711"/>
                  </w:txbxContent>
                </v:textbox>
              </v:shape>
            </w:pict>
          </mc:Fallback>
        </mc:AlternateContent>
      </w:r>
    </w:p>
    <w:p w14:paraId="4C55B7A6" w14:textId="77777777" w:rsidR="00565711" w:rsidRPr="00751E23" w:rsidRDefault="00565711" w:rsidP="00565711">
      <w:pPr>
        <w:widowControl/>
        <w:spacing w:line="280" w:lineRule="exact"/>
        <w:ind w:firstLineChars="86" w:firstLine="204"/>
        <w:jc w:val="left"/>
        <w:rPr>
          <w:rFonts w:ascii="ＭＳ ゴシック" w:eastAsia="ＭＳ ゴシック" w:hAnsi="ＭＳ ゴシック" w:cs="ＭＳ Ｐゴシック"/>
          <w:b/>
          <w:kern w:val="0"/>
          <w:sz w:val="24"/>
        </w:rPr>
      </w:pPr>
    </w:p>
    <w:p w14:paraId="0F7330E0" w14:textId="77777777" w:rsidR="00565711" w:rsidRPr="00751E23" w:rsidRDefault="00565711" w:rsidP="00565711">
      <w:pPr>
        <w:widowControl/>
        <w:spacing w:line="280" w:lineRule="exact"/>
        <w:ind w:firstLineChars="86" w:firstLine="204"/>
        <w:jc w:val="left"/>
        <w:rPr>
          <w:rFonts w:ascii="ＭＳ ゴシック" w:eastAsia="ＭＳ ゴシック" w:hAnsi="ＭＳ ゴシック" w:cs="ＭＳ Ｐゴシック"/>
          <w:b/>
          <w:kern w:val="0"/>
          <w:sz w:val="24"/>
        </w:rPr>
      </w:pPr>
    </w:p>
    <w:p w14:paraId="5126C57C" w14:textId="77338D87" w:rsidR="00565711" w:rsidRPr="0075239C" w:rsidRDefault="00565711" w:rsidP="00565711">
      <w:pPr>
        <w:widowControl/>
        <w:spacing w:line="280" w:lineRule="exact"/>
        <w:ind w:leftChars="51" w:left="538" w:hangingChars="200" w:hanging="433"/>
        <w:jc w:val="left"/>
        <w:rPr>
          <w:rFonts w:ascii="ＭＳ 明朝" w:hAnsi="ＭＳ 明朝" w:cs="ＭＳ Ｐゴシック"/>
          <w:b/>
          <w:kern w:val="0"/>
          <w:sz w:val="24"/>
        </w:rPr>
      </w:pPr>
      <w:r w:rsidRPr="0075239C">
        <w:rPr>
          <w:rFonts w:ascii="ＭＳ 明朝" w:hAnsi="ＭＳ 明朝" w:cs="ＭＳ Ｐゴシック" w:hint="eastAsia"/>
          <w:kern w:val="0"/>
          <w:sz w:val="22"/>
          <w:szCs w:val="22"/>
        </w:rPr>
        <w:t>Ａ</w:t>
      </w:r>
      <w:r w:rsidR="00B52FFC" w:rsidRPr="00B52FFC">
        <w:rPr>
          <w:rFonts w:ascii="ＭＳ ゴシック" w:eastAsia="ＭＳ ゴシック" w:hAnsi="ＭＳ ゴシック" w:cs="ＭＳ Ｐゴシック" w:hint="eastAsia"/>
          <w:kern w:val="0"/>
          <w:sz w:val="22"/>
          <w:szCs w:val="22"/>
        </w:rPr>
        <w:t>８</w:t>
      </w:r>
      <w:r w:rsidRPr="0075239C">
        <w:rPr>
          <w:rFonts w:ascii="ＭＳ 明朝" w:hAnsi="ＭＳ 明朝" w:cs="ＭＳ Ｐゴシック" w:hint="eastAsia"/>
          <w:kern w:val="0"/>
          <w:sz w:val="22"/>
          <w:szCs w:val="22"/>
        </w:rPr>
        <w:t xml:space="preserve">　法人事業税の軽減額は、個々の法人によって異なりますが、例えば、次のような法人の場合、軽減額は、</w:t>
      </w:r>
      <w:r w:rsidR="007A5929" w:rsidRPr="0075239C">
        <w:rPr>
          <w:rFonts w:ascii="ＭＳ 明朝" w:hAnsi="ＭＳ 明朝" w:cs="ＭＳ Ｐゴシック" w:hint="eastAsia"/>
          <w:kern w:val="0"/>
          <w:sz w:val="22"/>
          <w:szCs w:val="22"/>
        </w:rPr>
        <w:t>252,000</w:t>
      </w:r>
      <w:r w:rsidRPr="0075239C">
        <w:rPr>
          <w:rFonts w:ascii="ＭＳ 明朝" w:hAnsi="ＭＳ 明朝" w:cs="ＭＳ Ｐゴシック" w:hint="eastAsia"/>
          <w:kern w:val="0"/>
          <w:sz w:val="22"/>
          <w:szCs w:val="22"/>
        </w:rPr>
        <w:t>円になります。</w:t>
      </w:r>
    </w:p>
    <w:p w14:paraId="57730428" w14:textId="77777777" w:rsidR="00565711" w:rsidRPr="0075239C" w:rsidRDefault="00723A21" w:rsidP="00565711">
      <w:pPr>
        <w:widowControl/>
        <w:spacing w:line="280" w:lineRule="exact"/>
        <w:ind w:firstLineChars="86" w:firstLine="186"/>
        <w:jc w:val="left"/>
        <w:rPr>
          <w:rFonts w:ascii="ＭＳ 明朝" w:hAnsi="ＭＳ 明朝" w:cs="ＭＳ Ｐゴシック"/>
          <w:b/>
          <w:kern w:val="0"/>
          <w:sz w:val="24"/>
        </w:rPr>
      </w:pPr>
      <w:r w:rsidRPr="0075239C">
        <w:rPr>
          <w:rFonts w:ascii="ＭＳ 明朝" w:hAnsi="ＭＳ 明朝" w:cs="ＭＳ Ｐゴシック" w:hint="eastAsia"/>
          <w:noProof/>
          <w:kern w:val="0"/>
          <w:sz w:val="22"/>
          <w:szCs w:val="22"/>
        </w:rPr>
        <mc:AlternateContent>
          <mc:Choice Requires="wps">
            <w:drawing>
              <wp:anchor distT="0" distB="0" distL="114300" distR="114300" simplePos="0" relativeHeight="251653120" behindDoc="0" locked="0" layoutInCell="1" allowOverlap="1" wp14:anchorId="70CE2DC3" wp14:editId="30BE7B44">
                <wp:simplePos x="0" y="0"/>
                <wp:positionH relativeFrom="column">
                  <wp:posOffset>275591</wp:posOffset>
                </wp:positionH>
                <wp:positionV relativeFrom="paragraph">
                  <wp:posOffset>21590</wp:posOffset>
                </wp:positionV>
                <wp:extent cx="5872480" cy="880110"/>
                <wp:effectExtent l="0" t="0" r="13970" b="15240"/>
                <wp:wrapNone/>
                <wp:docPr id="8"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880110"/>
                        </a:xfrm>
                        <a:prstGeom prst="rect">
                          <a:avLst/>
                        </a:prstGeom>
                        <a:solidFill>
                          <a:srgbClr val="FFFFFF"/>
                        </a:solidFill>
                        <a:ln w="15875" cap="rnd"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A6FCBD" w14:textId="77777777" w:rsidR="009757A5" w:rsidRPr="000C405D" w:rsidRDefault="009757A5" w:rsidP="009757A5">
                            <w:pPr>
                              <w:rPr>
                                <w:rFonts w:ascii="ＭＳ 明朝" w:hAnsi="ＭＳ 明朝"/>
                                <w:sz w:val="22"/>
                                <w:szCs w:val="22"/>
                              </w:rPr>
                            </w:pPr>
                            <w:r w:rsidRPr="000C405D">
                              <w:rPr>
                                <w:rFonts w:ascii="ＭＳ 明朝" w:hAnsi="ＭＳ 明朝" w:hint="eastAsia"/>
                                <w:sz w:val="22"/>
                                <w:szCs w:val="22"/>
                              </w:rPr>
                              <w:t>○資本金：5,000</w:t>
                            </w:r>
                            <w:r w:rsidRPr="000C405D">
                              <w:rPr>
                                <w:rFonts w:ascii="ＭＳ 明朝" w:hAnsi="ＭＳ 明朝" w:hint="eastAsia"/>
                                <w:sz w:val="22"/>
                                <w:szCs w:val="22"/>
                              </w:rPr>
                              <w:t>万円　　○業種：製造業　　○事務所・事業所：府内のみ</w:t>
                            </w:r>
                          </w:p>
                          <w:p w14:paraId="723A8AB7" w14:textId="77777777" w:rsidR="009757A5" w:rsidRPr="000C405D" w:rsidRDefault="009757A5" w:rsidP="009757A5">
                            <w:pPr>
                              <w:rPr>
                                <w:rFonts w:ascii="ＭＳ 明朝" w:hAnsi="ＭＳ 明朝"/>
                                <w:sz w:val="22"/>
                                <w:szCs w:val="22"/>
                              </w:rPr>
                            </w:pPr>
                            <w:r w:rsidRPr="000C405D">
                              <w:rPr>
                                <w:rFonts w:ascii="ＭＳ 明朝" w:hAnsi="ＭＳ 明朝" w:hint="eastAsia"/>
                                <w:sz w:val="22"/>
                                <w:szCs w:val="22"/>
                              </w:rPr>
                              <w:t xml:space="preserve">○所得：1,000万円　</w:t>
                            </w:r>
                            <w:r w:rsidRPr="000C405D">
                              <w:rPr>
                                <w:rFonts w:ascii="ＭＳ 明朝" w:hAnsi="ＭＳ 明朝"/>
                                <w:sz w:val="22"/>
                                <w:szCs w:val="22"/>
                              </w:rPr>
                              <w:t xml:space="preserve">　</w:t>
                            </w:r>
                            <w:r w:rsidRPr="000C405D">
                              <w:rPr>
                                <w:rFonts w:ascii="ＭＳ 明朝" w:hAnsi="ＭＳ 明朝" w:hint="eastAsia"/>
                                <w:sz w:val="22"/>
                                <w:szCs w:val="22"/>
                              </w:rPr>
                              <w:t xml:space="preserve">　○</w:t>
                            </w:r>
                            <w:r w:rsidRPr="000C405D">
                              <w:rPr>
                                <w:rFonts w:ascii="ＭＳ 明朝" w:hAnsi="ＭＳ 明朝"/>
                                <w:sz w:val="22"/>
                                <w:szCs w:val="22"/>
                              </w:rPr>
                              <w:t>事業年度：</w:t>
                            </w:r>
                            <w:r w:rsidRPr="000C405D">
                              <w:rPr>
                                <w:rFonts w:ascii="ＭＳ 明朝" w:hAnsi="ＭＳ 明朝" w:hint="eastAsia"/>
                                <w:sz w:val="22"/>
                                <w:szCs w:val="22"/>
                              </w:rPr>
                              <w:t>４</w:t>
                            </w:r>
                            <w:r w:rsidRPr="000C405D">
                              <w:rPr>
                                <w:rFonts w:ascii="ＭＳ 明朝" w:hAnsi="ＭＳ 明朝"/>
                                <w:sz w:val="22"/>
                                <w:szCs w:val="22"/>
                              </w:rPr>
                              <w:t>月１日～翌年</w:t>
                            </w:r>
                            <w:r w:rsidRPr="000C405D">
                              <w:rPr>
                                <w:rFonts w:ascii="ＭＳ 明朝" w:hAnsi="ＭＳ 明朝" w:hint="eastAsia"/>
                                <w:sz w:val="22"/>
                                <w:szCs w:val="22"/>
                              </w:rPr>
                              <w:t>３</w:t>
                            </w:r>
                            <w:r w:rsidRPr="000C405D">
                              <w:rPr>
                                <w:rFonts w:ascii="ＭＳ 明朝" w:hAnsi="ＭＳ 明朝"/>
                                <w:sz w:val="22"/>
                                <w:szCs w:val="22"/>
                              </w:rPr>
                              <w:t>月31日</w:t>
                            </w:r>
                          </w:p>
                          <w:p w14:paraId="4AE88731" w14:textId="4C35D7F2" w:rsidR="009757A5" w:rsidRPr="004F5C8A" w:rsidRDefault="009757A5" w:rsidP="00565711">
                            <w:pPr>
                              <w:rPr>
                                <w:rFonts w:ascii="ＭＳ 明朝" w:hAnsi="ＭＳ 明朝"/>
                                <w:sz w:val="22"/>
                                <w:szCs w:val="22"/>
                              </w:rPr>
                            </w:pPr>
                            <w:r w:rsidRPr="000C405D">
                              <w:rPr>
                                <w:rFonts w:ascii="ＭＳ 明朝" w:hAnsi="ＭＳ 明朝" w:hint="eastAsia"/>
                                <w:sz w:val="22"/>
                                <w:szCs w:val="22"/>
                              </w:rPr>
                              <w:t>○雇用労働者数の合計</w:t>
                            </w:r>
                            <w:r w:rsidRPr="000C405D">
                              <w:rPr>
                                <w:rFonts w:ascii="ＭＳ 明朝" w:hAnsi="ＭＳ 明朝"/>
                                <w:sz w:val="22"/>
                                <w:szCs w:val="22"/>
                              </w:rPr>
                              <w:t>：</w:t>
                            </w:r>
                            <w:r w:rsidR="00A70D36" w:rsidRPr="004F5C8A">
                              <w:rPr>
                                <w:rFonts w:ascii="ＭＳ 明朝" w:hAnsi="ＭＳ 明朝"/>
                                <w:sz w:val="22"/>
                                <w:szCs w:val="22"/>
                              </w:rPr>
                              <w:t>900</w:t>
                            </w:r>
                            <w:r w:rsidRPr="004F5C8A">
                              <w:rPr>
                                <w:rFonts w:ascii="ＭＳ 明朝" w:hAnsi="ＭＳ 明朝"/>
                                <w:sz w:val="22"/>
                                <w:szCs w:val="22"/>
                              </w:rPr>
                              <w:t xml:space="preserve">.5人　⇒　</w:t>
                            </w:r>
                            <w:r w:rsidRPr="004F5C8A">
                              <w:rPr>
                                <w:rFonts w:ascii="ＭＳ 明朝" w:hAnsi="ＭＳ 明朝" w:hint="eastAsia"/>
                                <w:sz w:val="22"/>
                                <w:szCs w:val="22"/>
                              </w:rPr>
                              <w:t>平均雇用労働者数：</w:t>
                            </w:r>
                            <w:r w:rsidR="00A70D36" w:rsidRPr="004F5C8A">
                              <w:rPr>
                                <w:rFonts w:ascii="ＭＳ 明朝" w:hAnsi="ＭＳ 明朝"/>
                                <w:sz w:val="22"/>
                                <w:szCs w:val="22"/>
                              </w:rPr>
                              <w:t>75.04</w:t>
                            </w:r>
                            <w:r w:rsidRPr="004F5C8A">
                              <w:rPr>
                                <w:rFonts w:ascii="ＭＳ 明朝" w:hAnsi="ＭＳ 明朝" w:hint="eastAsia"/>
                                <w:sz w:val="22"/>
                                <w:szCs w:val="22"/>
                              </w:rPr>
                              <w:t>人</w:t>
                            </w:r>
                          </w:p>
                          <w:p w14:paraId="55972E41" w14:textId="77777777" w:rsidR="009757A5" w:rsidRPr="000C405D" w:rsidRDefault="009757A5" w:rsidP="00565711">
                            <w:pPr>
                              <w:rPr>
                                <w:rFonts w:ascii="ＭＳ 明朝" w:hAnsi="ＭＳ 明朝"/>
                                <w:sz w:val="22"/>
                                <w:szCs w:val="22"/>
                              </w:rPr>
                            </w:pPr>
                            <w:r w:rsidRPr="000C405D">
                              <w:rPr>
                                <w:rFonts w:ascii="ＭＳ 明朝" w:hAnsi="ＭＳ 明朝" w:hint="eastAsia"/>
                                <w:sz w:val="22"/>
                                <w:szCs w:val="22"/>
                              </w:rPr>
                              <w:t>○雇用障がい者数</w:t>
                            </w:r>
                            <w:r w:rsidRPr="000C405D">
                              <w:rPr>
                                <w:rFonts w:ascii="ＭＳ 明朝" w:hAnsi="ＭＳ 明朝"/>
                                <w:sz w:val="22"/>
                                <w:szCs w:val="22"/>
                              </w:rPr>
                              <w:t>の合計</w:t>
                            </w:r>
                            <w:r w:rsidRPr="000C405D">
                              <w:rPr>
                                <w:rFonts w:ascii="ＭＳ 明朝" w:hAnsi="ＭＳ 明朝" w:hint="eastAsia"/>
                                <w:sz w:val="22"/>
                                <w:szCs w:val="22"/>
                              </w:rPr>
                              <w:t>： 37.5</w:t>
                            </w:r>
                            <w:r w:rsidRPr="000C405D">
                              <w:rPr>
                                <w:rFonts w:ascii="ＭＳ 明朝" w:hAnsi="ＭＳ 明朝"/>
                                <w:sz w:val="22"/>
                                <w:szCs w:val="22"/>
                              </w:rPr>
                              <w:t>人</w:t>
                            </w:r>
                            <w:r w:rsidRPr="000C405D">
                              <w:rPr>
                                <w:rFonts w:ascii="ＭＳ 明朝" w:hAnsi="ＭＳ 明朝" w:hint="eastAsia"/>
                                <w:sz w:val="22"/>
                                <w:szCs w:val="22"/>
                              </w:rPr>
                              <w:t xml:space="preserve">　</w:t>
                            </w:r>
                            <w:r w:rsidRPr="000C405D">
                              <w:rPr>
                                <w:rFonts w:ascii="ＭＳ 明朝" w:hAnsi="ＭＳ 明朝"/>
                                <w:sz w:val="22"/>
                                <w:szCs w:val="22"/>
                              </w:rPr>
                              <w:t xml:space="preserve">⇒　</w:t>
                            </w:r>
                            <w:r w:rsidRPr="000C405D">
                              <w:rPr>
                                <w:rFonts w:ascii="ＭＳ 明朝" w:hAnsi="ＭＳ 明朝" w:hint="eastAsia"/>
                                <w:sz w:val="22"/>
                                <w:szCs w:val="22"/>
                              </w:rPr>
                              <w:t>平均雇用障がい者数：3.12人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E2DC3" id="Text Box 503" o:spid="_x0000_s1045" type="#_x0000_t202" style="position:absolute;left:0;text-align:left;margin-left:21.7pt;margin-top:1.7pt;width:462.4pt;height:69.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" strokeweight="1.25pt">
                <v:stroke dashstyle="1 1" endcap="round"/>
                <v:textbox inset="5.85pt,.7pt,5.85pt,.7pt">
                  <w:txbxContent>
                    <w:p w14:paraId="05A6FCBD" w14:textId="77777777" w:rsidR="009757A5" w:rsidRPr="000C405D" w:rsidRDefault="009757A5" w:rsidP="009757A5">
                      <w:pPr>
                        <w:rPr>
                          <w:rFonts w:ascii="ＭＳ 明朝" w:hAnsi="ＭＳ 明朝"/>
                          <w:sz w:val="22"/>
                          <w:szCs w:val="22"/>
                        </w:rPr>
                      </w:pPr>
                      <w:r w:rsidRPr="000C405D">
                        <w:rPr>
                          <w:rFonts w:ascii="ＭＳ 明朝" w:hAnsi="ＭＳ 明朝" w:hint="eastAsia"/>
                          <w:sz w:val="22"/>
                          <w:szCs w:val="22"/>
                        </w:rPr>
                        <w:t>○資本金：5,000</w:t>
                      </w:r>
                      <w:r w:rsidRPr="000C405D">
                        <w:rPr>
                          <w:rFonts w:ascii="ＭＳ 明朝" w:hAnsi="ＭＳ 明朝" w:hint="eastAsia"/>
                          <w:sz w:val="22"/>
                          <w:szCs w:val="22"/>
                        </w:rPr>
                        <w:t>万円　　○業種：製造業　　○事務所・事業所：府内のみ</w:t>
                      </w:r>
                    </w:p>
                    <w:p w14:paraId="723A8AB7" w14:textId="77777777" w:rsidR="009757A5" w:rsidRPr="000C405D" w:rsidRDefault="009757A5" w:rsidP="009757A5">
                      <w:pPr>
                        <w:rPr>
                          <w:rFonts w:ascii="ＭＳ 明朝" w:hAnsi="ＭＳ 明朝"/>
                          <w:sz w:val="22"/>
                          <w:szCs w:val="22"/>
                        </w:rPr>
                      </w:pPr>
                      <w:r w:rsidRPr="000C405D">
                        <w:rPr>
                          <w:rFonts w:ascii="ＭＳ 明朝" w:hAnsi="ＭＳ 明朝" w:hint="eastAsia"/>
                          <w:sz w:val="22"/>
                          <w:szCs w:val="22"/>
                        </w:rPr>
                        <w:t xml:space="preserve">○所得：1,000万円　</w:t>
                      </w:r>
                      <w:r w:rsidRPr="000C405D">
                        <w:rPr>
                          <w:rFonts w:ascii="ＭＳ 明朝" w:hAnsi="ＭＳ 明朝"/>
                          <w:sz w:val="22"/>
                          <w:szCs w:val="22"/>
                        </w:rPr>
                        <w:t xml:space="preserve">　</w:t>
                      </w:r>
                      <w:r w:rsidRPr="000C405D">
                        <w:rPr>
                          <w:rFonts w:ascii="ＭＳ 明朝" w:hAnsi="ＭＳ 明朝" w:hint="eastAsia"/>
                          <w:sz w:val="22"/>
                          <w:szCs w:val="22"/>
                        </w:rPr>
                        <w:t xml:space="preserve">　○</w:t>
                      </w:r>
                      <w:r w:rsidRPr="000C405D">
                        <w:rPr>
                          <w:rFonts w:ascii="ＭＳ 明朝" w:hAnsi="ＭＳ 明朝"/>
                          <w:sz w:val="22"/>
                          <w:szCs w:val="22"/>
                        </w:rPr>
                        <w:t>事業年度：</w:t>
                      </w:r>
                      <w:r w:rsidRPr="000C405D">
                        <w:rPr>
                          <w:rFonts w:ascii="ＭＳ 明朝" w:hAnsi="ＭＳ 明朝" w:hint="eastAsia"/>
                          <w:sz w:val="22"/>
                          <w:szCs w:val="22"/>
                        </w:rPr>
                        <w:t>４</w:t>
                      </w:r>
                      <w:r w:rsidRPr="000C405D">
                        <w:rPr>
                          <w:rFonts w:ascii="ＭＳ 明朝" w:hAnsi="ＭＳ 明朝"/>
                          <w:sz w:val="22"/>
                          <w:szCs w:val="22"/>
                        </w:rPr>
                        <w:t>月１日～翌年</w:t>
                      </w:r>
                      <w:r w:rsidRPr="000C405D">
                        <w:rPr>
                          <w:rFonts w:ascii="ＭＳ 明朝" w:hAnsi="ＭＳ 明朝" w:hint="eastAsia"/>
                          <w:sz w:val="22"/>
                          <w:szCs w:val="22"/>
                        </w:rPr>
                        <w:t>３</w:t>
                      </w:r>
                      <w:r w:rsidRPr="000C405D">
                        <w:rPr>
                          <w:rFonts w:ascii="ＭＳ 明朝" w:hAnsi="ＭＳ 明朝"/>
                          <w:sz w:val="22"/>
                          <w:szCs w:val="22"/>
                        </w:rPr>
                        <w:t>月31日</w:t>
                      </w:r>
                    </w:p>
                    <w:p w14:paraId="4AE88731" w14:textId="4C35D7F2" w:rsidR="009757A5" w:rsidRPr="004F5C8A" w:rsidRDefault="009757A5" w:rsidP="00565711">
                      <w:pPr>
                        <w:rPr>
                          <w:rFonts w:ascii="ＭＳ 明朝" w:hAnsi="ＭＳ 明朝"/>
                          <w:sz w:val="22"/>
                          <w:szCs w:val="22"/>
                        </w:rPr>
                      </w:pPr>
                      <w:r w:rsidRPr="000C405D">
                        <w:rPr>
                          <w:rFonts w:ascii="ＭＳ 明朝" w:hAnsi="ＭＳ 明朝" w:hint="eastAsia"/>
                          <w:sz w:val="22"/>
                          <w:szCs w:val="22"/>
                        </w:rPr>
                        <w:t>○雇用労働者数の合計</w:t>
                      </w:r>
                      <w:r w:rsidRPr="000C405D">
                        <w:rPr>
                          <w:rFonts w:ascii="ＭＳ 明朝" w:hAnsi="ＭＳ 明朝"/>
                          <w:sz w:val="22"/>
                          <w:szCs w:val="22"/>
                        </w:rPr>
                        <w:t>：</w:t>
                      </w:r>
                      <w:r w:rsidR="00A70D36" w:rsidRPr="004F5C8A">
                        <w:rPr>
                          <w:rFonts w:ascii="ＭＳ 明朝" w:hAnsi="ＭＳ 明朝"/>
                          <w:sz w:val="22"/>
                          <w:szCs w:val="22"/>
                        </w:rPr>
                        <w:t>900</w:t>
                      </w:r>
                      <w:r w:rsidRPr="004F5C8A">
                        <w:rPr>
                          <w:rFonts w:ascii="ＭＳ 明朝" w:hAnsi="ＭＳ 明朝"/>
                          <w:sz w:val="22"/>
                          <w:szCs w:val="22"/>
                        </w:rPr>
                        <w:t xml:space="preserve">.5人　⇒　</w:t>
                      </w:r>
                      <w:r w:rsidRPr="004F5C8A">
                        <w:rPr>
                          <w:rFonts w:ascii="ＭＳ 明朝" w:hAnsi="ＭＳ 明朝" w:hint="eastAsia"/>
                          <w:sz w:val="22"/>
                          <w:szCs w:val="22"/>
                        </w:rPr>
                        <w:t>平均雇用労働者数：</w:t>
                      </w:r>
                      <w:r w:rsidR="00A70D36" w:rsidRPr="004F5C8A">
                        <w:rPr>
                          <w:rFonts w:ascii="ＭＳ 明朝" w:hAnsi="ＭＳ 明朝"/>
                          <w:sz w:val="22"/>
                          <w:szCs w:val="22"/>
                        </w:rPr>
                        <w:t>75.04</w:t>
                      </w:r>
                      <w:r w:rsidRPr="004F5C8A">
                        <w:rPr>
                          <w:rFonts w:ascii="ＭＳ 明朝" w:hAnsi="ＭＳ 明朝" w:hint="eastAsia"/>
                          <w:sz w:val="22"/>
                          <w:szCs w:val="22"/>
                        </w:rPr>
                        <w:t>人</w:t>
                      </w:r>
                    </w:p>
                    <w:p w14:paraId="55972E41" w14:textId="77777777" w:rsidR="009757A5" w:rsidRPr="000C405D" w:rsidRDefault="009757A5" w:rsidP="00565711">
                      <w:pPr>
                        <w:rPr>
                          <w:rFonts w:ascii="ＭＳ 明朝" w:hAnsi="ＭＳ 明朝"/>
                          <w:sz w:val="22"/>
                          <w:szCs w:val="22"/>
                        </w:rPr>
                      </w:pPr>
                      <w:r w:rsidRPr="000C405D">
                        <w:rPr>
                          <w:rFonts w:ascii="ＭＳ 明朝" w:hAnsi="ＭＳ 明朝" w:hint="eastAsia"/>
                          <w:sz w:val="22"/>
                          <w:szCs w:val="22"/>
                        </w:rPr>
                        <w:t>○雇用障がい者数</w:t>
                      </w:r>
                      <w:r w:rsidRPr="000C405D">
                        <w:rPr>
                          <w:rFonts w:ascii="ＭＳ 明朝" w:hAnsi="ＭＳ 明朝"/>
                          <w:sz w:val="22"/>
                          <w:szCs w:val="22"/>
                        </w:rPr>
                        <w:t>の合計</w:t>
                      </w:r>
                      <w:r w:rsidRPr="000C405D">
                        <w:rPr>
                          <w:rFonts w:ascii="ＭＳ 明朝" w:hAnsi="ＭＳ 明朝" w:hint="eastAsia"/>
                          <w:sz w:val="22"/>
                          <w:szCs w:val="22"/>
                        </w:rPr>
                        <w:t>： 37.5</w:t>
                      </w:r>
                      <w:r w:rsidRPr="000C405D">
                        <w:rPr>
                          <w:rFonts w:ascii="ＭＳ 明朝" w:hAnsi="ＭＳ 明朝"/>
                          <w:sz w:val="22"/>
                          <w:szCs w:val="22"/>
                        </w:rPr>
                        <w:t>人</w:t>
                      </w:r>
                      <w:r w:rsidRPr="000C405D">
                        <w:rPr>
                          <w:rFonts w:ascii="ＭＳ 明朝" w:hAnsi="ＭＳ 明朝" w:hint="eastAsia"/>
                          <w:sz w:val="22"/>
                          <w:szCs w:val="22"/>
                        </w:rPr>
                        <w:t xml:space="preserve">　</w:t>
                      </w:r>
                      <w:r w:rsidRPr="000C405D">
                        <w:rPr>
                          <w:rFonts w:ascii="ＭＳ 明朝" w:hAnsi="ＭＳ 明朝"/>
                          <w:sz w:val="22"/>
                          <w:szCs w:val="22"/>
                        </w:rPr>
                        <w:t xml:space="preserve">⇒　</w:t>
                      </w:r>
                      <w:r w:rsidRPr="000C405D">
                        <w:rPr>
                          <w:rFonts w:ascii="ＭＳ 明朝" w:hAnsi="ＭＳ 明朝" w:hint="eastAsia"/>
                          <w:sz w:val="22"/>
                          <w:szCs w:val="22"/>
                        </w:rPr>
                        <w:t>平均雇用障がい者数：3.12人</w:t>
                      </w:r>
                    </w:p>
                  </w:txbxContent>
                </v:textbox>
              </v:shape>
            </w:pict>
          </mc:Fallback>
        </mc:AlternateContent>
      </w:r>
    </w:p>
    <w:p w14:paraId="727351C3" w14:textId="77777777" w:rsidR="00565711" w:rsidRPr="0075239C" w:rsidRDefault="00565711" w:rsidP="00565711">
      <w:pPr>
        <w:widowControl/>
        <w:spacing w:line="280" w:lineRule="exact"/>
        <w:ind w:firstLineChars="86" w:firstLine="204"/>
        <w:jc w:val="left"/>
        <w:rPr>
          <w:rFonts w:ascii="ＭＳ 明朝" w:hAnsi="ＭＳ 明朝" w:cs="ＭＳ Ｐゴシック"/>
          <w:b/>
          <w:kern w:val="0"/>
          <w:sz w:val="24"/>
        </w:rPr>
      </w:pPr>
    </w:p>
    <w:p w14:paraId="4D14A0DF" w14:textId="77777777" w:rsidR="00565711" w:rsidRPr="0075239C" w:rsidRDefault="00565711" w:rsidP="00565711">
      <w:pPr>
        <w:widowControl/>
        <w:spacing w:line="280" w:lineRule="exact"/>
        <w:ind w:firstLineChars="86" w:firstLine="204"/>
        <w:jc w:val="left"/>
        <w:rPr>
          <w:rFonts w:ascii="ＭＳ 明朝" w:hAnsi="ＭＳ 明朝" w:cs="ＭＳ Ｐゴシック"/>
          <w:b/>
          <w:kern w:val="0"/>
          <w:sz w:val="24"/>
        </w:rPr>
      </w:pPr>
    </w:p>
    <w:p w14:paraId="2B6C6EBE" w14:textId="77777777" w:rsidR="005A52F3" w:rsidRPr="0075239C" w:rsidRDefault="005A52F3" w:rsidP="00565711">
      <w:pPr>
        <w:widowControl/>
        <w:spacing w:line="280" w:lineRule="exact"/>
        <w:ind w:firstLineChars="86" w:firstLine="204"/>
        <w:jc w:val="left"/>
        <w:rPr>
          <w:rFonts w:ascii="ＭＳ 明朝" w:hAnsi="ＭＳ 明朝" w:cs="ＭＳ Ｐゴシック"/>
          <w:b/>
          <w:kern w:val="0"/>
          <w:sz w:val="24"/>
        </w:rPr>
      </w:pPr>
    </w:p>
    <w:p w14:paraId="79E13FCB" w14:textId="77777777" w:rsidR="005A52F3" w:rsidRPr="0075239C" w:rsidRDefault="005A52F3" w:rsidP="00565711">
      <w:pPr>
        <w:widowControl/>
        <w:spacing w:line="280" w:lineRule="exact"/>
        <w:ind w:firstLineChars="86" w:firstLine="204"/>
        <w:jc w:val="left"/>
        <w:rPr>
          <w:rFonts w:ascii="ＭＳ 明朝" w:hAnsi="ＭＳ 明朝" w:cs="ＭＳ Ｐゴシック"/>
          <w:b/>
          <w:kern w:val="0"/>
          <w:sz w:val="24"/>
        </w:rPr>
      </w:pPr>
    </w:p>
    <w:p w14:paraId="5159479B" w14:textId="77777777" w:rsidR="005A52F3" w:rsidRPr="0075239C" w:rsidRDefault="005A52F3" w:rsidP="00565711">
      <w:pPr>
        <w:widowControl/>
        <w:spacing w:line="280" w:lineRule="exact"/>
        <w:ind w:firstLineChars="86" w:firstLine="204"/>
        <w:jc w:val="left"/>
        <w:rPr>
          <w:rFonts w:ascii="ＭＳ 明朝" w:hAnsi="ＭＳ 明朝" w:cs="ＭＳ Ｐゴシック"/>
          <w:b/>
          <w:kern w:val="0"/>
          <w:sz w:val="24"/>
        </w:rPr>
      </w:pPr>
    </w:p>
    <w:p w14:paraId="691CDEB2" w14:textId="77777777" w:rsidR="00565711" w:rsidRPr="0075239C" w:rsidRDefault="00565711" w:rsidP="00565711">
      <w:pPr>
        <w:widowControl/>
        <w:spacing w:line="280" w:lineRule="exact"/>
        <w:ind w:firstLineChars="86" w:firstLine="204"/>
        <w:jc w:val="left"/>
        <w:rPr>
          <w:rFonts w:ascii="ＭＳ 明朝" w:hAnsi="ＭＳ 明朝" w:cs="ＭＳ Ｐゴシック"/>
          <w:kern w:val="0"/>
          <w:sz w:val="22"/>
          <w:szCs w:val="22"/>
        </w:rPr>
      </w:pPr>
      <w:r w:rsidRPr="0075239C">
        <w:rPr>
          <w:rFonts w:ascii="ＭＳ 明朝" w:hAnsi="ＭＳ 明朝" w:cs="ＭＳ Ｐゴシック" w:hint="eastAsia"/>
          <w:b/>
          <w:kern w:val="0"/>
          <w:sz w:val="24"/>
        </w:rPr>
        <w:t xml:space="preserve">　　</w:t>
      </w:r>
      <w:r w:rsidRPr="0075239C">
        <w:rPr>
          <w:rFonts w:ascii="ＭＳ 明朝" w:hAnsi="ＭＳ 明朝" w:cs="ＭＳ Ｐゴシック" w:hint="eastAsia"/>
          <w:kern w:val="0"/>
          <w:sz w:val="22"/>
          <w:szCs w:val="22"/>
        </w:rPr>
        <w:t>所得</w:t>
      </w:r>
      <w:r w:rsidR="007A5929" w:rsidRPr="0075239C">
        <w:rPr>
          <w:rFonts w:ascii="ＭＳ 明朝" w:hAnsi="ＭＳ 明朝" w:cs="ＭＳ Ｐゴシック" w:hint="eastAsia"/>
          <w:kern w:val="0"/>
          <w:sz w:val="22"/>
          <w:szCs w:val="22"/>
        </w:rPr>
        <w:t>400</w:t>
      </w:r>
      <w:r w:rsidRPr="0075239C">
        <w:rPr>
          <w:rFonts w:ascii="ＭＳ 明朝" w:hAnsi="ＭＳ 明朝" w:cs="ＭＳ Ｐゴシック" w:hint="eastAsia"/>
          <w:kern w:val="0"/>
          <w:sz w:val="22"/>
          <w:szCs w:val="22"/>
        </w:rPr>
        <w:t>万円×</w:t>
      </w:r>
      <w:r w:rsidR="007A5929" w:rsidRPr="0075239C">
        <w:rPr>
          <w:rFonts w:ascii="ＭＳ 明朝" w:hAnsi="ＭＳ 明朝" w:cs="ＭＳ Ｐゴシック" w:hint="eastAsia"/>
          <w:kern w:val="0"/>
          <w:sz w:val="22"/>
          <w:szCs w:val="22"/>
        </w:rPr>
        <w:t>0.3</w:t>
      </w:r>
      <w:r w:rsidR="00AB6C78" w:rsidRPr="0075239C">
        <w:rPr>
          <w:rFonts w:ascii="ＭＳ 明朝" w:hAnsi="ＭＳ 明朝" w:cs="ＭＳ Ｐゴシック" w:hint="eastAsia"/>
          <w:kern w:val="0"/>
          <w:sz w:val="22"/>
          <w:szCs w:val="22"/>
        </w:rPr>
        <w:t>5</w:t>
      </w:r>
      <w:r w:rsidRPr="0075239C">
        <w:rPr>
          <w:rFonts w:ascii="ＭＳ 明朝" w:hAnsi="ＭＳ 明朝" w:cs="ＭＳ Ｐゴシック" w:hint="eastAsia"/>
          <w:kern w:val="0"/>
          <w:sz w:val="22"/>
          <w:szCs w:val="22"/>
        </w:rPr>
        <w:t>％＝</w:t>
      </w:r>
      <w:r w:rsidR="00AB6C78" w:rsidRPr="0075239C">
        <w:rPr>
          <w:rFonts w:ascii="ＭＳ 明朝" w:hAnsi="ＭＳ 明朝" w:cs="ＭＳ Ｐゴシック" w:hint="eastAsia"/>
          <w:kern w:val="0"/>
          <w:sz w:val="22"/>
          <w:szCs w:val="22"/>
        </w:rPr>
        <w:t>14,000</w:t>
      </w:r>
      <w:r w:rsidRPr="0075239C">
        <w:rPr>
          <w:rFonts w:ascii="ＭＳ 明朝" w:hAnsi="ＭＳ 明朝" w:cs="ＭＳ Ｐゴシック" w:hint="eastAsia"/>
          <w:kern w:val="0"/>
          <w:sz w:val="22"/>
          <w:szCs w:val="22"/>
        </w:rPr>
        <w:t>円（軽減率適用前</w:t>
      </w:r>
      <w:r w:rsidR="00AB6C78" w:rsidRPr="0075239C">
        <w:rPr>
          <w:rFonts w:ascii="ＭＳ 明朝" w:hAnsi="ＭＳ 明朝" w:cs="ＭＳ Ｐゴシック" w:hint="eastAsia"/>
          <w:kern w:val="0"/>
          <w:sz w:val="22"/>
          <w:szCs w:val="22"/>
        </w:rPr>
        <w:t>140</w:t>
      </w:r>
      <w:r w:rsidR="007A5929" w:rsidRPr="0075239C">
        <w:rPr>
          <w:rFonts w:ascii="ＭＳ 明朝" w:hAnsi="ＭＳ 明朝" w:cs="ＭＳ Ｐゴシック" w:hint="eastAsia"/>
          <w:kern w:val="0"/>
          <w:sz w:val="22"/>
          <w:szCs w:val="22"/>
        </w:rPr>
        <w:t>,000</w:t>
      </w:r>
      <w:r w:rsidRPr="0075239C">
        <w:rPr>
          <w:rFonts w:ascii="ＭＳ 明朝" w:hAnsi="ＭＳ 明朝" w:cs="ＭＳ Ｐゴシック" w:hint="eastAsia"/>
          <w:kern w:val="0"/>
          <w:sz w:val="22"/>
          <w:szCs w:val="22"/>
        </w:rPr>
        <w:t>円）</w:t>
      </w:r>
    </w:p>
    <w:p w14:paraId="13984741" w14:textId="77777777" w:rsidR="00565711" w:rsidRPr="0075239C" w:rsidRDefault="00565711" w:rsidP="00565711">
      <w:pPr>
        <w:widowControl/>
        <w:spacing w:line="280" w:lineRule="exact"/>
        <w:ind w:firstLineChars="309" w:firstLine="669"/>
        <w:jc w:val="left"/>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所得</w:t>
      </w:r>
      <w:r w:rsidR="007A5929" w:rsidRPr="0075239C">
        <w:rPr>
          <w:rFonts w:ascii="ＭＳ 明朝" w:hAnsi="ＭＳ 明朝" w:cs="ＭＳ Ｐゴシック" w:hint="eastAsia"/>
          <w:kern w:val="0"/>
          <w:sz w:val="22"/>
          <w:szCs w:val="22"/>
        </w:rPr>
        <w:t>400</w:t>
      </w:r>
      <w:r w:rsidRPr="0075239C">
        <w:rPr>
          <w:rFonts w:ascii="ＭＳ 明朝" w:hAnsi="ＭＳ 明朝" w:cs="ＭＳ Ｐゴシック" w:hint="eastAsia"/>
          <w:kern w:val="0"/>
          <w:sz w:val="22"/>
          <w:szCs w:val="22"/>
        </w:rPr>
        <w:t>万円×</w:t>
      </w:r>
      <w:r w:rsidR="00AB6C78" w:rsidRPr="0075239C">
        <w:rPr>
          <w:rFonts w:ascii="ＭＳ 明朝" w:hAnsi="ＭＳ 明朝" w:cs="ＭＳ Ｐゴシック" w:hint="eastAsia"/>
          <w:kern w:val="0"/>
          <w:sz w:val="22"/>
          <w:szCs w:val="22"/>
        </w:rPr>
        <w:t>0.53</w:t>
      </w:r>
      <w:r w:rsidRPr="0075239C">
        <w:rPr>
          <w:rFonts w:ascii="ＭＳ 明朝" w:hAnsi="ＭＳ 明朝" w:cs="ＭＳ Ｐゴシック" w:hint="eastAsia"/>
          <w:kern w:val="0"/>
          <w:sz w:val="22"/>
          <w:szCs w:val="22"/>
        </w:rPr>
        <w:t>％＝</w:t>
      </w:r>
      <w:r w:rsidR="00AB6C78" w:rsidRPr="0075239C">
        <w:rPr>
          <w:rFonts w:ascii="ＭＳ 明朝" w:hAnsi="ＭＳ 明朝" w:cs="ＭＳ Ｐゴシック" w:hint="eastAsia"/>
          <w:kern w:val="0"/>
          <w:sz w:val="22"/>
          <w:szCs w:val="22"/>
        </w:rPr>
        <w:t>21,200</w:t>
      </w:r>
      <w:r w:rsidRPr="0075239C">
        <w:rPr>
          <w:rFonts w:ascii="ＭＳ 明朝" w:hAnsi="ＭＳ 明朝" w:cs="ＭＳ Ｐゴシック" w:hint="eastAsia"/>
          <w:kern w:val="0"/>
          <w:sz w:val="22"/>
          <w:szCs w:val="22"/>
        </w:rPr>
        <w:t>円（軽減率適用前</w:t>
      </w:r>
      <w:r w:rsidR="007A5929" w:rsidRPr="0075239C">
        <w:rPr>
          <w:rFonts w:ascii="ＭＳ 明朝" w:hAnsi="ＭＳ 明朝" w:cs="ＭＳ Ｐゴシック" w:hint="eastAsia"/>
          <w:kern w:val="0"/>
          <w:sz w:val="22"/>
          <w:szCs w:val="22"/>
        </w:rPr>
        <w:t>2</w:t>
      </w:r>
      <w:r w:rsidR="00AB6C78" w:rsidRPr="0075239C">
        <w:rPr>
          <w:rFonts w:ascii="ＭＳ 明朝" w:hAnsi="ＭＳ 明朝" w:cs="ＭＳ Ｐゴシック"/>
          <w:kern w:val="0"/>
          <w:sz w:val="22"/>
          <w:szCs w:val="22"/>
        </w:rPr>
        <w:t>12</w:t>
      </w:r>
      <w:r w:rsidR="007A5929" w:rsidRPr="0075239C">
        <w:rPr>
          <w:rFonts w:ascii="ＭＳ 明朝" w:hAnsi="ＭＳ 明朝" w:cs="ＭＳ Ｐゴシック" w:hint="eastAsia"/>
          <w:kern w:val="0"/>
          <w:sz w:val="22"/>
          <w:szCs w:val="22"/>
        </w:rPr>
        <w:t>,000</w:t>
      </w:r>
      <w:r w:rsidRPr="0075239C">
        <w:rPr>
          <w:rFonts w:ascii="ＭＳ 明朝" w:hAnsi="ＭＳ 明朝" w:cs="ＭＳ Ｐゴシック" w:hint="eastAsia"/>
          <w:kern w:val="0"/>
          <w:sz w:val="22"/>
          <w:szCs w:val="22"/>
        </w:rPr>
        <w:t>円）</w:t>
      </w:r>
    </w:p>
    <w:p w14:paraId="53F2545D" w14:textId="77777777" w:rsidR="00565711" w:rsidRPr="0075239C" w:rsidRDefault="00565711" w:rsidP="00565711">
      <w:pPr>
        <w:widowControl/>
        <w:spacing w:line="280" w:lineRule="exact"/>
        <w:ind w:firstLineChars="309" w:firstLine="669"/>
        <w:jc w:val="left"/>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所得</w:t>
      </w:r>
      <w:r w:rsidR="007A5929" w:rsidRPr="0075239C">
        <w:rPr>
          <w:rFonts w:ascii="ＭＳ 明朝" w:hAnsi="ＭＳ 明朝" w:cs="ＭＳ Ｐゴシック" w:hint="eastAsia"/>
          <w:kern w:val="0"/>
          <w:sz w:val="22"/>
          <w:szCs w:val="22"/>
        </w:rPr>
        <w:t>200</w:t>
      </w:r>
      <w:r w:rsidRPr="0075239C">
        <w:rPr>
          <w:rFonts w:ascii="ＭＳ 明朝" w:hAnsi="ＭＳ 明朝" w:cs="ＭＳ Ｐゴシック" w:hint="eastAsia"/>
          <w:kern w:val="0"/>
          <w:sz w:val="22"/>
          <w:szCs w:val="22"/>
        </w:rPr>
        <w:t>万円×</w:t>
      </w:r>
      <w:r w:rsidR="00AB6C78" w:rsidRPr="0075239C">
        <w:rPr>
          <w:rFonts w:ascii="ＭＳ 明朝" w:hAnsi="ＭＳ 明朝" w:cs="ＭＳ Ｐゴシック" w:hint="eastAsia"/>
          <w:kern w:val="0"/>
          <w:sz w:val="22"/>
          <w:szCs w:val="22"/>
        </w:rPr>
        <w:t>0.70</w:t>
      </w:r>
      <w:r w:rsidRPr="0075239C">
        <w:rPr>
          <w:rFonts w:ascii="ＭＳ 明朝" w:hAnsi="ＭＳ 明朝" w:cs="ＭＳ Ｐゴシック" w:hint="eastAsia"/>
          <w:kern w:val="0"/>
          <w:sz w:val="22"/>
          <w:szCs w:val="22"/>
        </w:rPr>
        <w:t>％＝</w:t>
      </w:r>
      <w:r w:rsidR="00AB6C78" w:rsidRPr="0075239C">
        <w:rPr>
          <w:rFonts w:ascii="ＭＳ 明朝" w:hAnsi="ＭＳ 明朝" w:cs="ＭＳ Ｐゴシック" w:hint="eastAsia"/>
          <w:kern w:val="0"/>
          <w:sz w:val="22"/>
          <w:szCs w:val="22"/>
        </w:rPr>
        <w:t>14,000</w:t>
      </w:r>
      <w:r w:rsidRPr="0075239C">
        <w:rPr>
          <w:rFonts w:ascii="ＭＳ 明朝" w:hAnsi="ＭＳ 明朝" w:cs="ＭＳ Ｐゴシック" w:hint="eastAsia"/>
          <w:kern w:val="0"/>
          <w:sz w:val="22"/>
          <w:szCs w:val="22"/>
        </w:rPr>
        <w:t>円（軽減率適用前</w:t>
      </w:r>
      <w:r w:rsidR="007A5929" w:rsidRPr="0075239C">
        <w:rPr>
          <w:rFonts w:ascii="ＭＳ 明朝" w:hAnsi="ＭＳ 明朝" w:cs="ＭＳ Ｐゴシック" w:hint="eastAsia"/>
          <w:kern w:val="0"/>
          <w:sz w:val="22"/>
          <w:szCs w:val="22"/>
        </w:rPr>
        <w:t>1</w:t>
      </w:r>
      <w:r w:rsidR="00AB6C78" w:rsidRPr="0075239C">
        <w:rPr>
          <w:rFonts w:ascii="ＭＳ 明朝" w:hAnsi="ＭＳ 明朝" w:cs="ＭＳ Ｐゴシック"/>
          <w:kern w:val="0"/>
          <w:sz w:val="22"/>
          <w:szCs w:val="22"/>
        </w:rPr>
        <w:t>40</w:t>
      </w:r>
      <w:r w:rsidR="007A5929" w:rsidRPr="0075239C">
        <w:rPr>
          <w:rFonts w:ascii="ＭＳ 明朝" w:hAnsi="ＭＳ 明朝" w:cs="ＭＳ Ｐゴシック" w:hint="eastAsia"/>
          <w:kern w:val="0"/>
          <w:sz w:val="22"/>
          <w:szCs w:val="22"/>
        </w:rPr>
        <w:t>,000</w:t>
      </w:r>
      <w:r w:rsidRPr="0075239C">
        <w:rPr>
          <w:rFonts w:ascii="ＭＳ 明朝" w:hAnsi="ＭＳ 明朝" w:cs="ＭＳ Ｐゴシック" w:hint="eastAsia"/>
          <w:kern w:val="0"/>
          <w:sz w:val="22"/>
          <w:szCs w:val="22"/>
        </w:rPr>
        <w:t>円）</w:t>
      </w:r>
    </w:p>
    <w:p w14:paraId="129B6621" w14:textId="77777777" w:rsidR="007A5929" w:rsidRPr="0075239C" w:rsidRDefault="00565711" w:rsidP="004572DB">
      <w:pPr>
        <w:widowControl/>
        <w:spacing w:line="280" w:lineRule="exact"/>
        <w:ind w:firstLineChars="86" w:firstLine="204"/>
        <w:jc w:val="left"/>
        <w:rPr>
          <w:rFonts w:ascii="ＭＳ 明朝" w:hAnsi="ＭＳ 明朝" w:cs="ＭＳ Ｐゴシック"/>
          <w:b/>
          <w:kern w:val="0"/>
          <w:sz w:val="24"/>
        </w:rPr>
      </w:pPr>
      <w:r w:rsidRPr="0075239C">
        <w:rPr>
          <w:rFonts w:ascii="ＭＳ 明朝" w:hAnsi="ＭＳ 明朝" w:cs="ＭＳ Ｐゴシック" w:hint="eastAsia"/>
          <w:b/>
          <w:kern w:val="0"/>
          <w:sz w:val="24"/>
        </w:rPr>
        <w:t xml:space="preserve">　　</w:t>
      </w:r>
    </w:p>
    <w:p w14:paraId="6EA9BA81" w14:textId="77777777" w:rsidR="00565711" w:rsidRPr="0075239C" w:rsidRDefault="00253681" w:rsidP="007A5929">
      <w:pPr>
        <w:widowControl/>
        <w:spacing w:line="280" w:lineRule="exact"/>
        <w:ind w:firstLineChars="386" w:firstLine="913"/>
        <w:jc w:val="left"/>
        <w:rPr>
          <w:rFonts w:ascii="ＭＳ 明朝" w:hAnsi="ＭＳ 明朝" w:cs="ＭＳ Ｐゴシック"/>
          <w:kern w:val="0"/>
          <w:sz w:val="24"/>
        </w:rPr>
      </w:pPr>
      <w:r w:rsidRPr="0075239C">
        <w:rPr>
          <w:rFonts w:ascii="ＭＳ 明朝" w:hAnsi="ＭＳ 明朝" w:cs="ＭＳ Ｐゴシック"/>
          <w:kern w:val="0"/>
          <w:sz w:val="24"/>
        </w:rPr>
        <w:t>492</w:t>
      </w:r>
      <w:r w:rsidR="00565711" w:rsidRPr="0075239C">
        <w:rPr>
          <w:rFonts w:ascii="ＭＳ 明朝" w:hAnsi="ＭＳ 明朝" w:cs="ＭＳ Ｐゴシック" w:hint="eastAsia"/>
          <w:kern w:val="0"/>
          <w:sz w:val="24"/>
        </w:rPr>
        <w:t>,000</w:t>
      </w:r>
      <w:r w:rsidR="00EC1538" w:rsidRPr="0075239C">
        <w:rPr>
          <w:rFonts w:ascii="ＭＳ 明朝" w:hAnsi="ＭＳ 明朝" w:cs="ＭＳ Ｐゴシック" w:hint="eastAsia"/>
          <w:kern w:val="0"/>
          <w:sz w:val="24"/>
        </w:rPr>
        <w:t>円－</w:t>
      </w:r>
      <w:r w:rsidR="007A5929" w:rsidRPr="0075239C">
        <w:rPr>
          <w:rFonts w:ascii="ＭＳ 明朝" w:hAnsi="ＭＳ 明朝" w:cs="ＭＳ Ｐゴシック" w:hint="eastAsia"/>
          <w:kern w:val="0"/>
          <w:sz w:val="24"/>
        </w:rPr>
        <w:t>4</w:t>
      </w:r>
      <w:r w:rsidRPr="0075239C">
        <w:rPr>
          <w:rFonts w:ascii="ＭＳ 明朝" w:hAnsi="ＭＳ 明朝" w:cs="ＭＳ Ｐゴシック"/>
          <w:kern w:val="0"/>
          <w:sz w:val="24"/>
        </w:rPr>
        <w:t>9,200</w:t>
      </w:r>
      <w:r w:rsidR="00565711" w:rsidRPr="0075239C">
        <w:rPr>
          <w:rFonts w:ascii="ＭＳ 明朝" w:hAnsi="ＭＳ 明朝" w:cs="ＭＳ Ｐゴシック" w:hint="eastAsia"/>
          <w:kern w:val="0"/>
          <w:sz w:val="24"/>
        </w:rPr>
        <w:t>円＝</w:t>
      </w:r>
      <w:r w:rsidR="007A5929" w:rsidRPr="0075239C">
        <w:rPr>
          <w:rFonts w:ascii="ＭＳ 明朝" w:hAnsi="ＭＳ 明朝" w:cs="ＭＳ Ｐゴシック" w:hint="eastAsia"/>
          <w:kern w:val="0"/>
          <w:sz w:val="24"/>
        </w:rPr>
        <w:t>4</w:t>
      </w:r>
      <w:r w:rsidRPr="0075239C">
        <w:rPr>
          <w:rFonts w:ascii="ＭＳ 明朝" w:hAnsi="ＭＳ 明朝" w:cs="ＭＳ Ｐゴシック"/>
          <w:kern w:val="0"/>
          <w:sz w:val="24"/>
        </w:rPr>
        <w:t>42,800</w:t>
      </w:r>
      <w:r w:rsidR="00565711" w:rsidRPr="0075239C">
        <w:rPr>
          <w:rFonts w:ascii="ＭＳ 明朝" w:hAnsi="ＭＳ 明朝" w:cs="ＭＳ Ｐゴシック" w:hint="eastAsia"/>
          <w:kern w:val="0"/>
          <w:sz w:val="24"/>
        </w:rPr>
        <w:t>円</w:t>
      </w:r>
    </w:p>
    <w:p w14:paraId="0064E1C0" w14:textId="77777777" w:rsidR="00565711" w:rsidRPr="0075239C" w:rsidRDefault="00565711" w:rsidP="00565711">
      <w:pPr>
        <w:widowControl/>
        <w:spacing w:line="280" w:lineRule="exact"/>
        <w:ind w:firstLineChars="384" w:firstLine="909"/>
        <w:jc w:val="left"/>
        <w:rPr>
          <w:rFonts w:ascii="ＭＳ 明朝" w:hAnsi="ＭＳ 明朝" w:cs="ＭＳ Ｐゴシック"/>
          <w:kern w:val="0"/>
          <w:sz w:val="24"/>
        </w:rPr>
      </w:pPr>
      <w:r w:rsidRPr="0075239C">
        <w:rPr>
          <w:rFonts w:ascii="ＭＳ 明朝" w:hAnsi="ＭＳ 明朝" w:cs="ＭＳ Ｐゴシック" w:hint="eastAsia"/>
          <w:kern w:val="0"/>
          <w:sz w:val="24"/>
        </w:rPr>
        <w:t>⇒軽減額の上限（252,000円）を超えるため、252,000円</w:t>
      </w:r>
    </w:p>
    <w:p w14:paraId="39353208" w14:textId="77777777" w:rsidR="00E04241" w:rsidRPr="00751E23" w:rsidRDefault="00E04241" w:rsidP="00565711">
      <w:pPr>
        <w:widowControl/>
        <w:spacing w:line="280" w:lineRule="exact"/>
        <w:ind w:firstLineChars="384" w:firstLine="909"/>
        <w:jc w:val="left"/>
        <w:rPr>
          <w:rFonts w:ascii="ＭＳ ゴシック" w:eastAsia="ＭＳ ゴシック" w:hAnsi="ＭＳ ゴシック" w:cs="ＭＳ Ｐゴシック"/>
          <w:kern w:val="0"/>
          <w:sz w:val="24"/>
        </w:rPr>
      </w:pPr>
    </w:p>
    <w:p w14:paraId="48CD27FC" w14:textId="77777777" w:rsidR="005A52F3" w:rsidRPr="00751E23" w:rsidRDefault="005A52F3" w:rsidP="00565711">
      <w:pPr>
        <w:widowControl/>
        <w:spacing w:line="280" w:lineRule="exact"/>
        <w:ind w:firstLineChars="384" w:firstLine="909"/>
        <w:jc w:val="left"/>
        <w:rPr>
          <w:rFonts w:ascii="ＭＳ ゴシック" w:eastAsia="ＭＳ ゴシック" w:hAnsi="ＭＳ ゴシック" w:cs="ＭＳ Ｐゴシック"/>
          <w:kern w:val="0"/>
          <w:sz w:val="24"/>
        </w:rPr>
      </w:pPr>
    </w:p>
    <w:p w14:paraId="0183D6ED" w14:textId="77777777" w:rsidR="005A52F3" w:rsidRPr="00751E23" w:rsidRDefault="005A52F3" w:rsidP="00565711">
      <w:pPr>
        <w:widowControl/>
        <w:spacing w:line="280" w:lineRule="exact"/>
        <w:ind w:firstLineChars="384" w:firstLine="909"/>
        <w:jc w:val="left"/>
        <w:rPr>
          <w:rFonts w:ascii="ＭＳ ゴシック" w:eastAsia="ＭＳ ゴシック" w:hAnsi="ＭＳ ゴシック" w:cs="ＭＳ Ｐゴシック"/>
          <w:kern w:val="0"/>
          <w:sz w:val="24"/>
        </w:rPr>
      </w:pPr>
    </w:p>
    <w:p w14:paraId="39D8F68C" w14:textId="77777777" w:rsidR="005A52F3" w:rsidRPr="00751E23" w:rsidRDefault="005A52F3" w:rsidP="00565711">
      <w:pPr>
        <w:widowControl/>
        <w:spacing w:line="280" w:lineRule="exact"/>
        <w:ind w:firstLineChars="384" w:firstLine="909"/>
        <w:jc w:val="left"/>
        <w:rPr>
          <w:rFonts w:ascii="ＭＳ ゴシック" w:eastAsia="ＭＳ ゴシック" w:hAnsi="ＭＳ ゴシック" w:cs="ＭＳ Ｐゴシック"/>
          <w:kern w:val="0"/>
          <w:sz w:val="24"/>
        </w:rPr>
      </w:pPr>
    </w:p>
    <w:p w14:paraId="1FBB5056" w14:textId="4517977D" w:rsidR="009B46E8" w:rsidRDefault="00304D47" w:rsidP="00C15496">
      <w:pPr>
        <w:widowControl/>
        <w:spacing w:line="280" w:lineRule="exact"/>
        <w:jc w:val="left"/>
        <w:rPr>
          <w:rFonts w:ascii="ＭＳ ゴシック" w:eastAsia="ＭＳ ゴシック" w:hAnsi="ＭＳ ゴシック" w:cs="ＭＳ Ｐゴシック"/>
          <w:b/>
          <w:kern w:val="0"/>
          <w:sz w:val="24"/>
        </w:rPr>
      </w:pPr>
      <w:r w:rsidRPr="00751E23">
        <w:rPr>
          <w:rFonts w:ascii="ＭＳ ゴシック" w:eastAsia="ＭＳ ゴシック" w:hAnsi="ＭＳ ゴシック" w:cs="ＭＳ Ｐゴシック"/>
          <w:kern w:val="0"/>
          <w:sz w:val="24"/>
        </w:rPr>
        <w:br w:type="page"/>
      </w:r>
    </w:p>
    <w:p w14:paraId="7005BE51" w14:textId="1AB91893" w:rsidR="009B46E8" w:rsidRPr="003474A8" w:rsidRDefault="009B46E8" w:rsidP="009B46E8">
      <w:pPr>
        <w:widowControl/>
        <w:spacing w:line="280" w:lineRule="exact"/>
        <w:ind w:firstLineChars="11" w:firstLine="26"/>
        <w:jc w:val="left"/>
        <w:rPr>
          <w:rFonts w:ascii="ＭＳ ゴシック" w:eastAsia="ＭＳ ゴシック" w:hAnsi="ＭＳ ゴシック" w:cs="ＭＳ Ｐゴシック"/>
          <w:b/>
          <w:kern w:val="0"/>
          <w:sz w:val="24"/>
        </w:rPr>
      </w:pPr>
      <w:r w:rsidRPr="002B5F86">
        <w:rPr>
          <w:rFonts w:ascii="ＭＳ ゴシック" w:eastAsia="ＭＳ ゴシック" w:hAnsi="ＭＳ ゴシック" w:cs="ＭＳ Ｐゴシック" w:hint="eastAsia"/>
          <w:b/>
          <w:kern w:val="0"/>
          <w:sz w:val="24"/>
        </w:rPr>
        <w:lastRenderedPageBreak/>
        <w:t>■</w:t>
      </w:r>
      <w:r>
        <w:rPr>
          <w:rFonts w:ascii="ＭＳ ゴシック" w:eastAsia="ＭＳ ゴシック" w:hAnsi="ＭＳ ゴシック" w:cs="ＭＳ Ｐゴシック" w:hint="eastAsia"/>
          <w:b/>
          <w:kern w:val="0"/>
          <w:sz w:val="24"/>
        </w:rPr>
        <w:t xml:space="preserve"> </w:t>
      </w:r>
      <w:r w:rsidRPr="002B5F86">
        <w:rPr>
          <w:rFonts w:ascii="ＭＳ ゴシック" w:eastAsia="ＭＳ ゴシック" w:hAnsi="ＭＳ ゴシック" w:cs="ＭＳ Ｐゴシック" w:hint="eastAsia"/>
          <w:b/>
          <w:kern w:val="0"/>
          <w:sz w:val="24"/>
        </w:rPr>
        <w:t>本税制の適用要件や確認手続に関するお問い合わせ窓口</w:t>
      </w:r>
    </w:p>
    <w:p w14:paraId="276329C8" w14:textId="77777777" w:rsidR="009B46E8" w:rsidRPr="003474A8" w:rsidRDefault="009B46E8" w:rsidP="009B46E8">
      <w:pPr>
        <w:tabs>
          <w:tab w:val="left" w:pos="3420"/>
        </w:tabs>
        <w:spacing w:line="380" w:lineRule="atLeast"/>
        <w:ind w:firstLineChars="100" w:firstLine="237"/>
        <w:rPr>
          <w:rFonts w:ascii="HG丸ｺﾞｼｯｸM-PRO" w:eastAsia="HG丸ｺﾞｼｯｸM-PRO"/>
          <w:sz w:val="24"/>
        </w:rPr>
      </w:pPr>
      <w:r w:rsidRPr="003474A8">
        <w:rPr>
          <w:rFonts w:ascii="HG丸ｺﾞｼｯｸM-PRO" w:eastAsia="HG丸ｺﾞｼｯｸM-PRO" w:hint="eastAsia"/>
          <w:noProof/>
          <w:sz w:val="24"/>
        </w:rPr>
        <mc:AlternateContent>
          <mc:Choice Requires="wps">
            <w:drawing>
              <wp:anchor distT="0" distB="0" distL="114300" distR="114300" simplePos="0" relativeHeight="251680768" behindDoc="0" locked="0" layoutInCell="1" allowOverlap="1" wp14:anchorId="168BA910" wp14:editId="06E177A0">
                <wp:simplePos x="0" y="0"/>
                <wp:positionH relativeFrom="column">
                  <wp:posOffset>170815</wp:posOffset>
                </wp:positionH>
                <wp:positionV relativeFrom="paragraph">
                  <wp:posOffset>231140</wp:posOffset>
                </wp:positionV>
                <wp:extent cx="4210050" cy="342900"/>
                <wp:effectExtent l="0" t="0" r="19050" b="19050"/>
                <wp:wrapNone/>
                <wp:docPr id="7" name="AutoShape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0" cy="342900"/>
                        </a:xfrm>
                        <a:prstGeom prst="roundRect">
                          <a:avLst>
                            <a:gd name="adj" fmla="val 16667"/>
                          </a:avLst>
                        </a:prstGeom>
                        <a:solidFill>
                          <a:srgbClr val="FF99FF"/>
                        </a:solidFill>
                        <a:ln w="9525">
                          <a:solidFill>
                            <a:srgbClr val="000000"/>
                          </a:solidFill>
                          <a:round/>
                          <a:headEnd/>
                          <a:tailEnd/>
                        </a:ln>
                      </wps:spPr>
                      <wps:txbx>
                        <w:txbxContent>
                          <w:p w14:paraId="6EE4D2A1" w14:textId="77777777" w:rsidR="009B46E8" w:rsidRPr="00502269" w:rsidRDefault="009B46E8" w:rsidP="009B46E8">
                            <w:pPr>
                              <w:spacing w:line="360" w:lineRule="exact"/>
                              <w:jc w:val="center"/>
                              <w:rPr>
                                <w:rFonts w:ascii="ＭＳ ゴシック" w:eastAsia="ＭＳ ゴシック" w:hAnsi="ＭＳ ゴシック"/>
                                <w:b/>
                                <w:sz w:val="24"/>
                              </w:rPr>
                            </w:pPr>
                            <w:r w:rsidRPr="00502269">
                              <w:rPr>
                                <w:rFonts w:ascii="ＭＳ ゴシック" w:eastAsia="ＭＳ ゴシック" w:hAnsi="ＭＳ ゴシック" w:hint="eastAsia"/>
                                <w:b/>
                                <w:sz w:val="28"/>
                                <w:szCs w:val="28"/>
                              </w:rPr>
                              <w:t xml:space="preserve">大阪府就業促進課 </w:t>
                            </w:r>
                            <w:r w:rsidRPr="00502269">
                              <w:rPr>
                                <w:rFonts w:ascii="ＭＳ ゴシック" w:eastAsia="ＭＳ ゴシック" w:hAnsi="ＭＳ ゴシック" w:hint="eastAsia"/>
                                <w:b/>
                                <w:sz w:val="28"/>
                                <w:szCs w:val="28"/>
                              </w:rPr>
                              <w:t>障がい者雇用促進グループ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8BA910" id="AutoShape 488" o:spid="_x0000_s1046" style="position:absolute;left:0;text-align:left;margin-left:13.45pt;margin-top:18.2pt;width:331.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" fillcolor="#f9f">
                <v:textbox inset="5.85pt,.7pt,5.85pt,.7pt">
                  <w:txbxContent>
                    <w:p w14:paraId="6EE4D2A1" w14:textId="77777777" w:rsidR="009B46E8" w:rsidRPr="00502269" w:rsidRDefault="009B46E8" w:rsidP="009B46E8">
                      <w:pPr>
                        <w:spacing w:line="360" w:lineRule="exact"/>
                        <w:jc w:val="center"/>
                        <w:rPr>
                          <w:rFonts w:ascii="ＭＳ ゴシック" w:eastAsia="ＭＳ ゴシック" w:hAnsi="ＭＳ ゴシック"/>
                          <w:b/>
                          <w:sz w:val="24"/>
                        </w:rPr>
                      </w:pPr>
                      <w:r w:rsidRPr="00502269">
                        <w:rPr>
                          <w:rFonts w:ascii="ＭＳ ゴシック" w:eastAsia="ＭＳ ゴシック" w:hAnsi="ＭＳ ゴシック" w:hint="eastAsia"/>
                          <w:b/>
                          <w:sz w:val="28"/>
                          <w:szCs w:val="28"/>
                        </w:rPr>
                        <w:t xml:space="preserve">大阪府就業促進課 </w:t>
                      </w:r>
                      <w:r w:rsidRPr="00502269">
                        <w:rPr>
                          <w:rFonts w:ascii="ＭＳ ゴシック" w:eastAsia="ＭＳ ゴシック" w:hAnsi="ＭＳ ゴシック" w:hint="eastAsia"/>
                          <w:b/>
                          <w:sz w:val="28"/>
                          <w:szCs w:val="28"/>
                        </w:rPr>
                        <w:t>障がい者雇用促進グループ</w:t>
                      </w:r>
                    </w:p>
                  </w:txbxContent>
                </v:textbox>
              </v:roundrect>
            </w:pict>
          </mc:Fallback>
        </mc:AlternateContent>
      </w:r>
    </w:p>
    <w:p w14:paraId="224696FB" w14:textId="77777777" w:rsidR="009B46E8" w:rsidRPr="003474A8" w:rsidRDefault="009B46E8" w:rsidP="009B46E8">
      <w:pPr>
        <w:tabs>
          <w:tab w:val="left" w:pos="3420"/>
        </w:tabs>
        <w:spacing w:line="380" w:lineRule="atLeast"/>
        <w:ind w:firstLineChars="100" w:firstLine="237"/>
        <w:rPr>
          <w:rFonts w:ascii="HG丸ｺﾞｼｯｸM-PRO" w:eastAsia="HG丸ｺﾞｼｯｸM-PRO"/>
          <w:sz w:val="24"/>
        </w:rPr>
      </w:pPr>
      <w:r w:rsidRPr="003474A8">
        <w:rPr>
          <w:rFonts w:ascii="HG丸ｺﾞｼｯｸM-PRO" w:eastAsia="HG丸ｺﾞｼｯｸM-PRO" w:hint="eastAsia"/>
          <w:noProof/>
          <w:sz w:val="24"/>
        </w:rPr>
        <mc:AlternateContent>
          <mc:Choice Requires="wps">
            <w:drawing>
              <wp:anchor distT="0" distB="0" distL="114300" distR="114300" simplePos="0" relativeHeight="251679744" behindDoc="0" locked="0" layoutInCell="1" allowOverlap="1" wp14:anchorId="12B6DA11" wp14:editId="0BD886B6">
                <wp:simplePos x="0" y="0"/>
                <wp:positionH relativeFrom="column">
                  <wp:posOffset>18415</wp:posOffset>
                </wp:positionH>
                <wp:positionV relativeFrom="paragraph">
                  <wp:posOffset>154940</wp:posOffset>
                </wp:positionV>
                <wp:extent cx="6286500" cy="1631950"/>
                <wp:effectExtent l="38100" t="44450" r="38100" b="38100"/>
                <wp:wrapNone/>
                <wp:docPr id="6" name="AutoShape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631950"/>
                        </a:xfrm>
                        <a:prstGeom prst="roundRect">
                          <a:avLst>
                            <a:gd name="adj" fmla="val 11333"/>
                          </a:avLst>
                        </a:prstGeom>
                        <a:solidFill>
                          <a:srgbClr val="FFFF99"/>
                        </a:solidFill>
                        <a:ln w="76200" cmpd="thickThin">
                          <a:solidFill>
                            <a:srgbClr val="800000"/>
                          </a:solidFill>
                          <a:round/>
                          <a:headEnd/>
                          <a:tailEnd/>
                        </a:ln>
                      </wps:spPr>
                      <wps:txbx>
                        <w:txbxContent>
                          <w:p w14:paraId="281145BE" w14:textId="77777777" w:rsidR="009B46E8" w:rsidRDefault="009B46E8" w:rsidP="009B46E8">
                            <w:pPr>
                              <w:spacing w:line="240" w:lineRule="exact"/>
                              <w:rPr>
                                <w:rFonts w:ascii="HG丸ｺﾞｼｯｸM-PRO" w:eastAsia="HG丸ｺﾞｼｯｸM-PRO"/>
                                <w:b/>
                                <w:sz w:val="32"/>
                                <w:szCs w:val="32"/>
                              </w:rPr>
                            </w:pPr>
                          </w:p>
                          <w:p w14:paraId="39AD5ACC" w14:textId="77777777" w:rsidR="009B46E8" w:rsidRPr="00502269" w:rsidRDefault="009B46E8" w:rsidP="009B46E8">
                            <w:pPr>
                              <w:pStyle w:val="ad"/>
                              <w:numPr>
                                <w:ilvl w:val="0"/>
                                <w:numId w:val="40"/>
                              </w:numPr>
                              <w:spacing w:line="360" w:lineRule="exact"/>
                              <w:ind w:leftChars="0"/>
                              <w:rPr>
                                <w:rFonts w:ascii="ＭＳ ゴシック" w:eastAsia="ＭＳ ゴシック" w:hAnsi="ＭＳ ゴシック"/>
                                <w:sz w:val="24"/>
                              </w:rPr>
                            </w:pPr>
                            <w:r w:rsidRPr="00502269">
                              <w:rPr>
                                <w:rFonts w:ascii="ＭＳ ゴシック" w:eastAsia="ＭＳ ゴシック" w:hAnsi="ＭＳ ゴシック" w:hint="eastAsia"/>
                                <w:sz w:val="24"/>
                              </w:rPr>
                              <w:t>所在地</w:t>
                            </w:r>
                          </w:p>
                          <w:p w14:paraId="4A81169B" w14:textId="77777777" w:rsidR="009B46E8" w:rsidRPr="00502269" w:rsidRDefault="009B46E8" w:rsidP="009B46E8">
                            <w:pPr>
                              <w:spacing w:line="360" w:lineRule="exact"/>
                              <w:ind w:leftChars="200" w:left="1828" w:hangingChars="598" w:hanging="1415"/>
                              <w:rPr>
                                <w:rFonts w:ascii="ＭＳ ゴシック" w:eastAsia="ＭＳ ゴシック" w:hAnsi="ＭＳ ゴシック"/>
                                <w:sz w:val="24"/>
                              </w:rPr>
                            </w:pPr>
                            <w:r w:rsidRPr="00502269">
                              <w:rPr>
                                <w:rFonts w:ascii="ＭＳ ゴシック" w:eastAsia="ＭＳ ゴシック" w:hAnsi="ＭＳ ゴシック" w:hint="eastAsia"/>
                                <w:sz w:val="24"/>
                              </w:rPr>
                              <w:t xml:space="preserve"> </w:t>
                            </w:r>
                            <w:r w:rsidRPr="00502269">
                              <w:rPr>
                                <w:rFonts w:ascii="ＭＳ ゴシック" w:eastAsia="ＭＳ ゴシック" w:hAnsi="ＭＳ ゴシック" w:hint="eastAsia"/>
                                <w:sz w:val="24"/>
                              </w:rPr>
                              <w:t>〒５４０－００３１</w:t>
                            </w:r>
                          </w:p>
                          <w:p w14:paraId="554D119F" w14:textId="77777777" w:rsidR="009B46E8" w:rsidRPr="00502269" w:rsidRDefault="009B46E8" w:rsidP="009B46E8">
                            <w:pPr>
                              <w:spacing w:line="360" w:lineRule="exact"/>
                              <w:ind w:leftChars="200" w:left="1823" w:hangingChars="596" w:hanging="1410"/>
                              <w:rPr>
                                <w:rFonts w:ascii="ＭＳ ゴシック" w:eastAsia="ＭＳ ゴシック" w:hAnsi="ＭＳ ゴシック"/>
                                <w:sz w:val="24"/>
                              </w:rPr>
                            </w:pPr>
                            <w:r w:rsidRPr="00502269">
                              <w:rPr>
                                <w:rFonts w:ascii="ＭＳ ゴシック" w:eastAsia="ＭＳ ゴシック" w:hAnsi="ＭＳ ゴシック" w:hint="eastAsia"/>
                                <w:sz w:val="24"/>
                              </w:rPr>
                              <w:t xml:space="preserve"> 大阪市中央区北浜東</w:t>
                            </w:r>
                            <w:r>
                              <w:rPr>
                                <w:rFonts w:ascii="ＭＳ ゴシック" w:eastAsia="ＭＳ ゴシック" w:hAnsi="ＭＳ ゴシック" w:hint="eastAsia"/>
                                <w:sz w:val="24"/>
                              </w:rPr>
                              <w:t>３－</w:t>
                            </w:r>
                            <w:r w:rsidRPr="00502269">
                              <w:rPr>
                                <w:rFonts w:ascii="ＭＳ ゴシック" w:eastAsia="ＭＳ ゴシック" w:hAnsi="ＭＳ ゴシック" w:hint="eastAsia"/>
                                <w:sz w:val="24"/>
                              </w:rPr>
                              <w:t>１４エル・おおさか(大阪府立労働センター)本館11階</w:t>
                            </w:r>
                          </w:p>
                          <w:p w14:paraId="08A9EE63" w14:textId="77777777" w:rsidR="009B46E8" w:rsidRPr="00502269" w:rsidRDefault="009B46E8" w:rsidP="009B46E8">
                            <w:pPr>
                              <w:pStyle w:val="ad"/>
                              <w:numPr>
                                <w:ilvl w:val="0"/>
                                <w:numId w:val="40"/>
                              </w:numPr>
                              <w:spacing w:line="360" w:lineRule="exact"/>
                              <w:ind w:leftChars="0"/>
                              <w:rPr>
                                <w:rFonts w:ascii="ＭＳ ゴシック" w:eastAsia="ＭＳ ゴシック" w:hAnsi="ＭＳ ゴシック"/>
                                <w:sz w:val="24"/>
                              </w:rPr>
                            </w:pPr>
                            <w:r w:rsidRPr="00502269">
                              <w:rPr>
                                <w:rFonts w:ascii="ＭＳ ゴシック" w:eastAsia="ＭＳ ゴシック" w:hAnsi="ＭＳ ゴシック" w:hint="eastAsia"/>
                                <w:sz w:val="24"/>
                              </w:rPr>
                              <w:t>電話番号</w:t>
                            </w:r>
                          </w:p>
                          <w:p w14:paraId="7A2AF579" w14:textId="77777777" w:rsidR="009B46E8" w:rsidRPr="00502269" w:rsidRDefault="009B46E8" w:rsidP="009B46E8">
                            <w:pPr>
                              <w:spacing w:line="360" w:lineRule="exact"/>
                              <w:ind w:left="1893" w:hangingChars="800" w:hanging="1893"/>
                              <w:rPr>
                                <w:rFonts w:ascii="ＭＳ ゴシック" w:eastAsia="ＭＳ ゴシック" w:hAnsi="ＭＳ ゴシック"/>
                                <w:sz w:val="24"/>
                              </w:rPr>
                            </w:pPr>
                            <w:r w:rsidRPr="00502269">
                              <w:rPr>
                                <w:rFonts w:ascii="ＭＳ ゴシック" w:eastAsia="ＭＳ ゴシック" w:hAnsi="ＭＳ ゴシック" w:hint="eastAsia"/>
                                <w:sz w:val="24"/>
                              </w:rPr>
                              <w:t xml:space="preserve">　</w:t>
                            </w:r>
                            <w:r w:rsidRPr="00502269">
                              <w:rPr>
                                <w:rFonts w:ascii="ＭＳ ゴシック" w:eastAsia="ＭＳ ゴシック" w:hAnsi="ＭＳ ゴシック" w:hint="eastAsia"/>
                                <w:kern w:val="0"/>
                                <w:sz w:val="24"/>
                              </w:rPr>
                              <w:t xml:space="preserve">　 ダイヤルイン </w:t>
                            </w:r>
                            <w:r w:rsidRPr="00502269">
                              <w:rPr>
                                <w:rFonts w:ascii="ＭＳ ゴシック" w:eastAsia="ＭＳ ゴシック" w:hAnsi="ＭＳ ゴシック" w:hint="eastAsia"/>
                                <w:sz w:val="24"/>
                              </w:rPr>
                              <w:t>（06）6360－9077・9078</w:t>
                            </w:r>
                          </w:p>
                        </w:txbxContent>
                      </wps:txbx>
                      <wps:bodyPr rot="0" vert="horz" wrap="square" lIns="9360" tIns="12600" rIns="0" bIns="54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B6DA11" id="AutoShape 487" o:spid="_x0000_s1047" style="position:absolute;left:0;text-align:left;margin-left:1.45pt;margin-top:12.2pt;width:495pt;height:1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4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" fillcolor="#ff9" strokecolor="maroon" strokeweight="6pt">
                <v:stroke linestyle="thickThin"/>
                <v:textbox inset=".26mm,.35mm,0,.15mm">
                  <w:txbxContent>
                    <w:p w14:paraId="281145BE" w14:textId="77777777" w:rsidR="009B46E8" w:rsidRDefault="009B46E8" w:rsidP="009B46E8">
                      <w:pPr>
                        <w:spacing w:line="240" w:lineRule="exact"/>
                        <w:rPr>
                          <w:rFonts w:ascii="HG丸ｺﾞｼｯｸM-PRO" w:eastAsia="HG丸ｺﾞｼｯｸM-PRO"/>
                          <w:b/>
                          <w:sz w:val="32"/>
                          <w:szCs w:val="32"/>
                        </w:rPr>
                      </w:pPr>
                    </w:p>
                    <w:p w14:paraId="39AD5ACC" w14:textId="77777777" w:rsidR="009B46E8" w:rsidRPr="00502269" w:rsidRDefault="009B46E8" w:rsidP="009B46E8">
                      <w:pPr>
                        <w:pStyle w:val="ad"/>
                        <w:numPr>
                          <w:ilvl w:val="0"/>
                          <w:numId w:val="40"/>
                        </w:numPr>
                        <w:spacing w:line="360" w:lineRule="exact"/>
                        <w:ind w:leftChars="0"/>
                        <w:rPr>
                          <w:rFonts w:ascii="ＭＳ ゴシック" w:eastAsia="ＭＳ ゴシック" w:hAnsi="ＭＳ ゴシック"/>
                          <w:sz w:val="24"/>
                        </w:rPr>
                      </w:pPr>
                      <w:r w:rsidRPr="00502269">
                        <w:rPr>
                          <w:rFonts w:ascii="ＭＳ ゴシック" w:eastAsia="ＭＳ ゴシック" w:hAnsi="ＭＳ ゴシック" w:hint="eastAsia"/>
                          <w:sz w:val="24"/>
                        </w:rPr>
                        <w:t>所在地</w:t>
                      </w:r>
                    </w:p>
                    <w:p w14:paraId="4A81169B" w14:textId="77777777" w:rsidR="009B46E8" w:rsidRPr="00502269" w:rsidRDefault="009B46E8" w:rsidP="009B46E8">
                      <w:pPr>
                        <w:spacing w:line="360" w:lineRule="exact"/>
                        <w:ind w:leftChars="200" w:left="1828" w:hangingChars="598" w:hanging="1415"/>
                        <w:rPr>
                          <w:rFonts w:ascii="ＭＳ ゴシック" w:eastAsia="ＭＳ ゴシック" w:hAnsi="ＭＳ ゴシック"/>
                          <w:sz w:val="24"/>
                        </w:rPr>
                      </w:pPr>
                      <w:r w:rsidRPr="00502269">
                        <w:rPr>
                          <w:rFonts w:ascii="ＭＳ ゴシック" w:eastAsia="ＭＳ ゴシック" w:hAnsi="ＭＳ ゴシック" w:hint="eastAsia"/>
                          <w:sz w:val="24"/>
                        </w:rPr>
                        <w:t xml:space="preserve"> </w:t>
                      </w:r>
                      <w:r w:rsidRPr="00502269">
                        <w:rPr>
                          <w:rFonts w:ascii="ＭＳ ゴシック" w:eastAsia="ＭＳ ゴシック" w:hAnsi="ＭＳ ゴシック" w:hint="eastAsia"/>
                          <w:sz w:val="24"/>
                        </w:rPr>
                        <w:t>〒５４０－００３１</w:t>
                      </w:r>
                    </w:p>
                    <w:p w14:paraId="554D119F" w14:textId="77777777" w:rsidR="009B46E8" w:rsidRPr="00502269" w:rsidRDefault="009B46E8" w:rsidP="009B46E8">
                      <w:pPr>
                        <w:spacing w:line="360" w:lineRule="exact"/>
                        <w:ind w:leftChars="200" w:left="1823" w:hangingChars="596" w:hanging="1410"/>
                        <w:rPr>
                          <w:rFonts w:ascii="ＭＳ ゴシック" w:eastAsia="ＭＳ ゴシック" w:hAnsi="ＭＳ ゴシック"/>
                          <w:sz w:val="24"/>
                        </w:rPr>
                      </w:pPr>
                      <w:r w:rsidRPr="00502269">
                        <w:rPr>
                          <w:rFonts w:ascii="ＭＳ ゴシック" w:eastAsia="ＭＳ ゴシック" w:hAnsi="ＭＳ ゴシック" w:hint="eastAsia"/>
                          <w:sz w:val="24"/>
                        </w:rPr>
                        <w:t xml:space="preserve"> 大阪市中央区北浜東</w:t>
                      </w:r>
                      <w:r>
                        <w:rPr>
                          <w:rFonts w:ascii="ＭＳ ゴシック" w:eastAsia="ＭＳ ゴシック" w:hAnsi="ＭＳ ゴシック" w:hint="eastAsia"/>
                          <w:sz w:val="24"/>
                        </w:rPr>
                        <w:t>３－</w:t>
                      </w:r>
                      <w:r w:rsidRPr="00502269">
                        <w:rPr>
                          <w:rFonts w:ascii="ＭＳ ゴシック" w:eastAsia="ＭＳ ゴシック" w:hAnsi="ＭＳ ゴシック" w:hint="eastAsia"/>
                          <w:sz w:val="24"/>
                        </w:rPr>
                        <w:t>１４エル・おおさか(大阪府立労働センター)本館11階</w:t>
                      </w:r>
                    </w:p>
                    <w:p w14:paraId="08A9EE63" w14:textId="77777777" w:rsidR="009B46E8" w:rsidRPr="00502269" w:rsidRDefault="009B46E8" w:rsidP="009B46E8">
                      <w:pPr>
                        <w:pStyle w:val="ad"/>
                        <w:numPr>
                          <w:ilvl w:val="0"/>
                          <w:numId w:val="40"/>
                        </w:numPr>
                        <w:spacing w:line="360" w:lineRule="exact"/>
                        <w:ind w:leftChars="0"/>
                        <w:rPr>
                          <w:rFonts w:ascii="ＭＳ ゴシック" w:eastAsia="ＭＳ ゴシック" w:hAnsi="ＭＳ ゴシック"/>
                          <w:sz w:val="24"/>
                        </w:rPr>
                      </w:pPr>
                      <w:r w:rsidRPr="00502269">
                        <w:rPr>
                          <w:rFonts w:ascii="ＭＳ ゴシック" w:eastAsia="ＭＳ ゴシック" w:hAnsi="ＭＳ ゴシック" w:hint="eastAsia"/>
                          <w:sz w:val="24"/>
                        </w:rPr>
                        <w:t>電話番号</w:t>
                      </w:r>
                    </w:p>
                    <w:p w14:paraId="7A2AF579" w14:textId="77777777" w:rsidR="009B46E8" w:rsidRPr="00502269" w:rsidRDefault="009B46E8" w:rsidP="009B46E8">
                      <w:pPr>
                        <w:spacing w:line="360" w:lineRule="exact"/>
                        <w:ind w:left="1893" w:hangingChars="800" w:hanging="1893"/>
                        <w:rPr>
                          <w:rFonts w:ascii="ＭＳ ゴシック" w:eastAsia="ＭＳ ゴシック" w:hAnsi="ＭＳ ゴシック"/>
                          <w:sz w:val="24"/>
                        </w:rPr>
                      </w:pPr>
                      <w:r w:rsidRPr="00502269">
                        <w:rPr>
                          <w:rFonts w:ascii="ＭＳ ゴシック" w:eastAsia="ＭＳ ゴシック" w:hAnsi="ＭＳ ゴシック" w:hint="eastAsia"/>
                          <w:sz w:val="24"/>
                        </w:rPr>
                        <w:t xml:space="preserve">　</w:t>
                      </w:r>
                      <w:r w:rsidRPr="00502269">
                        <w:rPr>
                          <w:rFonts w:ascii="ＭＳ ゴシック" w:eastAsia="ＭＳ ゴシック" w:hAnsi="ＭＳ ゴシック" w:hint="eastAsia"/>
                          <w:kern w:val="0"/>
                          <w:sz w:val="24"/>
                        </w:rPr>
                        <w:t xml:space="preserve">　 ダイヤルイン </w:t>
                      </w:r>
                      <w:r w:rsidRPr="00502269">
                        <w:rPr>
                          <w:rFonts w:ascii="ＭＳ ゴシック" w:eastAsia="ＭＳ ゴシック" w:hAnsi="ＭＳ ゴシック" w:hint="eastAsia"/>
                          <w:sz w:val="24"/>
                        </w:rPr>
                        <w:t>（06）6360－9077・9078</w:t>
                      </w:r>
                    </w:p>
                  </w:txbxContent>
                </v:textbox>
              </v:roundrect>
            </w:pict>
          </mc:Fallback>
        </mc:AlternateContent>
      </w:r>
    </w:p>
    <w:p w14:paraId="091ACCF1" w14:textId="77777777" w:rsidR="009B46E8" w:rsidRPr="003474A8" w:rsidRDefault="009B46E8" w:rsidP="009B46E8">
      <w:pPr>
        <w:tabs>
          <w:tab w:val="left" w:pos="3420"/>
        </w:tabs>
        <w:spacing w:line="380" w:lineRule="atLeast"/>
        <w:ind w:firstLineChars="100" w:firstLine="237"/>
        <w:rPr>
          <w:rFonts w:ascii="HG丸ｺﾞｼｯｸM-PRO" w:eastAsia="HG丸ｺﾞｼｯｸM-PRO"/>
          <w:sz w:val="24"/>
        </w:rPr>
      </w:pPr>
    </w:p>
    <w:p w14:paraId="6434DE0A" w14:textId="77777777" w:rsidR="009B46E8" w:rsidRPr="003474A8" w:rsidRDefault="009B46E8" w:rsidP="009B46E8">
      <w:pPr>
        <w:tabs>
          <w:tab w:val="left" w:pos="3420"/>
        </w:tabs>
        <w:spacing w:line="380" w:lineRule="atLeast"/>
        <w:ind w:firstLineChars="100" w:firstLine="237"/>
        <w:rPr>
          <w:rFonts w:ascii="HG丸ｺﾞｼｯｸM-PRO" w:eastAsia="HG丸ｺﾞｼｯｸM-PRO"/>
          <w:sz w:val="24"/>
        </w:rPr>
      </w:pPr>
    </w:p>
    <w:p w14:paraId="5B371114" w14:textId="77777777" w:rsidR="009B46E8" w:rsidRPr="003474A8" w:rsidRDefault="009B46E8" w:rsidP="009B46E8">
      <w:pPr>
        <w:tabs>
          <w:tab w:val="left" w:pos="3420"/>
        </w:tabs>
        <w:spacing w:line="380" w:lineRule="atLeast"/>
        <w:rPr>
          <w:rFonts w:ascii="HG丸ｺﾞｼｯｸM-PRO" w:eastAsia="HG丸ｺﾞｼｯｸM-PRO"/>
          <w:sz w:val="24"/>
        </w:rPr>
      </w:pPr>
    </w:p>
    <w:p w14:paraId="6A97183C" w14:textId="77777777" w:rsidR="009B46E8" w:rsidRPr="003474A8" w:rsidRDefault="009B46E8" w:rsidP="009B46E8">
      <w:pPr>
        <w:widowControl/>
        <w:spacing w:line="280" w:lineRule="exact"/>
        <w:jc w:val="left"/>
        <w:rPr>
          <w:rFonts w:ascii="ＭＳ ゴシック" w:eastAsia="ＭＳ ゴシック" w:hAnsi="ＭＳ ゴシック" w:cs="ＭＳ Ｐゴシック"/>
          <w:b/>
          <w:kern w:val="0"/>
          <w:sz w:val="24"/>
        </w:rPr>
      </w:pPr>
    </w:p>
    <w:p w14:paraId="4189AC2F" w14:textId="77777777" w:rsidR="009B46E8" w:rsidRPr="003474A8" w:rsidRDefault="009B46E8" w:rsidP="009B46E8">
      <w:pPr>
        <w:widowControl/>
        <w:spacing w:line="280" w:lineRule="exact"/>
        <w:jc w:val="left"/>
        <w:rPr>
          <w:rFonts w:ascii="ＭＳ ゴシック" w:eastAsia="ＭＳ ゴシック" w:hAnsi="ＭＳ ゴシック" w:cs="ＭＳ Ｐゴシック"/>
          <w:b/>
          <w:kern w:val="0"/>
          <w:sz w:val="24"/>
        </w:rPr>
      </w:pPr>
    </w:p>
    <w:p w14:paraId="599F609D" w14:textId="77777777" w:rsidR="009B46E8" w:rsidRPr="003474A8" w:rsidRDefault="009B46E8" w:rsidP="009B46E8">
      <w:pPr>
        <w:widowControl/>
        <w:spacing w:line="280" w:lineRule="exact"/>
        <w:jc w:val="left"/>
        <w:rPr>
          <w:rFonts w:ascii="ＭＳ ゴシック" w:eastAsia="ＭＳ ゴシック" w:hAnsi="ＭＳ ゴシック" w:cs="ＭＳ Ｐゴシック"/>
          <w:b/>
          <w:kern w:val="0"/>
          <w:sz w:val="24"/>
        </w:rPr>
      </w:pPr>
    </w:p>
    <w:p w14:paraId="524A4332" w14:textId="77777777" w:rsidR="009B46E8" w:rsidRPr="003474A8" w:rsidRDefault="009B46E8" w:rsidP="009B46E8">
      <w:pPr>
        <w:widowControl/>
        <w:spacing w:line="280" w:lineRule="exact"/>
        <w:jc w:val="left"/>
        <w:rPr>
          <w:rFonts w:ascii="ＭＳ ゴシック" w:eastAsia="ＭＳ ゴシック" w:hAnsi="ＭＳ ゴシック" w:cs="ＭＳ Ｐゴシック"/>
          <w:b/>
          <w:kern w:val="0"/>
          <w:sz w:val="24"/>
        </w:rPr>
      </w:pPr>
    </w:p>
    <w:p w14:paraId="0600BF0B" w14:textId="77777777" w:rsidR="009B46E8" w:rsidRPr="003474A8" w:rsidRDefault="009B46E8" w:rsidP="009B46E8">
      <w:pPr>
        <w:widowControl/>
        <w:spacing w:line="280" w:lineRule="exact"/>
        <w:jc w:val="left"/>
        <w:rPr>
          <w:rFonts w:ascii="ＭＳ ゴシック" w:eastAsia="ＭＳ ゴシック" w:hAnsi="ＭＳ ゴシック" w:cs="ＭＳ Ｐゴシック"/>
          <w:b/>
          <w:kern w:val="0"/>
          <w:sz w:val="24"/>
        </w:rPr>
      </w:pPr>
    </w:p>
    <w:p w14:paraId="65ADAF5B" w14:textId="77777777" w:rsidR="009B46E8" w:rsidRDefault="009B46E8" w:rsidP="009B46E8">
      <w:pPr>
        <w:spacing w:line="240" w:lineRule="exact"/>
        <w:ind w:firstLineChars="100" w:firstLine="237"/>
        <w:rPr>
          <w:rFonts w:ascii="HG丸ｺﾞｼｯｸM-PRO" w:eastAsia="HG丸ｺﾞｼｯｸM-PRO"/>
          <w:sz w:val="24"/>
        </w:rPr>
      </w:pPr>
    </w:p>
    <w:p w14:paraId="532D3643" w14:textId="77777777" w:rsidR="009B46E8" w:rsidRPr="00282D0A" w:rsidRDefault="009B46E8" w:rsidP="009B46E8">
      <w:pPr>
        <w:spacing w:line="280" w:lineRule="exact"/>
        <w:ind w:leftChars="100" w:left="207" w:rightChars="190" w:right="393" w:firstLineChars="100" w:firstLine="237"/>
        <w:rPr>
          <w:rFonts w:ascii="ＭＳ ゴシック" w:eastAsia="ＭＳ ゴシック" w:hAnsi="ＭＳ ゴシック"/>
          <w:sz w:val="24"/>
        </w:rPr>
      </w:pPr>
      <w:r w:rsidRPr="00282D0A">
        <w:rPr>
          <w:rFonts w:ascii="ＭＳ ゴシック" w:eastAsia="ＭＳ ゴシック" w:hAnsi="ＭＳ ゴシック" w:hint="eastAsia"/>
          <w:sz w:val="24"/>
        </w:rPr>
        <w:t>ハートフル税制は、「特定特例子会社」、「重度障がい者多数雇用法人」、「障がい者多数雇用中小法人」に対し、法人事業税の軽減税率を適用する税制です。</w:t>
      </w:r>
    </w:p>
    <w:p w14:paraId="08877A04" w14:textId="77777777" w:rsidR="009B46E8" w:rsidRPr="00282D0A" w:rsidRDefault="009B46E8" w:rsidP="009B46E8">
      <w:pPr>
        <w:spacing w:line="280" w:lineRule="exact"/>
        <w:ind w:firstLineChars="200" w:firstLine="473"/>
        <w:rPr>
          <w:rFonts w:ascii="ＭＳ ゴシック" w:eastAsia="ＭＳ ゴシック" w:hAnsi="ＭＳ ゴシック"/>
          <w:b/>
          <w:sz w:val="24"/>
        </w:rPr>
      </w:pPr>
      <w:r w:rsidRPr="00282D0A">
        <w:rPr>
          <w:rFonts w:ascii="ＭＳ ゴシック" w:eastAsia="ＭＳ ゴシック" w:hAnsi="ＭＳ ゴシック" w:hint="eastAsia"/>
          <w:sz w:val="24"/>
        </w:rPr>
        <w:t>詳しくは、ホームページ</w:t>
      </w:r>
      <w:r w:rsidRPr="00282D0A">
        <w:rPr>
          <w:rFonts w:ascii="ＭＳ ゴシック" w:eastAsia="ＭＳ ゴシック" w:hAnsi="ＭＳ ゴシック" w:hint="eastAsia"/>
          <w:b/>
          <w:sz w:val="20"/>
          <w:szCs w:val="20"/>
          <w:u w:val="single"/>
        </w:rPr>
        <w:t>https://www.pref.osaka.lg.jp/koyotaisaku/syougai_zei/index.html</w:t>
      </w:r>
    </w:p>
    <w:p w14:paraId="50609E7B" w14:textId="77777777" w:rsidR="009B46E8" w:rsidRPr="00282D0A" w:rsidRDefault="009B46E8" w:rsidP="009B46E8">
      <w:pPr>
        <w:spacing w:line="280" w:lineRule="exact"/>
        <w:ind w:leftChars="100" w:left="207"/>
        <w:rPr>
          <w:rFonts w:ascii="ＭＳ ゴシック" w:eastAsia="ＭＳ ゴシック" w:hAnsi="ＭＳ ゴシック"/>
          <w:sz w:val="24"/>
        </w:rPr>
      </w:pPr>
      <w:r w:rsidRPr="00282D0A">
        <w:rPr>
          <w:rFonts w:ascii="ＭＳ ゴシック" w:eastAsia="ＭＳ ゴシック" w:hAnsi="ＭＳ ゴシック" w:hint="eastAsia"/>
          <w:sz w:val="24"/>
        </w:rPr>
        <w:t>をご覧ください。</w:t>
      </w:r>
    </w:p>
    <w:p w14:paraId="25ACA2E9" w14:textId="77777777" w:rsidR="009B46E8" w:rsidRPr="00282D0A" w:rsidRDefault="009B46E8" w:rsidP="009B46E8">
      <w:pPr>
        <w:spacing w:beforeLines="10" w:before="32" w:line="340" w:lineRule="exact"/>
        <w:ind w:firstLineChars="1590" w:firstLine="3286"/>
        <w:rPr>
          <w:rFonts w:ascii="ＭＳ ゴシック" w:eastAsia="ＭＳ ゴシック" w:hAnsi="ＭＳ ゴシック"/>
          <w:sz w:val="22"/>
          <w:szCs w:val="26"/>
          <w:bdr w:val="single" w:sz="4" w:space="0" w:color="auto"/>
        </w:rPr>
      </w:pPr>
      <w:r w:rsidRPr="00282D0A">
        <w:rPr>
          <w:rFonts w:ascii="ＭＳ ゴシック" w:eastAsia="ＭＳ ゴシック" w:hAnsi="ＭＳ ゴシック"/>
          <w:noProof/>
        </w:rPr>
        <w:drawing>
          <wp:anchor distT="0" distB="0" distL="114300" distR="114300" simplePos="0" relativeHeight="251681792" behindDoc="0" locked="0" layoutInCell="1" allowOverlap="1" wp14:anchorId="0CB4A101" wp14:editId="08914F46">
            <wp:simplePos x="0" y="0"/>
            <wp:positionH relativeFrom="column">
              <wp:posOffset>4106545</wp:posOffset>
            </wp:positionH>
            <wp:positionV relativeFrom="paragraph">
              <wp:posOffset>136525</wp:posOffset>
            </wp:positionV>
            <wp:extent cx="273050" cy="273050"/>
            <wp:effectExtent l="0" t="0" r="0" b="0"/>
            <wp:wrapNone/>
            <wp:docPr id="56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2D0A">
        <w:rPr>
          <w:rFonts w:ascii="ＭＳ ゴシック" w:eastAsia="ＭＳ ゴシック" w:hAnsi="ＭＳ ゴシック" w:hint="eastAsia"/>
          <w:sz w:val="22"/>
          <w:szCs w:val="26"/>
          <w:bdr w:val="single" w:sz="4" w:space="0" w:color="auto"/>
        </w:rPr>
        <w:t xml:space="preserve"> 大阪ハートフル税制　</w:t>
      </w:r>
      <w:r w:rsidRPr="00282D0A">
        <w:rPr>
          <w:rFonts w:ascii="ＭＳ ゴシック" w:eastAsia="ＭＳ ゴシック" w:hAnsi="ＭＳ ゴシック" w:hint="eastAsia"/>
          <w:sz w:val="22"/>
          <w:szCs w:val="26"/>
        </w:rPr>
        <w:t xml:space="preserve">　</w:t>
      </w:r>
      <w:r w:rsidRPr="00282D0A">
        <w:rPr>
          <w:rFonts w:ascii="ＭＳ ゴシック" w:eastAsia="ＭＳ ゴシック" w:hAnsi="ＭＳ ゴシック" w:hint="eastAsia"/>
          <w:sz w:val="22"/>
          <w:szCs w:val="26"/>
          <w:bdr w:val="single" w:sz="4" w:space="0" w:color="auto"/>
        </w:rPr>
        <w:t>検　索</w:t>
      </w:r>
    </w:p>
    <w:p w14:paraId="6AF29065" w14:textId="25A4A376" w:rsidR="009B46E8" w:rsidRDefault="009B46E8" w:rsidP="009B46E8">
      <w:pPr>
        <w:widowControl/>
        <w:spacing w:line="280" w:lineRule="exact"/>
        <w:jc w:val="left"/>
        <w:rPr>
          <w:rFonts w:ascii="ＭＳ ゴシック" w:eastAsia="ＭＳ ゴシック" w:hAnsi="ＭＳ ゴシック" w:cs="ＭＳ Ｐゴシック"/>
          <w:b/>
          <w:kern w:val="0"/>
          <w:sz w:val="24"/>
        </w:rPr>
      </w:pPr>
    </w:p>
    <w:p w14:paraId="338645E3" w14:textId="77777777" w:rsidR="00644B0B" w:rsidRDefault="00644B0B" w:rsidP="00644B0B">
      <w:pPr>
        <w:widowControl/>
        <w:spacing w:line="280" w:lineRule="exact"/>
        <w:ind w:rightChars="122" w:right="252"/>
        <w:jc w:val="left"/>
        <w:rPr>
          <w:rFonts w:ascii="ＭＳ ゴシック" w:eastAsia="ＭＳ ゴシック" w:hAnsi="ＭＳ ゴシック"/>
          <w:sz w:val="24"/>
        </w:rPr>
      </w:pPr>
      <w:r>
        <w:rPr>
          <w:rFonts w:ascii="ＭＳ ゴシック" w:eastAsia="ＭＳ ゴシック" w:hAnsi="ＭＳ ゴシック" w:hint="eastAsia"/>
          <w:sz w:val="24"/>
        </w:rPr>
        <w:t>（参考）</w:t>
      </w:r>
    </w:p>
    <w:p w14:paraId="4133DBBF" w14:textId="77777777" w:rsidR="00644B0B" w:rsidRDefault="00644B0B" w:rsidP="00644B0B">
      <w:pPr>
        <w:widowControl/>
        <w:spacing w:line="280" w:lineRule="exact"/>
        <w:ind w:rightChars="122" w:right="252" w:firstLineChars="100" w:firstLine="237"/>
        <w:jc w:val="left"/>
        <w:rPr>
          <w:rFonts w:ascii="ＭＳ ゴシック" w:eastAsia="ＭＳ ゴシック" w:hAnsi="ＭＳ ゴシック"/>
          <w:sz w:val="24"/>
        </w:rPr>
      </w:pPr>
      <w:r w:rsidRPr="00282D0A">
        <w:rPr>
          <w:rFonts w:ascii="ＭＳ ゴシック" w:eastAsia="ＭＳ ゴシック" w:hAnsi="ＭＳ ゴシック" w:hint="eastAsia"/>
          <w:sz w:val="24"/>
        </w:rPr>
        <w:t>障がい者を多数雇用する事業主向けの「国の税制優遇措置」は</w:t>
      </w:r>
    </w:p>
    <w:p w14:paraId="3A1D2037" w14:textId="17CFFBE6" w:rsidR="009B46E8" w:rsidRPr="004F5C8A" w:rsidRDefault="00644B0B" w:rsidP="00644B0B">
      <w:pPr>
        <w:widowControl/>
        <w:spacing w:line="280" w:lineRule="exact"/>
        <w:ind w:leftChars="100" w:left="207" w:rightChars="122" w:right="252"/>
        <w:jc w:val="left"/>
        <w:rPr>
          <w:rFonts w:ascii="ＭＳ ゴシック" w:eastAsia="ＭＳ ゴシック" w:hAnsi="ＭＳ ゴシック" w:cs="ＭＳ Ｐゴシック"/>
          <w:b/>
          <w:kern w:val="0"/>
          <w:sz w:val="20"/>
          <w:szCs w:val="20"/>
          <w:u w:val="single"/>
        </w:rPr>
      </w:pPr>
      <w:r w:rsidRPr="00282D0A">
        <w:rPr>
          <w:rFonts w:ascii="ＭＳ ゴシック" w:eastAsia="ＭＳ ゴシック" w:hAnsi="ＭＳ ゴシック" w:hint="eastAsia"/>
          <w:sz w:val="24"/>
        </w:rPr>
        <w:t>こちらをご覧くだ</w:t>
      </w:r>
      <w:r>
        <w:rPr>
          <w:rFonts w:ascii="ＭＳ ゴシック" w:eastAsia="ＭＳ ゴシック" w:hAnsi="ＭＳ ゴシック" w:hint="eastAsia"/>
          <w:sz w:val="24"/>
        </w:rPr>
        <w:t>さい。</w:t>
      </w:r>
      <w:r w:rsidRPr="004F5C8A">
        <w:rPr>
          <w:rFonts w:ascii="ＭＳ ゴシック" w:eastAsia="ＭＳ ゴシック" w:hAnsi="ＭＳ ゴシック"/>
          <w:b/>
          <w:sz w:val="20"/>
          <w:szCs w:val="20"/>
          <w:u w:val="single"/>
        </w:rPr>
        <w:t>https://www.mhlw.go.jp/stf/seisakunitsuite/bunya/koyou_roudou/koyou/shougaishakoyou/shisaku/intro-yugusochi.html</w:t>
      </w:r>
    </w:p>
    <w:p w14:paraId="0A69A5D7" w14:textId="77777777" w:rsidR="009B46E8" w:rsidRPr="004F5C8A" w:rsidRDefault="009B46E8" w:rsidP="009B46E8">
      <w:pPr>
        <w:widowControl/>
        <w:spacing w:line="280" w:lineRule="exact"/>
        <w:jc w:val="left"/>
        <w:rPr>
          <w:rFonts w:ascii="ＭＳ ゴシック" w:eastAsia="ＭＳ ゴシック" w:hAnsi="ＭＳ ゴシック" w:cs="ＭＳ Ｐゴシック"/>
          <w:b/>
          <w:kern w:val="0"/>
          <w:sz w:val="24"/>
        </w:rPr>
      </w:pPr>
    </w:p>
    <w:p w14:paraId="120BE401" w14:textId="77777777" w:rsidR="009B46E8" w:rsidRPr="004F5C8A" w:rsidRDefault="009B46E8" w:rsidP="009B46E8">
      <w:pPr>
        <w:widowControl/>
        <w:spacing w:line="280" w:lineRule="exact"/>
        <w:ind w:firstLineChars="5" w:firstLine="12"/>
        <w:jc w:val="left"/>
        <w:rPr>
          <w:rFonts w:ascii="ＭＳ ゴシック" w:eastAsia="ＭＳ ゴシック" w:hAnsi="ＭＳ ゴシック" w:cs="ＭＳ Ｐゴシック"/>
          <w:b/>
          <w:kern w:val="0"/>
          <w:sz w:val="24"/>
        </w:rPr>
      </w:pPr>
      <w:r w:rsidRPr="004F5C8A">
        <w:rPr>
          <w:rFonts w:ascii="ＭＳ ゴシック" w:eastAsia="ＭＳ ゴシック" w:hAnsi="ＭＳ ゴシック" w:cs="ＭＳ Ｐゴシック" w:hint="eastAsia"/>
          <w:b/>
          <w:kern w:val="0"/>
          <w:sz w:val="24"/>
        </w:rPr>
        <w:t>■ 申告の受付・法人府民税及び法人事業税等に関するお問い合わせ窓口</w:t>
      </w:r>
    </w:p>
    <w:tbl>
      <w:tblPr>
        <w:tblW w:w="9923" w:type="dxa"/>
        <w:tblInd w:w="15" w:type="dxa"/>
        <w:tblLayout w:type="fixed"/>
        <w:tblCellMar>
          <w:left w:w="0" w:type="dxa"/>
          <w:right w:w="0" w:type="dxa"/>
        </w:tblCellMar>
        <w:tblLook w:val="0000" w:firstRow="0" w:lastRow="0" w:firstColumn="0" w:lastColumn="0" w:noHBand="0" w:noVBand="0"/>
      </w:tblPr>
      <w:tblGrid>
        <w:gridCol w:w="973"/>
        <w:gridCol w:w="1559"/>
        <w:gridCol w:w="1134"/>
        <w:gridCol w:w="2855"/>
        <w:gridCol w:w="3402"/>
      </w:tblGrid>
      <w:tr w:rsidR="004F5C8A" w:rsidRPr="004F5C8A" w14:paraId="00A3F217" w14:textId="77777777" w:rsidTr="000D6E79">
        <w:trPr>
          <w:cantSplit/>
          <w:trHeight w:val="225"/>
        </w:trPr>
        <w:tc>
          <w:tcPr>
            <w:tcW w:w="973"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0" w:type="dxa"/>
              <w:right w:w="15" w:type="dxa"/>
            </w:tcMar>
            <w:vAlign w:val="bottom"/>
          </w:tcPr>
          <w:p w14:paraId="6D36A4FF" w14:textId="77777777" w:rsidR="009B46E8" w:rsidRPr="004F5C8A" w:rsidRDefault="009B46E8" w:rsidP="000D6E79">
            <w:pPr>
              <w:autoSpaceDE w:val="0"/>
              <w:autoSpaceDN w:val="0"/>
              <w:spacing w:line="260" w:lineRule="exact"/>
              <w:jc w:val="center"/>
              <w:rPr>
                <w:rFonts w:ascii="ＭＳ 明朝" w:hAnsi="ＭＳ 明朝" w:cs="Arial Unicode MS"/>
                <w:b/>
                <w:bCs/>
                <w:sz w:val="18"/>
                <w:szCs w:val="18"/>
              </w:rPr>
            </w:pPr>
            <w:r w:rsidRPr="004F5C8A">
              <w:rPr>
                <w:rFonts w:ascii="ＭＳ 明朝" w:hAnsi="ＭＳ 明朝" w:hint="eastAsia"/>
                <w:b/>
                <w:bCs/>
                <w:sz w:val="18"/>
                <w:szCs w:val="18"/>
              </w:rPr>
              <w:t>事務所名</w:t>
            </w:r>
          </w:p>
        </w:tc>
        <w:tc>
          <w:tcPr>
            <w:tcW w:w="1559" w:type="dxa"/>
            <w:tcBorders>
              <w:top w:val="single" w:sz="4" w:space="0" w:color="auto"/>
              <w:left w:val="nil"/>
              <w:bottom w:val="single" w:sz="4" w:space="0" w:color="auto"/>
              <w:right w:val="single" w:sz="4" w:space="0" w:color="auto"/>
            </w:tcBorders>
            <w:shd w:val="clear" w:color="auto" w:fill="B4C6E7" w:themeFill="accent5" w:themeFillTint="66"/>
            <w:tcMar>
              <w:top w:w="15" w:type="dxa"/>
              <w:left w:w="15" w:type="dxa"/>
              <w:bottom w:w="0" w:type="dxa"/>
              <w:right w:w="15" w:type="dxa"/>
            </w:tcMar>
            <w:vAlign w:val="bottom"/>
          </w:tcPr>
          <w:p w14:paraId="6464B209" w14:textId="77777777" w:rsidR="009B46E8" w:rsidRPr="004F5C8A" w:rsidRDefault="009B46E8" w:rsidP="000D6E79">
            <w:pPr>
              <w:autoSpaceDE w:val="0"/>
              <w:autoSpaceDN w:val="0"/>
              <w:spacing w:line="260" w:lineRule="exact"/>
              <w:jc w:val="center"/>
              <w:rPr>
                <w:rFonts w:ascii="ＭＳ 明朝" w:hAnsi="ＭＳ 明朝" w:cs="Arial Unicode MS"/>
                <w:b/>
                <w:bCs/>
                <w:sz w:val="18"/>
                <w:szCs w:val="18"/>
              </w:rPr>
            </w:pPr>
            <w:r w:rsidRPr="004F5C8A">
              <w:rPr>
                <w:rFonts w:ascii="ＭＳ 明朝" w:hAnsi="ＭＳ 明朝" w:hint="eastAsia"/>
                <w:b/>
                <w:bCs/>
                <w:sz w:val="18"/>
                <w:szCs w:val="18"/>
              </w:rPr>
              <w:t>電話</w:t>
            </w:r>
          </w:p>
        </w:tc>
        <w:tc>
          <w:tcPr>
            <w:tcW w:w="1134" w:type="dxa"/>
            <w:tcBorders>
              <w:top w:val="single" w:sz="4" w:space="0" w:color="auto"/>
              <w:left w:val="nil"/>
              <w:bottom w:val="single" w:sz="4" w:space="0" w:color="auto"/>
              <w:right w:val="single" w:sz="4" w:space="0" w:color="auto"/>
            </w:tcBorders>
            <w:shd w:val="clear" w:color="auto" w:fill="B4C6E7" w:themeFill="accent5" w:themeFillTint="66"/>
            <w:tcMar>
              <w:top w:w="15" w:type="dxa"/>
              <w:left w:w="15" w:type="dxa"/>
              <w:bottom w:w="0" w:type="dxa"/>
              <w:right w:w="15" w:type="dxa"/>
            </w:tcMar>
            <w:vAlign w:val="bottom"/>
          </w:tcPr>
          <w:p w14:paraId="060EF697" w14:textId="77777777" w:rsidR="009B46E8" w:rsidRPr="004F5C8A" w:rsidRDefault="009B46E8" w:rsidP="000D6E79">
            <w:pPr>
              <w:autoSpaceDE w:val="0"/>
              <w:autoSpaceDN w:val="0"/>
              <w:spacing w:line="260" w:lineRule="exact"/>
              <w:jc w:val="center"/>
              <w:rPr>
                <w:rFonts w:ascii="ＭＳ 明朝" w:hAnsi="ＭＳ 明朝" w:cs="Arial Unicode MS"/>
                <w:b/>
                <w:bCs/>
                <w:sz w:val="18"/>
                <w:szCs w:val="18"/>
              </w:rPr>
            </w:pPr>
            <w:r w:rsidRPr="004F5C8A">
              <w:rPr>
                <w:rFonts w:ascii="ＭＳ 明朝" w:hAnsi="ＭＳ 明朝" w:hint="eastAsia"/>
                <w:b/>
                <w:bCs/>
                <w:sz w:val="18"/>
                <w:szCs w:val="18"/>
              </w:rPr>
              <w:t>郵便番号</w:t>
            </w:r>
          </w:p>
        </w:tc>
        <w:tc>
          <w:tcPr>
            <w:tcW w:w="2855" w:type="dxa"/>
            <w:tcBorders>
              <w:top w:val="single" w:sz="4" w:space="0" w:color="auto"/>
              <w:left w:val="nil"/>
              <w:bottom w:val="single" w:sz="4" w:space="0" w:color="auto"/>
              <w:right w:val="single" w:sz="4" w:space="0" w:color="auto"/>
            </w:tcBorders>
            <w:shd w:val="clear" w:color="auto" w:fill="B4C6E7" w:themeFill="accent5" w:themeFillTint="66"/>
            <w:tcMar>
              <w:top w:w="15" w:type="dxa"/>
              <w:left w:w="15" w:type="dxa"/>
              <w:bottom w:w="0" w:type="dxa"/>
              <w:right w:w="15" w:type="dxa"/>
            </w:tcMar>
            <w:vAlign w:val="bottom"/>
          </w:tcPr>
          <w:p w14:paraId="0716A0E0" w14:textId="77777777" w:rsidR="009B46E8" w:rsidRPr="004F5C8A" w:rsidRDefault="009B46E8" w:rsidP="000D6E79">
            <w:pPr>
              <w:autoSpaceDE w:val="0"/>
              <w:autoSpaceDN w:val="0"/>
              <w:spacing w:line="260" w:lineRule="exact"/>
              <w:jc w:val="center"/>
              <w:rPr>
                <w:rFonts w:ascii="ＭＳ 明朝" w:hAnsi="ＭＳ 明朝" w:cs="Arial Unicode MS"/>
                <w:b/>
                <w:bCs/>
                <w:sz w:val="18"/>
                <w:szCs w:val="18"/>
              </w:rPr>
            </w:pPr>
            <w:r w:rsidRPr="004F5C8A">
              <w:rPr>
                <w:rFonts w:ascii="ＭＳ 明朝" w:hAnsi="ＭＳ 明朝" w:hint="eastAsia"/>
                <w:b/>
                <w:bCs/>
                <w:spacing w:val="127"/>
                <w:kern w:val="0"/>
                <w:sz w:val="18"/>
                <w:szCs w:val="18"/>
                <w:fitText w:val="1050" w:id="-1280085504"/>
              </w:rPr>
              <w:t>所在</w:t>
            </w:r>
            <w:r w:rsidRPr="004F5C8A">
              <w:rPr>
                <w:rFonts w:ascii="ＭＳ 明朝" w:hAnsi="ＭＳ 明朝" w:hint="eastAsia"/>
                <w:b/>
                <w:bCs/>
                <w:kern w:val="0"/>
                <w:sz w:val="18"/>
                <w:szCs w:val="18"/>
                <w:fitText w:val="1050" w:id="-1280085504"/>
              </w:rPr>
              <w:t>地</w:t>
            </w:r>
          </w:p>
        </w:tc>
        <w:tc>
          <w:tcPr>
            <w:tcW w:w="3402" w:type="dxa"/>
            <w:tcBorders>
              <w:top w:val="single" w:sz="4" w:space="0" w:color="auto"/>
              <w:left w:val="nil"/>
              <w:bottom w:val="single" w:sz="4" w:space="0" w:color="auto"/>
              <w:right w:val="single" w:sz="4" w:space="0" w:color="auto"/>
            </w:tcBorders>
            <w:shd w:val="clear" w:color="auto" w:fill="B4C6E7" w:themeFill="accent5" w:themeFillTint="66"/>
            <w:tcMar>
              <w:top w:w="15" w:type="dxa"/>
              <w:left w:w="15" w:type="dxa"/>
              <w:bottom w:w="0" w:type="dxa"/>
              <w:right w:w="15" w:type="dxa"/>
            </w:tcMar>
            <w:vAlign w:val="bottom"/>
          </w:tcPr>
          <w:p w14:paraId="0A2676B0" w14:textId="77777777" w:rsidR="009B46E8" w:rsidRPr="004F5C8A" w:rsidRDefault="009B46E8" w:rsidP="000D6E79">
            <w:pPr>
              <w:autoSpaceDE w:val="0"/>
              <w:autoSpaceDN w:val="0"/>
              <w:spacing w:line="260" w:lineRule="exact"/>
              <w:jc w:val="center"/>
              <w:rPr>
                <w:rFonts w:ascii="ＭＳ 明朝" w:hAnsi="ＭＳ 明朝" w:cs="Arial Unicode MS"/>
                <w:b/>
                <w:bCs/>
                <w:sz w:val="18"/>
                <w:szCs w:val="18"/>
              </w:rPr>
            </w:pPr>
            <w:r w:rsidRPr="004F5C8A">
              <w:rPr>
                <w:rFonts w:ascii="ＭＳ 明朝" w:hAnsi="ＭＳ 明朝" w:hint="eastAsia"/>
                <w:b/>
                <w:bCs/>
                <w:spacing w:val="124"/>
                <w:kern w:val="0"/>
                <w:sz w:val="18"/>
                <w:szCs w:val="18"/>
                <w:fitText w:val="1470" w:id="-1280085503"/>
              </w:rPr>
              <w:t>担当区</w:t>
            </w:r>
            <w:r w:rsidRPr="004F5C8A">
              <w:rPr>
                <w:rFonts w:ascii="ＭＳ 明朝" w:hAnsi="ＭＳ 明朝" w:hint="eastAsia"/>
                <w:b/>
                <w:bCs/>
                <w:spacing w:val="2"/>
                <w:kern w:val="0"/>
                <w:sz w:val="18"/>
                <w:szCs w:val="18"/>
                <w:fitText w:val="1470" w:id="-1280085503"/>
              </w:rPr>
              <w:t>域</w:t>
            </w:r>
          </w:p>
        </w:tc>
      </w:tr>
      <w:tr w:rsidR="004F5C8A" w:rsidRPr="004F5C8A" w14:paraId="3E83CDAA" w14:textId="77777777" w:rsidTr="000D6E79">
        <w:trPr>
          <w:cantSplit/>
          <w:trHeight w:hRule="exact" w:val="981"/>
        </w:trPr>
        <w:tc>
          <w:tcPr>
            <w:tcW w:w="973" w:type="dxa"/>
            <w:tcBorders>
              <w:top w:val="nil"/>
              <w:left w:val="single" w:sz="4" w:space="0" w:color="auto"/>
              <w:bottom w:val="single" w:sz="4" w:space="0" w:color="000000"/>
              <w:right w:val="single" w:sz="4" w:space="0" w:color="auto"/>
            </w:tcBorders>
            <w:vAlign w:val="center"/>
          </w:tcPr>
          <w:p w14:paraId="2C8B2004" w14:textId="77777777" w:rsidR="009B46E8" w:rsidRPr="004F5C8A" w:rsidRDefault="009B46E8" w:rsidP="000D6E79">
            <w:pPr>
              <w:pStyle w:val="xl26"/>
              <w:widowControl w:val="0"/>
              <w:pBdr>
                <w:left w:val="none" w:sz="0" w:space="0" w:color="auto"/>
                <w:bottom w:val="none" w:sz="0" w:space="0" w:color="auto"/>
                <w:right w:val="none" w:sz="0" w:space="0" w:color="auto"/>
              </w:pBdr>
              <w:autoSpaceDE w:val="0"/>
              <w:autoSpaceDN w:val="0"/>
              <w:spacing w:before="0" w:beforeAutospacing="0" w:after="0" w:afterAutospacing="0" w:line="260" w:lineRule="exact"/>
              <w:rPr>
                <w:rFonts w:ascii="ＭＳ 明朝" w:eastAsia="ＭＳ 明朝" w:hAnsi="ＭＳ 明朝" w:cs="Times New Roman" w:hint="default"/>
                <w:sz w:val="16"/>
                <w:szCs w:val="16"/>
              </w:rPr>
            </w:pPr>
            <w:r w:rsidRPr="004F5C8A">
              <w:rPr>
                <w:rFonts w:ascii="ＭＳ 明朝" w:eastAsia="ＭＳ 明朝" w:hAnsi="ＭＳ 明朝" w:cs="Times New Roman"/>
                <w:spacing w:val="260"/>
                <w:sz w:val="16"/>
                <w:szCs w:val="16"/>
                <w:fitText w:val="840" w:id="-1280085502"/>
              </w:rPr>
              <w:t>中</w:t>
            </w:r>
            <w:r w:rsidRPr="004F5C8A">
              <w:rPr>
                <w:rFonts w:ascii="ＭＳ 明朝" w:eastAsia="ＭＳ 明朝" w:hAnsi="ＭＳ 明朝" w:cs="Times New Roman"/>
                <w:sz w:val="16"/>
                <w:szCs w:val="16"/>
                <w:fitText w:val="840" w:id="-1280085502"/>
              </w:rPr>
              <w:t>央</w:t>
            </w:r>
          </w:p>
        </w:tc>
        <w:tc>
          <w:tcPr>
            <w:tcW w:w="1559" w:type="dxa"/>
            <w:tcBorders>
              <w:top w:val="nil"/>
              <w:left w:val="nil"/>
              <w:bottom w:val="single" w:sz="4" w:space="0" w:color="auto"/>
              <w:right w:val="single" w:sz="4" w:space="0" w:color="auto"/>
            </w:tcBorders>
            <w:tcMar>
              <w:top w:w="28" w:type="dxa"/>
              <w:left w:w="28" w:type="dxa"/>
              <w:bottom w:w="28" w:type="dxa"/>
              <w:right w:w="28" w:type="dxa"/>
            </w:tcMar>
            <w:vAlign w:val="center"/>
          </w:tcPr>
          <w:p w14:paraId="7058141D" w14:textId="77777777" w:rsidR="009B46E8" w:rsidRPr="004F5C8A" w:rsidRDefault="009B46E8" w:rsidP="000D6E79">
            <w:pPr>
              <w:autoSpaceDE w:val="0"/>
              <w:autoSpaceDN w:val="0"/>
              <w:spacing w:line="260" w:lineRule="exact"/>
              <w:jc w:val="center"/>
              <w:rPr>
                <w:rFonts w:ascii="ＭＳ 明朝" w:hAnsi="ＭＳ 明朝" w:cs="Arial Unicode MS"/>
                <w:sz w:val="16"/>
                <w:szCs w:val="16"/>
              </w:rPr>
            </w:pPr>
            <w:r w:rsidRPr="004F5C8A">
              <w:rPr>
                <w:rFonts w:ascii="ＭＳ 明朝" w:hAnsi="ＭＳ 明朝"/>
                <w:sz w:val="16"/>
                <w:szCs w:val="16"/>
              </w:rPr>
              <w:t>TEL 06(6941)7951</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E089FFE" w14:textId="77777777" w:rsidR="009B46E8" w:rsidRPr="004F5C8A" w:rsidRDefault="009B46E8" w:rsidP="000D6E79">
            <w:pPr>
              <w:autoSpaceDE w:val="0"/>
              <w:autoSpaceDN w:val="0"/>
              <w:spacing w:line="260" w:lineRule="exact"/>
              <w:jc w:val="center"/>
              <w:rPr>
                <w:rFonts w:ascii="ＭＳ 明朝" w:hAnsi="ＭＳ 明朝"/>
                <w:sz w:val="16"/>
                <w:szCs w:val="16"/>
              </w:rPr>
            </w:pPr>
            <w:r w:rsidRPr="004F5C8A">
              <w:rPr>
                <w:rFonts w:ascii="ＭＳ 明朝" w:hAnsi="ＭＳ 明朝"/>
                <w:sz w:val="16"/>
                <w:szCs w:val="16"/>
              </w:rPr>
              <w:t>540-</w:t>
            </w:r>
            <w:r w:rsidRPr="004F5C8A">
              <w:rPr>
                <w:rFonts w:ascii="ＭＳ 明朝" w:hAnsi="ＭＳ 明朝" w:hint="eastAsia"/>
                <w:sz w:val="16"/>
                <w:szCs w:val="16"/>
              </w:rPr>
              <w:t>8507</w:t>
            </w:r>
          </w:p>
          <w:p w14:paraId="2BEEDAD2" w14:textId="77777777" w:rsidR="009B46E8" w:rsidRPr="004F5C8A" w:rsidRDefault="009B46E8" w:rsidP="000D6E79">
            <w:pPr>
              <w:autoSpaceDE w:val="0"/>
              <w:autoSpaceDN w:val="0"/>
              <w:spacing w:line="260" w:lineRule="exact"/>
              <w:jc w:val="center"/>
              <w:rPr>
                <w:rFonts w:ascii="ＭＳ 明朝" w:hAnsi="ＭＳ 明朝"/>
                <w:sz w:val="14"/>
                <w:szCs w:val="14"/>
              </w:rPr>
            </w:pPr>
            <w:r w:rsidRPr="004F5C8A">
              <w:rPr>
                <w:rFonts w:ascii="ＭＳ 明朝" w:hAnsi="ＭＳ 明朝" w:hint="eastAsia"/>
                <w:sz w:val="14"/>
                <w:szCs w:val="14"/>
              </w:rPr>
              <w:t>(法人申告書送付専用郵便番号)</w:t>
            </w:r>
          </w:p>
        </w:tc>
        <w:tc>
          <w:tcPr>
            <w:tcW w:w="2855" w:type="dxa"/>
            <w:tcBorders>
              <w:top w:val="nil"/>
              <w:left w:val="single" w:sz="4" w:space="0" w:color="auto"/>
              <w:bottom w:val="single" w:sz="4" w:space="0" w:color="000000"/>
              <w:right w:val="single" w:sz="4" w:space="0" w:color="auto"/>
            </w:tcBorders>
            <w:tcMar>
              <w:bottom w:w="0" w:type="dxa"/>
            </w:tcMar>
            <w:vAlign w:val="center"/>
          </w:tcPr>
          <w:p w14:paraId="054D7466" w14:textId="77777777" w:rsidR="009B46E8" w:rsidRPr="004F5C8A" w:rsidRDefault="009B46E8" w:rsidP="000D6E79">
            <w:pPr>
              <w:autoSpaceDE w:val="0"/>
              <w:autoSpaceDN w:val="0"/>
              <w:spacing w:line="260" w:lineRule="exact"/>
              <w:ind w:leftChars="50" w:left="103"/>
              <w:rPr>
                <w:rFonts w:ascii="ＭＳ 明朝" w:hAnsi="ＭＳ 明朝" w:cs="Arial Unicode MS"/>
                <w:sz w:val="16"/>
                <w:szCs w:val="16"/>
              </w:rPr>
            </w:pPr>
            <w:r w:rsidRPr="004F5C8A">
              <w:rPr>
                <w:rFonts w:ascii="ＭＳ 明朝" w:hAnsi="ＭＳ 明朝" w:hint="eastAsia"/>
                <w:sz w:val="16"/>
                <w:szCs w:val="16"/>
              </w:rPr>
              <w:t>大阪市中央区大手前３丁目１番43号</w:t>
            </w:r>
          </w:p>
          <w:p w14:paraId="077712D3" w14:textId="77777777" w:rsidR="009B46E8" w:rsidRPr="004F5C8A" w:rsidRDefault="009B46E8" w:rsidP="000D6E79">
            <w:pPr>
              <w:autoSpaceDE w:val="0"/>
              <w:autoSpaceDN w:val="0"/>
              <w:spacing w:line="260" w:lineRule="exact"/>
              <w:ind w:leftChars="50" w:left="103"/>
              <w:rPr>
                <w:rFonts w:ascii="ＭＳ 明朝" w:hAnsi="ＭＳ 明朝" w:cs="Arial Unicode MS"/>
                <w:sz w:val="16"/>
                <w:szCs w:val="16"/>
              </w:rPr>
            </w:pPr>
            <w:r w:rsidRPr="004F5C8A">
              <w:rPr>
                <w:rFonts w:ascii="ＭＳ 明朝" w:hAnsi="ＭＳ 明朝" w:cs="Arial Unicode MS" w:hint="eastAsia"/>
                <w:sz w:val="16"/>
                <w:szCs w:val="16"/>
              </w:rPr>
              <w:t>大阪府新別館北館</w:t>
            </w:r>
          </w:p>
        </w:tc>
        <w:tc>
          <w:tcPr>
            <w:tcW w:w="3402" w:type="dxa"/>
            <w:tcBorders>
              <w:top w:val="nil"/>
              <w:left w:val="single" w:sz="4" w:space="0" w:color="auto"/>
              <w:bottom w:val="single" w:sz="4" w:space="0" w:color="000000"/>
              <w:right w:val="single" w:sz="4" w:space="0" w:color="auto"/>
            </w:tcBorders>
            <w:tcMar>
              <w:bottom w:w="0" w:type="dxa"/>
            </w:tcMar>
            <w:vAlign w:val="center"/>
          </w:tcPr>
          <w:p w14:paraId="7E19CABE" w14:textId="77777777" w:rsidR="009B46E8" w:rsidRPr="004F5C8A" w:rsidRDefault="009B46E8" w:rsidP="000D6E79">
            <w:pPr>
              <w:autoSpaceDE w:val="0"/>
              <w:autoSpaceDN w:val="0"/>
              <w:spacing w:line="260" w:lineRule="exact"/>
              <w:jc w:val="center"/>
              <w:rPr>
                <w:rFonts w:ascii="ＭＳ 明朝" w:hAnsi="ＭＳ 明朝"/>
                <w:sz w:val="16"/>
                <w:szCs w:val="16"/>
              </w:rPr>
            </w:pPr>
            <w:r w:rsidRPr="004F5C8A">
              <w:rPr>
                <w:rFonts w:ascii="ＭＳ 明朝" w:hAnsi="ＭＳ 明朝" w:hint="eastAsia"/>
                <w:sz w:val="16"/>
                <w:szCs w:val="16"/>
              </w:rPr>
              <w:t>大阪市内全域</w:t>
            </w:r>
          </w:p>
        </w:tc>
      </w:tr>
      <w:tr w:rsidR="004F5C8A" w:rsidRPr="004F5C8A" w14:paraId="7F5BBBA7" w14:textId="77777777" w:rsidTr="000D6E79">
        <w:trPr>
          <w:cantSplit/>
          <w:trHeight w:hRule="exact" w:val="567"/>
        </w:trPr>
        <w:tc>
          <w:tcPr>
            <w:tcW w:w="973" w:type="dxa"/>
            <w:tcBorders>
              <w:top w:val="nil"/>
              <w:left w:val="single" w:sz="4" w:space="0" w:color="auto"/>
              <w:bottom w:val="single" w:sz="4" w:space="0" w:color="000000"/>
              <w:right w:val="single" w:sz="4" w:space="0" w:color="auto"/>
            </w:tcBorders>
            <w:vAlign w:val="center"/>
          </w:tcPr>
          <w:p w14:paraId="6175C94C" w14:textId="77777777" w:rsidR="009B46E8" w:rsidRPr="004F5C8A" w:rsidRDefault="009B46E8" w:rsidP="000D6E79">
            <w:pPr>
              <w:pStyle w:val="xl26"/>
              <w:widowControl w:val="0"/>
              <w:pBdr>
                <w:left w:val="none" w:sz="0" w:space="0" w:color="auto"/>
                <w:bottom w:val="none" w:sz="0" w:space="0" w:color="auto"/>
                <w:right w:val="none" w:sz="0" w:space="0" w:color="auto"/>
              </w:pBdr>
              <w:autoSpaceDE w:val="0"/>
              <w:autoSpaceDN w:val="0"/>
              <w:spacing w:before="0" w:beforeAutospacing="0" w:after="0" w:afterAutospacing="0" w:line="260" w:lineRule="exact"/>
              <w:rPr>
                <w:rFonts w:ascii="ＭＳ 明朝" w:eastAsia="ＭＳ 明朝" w:hAnsi="ＭＳ 明朝" w:hint="default"/>
                <w:sz w:val="16"/>
                <w:szCs w:val="16"/>
              </w:rPr>
            </w:pPr>
            <w:r w:rsidRPr="004F5C8A">
              <w:rPr>
                <w:rFonts w:ascii="ＭＳ 明朝" w:eastAsia="ＭＳ 明朝" w:hAnsi="ＭＳ 明朝" w:cs="Times New Roman"/>
                <w:spacing w:val="260"/>
                <w:sz w:val="16"/>
                <w:szCs w:val="16"/>
                <w:fitText w:val="840" w:id="-1280085501"/>
              </w:rPr>
              <w:t>三</w:t>
            </w:r>
            <w:r w:rsidRPr="004F5C8A">
              <w:rPr>
                <w:rFonts w:ascii="ＭＳ 明朝" w:eastAsia="ＭＳ 明朝" w:hAnsi="ＭＳ 明朝" w:cs="Times New Roman"/>
                <w:sz w:val="16"/>
                <w:szCs w:val="16"/>
                <w:fitText w:val="840" w:id="-1280085501"/>
              </w:rPr>
              <w:t>島</w:t>
            </w:r>
          </w:p>
        </w:tc>
        <w:tc>
          <w:tcPr>
            <w:tcW w:w="1559" w:type="dxa"/>
            <w:tcBorders>
              <w:top w:val="nil"/>
              <w:left w:val="nil"/>
              <w:bottom w:val="single" w:sz="4" w:space="0" w:color="auto"/>
              <w:right w:val="single" w:sz="4" w:space="0" w:color="auto"/>
            </w:tcBorders>
            <w:tcMar>
              <w:top w:w="28" w:type="dxa"/>
              <w:left w:w="28" w:type="dxa"/>
              <w:bottom w:w="28" w:type="dxa"/>
              <w:right w:w="28" w:type="dxa"/>
            </w:tcMar>
            <w:vAlign w:val="center"/>
          </w:tcPr>
          <w:p w14:paraId="7EB860F1" w14:textId="77777777" w:rsidR="009B46E8" w:rsidRPr="004F5C8A" w:rsidRDefault="009B46E8" w:rsidP="000D6E79">
            <w:pPr>
              <w:autoSpaceDE w:val="0"/>
              <w:autoSpaceDN w:val="0"/>
              <w:spacing w:line="260" w:lineRule="exact"/>
              <w:jc w:val="center"/>
              <w:rPr>
                <w:rFonts w:ascii="ＭＳ 明朝" w:hAnsi="ＭＳ 明朝" w:cs="Arial Unicode MS"/>
                <w:sz w:val="16"/>
                <w:szCs w:val="16"/>
              </w:rPr>
            </w:pPr>
            <w:r w:rsidRPr="004F5C8A">
              <w:rPr>
                <w:rFonts w:ascii="ＭＳ 明朝" w:hAnsi="ＭＳ 明朝"/>
                <w:sz w:val="16"/>
                <w:szCs w:val="16"/>
              </w:rPr>
              <w:t>TEL 072(627)1121</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026BF2D1" w14:textId="77777777" w:rsidR="009B46E8" w:rsidRPr="004F5C8A" w:rsidRDefault="009B46E8" w:rsidP="000D6E79">
            <w:pPr>
              <w:autoSpaceDE w:val="0"/>
              <w:autoSpaceDN w:val="0"/>
              <w:spacing w:line="260" w:lineRule="exact"/>
              <w:jc w:val="center"/>
              <w:rPr>
                <w:rFonts w:ascii="ＭＳ 明朝" w:hAnsi="ＭＳ 明朝" w:cs="Arial Unicode MS"/>
                <w:sz w:val="16"/>
                <w:szCs w:val="16"/>
              </w:rPr>
            </w:pPr>
            <w:r w:rsidRPr="004F5C8A">
              <w:rPr>
                <w:rFonts w:ascii="ＭＳ 明朝" w:hAnsi="ＭＳ 明朝"/>
                <w:sz w:val="16"/>
                <w:szCs w:val="16"/>
              </w:rPr>
              <w:t>567-8515</w:t>
            </w:r>
          </w:p>
        </w:tc>
        <w:tc>
          <w:tcPr>
            <w:tcW w:w="2855" w:type="dxa"/>
            <w:tcBorders>
              <w:top w:val="nil"/>
              <w:left w:val="single" w:sz="4" w:space="0" w:color="auto"/>
              <w:bottom w:val="single" w:sz="4" w:space="0" w:color="000000"/>
              <w:right w:val="single" w:sz="4" w:space="0" w:color="auto"/>
            </w:tcBorders>
            <w:tcMar>
              <w:bottom w:w="0" w:type="dxa"/>
            </w:tcMar>
            <w:vAlign w:val="center"/>
          </w:tcPr>
          <w:p w14:paraId="024EF9BF" w14:textId="77777777" w:rsidR="009B46E8" w:rsidRPr="004F5C8A" w:rsidRDefault="009B46E8" w:rsidP="000D6E79">
            <w:pPr>
              <w:autoSpaceDE w:val="0"/>
              <w:autoSpaceDN w:val="0"/>
              <w:spacing w:line="260" w:lineRule="exact"/>
              <w:ind w:leftChars="50" w:left="103"/>
              <w:rPr>
                <w:rFonts w:ascii="ＭＳ 明朝" w:hAnsi="ＭＳ 明朝" w:cs="Arial Unicode MS"/>
                <w:sz w:val="16"/>
                <w:szCs w:val="16"/>
              </w:rPr>
            </w:pPr>
            <w:r w:rsidRPr="004F5C8A">
              <w:rPr>
                <w:rFonts w:ascii="ＭＳ 明朝" w:hAnsi="ＭＳ 明朝" w:hint="eastAsia"/>
                <w:sz w:val="16"/>
                <w:szCs w:val="16"/>
              </w:rPr>
              <w:t>茨木市中穂積１丁目３番</w:t>
            </w:r>
            <w:r w:rsidRPr="004F5C8A">
              <w:rPr>
                <w:rFonts w:ascii="ＭＳ 明朝" w:hAnsi="ＭＳ 明朝"/>
                <w:sz w:val="16"/>
                <w:szCs w:val="16"/>
              </w:rPr>
              <w:t>43号</w:t>
            </w:r>
            <w:r w:rsidRPr="004F5C8A">
              <w:rPr>
                <w:rFonts w:ascii="ＭＳ 明朝" w:hAnsi="ＭＳ 明朝"/>
                <w:sz w:val="16"/>
                <w:szCs w:val="16"/>
              </w:rPr>
              <w:br/>
            </w:r>
            <w:r w:rsidRPr="004F5C8A">
              <w:rPr>
                <w:rFonts w:ascii="ＭＳ 明朝" w:hAnsi="ＭＳ 明朝" w:hint="eastAsia"/>
                <w:sz w:val="16"/>
                <w:szCs w:val="16"/>
              </w:rPr>
              <w:t>（三島府民センタービル内）</w:t>
            </w:r>
          </w:p>
        </w:tc>
        <w:tc>
          <w:tcPr>
            <w:tcW w:w="3402" w:type="dxa"/>
            <w:tcBorders>
              <w:top w:val="single" w:sz="4" w:space="0" w:color="auto"/>
              <w:left w:val="single" w:sz="4" w:space="0" w:color="auto"/>
              <w:bottom w:val="single" w:sz="4" w:space="0" w:color="000000"/>
              <w:right w:val="single" w:sz="4" w:space="0" w:color="000000"/>
            </w:tcBorders>
            <w:tcMar>
              <w:left w:w="57" w:type="dxa"/>
              <w:bottom w:w="0" w:type="dxa"/>
            </w:tcMar>
            <w:vAlign w:val="center"/>
          </w:tcPr>
          <w:p w14:paraId="2ACFC23F" w14:textId="77777777" w:rsidR="009B46E8" w:rsidRPr="004F5C8A" w:rsidRDefault="009B46E8" w:rsidP="000D6E79">
            <w:pPr>
              <w:autoSpaceDE w:val="0"/>
              <w:autoSpaceDN w:val="0"/>
              <w:spacing w:line="260" w:lineRule="exact"/>
              <w:rPr>
                <w:rFonts w:ascii="ＭＳ 明朝" w:hAnsi="ＭＳ 明朝" w:cs="Arial Unicode MS"/>
                <w:sz w:val="16"/>
                <w:szCs w:val="16"/>
              </w:rPr>
            </w:pPr>
            <w:r w:rsidRPr="004F5C8A">
              <w:rPr>
                <w:rFonts w:ascii="ＭＳ 明朝" w:hAnsi="ＭＳ 明朝" w:hint="eastAsia"/>
                <w:sz w:val="16"/>
                <w:szCs w:val="16"/>
              </w:rPr>
              <w:t>吹田市、高槻市、茨木市、摂津市、島本町</w:t>
            </w:r>
          </w:p>
        </w:tc>
      </w:tr>
      <w:tr w:rsidR="004F5C8A" w:rsidRPr="004F5C8A" w14:paraId="501C3ABD" w14:textId="77777777" w:rsidTr="000D6E79">
        <w:trPr>
          <w:cantSplit/>
          <w:trHeight w:hRule="exact" w:val="567"/>
        </w:trPr>
        <w:tc>
          <w:tcPr>
            <w:tcW w:w="973" w:type="dxa"/>
            <w:tcBorders>
              <w:top w:val="nil"/>
              <w:left w:val="single" w:sz="4" w:space="0" w:color="auto"/>
              <w:bottom w:val="single" w:sz="4" w:space="0" w:color="000000"/>
              <w:right w:val="single" w:sz="4" w:space="0" w:color="auto"/>
            </w:tcBorders>
            <w:vAlign w:val="center"/>
          </w:tcPr>
          <w:p w14:paraId="7D3AE6E2" w14:textId="77777777" w:rsidR="009B46E8" w:rsidRPr="004F5C8A" w:rsidRDefault="009B46E8" w:rsidP="000D6E79">
            <w:pPr>
              <w:pStyle w:val="xl26"/>
              <w:widowControl w:val="0"/>
              <w:pBdr>
                <w:left w:val="none" w:sz="0" w:space="0" w:color="auto"/>
                <w:bottom w:val="none" w:sz="0" w:space="0" w:color="auto"/>
                <w:right w:val="none" w:sz="0" w:space="0" w:color="auto"/>
              </w:pBdr>
              <w:autoSpaceDE w:val="0"/>
              <w:autoSpaceDN w:val="0"/>
              <w:spacing w:before="0" w:beforeAutospacing="0" w:after="0" w:afterAutospacing="0" w:line="260" w:lineRule="exact"/>
              <w:rPr>
                <w:rFonts w:ascii="ＭＳ 明朝" w:eastAsia="ＭＳ 明朝" w:hAnsi="ＭＳ 明朝" w:cs="Times New Roman" w:hint="default"/>
                <w:sz w:val="16"/>
                <w:szCs w:val="16"/>
              </w:rPr>
            </w:pPr>
            <w:r w:rsidRPr="004F5C8A">
              <w:rPr>
                <w:rFonts w:ascii="ＭＳ 明朝" w:eastAsia="ＭＳ 明朝" w:hAnsi="ＭＳ 明朝" w:cs="Times New Roman"/>
                <w:spacing w:val="260"/>
                <w:sz w:val="16"/>
                <w:szCs w:val="16"/>
                <w:fitText w:val="840" w:id="-1280085500"/>
              </w:rPr>
              <w:t>豊</w:t>
            </w:r>
            <w:r w:rsidRPr="004F5C8A">
              <w:rPr>
                <w:rFonts w:ascii="ＭＳ 明朝" w:eastAsia="ＭＳ 明朝" w:hAnsi="ＭＳ 明朝" w:cs="Times New Roman"/>
                <w:sz w:val="16"/>
                <w:szCs w:val="16"/>
                <w:fitText w:val="840" w:id="-1280085500"/>
              </w:rPr>
              <w:t>能</w:t>
            </w:r>
          </w:p>
        </w:tc>
        <w:tc>
          <w:tcPr>
            <w:tcW w:w="1559" w:type="dxa"/>
            <w:tcBorders>
              <w:top w:val="nil"/>
              <w:left w:val="nil"/>
              <w:bottom w:val="single" w:sz="4" w:space="0" w:color="auto"/>
              <w:right w:val="single" w:sz="4" w:space="0" w:color="auto"/>
            </w:tcBorders>
            <w:tcMar>
              <w:top w:w="28" w:type="dxa"/>
              <w:left w:w="28" w:type="dxa"/>
              <w:bottom w:w="28" w:type="dxa"/>
              <w:right w:w="28" w:type="dxa"/>
            </w:tcMar>
            <w:vAlign w:val="center"/>
          </w:tcPr>
          <w:p w14:paraId="57B8579F" w14:textId="77777777" w:rsidR="009B46E8" w:rsidRPr="004F5C8A" w:rsidRDefault="009B46E8" w:rsidP="000D6E79">
            <w:pPr>
              <w:autoSpaceDE w:val="0"/>
              <w:autoSpaceDN w:val="0"/>
              <w:spacing w:line="260" w:lineRule="exact"/>
              <w:jc w:val="center"/>
              <w:rPr>
                <w:rFonts w:ascii="ＭＳ 明朝" w:hAnsi="ＭＳ 明朝" w:cs="Arial Unicode MS"/>
                <w:sz w:val="16"/>
                <w:szCs w:val="16"/>
              </w:rPr>
            </w:pPr>
            <w:r w:rsidRPr="004F5C8A">
              <w:rPr>
                <w:rFonts w:ascii="ＭＳ 明朝" w:hAnsi="ＭＳ 明朝"/>
                <w:sz w:val="16"/>
                <w:szCs w:val="16"/>
              </w:rPr>
              <w:t>TEL 072(752)4111</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560661C7" w14:textId="77777777" w:rsidR="009B46E8" w:rsidRPr="004F5C8A" w:rsidRDefault="009B46E8" w:rsidP="000D6E79">
            <w:pPr>
              <w:autoSpaceDE w:val="0"/>
              <w:autoSpaceDN w:val="0"/>
              <w:spacing w:line="260" w:lineRule="exact"/>
              <w:jc w:val="center"/>
              <w:rPr>
                <w:rFonts w:ascii="ＭＳ 明朝" w:hAnsi="ＭＳ 明朝" w:cs="Arial Unicode MS"/>
                <w:sz w:val="16"/>
                <w:szCs w:val="16"/>
              </w:rPr>
            </w:pPr>
            <w:r w:rsidRPr="004F5C8A">
              <w:rPr>
                <w:rFonts w:ascii="ＭＳ 明朝" w:hAnsi="ＭＳ 明朝"/>
                <w:sz w:val="16"/>
                <w:szCs w:val="16"/>
              </w:rPr>
              <w:t>563-8588</w:t>
            </w:r>
          </w:p>
        </w:tc>
        <w:tc>
          <w:tcPr>
            <w:tcW w:w="2855" w:type="dxa"/>
            <w:tcBorders>
              <w:top w:val="nil"/>
              <w:left w:val="single" w:sz="4" w:space="0" w:color="auto"/>
              <w:bottom w:val="single" w:sz="4" w:space="0" w:color="000000"/>
              <w:right w:val="single" w:sz="4" w:space="0" w:color="auto"/>
            </w:tcBorders>
            <w:tcMar>
              <w:bottom w:w="0" w:type="dxa"/>
            </w:tcMar>
            <w:vAlign w:val="center"/>
          </w:tcPr>
          <w:p w14:paraId="4DE1E22A" w14:textId="77777777" w:rsidR="009B46E8" w:rsidRPr="004F5C8A" w:rsidRDefault="009B46E8" w:rsidP="000D6E79">
            <w:pPr>
              <w:autoSpaceDE w:val="0"/>
              <w:autoSpaceDN w:val="0"/>
              <w:spacing w:line="260" w:lineRule="exact"/>
              <w:ind w:leftChars="50" w:left="103"/>
              <w:rPr>
                <w:rFonts w:ascii="ＭＳ 明朝" w:hAnsi="ＭＳ 明朝" w:cs="Arial Unicode MS"/>
                <w:sz w:val="16"/>
                <w:szCs w:val="16"/>
              </w:rPr>
            </w:pPr>
            <w:r w:rsidRPr="004F5C8A">
              <w:rPr>
                <w:rFonts w:ascii="ＭＳ 明朝" w:hAnsi="ＭＳ 明朝" w:hint="eastAsia"/>
                <w:sz w:val="16"/>
                <w:szCs w:val="16"/>
              </w:rPr>
              <w:t>池田市城南１丁目１番１号</w:t>
            </w:r>
            <w:r w:rsidRPr="004F5C8A">
              <w:rPr>
                <w:rFonts w:ascii="ＭＳ 明朝" w:hAnsi="ＭＳ 明朝"/>
                <w:sz w:val="16"/>
                <w:szCs w:val="16"/>
              </w:rPr>
              <w:br/>
            </w:r>
            <w:r w:rsidRPr="004F5C8A">
              <w:rPr>
                <w:rFonts w:ascii="ＭＳ 明朝" w:hAnsi="ＭＳ 明朝" w:hint="eastAsia"/>
                <w:sz w:val="16"/>
                <w:szCs w:val="16"/>
              </w:rPr>
              <w:t>（池田・府市合同庁舎内）</w:t>
            </w:r>
          </w:p>
        </w:tc>
        <w:tc>
          <w:tcPr>
            <w:tcW w:w="3402" w:type="dxa"/>
            <w:tcBorders>
              <w:top w:val="single" w:sz="4" w:space="0" w:color="auto"/>
              <w:left w:val="single" w:sz="4" w:space="0" w:color="auto"/>
              <w:bottom w:val="single" w:sz="4" w:space="0" w:color="000000"/>
              <w:right w:val="single" w:sz="4" w:space="0" w:color="000000"/>
            </w:tcBorders>
            <w:tcMar>
              <w:left w:w="57" w:type="dxa"/>
              <w:bottom w:w="0" w:type="dxa"/>
            </w:tcMar>
            <w:vAlign w:val="center"/>
          </w:tcPr>
          <w:p w14:paraId="6DAE3B0C" w14:textId="77777777" w:rsidR="009B46E8" w:rsidRPr="004F5C8A" w:rsidRDefault="009B46E8" w:rsidP="000D6E79">
            <w:pPr>
              <w:autoSpaceDE w:val="0"/>
              <w:autoSpaceDN w:val="0"/>
              <w:spacing w:line="260" w:lineRule="exact"/>
              <w:rPr>
                <w:rFonts w:ascii="ＭＳ 明朝" w:hAnsi="ＭＳ 明朝" w:cs="Arial Unicode MS"/>
                <w:sz w:val="16"/>
                <w:szCs w:val="16"/>
              </w:rPr>
            </w:pPr>
            <w:r w:rsidRPr="004F5C8A">
              <w:rPr>
                <w:rFonts w:ascii="ＭＳ 明朝" w:hAnsi="ＭＳ 明朝" w:hint="eastAsia"/>
                <w:sz w:val="16"/>
                <w:szCs w:val="16"/>
              </w:rPr>
              <w:t>豊中市、池田市、箕面市、豊能町、能勢町</w:t>
            </w:r>
          </w:p>
        </w:tc>
      </w:tr>
      <w:tr w:rsidR="004F5C8A" w:rsidRPr="004F5C8A" w14:paraId="56E5979C" w14:textId="77777777" w:rsidTr="000D6E79">
        <w:trPr>
          <w:cantSplit/>
          <w:trHeight w:hRule="exact" w:val="567"/>
        </w:trPr>
        <w:tc>
          <w:tcPr>
            <w:tcW w:w="973" w:type="dxa"/>
            <w:tcBorders>
              <w:top w:val="nil"/>
              <w:left w:val="single" w:sz="4" w:space="0" w:color="auto"/>
              <w:bottom w:val="single" w:sz="4" w:space="0" w:color="000000"/>
              <w:right w:val="single" w:sz="4" w:space="0" w:color="auto"/>
            </w:tcBorders>
            <w:vAlign w:val="center"/>
          </w:tcPr>
          <w:p w14:paraId="66063668" w14:textId="77777777" w:rsidR="009B46E8" w:rsidRPr="004F5C8A" w:rsidRDefault="009B46E8" w:rsidP="000D6E79">
            <w:pPr>
              <w:autoSpaceDE w:val="0"/>
              <w:autoSpaceDN w:val="0"/>
              <w:spacing w:line="260" w:lineRule="exact"/>
              <w:jc w:val="center"/>
              <w:rPr>
                <w:rFonts w:ascii="ＭＳ 明朝" w:hAnsi="ＭＳ 明朝" w:cs="Arial Unicode MS"/>
                <w:sz w:val="16"/>
                <w:szCs w:val="16"/>
              </w:rPr>
            </w:pPr>
            <w:r w:rsidRPr="004F5C8A">
              <w:rPr>
                <w:rFonts w:ascii="ＭＳ 明朝" w:hAnsi="ＭＳ 明朝" w:hint="eastAsia"/>
                <w:spacing w:val="260"/>
                <w:kern w:val="0"/>
                <w:sz w:val="16"/>
                <w:szCs w:val="16"/>
                <w:fitText w:val="840" w:id="-1280085499"/>
              </w:rPr>
              <w:t>泉</w:t>
            </w:r>
            <w:r w:rsidRPr="004F5C8A">
              <w:rPr>
                <w:rFonts w:ascii="ＭＳ 明朝" w:hAnsi="ＭＳ 明朝" w:hint="eastAsia"/>
                <w:kern w:val="0"/>
                <w:sz w:val="16"/>
                <w:szCs w:val="16"/>
                <w:fitText w:val="840" w:id="-1280085499"/>
              </w:rPr>
              <w:t>北</w:t>
            </w:r>
          </w:p>
        </w:tc>
        <w:tc>
          <w:tcPr>
            <w:tcW w:w="1559" w:type="dxa"/>
            <w:tcBorders>
              <w:top w:val="nil"/>
              <w:left w:val="nil"/>
              <w:bottom w:val="single" w:sz="4" w:space="0" w:color="auto"/>
              <w:right w:val="single" w:sz="4" w:space="0" w:color="auto"/>
            </w:tcBorders>
            <w:tcMar>
              <w:top w:w="28" w:type="dxa"/>
              <w:left w:w="28" w:type="dxa"/>
              <w:bottom w:w="28" w:type="dxa"/>
              <w:right w:w="28" w:type="dxa"/>
            </w:tcMar>
            <w:vAlign w:val="center"/>
          </w:tcPr>
          <w:p w14:paraId="17621424" w14:textId="77777777" w:rsidR="009B46E8" w:rsidRPr="004F5C8A" w:rsidRDefault="009B46E8" w:rsidP="000D6E79">
            <w:pPr>
              <w:autoSpaceDE w:val="0"/>
              <w:autoSpaceDN w:val="0"/>
              <w:spacing w:line="260" w:lineRule="exact"/>
              <w:jc w:val="center"/>
              <w:rPr>
                <w:rFonts w:ascii="ＭＳ 明朝" w:hAnsi="ＭＳ 明朝" w:cs="Arial Unicode MS"/>
                <w:sz w:val="16"/>
                <w:szCs w:val="16"/>
              </w:rPr>
            </w:pPr>
            <w:r w:rsidRPr="004F5C8A">
              <w:rPr>
                <w:rFonts w:ascii="ＭＳ 明朝" w:hAnsi="ＭＳ 明朝"/>
                <w:sz w:val="16"/>
                <w:szCs w:val="16"/>
              </w:rPr>
              <w:t>TEL 072(238)7221</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8AB732F" w14:textId="77777777" w:rsidR="009B46E8" w:rsidRPr="004F5C8A" w:rsidRDefault="009B46E8" w:rsidP="000D6E79">
            <w:pPr>
              <w:autoSpaceDE w:val="0"/>
              <w:autoSpaceDN w:val="0"/>
              <w:spacing w:line="260" w:lineRule="exact"/>
              <w:jc w:val="center"/>
              <w:rPr>
                <w:rFonts w:ascii="ＭＳ 明朝" w:hAnsi="ＭＳ 明朝" w:cs="Arial Unicode MS"/>
                <w:sz w:val="16"/>
                <w:szCs w:val="16"/>
              </w:rPr>
            </w:pPr>
            <w:r w:rsidRPr="004F5C8A">
              <w:rPr>
                <w:rFonts w:ascii="ＭＳ 明朝" w:hAnsi="ＭＳ 明朝"/>
                <w:sz w:val="16"/>
                <w:szCs w:val="16"/>
              </w:rPr>
              <w:t>590-8558</w:t>
            </w:r>
          </w:p>
        </w:tc>
        <w:tc>
          <w:tcPr>
            <w:tcW w:w="2855" w:type="dxa"/>
            <w:tcBorders>
              <w:top w:val="nil"/>
              <w:left w:val="single" w:sz="4" w:space="0" w:color="auto"/>
              <w:bottom w:val="single" w:sz="4" w:space="0" w:color="000000"/>
              <w:right w:val="single" w:sz="4" w:space="0" w:color="auto"/>
            </w:tcBorders>
            <w:tcMar>
              <w:bottom w:w="0" w:type="dxa"/>
            </w:tcMar>
            <w:vAlign w:val="center"/>
          </w:tcPr>
          <w:p w14:paraId="546E9E33" w14:textId="77777777" w:rsidR="009B46E8" w:rsidRPr="004F5C8A" w:rsidRDefault="009B46E8" w:rsidP="000D6E79">
            <w:pPr>
              <w:autoSpaceDE w:val="0"/>
              <w:autoSpaceDN w:val="0"/>
              <w:spacing w:line="260" w:lineRule="exact"/>
              <w:ind w:leftChars="50" w:left="103"/>
              <w:rPr>
                <w:rFonts w:ascii="ＭＳ 明朝" w:hAnsi="ＭＳ 明朝" w:cs="Arial Unicode MS"/>
                <w:sz w:val="16"/>
                <w:szCs w:val="16"/>
              </w:rPr>
            </w:pPr>
            <w:r w:rsidRPr="004F5C8A">
              <w:rPr>
                <w:rFonts w:ascii="ＭＳ 明朝" w:hAnsi="ＭＳ 明朝" w:hint="eastAsia"/>
                <w:sz w:val="16"/>
                <w:szCs w:val="16"/>
              </w:rPr>
              <w:t>堺市堺区中安井町３丁４番１号</w:t>
            </w:r>
          </w:p>
        </w:tc>
        <w:tc>
          <w:tcPr>
            <w:tcW w:w="3402" w:type="dxa"/>
            <w:tcBorders>
              <w:top w:val="single" w:sz="4" w:space="0" w:color="auto"/>
              <w:left w:val="single" w:sz="4" w:space="0" w:color="auto"/>
              <w:bottom w:val="single" w:sz="4" w:space="0" w:color="000000"/>
              <w:right w:val="single" w:sz="4" w:space="0" w:color="000000"/>
            </w:tcBorders>
            <w:tcMar>
              <w:left w:w="57" w:type="dxa"/>
              <w:bottom w:w="0" w:type="dxa"/>
            </w:tcMar>
            <w:vAlign w:val="center"/>
          </w:tcPr>
          <w:p w14:paraId="32B7F959" w14:textId="77777777" w:rsidR="009B46E8" w:rsidRPr="004F5C8A" w:rsidRDefault="009B46E8" w:rsidP="000D6E79">
            <w:pPr>
              <w:autoSpaceDE w:val="0"/>
              <w:autoSpaceDN w:val="0"/>
              <w:spacing w:line="260" w:lineRule="exact"/>
              <w:rPr>
                <w:rFonts w:ascii="ＭＳ 明朝" w:hAnsi="ＭＳ 明朝" w:cs="Arial Unicode MS"/>
                <w:sz w:val="16"/>
                <w:szCs w:val="16"/>
              </w:rPr>
            </w:pPr>
            <w:r w:rsidRPr="004F5C8A">
              <w:rPr>
                <w:rFonts w:ascii="ＭＳ 明朝" w:hAnsi="ＭＳ 明朝" w:hint="eastAsia"/>
                <w:sz w:val="16"/>
                <w:szCs w:val="16"/>
              </w:rPr>
              <w:t>堺市、泉大津市、和泉市、高石市、忠岡町</w:t>
            </w:r>
          </w:p>
        </w:tc>
      </w:tr>
      <w:tr w:rsidR="004F5C8A" w:rsidRPr="004F5C8A" w14:paraId="68AA0AEE" w14:textId="77777777" w:rsidTr="000D6E79">
        <w:trPr>
          <w:cantSplit/>
          <w:trHeight w:hRule="exact" w:val="567"/>
        </w:trPr>
        <w:tc>
          <w:tcPr>
            <w:tcW w:w="973" w:type="dxa"/>
            <w:tcBorders>
              <w:top w:val="nil"/>
              <w:left w:val="single" w:sz="4" w:space="0" w:color="auto"/>
              <w:bottom w:val="single" w:sz="4" w:space="0" w:color="000000"/>
              <w:right w:val="single" w:sz="4" w:space="0" w:color="auto"/>
            </w:tcBorders>
            <w:vAlign w:val="center"/>
          </w:tcPr>
          <w:p w14:paraId="40F61211" w14:textId="77777777" w:rsidR="009B46E8" w:rsidRPr="004F5C8A" w:rsidRDefault="009B46E8" w:rsidP="000D6E79">
            <w:pPr>
              <w:autoSpaceDE w:val="0"/>
              <w:autoSpaceDN w:val="0"/>
              <w:spacing w:line="260" w:lineRule="exact"/>
              <w:jc w:val="center"/>
              <w:rPr>
                <w:rFonts w:ascii="ＭＳ 明朝" w:hAnsi="ＭＳ 明朝" w:cs="Arial Unicode MS"/>
                <w:sz w:val="16"/>
                <w:szCs w:val="16"/>
              </w:rPr>
            </w:pPr>
            <w:r w:rsidRPr="004F5C8A">
              <w:rPr>
                <w:rFonts w:ascii="ＭＳ 明朝" w:hAnsi="ＭＳ 明朝" w:hint="eastAsia"/>
                <w:spacing w:val="260"/>
                <w:kern w:val="0"/>
                <w:sz w:val="16"/>
                <w:szCs w:val="16"/>
                <w:fitText w:val="840" w:id="-1280085498"/>
              </w:rPr>
              <w:t>泉</w:t>
            </w:r>
            <w:r w:rsidRPr="004F5C8A">
              <w:rPr>
                <w:rFonts w:ascii="ＭＳ 明朝" w:hAnsi="ＭＳ 明朝" w:hint="eastAsia"/>
                <w:kern w:val="0"/>
                <w:sz w:val="16"/>
                <w:szCs w:val="16"/>
                <w:fitText w:val="840" w:id="-1280085498"/>
              </w:rPr>
              <w:t>南</w:t>
            </w:r>
          </w:p>
        </w:tc>
        <w:tc>
          <w:tcPr>
            <w:tcW w:w="1559" w:type="dxa"/>
            <w:tcBorders>
              <w:top w:val="nil"/>
              <w:left w:val="nil"/>
              <w:bottom w:val="single" w:sz="4" w:space="0" w:color="auto"/>
              <w:right w:val="single" w:sz="4" w:space="0" w:color="auto"/>
            </w:tcBorders>
            <w:tcMar>
              <w:top w:w="28" w:type="dxa"/>
              <w:left w:w="28" w:type="dxa"/>
              <w:bottom w:w="28" w:type="dxa"/>
              <w:right w:w="28" w:type="dxa"/>
            </w:tcMar>
            <w:vAlign w:val="center"/>
          </w:tcPr>
          <w:p w14:paraId="3B1FDA36" w14:textId="77777777" w:rsidR="009B46E8" w:rsidRPr="004F5C8A" w:rsidRDefault="009B46E8" w:rsidP="000D6E79">
            <w:pPr>
              <w:autoSpaceDE w:val="0"/>
              <w:autoSpaceDN w:val="0"/>
              <w:spacing w:line="260" w:lineRule="exact"/>
              <w:jc w:val="center"/>
              <w:rPr>
                <w:rFonts w:ascii="ＭＳ 明朝" w:hAnsi="ＭＳ 明朝" w:cs="Arial Unicode MS"/>
                <w:sz w:val="16"/>
                <w:szCs w:val="16"/>
              </w:rPr>
            </w:pPr>
            <w:r w:rsidRPr="004F5C8A">
              <w:rPr>
                <w:rFonts w:ascii="ＭＳ 明朝" w:hAnsi="ＭＳ 明朝"/>
                <w:sz w:val="16"/>
                <w:szCs w:val="16"/>
              </w:rPr>
              <w:t>TEL 072</w:t>
            </w:r>
            <w:r w:rsidRPr="004F5C8A">
              <w:rPr>
                <w:rFonts w:ascii="ＭＳ 明朝" w:hAnsi="ＭＳ 明朝" w:hint="eastAsia"/>
                <w:sz w:val="16"/>
                <w:szCs w:val="16"/>
              </w:rPr>
              <w:t>(</w:t>
            </w:r>
            <w:r w:rsidRPr="004F5C8A">
              <w:rPr>
                <w:rFonts w:ascii="ＭＳ 明朝" w:hAnsi="ＭＳ 明朝"/>
                <w:sz w:val="16"/>
                <w:szCs w:val="16"/>
              </w:rPr>
              <w:t>439)3601</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500320C2" w14:textId="77777777" w:rsidR="009B46E8" w:rsidRPr="004F5C8A" w:rsidRDefault="009B46E8" w:rsidP="000D6E79">
            <w:pPr>
              <w:autoSpaceDE w:val="0"/>
              <w:autoSpaceDN w:val="0"/>
              <w:spacing w:line="260" w:lineRule="exact"/>
              <w:jc w:val="center"/>
              <w:rPr>
                <w:rFonts w:ascii="ＭＳ 明朝" w:hAnsi="ＭＳ 明朝" w:cs="Arial Unicode MS"/>
                <w:sz w:val="16"/>
                <w:szCs w:val="16"/>
              </w:rPr>
            </w:pPr>
            <w:r w:rsidRPr="004F5C8A">
              <w:rPr>
                <w:rFonts w:ascii="ＭＳ 明朝" w:hAnsi="ＭＳ 明朝"/>
                <w:sz w:val="16"/>
                <w:szCs w:val="16"/>
              </w:rPr>
              <w:t>596-8520</w:t>
            </w:r>
          </w:p>
        </w:tc>
        <w:tc>
          <w:tcPr>
            <w:tcW w:w="2855" w:type="dxa"/>
            <w:tcBorders>
              <w:top w:val="nil"/>
              <w:left w:val="single" w:sz="4" w:space="0" w:color="auto"/>
              <w:bottom w:val="single" w:sz="4" w:space="0" w:color="000000"/>
              <w:right w:val="single" w:sz="4" w:space="0" w:color="auto"/>
            </w:tcBorders>
            <w:tcMar>
              <w:bottom w:w="0" w:type="dxa"/>
            </w:tcMar>
            <w:vAlign w:val="center"/>
          </w:tcPr>
          <w:p w14:paraId="230C95D5" w14:textId="77777777" w:rsidR="009B46E8" w:rsidRPr="004F5C8A" w:rsidRDefault="009B46E8" w:rsidP="000D6E79">
            <w:pPr>
              <w:autoSpaceDE w:val="0"/>
              <w:autoSpaceDN w:val="0"/>
              <w:spacing w:line="260" w:lineRule="exact"/>
              <w:ind w:leftChars="50" w:left="103"/>
              <w:rPr>
                <w:rFonts w:ascii="ＭＳ 明朝" w:hAnsi="ＭＳ 明朝" w:cs="Arial Unicode MS"/>
                <w:sz w:val="16"/>
                <w:szCs w:val="16"/>
              </w:rPr>
            </w:pPr>
            <w:r w:rsidRPr="004F5C8A">
              <w:rPr>
                <w:rFonts w:ascii="ＭＳ 明朝" w:hAnsi="ＭＳ 明朝" w:hint="eastAsia"/>
                <w:sz w:val="16"/>
                <w:szCs w:val="16"/>
              </w:rPr>
              <w:t>岸和田市野田町３丁目</w:t>
            </w:r>
            <w:r w:rsidRPr="004F5C8A">
              <w:rPr>
                <w:rFonts w:ascii="ＭＳ 明朝" w:hAnsi="ＭＳ 明朝"/>
                <w:sz w:val="16"/>
                <w:szCs w:val="16"/>
              </w:rPr>
              <w:t>13番２号</w:t>
            </w:r>
            <w:r w:rsidRPr="004F5C8A">
              <w:rPr>
                <w:rFonts w:ascii="ＭＳ 明朝" w:hAnsi="ＭＳ 明朝"/>
                <w:sz w:val="16"/>
                <w:szCs w:val="16"/>
              </w:rPr>
              <w:br/>
            </w:r>
            <w:r w:rsidRPr="004F5C8A">
              <w:rPr>
                <w:rFonts w:ascii="ＭＳ 明朝" w:hAnsi="ＭＳ 明朝" w:hint="eastAsia"/>
                <w:sz w:val="16"/>
                <w:szCs w:val="16"/>
              </w:rPr>
              <w:t>（泉南府民センタービル内）</w:t>
            </w:r>
          </w:p>
        </w:tc>
        <w:tc>
          <w:tcPr>
            <w:tcW w:w="3402" w:type="dxa"/>
            <w:tcBorders>
              <w:top w:val="single" w:sz="4" w:space="0" w:color="auto"/>
              <w:left w:val="single" w:sz="4" w:space="0" w:color="auto"/>
              <w:bottom w:val="single" w:sz="4" w:space="0" w:color="000000"/>
              <w:right w:val="single" w:sz="4" w:space="0" w:color="000000"/>
            </w:tcBorders>
            <w:tcMar>
              <w:left w:w="57" w:type="dxa"/>
              <w:bottom w:w="0" w:type="dxa"/>
            </w:tcMar>
            <w:vAlign w:val="center"/>
          </w:tcPr>
          <w:p w14:paraId="34DCE0AD" w14:textId="77777777" w:rsidR="009B46E8" w:rsidRPr="004F5C8A" w:rsidRDefault="009B46E8" w:rsidP="000D6E79">
            <w:pPr>
              <w:autoSpaceDE w:val="0"/>
              <w:autoSpaceDN w:val="0"/>
              <w:spacing w:line="260" w:lineRule="exact"/>
              <w:rPr>
                <w:rFonts w:ascii="ＭＳ 明朝" w:hAnsi="ＭＳ 明朝"/>
                <w:sz w:val="16"/>
                <w:szCs w:val="16"/>
              </w:rPr>
            </w:pPr>
            <w:r w:rsidRPr="004F5C8A">
              <w:rPr>
                <w:rFonts w:ascii="ＭＳ 明朝" w:hAnsi="ＭＳ 明朝" w:hint="eastAsia"/>
                <w:sz w:val="16"/>
                <w:szCs w:val="16"/>
              </w:rPr>
              <w:t>岸和田市、貝塚市、泉佐野市、泉南市、阪南市、</w:t>
            </w:r>
          </w:p>
          <w:p w14:paraId="18A40D97" w14:textId="77777777" w:rsidR="009B46E8" w:rsidRPr="004F5C8A" w:rsidRDefault="009B46E8" w:rsidP="000D6E79">
            <w:pPr>
              <w:autoSpaceDE w:val="0"/>
              <w:autoSpaceDN w:val="0"/>
              <w:spacing w:line="260" w:lineRule="exact"/>
              <w:rPr>
                <w:rFonts w:ascii="ＭＳ 明朝" w:hAnsi="ＭＳ 明朝" w:cs="Arial Unicode MS"/>
                <w:sz w:val="16"/>
                <w:szCs w:val="16"/>
              </w:rPr>
            </w:pPr>
            <w:r w:rsidRPr="004F5C8A">
              <w:rPr>
                <w:rFonts w:ascii="ＭＳ 明朝" w:hAnsi="ＭＳ 明朝" w:hint="eastAsia"/>
                <w:sz w:val="16"/>
                <w:szCs w:val="16"/>
              </w:rPr>
              <w:t>熊取町、田尻町、岬町</w:t>
            </w:r>
          </w:p>
        </w:tc>
      </w:tr>
      <w:tr w:rsidR="004F5C8A" w:rsidRPr="004F5C8A" w14:paraId="4F90A294" w14:textId="77777777" w:rsidTr="000D6E79">
        <w:trPr>
          <w:cantSplit/>
          <w:trHeight w:hRule="exact" w:val="567"/>
        </w:trPr>
        <w:tc>
          <w:tcPr>
            <w:tcW w:w="973" w:type="dxa"/>
            <w:tcBorders>
              <w:top w:val="nil"/>
              <w:left w:val="single" w:sz="4" w:space="0" w:color="auto"/>
              <w:bottom w:val="single" w:sz="4" w:space="0" w:color="000000"/>
              <w:right w:val="single" w:sz="4" w:space="0" w:color="auto"/>
            </w:tcBorders>
            <w:vAlign w:val="center"/>
          </w:tcPr>
          <w:p w14:paraId="5E724BB0" w14:textId="77777777" w:rsidR="009B46E8" w:rsidRPr="004F5C8A" w:rsidRDefault="009B46E8" w:rsidP="000D6E79">
            <w:pPr>
              <w:autoSpaceDE w:val="0"/>
              <w:autoSpaceDN w:val="0"/>
              <w:spacing w:line="260" w:lineRule="exact"/>
              <w:jc w:val="center"/>
              <w:rPr>
                <w:rFonts w:ascii="ＭＳ 明朝" w:hAnsi="ＭＳ 明朝" w:cs="Arial Unicode MS"/>
                <w:sz w:val="16"/>
                <w:szCs w:val="16"/>
              </w:rPr>
            </w:pPr>
            <w:r w:rsidRPr="004F5C8A">
              <w:rPr>
                <w:rFonts w:ascii="ＭＳ 明朝" w:hAnsi="ＭＳ 明朝" w:hint="eastAsia"/>
                <w:spacing w:val="90"/>
                <w:kern w:val="0"/>
                <w:sz w:val="16"/>
                <w:szCs w:val="16"/>
                <w:fitText w:val="840" w:id="-1280085497"/>
              </w:rPr>
              <w:t>南河</w:t>
            </w:r>
            <w:r w:rsidRPr="004F5C8A">
              <w:rPr>
                <w:rFonts w:ascii="ＭＳ 明朝" w:hAnsi="ＭＳ 明朝" w:hint="eastAsia"/>
                <w:kern w:val="0"/>
                <w:sz w:val="16"/>
                <w:szCs w:val="16"/>
                <w:fitText w:val="840" w:id="-1280085497"/>
              </w:rPr>
              <w:t>内</w:t>
            </w:r>
          </w:p>
        </w:tc>
        <w:tc>
          <w:tcPr>
            <w:tcW w:w="1559" w:type="dxa"/>
            <w:tcBorders>
              <w:top w:val="nil"/>
              <w:left w:val="nil"/>
              <w:bottom w:val="single" w:sz="4" w:space="0" w:color="auto"/>
              <w:right w:val="single" w:sz="4" w:space="0" w:color="auto"/>
            </w:tcBorders>
            <w:tcMar>
              <w:top w:w="28" w:type="dxa"/>
              <w:left w:w="28" w:type="dxa"/>
              <w:bottom w:w="28" w:type="dxa"/>
              <w:right w:w="28" w:type="dxa"/>
            </w:tcMar>
            <w:vAlign w:val="center"/>
          </w:tcPr>
          <w:p w14:paraId="61CE891C" w14:textId="77777777" w:rsidR="009B46E8" w:rsidRPr="004F5C8A" w:rsidRDefault="009B46E8" w:rsidP="000D6E79">
            <w:pPr>
              <w:autoSpaceDE w:val="0"/>
              <w:autoSpaceDN w:val="0"/>
              <w:spacing w:line="260" w:lineRule="exact"/>
              <w:jc w:val="center"/>
              <w:rPr>
                <w:rFonts w:ascii="ＭＳ 明朝" w:hAnsi="ＭＳ 明朝" w:cs="Arial Unicode MS"/>
                <w:sz w:val="16"/>
                <w:szCs w:val="16"/>
              </w:rPr>
            </w:pPr>
            <w:r w:rsidRPr="004F5C8A">
              <w:rPr>
                <w:rFonts w:ascii="ＭＳ 明朝" w:hAnsi="ＭＳ 明朝"/>
                <w:sz w:val="16"/>
                <w:szCs w:val="16"/>
              </w:rPr>
              <w:t>TEL 0721(25)1131</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4B6EDFC5" w14:textId="77777777" w:rsidR="009B46E8" w:rsidRPr="004F5C8A" w:rsidRDefault="009B46E8" w:rsidP="000D6E79">
            <w:pPr>
              <w:autoSpaceDE w:val="0"/>
              <w:autoSpaceDN w:val="0"/>
              <w:spacing w:line="260" w:lineRule="exact"/>
              <w:jc w:val="center"/>
              <w:rPr>
                <w:rFonts w:ascii="ＭＳ 明朝" w:hAnsi="ＭＳ 明朝" w:cs="Arial Unicode MS"/>
                <w:sz w:val="16"/>
                <w:szCs w:val="16"/>
              </w:rPr>
            </w:pPr>
            <w:r w:rsidRPr="004F5C8A">
              <w:rPr>
                <w:rFonts w:ascii="ＭＳ 明朝" w:hAnsi="ＭＳ 明朝"/>
                <w:sz w:val="16"/>
                <w:szCs w:val="16"/>
              </w:rPr>
              <w:t>584-8531</w:t>
            </w:r>
          </w:p>
        </w:tc>
        <w:tc>
          <w:tcPr>
            <w:tcW w:w="2855" w:type="dxa"/>
            <w:tcBorders>
              <w:top w:val="nil"/>
              <w:left w:val="single" w:sz="4" w:space="0" w:color="auto"/>
              <w:bottom w:val="single" w:sz="4" w:space="0" w:color="000000"/>
              <w:right w:val="single" w:sz="4" w:space="0" w:color="auto"/>
            </w:tcBorders>
            <w:tcMar>
              <w:bottom w:w="0" w:type="dxa"/>
            </w:tcMar>
            <w:vAlign w:val="center"/>
          </w:tcPr>
          <w:p w14:paraId="778B7848" w14:textId="77777777" w:rsidR="009B46E8" w:rsidRPr="004F5C8A" w:rsidRDefault="009B46E8" w:rsidP="000D6E79">
            <w:pPr>
              <w:autoSpaceDE w:val="0"/>
              <w:autoSpaceDN w:val="0"/>
              <w:spacing w:line="260" w:lineRule="exact"/>
              <w:ind w:leftChars="50" w:left="103"/>
              <w:rPr>
                <w:rFonts w:ascii="ＭＳ 明朝" w:hAnsi="ＭＳ 明朝" w:cs="Arial Unicode MS"/>
                <w:sz w:val="16"/>
                <w:szCs w:val="16"/>
              </w:rPr>
            </w:pPr>
            <w:r w:rsidRPr="004F5C8A">
              <w:rPr>
                <w:rFonts w:ascii="ＭＳ 明朝" w:hAnsi="ＭＳ 明朝" w:hint="eastAsia"/>
                <w:sz w:val="16"/>
                <w:szCs w:val="16"/>
              </w:rPr>
              <w:t>富田林市寿町２丁目６番１号</w:t>
            </w:r>
            <w:r w:rsidRPr="004F5C8A">
              <w:rPr>
                <w:rFonts w:ascii="ＭＳ 明朝" w:hAnsi="ＭＳ 明朝"/>
                <w:sz w:val="16"/>
                <w:szCs w:val="16"/>
              </w:rPr>
              <w:br/>
            </w:r>
            <w:r w:rsidRPr="004F5C8A">
              <w:rPr>
                <w:rFonts w:ascii="ＭＳ 明朝" w:hAnsi="ＭＳ 明朝" w:hint="eastAsia"/>
                <w:sz w:val="16"/>
                <w:szCs w:val="16"/>
              </w:rPr>
              <w:t>（南河内府民センタービル内）</w:t>
            </w:r>
          </w:p>
        </w:tc>
        <w:tc>
          <w:tcPr>
            <w:tcW w:w="3402" w:type="dxa"/>
            <w:tcBorders>
              <w:top w:val="single" w:sz="4" w:space="0" w:color="auto"/>
              <w:left w:val="single" w:sz="4" w:space="0" w:color="auto"/>
              <w:bottom w:val="single" w:sz="4" w:space="0" w:color="000000"/>
              <w:right w:val="single" w:sz="4" w:space="0" w:color="000000"/>
            </w:tcBorders>
            <w:tcMar>
              <w:top w:w="0" w:type="dxa"/>
              <w:left w:w="57" w:type="dxa"/>
              <w:right w:w="15" w:type="dxa"/>
            </w:tcMar>
            <w:vAlign w:val="center"/>
          </w:tcPr>
          <w:p w14:paraId="3C925BB1" w14:textId="77777777" w:rsidR="009B46E8" w:rsidRPr="004F5C8A" w:rsidRDefault="009B46E8" w:rsidP="000D6E79">
            <w:pPr>
              <w:autoSpaceDE w:val="0"/>
              <w:autoSpaceDN w:val="0"/>
              <w:spacing w:line="260" w:lineRule="exact"/>
              <w:rPr>
                <w:rFonts w:ascii="ＭＳ 明朝" w:hAnsi="ＭＳ 明朝"/>
                <w:sz w:val="16"/>
                <w:szCs w:val="16"/>
              </w:rPr>
            </w:pPr>
            <w:r w:rsidRPr="004F5C8A">
              <w:rPr>
                <w:rFonts w:ascii="ＭＳ 明朝" w:hAnsi="ＭＳ 明朝" w:hint="eastAsia"/>
                <w:sz w:val="16"/>
                <w:szCs w:val="16"/>
              </w:rPr>
              <w:t>富田林市、河内長野市、羽曳野市、藤井寺市、</w:t>
            </w:r>
          </w:p>
          <w:p w14:paraId="55D460C1" w14:textId="77777777" w:rsidR="009B46E8" w:rsidRPr="004F5C8A" w:rsidRDefault="009B46E8" w:rsidP="000D6E79">
            <w:pPr>
              <w:autoSpaceDE w:val="0"/>
              <w:autoSpaceDN w:val="0"/>
              <w:spacing w:line="260" w:lineRule="exact"/>
              <w:rPr>
                <w:rFonts w:ascii="ＭＳ 明朝" w:hAnsi="ＭＳ 明朝"/>
                <w:sz w:val="16"/>
                <w:szCs w:val="16"/>
              </w:rPr>
            </w:pPr>
            <w:r w:rsidRPr="004F5C8A">
              <w:rPr>
                <w:rFonts w:ascii="ＭＳ 明朝" w:hAnsi="ＭＳ 明朝" w:hint="eastAsia"/>
                <w:sz w:val="16"/>
                <w:szCs w:val="16"/>
              </w:rPr>
              <w:t>大阪狭山市、太子町、河南町、千早赤阪村</w:t>
            </w:r>
          </w:p>
        </w:tc>
      </w:tr>
      <w:tr w:rsidR="004F5C8A" w:rsidRPr="004F5C8A" w14:paraId="7CE7B61F" w14:textId="77777777" w:rsidTr="000D6E79">
        <w:trPr>
          <w:cantSplit/>
          <w:trHeight w:hRule="exact" w:val="567"/>
        </w:trPr>
        <w:tc>
          <w:tcPr>
            <w:tcW w:w="973" w:type="dxa"/>
            <w:tcBorders>
              <w:top w:val="nil"/>
              <w:left w:val="single" w:sz="4" w:space="0" w:color="auto"/>
              <w:bottom w:val="single" w:sz="4" w:space="0" w:color="000000"/>
              <w:right w:val="single" w:sz="4" w:space="0" w:color="auto"/>
            </w:tcBorders>
            <w:tcMar>
              <w:bottom w:w="0" w:type="dxa"/>
            </w:tcMar>
            <w:vAlign w:val="center"/>
          </w:tcPr>
          <w:p w14:paraId="7AB9F921" w14:textId="77777777" w:rsidR="009B46E8" w:rsidRPr="004F5C8A" w:rsidRDefault="009B46E8" w:rsidP="000D6E79">
            <w:pPr>
              <w:autoSpaceDE w:val="0"/>
              <w:autoSpaceDN w:val="0"/>
              <w:spacing w:line="260" w:lineRule="exact"/>
              <w:jc w:val="center"/>
              <w:rPr>
                <w:rFonts w:ascii="ＭＳ 明朝" w:hAnsi="ＭＳ 明朝" w:cs="Arial Unicode MS"/>
                <w:sz w:val="16"/>
                <w:szCs w:val="16"/>
              </w:rPr>
            </w:pPr>
            <w:r w:rsidRPr="00B52FFC">
              <w:rPr>
                <w:rFonts w:ascii="ＭＳ 明朝" w:hAnsi="ＭＳ 明朝" w:hint="eastAsia"/>
                <w:spacing w:val="90"/>
                <w:kern w:val="0"/>
                <w:sz w:val="16"/>
                <w:szCs w:val="16"/>
                <w:fitText w:val="840" w:id="-1280085496"/>
              </w:rPr>
              <w:t>中河</w:t>
            </w:r>
            <w:r w:rsidRPr="00B52FFC">
              <w:rPr>
                <w:rFonts w:ascii="ＭＳ 明朝" w:hAnsi="ＭＳ 明朝" w:hint="eastAsia"/>
                <w:kern w:val="0"/>
                <w:sz w:val="16"/>
                <w:szCs w:val="16"/>
                <w:fitText w:val="840" w:id="-1280085496"/>
              </w:rPr>
              <w:t>内</w:t>
            </w:r>
          </w:p>
        </w:tc>
        <w:tc>
          <w:tcPr>
            <w:tcW w:w="1559" w:type="dxa"/>
            <w:tcBorders>
              <w:top w:val="nil"/>
              <w:left w:val="nil"/>
              <w:bottom w:val="single" w:sz="4" w:space="0" w:color="auto"/>
              <w:right w:val="single" w:sz="4" w:space="0" w:color="auto"/>
            </w:tcBorders>
            <w:tcMar>
              <w:top w:w="28" w:type="dxa"/>
              <w:left w:w="28" w:type="dxa"/>
              <w:bottom w:w="28" w:type="dxa"/>
              <w:right w:w="28" w:type="dxa"/>
            </w:tcMar>
            <w:vAlign w:val="center"/>
          </w:tcPr>
          <w:p w14:paraId="4B97605F" w14:textId="77777777" w:rsidR="009B46E8" w:rsidRPr="004F5C8A" w:rsidRDefault="009B46E8" w:rsidP="000D6E79">
            <w:pPr>
              <w:autoSpaceDE w:val="0"/>
              <w:autoSpaceDN w:val="0"/>
              <w:spacing w:line="260" w:lineRule="exact"/>
              <w:jc w:val="center"/>
              <w:rPr>
                <w:rFonts w:ascii="ＭＳ 明朝" w:hAnsi="ＭＳ 明朝" w:cs="Arial Unicode MS"/>
                <w:sz w:val="16"/>
                <w:szCs w:val="16"/>
              </w:rPr>
            </w:pPr>
            <w:r w:rsidRPr="004F5C8A">
              <w:rPr>
                <w:rFonts w:ascii="ＭＳ 明朝" w:hAnsi="ＭＳ 明朝"/>
                <w:sz w:val="16"/>
                <w:szCs w:val="16"/>
              </w:rPr>
              <w:t>TEL 06(6789)1221</w:t>
            </w:r>
          </w:p>
        </w:tc>
        <w:tc>
          <w:tcPr>
            <w:tcW w:w="1134" w:type="dxa"/>
            <w:tcBorders>
              <w:top w:val="nil"/>
              <w:left w:val="single" w:sz="4" w:space="0" w:color="auto"/>
              <w:bottom w:val="single" w:sz="4" w:space="0" w:color="000000"/>
              <w:right w:val="single" w:sz="4" w:space="0" w:color="auto"/>
            </w:tcBorders>
            <w:tcMar>
              <w:top w:w="15" w:type="dxa"/>
              <w:left w:w="15" w:type="dxa"/>
              <w:right w:w="15" w:type="dxa"/>
            </w:tcMar>
            <w:vAlign w:val="center"/>
          </w:tcPr>
          <w:p w14:paraId="0959003F" w14:textId="77777777" w:rsidR="009B46E8" w:rsidRPr="004F5C8A" w:rsidRDefault="009B46E8" w:rsidP="000D6E79">
            <w:pPr>
              <w:autoSpaceDE w:val="0"/>
              <w:autoSpaceDN w:val="0"/>
              <w:spacing w:line="260" w:lineRule="exact"/>
              <w:jc w:val="center"/>
              <w:rPr>
                <w:rFonts w:ascii="ＭＳ 明朝" w:hAnsi="ＭＳ 明朝" w:cs="Arial Unicode MS"/>
                <w:sz w:val="16"/>
                <w:szCs w:val="16"/>
              </w:rPr>
            </w:pPr>
            <w:r w:rsidRPr="004F5C8A">
              <w:rPr>
                <w:rFonts w:ascii="ＭＳ 明朝" w:hAnsi="ＭＳ 明朝"/>
                <w:sz w:val="16"/>
                <w:szCs w:val="16"/>
              </w:rPr>
              <w:t>577-8509</w:t>
            </w:r>
          </w:p>
        </w:tc>
        <w:tc>
          <w:tcPr>
            <w:tcW w:w="2855" w:type="dxa"/>
            <w:tcBorders>
              <w:top w:val="nil"/>
              <w:left w:val="single" w:sz="4" w:space="0" w:color="auto"/>
              <w:bottom w:val="single" w:sz="4" w:space="0" w:color="000000"/>
              <w:right w:val="single" w:sz="4" w:space="0" w:color="auto"/>
            </w:tcBorders>
            <w:tcMar>
              <w:top w:w="0" w:type="dxa"/>
              <w:left w:w="28" w:type="dxa"/>
              <w:bottom w:w="0" w:type="dxa"/>
              <w:right w:w="28" w:type="dxa"/>
            </w:tcMar>
            <w:vAlign w:val="center"/>
          </w:tcPr>
          <w:p w14:paraId="366B1B4C" w14:textId="77777777" w:rsidR="009B46E8" w:rsidRPr="004F5C8A" w:rsidRDefault="009B46E8" w:rsidP="000D6E79">
            <w:pPr>
              <w:autoSpaceDE w:val="0"/>
              <w:autoSpaceDN w:val="0"/>
              <w:spacing w:line="260" w:lineRule="exact"/>
              <w:ind w:leftChars="50" w:left="103"/>
              <w:rPr>
                <w:rFonts w:ascii="ＭＳ 明朝" w:hAnsi="ＭＳ 明朝" w:cs="Arial Unicode MS"/>
                <w:sz w:val="16"/>
                <w:szCs w:val="16"/>
              </w:rPr>
            </w:pPr>
            <w:r w:rsidRPr="004F5C8A">
              <w:rPr>
                <w:rFonts w:ascii="ＭＳ 明朝" w:hAnsi="ＭＳ 明朝" w:hint="eastAsia"/>
                <w:sz w:val="16"/>
                <w:szCs w:val="16"/>
              </w:rPr>
              <w:t>東大阪市御厨栄町４丁目１番</w:t>
            </w:r>
            <w:r w:rsidRPr="004F5C8A">
              <w:rPr>
                <w:rFonts w:ascii="ＭＳ 明朝" w:hAnsi="ＭＳ 明朝"/>
                <w:sz w:val="16"/>
                <w:szCs w:val="16"/>
              </w:rPr>
              <w:t>16号</w:t>
            </w:r>
          </w:p>
        </w:tc>
        <w:tc>
          <w:tcPr>
            <w:tcW w:w="3402" w:type="dxa"/>
            <w:tcBorders>
              <w:top w:val="single" w:sz="4" w:space="0" w:color="auto"/>
              <w:left w:val="single" w:sz="4" w:space="0" w:color="auto"/>
              <w:bottom w:val="single" w:sz="4" w:space="0" w:color="000000"/>
              <w:right w:val="single" w:sz="4" w:space="0" w:color="000000"/>
            </w:tcBorders>
            <w:tcMar>
              <w:top w:w="28" w:type="dxa"/>
              <w:left w:w="57" w:type="dxa"/>
              <w:bottom w:w="28" w:type="dxa"/>
              <w:right w:w="28" w:type="dxa"/>
            </w:tcMar>
            <w:vAlign w:val="center"/>
          </w:tcPr>
          <w:p w14:paraId="4603051B" w14:textId="77777777" w:rsidR="009B46E8" w:rsidRPr="004F5C8A" w:rsidRDefault="009B46E8" w:rsidP="000D6E79">
            <w:pPr>
              <w:autoSpaceDE w:val="0"/>
              <w:autoSpaceDN w:val="0"/>
              <w:spacing w:line="260" w:lineRule="exact"/>
              <w:rPr>
                <w:rFonts w:ascii="ＭＳ 明朝" w:hAnsi="ＭＳ 明朝" w:cs="Arial Unicode MS"/>
                <w:sz w:val="16"/>
                <w:szCs w:val="16"/>
              </w:rPr>
            </w:pPr>
            <w:r w:rsidRPr="004F5C8A">
              <w:rPr>
                <w:rFonts w:ascii="ＭＳ 明朝" w:hAnsi="ＭＳ 明朝" w:hint="eastAsia"/>
                <w:sz w:val="16"/>
                <w:szCs w:val="16"/>
              </w:rPr>
              <w:t>八尾市、松原市、柏原市、東大阪市</w:t>
            </w:r>
          </w:p>
        </w:tc>
      </w:tr>
      <w:tr w:rsidR="004F5C8A" w:rsidRPr="004F5C8A" w14:paraId="44E08BF3" w14:textId="77777777" w:rsidTr="000D6E79">
        <w:trPr>
          <w:cantSplit/>
          <w:trHeight w:hRule="exact" w:val="567"/>
        </w:trPr>
        <w:tc>
          <w:tcPr>
            <w:tcW w:w="973" w:type="dxa"/>
            <w:tcBorders>
              <w:top w:val="single" w:sz="4" w:space="0" w:color="auto"/>
              <w:left w:val="single" w:sz="4" w:space="0" w:color="auto"/>
              <w:bottom w:val="nil"/>
              <w:right w:val="single" w:sz="4" w:space="0" w:color="auto"/>
            </w:tcBorders>
            <w:vAlign w:val="center"/>
          </w:tcPr>
          <w:p w14:paraId="6042B0E1" w14:textId="26D2A6BE" w:rsidR="009B46E8" w:rsidRPr="00B52FFC" w:rsidRDefault="00FB1FDD" w:rsidP="00B52FFC">
            <w:pPr>
              <w:autoSpaceDE w:val="0"/>
              <w:autoSpaceDN w:val="0"/>
              <w:spacing w:line="260" w:lineRule="exact"/>
              <w:jc w:val="center"/>
              <w:rPr>
                <w:rFonts w:ascii="ＭＳ 明朝" w:hAnsi="ＭＳ 明朝"/>
                <w:kern w:val="0"/>
                <w:sz w:val="16"/>
                <w:szCs w:val="16"/>
              </w:rPr>
            </w:pPr>
            <w:r w:rsidRPr="00B52FFC">
              <w:rPr>
                <w:rFonts w:ascii="ＭＳ 明朝" w:hAnsi="ＭＳ 明朝" w:hint="eastAsia"/>
                <w:spacing w:val="90"/>
                <w:kern w:val="0"/>
                <w:sz w:val="16"/>
                <w:szCs w:val="16"/>
                <w:fitText w:val="840" w:id="-1280085495"/>
              </w:rPr>
              <w:t>北河</w:t>
            </w:r>
            <w:r w:rsidRPr="00B52FFC">
              <w:rPr>
                <w:rFonts w:ascii="ＭＳ 明朝" w:hAnsi="ＭＳ 明朝" w:hint="eastAsia"/>
                <w:kern w:val="0"/>
                <w:sz w:val="16"/>
                <w:szCs w:val="16"/>
                <w:fitText w:val="840" w:id="-1280085495"/>
              </w:rPr>
              <w:t>内</w:t>
            </w:r>
          </w:p>
        </w:tc>
        <w:tc>
          <w:tcPr>
            <w:tcW w:w="155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9889E0C" w14:textId="77777777" w:rsidR="009B46E8" w:rsidRPr="004F5C8A" w:rsidRDefault="009B46E8" w:rsidP="000D6E79">
            <w:pPr>
              <w:autoSpaceDE w:val="0"/>
              <w:autoSpaceDN w:val="0"/>
              <w:spacing w:line="260" w:lineRule="exact"/>
              <w:jc w:val="center"/>
              <w:rPr>
                <w:rFonts w:ascii="ＭＳ 明朝" w:hAnsi="ＭＳ 明朝" w:cs="Arial Unicode MS"/>
                <w:sz w:val="16"/>
                <w:szCs w:val="16"/>
              </w:rPr>
            </w:pPr>
            <w:r w:rsidRPr="004F5C8A">
              <w:rPr>
                <w:rFonts w:ascii="ＭＳ 明朝" w:hAnsi="ＭＳ 明朝"/>
                <w:sz w:val="16"/>
                <w:szCs w:val="16"/>
              </w:rPr>
              <w:t>TEL 072(844)1331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9242B4C" w14:textId="77777777" w:rsidR="009B46E8" w:rsidRPr="004F5C8A" w:rsidRDefault="009B46E8" w:rsidP="000D6E79">
            <w:pPr>
              <w:autoSpaceDE w:val="0"/>
              <w:autoSpaceDN w:val="0"/>
              <w:spacing w:line="260" w:lineRule="exact"/>
              <w:jc w:val="center"/>
              <w:rPr>
                <w:rFonts w:ascii="ＭＳ 明朝" w:hAnsi="ＭＳ 明朝" w:cs="Arial Unicode MS"/>
                <w:sz w:val="16"/>
                <w:szCs w:val="16"/>
              </w:rPr>
            </w:pPr>
            <w:r w:rsidRPr="004F5C8A">
              <w:rPr>
                <w:rFonts w:ascii="ＭＳ 明朝" w:hAnsi="ＭＳ 明朝"/>
                <w:sz w:val="16"/>
                <w:szCs w:val="16"/>
              </w:rPr>
              <w:t>573-8501</w:t>
            </w:r>
          </w:p>
        </w:tc>
        <w:tc>
          <w:tcPr>
            <w:tcW w:w="2855" w:type="dxa"/>
            <w:tcBorders>
              <w:top w:val="single" w:sz="4" w:space="0" w:color="auto"/>
              <w:left w:val="single" w:sz="4" w:space="0" w:color="auto"/>
              <w:bottom w:val="single" w:sz="4" w:space="0" w:color="auto"/>
              <w:right w:val="single" w:sz="4" w:space="0" w:color="auto"/>
            </w:tcBorders>
            <w:tcMar>
              <w:bottom w:w="0" w:type="dxa"/>
            </w:tcMar>
            <w:vAlign w:val="center"/>
          </w:tcPr>
          <w:p w14:paraId="4478AAE2" w14:textId="77777777" w:rsidR="003A6A3F" w:rsidRPr="00B52FFC" w:rsidRDefault="003A6A3F" w:rsidP="003A6A3F">
            <w:pPr>
              <w:autoSpaceDE w:val="0"/>
              <w:autoSpaceDN w:val="0"/>
              <w:spacing w:line="260" w:lineRule="exact"/>
              <w:ind w:leftChars="50" w:left="103"/>
              <w:rPr>
                <w:rFonts w:ascii="ＭＳ 明朝" w:hAnsi="ＭＳ 明朝"/>
                <w:sz w:val="16"/>
                <w:szCs w:val="16"/>
              </w:rPr>
            </w:pPr>
            <w:r w:rsidRPr="00B52FFC">
              <w:rPr>
                <w:rFonts w:ascii="ＭＳ 明朝" w:hAnsi="ＭＳ 明朝" w:hint="eastAsia"/>
                <w:sz w:val="16"/>
                <w:szCs w:val="16"/>
              </w:rPr>
              <w:t>枚方市岡東町19番１号</w:t>
            </w:r>
          </w:p>
          <w:p w14:paraId="4B9DBCAE" w14:textId="6440748B" w:rsidR="009B46E8" w:rsidRPr="004F5C8A" w:rsidRDefault="003A6A3F" w:rsidP="003A6A3F">
            <w:pPr>
              <w:autoSpaceDE w:val="0"/>
              <w:autoSpaceDN w:val="0"/>
              <w:spacing w:line="260" w:lineRule="exact"/>
              <w:ind w:leftChars="50" w:left="103"/>
              <w:rPr>
                <w:rFonts w:ascii="ＭＳ 明朝" w:hAnsi="ＭＳ 明朝" w:cs="Arial Unicode MS"/>
                <w:sz w:val="16"/>
                <w:szCs w:val="16"/>
              </w:rPr>
            </w:pPr>
            <w:r w:rsidRPr="00B52FFC">
              <w:rPr>
                <w:rFonts w:ascii="ＭＳ 明朝" w:hAnsi="ＭＳ 明朝" w:hint="eastAsia"/>
                <w:sz w:val="15"/>
                <w:szCs w:val="15"/>
              </w:rPr>
              <w:t>ステーションヒル枚方オフィスＢ　９階</w:t>
            </w:r>
          </w:p>
        </w:tc>
        <w:tc>
          <w:tcPr>
            <w:tcW w:w="3402" w:type="dxa"/>
            <w:tcBorders>
              <w:top w:val="single" w:sz="4" w:space="0" w:color="auto"/>
              <w:left w:val="single" w:sz="4" w:space="0" w:color="auto"/>
              <w:bottom w:val="single" w:sz="4" w:space="0" w:color="auto"/>
              <w:right w:val="single" w:sz="4" w:space="0" w:color="000000"/>
            </w:tcBorders>
            <w:tcMar>
              <w:left w:w="57" w:type="dxa"/>
              <w:bottom w:w="0" w:type="dxa"/>
            </w:tcMar>
            <w:vAlign w:val="center"/>
          </w:tcPr>
          <w:p w14:paraId="7D5C3048" w14:textId="77777777" w:rsidR="009B46E8" w:rsidRPr="004F5C8A" w:rsidRDefault="009B46E8" w:rsidP="000D6E79">
            <w:pPr>
              <w:autoSpaceDE w:val="0"/>
              <w:autoSpaceDN w:val="0"/>
              <w:spacing w:line="260" w:lineRule="exact"/>
              <w:rPr>
                <w:rFonts w:ascii="ＭＳ 明朝" w:hAnsi="ＭＳ 明朝"/>
                <w:sz w:val="16"/>
                <w:szCs w:val="16"/>
              </w:rPr>
            </w:pPr>
            <w:r w:rsidRPr="004F5C8A">
              <w:rPr>
                <w:rFonts w:ascii="ＭＳ 明朝" w:hAnsi="ＭＳ 明朝" w:hint="eastAsia"/>
                <w:sz w:val="16"/>
                <w:szCs w:val="16"/>
              </w:rPr>
              <w:t>守口市、枚方市、寝屋川市、大東市、門真市、</w:t>
            </w:r>
          </w:p>
          <w:p w14:paraId="54B52886" w14:textId="77777777" w:rsidR="009B46E8" w:rsidRPr="004F5C8A" w:rsidRDefault="009B46E8" w:rsidP="000D6E79">
            <w:pPr>
              <w:autoSpaceDE w:val="0"/>
              <w:autoSpaceDN w:val="0"/>
              <w:spacing w:line="260" w:lineRule="exact"/>
              <w:rPr>
                <w:rFonts w:ascii="ＭＳ 明朝" w:hAnsi="ＭＳ 明朝" w:cs="Arial Unicode MS"/>
                <w:strike/>
                <w:sz w:val="16"/>
                <w:szCs w:val="16"/>
              </w:rPr>
            </w:pPr>
            <w:r w:rsidRPr="004F5C8A">
              <w:rPr>
                <w:rFonts w:ascii="ＭＳ 明朝" w:hAnsi="ＭＳ 明朝" w:hint="eastAsia"/>
                <w:sz w:val="16"/>
                <w:szCs w:val="16"/>
              </w:rPr>
              <w:t>四條畷市、交野市</w:t>
            </w:r>
          </w:p>
        </w:tc>
      </w:tr>
      <w:tr w:rsidR="004F5C8A" w:rsidRPr="004F5C8A" w14:paraId="26080E44" w14:textId="77777777" w:rsidTr="000D6E79">
        <w:trPr>
          <w:cantSplit/>
          <w:trHeight w:val="269"/>
        </w:trPr>
        <w:tc>
          <w:tcPr>
            <w:tcW w:w="9923" w:type="dxa"/>
            <w:gridSpan w:val="5"/>
            <w:tcBorders>
              <w:top w:val="single" w:sz="4" w:space="0" w:color="auto"/>
              <w:bottom w:val="nil"/>
            </w:tcBorders>
            <w:vAlign w:val="bottom"/>
          </w:tcPr>
          <w:p w14:paraId="06FDB5AA" w14:textId="77777777" w:rsidR="00FB1FDD" w:rsidRPr="004F5C8A" w:rsidRDefault="00FB1FDD" w:rsidP="00FB1FDD">
            <w:pPr>
              <w:autoSpaceDE w:val="0"/>
              <w:autoSpaceDN w:val="0"/>
              <w:spacing w:line="260" w:lineRule="exact"/>
              <w:rPr>
                <w:rFonts w:ascii="ＭＳ 明朝" w:hAnsi="ＭＳ 明朝"/>
                <w:strike/>
                <w:kern w:val="0"/>
                <w:sz w:val="18"/>
                <w:szCs w:val="18"/>
              </w:rPr>
            </w:pPr>
            <w:r w:rsidRPr="004F5C8A">
              <w:rPr>
                <w:rFonts w:ascii="ＭＳ 明朝" w:hAnsi="ＭＳ 明朝" w:hint="eastAsia"/>
                <w:sz w:val="18"/>
              </w:rPr>
              <w:t>◎　開庁時間は平日の午前９時から午後５時45分までです。</w:t>
            </w:r>
          </w:p>
          <w:p w14:paraId="4E2EFAAC" w14:textId="77777777" w:rsidR="00FB1FDD" w:rsidRPr="004F5C8A" w:rsidRDefault="00FB1FDD" w:rsidP="00FB1FDD">
            <w:pPr>
              <w:spacing w:line="260" w:lineRule="exact"/>
              <w:ind w:firstLineChars="100" w:firstLine="177"/>
              <w:rPr>
                <w:rFonts w:ascii="ＭＳ 明朝" w:hAnsi="ＭＳ 明朝"/>
                <w:sz w:val="18"/>
                <w:szCs w:val="20"/>
                <w:u w:val="single"/>
              </w:rPr>
            </w:pPr>
            <w:r w:rsidRPr="004F5C8A">
              <w:rPr>
                <w:rFonts w:ascii="ＭＳ 明朝" w:hAnsi="ＭＳ 明朝" w:hint="eastAsia"/>
                <w:sz w:val="18"/>
                <w:szCs w:val="20"/>
                <w:u w:val="single"/>
              </w:rPr>
              <w:t>お問い合わせの際は、おかけ間違いのないようご注意ください。</w:t>
            </w:r>
          </w:p>
          <w:p w14:paraId="2D6E37F3" w14:textId="77777777" w:rsidR="00B52FFC" w:rsidRDefault="00B52FFC" w:rsidP="00FB1FDD">
            <w:pPr>
              <w:spacing w:line="260" w:lineRule="exact"/>
              <w:ind w:firstLineChars="100" w:firstLine="177"/>
              <w:rPr>
                <w:rFonts w:ascii="ＭＳ 明朝" w:hAnsi="ＭＳ 明朝"/>
                <w:sz w:val="18"/>
                <w:szCs w:val="20"/>
              </w:rPr>
            </w:pPr>
          </w:p>
          <w:p w14:paraId="5A771907" w14:textId="3D6A2DDC" w:rsidR="009B46E8" w:rsidRPr="004F5C8A" w:rsidRDefault="00FB1FDD" w:rsidP="00FB1FDD">
            <w:pPr>
              <w:spacing w:line="260" w:lineRule="exact"/>
              <w:ind w:firstLineChars="100" w:firstLine="177"/>
              <w:rPr>
                <w:rFonts w:ascii="ＭＳ 明朝" w:hAnsi="ＭＳ 明朝"/>
                <w:spacing w:val="-10"/>
                <w:sz w:val="18"/>
                <w:szCs w:val="18"/>
              </w:rPr>
            </w:pPr>
            <w:r w:rsidRPr="004F5C8A">
              <w:rPr>
                <w:rFonts w:ascii="ＭＳ 明朝" w:hAnsi="ＭＳ 明朝" w:hint="eastAsia"/>
                <w:sz w:val="18"/>
                <w:szCs w:val="20"/>
              </w:rPr>
              <w:t>詳細については、府税あらかると（</w:t>
            </w:r>
            <w:hyperlink r:id="rId17" w:history="1">
              <w:r w:rsidR="003A6A3F" w:rsidRPr="00B52FFC">
                <w:rPr>
                  <w:rStyle w:val="a3"/>
                  <w:rFonts w:ascii="ＭＳ 明朝" w:hAnsi="ＭＳ 明朝"/>
                  <w:color w:val="auto"/>
                  <w:sz w:val="18"/>
                  <w:szCs w:val="20"/>
                </w:rPr>
                <w:t>https://www.pref.osaka.lg.jp/o050030/zei/alacarte/index.html</w:t>
              </w:r>
            </w:hyperlink>
            <w:r w:rsidRPr="004F5C8A">
              <w:rPr>
                <w:rFonts w:ascii="ＭＳ 明朝" w:hAnsi="ＭＳ 明朝" w:hint="eastAsia"/>
                <w:sz w:val="18"/>
                <w:szCs w:val="20"/>
              </w:rPr>
              <w:t>）をご覧ください。</w:t>
            </w:r>
          </w:p>
        </w:tc>
      </w:tr>
    </w:tbl>
    <w:p w14:paraId="3C14A064" w14:textId="77777777" w:rsidR="007B7B4A" w:rsidRDefault="007B7B4A" w:rsidP="00FB1FDD">
      <w:pPr>
        <w:rPr>
          <w:b/>
          <w:bCs/>
          <w:sz w:val="24"/>
        </w:rPr>
      </w:pPr>
    </w:p>
    <w:p w14:paraId="72A18327" w14:textId="22351041" w:rsidR="00BE7F71" w:rsidRPr="00FB1FDD" w:rsidRDefault="00755DAE" w:rsidP="00FB1FDD">
      <w:pPr>
        <w:rPr>
          <w:b/>
          <w:bCs/>
          <w:sz w:val="24"/>
        </w:rPr>
      </w:pPr>
      <w:r w:rsidRPr="003474A8">
        <w:rPr>
          <w:noProof/>
          <w:sz w:val="20"/>
        </w:rPr>
        <mc:AlternateContent>
          <mc:Choice Requires="wpg">
            <w:drawing>
              <wp:anchor distT="0" distB="0" distL="114300" distR="114300" simplePos="0" relativeHeight="251678720" behindDoc="0" locked="0" layoutInCell="1" allowOverlap="1" wp14:anchorId="66F54151" wp14:editId="0403AD1E">
                <wp:simplePos x="0" y="0"/>
                <wp:positionH relativeFrom="column">
                  <wp:posOffset>357505</wp:posOffset>
                </wp:positionH>
                <wp:positionV relativeFrom="paragraph">
                  <wp:posOffset>34290</wp:posOffset>
                </wp:positionV>
                <wp:extent cx="1318260" cy="461010"/>
                <wp:effectExtent l="0" t="0" r="0" b="0"/>
                <wp:wrapNone/>
                <wp:docPr id="2"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8260" cy="461010"/>
                          <a:chOff x="2949" y="15428"/>
                          <a:chExt cx="2076" cy="726"/>
                        </a:xfrm>
                      </wpg:grpSpPr>
                      <wps:wsp>
                        <wps:cNvPr id="3" name="Rectangle 485"/>
                        <wps:cNvSpPr>
                          <a:spLocks noChangeArrowheads="1"/>
                        </wps:cNvSpPr>
                        <wps:spPr bwMode="auto">
                          <a:xfrm>
                            <a:off x="3624" y="15428"/>
                            <a:ext cx="1401" cy="7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658BD6C4" w14:textId="77777777" w:rsidR="009B46E8" w:rsidRPr="00B52058" w:rsidRDefault="009B46E8" w:rsidP="009B46E8">
                              <w:pPr>
                                <w:rPr>
                                  <w:rFonts w:eastAsia="HG丸ｺﾞｼｯｸM-PRO"/>
                                  <w:b/>
                                  <w:sz w:val="32"/>
                                </w:rPr>
                              </w:pPr>
                              <w:r w:rsidRPr="00B52058">
                                <w:rPr>
                                  <w:rFonts w:eastAsia="HG丸ｺﾞｼｯｸM-PRO" w:hint="eastAsia"/>
                                  <w:b/>
                                  <w:sz w:val="32"/>
                                </w:rPr>
                                <w:t>大阪府</w:t>
                              </w:r>
                            </w:p>
                          </w:txbxContent>
                        </wps:txbx>
                        <wps:bodyPr rot="0" vert="horz" wrap="square" lIns="91440" tIns="45720" rIns="91440" bIns="45720" anchor="t" anchorCtr="0" upright="1">
                          <a:noAutofit/>
                        </wps:bodyPr>
                      </wps:wsp>
                      <pic:pic xmlns:pic="http://schemas.openxmlformats.org/drawingml/2006/picture">
                        <pic:nvPicPr>
                          <pic:cNvPr id="4" name="Picture 48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949" y="15546"/>
                            <a:ext cx="696" cy="507"/>
                          </a:xfrm>
                          <a:prstGeom prst="rect">
                            <a:avLst/>
                          </a:prstGeom>
                          <a:solidFill>
                            <a:srgbClr val="14038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66F54151" id="Group 484" o:spid="_x0000_s1048" style="position:absolute;left:0;text-align:left;margin-left:28.15pt;margin-top:2.7pt;width:103.8pt;height:36.3pt;z-index:251678720" coordorigin="2949,15428" coordsize="2076,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">
                <v:rect id="Rectangle 485" o:spid="_x0000_s1049" style="position:absolute;left:3624;top:15428;width:1401;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" filled="f" stroked="f" strokecolor="blue">
                  <v:textbox>
                    <w:txbxContent>
                      <w:p w14:paraId="658BD6C4" w14:textId="77777777" w:rsidR="009B46E8" w:rsidRPr="00B52058" w:rsidRDefault="009B46E8" w:rsidP="009B46E8">
                        <w:pPr>
                          <w:rPr>
                            <w:rFonts w:eastAsia="HG丸ｺﾞｼｯｸM-PRO"/>
                            <w:b/>
                            <w:sz w:val="32"/>
                          </w:rPr>
                        </w:pPr>
                        <w:r w:rsidRPr="00B52058">
                          <w:rPr>
                            <w:rFonts w:eastAsia="HG丸ｺﾞｼｯｸM-PRO" w:hint="eastAsia"/>
                            <w:b/>
                            <w:sz w:val="32"/>
                          </w:rPr>
                          <w:t>大阪府</w:t>
                        </w:r>
                      </w:p>
                    </w:txbxContent>
                  </v:textbox>
                </v:rect>
                <v:shape id="Picture 486" o:spid="_x0000_s1050" type="#_x0000_t75" style="position:absolute;left:2949;top:15546;width:696;height: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" filled="t" fillcolor="#14038f">
                  <v:imagedata r:id="rId12" o:title=""/>
                </v:shape>
              </v:group>
            </w:pict>
          </mc:Fallback>
        </mc:AlternateContent>
      </w:r>
      <w:r w:rsidR="009B46E8" w:rsidRPr="003474A8">
        <w:rPr>
          <w:noProof/>
          <w:sz w:val="20"/>
        </w:rPr>
        <mc:AlternateContent>
          <mc:Choice Requires="wps">
            <w:drawing>
              <wp:anchor distT="0" distB="0" distL="114300" distR="114300" simplePos="0" relativeHeight="251677696" behindDoc="0" locked="0" layoutInCell="1" allowOverlap="1" wp14:anchorId="499AF4D7" wp14:editId="68BD5252">
                <wp:simplePos x="0" y="0"/>
                <wp:positionH relativeFrom="column">
                  <wp:posOffset>1857375</wp:posOffset>
                </wp:positionH>
                <wp:positionV relativeFrom="paragraph">
                  <wp:posOffset>202565</wp:posOffset>
                </wp:positionV>
                <wp:extent cx="4583430" cy="248920"/>
                <wp:effectExtent l="635" t="4445" r="0" b="3810"/>
                <wp:wrapNone/>
                <wp:docPr id="5"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78636" w14:textId="11301C1A" w:rsidR="009B46E8" w:rsidRPr="00260B94" w:rsidRDefault="009B46E8" w:rsidP="009B46E8">
                            <w:pPr>
                              <w:spacing w:line="0" w:lineRule="atLeast"/>
                              <w:ind w:firstLineChars="200" w:firstLine="313"/>
                              <w:rPr>
                                <w:sz w:val="16"/>
                              </w:rPr>
                            </w:pPr>
                            <w:r w:rsidRPr="00EF0CBC">
                              <w:rPr>
                                <w:rFonts w:hint="eastAsia"/>
                                <w:sz w:val="16"/>
                              </w:rPr>
                              <w:t>財務部税務局</w:t>
                            </w:r>
                            <w:r>
                              <w:rPr>
                                <w:rFonts w:hint="eastAsia"/>
                                <w:color w:val="000000"/>
                                <w:sz w:val="16"/>
                              </w:rPr>
                              <w:t>徴税対策課</w:t>
                            </w:r>
                            <w:r w:rsidRPr="002F10FC">
                              <w:rPr>
                                <w:rFonts w:hint="eastAsia"/>
                                <w:color w:val="000000"/>
                                <w:sz w:val="16"/>
                              </w:rPr>
                              <w:t>・商工労働部</w:t>
                            </w:r>
                            <w:r>
                              <w:rPr>
                                <w:rFonts w:hint="eastAsia"/>
                                <w:color w:val="000000"/>
                                <w:sz w:val="16"/>
                              </w:rPr>
                              <w:t>雇用推進室</w:t>
                            </w:r>
                            <w:r w:rsidRPr="00EF0CBC">
                              <w:rPr>
                                <w:rFonts w:hint="eastAsia"/>
                                <w:sz w:val="16"/>
                              </w:rPr>
                              <w:t>就業促進課</w:t>
                            </w:r>
                            <w:r w:rsidRPr="00D43BEA">
                              <w:rPr>
                                <w:rFonts w:hint="eastAsia"/>
                                <w:sz w:val="16"/>
                              </w:rPr>
                              <w:t>／</w:t>
                            </w:r>
                            <w:r w:rsidRPr="002B5F86">
                              <w:rPr>
                                <w:rFonts w:hint="eastAsia"/>
                                <w:sz w:val="16"/>
                              </w:rPr>
                              <w:t>令</w:t>
                            </w:r>
                            <w:r w:rsidRPr="00EA45F6">
                              <w:rPr>
                                <w:rFonts w:hint="eastAsia"/>
                                <w:sz w:val="16"/>
                              </w:rPr>
                              <w:t>和</w:t>
                            </w:r>
                            <w:r w:rsidR="001A1BB8">
                              <w:rPr>
                                <w:rFonts w:hint="eastAsia"/>
                                <w:sz w:val="16"/>
                              </w:rPr>
                              <w:t>７</w:t>
                            </w:r>
                            <w:r w:rsidRPr="002B5F86">
                              <w:rPr>
                                <w:rFonts w:hint="eastAsia"/>
                                <w:sz w:val="16"/>
                              </w:rPr>
                              <w:t>年</w:t>
                            </w:r>
                            <w:r>
                              <w:rPr>
                                <w:rFonts w:hint="eastAsia"/>
                                <w:sz w:val="16"/>
                              </w:rPr>
                              <w:t>４</w:t>
                            </w:r>
                            <w:r w:rsidRPr="002B5F86">
                              <w:rPr>
                                <w:rFonts w:hint="eastAsia"/>
                                <w:sz w:val="16"/>
                              </w:rPr>
                              <w:t>月発行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AF4D7" id="Text Box 483" o:spid="_x0000_s1051" type="#_x0000_t202" style="position:absolute;left:0;text-align:left;margin-left:146.25pt;margin-top:15.95pt;width:360.9pt;height:19.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" filled="f" stroked="f">
                <v:textbox>
                  <w:txbxContent>
                    <w:p w14:paraId="7FE78636" w14:textId="11301C1A" w:rsidR="009B46E8" w:rsidRPr="00260B94" w:rsidRDefault="009B46E8" w:rsidP="009B46E8">
                      <w:pPr>
                        <w:spacing w:line="0" w:lineRule="atLeast"/>
                        <w:ind w:firstLineChars="200" w:firstLine="313"/>
                        <w:rPr>
                          <w:sz w:val="16"/>
                        </w:rPr>
                      </w:pPr>
                      <w:r w:rsidRPr="00EF0CBC">
                        <w:rPr>
                          <w:rFonts w:hint="eastAsia"/>
                          <w:sz w:val="16"/>
                        </w:rPr>
                        <w:t>財務部税務局</w:t>
                      </w:r>
                      <w:r>
                        <w:rPr>
                          <w:rFonts w:hint="eastAsia"/>
                          <w:color w:val="000000"/>
                          <w:sz w:val="16"/>
                        </w:rPr>
                        <w:t>徴税対策課</w:t>
                      </w:r>
                      <w:r w:rsidRPr="002F10FC">
                        <w:rPr>
                          <w:rFonts w:hint="eastAsia"/>
                          <w:color w:val="000000"/>
                          <w:sz w:val="16"/>
                        </w:rPr>
                        <w:t>・商工労働部</w:t>
                      </w:r>
                      <w:r>
                        <w:rPr>
                          <w:rFonts w:hint="eastAsia"/>
                          <w:color w:val="000000"/>
                          <w:sz w:val="16"/>
                        </w:rPr>
                        <w:t>雇用推進室</w:t>
                      </w:r>
                      <w:r w:rsidRPr="00EF0CBC">
                        <w:rPr>
                          <w:rFonts w:hint="eastAsia"/>
                          <w:sz w:val="16"/>
                        </w:rPr>
                        <w:t>就業促進課</w:t>
                      </w:r>
                      <w:r w:rsidRPr="00D43BEA">
                        <w:rPr>
                          <w:rFonts w:hint="eastAsia"/>
                          <w:sz w:val="16"/>
                        </w:rPr>
                        <w:t>／</w:t>
                      </w:r>
                      <w:r w:rsidRPr="002B5F86">
                        <w:rPr>
                          <w:rFonts w:hint="eastAsia"/>
                          <w:sz w:val="16"/>
                        </w:rPr>
                        <w:t>令</w:t>
                      </w:r>
                      <w:r w:rsidRPr="00EA45F6">
                        <w:rPr>
                          <w:rFonts w:hint="eastAsia"/>
                          <w:sz w:val="16"/>
                        </w:rPr>
                        <w:t>和</w:t>
                      </w:r>
                      <w:r w:rsidR="001A1BB8">
                        <w:rPr>
                          <w:rFonts w:hint="eastAsia"/>
                          <w:sz w:val="16"/>
                        </w:rPr>
                        <w:t>７</w:t>
                      </w:r>
                      <w:r w:rsidRPr="002B5F86">
                        <w:rPr>
                          <w:rFonts w:hint="eastAsia"/>
                          <w:sz w:val="16"/>
                        </w:rPr>
                        <w:t>年</w:t>
                      </w:r>
                      <w:r>
                        <w:rPr>
                          <w:rFonts w:hint="eastAsia"/>
                          <w:sz w:val="16"/>
                        </w:rPr>
                        <w:t>４</w:t>
                      </w:r>
                      <w:r w:rsidRPr="002B5F86">
                        <w:rPr>
                          <w:rFonts w:hint="eastAsia"/>
                          <w:sz w:val="16"/>
                        </w:rPr>
                        <w:t>月発行</w:t>
                      </w:r>
                    </w:p>
                  </w:txbxContent>
                </v:textbox>
              </v:shape>
            </w:pict>
          </mc:Fallback>
        </mc:AlternateContent>
      </w:r>
    </w:p>
    <w:sectPr w:rsidR="00BE7F71" w:rsidRPr="00FB1FDD" w:rsidSect="00D25555">
      <w:footerReference w:type="default" r:id="rId18"/>
      <w:pgSz w:w="11906" w:h="16838" w:code="9"/>
      <w:pgMar w:top="851" w:right="851" w:bottom="567" w:left="1021" w:header="851" w:footer="340" w:gutter="0"/>
      <w:cols w:space="425"/>
      <w:docGrid w:type="linesAndChars" w:linePitch="322" w:charSpace="-6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D9783" w14:textId="77777777" w:rsidR="00165CF8" w:rsidRDefault="00165CF8">
      <w:r>
        <w:separator/>
      </w:r>
    </w:p>
  </w:endnote>
  <w:endnote w:type="continuationSeparator" w:id="0">
    <w:p w14:paraId="5BE0E095" w14:textId="77777777" w:rsidR="00165CF8" w:rsidRDefault="00165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61AE6" w14:textId="77777777" w:rsidR="009757A5" w:rsidRDefault="009757A5" w:rsidP="00F013A7">
    <w:pPr>
      <w:pStyle w:val="a8"/>
      <w:jc w:val="center"/>
    </w:pPr>
    <w:r>
      <w:rPr>
        <w:rStyle w:val="ac"/>
      </w:rPr>
      <w:fldChar w:fldCharType="begin"/>
    </w:r>
    <w:r>
      <w:rPr>
        <w:rStyle w:val="ac"/>
      </w:rPr>
      <w:instrText xml:space="preserve"> PAGE </w:instrText>
    </w:r>
    <w:r>
      <w:rPr>
        <w:rStyle w:val="ac"/>
      </w:rPr>
      <w:fldChar w:fldCharType="separate"/>
    </w:r>
    <w:r w:rsidR="007802FA">
      <w:rPr>
        <w:rStyle w:val="ac"/>
        <w:noProof/>
      </w:rPr>
      <w:t>10</w:t>
    </w:r>
    <w:r>
      <w:rPr>
        <w:rStyle w:val="a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8D880" w14:textId="77777777" w:rsidR="00165CF8" w:rsidRDefault="00165CF8">
      <w:r>
        <w:separator/>
      </w:r>
    </w:p>
  </w:footnote>
  <w:footnote w:type="continuationSeparator" w:id="0">
    <w:p w14:paraId="24F96CD0" w14:textId="77777777" w:rsidR="00165CF8" w:rsidRDefault="00165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727A1"/>
    <w:multiLevelType w:val="hybridMultilevel"/>
    <w:tmpl w:val="55B8F932"/>
    <w:lvl w:ilvl="0" w:tplc="4EC2EFFC">
      <w:start w:val="1"/>
      <w:numFmt w:val="decimalFullWidth"/>
      <w:lvlText w:val="（注%1）"/>
      <w:lvlJc w:val="left"/>
      <w:pPr>
        <w:tabs>
          <w:tab w:val="num" w:pos="1387"/>
        </w:tabs>
        <w:ind w:left="1387" w:hanging="1080"/>
      </w:pPr>
      <w:rPr>
        <w:rFonts w:hint="default"/>
      </w:rPr>
    </w:lvl>
    <w:lvl w:ilvl="1" w:tplc="04090017" w:tentative="1">
      <w:start w:val="1"/>
      <w:numFmt w:val="aiueoFullWidth"/>
      <w:lvlText w:val="(%2)"/>
      <w:lvlJc w:val="left"/>
      <w:pPr>
        <w:tabs>
          <w:tab w:val="num" w:pos="1147"/>
        </w:tabs>
        <w:ind w:left="1147" w:hanging="420"/>
      </w:pPr>
    </w:lvl>
    <w:lvl w:ilvl="2" w:tplc="04090011" w:tentative="1">
      <w:start w:val="1"/>
      <w:numFmt w:val="decimalEnclosedCircle"/>
      <w:lvlText w:val="%3"/>
      <w:lvlJc w:val="left"/>
      <w:pPr>
        <w:tabs>
          <w:tab w:val="num" w:pos="1567"/>
        </w:tabs>
        <w:ind w:left="1567" w:hanging="420"/>
      </w:pPr>
    </w:lvl>
    <w:lvl w:ilvl="3" w:tplc="0409000F" w:tentative="1">
      <w:start w:val="1"/>
      <w:numFmt w:val="decimal"/>
      <w:lvlText w:val="%4."/>
      <w:lvlJc w:val="left"/>
      <w:pPr>
        <w:tabs>
          <w:tab w:val="num" w:pos="1987"/>
        </w:tabs>
        <w:ind w:left="1987" w:hanging="420"/>
      </w:pPr>
    </w:lvl>
    <w:lvl w:ilvl="4" w:tplc="04090017" w:tentative="1">
      <w:start w:val="1"/>
      <w:numFmt w:val="aiueoFullWidth"/>
      <w:lvlText w:val="(%5)"/>
      <w:lvlJc w:val="left"/>
      <w:pPr>
        <w:tabs>
          <w:tab w:val="num" w:pos="2407"/>
        </w:tabs>
        <w:ind w:left="2407" w:hanging="420"/>
      </w:pPr>
    </w:lvl>
    <w:lvl w:ilvl="5" w:tplc="04090011" w:tentative="1">
      <w:start w:val="1"/>
      <w:numFmt w:val="decimalEnclosedCircle"/>
      <w:lvlText w:val="%6"/>
      <w:lvlJc w:val="left"/>
      <w:pPr>
        <w:tabs>
          <w:tab w:val="num" w:pos="2827"/>
        </w:tabs>
        <w:ind w:left="2827" w:hanging="420"/>
      </w:pPr>
    </w:lvl>
    <w:lvl w:ilvl="6" w:tplc="0409000F" w:tentative="1">
      <w:start w:val="1"/>
      <w:numFmt w:val="decimal"/>
      <w:lvlText w:val="%7."/>
      <w:lvlJc w:val="left"/>
      <w:pPr>
        <w:tabs>
          <w:tab w:val="num" w:pos="3247"/>
        </w:tabs>
        <w:ind w:left="3247" w:hanging="420"/>
      </w:pPr>
    </w:lvl>
    <w:lvl w:ilvl="7" w:tplc="04090017" w:tentative="1">
      <w:start w:val="1"/>
      <w:numFmt w:val="aiueoFullWidth"/>
      <w:lvlText w:val="(%8)"/>
      <w:lvlJc w:val="left"/>
      <w:pPr>
        <w:tabs>
          <w:tab w:val="num" w:pos="3667"/>
        </w:tabs>
        <w:ind w:left="3667" w:hanging="420"/>
      </w:pPr>
    </w:lvl>
    <w:lvl w:ilvl="8" w:tplc="04090011" w:tentative="1">
      <w:start w:val="1"/>
      <w:numFmt w:val="decimalEnclosedCircle"/>
      <w:lvlText w:val="%9"/>
      <w:lvlJc w:val="left"/>
      <w:pPr>
        <w:tabs>
          <w:tab w:val="num" w:pos="4087"/>
        </w:tabs>
        <w:ind w:left="4087" w:hanging="420"/>
      </w:pPr>
    </w:lvl>
  </w:abstractNum>
  <w:abstractNum w:abstractNumId="1" w15:restartNumberingAfterBreak="0">
    <w:nsid w:val="09523651"/>
    <w:multiLevelType w:val="hybridMultilevel"/>
    <w:tmpl w:val="06205F70"/>
    <w:lvl w:ilvl="0" w:tplc="495E1AD6">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F6D078A"/>
    <w:multiLevelType w:val="hybridMultilevel"/>
    <w:tmpl w:val="D750C8C4"/>
    <w:lvl w:ilvl="0" w:tplc="1DF80CD0">
      <w:start w:val="3"/>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132533DF"/>
    <w:multiLevelType w:val="hybridMultilevel"/>
    <w:tmpl w:val="024806F6"/>
    <w:lvl w:ilvl="0" w:tplc="66B0F5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BA6913"/>
    <w:multiLevelType w:val="hybridMultilevel"/>
    <w:tmpl w:val="FF34160A"/>
    <w:lvl w:ilvl="0" w:tplc="E1D409E6">
      <w:start w:val="1"/>
      <w:numFmt w:val="decimalFullWidth"/>
      <w:lvlText w:val="（注%1）"/>
      <w:lvlJc w:val="left"/>
      <w:pPr>
        <w:tabs>
          <w:tab w:val="num" w:pos="1422"/>
        </w:tabs>
        <w:ind w:left="1422" w:hanging="1080"/>
      </w:pPr>
      <w:rPr>
        <w:rFonts w:hint="default"/>
      </w:rPr>
    </w:lvl>
    <w:lvl w:ilvl="1" w:tplc="04090017" w:tentative="1">
      <w:start w:val="1"/>
      <w:numFmt w:val="aiueoFullWidth"/>
      <w:lvlText w:val="(%2)"/>
      <w:lvlJc w:val="left"/>
      <w:pPr>
        <w:tabs>
          <w:tab w:val="num" w:pos="1182"/>
        </w:tabs>
        <w:ind w:left="1182" w:hanging="420"/>
      </w:pPr>
    </w:lvl>
    <w:lvl w:ilvl="2" w:tplc="04090011" w:tentative="1">
      <w:start w:val="1"/>
      <w:numFmt w:val="decimalEnclosedCircle"/>
      <w:lvlText w:val="%3"/>
      <w:lvlJc w:val="left"/>
      <w:pPr>
        <w:tabs>
          <w:tab w:val="num" w:pos="1602"/>
        </w:tabs>
        <w:ind w:left="1602" w:hanging="420"/>
      </w:pPr>
    </w:lvl>
    <w:lvl w:ilvl="3" w:tplc="0409000F" w:tentative="1">
      <w:start w:val="1"/>
      <w:numFmt w:val="decimal"/>
      <w:lvlText w:val="%4."/>
      <w:lvlJc w:val="left"/>
      <w:pPr>
        <w:tabs>
          <w:tab w:val="num" w:pos="2022"/>
        </w:tabs>
        <w:ind w:left="2022" w:hanging="420"/>
      </w:pPr>
    </w:lvl>
    <w:lvl w:ilvl="4" w:tplc="04090017" w:tentative="1">
      <w:start w:val="1"/>
      <w:numFmt w:val="aiueoFullWidth"/>
      <w:lvlText w:val="(%5)"/>
      <w:lvlJc w:val="left"/>
      <w:pPr>
        <w:tabs>
          <w:tab w:val="num" w:pos="2442"/>
        </w:tabs>
        <w:ind w:left="2442" w:hanging="420"/>
      </w:pPr>
    </w:lvl>
    <w:lvl w:ilvl="5" w:tplc="04090011" w:tentative="1">
      <w:start w:val="1"/>
      <w:numFmt w:val="decimalEnclosedCircle"/>
      <w:lvlText w:val="%6"/>
      <w:lvlJc w:val="left"/>
      <w:pPr>
        <w:tabs>
          <w:tab w:val="num" w:pos="2862"/>
        </w:tabs>
        <w:ind w:left="2862" w:hanging="420"/>
      </w:pPr>
    </w:lvl>
    <w:lvl w:ilvl="6" w:tplc="0409000F" w:tentative="1">
      <w:start w:val="1"/>
      <w:numFmt w:val="decimal"/>
      <w:lvlText w:val="%7."/>
      <w:lvlJc w:val="left"/>
      <w:pPr>
        <w:tabs>
          <w:tab w:val="num" w:pos="3282"/>
        </w:tabs>
        <w:ind w:left="3282" w:hanging="420"/>
      </w:pPr>
    </w:lvl>
    <w:lvl w:ilvl="7" w:tplc="04090017" w:tentative="1">
      <w:start w:val="1"/>
      <w:numFmt w:val="aiueoFullWidth"/>
      <w:lvlText w:val="(%8)"/>
      <w:lvlJc w:val="left"/>
      <w:pPr>
        <w:tabs>
          <w:tab w:val="num" w:pos="3702"/>
        </w:tabs>
        <w:ind w:left="3702" w:hanging="420"/>
      </w:pPr>
    </w:lvl>
    <w:lvl w:ilvl="8" w:tplc="04090011" w:tentative="1">
      <w:start w:val="1"/>
      <w:numFmt w:val="decimalEnclosedCircle"/>
      <w:lvlText w:val="%9"/>
      <w:lvlJc w:val="left"/>
      <w:pPr>
        <w:tabs>
          <w:tab w:val="num" w:pos="4122"/>
        </w:tabs>
        <w:ind w:left="4122" w:hanging="420"/>
      </w:pPr>
    </w:lvl>
  </w:abstractNum>
  <w:abstractNum w:abstractNumId="5" w15:restartNumberingAfterBreak="0">
    <w:nsid w:val="17F11C7D"/>
    <w:multiLevelType w:val="hybridMultilevel"/>
    <w:tmpl w:val="96C0B88A"/>
    <w:lvl w:ilvl="0" w:tplc="04090011">
      <w:start w:val="4"/>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B5E1C82"/>
    <w:multiLevelType w:val="hybridMultilevel"/>
    <w:tmpl w:val="84A8BF6E"/>
    <w:lvl w:ilvl="0" w:tplc="7E68F8D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7C045F"/>
    <w:multiLevelType w:val="hybridMultilevel"/>
    <w:tmpl w:val="DDB050A8"/>
    <w:lvl w:ilvl="0" w:tplc="A614B870">
      <w:start w:val="1"/>
      <w:numFmt w:val="decimalFullWidth"/>
      <w:lvlText w:val="（%1）"/>
      <w:lvlJc w:val="left"/>
      <w:pPr>
        <w:tabs>
          <w:tab w:val="num" w:pos="720"/>
        </w:tabs>
        <w:ind w:left="720" w:hanging="720"/>
      </w:pPr>
      <w:rPr>
        <w:rFonts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D5E5D53"/>
    <w:multiLevelType w:val="hybridMultilevel"/>
    <w:tmpl w:val="B2F053FA"/>
    <w:lvl w:ilvl="0" w:tplc="B4C6A74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DE47678"/>
    <w:multiLevelType w:val="hybridMultilevel"/>
    <w:tmpl w:val="5F4C6A06"/>
    <w:lvl w:ilvl="0" w:tplc="0832D40C">
      <w:start w:val="3"/>
      <w:numFmt w:val="bullet"/>
      <w:lvlText w:val="※"/>
      <w:lvlJc w:val="left"/>
      <w:pPr>
        <w:tabs>
          <w:tab w:val="num" w:pos="979"/>
        </w:tabs>
        <w:ind w:left="97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59"/>
        </w:tabs>
        <w:ind w:left="1459" w:hanging="420"/>
      </w:pPr>
      <w:rPr>
        <w:rFonts w:ascii="Wingdings" w:hAnsi="Wingdings" w:hint="default"/>
      </w:rPr>
    </w:lvl>
    <w:lvl w:ilvl="2" w:tplc="0409000D" w:tentative="1">
      <w:start w:val="1"/>
      <w:numFmt w:val="bullet"/>
      <w:lvlText w:val=""/>
      <w:lvlJc w:val="left"/>
      <w:pPr>
        <w:tabs>
          <w:tab w:val="num" w:pos="1879"/>
        </w:tabs>
        <w:ind w:left="1879" w:hanging="420"/>
      </w:pPr>
      <w:rPr>
        <w:rFonts w:ascii="Wingdings" w:hAnsi="Wingdings" w:hint="default"/>
      </w:rPr>
    </w:lvl>
    <w:lvl w:ilvl="3" w:tplc="04090001" w:tentative="1">
      <w:start w:val="1"/>
      <w:numFmt w:val="bullet"/>
      <w:lvlText w:val=""/>
      <w:lvlJc w:val="left"/>
      <w:pPr>
        <w:tabs>
          <w:tab w:val="num" w:pos="2299"/>
        </w:tabs>
        <w:ind w:left="2299" w:hanging="420"/>
      </w:pPr>
      <w:rPr>
        <w:rFonts w:ascii="Wingdings" w:hAnsi="Wingdings" w:hint="default"/>
      </w:rPr>
    </w:lvl>
    <w:lvl w:ilvl="4" w:tplc="0409000B" w:tentative="1">
      <w:start w:val="1"/>
      <w:numFmt w:val="bullet"/>
      <w:lvlText w:val=""/>
      <w:lvlJc w:val="left"/>
      <w:pPr>
        <w:tabs>
          <w:tab w:val="num" w:pos="2719"/>
        </w:tabs>
        <w:ind w:left="2719" w:hanging="420"/>
      </w:pPr>
      <w:rPr>
        <w:rFonts w:ascii="Wingdings" w:hAnsi="Wingdings" w:hint="default"/>
      </w:rPr>
    </w:lvl>
    <w:lvl w:ilvl="5" w:tplc="0409000D" w:tentative="1">
      <w:start w:val="1"/>
      <w:numFmt w:val="bullet"/>
      <w:lvlText w:val=""/>
      <w:lvlJc w:val="left"/>
      <w:pPr>
        <w:tabs>
          <w:tab w:val="num" w:pos="3139"/>
        </w:tabs>
        <w:ind w:left="3139" w:hanging="420"/>
      </w:pPr>
      <w:rPr>
        <w:rFonts w:ascii="Wingdings" w:hAnsi="Wingdings" w:hint="default"/>
      </w:rPr>
    </w:lvl>
    <w:lvl w:ilvl="6" w:tplc="04090001" w:tentative="1">
      <w:start w:val="1"/>
      <w:numFmt w:val="bullet"/>
      <w:lvlText w:val=""/>
      <w:lvlJc w:val="left"/>
      <w:pPr>
        <w:tabs>
          <w:tab w:val="num" w:pos="3559"/>
        </w:tabs>
        <w:ind w:left="3559" w:hanging="420"/>
      </w:pPr>
      <w:rPr>
        <w:rFonts w:ascii="Wingdings" w:hAnsi="Wingdings" w:hint="default"/>
      </w:rPr>
    </w:lvl>
    <w:lvl w:ilvl="7" w:tplc="0409000B" w:tentative="1">
      <w:start w:val="1"/>
      <w:numFmt w:val="bullet"/>
      <w:lvlText w:val=""/>
      <w:lvlJc w:val="left"/>
      <w:pPr>
        <w:tabs>
          <w:tab w:val="num" w:pos="3979"/>
        </w:tabs>
        <w:ind w:left="3979" w:hanging="420"/>
      </w:pPr>
      <w:rPr>
        <w:rFonts w:ascii="Wingdings" w:hAnsi="Wingdings" w:hint="default"/>
      </w:rPr>
    </w:lvl>
    <w:lvl w:ilvl="8" w:tplc="0409000D" w:tentative="1">
      <w:start w:val="1"/>
      <w:numFmt w:val="bullet"/>
      <w:lvlText w:val=""/>
      <w:lvlJc w:val="left"/>
      <w:pPr>
        <w:tabs>
          <w:tab w:val="num" w:pos="4399"/>
        </w:tabs>
        <w:ind w:left="4399" w:hanging="420"/>
      </w:pPr>
      <w:rPr>
        <w:rFonts w:ascii="Wingdings" w:hAnsi="Wingdings" w:hint="default"/>
      </w:rPr>
    </w:lvl>
  </w:abstractNum>
  <w:abstractNum w:abstractNumId="10" w15:restartNumberingAfterBreak="0">
    <w:nsid w:val="211F61A5"/>
    <w:multiLevelType w:val="hybridMultilevel"/>
    <w:tmpl w:val="3AC633B4"/>
    <w:lvl w:ilvl="0" w:tplc="1666940C">
      <w:start w:val="5"/>
      <w:numFmt w:val="decimalEnclosedCircle"/>
      <w:lvlText w:val="%1"/>
      <w:lvlJc w:val="left"/>
      <w:pPr>
        <w:tabs>
          <w:tab w:val="num" w:pos="422"/>
        </w:tabs>
        <w:ind w:left="422" w:hanging="4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1" w15:restartNumberingAfterBreak="0">
    <w:nsid w:val="21474DAF"/>
    <w:multiLevelType w:val="hybridMultilevel"/>
    <w:tmpl w:val="59EC3284"/>
    <w:lvl w:ilvl="0" w:tplc="5548118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41B69BD"/>
    <w:multiLevelType w:val="hybridMultilevel"/>
    <w:tmpl w:val="A49C7740"/>
    <w:lvl w:ilvl="0" w:tplc="C6264904">
      <w:start w:val="2"/>
      <w:numFmt w:val="decimalEnclosedCircle"/>
      <w:lvlText w:val="%1"/>
      <w:lvlJc w:val="left"/>
      <w:pPr>
        <w:tabs>
          <w:tab w:val="num" w:pos="420"/>
        </w:tabs>
        <w:ind w:left="420" w:hanging="4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78B3C29"/>
    <w:multiLevelType w:val="hybridMultilevel"/>
    <w:tmpl w:val="A09042E2"/>
    <w:lvl w:ilvl="0" w:tplc="90D01868">
      <w:start w:val="1"/>
      <w:numFmt w:val="decimalFullWidth"/>
      <w:lvlText w:val="（注%1）"/>
      <w:lvlJc w:val="left"/>
      <w:pPr>
        <w:tabs>
          <w:tab w:val="num" w:pos="1422"/>
        </w:tabs>
        <w:ind w:left="1422" w:hanging="1080"/>
      </w:pPr>
      <w:rPr>
        <w:rFonts w:hint="default"/>
      </w:rPr>
    </w:lvl>
    <w:lvl w:ilvl="1" w:tplc="04090017" w:tentative="1">
      <w:start w:val="1"/>
      <w:numFmt w:val="aiueoFullWidth"/>
      <w:lvlText w:val="(%2)"/>
      <w:lvlJc w:val="left"/>
      <w:pPr>
        <w:tabs>
          <w:tab w:val="num" w:pos="1182"/>
        </w:tabs>
        <w:ind w:left="1182" w:hanging="420"/>
      </w:pPr>
    </w:lvl>
    <w:lvl w:ilvl="2" w:tplc="04090011" w:tentative="1">
      <w:start w:val="1"/>
      <w:numFmt w:val="decimalEnclosedCircle"/>
      <w:lvlText w:val="%3"/>
      <w:lvlJc w:val="left"/>
      <w:pPr>
        <w:tabs>
          <w:tab w:val="num" w:pos="1602"/>
        </w:tabs>
        <w:ind w:left="1602" w:hanging="420"/>
      </w:pPr>
    </w:lvl>
    <w:lvl w:ilvl="3" w:tplc="0409000F" w:tentative="1">
      <w:start w:val="1"/>
      <w:numFmt w:val="decimal"/>
      <w:lvlText w:val="%4."/>
      <w:lvlJc w:val="left"/>
      <w:pPr>
        <w:tabs>
          <w:tab w:val="num" w:pos="2022"/>
        </w:tabs>
        <w:ind w:left="2022" w:hanging="420"/>
      </w:pPr>
    </w:lvl>
    <w:lvl w:ilvl="4" w:tplc="04090017" w:tentative="1">
      <w:start w:val="1"/>
      <w:numFmt w:val="aiueoFullWidth"/>
      <w:lvlText w:val="(%5)"/>
      <w:lvlJc w:val="left"/>
      <w:pPr>
        <w:tabs>
          <w:tab w:val="num" w:pos="2442"/>
        </w:tabs>
        <w:ind w:left="2442" w:hanging="420"/>
      </w:pPr>
    </w:lvl>
    <w:lvl w:ilvl="5" w:tplc="04090011" w:tentative="1">
      <w:start w:val="1"/>
      <w:numFmt w:val="decimalEnclosedCircle"/>
      <w:lvlText w:val="%6"/>
      <w:lvlJc w:val="left"/>
      <w:pPr>
        <w:tabs>
          <w:tab w:val="num" w:pos="2862"/>
        </w:tabs>
        <w:ind w:left="2862" w:hanging="420"/>
      </w:pPr>
    </w:lvl>
    <w:lvl w:ilvl="6" w:tplc="0409000F" w:tentative="1">
      <w:start w:val="1"/>
      <w:numFmt w:val="decimal"/>
      <w:lvlText w:val="%7."/>
      <w:lvlJc w:val="left"/>
      <w:pPr>
        <w:tabs>
          <w:tab w:val="num" w:pos="3282"/>
        </w:tabs>
        <w:ind w:left="3282" w:hanging="420"/>
      </w:pPr>
    </w:lvl>
    <w:lvl w:ilvl="7" w:tplc="04090017" w:tentative="1">
      <w:start w:val="1"/>
      <w:numFmt w:val="aiueoFullWidth"/>
      <w:lvlText w:val="(%8)"/>
      <w:lvlJc w:val="left"/>
      <w:pPr>
        <w:tabs>
          <w:tab w:val="num" w:pos="3702"/>
        </w:tabs>
        <w:ind w:left="3702" w:hanging="420"/>
      </w:pPr>
    </w:lvl>
    <w:lvl w:ilvl="8" w:tplc="04090011" w:tentative="1">
      <w:start w:val="1"/>
      <w:numFmt w:val="decimalEnclosedCircle"/>
      <w:lvlText w:val="%9"/>
      <w:lvlJc w:val="left"/>
      <w:pPr>
        <w:tabs>
          <w:tab w:val="num" w:pos="4122"/>
        </w:tabs>
        <w:ind w:left="4122" w:hanging="420"/>
      </w:pPr>
    </w:lvl>
  </w:abstractNum>
  <w:abstractNum w:abstractNumId="14" w15:restartNumberingAfterBreak="0">
    <w:nsid w:val="28B268E4"/>
    <w:multiLevelType w:val="hybridMultilevel"/>
    <w:tmpl w:val="49362444"/>
    <w:lvl w:ilvl="0" w:tplc="C220CDC0">
      <w:start w:val="1"/>
      <w:numFmt w:val="decimalFullWidth"/>
      <w:lvlText w:val="【注%1】"/>
      <w:lvlJc w:val="left"/>
      <w:pPr>
        <w:ind w:left="840" w:hanging="84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CE1C29"/>
    <w:multiLevelType w:val="hybridMultilevel"/>
    <w:tmpl w:val="16202EF2"/>
    <w:lvl w:ilvl="0" w:tplc="59A207F8">
      <w:numFmt w:val="bullet"/>
      <w:lvlText w:val="※"/>
      <w:lvlJc w:val="left"/>
      <w:pPr>
        <w:tabs>
          <w:tab w:val="num" w:pos="750"/>
        </w:tabs>
        <w:ind w:left="750" w:hanging="360"/>
      </w:pPr>
      <w:rPr>
        <w:rFonts w:ascii="ＭＳ 明朝" w:eastAsia="ＭＳ 明朝" w:hAnsi="ＭＳ 明朝" w:cs="Times New Roman" w:hint="eastAsia"/>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16" w15:restartNumberingAfterBreak="0">
    <w:nsid w:val="34543661"/>
    <w:multiLevelType w:val="hybridMultilevel"/>
    <w:tmpl w:val="C9706884"/>
    <w:lvl w:ilvl="0" w:tplc="49B61AF0">
      <w:start w:val="1"/>
      <w:numFmt w:val="bullet"/>
      <w:lvlText w:val="※"/>
      <w:lvlJc w:val="left"/>
      <w:pPr>
        <w:tabs>
          <w:tab w:val="num" w:pos="979"/>
        </w:tabs>
        <w:ind w:left="979" w:hanging="360"/>
      </w:pPr>
      <w:rPr>
        <w:rFonts w:ascii="ＭＳ 明朝" w:eastAsia="ＭＳ 明朝" w:hAnsi="ＭＳ 明朝" w:cs="ＭＳ Ｐゴシック" w:hint="eastAsia"/>
      </w:rPr>
    </w:lvl>
    <w:lvl w:ilvl="1" w:tplc="0409000B" w:tentative="1">
      <w:start w:val="1"/>
      <w:numFmt w:val="bullet"/>
      <w:lvlText w:val=""/>
      <w:lvlJc w:val="left"/>
      <w:pPr>
        <w:tabs>
          <w:tab w:val="num" w:pos="1459"/>
        </w:tabs>
        <w:ind w:left="1459" w:hanging="420"/>
      </w:pPr>
      <w:rPr>
        <w:rFonts w:ascii="Wingdings" w:hAnsi="Wingdings" w:hint="default"/>
      </w:rPr>
    </w:lvl>
    <w:lvl w:ilvl="2" w:tplc="0409000D" w:tentative="1">
      <w:start w:val="1"/>
      <w:numFmt w:val="bullet"/>
      <w:lvlText w:val=""/>
      <w:lvlJc w:val="left"/>
      <w:pPr>
        <w:tabs>
          <w:tab w:val="num" w:pos="1879"/>
        </w:tabs>
        <w:ind w:left="1879" w:hanging="420"/>
      </w:pPr>
      <w:rPr>
        <w:rFonts w:ascii="Wingdings" w:hAnsi="Wingdings" w:hint="default"/>
      </w:rPr>
    </w:lvl>
    <w:lvl w:ilvl="3" w:tplc="04090001" w:tentative="1">
      <w:start w:val="1"/>
      <w:numFmt w:val="bullet"/>
      <w:lvlText w:val=""/>
      <w:lvlJc w:val="left"/>
      <w:pPr>
        <w:tabs>
          <w:tab w:val="num" w:pos="2299"/>
        </w:tabs>
        <w:ind w:left="2299" w:hanging="420"/>
      </w:pPr>
      <w:rPr>
        <w:rFonts w:ascii="Wingdings" w:hAnsi="Wingdings" w:hint="default"/>
      </w:rPr>
    </w:lvl>
    <w:lvl w:ilvl="4" w:tplc="0409000B" w:tentative="1">
      <w:start w:val="1"/>
      <w:numFmt w:val="bullet"/>
      <w:lvlText w:val=""/>
      <w:lvlJc w:val="left"/>
      <w:pPr>
        <w:tabs>
          <w:tab w:val="num" w:pos="2719"/>
        </w:tabs>
        <w:ind w:left="2719" w:hanging="420"/>
      </w:pPr>
      <w:rPr>
        <w:rFonts w:ascii="Wingdings" w:hAnsi="Wingdings" w:hint="default"/>
      </w:rPr>
    </w:lvl>
    <w:lvl w:ilvl="5" w:tplc="0409000D" w:tentative="1">
      <w:start w:val="1"/>
      <w:numFmt w:val="bullet"/>
      <w:lvlText w:val=""/>
      <w:lvlJc w:val="left"/>
      <w:pPr>
        <w:tabs>
          <w:tab w:val="num" w:pos="3139"/>
        </w:tabs>
        <w:ind w:left="3139" w:hanging="420"/>
      </w:pPr>
      <w:rPr>
        <w:rFonts w:ascii="Wingdings" w:hAnsi="Wingdings" w:hint="default"/>
      </w:rPr>
    </w:lvl>
    <w:lvl w:ilvl="6" w:tplc="04090001" w:tentative="1">
      <w:start w:val="1"/>
      <w:numFmt w:val="bullet"/>
      <w:lvlText w:val=""/>
      <w:lvlJc w:val="left"/>
      <w:pPr>
        <w:tabs>
          <w:tab w:val="num" w:pos="3559"/>
        </w:tabs>
        <w:ind w:left="3559" w:hanging="420"/>
      </w:pPr>
      <w:rPr>
        <w:rFonts w:ascii="Wingdings" w:hAnsi="Wingdings" w:hint="default"/>
      </w:rPr>
    </w:lvl>
    <w:lvl w:ilvl="7" w:tplc="0409000B" w:tentative="1">
      <w:start w:val="1"/>
      <w:numFmt w:val="bullet"/>
      <w:lvlText w:val=""/>
      <w:lvlJc w:val="left"/>
      <w:pPr>
        <w:tabs>
          <w:tab w:val="num" w:pos="3979"/>
        </w:tabs>
        <w:ind w:left="3979" w:hanging="420"/>
      </w:pPr>
      <w:rPr>
        <w:rFonts w:ascii="Wingdings" w:hAnsi="Wingdings" w:hint="default"/>
      </w:rPr>
    </w:lvl>
    <w:lvl w:ilvl="8" w:tplc="0409000D" w:tentative="1">
      <w:start w:val="1"/>
      <w:numFmt w:val="bullet"/>
      <w:lvlText w:val=""/>
      <w:lvlJc w:val="left"/>
      <w:pPr>
        <w:tabs>
          <w:tab w:val="num" w:pos="4399"/>
        </w:tabs>
        <w:ind w:left="4399" w:hanging="420"/>
      </w:pPr>
      <w:rPr>
        <w:rFonts w:ascii="Wingdings" w:hAnsi="Wingdings" w:hint="default"/>
      </w:rPr>
    </w:lvl>
  </w:abstractNum>
  <w:abstractNum w:abstractNumId="17" w15:restartNumberingAfterBreak="0">
    <w:nsid w:val="357A5A6E"/>
    <w:multiLevelType w:val="hybridMultilevel"/>
    <w:tmpl w:val="92EE1C76"/>
    <w:lvl w:ilvl="0" w:tplc="A2260606">
      <w:start w:val="5"/>
      <w:numFmt w:val="bullet"/>
      <w:lvlText w:val="■"/>
      <w:lvlJc w:val="left"/>
      <w:pPr>
        <w:tabs>
          <w:tab w:val="num" w:pos="360"/>
        </w:tabs>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78E7510"/>
    <w:multiLevelType w:val="hybridMultilevel"/>
    <w:tmpl w:val="AA7241D6"/>
    <w:lvl w:ilvl="0" w:tplc="698231CC">
      <w:start w:val="5"/>
      <w:numFmt w:val="bullet"/>
      <w:lvlText w:val="○"/>
      <w:lvlJc w:val="left"/>
      <w:pPr>
        <w:tabs>
          <w:tab w:val="num" w:pos="1001"/>
        </w:tabs>
        <w:ind w:left="100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81"/>
        </w:tabs>
        <w:ind w:left="1481" w:hanging="420"/>
      </w:pPr>
      <w:rPr>
        <w:rFonts w:ascii="Wingdings" w:hAnsi="Wingdings" w:hint="default"/>
      </w:rPr>
    </w:lvl>
    <w:lvl w:ilvl="2" w:tplc="0409000D" w:tentative="1">
      <w:start w:val="1"/>
      <w:numFmt w:val="bullet"/>
      <w:lvlText w:val=""/>
      <w:lvlJc w:val="left"/>
      <w:pPr>
        <w:tabs>
          <w:tab w:val="num" w:pos="1901"/>
        </w:tabs>
        <w:ind w:left="1901" w:hanging="420"/>
      </w:pPr>
      <w:rPr>
        <w:rFonts w:ascii="Wingdings" w:hAnsi="Wingdings" w:hint="default"/>
      </w:rPr>
    </w:lvl>
    <w:lvl w:ilvl="3" w:tplc="04090001" w:tentative="1">
      <w:start w:val="1"/>
      <w:numFmt w:val="bullet"/>
      <w:lvlText w:val=""/>
      <w:lvlJc w:val="left"/>
      <w:pPr>
        <w:tabs>
          <w:tab w:val="num" w:pos="2321"/>
        </w:tabs>
        <w:ind w:left="2321" w:hanging="420"/>
      </w:pPr>
      <w:rPr>
        <w:rFonts w:ascii="Wingdings" w:hAnsi="Wingdings" w:hint="default"/>
      </w:rPr>
    </w:lvl>
    <w:lvl w:ilvl="4" w:tplc="0409000B" w:tentative="1">
      <w:start w:val="1"/>
      <w:numFmt w:val="bullet"/>
      <w:lvlText w:val=""/>
      <w:lvlJc w:val="left"/>
      <w:pPr>
        <w:tabs>
          <w:tab w:val="num" w:pos="2741"/>
        </w:tabs>
        <w:ind w:left="2741" w:hanging="420"/>
      </w:pPr>
      <w:rPr>
        <w:rFonts w:ascii="Wingdings" w:hAnsi="Wingdings" w:hint="default"/>
      </w:rPr>
    </w:lvl>
    <w:lvl w:ilvl="5" w:tplc="0409000D" w:tentative="1">
      <w:start w:val="1"/>
      <w:numFmt w:val="bullet"/>
      <w:lvlText w:val=""/>
      <w:lvlJc w:val="left"/>
      <w:pPr>
        <w:tabs>
          <w:tab w:val="num" w:pos="3161"/>
        </w:tabs>
        <w:ind w:left="3161" w:hanging="420"/>
      </w:pPr>
      <w:rPr>
        <w:rFonts w:ascii="Wingdings" w:hAnsi="Wingdings" w:hint="default"/>
      </w:rPr>
    </w:lvl>
    <w:lvl w:ilvl="6" w:tplc="04090001" w:tentative="1">
      <w:start w:val="1"/>
      <w:numFmt w:val="bullet"/>
      <w:lvlText w:val=""/>
      <w:lvlJc w:val="left"/>
      <w:pPr>
        <w:tabs>
          <w:tab w:val="num" w:pos="3581"/>
        </w:tabs>
        <w:ind w:left="3581" w:hanging="420"/>
      </w:pPr>
      <w:rPr>
        <w:rFonts w:ascii="Wingdings" w:hAnsi="Wingdings" w:hint="default"/>
      </w:rPr>
    </w:lvl>
    <w:lvl w:ilvl="7" w:tplc="0409000B" w:tentative="1">
      <w:start w:val="1"/>
      <w:numFmt w:val="bullet"/>
      <w:lvlText w:val=""/>
      <w:lvlJc w:val="left"/>
      <w:pPr>
        <w:tabs>
          <w:tab w:val="num" w:pos="4001"/>
        </w:tabs>
        <w:ind w:left="4001" w:hanging="420"/>
      </w:pPr>
      <w:rPr>
        <w:rFonts w:ascii="Wingdings" w:hAnsi="Wingdings" w:hint="default"/>
      </w:rPr>
    </w:lvl>
    <w:lvl w:ilvl="8" w:tplc="0409000D" w:tentative="1">
      <w:start w:val="1"/>
      <w:numFmt w:val="bullet"/>
      <w:lvlText w:val=""/>
      <w:lvlJc w:val="left"/>
      <w:pPr>
        <w:tabs>
          <w:tab w:val="num" w:pos="4421"/>
        </w:tabs>
        <w:ind w:left="4421" w:hanging="420"/>
      </w:pPr>
      <w:rPr>
        <w:rFonts w:ascii="Wingdings" w:hAnsi="Wingdings" w:hint="default"/>
      </w:rPr>
    </w:lvl>
  </w:abstractNum>
  <w:abstractNum w:abstractNumId="19" w15:restartNumberingAfterBreak="0">
    <w:nsid w:val="3B5D191C"/>
    <w:multiLevelType w:val="hybridMultilevel"/>
    <w:tmpl w:val="2D403D42"/>
    <w:lvl w:ilvl="0" w:tplc="9F38C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7B2987"/>
    <w:multiLevelType w:val="hybridMultilevel"/>
    <w:tmpl w:val="BFCEF0BE"/>
    <w:lvl w:ilvl="0" w:tplc="54967610">
      <w:numFmt w:val="bullet"/>
      <w:lvlText w:val="■"/>
      <w:lvlJc w:val="left"/>
      <w:pPr>
        <w:tabs>
          <w:tab w:val="num" w:pos="835"/>
        </w:tabs>
        <w:ind w:left="835"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195"/>
        </w:tabs>
        <w:ind w:left="1195" w:hanging="420"/>
      </w:pPr>
      <w:rPr>
        <w:rFonts w:ascii="Wingdings" w:hAnsi="Wingdings" w:hint="default"/>
      </w:rPr>
    </w:lvl>
    <w:lvl w:ilvl="2" w:tplc="0409000D" w:tentative="1">
      <w:start w:val="1"/>
      <w:numFmt w:val="bullet"/>
      <w:lvlText w:val=""/>
      <w:lvlJc w:val="left"/>
      <w:pPr>
        <w:tabs>
          <w:tab w:val="num" w:pos="1615"/>
        </w:tabs>
        <w:ind w:left="1615" w:hanging="420"/>
      </w:pPr>
      <w:rPr>
        <w:rFonts w:ascii="Wingdings" w:hAnsi="Wingdings" w:hint="default"/>
      </w:rPr>
    </w:lvl>
    <w:lvl w:ilvl="3" w:tplc="04090001" w:tentative="1">
      <w:start w:val="1"/>
      <w:numFmt w:val="bullet"/>
      <w:lvlText w:val=""/>
      <w:lvlJc w:val="left"/>
      <w:pPr>
        <w:tabs>
          <w:tab w:val="num" w:pos="2035"/>
        </w:tabs>
        <w:ind w:left="2035" w:hanging="420"/>
      </w:pPr>
      <w:rPr>
        <w:rFonts w:ascii="Wingdings" w:hAnsi="Wingdings" w:hint="default"/>
      </w:rPr>
    </w:lvl>
    <w:lvl w:ilvl="4" w:tplc="0409000B" w:tentative="1">
      <w:start w:val="1"/>
      <w:numFmt w:val="bullet"/>
      <w:lvlText w:val=""/>
      <w:lvlJc w:val="left"/>
      <w:pPr>
        <w:tabs>
          <w:tab w:val="num" w:pos="2455"/>
        </w:tabs>
        <w:ind w:left="2455" w:hanging="420"/>
      </w:pPr>
      <w:rPr>
        <w:rFonts w:ascii="Wingdings" w:hAnsi="Wingdings" w:hint="default"/>
      </w:rPr>
    </w:lvl>
    <w:lvl w:ilvl="5" w:tplc="0409000D" w:tentative="1">
      <w:start w:val="1"/>
      <w:numFmt w:val="bullet"/>
      <w:lvlText w:val=""/>
      <w:lvlJc w:val="left"/>
      <w:pPr>
        <w:tabs>
          <w:tab w:val="num" w:pos="2875"/>
        </w:tabs>
        <w:ind w:left="2875" w:hanging="420"/>
      </w:pPr>
      <w:rPr>
        <w:rFonts w:ascii="Wingdings" w:hAnsi="Wingdings" w:hint="default"/>
      </w:rPr>
    </w:lvl>
    <w:lvl w:ilvl="6" w:tplc="04090001" w:tentative="1">
      <w:start w:val="1"/>
      <w:numFmt w:val="bullet"/>
      <w:lvlText w:val=""/>
      <w:lvlJc w:val="left"/>
      <w:pPr>
        <w:tabs>
          <w:tab w:val="num" w:pos="3295"/>
        </w:tabs>
        <w:ind w:left="3295" w:hanging="420"/>
      </w:pPr>
      <w:rPr>
        <w:rFonts w:ascii="Wingdings" w:hAnsi="Wingdings" w:hint="default"/>
      </w:rPr>
    </w:lvl>
    <w:lvl w:ilvl="7" w:tplc="0409000B" w:tentative="1">
      <w:start w:val="1"/>
      <w:numFmt w:val="bullet"/>
      <w:lvlText w:val=""/>
      <w:lvlJc w:val="left"/>
      <w:pPr>
        <w:tabs>
          <w:tab w:val="num" w:pos="3715"/>
        </w:tabs>
        <w:ind w:left="3715" w:hanging="420"/>
      </w:pPr>
      <w:rPr>
        <w:rFonts w:ascii="Wingdings" w:hAnsi="Wingdings" w:hint="default"/>
      </w:rPr>
    </w:lvl>
    <w:lvl w:ilvl="8" w:tplc="0409000D" w:tentative="1">
      <w:start w:val="1"/>
      <w:numFmt w:val="bullet"/>
      <w:lvlText w:val=""/>
      <w:lvlJc w:val="left"/>
      <w:pPr>
        <w:tabs>
          <w:tab w:val="num" w:pos="4135"/>
        </w:tabs>
        <w:ind w:left="4135" w:hanging="420"/>
      </w:pPr>
      <w:rPr>
        <w:rFonts w:ascii="Wingdings" w:hAnsi="Wingdings" w:hint="default"/>
      </w:rPr>
    </w:lvl>
  </w:abstractNum>
  <w:abstractNum w:abstractNumId="21" w15:restartNumberingAfterBreak="0">
    <w:nsid w:val="533E2C92"/>
    <w:multiLevelType w:val="hybridMultilevel"/>
    <w:tmpl w:val="99027AD0"/>
    <w:lvl w:ilvl="0" w:tplc="36DE6BF8">
      <w:start w:val="26"/>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22" w15:restartNumberingAfterBreak="0">
    <w:nsid w:val="54F618B4"/>
    <w:multiLevelType w:val="hybridMultilevel"/>
    <w:tmpl w:val="3EA23700"/>
    <w:lvl w:ilvl="0" w:tplc="CB9CC96E">
      <w:start w:val="3"/>
      <w:numFmt w:val="bullet"/>
      <w:lvlText w:val="○"/>
      <w:lvlJc w:val="left"/>
      <w:pPr>
        <w:tabs>
          <w:tab w:val="num" w:pos="878"/>
        </w:tabs>
        <w:ind w:left="878" w:hanging="360"/>
      </w:pPr>
      <w:rPr>
        <w:rFonts w:ascii="ＭＳ 明朝" w:eastAsia="ＭＳ 明朝" w:hAnsi="ＭＳ 明朝" w:cs="Times New Roman" w:hint="eastAsia"/>
      </w:rPr>
    </w:lvl>
    <w:lvl w:ilvl="1" w:tplc="0409000B" w:tentative="1">
      <w:start w:val="1"/>
      <w:numFmt w:val="bullet"/>
      <w:lvlText w:val=""/>
      <w:lvlJc w:val="left"/>
      <w:pPr>
        <w:tabs>
          <w:tab w:val="num" w:pos="1358"/>
        </w:tabs>
        <w:ind w:left="1358" w:hanging="420"/>
      </w:pPr>
      <w:rPr>
        <w:rFonts w:ascii="Wingdings" w:hAnsi="Wingdings" w:hint="default"/>
      </w:rPr>
    </w:lvl>
    <w:lvl w:ilvl="2" w:tplc="0409000D" w:tentative="1">
      <w:start w:val="1"/>
      <w:numFmt w:val="bullet"/>
      <w:lvlText w:val=""/>
      <w:lvlJc w:val="left"/>
      <w:pPr>
        <w:tabs>
          <w:tab w:val="num" w:pos="1778"/>
        </w:tabs>
        <w:ind w:left="1778" w:hanging="420"/>
      </w:pPr>
      <w:rPr>
        <w:rFonts w:ascii="Wingdings" w:hAnsi="Wingdings" w:hint="default"/>
      </w:rPr>
    </w:lvl>
    <w:lvl w:ilvl="3" w:tplc="04090001" w:tentative="1">
      <w:start w:val="1"/>
      <w:numFmt w:val="bullet"/>
      <w:lvlText w:val=""/>
      <w:lvlJc w:val="left"/>
      <w:pPr>
        <w:tabs>
          <w:tab w:val="num" w:pos="2198"/>
        </w:tabs>
        <w:ind w:left="2198" w:hanging="420"/>
      </w:pPr>
      <w:rPr>
        <w:rFonts w:ascii="Wingdings" w:hAnsi="Wingdings" w:hint="default"/>
      </w:rPr>
    </w:lvl>
    <w:lvl w:ilvl="4" w:tplc="0409000B" w:tentative="1">
      <w:start w:val="1"/>
      <w:numFmt w:val="bullet"/>
      <w:lvlText w:val=""/>
      <w:lvlJc w:val="left"/>
      <w:pPr>
        <w:tabs>
          <w:tab w:val="num" w:pos="2618"/>
        </w:tabs>
        <w:ind w:left="2618" w:hanging="420"/>
      </w:pPr>
      <w:rPr>
        <w:rFonts w:ascii="Wingdings" w:hAnsi="Wingdings" w:hint="default"/>
      </w:rPr>
    </w:lvl>
    <w:lvl w:ilvl="5" w:tplc="0409000D" w:tentative="1">
      <w:start w:val="1"/>
      <w:numFmt w:val="bullet"/>
      <w:lvlText w:val=""/>
      <w:lvlJc w:val="left"/>
      <w:pPr>
        <w:tabs>
          <w:tab w:val="num" w:pos="3038"/>
        </w:tabs>
        <w:ind w:left="3038" w:hanging="420"/>
      </w:pPr>
      <w:rPr>
        <w:rFonts w:ascii="Wingdings" w:hAnsi="Wingdings" w:hint="default"/>
      </w:rPr>
    </w:lvl>
    <w:lvl w:ilvl="6" w:tplc="04090001" w:tentative="1">
      <w:start w:val="1"/>
      <w:numFmt w:val="bullet"/>
      <w:lvlText w:val=""/>
      <w:lvlJc w:val="left"/>
      <w:pPr>
        <w:tabs>
          <w:tab w:val="num" w:pos="3458"/>
        </w:tabs>
        <w:ind w:left="3458" w:hanging="420"/>
      </w:pPr>
      <w:rPr>
        <w:rFonts w:ascii="Wingdings" w:hAnsi="Wingdings" w:hint="default"/>
      </w:rPr>
    </w:lvl>
    <w:lvl w:ilvl="7" w:tplc="0409000B" w:tentative="1">
      <w:start w:val="1"/>
      <w:numFmt w:val="bullet"/>
      <w:lvlText w:val=""/>
      <w:lvlJc w:val="left"/>
      <w:pPr>
        <w:tabs>
          <w:tab w:val="num" w:pos="3878"/>
        </w:tabs>
        <w:ind w:left="3878" w:hanging="420"/>
      </w:pPr>
      <w:rPr>
        <w:rFonts w:ascii="Wingdings" w:hAnsi="Wingdings" w:hint="default"/>
      </w:rPr>
    </w:lvl>
    <w:lvl w:ilvl="8" w:tplc="0409000D" w:tentative="1">
      <w:start w:val="1"/>
      <w:numFmt w:val="bullet"/>
      <w:lvlText w:val=""/>
      <w:lvlJc w:val="left"/>
      <w:pPr>
        <w:tabs>
          <w:tab w:val="num" w:pos="4298"/>
        </w:tabs>
        <w:ind w:left="4298" w:hanging="420"/>
      </w:pPr>
      <w:rPr>
        <w:rFonts w:ascii="Wingdings" w:hAnsi="Wingdings" w:hint="default"/>
      </w:rPr>
    </w:lvl>
  </w:abstractNum>
  <w:abstractNum w:abstractNumId="23" w15:restartNumberingAfterBreak="0">
    <w:nsid w:val="55777DA0"/>
    <w:multiLevelType w:val="hybridMultilevel"/>
    <w:tmpl w:val="0E3C7562"/>
    <w:lvl w:ilvl="0" w:tplc="AF32841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65F366F"/>
    <w:multiLevelType w:val="hybridMultilevel"/>
    <w:tmpl w:val="DAC43E90"/>
    <w:lvl w:ilvl="0" w:tplc="EDF46952">
      <w:numFmt w:val="bullet"/>
      <w:lvlText w:val="○"/>
      <w:lvlJc w:val="left"/>
      <w:pPr>
        <w:tabs>
          <w:tab w:val="num" w:pos="793"/>
        </w:tabs>
        <w:ind w:left="79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3"/>
        </w:tabs>
        <w:ind w:left="1273" w:hanging="420"/>
      </w:pPr>
      <w:rPr>
        <w:rFonts w:ascii="Wingdings" w:hAnsi="Wingdings" w:hint="default"/>
      </w:rPr>
    </w:lvl>
    <w:lvl w:ilvl="2" w:tplc="0409000D" w:tentative="1">
      <w:start w:val="1"/>
      <w:numFmt w:val="bullet"/>
      <w:lvlText w:val=""/>
      <w:lvlJc w:val="left"/>
      <w:pPr>
        <w:tabs>
          <w:tab w:val="num" w:pos="1693"/>
        </w:tabs>
        <w:ind w:left="1693" w:hanging="420"/>
      </w:pPr>
      <w:rPr>
        <w:rFonts w:ascii="Wingdings" w:hAnsi="Wingdings" w:hint="default"/>
      </w:rPr>
    </w:lvl>
    <w:lvl w:ilvl="3" w:tplc="04090001" w:tentative="1">
      <w:start w:val="1"/>
      <w:numFmt w:val="bullet"/>
      <w:lvlText w:val=""/>
      <w:lvlJc w:val="left"/>
      <w:pPr>
        <w:tabs>
          <w:tab w:val="num" w:pos="2113"/>
        </w:tabs>
        <w:ind w:left="2113" w:hanging="420"/>
      </w:pPr>
      <w:rPr>
        <w:rFonts w:ascii="Wingdings" w:hAnsi="Wingdings" w:hint="default"/>
      </w:rPr>
    </w:lvl>
    <w:lvl w:ilvl="4" w:tplc="0409000B" w:tentative="1">
      <w:start w:val="1"/>
      <w:numFmt w:val="bullet"/>
      <w:lvlText w:val=""/>
      <w:lvlJc w:val="left"/>
      <w:pPr>
        <w:tabs>
          <w:tab w:val="num" w:pos="2533"/>
        </w:tabs>
        <w:ind w:left="2533" w:hanging="420"/>
      </w:pPr>
      <w:rPr>
        <w:rFonts w:ascii="Wingdings" w:hAnsi="Wingdings" w:hint="default"/>
      </w:rPr>
    </w:lvl>
    <w:lvl w:ilvl="5" w:tplc="0409000D" w:tentative="1">
      <w:start w:val="1"/>
      <w:numFmt w:val="bullet"/>
      <w:lvlText w:val=""/>
      <w:lvlJc w:val="left"/>
      <w:pPr>
        <w:tabs>
          <w:tab w:val="num" w:pos="2953"/>
        </w:tabs>
        <w:ind w:left="2953" w:hanging="420"/>
      </w:pPr>
      <w:rPr>
        <w:rFonts w:ascii="Wingdings" w:hAnsi="Wingdings" w:hint="default"/>
      </w:rPr>
    </w:lvl>
    <w:lvl w:ilvl="6" w:tplc="04090001" w:tentative="1">
      <w:start w:val="1"/>
      <w:numFmt w:val="bullet"/>
      <w:lvlText w:val=""/>
      <w:lvlJc w:val="left"/>
      <w:pPr>
        <w:tabs>
          <w:tab w:val="num" w:pos="3373"/>
        </w:tabs>
        <w:ind w:left="3373" w:hanging="420"/>
      </w:pPr>
      <w:rPr>
        <w:rFonts w:ascii="Wingdings" w:hAnsi="Wingdings" w:hint="default"/>
      </w:rPr>
    </w:lvl>
    <w:lvl w:ilvl="7" w:tplc="0409000B" w:tentative="1">
      <w:start w:val="1"/>
      <w:numFmt w:val="bullet"/>
      <w:lvlText w:val=""/>
      <w:lvlJc w:val="left"/>
      <w:pPr>
        <w:tabs>
          <w:tab w:val="num" w:pos="3793"/>
        </w:tabs>
        <w:ind w:left="3793" w:hanging="420"/>
      </w:pPr>
      <w:rPr>
        <w:rFonts w:ascii="Wingdings" w:hAnsi="Wingdings" w:hint="default"/>
      </w:rPr>
    </w:lvl>
    <w:lvl w:ilvl="8" w:tplc="0409000D" w:tentative="1">
      <w:start w:val="1"/>
      <w:numFmt w:val="bullet"/>
      <w:lvlText w:val=""/>
      <w:lvlJc w:val="left"/>
      <w:pPr>
        <w:tabs>
          <w:tab w:val="num" w:pos="4213"/>
        </w:tabs>
        <w:ind w:left="4213" w:hanging="420"/>
      </w:pPr>
      <w:rPr>
        <w:rFonts w:ascii="Wingdings" w:hAnsi="Wingdings" w:hint="default"/>
      </w:rPr>
    </w:lvl>
  </w:abstractNum>
  <w:abstractNum w:abstractNumId="25" w15:restartNumberingAfterBreak="0">
    <w:nsid w:val="58A86FCE"/>
    <w:multiLevelType w:val="hybridMultilevel"/>
    <w:tmpl w:val="B5CCFF46"/>
    <w:lvl w:ilvl="0" w:tplc="9CD06F0C">
      <w:start w:val="2"/>
      <w:numFmt w:val="decimalEnclosedCircle"/>
      <w:lvlText w:val="%1"/>
      <w:lvlJc w:val="left"/>
      <w:pPr>
        <w:tabs>
          <w:tab w:val="num" w:pos="1070"/>
        </w:tabs>
        <w:ind w:left="1070" w:hanging="480"/>
      </w:pPr>
      <w:rPr>
        <w:rFonts w:cs="Times New Roman" w:hint="default"/>
        <w:sz w:val="24"/>
      </w:rPr>
    </w:lvl>
    <w:lvl w:ilvl="1" w:tplc="04090017" w:tentative="1">
      <w:start w:val="1"/>
      <w:numFmt w:val="aiueoFullWidth"/>
      <w:lvlText w:val="(%2)"/>
      <w:lvlJc w:val="left"/>
      <w:pPr>
        <w:tabs>
          <w:tab w:val="num" w:pos="1430"/>
        </w:tabs>
        <w:ind w:left="1430" w:hanging="420"/>
      </w:pPr>
    </w:lvl>
    <w:lvl w:ilvl="2" w:tplc="04090011" w:tentative="1">
      <w:start w:val="1"/>
      <w:numFmt w:val="decimalEnclosedCircle"/>
      <w:lvlText w:val="%3"/>
      <w:lvlJc w:val="left"/>
      <w:pPr>
        <w:tabs>
          <w:tab w:val="num" w:pos="1850"/>
        </w:tabs>
        <w:ind w:left="1850" w:hanging="420"/>
      </w:pPr>
    </w:lvl>
    <w:lvl w:ilvl="3" w:tplc="0409000F" w:tentative="1">
      <w:start w:val="1"/>
      <w:numFmt w:val="decimal"/>
      <w:lvlText w:val="%4."/>
      <w:lvlJc w:val="left"/>
      <w:pPr>
        <w:tabs>
          <w:tab w:val="num" w:pos="2270"/>
        </w:tabs>
        <w:ind w:left="2270" w:hanging="420"/>
      </w:pPr>
    </w:lvl>
    <w:lvl w:ilvl="4" w:tplc="04090017" w:tentative="1">
      <w:start w:val="1"/>
      <w:numFmt w:val="aiueoFullWidth"/>
      <w:lvlText w:val="(%5)"/>
      <w:lvlJc w:val="left"/>
      <w:pPr>
        <w:tabs>
          <w:tab w:val="num" w:pos="2690"/>
        </w:tabs>
        <w:ind w:left="2690" w:hanging="420"/>
      </w:pPr>
    </w:lvl>
    <w:lvl w:ilvl="5" w:tplc="04090011" w:tentative="1">
      <w:start w:val="1"/>
      <w:numFmt w:val="decimalEnclosedCircle"/>
      <w:lvlText w:val="%6"/>
      <w:lvlJc w:val="left"/>
      <w:pPr>
        <w:tabs>
          <w:tab w:val="num" w:pos="3110"/>
        </w:tabs>
        <w:ind w:left="3110" w:hanging="420"/>
      </w:pPr>
    </w:lvl>
    <w:lvl w:ilvl="6" w:tplc="0409000F" w:tentative="1">
      <w:start w:val="1"/>
      <w:numFmt w:val="decimal"/>
      <w:lvlText w:val="%7."/>
      <w:lvlJc w:val="left"/>
      <w:pPr>
        <w:tabs>
          <w:tab w:val="num" w:pos="3530"/>
        </w:tabs>
        <w:ind w:left="3530" w:hanging="420"/>
      </w:pPr>
    </w:lvl>
    <w:lvl w:ilvl="7" w:tplc="04090017" w:tentative="1">
      <w:start w:val="1"/>
      <w:numFmt w:val="aiueoFullWidth"/>
      <w:lvlText w:val="(%8)"/>
      <w:lvlJc w:val="left"/>
      <w:pPr>
        <w:tabs>
          <w:tab w:val="num" w:pos="3950"/>
        </w:tabs>
        <w:ind w:left="3950" w:hanging="420"/>
      </w:pPr>
    </w:lvl>
    <w:lvl w:ilvl="8" w:tplc="04090011" w:tentative="1">
      <w:start w:val="1"/>
      <w:numFmt w:val="decimalEnclosedCircle"/>
      <w:lvlText w:val="%9"/>
      <w:lvlJc w:val="left"/>
      <w:pPr>
        <w:tabs>
          <w:tab w:val="num" w:pos="4370"/>
        </w:tabs>
        <w:ind w:left="4370" w:hanging="420"/>
      </w:pPr>
    </w:lvl>
  </w:abstractNum>
  <w:abstractNum w:abstractNumId="26" w15:restartNumberingAfterBreak="0">
    <w:nsid w:val="595E398D"/>
    <w:multiLevelType w:val="hybridMultilevel"/>
    <w:tmpl w:val="A0AECB78"/>
    <w:lvl w:ilvl="0" w:tplc="44A00E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BF227D8"/>
    <w:multiLevelType w:val="hybridMultilevel"/>
    <w:tmpl w:val="9F9A3D4E"/>
    <w:lvl w:ilvl="0" w:tplc="814A663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22A38AF"/>
    <w:multiLevelType w:val="hybridMultilevel"/>
    <w:tmpl w:val="01382D6A"/>
    <w:lvl w:ilvl="0" w:tplc="368E52C6">
      <w:numFmt w:val="bullet"/>
      <w:lvlText w:val="○"/>
      <w:lvlJc w:val="left"/>
      <w:pPr>
        <w:tabs>
          <w:tab w:val="num" w:pos="793"/>
        </w:tabs>
        <w:ind w:left="79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3"/>
        </w:tabs>
        <w:ind w:left="1273" w:hanging="420"/>
      </w:pPr>
      <w:rPr>
        <w:rFonts w:ascii="Wingdings" w:hAnsi="Wingdings" w:hint="default"/>
      </w:rPr>
    </w:lvl>
    <w:lvl w:ilvl="2" w:tplc="0409000D" w:tentative="1">
      <w:start w:val="1"/>
      <w:numFmt w:val="bullet"/>
      <w:lvlText w:val=""/>
      <w:lvlJc w:val="left"/>
      <w:pPr>
        <w:tabs>
          <w:tab w:val="num" w:pos="1693"/>
        </w:tabs>
        <w:ind w:left="1693" w:hanging="420"/>
      </w:pPr>
      <w:rPr>
        <w:rFonts w:ascii="Wingdings" w:hAnsi="Wingdings" w:hint="default"/>
      </w:rPr>
    </w:lvl>
    <w:lvl w:ilvl="3" w:tplc="04090001" w:tentative="1">
      <w:start w:val="1"/>
      <w:numFmt w:val="bullet"/>
      <w:lvlText w:val=""/>
      <w:lvlJc w:val="left"/>
      <w:pPr>
        <w:tabs>
          <w:tab w:val="num" w:pos="2113"/>
        </w:tabs>
        <w:ind w:left="2113" w:hanging="420"/>
      </w:pPr>
      <w:rPr>
        <w:rFonts w:ascii="Wingdings" w:hAnsi="Wingdings" w:hint="default"/>
      </w:rPr>
    </w:lvl>
    <w:lvl w:ilvl="4" w:tplc="0409000B" w:tentative="1">
      <w:start w:val="1"/>
      <w:numFmt w:val="bullet"/>
      <w:lvlText w:val=""/>
      <w:lvlJc w:val="left"/>
      <w:pPr>
        <w:tabs>
          <w:tab w:val="num" w:pos="2533"/>
        </w:tabs>
        <w:ind w:left="2533" w:hanging="420"/>
      </w:pPr>
      <w:rPr>
        <w:rFonts w:ascii="Wingdings" w:hAnsi="Wingdings" w:hint="default"/>
      </w:rPr>
    </w:lvl>
    <w:lvl w:ilvl="5" w:tplc="0409000D" w:tentative="1">
      <w:start w:val="1"/>
      <w:numFmt w:val="bullet"/>
      <w:lvlText w:val=""/>
      <w:lvlJc w:val="left"/>
      <w:pPr>
        <w:tabs>
          <w:tab w:val="num" w:pos="2953"/>
        </w:tabs>
        <w:ind w:left="2953" w:hanging="420"/>
      </w:pPr>
      <w:rPr>
        <w:rFonts w:ascii="Wingdings" w:hAnsi="Wingdings" w:hint="default"/>
      </w:rPr>
    </w:lvl>
    <w:lvl w:ilvl="6" w:tplc="04090001" w:tentative="1">
      <w:start w:val="1"/>
      <w:numFmt w:val="bullet"/>
      <w:lvlText w:val=""/>
      <w:lvlJc w:val="left"/>
      <w:pPr>
        <w:tabs>
          <w:tab w:val="num" w:pos="3373"/>
        </w:tabs>
        <w:ind w:left="3373" w:hanging="420"/>
      </w:pPr>
      <w:rPr>
        <w:rFonts w:ascii="Wingdings" w:hAnsi="Wingdings" w:hint="default"/>
      </w:rPr>
    </w:lvl>
    <w:lvl w:ilvl="7" w:tplc="0409000B" w:tentative="1">
      <w:start w:val="1"/>
      <w:numFmt w:val="bullet"/>
      <w:lvlText w:val=""/>
      <w:lvlJc w:val="left"/>
      <w:pPr>
        <w:tabs>
          <w:tab w:val="num" w:pos="3793"/>
        </w:tabs>
        <w:ind w:left="3793" w:hanging="420"/>
      </w:pPr>
      <w:rPr>
        <w:rFonts w:ascii="Wingdings" w:hAnsi="Wingdings" w:hint="default"/>
      </w:rPr>
    </w:lvl>
    <w:lvl w:ilvl="8" w:tplc="0409000D" w:tentative="1">
      <w:start w:val="1"/>
      <w:numFmt w:val="bullet"/>
      <w:lvlText w:val=""/>
      <w:lvlJc w:val="left"/>
      <w:pPr>
        <w:tabs>
          <w:tab w:val="num" w:pos="4213"/>
        </w:tabs>
        <w:ind w:left="4213" w:hanging="420"/>
      </w:pPr>
      <w:rPr>
        <w:rFonts w:ascii="Wingdings" w:hAnsi="Wingdings" w:hint="default"/>
      </w:rPr>
    </w:lvl>
  </w:abstractNum>
  <w:abstractNum w:abstractNumId="29" w15:restartNumberingAfterBreak="0">
    <w:nsid w:val="62872E26"/>
    <w:multiLevelType w:val="hybridMultilevel"/>
    <w:tmpl w:val="835C02B6"/>
    <w:lvl w:ilvl="0" w:tplc="5F4A3646">
      <w:start w:val="2"/>
      <w:numFmt w:val="bullet"/>
      <w:lvlText w:val="●"/>
      <w:lvlJc w:val="left"/>
      <w:pPr>
        <w:ind w:left="597" w:hanging="360"/>
      </w:pPr>
      <w:rPr>
        <w:rFonts w:ascii="ＭＳ ゴシック" w:eastAsia="ＭＳ ゴシック" w:hAnsi="ＭＳ ゴシック" w:cs="Times New Roman" w:hint="eastAsia"/>
      </w:rPr>
    </w:lvl>
    <w:lvl w:ilvl="1" w:tplc="0409000B" w:tentative="1">
      <w:start w:val="1"/>
      <w:numFmt w:val="bullet"/>
      <w:lvlText w:val=""/>
      <w:lvlJc w:val="left"/>
      <w:pPr>
        <w:ind w:left="1077" w:hanging="420"/>
      </w:pPr>
      <w:rPr>
        <w:rFonts w:ascii="Wingdings" w:hAnsi="Wingdings" w:hint="default"/>
      </w:rPr>
    </w:lvl>
    <w:lvl w:ilvl="2" w:tplc="0409000D" w:tentative="1">
      <w:start w:val="1"/>
      <w:numFmt w:val="bullet"/>
      <w:lvlText w:val=""/>
      <w:lvlJc w:val="left"/>
      <w:pPr>
        <w:ind w:left="1497" w:hanging="420"/>
      </w:pPr>
      <w:rPr>
        <w:rFonts w:ascii="Wingdings" w:hAnsi="Wingdings" w:hint="default"/>
      </w:rPr>
    </w:lvl>
    <w:lvl w:ilvl="3" w:tplc="04090001" w:tentative="1">
      <w:start w:val="1"/>
      <w:numFmt w:val="bullet"/>
      <w:lvlText w:val=""/>
      <w:lvlJc w:val="left"/>
      <w:pPr>
        <w:ind w:left="1917" w:hanging="420"/>
      </w:pPr>
      <w:rPr>
        <w:rFonts w:ascii="Wingdings" w:hAnsi="Wingdings" w:hint="default"/>
      </w:rPr>
    </w:lvl>
    <w:lvl w:ilvl="4" w:tplc="0409000B" w:tentative="1">
      <w:start w:val="1"/>
      <w:numFmt w:val="bullet"/>
      <w:lvlText w:val=""/>
      <w:lvlJc w:val="left"/>
      <w:pPr>
        <w:ind w:left="2337" w:hanging="420"/>
      </w:pPr>
      <w:rPr>
        <w:rFonts w:ascii="Wingdings" w:hAnsi="Wingdings" w:hint="default"/>
      </w:rPr>
    </w:lvl>
    <w:lvl w:ilvl="5" w:tplc="0409000D" w:tentative="1">
      <w:start w:val="1"/>
      <w:numFmt w:val="bullet"/>
      <w:lvlText w:val=""/>
      <w:lvlJc w:val="left"/>
      <w:pPr>
        <w:ind w:left="2757" w:hanging="420"/>
      </w:pPr>
      <w:rPr>
        <w:rFonts w:ascii="Wingdings" w:hAnsi="Wingdings" w:hint="default"/>
      </w:rPr>
    </w:lvl>
    <w:lvl w:ilvl="6" w:tplc="04090001" w:tentative="1">
      <w:start w:val="1"/>
      <w:numFmt w:val="bullet"/>
      <w:lvlText w:val=""/>
      <w:lvlJc w:val="left"/>
      <w:pPr>
        <w:ind w:left="3177" w:hanging="420"/>
      </w:pPr>
      <w:rPr>
        <w:rFonts w:ascii="Wingdings" w:hAnsi="Wingdings" w:hint="default"/>
      </w:rPr>
    </w:lvl>
    <w:lvl w:ilvl="7" w:tplc="0409000B" w:tentative="1">
      <w:start w:val="1"/>
      <w:numFmt w:val="bullet"/>
      <w:lvlText w:val=""/>
      <w:lvlJc w:val="left"/>
      <w:pPr>
        <w:ind w:left="3597" w:hanging="420"/>
      </w:pPr>
      <w:rPr>
        <w:rFonts w:ascii="Wingdings" w:hAnsi="Wingdings" w:hint="default"/>
      </w:rPr>
    </w:lvl>
    <w:lvl w:ilvl="8" w:tplc="0409000D" w:tentative="1">
      <w:start w:val="1"/>
      <w:numFmt w:val="bullet"/>
      <w:lvlText w:val=""/>
      <w:lvlJc w:val="left"/>
      <w:pPr>
        <w:ind w:left="4017" w:hanging="420"/>
      </w:pPr>
      <w:rPr>
        <w:rFonts w:ascii="Wingdings" w:hAnsi="Wingdings" w:hint="default"/>
      </w:rPr>
    </w:lvl>
  </w:abstractNum>
  <w:abstractNum w:abstractNumId="30" w15:restartNumberingAfterBreak="0">
    <w:nsid w:val="643B6CA2"/>
    <w:multiLevelType w:val="hybridMultilevel"/>
    <w:tmpl w:val="858258E6"/>
    <w:lvl w:ilvl="0" w:tplc="00480134">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7DF2414"/>
    <w:multiLevelType w:val="hybridMultilevel"/>
    <w:tmpl w:val="56EE3D62"/>
    <w:lvl w:ilvl="0" w:tplc="C7DA7F5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93D28D7"/>
    <w:multiLevelType w:val="hybridMultilevel"/>
    <w:tmpl w:val="D414C49C"/>
    <w:lvl w:ilvl="0" w:tplc="FFC0040E">
      <w:start w:val="1"/>
      <w:numFmt w:val="decimalFullWidth"/>
      <w:lvlText w:val="（注%1）"/>
      <w:lvlJc w:val="left"/>
      <w:pPr>
        <w:tabs>
          <w:tab w:val="num" w:pos="1387"/>
        </w:tabs>
        <w:ind w:left="1387" w:hanging="1080"/>
      </w:pPr>
      <w:rPr>
        <w:rFonts w:hint="default"/>
      </w:rPr>
    </w:lvl>
    <w:lvl w:ilvl="1" w:tplc="04090017" w:tentative="1">
      <w:start w:val="1"/>
      <w:numFmt w:val="aiueoFullWidth"/>
      <w:lvlText w:val="(%2)"/>
      <w:lvlJc w:val="left"/>
      <w:pPr>
        <w:tabs>
          <w:tab w:val="num" w:pos="1147"/>
        </w:tabs>
        <w:ind w:left="1147" w:hanging="420"/>
      </w:pPr>
    </w:lvl>
    <w:lvl w:ilvl="2" w:tplc="04090011" w:tentative="1">
      <w:start w:val="1"/>
      <w:numFmt w:val="decimalEnclosedCircle"/>
      <w:lvlText w:val="%3"/>
      <w:lvlJc w:val="left"/>
      <w:pPr>
        <w:tabs>
          <w:tab w:val="num" w:pos="1567"/>
        </w:tabs>
        <w:ind w:left="1567" w:hanging="420"/>
      </w:pPr>
    </w:lvl>
    <w:lvl w:ilvl="3" w:tplc="0409000F" w:tentative="1">
      <w:start w:val="1"/>
      <w:numFmt w:val="decimal"/>
      <w:lvlText w:val="%4."/>
      <w:lvlJc w:val="left"/>
      <w:pPr>
        <w:tabs>
          <w:tab w:val="num" w:pos="1987"/>
        </w:tabs>
        <w:ind w:left="1987" w:hanging="420"/>
      </w:pPr>
    </w:lvl>
    <w:lvl w:ilvl="4" w:tplc="04090017" w:tentative="1">
      <w:start w:val="1"/>
      <w:numFmt w:val="aiueoFullWidth"/>
      <w:lvlText w:val="(%5)"/>
      <w:lvlJc w:val="left"/>
      <w:pPr>
        <w:tabs>
          <w:tab w:val="num" w:pos="2407"/>
        </w:tabs>
        <w:ind w:left="2407" w:hanging="420"/>
      </w:pPr>
    </w:lvl>
    <w:lvl w:ilvl="5" w:tplc="04090011" w:tentative="1">
      <w:start w:val="1"/>
      <w:numFmt w:val="decimalEnclosedCircle"/>
      <w:lvlText w:val="%6"/>
      <w:lvlJc w:val="left"/>
      <w:pPr>
        <w:tabs>
          <w:tab w:val="num" w:pos="2827"/>
        </w:tabs>
        <w:ind w:left="2827" w:hanging="420"/>
      </w:pPr>
    </w:lvl>
    <w:lvl w:ilvl="6" w:tplc="0409000F" w:tentative="1">
      <w:start w:val="1"/>
      <w:numFmt w:val="decimal"/>
      <w:lvlText w:val="%7."/>
      <w:lvlJc w:val="left"/>
      <w:pPr>
        <w:tabs>
          <w:tab w:val="num" w:pos="3247"/>
        </w:tabs>
        <w:ind w:left="3247" w:hanging="420"/>
      </w:pPr>
    </w:lvl>
    <w:lvl w:ilvl="7" w:tplc="04090017" w:tentative="1">
      <w:start w:val="1"/>
      <w:numFmt w:val="aiueoFullWidth"/>
      <w:lvlText w:val="(%8)"/>
      <w:lvlJc w:val="left"/>
      <w:pPr>
        <w:tabs>
          <w:tab w:val="num" w:pos="3667"/>
        </w:tabs>
        <w:ind w:left="3667" w:hanging="420"/>
      </w:pPr>
    </w:lvl>
    <w:lvl w:ilvl="8" w:tplc="04090011" w:tentative="1">
      <w:start w:val="1"/>
      <w:numFmt w:val="decimalEnclosedCircle"/>
      <w:lvlText w:val="%9"/>
      <w:lvlJc w:val="left"/>
      <w:pPr>
        <w:tabs>
          <w:tab w:val="num" w:pos="4087"/>
        </w:tabs>
        <w:ind w:left="4087" w:hanging="420"/>
      </w:pPr>
    </w:lvl>
  </w:abstractNum>
  <w:abstractNum w:abstractNumId="33" w15:restartNumberingAfterBreak="0">
    <w:nsid w:val="6DA22590"/>
    <w:multiLevelType w:val="hybridMultilevel"/>
    <w:tmpl w:val="48F69794"/>
    <w:lvl w:ilvl="0" w:tplc="4BB60154">
      <w:start w:val="4"/>
      <w:numFmt w:val="decimalFullWidth"/>
      <w:lvlText w:val="（注%1)"/>
      <w:lvlJc w:val="left"/>
      <w:pPr>
        <w:tabs>
          <w:tab w:val="num" w:pos="1380"/>
        </w:tabs>
        <w:ind w:left="1380" w:hanging="9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6F6E308B"/>
    <w:multiLevelType w:val="hybridMultilevel"/>
    <w:tmpl w:val="44721B2A"/>
    <w:lvl w:ilvl="0" w:tplc="348EBB70">
      <w:start w:val="1"/>
      <w:numFmt w:val="bullet"/>
      <w:lvlText w:val="・"/>
      <w:lvlJc w:val="left"/>
      <w:pPr>
        <w:ind w:left="1441" w:hanging="360"/>
      </w:pPr>
      <w:rPr>
        <w:rFonts w:ascii="ＭＳ ゴシック" w:eastAsia="ＭＳ ゴシック" w:hAnsi="ＭＳ ゴシック" w:cs="Times New Roman" w:hint="eastAsia"/>
      </w:rPr>
    </w:lvl>
    <w:lvl w:ilvl="1" w:tplc="0409000B" w:tentative="1">
      <w:start w:val="1"/>
      <w:numFmt w:val="bullet"/>
      <w:lvlText w:val=""/>
      <w:lvlJc w:val="left"/>
      <w:pPr>
        <w:ind w:left="1921" w:hanging="420"/>
      </w:pPr>
      <w:rPr>
        <w:rFonts w:ascii="Wingdings" w:hAnsi="Wingdings" w:hint="default"/>
      </w:rPr>
    </w:lvl>
    <w:lvl w:ilvl="2" w:tplc="0409000D" w:tentative="1">
      <w:start w:val="1"/>
      <w:numFmt w:val="bullet"/>
      <w:lvlText w:val=""/>
      <w:lvlJc w:val="left"/>
      <w:pPr>
        <w:ind w:left="2341" w:hanging="420"/>
      </w:pPr>
      <w:rPr>
        <w:rFonts w:ascii="Wingdings" w:hAnsi="Wingdings" w:hint="default"/>
      </w:rPr>
    </w:lvl>
    <w:lvl w:ilvl="3" w:tplc="04090001" w:tentative="1">
      <w:start w:val="1"/>
      <w:numFmt w:val="bullet"/>
      <w:lvlText w:val=""/>
      <w:lvlJc w:val="left"/>
      <w:pPr>
        <w:ind w:left="2761" w:hanging="420"/>
      </w:pPr>
      <w:rPr>
        <w:rFonts w:ascii="Wingdings" w:hAnsi="Wingdings" w:hint="default"/>
      </w:rPr>
    </w:lvl>
    <w:lvl w:ilvl="4" w:tplc="0409000B" w:tentative="1">
      <w:start w:val="1"/>
      <w:numFmt w:val="bullet"/>
      <w:lvlText w:val=""/>
      <w:lvlJc w:val="left"/>
      <w:pPr>
        <w:ind w:left="3181" w:hanging="420"/>
      </w:pPr>
      <w:rPr>
        <w:rFonts w:ascii="Wingdings" w:hAnsi="Wingdings" w:hint="default"/>
      </w:rPr>
    </w:lvl>
    <w:lvl w:ilvl="5" w:tplc="0409000D" w:tentative="1">
      <w:start w:val="1"/>
      <w:numFmt w:val="bullet"/>
      <w:lvlText w:val=""/>
      <w:lvlJc w:val="left"/>
      <w:pPr>
        <w:ind w:left="3601" w:hanging="420"/>
      </w:pPr>
      <w:rPr>
        <w:rFonts w:ascii="Wingdings" w:hAnsi="Wingdings" w:hint="default"/>
      </w:rPr>
    </w:lvl>
    <w:lvl w:ilvl="6" w:tplc="04090001" w:tentative="1">
      <w:start w:val="1"/>
      <w:numFmt w:val="bullet"/>
      <w:lvlText w:val=""/>
      <w:lvlJc w:val="left"/>
      <w:pPr>
        <w:ind w:left="4021" w:hanging="420"/>
      </w:pPr>
      <w:rPr>
        <w:rFonts w:ascii="Wingdings" w:hAnsi="Wingdings" w:hint="default"/>
      </w:rPr>
    </w:lvl>
    <w:lvl w:ilvl="7" w:tplc="0409000B" w:tentative="1">
      <w:start w:val="1"/>
      <w:numFmt w:val="bullet"/>
      <w:lvlText w:val=""/>
      <w:lvlJc w:val="left"/>
      <w:pPr>
        <w:ind w:left="4441" w:hanging="420"/>
      </w:pPr>
      <w:rPr>
        <w:rFonts w:ascii="Wingdings" w:hAnsi="Wingdings" w:hint="default"/>
      </w:rPr>
    </w:lvl>
    <w:lvl w:ilvl="8" w:tplc="0409000D" w:tentative="1">
      <w:start w:val="1"/>
      <w:numFmt w:val="bullet"/>
      <w:lvlText w:val=""/>
      <w:lvlJc w:val="left"/>
      <w:pPr>
        <w:ind w:left="4861" w:hanging="420"/>
      </w:pPr>
      <w:rPr>
        <w:rFonts w:ascii="Wingdings" w:hAnsi="Wingdings" w:hint="default"/>
      </w:rPr>
    </w:lvl>
  </w:abstractNum>
  <w:abstractNum w:abstractNumId="35" w15:restartNumberingAfterBreak="0">
    <w:nsid w:val="766A1CE1"/>
    <w:multiLevelType w:val="hybridMultilevel"/>
    <w:tmpl w:val="F8F213DE"/>
    <w:lvl w:ilvl="0" w:tplc="E43C97D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8B75A1C"/>
    <w:multiLevelType w:val="hybridMultilevel"/>
    <w:tmpl w:val="54B29714"/>
    <w:lvl w:ilvl="0" w:tplc="87C65C2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8B76744"/>
    <w:multiLevelType w:val="hybridMultilevel"/>
    <w:tmpl w:val="052CE7F4"/>
    <w:lvl w:ilvl="0" w:tplc="1E785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D0023B"/>
    <w:multiLevelType w:val="hybridMultilevel"/>
    <w:tmpl w:val="A50C457C"/>
    <w:lvl w:ilvl="0" w:tplc="2C96CC86">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9" w15:restartNumberingAfterBreak="0">
    <w:nsid w:val="7BEE2636"/>
    <w:multiLevelType w:val="hybridMultilevel"/>
    <w:tmpl w:val="8AFA2FD6"/>
    <w:lvl w:ilvl="0" w:tplc="062631DE">
      <w:start w:val="2"/>
      <w:numFmt w:val="bullet"/>
      <w:lvlText w:val="※"/>
      <w:lvlJc w:val="left"/>
      <w:pPr>
        <w:tabs>
          <w:tab w:val="num" w:pos="1054"/>
        </w:tabs>
        <w:ind w:left="1054" w:hanging="360"/>
      </w:pPr>
      <w:rPr>
        <w:rFonts w:ascii="ＭＳ 明朝" w:eastAsia="ＭＳ 明朝" w:hAnsi="ＭＳ 明朝" w:cs="Times New Roman" w:hint="eastAsia"/>
      </w:rPr>
    </w:lvl>
    <w:lvl w:ilvl="1" w:tplc="0409000B" w:tentative="1">
      <w:start w:val="1"/>
      <w:numFmt w:val="bullet"/>
      <w:lvlText w:val=""/>
      <w:lvlJc w:val="left"/>
      <w:pPr>
        <w:tabs>
          <w:tab w:val="num" w:pos="1534"/>
        </w:tabs>
        <w:ind w:left="1534" w:hanging="420"/>
      </w:pPr>
      <w:rPr>
        <w:rFonts w:ascii="Wingdings" w:hAnsi="Wingdings" w:hint="default"/>
      </w:rPr>
    </w:lvl>
    <w:lvl w:ilvl="2" w:tplc="0409000D" w:tentative="1">
      <w:start w:val="1"/>
      <w:numFmt w:val="bullet"/>
      <w:lvlText w:val=""/>
      <w:lvlJc w:val="left"/>
      <w:pPr>
        <w:tabs>
          <w:tab w:val="num" w:pos="1954"/>
        </w:tabs>
        <w:ind w:left="1954" w:hanging="420"/>
      </w:pPr>
      <w:rPr>
        <w:rFonts w:ascii="Wingdings" w:hAnsi="Wingdings" w:hint="default"/>
      </w:rPr>
    </w:lvl>
    <w:lvl w:ilvl="3" w:tplc="04090001" w:tentative="1">
      <w:start w:val="1"/>
      <w:numFmt w:val="bullet"/>
      <w:lvlText w:val=""/>
      <w:lvlJc w:val="left"/>
      <w:pPr>
        <w:tabs>
          <w:tab w:val="num" w:pos="2374"/>
        </w:tabs>
        <w:ind w:left="2374" w:hanging="420"/>
      </w:pPr>
      <w:rPr>
        <w:rFonts w:ascii="Wingdings" w:hAnsi="Wingdings" w:hint="default"/>
      </w:rPr>
    </w:lvl>
    <w:lvl w:ilvl="4" w:tplc="0409000B" w:tentative="1">
      <w:start w:val="1"/>
      <w:numFmt w:val="bullet"/>
      <w:lvlText w:val=""/>
      <w:lvlJc w:val="left"/>
      <w:pPr>
        <w:tabs>
          <w:tab w:val="num" w:pos="2794"/>
        </w:tabs>
        <w:ind w:left="2794" w:hanging="420"/>
      </w:pPr>
      <w:rPr>
        <w:rFonts w:ascii="Wingdings" w:hAnsi="Wingdings" w:hint="default"/>
      </w:rPr>
    </w:lvl>
    <w:lvl w:ilvl="5" w:tplc="0409000D" w:tentative="1">
      <w:start w:val="1"/>
      <w:numFmt w:val="bullet"/>
      <w:lvlText w:val=""/>
      <w:lvlJc w:val="left"/>
      <w:pPr>
        <w:tabs>
          <w:tab w:val="num" w:pos="3214"/>
        </w:tabs>
        <w:ind w:left="3214" w:hanging="420"/>
      </w:pPr>
      <w:rPr>
        <w:rFonts w:ascii="Wingdings" w:hAnsi="Wingdings" w:hint="default"/>
      </w:rPr>
    </w:lvl>
    <w:lvl w:ilvl="6" w:tplc="04090001" w:tentative="1">
      <w:start w:val="1"/>
      <w:numFmt w:val="bullet"/>
      <w:lvlText w:val=""/>
      <w:lvlJc w:val="left"/>
      <w:pPr>
        <w:tabs>
          <w:tab w:val="num" w:pos="3634"/>
        </w:tabs>
        <w:ind w:left="3634" w:hanging="420"/>
      </w:pPr>
      <w:rPr>
        <w:rFonts w:ascii="Wingdings" w:hAnsi="Wingdings" w:hint="default"/>
      </w:rPr>
    </w:lvl>
    <w:lvl w:ilvl="7" w:tplc="0409000B" w:tentative="1">
      <w:start w:val="1"/>
      <w:numFmt w:val="bullet"/>
      <w:lvlText w:val=""/>
      <w:lvlJc w:val="left"/>
      <w:pPr>
        <w:tabs>
          <w:tab w:val="num" w:pos="4054"/>
        </w:tabs>
        <w:ind w:left="4054" w:hanging="420"/>
      </w:pPr>
      <w:rPr>
        <w:rFonts w:ascii="Wingdings" w:hAnsi="Wingdings" w:hint="default"/>
      </w:rPr>
    </w:lvl>
    <w:lvl w:ilvl="8" w:tplc="0409000D" w:tentative="1">
      <w:start w:val="1"/>
      <w:numFmt w:val="bullet"/>
      <w:lvlText w:val=""/>
      <w:lvlJc w:val="left"/>
      <w:pPr>
        <w:tabs>
          <w:tab w:val="num" w:pos="4474"/>
        </w:tabs>
        <w:ind w:left="4474" w:hanging="420"/>
      </w:pPr>
      <w:rPr>
        <w:rFonts w:ascii="Wingdings" w:hAnsi="Wingdings" w:hint="default"/>
      </w:rPr>
    </w:lvl>
  </w:abstractNum>
  <w:num w:numId="1">
    <w:abstractNumId w:val="10"/>
  </w:num>
  <w:num w:numId="2">
    <w:abstractNumId w:val="25"/>
  </w:num>
  <w:num w:numId="3">
    <w:abstractNumId w:val="5"/>
  </w:num>
  <w:num w:numId="4">
    <w:abstractNumId w:val="2"/>
  </w:num>
  <w:num w:numId="5">
    <w:abstractNumId w:val="23"/>
  </w:num>
  <w:num w:numId="6">
    <w:abstractNumId w:val="15"/>
  </w:num>
  <w:num w:numId="7">
    <w:abstractNumId w:val="12"/>
  </w:num>
  <w:num w:numId="8">
    <w:abstractNumId w:val="17"/>
  </w:num>
  <w:num w:numId="9">
    <w:abstractNumId w:val="31"/>
  </w:num>
  <w:num w:numId="10">
    <w:abstractNumId w:val="4"/>
  </w:num>
  <w:num w:numId="11">
    <w:abstractNumId w:val="20"/>
  </w:num>
  <w:num w:numId="12">
    <w:abstractNumId w:val="9"/>
  </w:num>
  <w:num w:numId="13">
    <w:abstractNumId w:val="13"/>
  </w:num>
  <w:num w:numId="14">
    <w:abstractNumId w:val="32"/>
  </w:num>
  <w:num w:numId="15">
    <w:abstractNumId w:val="0"/>
  </w:num>
  <w:num w:numId="16">
    <w:abstractNumId w:val="16"/>
  </w:num>
  <w:num w:numId="17">
    <w:abstractNumId w:val="11"/>
  </w:num>
  <w:num w:numId="18">
    <w:abstractNumId w:val="35"/>
  </w:num>
  <w:num w:numId="19">
    <w:abstractNumId w:val="27"/>
  </w:num>
  <w:num w:numId="20">
    <w:abstractNumId w:val="8"/>
  </w:num>
  <w:num w:numId="21">
    <w:abstractNumId w:val="38"/>
  </w:num>
  <w:num w:numId="22">
    <w:abstractNumId w:val="7"/>
  </w:num>
  <w:num w:numId="23">
    <w:abstractNumId w:val="22"/>
  </w:num>
  <w:num w:numId="24">
    <w:abstractNumId w:val="33"/>
  </w:num>
  <w:num w:numId="25">
    <w:abstractNumId w:val="1"/>
  </w:num>
  <w:num w:numId="26">
    <w:abstractNumId w:val="30"/>
  </w:num>
  <w:num w:numId="27">
    <w:abstractNumId w:val="21"/>
  </w:num>
  <w:num w:numId="28">
    <w:abstractNumId w:val="39"/>
  </w:num>
  <w:num w:numId="29">
    <w:abstractNumId w:val="18"/>
  </w:num>
  <w:num w:numId="30">
    <w:abstractNumId w:val="28"/>
  </w:num>
  <w:num w:numId="31">
    <w:abstractNumId w:val="24"/>
  </w:num>
  <w:num w:numId="32">
    <w:abstractNumId w:val="26"/>
  </w:num>
  <w:num w:numId="33">
    <w:abstractNumId w:val="3"/>
  </w:num>
  <w:num w:numId="34">
    <w:abstractNumId w:val="37"/>
  </w:num>
  <w:num w:numId="35">
    <w:abstractNumId w:val="6"/>
  </w:num>
  <w:num w:numId="36">
    <w:abstractNumId w:val="19"/>
  </w:num>
  <w:num w:numId="37">
    <w:abstractNumId w:val="34"/>
  </w:num>
  <w:num w:numId="38">
    <w:abstractNumId w:val="36"/>
  </w:num>
  <w:num w:numId="39">
    <w:abstractNumId w:val="14"/>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61"/>
  <w:displayHorizontalDrawingGridEvery w:val="0"/>
  <w:displayVerticalDrawingGridEvery w:val="2"/>
  <w:characterSpacingControl w:val="compressPunctuation"/>
  <w:hdrShapeDefaults>
    <o:shapedefaults v:ext="edit" spidmax="63489" fillcolor="white">
      <v:fill color="white"/>
      <v:stroke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E33"/>
    <w:rsid w:val="0000109D"/>
    <w:rsid w:val="0000188A"/>
    <w:rsid w:val="00005706"/>
    <w:rsid w:val="00006654"/>
    <w:rsid w:val="000069A6"/>
    <w:rsid w:val="00010713"/>
    <w:rsid w:val="00013446"/>
    <w:rsid w:val="00015DC8"/>
    <w:rsid w:val="000176A6"/>
    <w:rsid w:val="000232C5"/>
    <w:rsid w:val="00023C63"/>
    <w:rsid w:val="00024817"/>
    <w:rsid w:val="00026A82"/>
    <w:rsid w:val="00026E25"/>
    <w:rsid w:val="00027712"/>
    <w:rsid w:val="00027AD9"/>
    <w:rsid w:val="00031ACC"/>
    <w:rsid w:val="00034561"/>
    <w:rsid w:val="00034FAB"/>
    <w:rsid w:val="00035A91"/>
    <w:rsid w:val="00037438"/>
    <w:rsid w:val="0004013F"/>
    <w:rsid w:val="000440BB"/>
    <w:rsid w:val="00044E33"/>
    <w:rsid w:val="00045941"/>
    <w:rsid w:val="00047C17"/>
    <w:rsid w:val="0005024D"/>
    <w:rsid w:val="0005152C"/>
    <w:rsid w:val="0005418C"/>
    <w:rsid w:val="00060D5F"/>
    <w:rsid w:val="000625E1"/>
    <w:rsid w:val="00062A13"/>
    <w:rsid w:val="000654DC"/>
    <w:rsid w:val="0006704C"/>
    <w:rsid w:val="0007039B"/>
    <w:rsid w:val="000744D0"/>
    <w:rsid w:val="00074977"/>
    <w:rsid w:val="00074A8F"/>
    <w:rsid w:val="00074C3A"/>
    <w:rsid w:val="00077080"/>
    <w:rsid w:val="00083808"/>
    <w:rsid w:val="00086602"/>
    <w:rsid w:val="00090BD7"/>
    <w:rsid w:val="00093C05"/>
    <w:rsid w:val="00093FAD"/>
    <w:rsid w:val="00094A6D"/>
    <w:rsid w:val="00096368"/>
    <w:rsid w:val="000A058E"/>
    <w:rsid w:val="000A23F4"/>
    <w:rsid w:val="000A294D"/>
    <w:rsid w:val="000A62D2"/>
    <w:rsid w:val="000A7533"/>
    <w:rsid w:val="000B22C1"/>
    <w:rsid w:val="000B3A11"/>
    <w:rsid w:val="000B404C"/>
    <w:rsid w:val="000B5605"/>
    <w:rsid w:val="000C17C6"/>
    <w:rsid w:val="000C212A"/>
    <w:rsid w:val="000C24FE"/>
    <w:rsid w:val="000C258C"/>
    <w:rsid w:val="000C2767"/>
    <w:rsid w:val="000C3139"/>
    <w:rsid w:val="000C405D"/>
    <w:rsid w:val="000C41A5"/>
    <w:rsid w:val="000C4D3B"/>
    <w:rsid w:val="000C64ED"/>
    <w:rsid w:val="000C67E4"/>
    <w:rsid w:val="000C6FAE"/>
    <w:rsid w:val="000C7D18"/>
    <w:rsid w:val="000D0255"/>
    <w:rsid w:val="000D07C6"/>
    <w:rsid w:val="000D1BB3"/>
    <w:rsid w:val="000D20BA"/>
    <w:rsid w:val="000D2991"/>
    <w:rsid w:val="000D37DC"/>
    <w:rsid w:val="000D7171"/>
    <w:rsid w:val="000E05D6"/>
    <w:rsid w:val="000E3BC6"/>
    <w:rsid w:val="000E40F1"/>
    <w:rsid w:val="000E416E"/>
    <w:rsid w:val="000E5E3C"/>
    <w:rsid w:val="000E6289"/>
    <w:rsid w:val="000E694D"/>
    <w:rsid w:val="000F02B1"/>
    <w:rsid w:val="000F0C9C"/>
    <w:rsid w:val="000F18BD"/>
    <w:rsid w:val="000F1FCE"/>
    <w:rsid w:val="000F2FA2"/>
    <w:rsid w:val="000F2FC2"/>
    <w:rsid w:val="000F487E"/>
    <w:rsid w:val="000F53E0"/>
    <w:rsid w:val="000F7983"/>
    <w:rsid w:val="0010076B"/>
    <w:rsid w:val="00106DEE"/>
    <w:rsid w:val="00107F9C"/>
    <w:rsid w:val="00110395"/>
    <w:rsid w:val="00111C34"/>
    <w:rsid w:val="00112329"/>
    <w:rsid w:val="00112F5D"/>
    <w:rsid w:val="001130AF"/>
    <w:rsid w:val="00117C6A"/>
    <w:rsid w:val="0012018A"/>
    <w:rsid w:val="00120ABC"/>
    <w:rsid w:val="00120DCF"/>
    <w:rsid w:val="0012137B"/>
    <w:rsid w:val="00121489"/>
    <w:rsid w:val="00122398"/>
    <w:rsid w:val="00123714"/>
    <w:rsid w:val="00125D02"/>
    <w:rsid w:val="001268F6"/>
    <w:rsid w:val="00127539"/>
    <w:rsid w:val="00130237"/>
    <w:rsid w:val="00130D73"/>
    <w:rsid w:val="00130EA4"/>
    <w:rsid w:val="00132483"/>
    <w:rsid w:val="00133834"/>
    <w:rsid w:val="00136678"/>
    <w:rsid w:val="0013739C"/>
    <w:rsid w:val="001402BB"/>
    <w:rsid w:val="00143764"/>
    <w:rsid w:val="001440BD"/>
    <w:rsid w:val="00144179"/>
    <w:rsid w:val="00144574"/>
    <w:rsid w:val="00150A67"/>
    <w:rsid w:val="00151512"/>
    <w:rsid w:val="00154F7C"/>
    <w:rsid w:val="001558D9"/>
    <w:rsid w:val="00161429"/>
    <w:rsid w:val="00162220"/>
    <w:rsid w:val="00163EB3"/>
    <w:rsid w:val="001642D7"/>
    <w:rsid w:val="0016524B"/>
    <w:rsid w:val="001656B2"/>
    <w:rsid w:val="00165CF8"/>
    <w:rsid w:val="00167BD3"/>
    <w:rsid w:val="001705B5"/>
    <w:rsid w:val="00170B4D"/>
    <w:rsid w:val="00171FA8"/>
    <w:rsid w:val="00172223"/>
    <w:rsid w:val="00172CB2"/>
    <w:rsid w:val="00173A27"/>
    <w:rsid w:val="00176374"/>
    <w:rsid w:val="00176E79"/>
    <w:rsid w:val="00176F2B"/>
    <w:rsid w:val="00180482"/>
    <w:rsid w:val="00180E79"/>
    <w:rsid w:val="00181A51"/>
    <w:rsid w:val="0018319F"/>
    <w:rsid w:val="0018336E"/>
    <w:rsid w:val="0018366D"/>
    <w:rsid w:val="00183C28"/>
    <w:rsid w:val="00186D91"/>
    <w:rsid w:val="00193F7D"/>
    <w:rsid w:val="00194C43"/>
    <w:rsid w:val="00197717"/>
    <w:rsid w:val="001978DF"/>
    <w:rsid w:val="001A1BB8"/>
    <w:rsid w:val="001A1F38"/>
    <w:rsid w:val="001A4995"/>
    <w:rsid w:val="001A5183"/>
    <w:rsid w:val="001A5E99"/>
    <w:rsid w:val="001A5F74"/>
    <w:rsid w:val="001A71E8"/>
    <w:rsid w:val="001B076D"/>
    <w:rsid w:val="001B0DAE"/>
    <w:rsid w:val="001B1318"/>
    <w:rsid w:val="001B3478"/>
    <w:rsid w:val="001B458D"/>
    <w:rsid w:val="001B7143"/>
    <w:rsid w:val="001B7E66"/>
    <w:rsid w:val="001C0C21"/>
    <w:rsid w:val="001C38EA"/>
    <w:rsid w:val="001C5B76"/>
    <w:rsid w:val="001C665D"/>
    <w:rsid w:val="001C70B5"/>
    <w:rsid w:val="001C7BCF"/>
    <w:rsid w:val="001D0B5E"/>
    <w:rsid w:val="001D0C9E"/>
    <w:rsid w:val="001D2A17"/>
    <w:rsid w:val="001D3137"/>
    <w:rsid w:val="001D37CF"/>
    <w:rsid w:val="001D5A50"/>
    <w:rsid w:val="001D6642"/>
    <w:rsid w:val="001E36E5"/>
    <w:rsid w:val="001E4441"/>
    <w:rsid w:val="001E779B"/>
    <w:rsid w:val="001F1A4A"/>
    <w:rsid w:val="001F1BC4"/>
    <w:rsid w:val="001F1D24"/>
    <w:rsid w:val="001F1F89"/>
    <w:rsid w:val="001F374E"/>
    <w:rsid w:val="001F4AE9"/>
    <w:rsid w:val="001F4FE0"/>
    <w:rsid w:val="001F501F"/>
    <w:rsid w:val="001F7D36"/>
    <w:rsid w:val="00200D8E"/>
    <w:rsid w:val="00201D60"/>
    <w:rsid w:val="00203820"/>
    <w:rsid w:val="002048D8"/>
    <w:rsid w:val="00206566"/>
    <w:rsid w:val="0021047B"/>
    <w:rsid w:val="00210C18"/>
    <w:rsid w:val="002110ED"/>
    <w:rsid w:val="00211E12"/>
    <w:rsid w:val="002121A3"/>
    <w:rsid w:val="002123E8"/>
    <w:rsid w:val="0021269C"/>
    <w:rsid w:val="00213136"/>
    <w:rsid w:val="00217431"/>
    <w:rsid w:val="00220A0A"/>
    <w:rsid w:val="002216BA"/>
    <w:rsid w:val="0023025E"/>
    <w:rsid w:val="0023216E"/>
    <w:rsid w:val="00233086"/>
    <w:rsid w:val="00236B27"/>
    <w:rsid w:val="00236EB4"/>
    <w:rsid w:val="00237788"/>
    <w:rsid w:val="002377A5"/>
    <w:rsid w:val="00240537"/>
    <w:rsid w:val="00242B36"/>
    <w:rsid w:val="002440B2"/>
    <w:rsid w:val="00244632"/>
    <w:rsid w:val="00245F02"/>
    <w:rsid w:val="002479B7"/>
    <w:rsid w:val="00250FC9"/>
    <w:rsid w:val="00252A2B"/>
    <w:rsid w:val="00252ACF"/>
    <w:rsid w:val="00252F06"/>
    <w:rsid w:val="00253681"/>
    <w:rsid w:val="002559C0"/>
    <w:rsid w:val="00255DB6"/>
    <w:rsid w:val="002571DA"/>
    <w:rsid w:val="002578CA"/>
    <w:rsid w:val="002600F1"/>
    <w:rsid w:val="002614CA"/>
    <w:rsid w:val="0026230C"/>
    <w:rsid w:val="00264E4A"/>
    <w:rsid w:val="00266F75"/>
    <w:rsid w:val="00267456"/>
    <w:rsid w:val="002713E4"/>
    <w:rsid w:val="00271560"/>
    <w:rsid w:val="0027254C"/>
    <w:rsid w:val="002729FB"/>
    <w:rsid w:val="00273DB0"/>
    <w:rsid w:val="002741CE"/>
    <w:rsid w:val="00274974"/>
    <w:rsid w:val="002756B8"/>
    <w:rsid w:val="0027583B"/>
    <w:rsid w:val="002811E6"/>
    <w:rsid w:val="00286B63"/>
    <w:rsid w:val="00294B5C"/>
    <w:rsid w:val="002954C3"/>
    <w:rsid w:val="002965B4"/>
    <w:rsid w:val="0029706C"/>
    <w:rsid w:val="0029722B"/>
    <w:rsid w:val="002A03CE"/>
    <w:rsid w:val="002A0533"/>
    <w:rsid w:val="002A1D65"/>
    <w:rsid w:val="002A238E"/>
    <w:rsid w:val="002A4DDC"/>
    <w:rsid w:val="002A52DB"/>
    <w:rsid w:val="002A56C3"/>
    <w:rsid w:val="002A5CBF"/>
    <w:rsid w:val="002A7EC2"/>
    <w:rsid w:val="002B19E7"/>
    <w:rsid w:val="002B3F38"/>
    <w:rsid w:val="002B5061"/>
    <w:rsid w:val="002B5DF3"/>
    <w:rsid w:val="002B650F"/>
    <w:rsid w:val="002B6701"/>
    <w:rsid w:val="002C168A"/>
    <w:rsid w:val="002C18CF"/>
    <w:rsid w:val="002C1AFA"/>
    <w:rsid w:val="002C2F57"/>
    <w:rsid w:val="002C41FE"/>
    <w:rsid w:val="002C5BB6"/>
    <w:rsid w:val="002D3449"/>
    <w:rsid w:val="002D6244"/>
    <w:rsid w:val="002D6CE7"/>
    <w:rsid w:val="002D6F4E"/>
    <w:rsid w:val="002E1517"/>
    <w:rsid w:val="002E24D5"/>
    <w:rsid w:val="002E2AAA"/>
    <w:rsid w:val="002E4F83"/>
    <w:rsid w:val="002E5CE0"/>
    <w:rsid w:val="002E756C"/>
    <w:rsid w:val="002E758D"/>
    <w:rsid w:val="002E7657"/>
    <w:rsid w:val="002F10FC"/>
    <w:rsid w:val="002F2BB4"/>
    <w:rsid w:val="002F35A6"/>
    <w:rsid w:val="002F3D25"/>
    <w:rsid w:val="002F3D28"/>
    <w:rsid w:val="002F4AD8"/>
    <w:rsid w:val="002F5795"/>
    <w:rsid w:val="002F5969"/>
    <w:rsid w:val="00300008"/>
    <w:rsid w:val="00301E86"/>
    <w:rsid w:val="0030259E"/>
    <w:rsid w:val="00302944"/>
    <w:rsid w:val="0030311A"/>
    <w:rsid w:val="00304D47"/>
    <w:rsid w:val="00304E1B"/>
    <w:rsid w:val="00305A50"/>
    <w:rsid w:val="00305CC3"/>
    <w:rsid w:val="0030622A"/>
    <w:rsid w:val="00306E62"/>
    <w:rsid w:val="0031136A"/>
    <w:rsid w:val="0032539E"/>
    <w:rsid w:val="00326ADB"/>
    <w:rsid w:val="00326D82"/>
    <w:rsid w:val="00330C77"/>
    <w:rsid w:val="0033377B"/>
    <w:rsid w:val="00334D3C"/>
    <w:rsid w:val="00335201"/>
    <w:rsid w:val="0033601E"/>
    <w:rsid w:val="003370DF"/>
    <w:rsid w:val="00337D22"/>
    <w:rsid w:val="00343ED6"/>
    <w:rsid w:val="00344BAE"/>
    <w:rsid w:val="003462BB"/>
    <w:rsid w:val="0034765F"/>
    <w:rsid w:val="003500F0"/>
    <w:rsid w:val="0035072A"/>
    <w:rsid w:val="00351D09"/>
    <w:rsid w:val="00351D18"/>
    <w:rsid w:val="00355827"/>
    <w:rsid w:val="00361BD9"/>
    <w:rsid w:val="00362C72"/>
    <w:rsid w:val="0036443D"/>
    <w:rsid w:val="0036462C"/>
    <w:rsid w:val="003652CF"/>
    <w:rsid w:val="00371A46"/>
    <w:rsid w:val="0037321D"/>
    <w:rsid w:val="003767CE"/>
    <w:rsid w:val="00377E81"/>
    <w:rsid w:val="00380B05"/>
    <w:rsid w:val="0038131C"/>
    <w:rsid w:val="003864B0"/>
    <w:rsid w:val="003865F9"/>
    <w:rsid w:val="0038717D"/>
    <w:rsid w:val="00390AE2"/>
    <w:rsid w:val="00390BDC"/>
    <w:rsid w:val="00392B60"/>
    <w:rsid w:val="00392F64"/>
    <w:rsid w:val="003970AC"/>
    <w:rsid w:val="0039740D"/>
    <w:rsid w:val="00397A9F"/>
    <w:rsid w:val="003A0E5E"/>
    <w:rsid w:val="003A2089"/>
    <w:rsid w:val="003A3017"/>
    <w:rsid w:val="003A41D4"/>
    <w:rsid w:val="003A4724"/>
    <w:rsid w:val="003A6A3F"/>
    <w:rsid w:val="003B1E2E"/>
    <w:rsid w:val="003B3AE9"/>
    <w:rsid w:val="003B42D3"/>
    <w:rsid w:val="003B5FB3"/>
    <w:rsid w:val="003B717F"/>
    <w:rsid w:val="003C17AB"/>
    <w:rsid w:val="003C318F"/>
    <w:rsid w:val="003C3572"/>
    <w:rsid w:val="003C71A7"/>
    <w:rsid w:val="003D096D"/>
    <w:rsid w:val="003D1384"/>
    <w:rsid w:val="003D33C5"/>
    <w:rsid w:val="003D365E"/>
    <w:rsid w:val="003D3AF0"/>
    <w:rsid w:val="003D41A1"/>
    <w:rsid w:val="003D47AA"/>
    <w:rsid w:val="003D6014"/>
    <w:rsid w:val="003D770B"/>
    <w:rsid w:val="003E0198"/>
    <w:rsid w:val="003E1512"/>
    <w:rsid w:val="003E344C"/>
    <w:rsid w:val="003E4A67"/>
    <w:rsid w:val="003E6750"/>
    <w:rsid w:val="003F073D"/>
    <w:rsid w:val="003F1DD4"/>
    <w:rsid w:val="003F22A9"/>
    <w:rsid w:val="003F36ED"/>
    <w:rsid w:val="003F38BD"/>
    <w:rsid w:val="003F4445"/>
    <w:rsid w:val="003F5F85"/>
    <w:rsid w:val="0040171A"/>
    <w:rsid w:val="00404520"/>
    <w:rsid w:val="004047A9"/>
    <w:rsid w:val="00406051"/>
    <w:rsid w:val="00407386"/>
    <w:rsid w:val="004073F8"/>
    <w:rsid w:val="00407B20"/>
    <w:rsid w:val="00411127"/>
    <w:rsid w:val="004116A9"/>
    <w:rsid w:val="004136F9"/>
    <w:rsid w:val="0042119A"/>
    <w:rsid w:val="00421566"/>
    <w:rsid w:val="00422E51"/>
    <w:rsid w:val="00434FC3"/>
    <w:rsid w:val="00435CEF"/>
    <w:rsid w:val="00437ABD"/>
    <w:rsid w:val="00440BCC"/>
    <w:rsid w:val="00442DB3"/>
    <w:rsid w:val="004441B7"/>
    <w:rsid w:val="00444366"/>
    <w:rsid w:val="00444B70"/>
    <w:rsid w:val="00445FE5"/>
    <w:rsid w:val="00446582"/>
    <w:rsid w:val="00450FA2"/>
    <w:rsid w:val="00451F4B"/>
    <w:rsid w:val="0045417D"/>
    <w:rsid w:val="004541A9"/>
    <w:rsid w:val="00456A45"/>
    <w:rsid w:val="004572DB"/>
    <w:rsid w:val="00460434"/>
    <w:rsid w:val="00461813"/>
    <w:rsid w:val="0046217B"/>
    <w:rsid w:val="00462A5D"/>
    <w:rsid w:val="00462A83"/>
    <w:rsid w:val="0046603F"/>
    <w:rsid w:val="00470EC7"/>
    <w:rsid w:val="004720E7"/>
    <w:rsid w:val="004741F5"/>
    <w:rsid w:val="00477112"/>
    <w:rsid w:val="00477664"/>
    <w:rsid w:val="0048064E"/>
    <w:rsid w:val="00481740"/>
    <w:rsid w:val="004828DF"/>
    <w:rsid w:val="00482F24"/>
    <w:rsid w:val="004842B4"/>
    <w:rsid w:val="00484E74"/>
    <w:rsid w:val="00487123"/>
    <w:rsid w:val="00487DA5"/>
    <w:rsid w:val="00490DAD"/>
    <w:rsid w:val="00491533"/>
    <w:rsid w:val="0049202C"/>
    <w:rsid w:val="00493BE3"/>
    <w:rsid w:val="0049478A"/>
    <w:rsid w:val="004A0999"/>
    <w:rsid w:val="004A1244"/>
    <w:rsid w:val="004A1A75"/>
    <w:rsid w:val="004A1C2E"/>
    <w:rsid w:val="004A2C68"/>
    <w:rsid w:val="004A38C5"/>
    <w:rsid w:val="004A4B36"/>
    <w:rsid w:val="004A4D83"/>
    <w:rsid w:val="004A6D0E"/>
    <w:rsid w:val="004B216B"/>
    <w:rsid w:val="004B4A21"/>
    <w:rsid w:val="004B52B5"/>
    <w:rsid w:val="004B6D11"/>
    <w:rsid w:val="004B7A3B"/>
    <w:rsid w:val="004C090A"/>
    <w:rsid w:val="004C53C7"/>
    <w:rsid w:val="004C6281"/>
    <w:rsid w:val="004D1F87"/>
    <w:rsid w:val="004D4E41"/>
    <w:rsid w:val="004E075B"/>
    <w:rsid w:val="004E0B55"/>
    <w:rsid w:val="004E2D31"/>
    <w:rsid w:val="004E3F96"/>
    <w:rsid w:val="004E474F"/>
    <w:rsid w:val="004E49E8"/>
    <w:rsid w:val="004E52CE"/>
    <w:rsid w:val="004E5B62"/>
    <w:rsid w:val="004E6004"/>
    <w:rsid w:val="004E71F8"/>
    <w:rsid w:val="004F191A"/>
    <w:rsid w:val="004F20AC"/>
    <w:rsid w:val="004F38D5"/>
    <w:rsid w:val="004F4BD4"/>
    <w:rsid w:val="004F5C8A"/>
    <w:rsid w:val="004F6E39"/>
    <w:rsid w:val="004F75A2"/>
    <w:rsid w:val="004F795E"/>
    <w:rsid w:val="005004D4"/>
    <w:rsid w:val="00503815"/>
    <w:rsid w:val="00507A09"/>
    <w:rsid w:val="00510DD0"/>
    <w:rsid w:val="0051424F"/>
    <w:rsid w:val="00514C8F"/>
    <w:rsid w:val="00514E1E"/>
    <w:rsid w:val="0051570E"/>
    <w:rsid w:val="00516802"/>
    <w:rsid w:val="00517988"/>
    <w:rsid w:val="00523F65"/>
    <w:rsid w:val="00524BEC"/>
    <w:rsid w:val="00527103"/>
    <w:rsid w:val="00527109"/>
    <w:rsid w:val="00527CA9"/>
    <w:rsid w:val="005300E4"/>
    <w:rsid w:val="005303E4"/>
    <w:rsid w:val="0053144F"/>
    <w:rsid w:val="00531820"/>
    <w:rsid w:val="00532FC8"/>
    <w:rsid w:val="00533B90"/>
    <w:rsid w:val="00533BEA"/>
    <w:rsid w:val="00534791"/>
    <w:rsid w:val="00536D4F"/>
    <w:rsid w:val="0054132F"/>
    <w:rsid w:val="00543DF6"/>
    <w:rsid w:val="005448D4"/>
    <w:rsid w:val="00545539"/>
    <w:rsid w:val="00546D25"/>
    <w:rsid w:val="00547283"/>
    <w:rsid w:val="00547F60"/>
    <w:rsid w:val="00550FC4"/>
    <w:rsid w:val="005532DA"/>
    <w:rsid w:val="005561FB"/>
    <w:rsid w:val="005578F4"/>
    <w:rsid w:val="00561821"/>
    <w:rsid w:val="00563E88"/>
    <w:rsid w:val="00564D2B"/>
    <w:rsid w:val="00565711"/>
    <w:rsid w:val="00566CDC"/>
    <w:rsid w:val="00567482"/>
    <w:rsid w:val="00570B16"/>
    <w:rsid w:val="00570B24"/>
    <w:rsid w:val="00571243"/>
    <w:rsid w:val="00571EDD"/>
    <w:rsid w:val="005729A7"/>
    <w:rsid w:val="005739A2"/>
    <w:rsid w:val="0058234F"/>
    <w:rsid w:val="00582955"/>
    <w:rsid w:val="00583BD7"/>
    <w:rsid w:val="0058475F"/>
    <w:rsid w:val="005859AD"/>
    <w:rsid w:val="00585EEC"/>
    <w:rsid w:val="00587F33"/>
    <w:rsid w:val="005903B8"/>
    <w:rsid w:val="00590930"/>
    <w:rsid w:val="005922A0"/>
    <w:rsid w:val="005925C2"/>
    <w:rsid w:val="00592980"/>
    <w:rsid w:val="005939FF"/>
    <w:rsid w:val="00593DF2"/>
    <w:rsid w:val="00594850"/>
    <w:rsid w:val="0059493A"/>
    <w:rsid w:val="00596273"/>
    <w:rsid w:val="00596349"/>
    <w:rsid w:val="005972D2"/>
    <w:rsid w:val="00597B25"/>
    <w:rsid w:val="005A080C"/>
    <w:rsid w:val="005A52F3"/>
    <w:rsid w:val="005A6683"/>
    <w:rsid w:val="005A6E11"/>
    <w:rsid w:val="005A7CFC"/>
    <w:rsid w:val="005A7E3C"/>
    <w:rsid w:val="005B0731"/>
    <w:rsid w:val="005B07AF"/>
    <w:rsid w:val="005B277E"/>
    <w:rsid w:val="005B47F4"/>
    <w:rsid w:val="005B48DA"/>
    <w:rsid w:val="005C2463"/>
    <w:rsid w:val="005D107F"/>
    <w:rsid w:val="005D1B49"/>
    <w:rsid w:val="005D3878"/>
    <w:rsid w:val="005D41D4"/>
    <w:rsid w:val="005D42BE"/>
    <w:rsid w:val="005D42D1"/>
    <w:rsid w:val="005E0F71"/>
    <w:rsid w:val="005E2429"/>
    <w:rsid w:val="005E3151"/>
    <w:rsid w:val="005E3D54"/>
    <w:rsid w:val="005E52DC"/>
    <w:rsid w:val="005E5BD4"/>
    <w:rsid w:val="005E5D58"/>
    <w:rsid w:val="005F0FA5"/>
    <w:rsid w:val="005F4351"/>
    <w:rsid w:val="005F4883"/>
    <w:rsid w:val="005F5A78"/>
    <w:rsid w:val="005F5F2D"/>
    <w:rsid w:val="005F66A0"/>
    <w:rsid w:val="005F6CDE"/>
    <w:rsid w:val="005F7181"/>
    <w:rsid w:val="005F755A"/>
    <w:rsid w:val="0060219B"/>
    <w:rsid w:val="006032D8"/>
    <w:rsid w:val="00603319"/>
    <w:rsid w:val="006041D5"/>
    <w:rsid w:val="00605054"/>
    <w:rsid w:val="00605567"/>
    <w:rsid w:val="00606B8C"/>
    <w:rsid w:val="0060724D"/>
    <w:rsid w:val="0060764E"/>
    <w:rsid w:val="00607661"/>
    <w:rsid w:val="00607CA0"/>
    <w:rsid w:val="00611F3A"/>
    <w:rsid w:val="0061253C"/>
    <w:rsid w:val="006137AE"/>
    <w:rsid w:val="00614FAA"/>
    <w:rsid w:val="00620BEC"/>
    <w:rsid w:val="00620E3D"/>
    <w:rsid w:val="0062210E"/>
    <w:rsid w:val="00627C36"/>
    <w:rsid w:val="00630EDE"/>
    <w:rsid w:val="006325BF"/>
    <w:rsid w:val="0063324E"/>
    <w:rsid w:val="00635312"/>
    <w:rsid w:val="00635B77"/>
    <w:rsid w:val="00636D02"/>
    <w:rsid w:val="006405B3"/>
    <w:rsid w:val="006409A8"/>
    <w:rsid w:val="00640C75"/>
    <w:rsid w:val="00641369"/>
    <w:rsid w:val="0064231D"/>
    <w:rsid w:val="00642571"/>
    <w:rsid w:val="006439FE"/>
    <w:rsid w:val="00644B0B"/>
    <w:rsid w:val="0064571D"/>
    <w:rsid w:val="00646043"/>
    <w:rsid w:val="0064707C"/>
    <w:rsid w:val="00650D97"/>
    <w:rsid w:val="00650F8B"/>
    <w:rsid w:val="0065206A"/>
    <w:rsid w:val="006538A8"/>
    <w:rsid w:val="00653F9C"/>
    <w:rsid w:val="006541E4"/>
    <w:rsid w:val="006551DD"/>
    <w:rsid w:val="00657AF5"/>
    <w:rsid w:val="00660198"/>
    <w:rsid w:val="00661DFD"/>
    <w:rsid w:val="00664061"/>
    <w:rsid w:val="006665D4"/>
    <w:rsid w:val="00666A0C"/>
    <w:rsid w:val="0067199A"/>
    <w:rsid w:val="00674429"/>
    <w:rsid w:val="006750E9"/>
    <w:rsid w:val="0067516E"/>
    <w:rsid w:val="00677D45"/>
    <w:rsid w:val="00681140"/>
    <w:rsid w:val="006816AD"/>
    <w:rsid w:val="006828E2"/>
    <w:rsid w:val="006849CD"/>
    <w:rsid w:val="00685EEE"/>
    <w:rsid w:val="00686516"/>
    <w:rsid w:val="0068798A"/>
    <w:rsid w:val="0069078E"/>
    <w:rsid w:val="006916C2"/>
    <w:rsid w:val="006926D3"/>
    <w:rsid w:val="006976CA"/>
    <w:rsid w:val="006A03A7"/>
    <w:rsid w:val="006A1344"/>
    <w:rsid w:val="006A15DE"/>
    <w:rsid w:val="006A4246"/>
    <w:rsid w:val="006A44CF"/>
    <w:rsid w:val="006A4C06"/>
    <w:rsid w:val="006A6A6C"/>
    <w:rsid w:val="006A6ABF"/>
    <w:rsid w:val="006B070C"/>
    <w:rsid w:val="006B0F94"/>
    <w:rsid w:val="006B3B09"/>
    <w:rsid w:val="006B45E1"/>
    <w:rsid w:val="006B4DF5"/>
    <w:rsid w:val="006C1B40"/>
    <w:rsid w:val="006C356A"/>
    <w:rsid w:val="006C3C7D"/>
    <w:rsid w:val="006C494A"/>
    <w:rsid w:val="006C778C"/>
    <w:rsid w:val="006D05C2"/>
    <w:rsid w:val="006D24FF"/>
    <w:rsid w:val="006D4F47"/>
    <w:rsid w:val="006D529F"/>
    <w:rsid w:val="006D6346"/>
    <w:rsid w:val="006D66E1"/>
    <w:rsid w:val="006E23A4"/>
    <w:rsid w:val="006E3926"/>
    <w:rsid w:val="006E3B0F"/>
    <w:rsid w:val="006E6989"/>
    <w:rsid w:val="006E6FA0"/>
    <w:rsid w:val="006E6FF4"/>
    <w:rsid w:val="006F0E12"/>
    <w:rsid w:val="006F2027"/>
    <w:rsid w:val="006F42EC"/>
    <w:rsid w:val="006F60FA"/>
    <w:rsid w:val="006F7311"/>
    <w:rsid w:val="00701F0E"/>
    <w:rsid w:val="00701FEB"/>
    <w:rsid w:val="0070202B"/>
    <w:rsid w:val="007031B5"/>
    <w:rsid w:val="007032A0"/>
    <w:rsid w:val="00705EB6"/>
    <w:rsid w:val="00706736"/>
    <w:rsid w:val="0070718F"/>
    <w:rsid w:val="00710682"/>
    <w:rsid w:val="007125B1"/>
    <w:rsid w:val="00714223"/>
    <w:rsid w:val="0071520E"/>
    <w:rsid w:val="007177C9"/>
    <w:rsid w:val="00717EC4"/>
    <w:rsid w:val="00721B33"/>
    <w:rsid w:val="00722BE0"/>
    <w:rsid w:val="00722C6E"/>
    <w:rsid w:val="00723A21"/>
    <w:rsid w:val="00724E65"/>
    <w:rsid w:val="0072618E"/>
    <w:rsid w:val="00726D3A"/>
    <w:rsid w:val="00727622"/>
    <w:rsid w:val="00727E3C"/>
    <w:rsid w:val="00727E9B"/>
    <w:rsid w:val="00731CA4"/>
    <w:rsid w:val="00733376"/>
    <w:rsid w:val="007333C8"/>
    <w:rsid w:val="00736DC0"/>
    <w:rsid w:val="00740CB6"/>
    <w:rsid w:val="00741835"/>
    <w:rsid w:val="0074286D"/>
    <w:rsid w:val="007433D4"/>
    <w:rsid w:val="00744D00"/>
    <w:rsid w:val="00744EA1"/>
    <w:rsid w:val="00750864"/>
    <w:rsid w:val="00750D46"/>
    <w:rsid w:val="00751E23"/>
    <w:rsid w:val="0075239C"/>
    <w:rsid w:val="00752FAB"/>
    <w:rsid w:val="0075357B"/>
    <w:rsid w:val="0075446E"/>
    <w:rsid w:val="00754DA4"/>
    <w:rsid w:val="00755DAE"/>
    <w:rsid w:val="007561EA"/>
    <w:rsid w:val="00756BE3"/>
    <w:rsid w:val="00757CCA"/>
    <w:rsid w:val="007620E6"/>
    <w:rsid w:val="00762ED3"/>
    <w:rsid w:val="00764042"/>
    <w:rsid w:val="00764F44"/>
    <w:rsid w:val="00765235"/>
    <w:rsid w:val="00765D75"/>
    <w:rsid w:val="00766530"/>
    <w:rsid w:val="00766A84"/>
    <w:rsid w:val="007679AF"/>
    <w:rsid w:val="007700A8"/>
    <w:rsid w:val="00771AC5"/>
    <w:rsid w:val="007733F0"/>
    <w:rsid w:val="00775F59"/>
    <w:rsid w:val="00777547"/>
    <w:rsid w:val="00777EC3"/>
    <w:rsid w:val="007802FA"/>
    <w:rsid w:val="007839E2"/>
    <w:rsid w:val="0078439B"/>
    <w:rsid w:val="00785494"/>
    <w:rsid w:val="00785C48"/>
    <w:rsid w:val="00785C57"/>
    <w:rsid w:val="00786286"/>
    <w:rsid w:val="00786C89"/>
    <w:rsid w:val="00787D54"/>
    <w:rsid w:val="00790553"/>
    <w:rsid w:val="007907F4"/>
    <w:rsid w:val="0079233F"/>
    <w:rsid w:val="0079274E"/>
    <w:rsid w:val="00792C50"/>
    <w:rsid w:val="007A0581"/>
    <w:rsid w:val="007A0843"/>
    <w:rsid w:val="007A0862"/>
    <w:rsid w:val="007A2A5F"/>
    <w:rsid w:val="007A2F4A"/>
    <w:rsid w:val="007A4843"/>
    <w:rsid w:val="007A510E"/>
    <w:rsid w:val="007A5929"/>
    <w:rsid w:val="007A631C"/>
    <w:rsid w:val="007B03E3"/>
    <w:rsid w:val="007B2EB2"/>
    <w:rsid w:val="007B3927"/>
    <w:rsid w:val="007B39D5"/>
    <w:rsid w:val="007B3B5A"/>
    <w:rsid w:val="007B3BCF"/>
    <w:rsid w:val="007B55EC"/>
    <w:rsid w:val="007B7B4A"/>
    <w:rsid w:val="007B7DCF"/>
    <w:rsid w:val="007B7DFB"/>
    <w:rsid w:val="007C19D3"/>
    <w:rsid w:val="007C1F95"/>
    <w:rsid w:val="007C2870"/>
    <w:rsid w:val="007C2BE1"/>
    <w:rsid w:val="007C6BC4"/>
    <w:rsid w:val="007C7894"/>
    <w:rsid w:val="007C7909"/>
    <w:rsid w:val="007D13F1"/>
    <w:rsid w:val="007D2E05"/>
    <w:rsid w:val="007D342D"/>
    <w:rsid w:val="007D39A6"/>
    <w:rsid w:val="007D7F18"/>
    <w:rsid w:val="007E08C4"/>
    <w:rsid w:val="007E0AC7"/>
    <w:rsid w:val="007E18CD"/>
    <w:rsid w:val="007E3EE8"/>
    <w:rsid w:val="007E758F"/>
    <w:rsid w:val="007E7B0F"/>
    <w:rsid w:val="007F17D5"/>
    <w:rsid w:val="007F19B6"/>
    <w:rsid w:val="007F49BC"/>
    <w:rsid w:val="007F5D33"/>
    <w:rsid w:val="00800261"/>
    <w:rsid w:val="00801D8D"/>
    <w:rsid w:val="00804CAE"/>
    <w:rsid w:val="00805044"/>
    <w:rsid w:val="008061A5"/>
    <w:rsid w:val="00806AA1"/>
    <w:rsid w:val="008071FB"/>
    <w:rsid w:val="008109D4"/>
    <w:rsid w:val="00812B7D"/>
    <w:rsid w:val="00812B84"/>
    <w:rsid w:val="00813B3D"/>
    <w:rsid w:val="00813F60"/>
    <w:rsid w:val="008160B6"/>
    <w:rsid w:val="00820E80"/>
    <w:rsid w:val="008215E9"/>
    <w:rsid w:val="00823694"/>
    <w:rsid w:val="00824BA9"/>
    <w:rsid w:val="008251DB"/>
    <w:rsid w:val="008252C2"/>
    <w:rsid w:val="00826477"/>
    <w:rsid w:val="00827779"/>
    <w:rsid w:val="00827C62"/>
    <w:rsid w:val="0083042D"/>
    <w:rsid w:val="008333AC"/>
    <w:rsid w:val="00833609"/>
    <w:rsid w:val="00833B81"/>
    <w:rsid w:val="00833F7C"/>
    <w:rsid w:val="00834074"/>
    <w:rsid w:val="0083492E"/>
    <w:rsid w:val="008358FE"/>
    <w:rsid w:val="00835F0B"/>
    <w:rsid w:val="0083635E"/>
    <w:rsid w:val="0084071B"/>
    <w:rsid w:val="008415BD"/>
    <w:rsid w:val="008433DC"/>
    <w:rsid w:val="00846D1C"/>
    <w:rsid w:val="0084793D"/>
    <w:rsid w:val="008505E7"/>
    <w:rsid w:val="0085381B"/>
    <w:rsid w:val="00853ABC"/>
    <w:rsid w:val="00856470"/>
    <w:rsid w:val="00857018"/>
    <w:rsid w:val="00857198"/>
    <w:rsid w:val="0086066F"/>
    <w:rsid w:val="00862932"/>
    <w:rsid w:val="00862FE5"/>
    <w:rsid w:val="0086354B"/>
    <w:rsid w:val="00863933"/>
    <w:rsid w:val="008658FC"/>
    <w:rsid w:val="0086687B"/>
    <w:rsid w:val="0086727F"/>
    <w:rsid w:val="00870D00"/>
    <w:rsid w:val="00873122"/>
    <w:rsid w:val="008760F7"/>
    <w:rsid w:val="00876C2D"/>
    <w:rsid w:val="0088004D"/>
    <w:rsid w:val="00880220"/>
    <w:rsid w:val="00881DA9"/>
    <w:rsid w:val="00882C70"/>
    <w:rsid w:val="00883BD2"/>
    <w:rsid w:val="00884428"/>
    <w:rsid w:val="0088447D"/>
    <w:rsid w:val="008910DE"/>
    <w:rsid w:val="00892D7B"/>
    <w:rsid w:val="00893137"/>
    <w:rsid w:val="0089371E"/>
    <w:rsid w:val="0089392A"/>
    <w:rsid w:val="008948C9"/>
    <w:rsid w:val="008955AF"/>
    <w:rsid w:val="00895AEA"/>
    <w:rsid w:val="00896E4B"/>
    <w:rsid w:val="008A0C7F"/>
    <w:rsid w:val="008A0CB3"/>
    <w:rsid w:val="008A23B0"/>
    <w:rsid w:val="008A32E4"/>
    <w:rsid w:val="008A4C18"/>
    <w:rsid w:val="008A525B"/>
    <w:rsid w:val="008A5EB2"/>
    <w:rsid w:val="008A6EBA"/>
    <w:rsid w:val="008B0909"/>
    <w:rsid w:val="008B1655"/>
    <w:rsid w:val="008B499F"/>
    <w:rsid w:val="008B55A2"/>
    <w:rsid w:val="008B55F1"/>
    <w:rsid w:val="008B59D5"/>
    <w:rsid w:val="008B5CEF"/>
    <w:rsid w:val="008B63C1"/>
    <w:rsid w:val="008C1B57"/>
    <w:rsid w:val="008C30B0"/>
    <w:rsid w:val="008C3889"/>
    <w:rsid w:val="008C462F"/>
    <w:rsid w:val="008C582C"/>
    <w:rsid w:val="008C6956"/>
    <w:rsid w:val="008C7CDF"/>
    <w:rsid w:val="008D09AD"/>
    <w:rsid w:val="008D1E7E"/>
    <w:rsid w:val="008D3107"/>
    <w:rsid w:val="008D4DBD"/>
    <w:rsid w:val="008D647E"/>
    <w:rsid w:val="008D6678"/>
    <w:rsid w:val="008E0132"/>
    <w:rsid w:val="008E11EB"/>
    <w:rsid w:val="008E12F6"/>
    <w:rsid w:val="008E16B6"/>
    <w:rsid w:val="008E3CBD"/>
    <w:rsid w:val="008E443C"/>
    <w:rsid w:val="008F0A33"/>
    <w:rsid w:val="008F0B53"/>
    <w:rsid w:val="008F3299"/>
    <w:rsid w:val="008F33AD"/>
    <w:rsid w:val="008F45EF"/>
    <w:rsid w:val="008F4A07"/>
    <w:rsid w:val="008F544C"/>
    <w:rsid w:val="008F6AF7"/>
    <w:rsid w:val="008F7743"/>
    <w:rsid w:val="008F7A59"/>
    <w:rsid w:val="009004E2"/>
    <w:rsid w:val="009035BE"/>
    <w:rsid w:val="00903AF0"/>
    <w:rsid w:val="009042F4"/>
    <w:rsid w:val="009076AF"/>
    <w:rsid w:val="0091258D"/>
    <w:rsid w:val="00912D6A"/>
    <w:rsid w:val="00913705"/>
    <w:rsid w:val="009140FD"/>
    <w:rsid w:val="00914A4B"/>
    <w:rsid w:val="00914B10"/>
    <w:rsid w:val="00916B49"/>
    <w:rsid w:val="009174F1"/>
    <w:rsid w:val="0091750E"/>
    <w:rsid w:val="0092098A"/>
    <w:rsid w:val="00921533"/>
    <w:rsid w:val="00921FE0"/>
    <w:rsid w:val="0092216F"/>
    <w:rsid w:val="009236B1"/>
    <w:rsid w:val="00925D9C"/>
    <w:rsid w:val="00926822"/>
    <w:rsid w:val="00926ADE"/>
    <w:rsid w:val="00930AC5"/>
    <w:rsid w:val="00932334"/>
    <w:rsid w:val="00934F67"/>
    <w:rsid w:val="00936842"/>
    <w:rsid w:val="00941145"/>
    <w:rsid w:val="009421C0"/>
    <w:rsid w:val="00943E37"/>
    <w:rsid w:val="00944C8A"/>
    <w:rsid w:val="009469E9"/>
    <w:rsid w:val="00946F12"/>
    <w:rsid w:val="009501E5"/>
    <w:rsid w:val="00950534"/>
    <w:rsid w:val="00954421"/>
    <w:rsid w:val="00955F9D"/>
    <w:rsid w:val="00957325"/>
    <w:rsid w:val="009578BF"/>
    <w:rsid w:val="00962908"/>
    <w:rsid w:val="00964BB5"/>
    <w:rsid w:val="00971813"/>
    <w:rsid w:val="009718C4"/>
    <w:rsid w:val="00972F01"/>
    <w:rsid w:val="00973A6C"/>
    <w:rsid w:val="00973C34"/>
    <w:rsid w:val="00974246"/>
    <w:rsid w:val="009755E6"/>
    <w:rsid w:val="009757A5"/>
    <w:rsid w:val="00975C6C"/>
    <w:rsid w:val="009761FA"/>
    <w:rsid w:val="00976BC1"/>
    <w:rsid w:val="00980445"/>
    <w:rsid w:val="009806D1"/>
    <w:rsid w:val="00981847"/>
    <w:rsid w:val="00981B5B"/>
    <w:rsid w:val="009821BC"/>
    <w:rsid w:val="00983EEE"/>
    <w:rsid w:val="00984819"/>
    <w:rsid w:val="0098498F"/>
    <w:rsid w:val="009868BC"/>
    <w:rsid w:val="00986956"/>
    <w:rsid w:val="00987673"/>
    <w:rsid w:val="00990EFE"/>
    <w:rsid w:val="00991746"/>
    <w:rsid w:val="009958B5"/>
    <w:rsid w:val="00995921"/>
    <w:rsid w:val="00995FAB"/>
    <w:rsid w:val="0099725B"/>
    <w:rsid w:val="00997410"/>
    <w:rsid w:val="00997A5A"/>
    <w:rsid w:val="009A3264"/>
    <w:rsid w:val="009A3ED5"/>
    <w:rsid w:val="009A5171"/>
    <w:rsid w:val="009B2369"/>
    <w:rsid w:val="009B434C"/>
    <w:rsid w:val="009B46E8"/>
    <w:rsid w:val="009B634B"/>
    <w:rsid w:val="009B7246"/>
    <w:rsid w:val="009C1A6E"/>
    <w:rsid w:val="009C2EDB"/>
    <w:rsid w:val="009C3AEA"/>
    <w:rsid w:val="009C74D5"/>
    <w:rsid w:val="009C78DA"/>
    <w:rsid w:val="009D0BB6"/>
    <w:rsid w:val="009D1539"/>
    <w:rsid w:val="009D2170"/>
    <w:rsid w:val="009D27F8"/>
    <w:rsid w:val="009D5599"/>
    <w:rsid w:val="009D55F1"/>
    <w:rsid w:val="009E08AE"/>
    <w:rsid w:val="009E0A6A"/>
    <w:rsid w:val="009E1897"/>
    <w:rsid w:val="009E1CDC"/>
    <w:rsid w:val="009E1E4B"/>
    <w:rsid w:val="009E28BD"/>
    <w:rsid w:val="009E4EA6"/>
    <w:rsid w:val="009F0F53"/>
    <w:rsid w:val="009F14E9"/>
    <w:rsid w:val="009F55E5"/>
    <w:rsid w:val="009F59B8"/>
    <w:rsid w:val="009F6E88"/>
    <w:rsid w:val="00A011DF"/>
    <w:rsid w:val="00A02611"/>
    <w:rsid w:val="00A02B85"/>
    <w:rsid w:val="00A0358B"/>
    <w:rsid w:val="00A04368"/>
    <w:rsid w:val="00A046CD"/>
    <w:rsid w:val="00A04C0A"/>
    <w:rsid w:val="00A07FA7"/>
    <w:rsid w:val="00A10DAD"/>
    <w:rsid w:val="00A11FB1"/>
    <w:rsid w:val="00A121EE"/>
    <w:rsid w:val="00A1588E"/>
    <w:rsid w:val="00A15ADE"/>
    <w:rsid w:val="00A21301"/>
    <w:rsid w:val="00A22772"/>
    <w:rsid w:val="00A22DB3"/>
    <w:rsid w:val="00A235AC"/>
    <w:rsid w:val="00A261F3"/>
    <w:rsid w:val="00A27DB2"/>
    <w:rsid w:val="00A30220"/>
    <w:rsid w:val="00A30DB0"/>
    <w:rsid w:val="00A31B00"/>
    <w:rsid w:val="00A32321"/>
    <w:rsid w:val="00A32B1F"/>
    <w:rsid w:val="00A34825"/>
    <w:rsid w:val="00A354F8"/>
    <w:rsid w:val="00A36986"/>
    <w:rsid w:val="00A370C3"/>
    <w:rsid w:val="00A41B64"/>
    <w:rsid w:val="00A429D3"/>
    <w:rsid w:val="00A432C2"/>
    <w:rsid w:val="00A433C7"/>
    <w:rsid w:val="00A4357F"/>
    <w:rsid w:val="00A44EA4"/>
    <w:rsid w:val="00A4599B"/>
    <w:rsid w:val="00A45E0E"/>
    <w:rsid w:val="00A505B1"/>
    <w:rsid w:val="00A51354"/>
    <w:rsid w:val="00A51F72"/>
    <w:rsid w:val="00A5283C"/>
    <w:rsid w:val="00A52FE5"/>
    <w:rsid w:val="00A56AFD"/>
    <w:rsid w:val="00A60D7C"/>
    <w:rsid w:val="00A644FD"/>
    <w:rsid w:val="00A64B8F"/>
    <w:rsid w:val="00A64F19"/>
    <w:rsid w:val="00A66CB3"/>
    <w:rsid w:val="00A679B0"/>
    <w:rsid w:val="00A704D7"/>
    <w:rsid w:val="00A7085E"/>
    <w:rsid w:val="00A70D36"/>
    <w:rsid w:val="00A73BB4"/>
    <w:rsid w:val="00A74394"/>
    <w:rsid w:val="00A75AA4"/>
    <w:rsid w:val="00A80C6C"/>
    <w:rsid w:val="00A81AF8"/>
    <w:rsid w:val="00A82A99"/>
    <w:rsid w:val="00A83357"/>
    <w:rsid w:val="00A836FD"/>
    <w:rsid w:val="00A84F16"/>
    <w:rsid w:val="00A92BC3"/>
    <w:rsid w:val="00A94BA6"/>
    <w:rsid w:val="00A94D1C"/>
    <w:rsid w:val="00A97128"/>
    <w:rsid w:val="00A9734B"/>
    <w:rsid w:val="00A97816"/>
    <w:rsid w:val="00AA02B6"/>
    <w:rsid w:val="00AA0B8F"/>
    <w:rsid w:val="00AA0FBC"/>
    <w:rsid w:val="00AA222B"/>
    <w:rsid w:val="00AA2AD1"/>
    <w:rsid w:val="00AA5CEE"/>
    <w:rsid w:val="00AA69A1"/>
    <w:rsid w:val="00AB0DCA"/>
    <w:rsid w:val="00AB0DEF"/>
    <w:rsid w:val="00AB50D7"/>
    <w:rsid w:val="00AB6704"/>
    <w:rsid w:val="00AB6C78"/>
    <w:rsid w:val="00AB7770"/>
    <w:rsid w:val="00AC056A"/>
    <w:rsid w:val="00AC32FE"/>
    <w:rsid w:val="00AC5BB9"/>
    <w:rsid w:val="00AC5ED9"/>
    <w:rsid w:val="00AD0C1B"/>
    <w:rsid w:val="00AD2B61"/>
    <w:rsid w:val="00AD41F8"/>
    <w:rsid w:val="00AD5616"/>
    <w:rsid w:val="00AD639B"/>
    <w:rsid w:val="00AD71AD"/>
    <w:rsid w:val="00AE0C42"/>
    <w:rsid w:val="00AE2A57"/>
    <w:rsid w:val="00AE5605"/>
    <w:rsid w:val="00AE60BF"/>
    <w:rsid w:val="00AE7609"/>
    <w:rsid w:val="00AF0485"/>
    <w:rsid w:val="00AF220A"/>
    <w:rsid w:val="00AF44E0"/>
    <w:rsid w:val="00AF4715"/>
    <w:rsid w:val="00AF522E"/>
    <w:rsid w:val="00AF7988"/>
    <w:rsid w:val="00B04632"/>
    <w:rsid w:val="00B05142"/>
    <w:rsid w:val="00B06DA8"/>
    <w:rsid w:val="00B077CE"/>
    <w:rsid w:val="00B119AB"/>
    <w:rsid w:val="00B13695"/>
    <w:rsid w:val="00B143B5"/>
    <w:rsid w:val="00B15F64"/>
    <w:rsid w:val="00B16411"/>
    <w:rsid w:val="00B165CC"/>
    <w:rsid w:val="00B20531"/>
    <w:rsid w:val="00B26E04"/>
    <w:rsid w:val="00B30BF5"/>
    <w:rsid w:val="00B32E65"/>
    <w:rsid w:val="00B34638"/>
    <w:rsid w:val="00B3656C"/>
    <w:rsid w:val="00B37005"/>
    <w:rsid w:val="00B4387A"/>
    <w:rsid w:val="00B4497D"/>
    <w:rsid w:val="00B44D8D"/>
    <w:rsid w:val="00B453E3"/>
    <w:rsid w:val="00B46AF4"/>
    <w:rsid w:val="00B46BEF"/>
    <w:rsid w:val="00B50719"/>
    <w:rsid w:val="00B5158E"/>
    <w:rsid w:val="00B52058"/>
    <w:rsid w:val="00B52FCC"/>
    <w:rsid w:val="00B52FFC"/>
    <w:rsid w:val="00B5404B"/>
    <w:rsid w:val="00B57938"/>
    <w:rsid w:val="00B60422"/>
    <w:rsid w:val="00B60A1D"/>
    <w:rsid w:val="00B63E0D"/>
    <w:rsid w:val="00B65294"/>
    <w:rsid w:val="00B67552"/>
    <w:rsid w:val="00B67670"/>
    <w:rsid w:val="00B7286E"/>
    <w:rsid w:val="00B73318"/>
    <w:rsid w:val="00B7366F"/>
    <w:rsid w:val="00B73B6D"/>
    <w:rsid w:val="00B761FA"/>
    <w:rsid w:val="00B764A9"/>
    <w:rsid w:val="00B76D7A"/>
    <w:rsid w:val="00B82ADE"/>
    <w:rsid w:val="00B849B1"/>
    <w:rsid w:val="00B8534D"/>
    <w:rsid w:val="00B8650E"/>
    <w:rsid w:val="00B901AE"/>
    <w:rsid w:val="00B9117E"/>
    <w:rsid w:val="00B9412F"/>
    <w:rsid w:val="00B94199"/>
    <w:rsid w:val="00B94441"/>
    <w:rsid w:val="00B9457D"/>
    <w:rsid w:val="00B94AD2"/>
    <w:rsid w:val="00B9533F"/>
    <w:rsid w:val="00B95541"/>
    <w:rsid w:val="00B95DF6"/>
    <w:rsid w:val="00B97F41"/>
    <w:rsid w:val="00BA01CA"/>
    <w:rsid w:val="00BA0B02"/>
    <w:rsid w:val="00BA3040"/>
    <w:rsid w:val="00BA4143"/>
    <w:rsid w:val="00BA4DC7"/>
    <w:rsid w:val="00BA53BD"/>
    <w:rsid w:val="00BA5DB1"/>
    <w:rsid w:val="00BA72CC"/>
    <w:rsid w:val="00BB154C"/>
    <w:rsid w:val="00BB2605"/>
    <w:rsid w:val="00BB2865"/>
    <w:rsid w:val="00BB2A42"/>
    <w:rsid w:val="00BB39AC"/>
    <w:rsid w:val="00BB3D58"/>
    <w:rsid w:val="00BC0CF2"/>
    <w:rsid w:val="00BC223A"/>
    <w:rsid w:val="00BC22E0"/>
    <w:rsid w:val="00BC26C1"/>
    <w:rsid w:val="00BC276E"/>
    <w:rsid w:val="00BC5774"/>
    <w:rsid w:val="00BC69A6"/>
    <w:rsid w:val="00BC6C04"/>
    <w:rsid w:val="00BC73C2"/>
    <w:rsid w:val="00BD0551"/>
    <w:rsid w:val="00BD13FB"/>
    <w:rsid w:val="00BD20A3"/>
    <w:rsid w:val="00BD4D31"/>
    <w:rsid w:val="00BD5B98"/>
    <w:rsid w:val="00BD7AE4"/>
    <w:rsid w:val="00BE02F2"/>
    <w:rsid w:val="00BE1090"/>
    <w:rsid w:val="00BE1C5B"/>
    <w:rsid w:val="00BE2C68"/>
    <w:rsid w:val="00BE2CE3"/>
    <w:rsid w:val="00BE3531"/>
    <w:rsid w:val="00BE443B"/>
    <w:rsid w:val="00BE4E4A"/>
    <w:rsid w:val="00BE6CFE"/>
    <w:rsid w:val="00BE7094"/>
    <w:rsid w:val="00BE7F71"/>
    <w:rsid w:val="00BF178B"/>
    <w:rsid w:val="00BF183D"/>
    <w:rsid w:val="00BF3259"/>
    <w:rsid w:val="00BF3646"/>
    <w:rsid w:val="00BF3C62"/>
    <w:rsid w:val="00BF4BB3"/>
    <w:rsid w:val="00C04532"/>
    <w:rsid w:val="00C06C82"/>
    <w:rsid w:val="00C116CF"/>
    <w:rsid w:val="00C11BA5"/>
    <w:rsid w:val="00C11EE0"/>
    <w:rsid w:val="00C12655"/>
    <w:rsid w:val="00C13F21"/>
    <w:rsid w:val="00C15496"/>
    <w:rsid w:val="00C20401"/>
    <w:rsid w:val="00C2396F"/>
    <w:rsid w:val="00C23AF6"/>
    <w:rsid w:val="00C24A6C"/>
    <w:rsid w:val="00C26379"/>
    <w:rsid w:val="00C2738F"/>
    <w:rsid w:val="00C316E6"/>
    <w:rsid w:val="00C31B5C"/>
    <w:rsid w:val="00C32B28"/>
    <w:rsid w:val="00C32B98"/>
    <w:rsid w:val="00C338FD"/>
    <w:rsid w:val="00C3670E"/>
    <w:rsid w:val="00C40EAF"/>
    <w:rsid w:val="00C43770"/>
    <w:rsid w:val="00C44ED2"/>
    <w:rsid w:val="00C452F2"/>
    <w:rsid w:val="00C462C6"/>
    <w:rsid w:val="00C466A4"/>
    <w:rsid w:val="00C46FFC"/>
    <w:rsid w:val="00C50229"/>
    <w:rsid w:val="00C520BC"/>
    <w:rsid w:val="00C527D9"/>
    <w:rsid w:val="00C528F0"/>
    <w:rsid w:val="00C53F04"/>
    <w:rsid w:val="00C544C6"/>
    <w:rsid w:val="00C5533C"/>
    <w:rsid w:val="00C56CCC"/>
    <w:rsid w:val="00C57950"/>
    <w:rsid w:val="00C633F3"/>
    <w:rsid w:val="00C63955"/>
    <w:rsid w:val="00C63A29"/>
    <w:rsid w:val="00C63D29"/>
    <w:rsid w:val="00C65ED0"/>
    <w:rsid w:val="00C6609D"/>
    <w:rsid w:val="00C67957"/>
    <w:rsid w:val="00C70181"/>
    <w:rsid w:val="00C713C0"/>
    <w:rsid w:val="00C72E00"/>
    <w:rsid w:val="00C72EB4"/>
    <w:rsid w:val="00C7338F"/>
    <w:rsid w:val="00C74017"/>
    <w:rsid w:val="00C75097"/>
    <w:rsid w:val="00C7530E"/>
    <w:rsid w:val="00C76B99"/>
    <w:rsid w:val="00C77EC5"/>
    <w:rsid w:val="00C811A6"/>
    <w:rsid w:val="00C829CD"/>
    <w:rsid w:val="00C86035"/>
    <w:rsid w:val="00C87B03"/>
    <w:rsid w:val="00C9081A"/>
    <w:rsid w:val="00C914E4"/>
    <w:rsid w:val="00C921BF"/>
    <w:rsid w:val="00C9434C"/>
    <w:rsid w:val="00C95F40"/>
    <w:rsid w:val="00C9680C"/>
    <w:rsid w:val="00CA3CBD"/>
    <w:rsid w:val="00CA6540"/>
    <w:rsid w:val="00CA67E7"/>
    <w:rsid w:val="00CB0E57"/>
    <w:rsid w:val="00CB1E18"/>
    <w:rsid w:val="00CB310E"/>
    <w:rsid w:val="00CB4178"/>
    <w:rsid w:val="00CB51E5"/>
    <w:rsid w:val="00CB548B"/>
    <w:rsid w:val="00CB58C6"/>
    <w:rsid w:val="00CB67B4"/>
    <w:rsid w:val="00CB7591"/>
    <w:rsid w:val="00CC029E"/>
    <w:rsid w:val="00CC03A6"/>
    <w:rsid w:val="00CC06BF"/>
    <w:rsid w:val="00CC5D42"/>
    <w:rsid w:val="00CD054F"/>
    <w:rsid w:val="00CD0735"/>
    <w:rsid w:val="00CD398D"/>
    <w:rsid w:val="00CD4E5B"/>
    <w:rsid w:val="00CD514B"/>
    <w:rsid w:val="00CE00FC"/>
    <w:rsid w:val="00CE1378"/>
    <w:rsid w:val="00CE26DB"/>
    <w:rsid w:val="00CE2B84"/>
    <w:rsid w:val="00CE3407"/>
    <w:rsid w:val="00CE4644"/>
    <w:rsid w:val="00CE4792"/>
    <w:rsid w:val="00CE482F"/>
    <w:rsid w:val="00CE560E"/>
    <w:rsid w:val="00CE724E"/>
    <w:rsid w:val="00CE73FF"/>
    <w:rsid w:val="00CF09AE"/>
    <w:rsid w:val="00CF3FC2"/>
    <w:rsid w:val="00CF7011"/>
    <w:rsid w:val="00CF7B91"/>
    <w:rsid w:val="00D017D1"/>
    <w:rsid w:val="00D02442"/>
    <w:rsid w:val="00D05129"/>
    <w:rsid w:val="00D05D59"/>
    <w:rsid w:val="00D0618C"/>
    <w:rsid w:val="00D0652D"/>
    <w:rsid w:val="00D077E5"/>
    <w:rsid w:val="00D11164"/>
    <w:rsid w:val="00D1139F"/>
    <w:rsid w:val="00D113D4"/>
    <w:rsid w:val="00D13748"/>
    <w:rsid w:val="00D1475D"/>
    <w:rsid w:val="00D153B2"/>
    <w:rsid w:val="00D15F78"/>
    <w:rsid w:val="00D16752"/>
    <w:rsid w:val="00D21256"/>
    <w:rsid w:val="00D21529"/>
    <w:rsid w:val="00D21B84"/>
    <w:rsid w:val="00D2225A"/>
    <w:rsid w:val="00D229D7"/>
    <w:rsid w:val="00D22F15"/>
    <w:rsid w:val="00D25555"/>
    <w:rsid w:val="00D25AFC"/>
    <w:rsid w:val="00D260AF"/>
    <w:rsid w:val="00D27B90"/>
    <w:rsid w:val="00D312A0"/>
    <w:rsid w:val="00D318E1"/>
    <w:rsid w:val="00D32C0C"/>
    <w:rsid w:val="00D33BF2"/>
    <w:rsid w:val="00D350BC"/>
    <w:rsid w:val="00D368B8"/>
    <w:rsid w:val="00D3723C"/>
    <w:rsid w:val="00D401C4"/>
    <w:rsid w:val="00D4605A"/>
    <w:rsid w:val="00D46361"/>
    <w:rsid w:val="00D471BC"/>
    <w:rsid w:val="00D50ABD"/>
    <w:rsid w:val="00D51158"/>
    <w:rsid w:val="00D52E18"/>
    <w:rsid w:val="00D60653"/>
    <w:rsid w:val="00D67437"/>
    <w:rsid w:val="00D6782B"/>
    <w:rsid w:val="00D708FE"/>
    <w:rsid w:val="00D70B0F"/>
    <w:rsid w:val="00D70DAA"/>
    <w:rsid w:val="00D7104D"/>
    <w:rsid w:val="00D713E3"/>
    <w:rsid w:val="00D71460"/>
    <w:rsid w:val="00D71CEC"/>
    <w:rsid w:val="00D72E24"/>
    <w:rsid w:val="00D75C75"/>
    <w:rsid w:val="00D76428"/>
    <w:rsid w:val="00D77EFB"/>
    <w:rsid w:val="00D81142"/>
    <w:rsid w:val="00D830E0"/>
    <w:rsid w:val="00D83A5D"/>
    <w:rsid w:val="00D84B6A"/>
    <w:rsid w:val="00D851A6"/>
    <w:rsid w:val="00D87D71"/>
    <w:rsid w:val="00D9058E"/>
    <w:rsid w:val="00D907AA"/>
    <w:rsid w:val="00D90949"/>
    <w:rsid w:val="00D90C5C"/>
    <w:rsid w:val="00D92E6C"/>
    <w:rsid w:val="00D93A8B"/>
    <w:rsid w:val="00D95132"/>
    <w:rsid w:val="00D96893"/>
    <w:rsid w:val="00D96B32"/>
    <w:rsid w:val="00D96DF5"/>
    <w:rsid w:val="00DA0279"/>
    <w:rsid w:val="00DA0BBF"/>
    <w:rsid w:val="00DA160B"/>
    <w:rsid w:val="00DA1C2F"/>
    <w:rsid w:val="00DA227C"/>
    <w:rsid w:val="00DA3CA3"/>
    <w:rsid w:val="00DB080D"/>
    <w:rsid w:val="00DB3856"/>
    <w:rsid w:val="00DB38CC"/>
    <w:rsid w:val="00DB6E52"/>
    <w:rsid w:val="00DB770D"/>
    <w:rsid w:val="00DC0356"/>
    <w:rsid w:val="00DC12C8"/>
    <w:rsid w:val="00DC1974"/>
    <w:rsid w:val="00DC2B76"/>
    <w:rsid w:val="00DC2CF8"/>
    <w:rsid w:val="00DC479D"/>
    <w:rsid w:val="00DC631F"/>
    <w:rsid w:val="00DC6F02"/>
    <w:rsid w:val="00DD0165"/>
    <w:rsid w:val="00DD09C4"/>
    <w:rsid w:val="00DD1F53"/>
    <w:rsid w:val="00DD4D76"/>
    <w:rsid w:val="00DD537E"/>
    <w:rsid w:val="00DD5797"/>
    <w:rsid w:val="00DD6BC9"/>
    <w:rsid w:val="00DE007A"/>
    <w:rsid w:val="00DE03C6"/>
    <w:rsid w:val="00DE1590"/>
    <w:rsid w:val="00DE2A08"/>
    <w:rsid w:val="00DE2A3B"/>
    <w:rsid w:val="00DE2C74"/>
    <w:rsid w:val="00DE36E1"/>
    <w:rsid w:val="00DF14F1"/>
    <w:rsid w:val="00DF3595"/>
    <w:rsid w:val="00DF3B94"/>
    <w:rsid w:val="00DF4AC0"/>
    <w:rsid w:val="00DF4AD6"/>
    <w:rsid w:val="00DF4EFE"/>
    <w:rsid w:val="00E001ED"/>
    <w:rsid w:val="00E0346E"/>
    <w:rsid w:val="00E0408B"/>
    <w:rsid w:val="00E04241"/>
    <w:rsid w:val="00E042B3"/>
    <w:rsid w:val="00E060D8"/>
    <w:rsid w:val="00E0688F"/>
    <w:rsid w:val="00E06983"/>
    <w:rsid w:val="00E07359"/>
    <w:rsid w:val="00E11A65"/>
    <w:rsid w:val="00E11EDC"/>
    <w:rsid w:val="00E125C6"/>
    <w:rsid w:val="00E133E1"/>
    <w:rsid w:val="00E13D95"/>
    <w:rsid w:val="00E14A5C"/>
    <w:rsid w:val="00E17AA6"/>
    <w:rsid w:val="00E20614"/>
    <w:rsid w:val="00E208BB"/>
    <w:rsid w:val="00E20DFA"/>
    <w:rsid w:val="00E219B0"/>
    <w:rsid w:val="00E224B6"/>
    <w:rsid w:val="00E25825"/>
    <w:rsid w:val="00E265F5"/>
    <w:rsid w:val="00E27F5B"/>
    <w:rsid w:val="00E30105"/>
    <w:rsid w:val="00E3100F"/>
    <w:rsid w:val="00E31564"/>
    <w:rsid w:val="00E31EC2"/>
    <w:rsid w:val="00E3333E"/>
    <w:rsid w:val="00E348B2"/>
    <w:rsid w:val="00E3583D"/>
    <w:rsid w:val="00E35E0F"/>
    <w:rsid w:val="00E35E55"/>
    <w:rsid w:val="00E3650A"/>
    <w:rsid w:val="00E36681"/>
    <w:rsid w:val="00E37377"/>
    <w:rsid w:val="00E41095"/>
    <w:rsid w:val="00E413B9"/>
    <w:rsid w:val="00E433C0"/>
    <w:rsid w:val="00E44A17"/>
    <w:rsid w:val="00E46E6B"/>
    <w:rsid w:val="00E472AD"/>
    <w:rsid w:val="00E501CB"/>
    <w:rsid w:val="00E507C3"/>
    <w:rsid w:val="00E50D12"/>
    <w:rsid w:val="00E5138B"/>
    <w:rsid w:val="00E519D8"/>
    <w:rsid w:val="00E53D02"/>
    <w:rsid w:val="00E54D23"/>
    <w:rsid w:val="00E55C8A"/>
    <w:rsid w:val="00E55FE5"/>
    <w:rsid w:val="00E6199E"/>
    <w:rsid w:val="00E63900"/>
    <w:rsid w:val="00E668DD"/>
    <w:rsid w:val="00E67630"/>
    <w:rsid w:val="00E7213F"/>
    <w:rsid w:val="00E7250A"/>
    <w:rsid w:val="00E7450E"/>
    <w:rsid w:val="00E813BF"/>
    <w:rsid w:val="00E819FF"/>
    <w:rsid w:val="00E835C2"/>
    <w:rsid w:val="00E84078"/>
    <w:rsid w:val="00E842C3"/>
    <w:rsid w:val="00E84834"/>
    <w:rsid w:val="00E87843"/>
    <w:rsid w:val="00E915D7"/>
    <w:rsid w:val="00E9506A"/>
    <w:rsid w:val="00E975CC"/>
    <w:rsid w:val="00EA1ACE"/>
    <w:rsid w:val="00EA45F6"/>
    <w:rsid w:val="00EA4DA7"/>
    <w:rsid w:val="00EA6760"/>
    <w:rsid w:val="00EB1BD1"/>
    <w:rsid w:val="00EB3E16"/>
    <w:rsid w:val="00EB4498"/>
    <w:rsid w:val="00EB4BA4"/>
    <w:rsid w:val="00EB59BC"/>
    <w:rsid w:val="00EB76CB"/>
    <w:rsid w:val="00EC097E"/>
    <w:rsid w:val="00EC1538"/>
    <w:rsid w:val="00EC19E6"/>
    <w:rsid w:val="00EC1C96"/>
    <w:rsid w:val="00EC29C7"/>
    <w:rsid w:val="00EC39CD"/>
    <w:rsid w:val="00EC50F7"/>
    <w:rsid w:val="00EC5FED"/>
    <w:rsid w:val="00EC78CC"/>
    <w:rsid w:val="00ED063D"/>
    <w:rsid w:val="00ED150B"/>
    <w:rsid w:val="00ED1DF4"/>
    <w:rsid w:val="00ED2509"/>
    <w:rsid w:val="00ED2666"/>
    <w:rsid w:val="00ED530B"/>
    <w:rsid w:val="00ED6ACC"/>
    <w:rsid w:val="00ED7495"/>
    <w:rsid w:val="00ED7985"/>
    <w:rsid w:val="00EE0BC5"/>
    <w:rsid w:val="00EE112B"/>
    <w:rsid w:val="00EE3A21"/>
    <w:rsid w:val="00EE3DE3"/>
    <w:rsid w:val="00EE4036"/>
    <w:rsid w:val="00EE44FF"/>
    <w:rsid w:val="00EE728A"/>
    <w:rsid w:val="00EF06D8"/>
    <w:rsid w:val="00EF1AC6"/>
    <w:rsid w:val="00EF4B7D"/>
    <w:rsid w:val="00EF5DB1"/>
    <w:rsid w:val="00EF73C2"/>
    <w:rsid w:val="00F001C5"/>
    <w:rsid w:val="00F013A7"/>
    <w:rsid w:val="00F02CB0"/>
    <w:rsid w:val="00F03888"/>
    <w:rsid w:val="00F04D87"/>
    <w:rsid w:val="00F0595E"/>
    <w:rsid w:val="00F07A00"/>
    <w:rsid w:val="00F1537C"/>
    <w:rsid w:val="00F156EF"/>
    <w:rsid w:val="00F16C20"/>
    <w:rsid w:val="00F21C6D"/>
    <w:rsid w:val="00F234CE"/>
    <w:rsid w:val="00F25230"/>
    <w:rsid w:val="00F25867"/>
    <w:rsid w:val="00F273D1"/>
    <w:rsid w:val="00F33CC9"/>
    <w:rsid w:val="00F34CEC"/>
    <w:rsid w:val="00F3500C"/>
    <w:rsid w:val="00F412D0"/>
    <w:rsid w:val="00F4227E"/>
    <w:rsid w:val="00F441C5"/>
    <w:rsid w:val="00F455AF"/>
    <w:rsid w:val="00F47D9E"/>
    <w:rsid w:val="00F515A4"/>
    <w:rsid w:val="00F51ADB"/>
    <w:rsid w:val="00F5272E"/>
    <w:rsid w:val="00F53828"/>
    <w:rsid w:val="00F54EC0"/>
    <w:rsid w:val="00F5571E"/>
    <w:rsid w:val="00F570AE"/>
    <w:rsid w:val="00F60239"/>
    <w:rsid w:val="00F622B5"/>
    <w:rsid w:val="00F65784"/>
    <w:rsid w:val="00F65907"/>
    <w:rsid w:val="00F66473"/>
    <w:rsid w:val="00F66B65"/>
    <w:rsid w:val="00F731A4"/>
    <w:rsid w:val="00F74AD4"/>
    <w:rsid w:val="00F75368"/>
    <w:rsid w:val="00F77458"/>
    <w:rsid w:val="00F77E0A"/>
    <w:rsid w:val="00F77EAC"/>
    <w:rsid w:val="00F77F31"/>
    <w:rsid w:val="00F80D3D"/>
    <w:rsid w:val="00F81922"/>
    <w:rsid w:val="00F81AE9"/>
    <w:rsid w:val="00F81C13"/>
    <w:rsid w:val="00F8595B"/>
    <w:rsid w:val="00F870EE"/>
    <w:rsid w:val="00F90901"/>
    <w:rsid w:val="00F912B1"/>
    <w:rsid w:val="00F9194F"/>
    <w:rsid w:val="00F919EC"/>
    <w:rsid w:val="00F93229"/>
    <w:rsid w:val="00F93629"/>
    <w:rsid w:val="00F938D3"/>
    <w:rsid w:val="00F93E45"/>
    <w:rsid w:val="00F94093"/>
    <w:rsid w:val="00F944CD"/>
    <w:rsid w:val="00FA0E30"/>
    <w:rsid w:val="00FA25B3"/>
    <w:rsid w:val="00FA4AFC"/>
    <w:rsid w:val="00FA7368"/>
    <w:rsid w:val="00FB0F2F"/>
    <w:rsid w:val="00FB1FDD"/>
    <w:rsid w:val="00FB43A9"/>
    <w:rsid w:val="00FB49CF"/>
    <w:rsid w:val="00FB637F"/>
    <w:rsid w:val="00FB7A61"/>
    <w:rsid w:val="00FB7A91"/>
    <w:rsid w:val="00FC2404"/>
    <w:rsid w:val="00FC331E"/>
    <w:rsid w:val="00FC5288"/>
    <w:rsid w:val="00FC5DD6"/>
    <w:rsid w:val="00FC6E90"/>
    <w:rsid w:val="00FD3440"/>
    <w:rsid w:val="00FD4280"/>
    <w:rsid w:val="00FD7799"/>
    <w:rsid w:val="00FD7F0E"/>
    <w:rsid w:val="00FE05B6"/>
    <w:rsid w:val="00FE4356"/>
    <w:rsid w:val="00FE6663"/>
    <w:rsid w:val="00FE672F"/>
    <w:rsid w:val="00FF19F1"/>
    <w:rsid w:val="00FF1C78"/>
    <w:rsid w:val="00FF37C6"/>
    <w:rsid w:val="00FF3A6A"/>
    <w:rsid w:val="00FF46D5"/>
    <w:rsid w:val="00FF5C0F"/>
    <w:rsid w:val="00FF6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fillcolor="white">
      <v:fill color="white"/>
      <v:stroke weight="1.25pt"/>
      <v:textbox inset="5.85pt,.7pt,5.85pt,.7pt"/>
    </o:shapedefaults>
    <o:shapelayout v:ext="edit">
      <o:idmap v:ext="edit" data="1"/>
    </o:shapelayout>
  </w:shapeDefaults>
  <w:decimalSymbol w:val="."/>
  <w:listSeparator w:val=","/>
  <w14:docId w14:val="5E036FBC"/>
  <w15:chartTrackingRefBased/>
  <w15:docId w15:val="{BC7FE2A5-B0A9-4B61-89D0-E6C89A459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5C48"/>
    <w:pPr>
      <w:widowControl w:val="0"/>
      <w:jc w:val="both"/>
    </w:pPr>
    <w:rPr>
      <w:kern w:val="2"/>
      <w:sz w:val="21"/>
      <w:szCs w:val="24"/>
    </w:rPr>
  </w:style>
  <w:style w:type="paragraph" w:styleId="1">
    <w:name w:val="heading 1"/>
    <w:basedOn w:val="a"/>
    <w:next w:val="a"/>
    <w:qFormat/>
    <w:pPr>
      <w:keepNext/>
      <w:jc w:val="center"/>
      <w:outlineLvl w:val="0"/>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2">
    <w:name w:val="Body Text 2"/>
    <w:basedOn w:val="a"/>
    <w:pPr>
      <w:jc w:val="center"/>
    </w:pPr>
  </w:style>
  <w:style w:type="paragraph" w:styleId="a5">
    <w:name w:val="Body Text Indent"/>
    <w:basedOn w:val="a"/>
    <w:pPr>
      <w:ind w:leftChars="344" w:left="722" w:firstLineChars="100" w:firstLine="180"/>
    </w:pPr>
    <w:rPr>
      <w:sz w:val="18"/>
    </w:rPr>
  </w:style>
  <w:style w:type="paragraph" w:styleId="a6">
    <w:name w:val="Body Text"/>
    <w:basedOn w:val="a"/>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3">
    <w:name w:val="Body Text 3"/>
    <w:basedOn w:val="a"/>
    <w:rPr>
      <w:rFonts w:eastAsia="ＭＳ ゴシック"/>
      <w:b/>
      <w:bCs/>
      <w:sz w:val="24"/>
    </w:rPr>
  </w:style>
  <w:style w:type="paragraph" w:styleId="a9">
    <w:name w:val="Balloon Text"/>
    <w:basedOn w:val="a"/>
    <w:semiHidden/>
    <w:rsid w:val="00BC5774"/>
    <w:rPr>
      <w:rFonts w:ascii="Arial" w:eastAsia="ＭＳ ゴシック" w:hAnsi="Arial"/>
      <w:sz w:val="18"/>
      <w:szCs w:val="18"/>
    </w:rPr>
  </w:style>
  <w:style w:type="table" w:styleId="aa">
    <w:name w:val="Table Grid"/>
    <w:basedOn w:val="a1"/>
    <w:rsid w:val="004073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0B5605"/>
    <w:rPr>
      <w:b/>
      <w:bCs/>
      <w:szCs w:val="21"/>
    </w:rPr>
  </w:style>
  <w:style w:type="character" w:styleId="ac">
    <w:name w:val="page number"/>
    <w:basedOn w:val="a0"/>
    <w:rsid w:val="005D107F"/>
  </w:style>
  <w:style w:type="paragraph" w:styleId="ad">
    <w:name w:val="List Paragraph"/>
    <w:basedOn w:val="a"/>
    <w:uiPriority w:val="34"/>
    <w:qFormat/>
    <w:rsid w:val="00302944"/>
    <w:pPr>
      <w:ind w:leftChars="400" w:left="840"/>
    </w:pPr>
  </w:style>
  <w:style w:type="paragraph" w:customStyle="1" w:styleId="xl26">
    <w:name w:val="xl26"/>
    <w:basedOn w:val="a"/>
    <w:rsid w:val="009B46E8"/>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37594">
      <w:bodyDiv w:val="1"/>
      <w:marLeft w:val="0"/>
      <w:marRight w:val="0"/>
      <w:marTop w:val="0"/>
      <w:marBottom w:val="0"/>
      <w:divBdr>
        <w:top w:val="none" w:sz="0" w:space="0" w:color="auto"/>
        <w:left w:val="none" w:sz="0" w:space="0" w:color="auto"/>
        <w:bottom w:val="none" w:sz="0" w:space="0" w:color="auto"/>
        <w:right w:val="none" w:sz="0" w:space="0" w:color="auto"/>
      </w:divBdr>
    </w:div>
    <w:div w:id="546067163">
      <w:bodyDiv w:val="1"/>
      <w:marLeft w:val="0"/>
      <w:marRight w:val="0"/>
      <w:marTop w:val="0"/>
      <w:marBottom w:val="0"/>
      <w:divBdr>
        <w:top w:val="none" w:sz="0" w:space="0" w:color="auto"/>
        <w:left w:val="none" w:sz="0" w:space="0" w:color="auto"/>
        <w:bottom w:val="none" w:sz="0" w:space="0" w:color="auto"/>
        <w:right w:val="none" w:sz="0" w:space="0" w:color="auto"/>
      </w:divBdr>
    </w:div>
    <w:div w:id="971862664">
      <w:bodyDiv w:val="1"/>
      <w:marLeft w:val="0"/>
      <w:marRight w:val="0"/>
      <w:marTop w:val="0"/>
      <w:marBottom w:val="0"/>
      <w:divBdr>
        <w:top w:val="none" w:sz="0" w:space="0" w:color="auto"/>
        <w:left w:val="none" w:sz="0" w:space="0" w:color="auto"/>
        <w:bottom w:val="none" w:sz="0" w:space="0" w:color="auto"/>
        <w:right w:val="none" w:sz="0" w:space="0" w:color="auto"/>
      </w:divBdr>
    </w:div>
    <w:div w:id="1175654716">
      <w:bodyDiv w:val="1"/>
      <w:marLeft w:val="0"/>
      <w:marRight w:val="0"/>
      <w:marTop w:val="0"/>
      <w:marBottom w:val="0"/>
      <w:divBdr>
        <w:top w:val="none" w:sz="0" w:space="0" w:color="auto"/>
        <w:left w:val="none" w:sz="0" w:space="0" w:color="auto"/>
        <w:bottom w:val="none" w:sz="0" w:space="0" w:color="auto"/>
        <w:right w:val="none" w:sz="0" w:space="0" w:color="auto"/>
      </w:divBdr>
      <w:divsChild>
        <w:div w:id="995377195">
          <w:marLeft w:val="0"/>
          <w:marRight w:val="0"/>
          <w:marTop w:val="0"/>
          <w:marBottom w:val="0"/>
          <w:divBdr>
            <w:top w:val="none" w:sz="0" w:space="0" w:color="auto"/>
            <w:left w:val="none" w:sz="0" w:space="0" w:color="auto"/>
            <w:bottom w:val="none" w:sz="0" w:space="0" w:color="auto"/>
            <w:right w:val="none" w:sz="0" w:space="0" w:color="auto"/>
          </w:divBdr>
        </w:div>
        <w:div w:id="1111703545">
          <w:marLeft w:val="0"/>
          <w:marRight w:val="0"/>
          <w:marTop w:val="0"/>
          <w:marBottom w:val="0"/>
          <w:divBdr>
            <w:top w:val="none" w:sz="0" w:space="0" w:color="auto"/>
            <w:left w:val="none" w:sz="0" w:space="0" w:color="auto"/>
            <w:bottom w:val="none" w:sz="0" w:space="0" w:color="auto"/>
            <w:right w:val="none" w:sz="0" w:space="0" w:color="auto"/>
          </w:divBdr>
        </w:div>
      </w:divsChild>
    </w:div>
    <w:div w:id="1253127438">
      <w:bodyDiv w:val="1"/>
      <w:marLeft w:val="0"/>
      <w:marRight w:val="0"/>
      <w:marTop w:val="0"/>
      <w:marBottom w:val="0"/>
      <w:divBdr>
        <w:top w:val="none" w:sz="0" w:space="0" w:color="auto"/>
        <w:left w:val="none" w:sz="0" w:space="0" w:color="auto"/>
        <w:bottom w:val="none" w:sz="0" w:space="0" w:color="auto"/>
        <w:right w:val="none" w:sz="0" w:space="0" w:color="auto"/>
      </w:divBdr>
    </w:div>
    <w:div w:id="1326084432">
      <w:bodyDiv w:val="1"/>
      <w:marLeft w:val="0"/>
      <w:marRight w:val="0"/>
      <w:marTop w:val="0"/>
      <w:marBottom w:val="0"/>
      <w:divBdr>
        <w:top w:val="none" w:sz="0" w:space="0" w:color="auto"/>
        <w:left w:val="none" w:sz="0" w:space="0" w:color="auto"/>
        <w:bottom w:val="none" w:sz="0" w:space="0" w:color="auto"/>
        <w:right w:val="none" w:sz="0" w:space="0" w:color="auto"/>
      </w:divBdr>
    </w:div>
    <w:div w:id="1482649634">
      <w:bodyDiv w:val="1"/>
      <w:marLeft w:val="0"/>
      <w:marRight w:val="0"/>
      <w:marTop w:val="0"/>
      <w:marBottom w:val="0"/>
      <w:divBdr>
        <w:top w:val="none" w:sz="0" w:space="0" w:color="auto"/>
        <w:left w:val="none" w:sz="0" w:space="0" w:color="auto"/>
        <w:bottom w:val="none" w:sz="0" w:space="0" w:color="auto"/>
        <w:right w:val="none" w:sz="0" w:space="0" w:color="auto"/>
      </w:divBdr>
    </w:div>
    <w:div w:id="1972705901">
      <w:bodyDiv w:val="1"/>
      <w:marLeft w:val="0"/>
      <w:marRight w:val="0"/>
      <w:marTop w:val="0"/>
      <w:marBottom w:val="0"/>
      <w:divBdr>
        <w:top w:val="none" w:sz="0" w:space="0" w:color="auto"/>
        <w:left w:val="none" w:sz="0" w:space="0" w:color="auto"/>
        <w:bottom w:val="none" w:sz="0" w:space="0" w:color="auto"/>
        <w:right w:val="none" w:sz="0" w:space="0" w:color="auto"/>
      </w:divBdr>
    </w:div>
    <w:div w:id="2093310972">
      <w:bodyDiv w:val="1"/>
      <w:marLeft w:val="0"/>
      <w:marRight w:val="0"/>
      <w:marTop w:val="0"/>
      <w:marBottom w:val="0"/>
      <w:divBdr>
        <w:top w:val="none" w:sz="0" w:space="0" w:color="auto"/>
        <w:left w:val="none" w:sz="0" w:space="0" w:color="auto"/>
        <w:bottom w:val="none" w:sz="0" w:space="0" w:color="auto"/>
        <w:right w:val="none" w:sz="0" w:space="0" w:color="auto"/>
      </w:divBdr>
    </w:div>
    <w:div w:id="210275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hlw.go.jp/content/000581104.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pref.osaka.lg.jp/o050030/zei/alacarte/index.html"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34DD9B0B25B234B8DC16CA5FAC4B523" ma:contentTypeVersion="0" ma:contentTypeDescription="新しいドキュメントを作成します。" ma:contentTypeScope="" ma:versionID="d2a389d0811de54a726a21fb609300d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71948E4-FBBD-4542-8F83-146EC065A794}">
  <ds:schemaRefs>
    <ds:schemaRef ds:uri="http://schemas.microsoft.com/sharepoint/v3/contenttype/forms"/>
  </ds:schemaRefs>
</ds:datastoreItem>
</file>

<file path=customXml/itemProps2.xml><?xml version="1.0" encoding="utf-8"?>
<ds:datastoreItem xmlns:ds="http://schemas.openxmlformats.org/officeDocument/2006/customXml" ds:itemID="{86CD65A2-310F-4E9A-B8CB-1BE1F91C878E}">
  <ds:schemaRefs>
    <ds:schemaRef ds:uri="http://schemas.openxmlformats.org/officeDocument/2006/bibliography"/>
  </ds:schemaRefs>
</ds:datastoreItem>
</file>

<file path=customXml/itemProps3.xml><?xml version="1.0" encoding="utf-8"?>
<ds:datastoreItem xmlns:ds="http://schemas.openxmlformats.org/officeDocument/2006/customXml" ds:itemID="{81CCCE9F-3DF1-429A-A79E-5366CAD6FF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225B84-09F5-4DA7-B7BB-FAE9FDF22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9929</Words>
  <Characters>1890</Characters>
  <Application>Microsoft Office Word</Application>
  <DocSecurity>0</DocSecurity>
  <Lines>15</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お知らせ</vt:lpstr>
      <vt:lpstr>お知らせ</vt:lpstr>
    </vt:vector>
  </TitlesOfParts>
  <Company>大阪府</Company>
  <LinksUpToDate>false</LinksUpToDate>
  <CharactersWithSpaces>11796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お知らせ</dc:title>
  <dc:subject/>
  <dc:creator>業務端末</dc:creator>
  <cp:keywords/>
  <dc:description/>
  <cp:lastModifiedBy>枡谷　拓真</cp:lastModifiedBy>
  <cp:revision>17</cp:revision>
  <cp:lastPrinted>2025-03-04T11:07:00Z</cp:lastPrinted>
  <dcterms:created xsi:type="dcterms:W3CDTF">2025-03-05T05:20:00Z</dcterms:created>
  <dcterms:modified xsi:type="dcterms:W3CDTF">2025-03-28T06:17:00Z</dcterms:modified>
</cp:coreProperties>
</file>