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61BC1F3" w14:textId="77777777" w:rsidR="00BB2FBE" w:rsidRPr="00C12328" w:rsidRDefault="00BB2FBE" w:rsidP="00BB2FBE">
      <w:r w:rsidRPr="00C12328">
        <w:rPr>
          <w:rFonts w:hint="eastAsia"/>
          <w:noProof/>
        </w:rPr>
        <mc:AlternateContent>
          <mc:Choice Requires="wps">
            <w:drawing>
              <wp:anchor distT="0" distB="0" distL="114300" distR="114300" simplePos="0" relativeHeight="251659264" behindDoc="0" locked="0" layoutInCell="1" allowOverlap="1" wp14:anchorId="461BC2A6" wp14:editId="461BC2A7">
                <wp:simplePos x="0" y="0"/>
                <wp:positionH relativeFrom="column">
                  <wp:posOffset>653415</wp:posOffset>
                </wp:positionH>
                <wp:positionV relativeFrom="paragraph">
                  <wp:posOffset>120650</wp:posOffset>
                </wp:positionV>
                <wp:extent cx="4057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9.5pt" to="37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C7gEAAA0EAAAOAAAAZHJzL2Uyb0RvYy54bWysU0uOEzEQ3SNxB8t70p1oMqBWOrOY0bBB&#10;EPE5gMddTiz5J9ukO9uw5gJwCBYgsZzDZDHXoOzudEYwQhrExt1l13uu96q8uOi0IlvwQVpT0+mk&#10;pAQMt40065p+eH/97AUlITLTMGUN1HQHgV4snz5ZtK6Cmd1Y1YAnSGJC1bqabmJ0VVEEvgHNwsQ6&#10;MHgorNcsYujXReNZi+xaFbOyPC9a6xvnLYcQcPeqP6TLzC8E8PhGiACRqJpibTGvPq83aS2WC1at&#10;PXMbyYcy2D9UoZk0eOlIdcUiIx+9/INKS+5tsCJOuNWFFUJyyBpQzbT8Tc27DXOQtaA5wY02hf9H&#10;y19vV57IBntHiWEaW3T39cfdzy+H/ffDp8+H/bfD/pZMk0+tCxWmX5qVH6LgVj6J7oTX6YtySJe9&#10;3Y3eQhcJx82zcv78fI4t4Mez4gR0PsSXYDVJPzVV0iTZrGLbVyHiZZh6TEnbypC2prP5WVnmtGCV&#10;bK6lUukwjw5cKk+2DJseu1w8MtzLwkgZpE2SehH5L+4U9PxvQaApWPa0vyCN44mTcQ4mHnmVwewE&#10;E1jBCBwq+xtwyE9QyKP6GPCIyDdbE0ewlsb6h8o+WSH6/KMDve5kwY1tdrm92Rqcuez98D7SUN+P&#10;M/z0ipe/AAAA//8DAFBLAwQUAAYACAAAACEAIpI1YtoAAAAJAQAADwAAAGRycy9kb3ducmV2Lnht&#10;bExPTU/CQBC9m/AfNkPiTXYhflG7JYTEowfQg9yW7tBWu7Ols0Dx1zvGg97mfeTNe/liCK06Yc9N&#10;JAvTiQGFVEbfUGXh7fX55hEUJ0fetZHQwgUZFsXoKneZj2da42mTKiUhxJmzUKfUZVpzWWNwPIkd&#10;kmj72AeXBPaV9r07S3ho9cyYex1cQ/Khdh2uaiw/N8dgYf9xuDQBD2S2zHfhfe2/9PbF2uvxsHwC&#10;lXBIf2b4qS/VoZBOu3gkz6oVbGZzscoxl01ieLidCrH7JXSR6/8Lim8AAAD//wMAUEsBAi0AFAAG&#10;AAgAAAAhALaDOJL+AAAA4QEAABMAAAAAAAAAAAAAAAAAAAAAAFtDb250ZW50X1R5cGVzXS54bWxQ&#10;SwECLQAUAAYACAAAACEAOP0h/9YAAACUAQAACwAAAAAAAAAAAAAAAAAvAQAAX3JlbHMvLnJlbHNQ&#10;SwECLQAUAAYACAAAACEAY++GAu4BAAANBAAADgAAAAAAAAAAAAAAAAAuAgAAZHJzL2Uyb0RvYy54&#10;bWxQSwECLQAUAAYACAAAACEAIpI1YtoAAAAJAQAADwAAAAAAAAAAAAAAAABIBAAAZHJzL2Rvd25y&#10;ZXYueG1sUEsFBgAAAAAEAAQA8wAAAE8FAAAAAA==&#10;" strokecolor="black [3213]" strokeweight="2pt"/>
            </w:pict>
          </mc:Fallback>
        </mc:AlternateContent>
      </w:r>
    </w:p>
    <w:p w14:paraId="70C6395F" w14:textId="77777777" w:rsidR="00A1065F" w:rsidRDefault="004533DB" w:rsidP="00BB2FBE">
      <w:pPr>
        <w:jc w:val="center"/>
        <w:rPr>
          <w:sz w:val="28"/>
        </w:rPr>
      </w:pPr>
      <w:r w:rsidRPr="00C12328">
        <w:rPr>
          <w:rFonts w:hint="eastAsia"/>
          <w:sz w:val="28"/>
        </w:rPr>
        <w:t>平成</w:t>
      </w:r>
      <w:r w:rsidR="00B37475" w:rsidRPr="00C12328">
        <w:rPr>
          <w:rFonts w:hint="eastAsia"/>
          <w:sz w:val="28"/>
        </w:rPr>
        <w:t>29</w:t>
      </w:r>
      <w:r w:rsidRPr="00C12328">
        <w:rPr>
          <w:rFonts w:hint="eastAsia"/>
          <w:sz w:val="28"/>
        </w:rPr>
        <w:t>年度</w:t>
      </w:r>
      <w:r w:rsidR="00BB2FBE" w:rsidRPr="00C12328">
        <w:rPr>
          <w:rFonts w:hint="eastAsia"/>
          <w:sz w:val="28"/>
        </w:rPr>
        <w:t xml:space="preserve">第１回　</w:t>
      </w:r>
    </w:p>
    <w:p w14:paraId="461BC1F4" w14:textId="59C63D0D" w:rsidR="00BB2FBE" w:rsidRPr="00C12328" w:rsidRDefault="00BB2FBE" w:rsidP="00BB2FBE">
      <w:pPr>
        <w:jc w:val="center"/>
        <w:rPr>
          <w:sz w:val="28"/>
        </w:rPr>
      </w:pPr>
      <w:r w:rsidRPr="00C12328">
        <w:rPr>
          <w:rFonts w:hint="eastAsia"/>
          <w:sz w:val="28"/>
        </w:rPr>
        <w:t>大阪人材確保推進会議</w:t>
      </w:r>
      <w:r w:rsidR="00A1065F">
        <w:rPr>
          <w:rFonts w:hint="eastAsia"/>
          <w:sz w:val="28"/>
        </w:rPr>
        <w:t xml:space="preserve">　運輸業分科会</w:t>
      </w:r>
    </w:p>
    <w:p w14:paraId="461BC1F5" w14:textId="77777777" w:rsidR="00BB2FBE" w:rsidRPr="00C12328" w:rsidRDefault="00BB2FBE" w:rsidP="00BB2FBE">
      <w:pPr>
        <w:jc w:val="center"/>
        <w:rPr>
          <w:sz w:val="28"/>
        </w:rPr>
      </w:pPr>
      <w:r w:rsidRPr="00C12328">
        <w:rPr>
          <w:rFonts w:hint="eastAsia"/>
          <w:sz w:val="28"/>
        </w:rPr>
        <w:t>議事要旨</w:t>
      </w:r>
    </w:p>
    <w:p w14:paraId="461BC1F6" w14:textId="77777777" w:rsidR="00BB2FBE" w:rsidRPr="00C12328" w:rsidRDefault="00BB2FBE" w:rsidP="00BB2FBE">
      <w:pPr>
        <w:jc w:val="center"/>
        <w:rPr>
          <w:sz w:val="28"/>
        </w:rPr>
      </w:pPr>
      <w:r w:rsidRPr="00C12328">
        <w:rPr>
          <w:rFonts w:hint="eastAsia"/>
          <w:noProof/>
        </w:rPr>
        <mc:AlternateContent>
          <mc:Choice Requires="wps">
            <w:drawing>
              <wp:anchor distT="0" distB="0" distL="114300" distR="114300" simplePos="0" relativeHeight="251661312" behindDoc="0" locked="0" layoutInCell="1" allowOverlap="1" wp14:anchorId="461BC2A8" wp14:editId="461BC2A9">
                <wp:simplePos x="0" y="0"/>
                <wp:positionH relativeFrom="column">
                  <wp:posOffset>653415</wp:posOffset>
                </wp:positionH>
                <wp:positionV relativeFrom="paragraph">
                  <wp:posOffset>34925</wp:posOffset>
                </wp:positionV>
                <wp:extent cx="405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2.75pt" to="37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V7gEAAA0EAAAOAAAAZHJzL2Uyb0RvYy54bWysU8tuEzEU3SPxD5b3ZCZRU9Aoky5alQ2C&#10;iMcHuJ7rxJJfsk1msg1rfgA+ggVILPsxWfQ3uPZMJhVUSEVsPGP7nuNzjq8XF51WZAs+SGtqOp2U&#10;lIDhtpFmXdMP76+fvaAkRGYapqyBmu4g0Ivl0yeL1lUwsxurGvAESUyoWlfTTYyuKorAN6BZmFgH&#10;BjeF9ZpFnPp10XjWIrtWxawsz4vW+sZ5yyEEXL3qN+ky8wsBPL4RIkAkqqaoLebR5/EmjcVywaq1&#10;Z24j+SCD/YMKzaTBQ0eqKxYZ+ejlH1Racm+DFXHCrS6sEJJD9oBupuVvbt5tmIPsBcMJbowp/D9a&#10;/nq78kQ2NZ1RYpjGK7r7+uPu55fD/vvh0+fD/tthf0tmKafWhQrLL83KD7PgVj6Z7oTX6Yt2SJez&#10;3Y3ZQhcJx8Wzcv78fI5XwI97xQnofIgvwWqSfmqqpEm2WcW2r0LEw7D0WJKWlSEtCp6flWUuC1bJ&#10;5loqlTZz68Cl8mTL8NJjN03ikeFeFc6UwcVkqTeR/+JOQc//FgSGgrKn/QGpHU+cjHMw8cirDFYn&#10;mEAFI3BQ9jfgUJ+gkFv1MeARkU+2Jo5gLY31D8k+RSH6+mMCve8UwY1tdvl6czTYczm54X2kpr4/&#10;z/DTK17+AgAA//8DAFBLAwQUAAYACAAAACEAXmWCZtkAAAAHAQAADwAAAGRycy9kb3ducmV2Lnht&#10;bEyOwU7DMBBE70j8g7VI3KjdigBN41QIiSOHFg705sbbJBCv06zbpnw9Cxc4Ps1o5hXLMXTqiAO3&#10;kSxMJwYUUhV9S7WFt9fnmwdQnBx510VCC2dkWJaXF4XLfTzRCo/rVCsZIc6dhSalPteaqwaD40ns&#10;kSTbxSG4JDjU2g/uJOOh0zNj7nRwLclD43p8arD6XB+Chd3H/twG3JPZMGfhfeW/9ObF2uur8XEB&#10;KuGY/srwoy/qUIrTNh7Is+qEzWwuVQtZBkry+9up8PaXdVno//7lNwAAAP//AwBQSwECLQAUAAYA&#10;CAAAACEAtoM4kv4AAADhAQAAEwAAAAAAAAAAAAAAAAAAAAAAW0NvbnRlbnRfVHlwZXNdLnhtbFBL&#10;AQItABQABgAIAAAAIQA4/SH/1gAAAJQBAAALAAAAAAAAAAAAAAAAAC8BAABfcmVscy8ucmVsc1BL&#10;AQItABQABgAIAAAAIQDmjTWV7gEAAA0EAAAOAAAAAAAAAAAAAAAAAC4CAABkcnMvZTJvRG9jLnht&#10;bFBLAQItABQABgAIAAAAIQBeZYJm2QAAAAcBAAAPAAAAAAAAAAAAAAAAAEgEAABkcnMvZG93bnJl&#10;di54bWxQSwUGAAAAAAQABADzAAAATgUAAAAA&#10;" strokecolor="black [3213]" strokeweight="2pt"/>
            </w:pict>
          </mc:Fallback>
        </mc:AlternateContent>
      </w:r>
    </w:p>
    <w:p w14:paraId="109A3B98" w14:textId="77777777" w:rsidR="00327767" w:rsidRDefault="00327767" w:rsidP="00BB2FBE"/>
    <w:p w14:paraId="461BC1F7" w14:textId="77777777" w:rsidR="00BB2FBE" w:rsidRPr="00C12328" w:rsidRDefault="00BB2FBE" w:rsidP="00BB2FBE">
      <w:r w:rsidRPr="00C12328">
        <w:rPr>
          <w:rFonts w:hint="eastAsia"/>
        </w:rPr>
        <w:t>（開催要領）</w:t>
      </w:r>
    </w:p>
    <w:p w14:paraId="461BC1F8" w14:textId="2BC7AF24" w:rsidR="00BB2FBE" w:rsidRPr="00C12328" w:rsidRDefault="00BB2FBE" w:rsidP="00BB2FBE">
      <w:r w:rsidRPr="00C12328">
        <w:rPr>
          <w:rFonts w:hint="eastAsia"/>
        </w:rPr>
        <w:t>１．開催日時：</w:t>
      </w:r>
      <w:r w:rsidR="001D34DF" w:rsidRPr="00C12328">
        <w:rPr>
          <w:rFonts w:hint="eastAsia"/>
        </w:rPr>
        <w:t>平成</w:t>
      </w:r>
      <w:r w:rsidR="00B37475" w:rsidRPr="00C12328">
        <w:rPr>
          <w:rFonts w:hint="eastAsia"/>
        </w:rPr>
        <w:t>29</w:t>
      </w:r>
      <w:r w:rsidRPr="00C12328">
        <w:rPr>
          <w:rFonts w:hint="eastAsia"/>
        </w:rPr>
        <w:t>年</w:t>
      </w:r>
      <w:r w:rsidR="00A1065F">
        <w:rPr>
          <w:rFonts w:hint="eastAsia"/>
        </w:rPr>
        <w:t>7</w:t>
      </w:r>
      <w:r w:rsidRPr="00C12328">
        <w:rPr>
          <w:rFonts w:hint="eastAsia"/>
        </w:rPr>
        <w:t xml:space="preserve"> </w:t>
      </w:r>
      <w:r w:rsidRPr="00C12328">
        <w:rPr>
          <w:rFonts w:hint="eastAsia"/>
        </w:rPr>
        <w:t>月</w:t>
      </w:r>
      <w:r w:rsidR="00B37475" w:rsidRPr="00C12328">
        <w:rPr>
          <w:rFonts w:hint="eastAsia"/>
        </w:rPr>
        <w:t>2</w:t>
      </w:r>
      <w:r w:rsidR="00A1065F">
        <w:rPr>
          <w:rFonts w:hint="eastAsia"/>
        </w:rPr>
        <w:t>0</w:t>
      </w:r>
      <w:r w:rsidRPr="00C12328">
        <w:rPr>
          <w:rFonts w:hint="eastAsia"/>
        </w:rPr>
        <w:t xml:space="preserve"> </w:t>
      </w:r>
      <w:r w:rsidRPr="00C12328">
        <w:rPr>
          <w:rFonts w:hint="eastAsia"/>
        </w:rPr>
        <w:t>日</w:t>
      </w:r>
      <w:r w:rsidRPr="00C12328">
        <w:rPr>
          <w:rFonts w:hint="eastAsia"/>
        </w:rPr>
        <w:t>(</w:t>
      </w:r>
      <w:r w:rsidR="00A1065F">
        <w:rPr>
          <w:rFonts w:hint="eastAsia"/>
        </w:rPr>
        <w:t>木</w:t>
      </w:r>
      <w:r w:rsidRPr="00C12328">
        <w:rPr>
          <w:rFonts w:hint="eastAsia"/>
        </w:rPr>
        <w:t>)</w:t>
      </w:r>
    </w:p>
    <w:p w14:paraId="461BC1F9" w14:textId="77777777" w:rsidR="00BB2FBE" w:rsidRPr="00C12328" w:rsidRDefault="00BB2FBE" w:rsidP="00BB2FBE"/>
    <w:p w14:paraId="461BC1FA" w14:textId="73A452AE" w:rsidR="009D354F" w:rsidRPr="00C12328" w:rsidRDefault="00BB2FBE" w:rsidP="00BB2FBE">
      <w:r w:rsidRPr="00C12328">
        <w:rPr>
          <w:rFonts w:hint="eastAsia"/>
        </w:rPr>
        <w:t>２．場</w:t>
      </w:r>
      <w:r w:rsidRPr="00C12328">
        <w:rPr>
          <w:rFonts w:hint="eastAsia"/>
        </w:rPr>
        <w:t xml:space="preserve"> </w:t>
      </w:r>
      <w:r w:rsidRPr="00C12328">
        <w:rPr>
          <w:rFonts w:hint="eastAsia"/>
        </w:rPr>
        <w:t>所：</w:t>
      </w:r>
      <w:r w:rsidR="000675F4" w:rsidRPr="00C12328">
        <w:rPr>
          <w:rFonts w:hint="eastAsia"/>
        </w:rPr>
        <w:t xml:space="preserve">エル・おおさか　</w:t>
      </w:r>
      <w:r w:rsidR="000675F4" w:rsidRPr="00C12328">
        <w:rPr>
          <w:rFonts w:hint="eastAsia"/>
        </w:rPr>
        <w:t>11F</w:t>
      </w:r>
      <w:r w:rsidR="000675F4" w:rsidRPr="00C12328">
        <w:rPr>
          <w:rFonts w:hint="eastAsia"/>
        </w:rPr>
        <w:t xml:space="preserve">　セミナールーム</w:t>
      </w:r>
    </w:p>
    <w:p w14:paraId="461BC1FB" w14:textId="77777777" w:rsidR="00BB2FBE" w:rsidRPr="00C12328" w:rsidRDefault="00BB2FBE" w:rsidP="00BB2FBE"/>
    <w:p w14:paraId="45457378" w14:textId="77777777" w:rsidR="003F1873" w:rsidRDefault="00BB2FBE" w:rsidP="00BB2FBE">
      <w:r w:rsidRPr="00C12328">
        <w:rPr>
          <w:rFonts w:hint="eastAsia"/>
        </w:rPr>
        <w:t>３．出席者：</w:t>
      </w:r>
    </w:p>
    <w:p w14:paraId="3B2AAB04" w14:textId="3B289A64" w:rsidR="00EB0C8E" w:rsidRDefault="00335F0C" w:rsidP="00EB0C8E">
      <w:pPr>
        <w:ind w:firstLineChars="600" w:firstLine="1260"/>
      </w:pPr>
      <w:r w:rsidRPr="00C12328">
        <w:rPr>
          <w:rFonts w:hint="eastAsia"/>
        </w:rPr>
        <w:t xml:space="preserve">　</w:t>
      </w:r>
      <w:r w:rsidR="003F1873">
        <w:rPr>
          <w:rFonts w:hint="eastAsia"/>
        </w:rPr>
        <w:t>大阪府</w:t>
      </w:r>
    </w:p>
    <w:p w14:paraId="461BC1FD" w14:textId="1FB7C6D2" w:rsidR="00BB2FBE" w:rsidRPr="00C12328" w:rsidRDefault="00EB0C8E" w:rsidP="00EB0C8E">
      <w:pPr>
        <w:ind w:firstLineChars="850" w:firstLine="1785"/>
      </w:pPr>
      <w:r w:rsidRPr="00C12328">
        <w:rPr>
          <w:rFonts w:hint="eastAsia"/>
        </w:rPr>
        <w:t>（座長）</w:t>
      </w:r>
      <w:r w:rsidR="003F1873" w:rsidRPr="003F1873">
        <w:rPr>
          <w:rFonts w:hint="eastAsia"/>
        </w:rPr>
        <w:t>商工労働部雇用推進室長</w:t>
      </w:r>
      <w:r w:rsidR="00335F0C" w:rsidRPr="00C12328">
        <w:rPr>
          <w:rFonts w:hint="eastAsia"/>
        </w:rPr>
        <w:t xml:space="preserve">　　　</w:t>
      </w:r>
      <w:r w:rsidR="003F1873">
        <w:rPr>
          <w:rFonts w:hint="eastAsia"/>
        </w:rPr>
        <w:t xml:space="preserve"> </w:t>
      </w:r>
      <w:r w:rsidR="003F1873" w:rsidRPr="003F1873">
        <w:rPr>
          <w:rFonts w:hint="eastAsia"/>
        </w:rPr>
        <w:t>道籏　佳久</w:t>
      </w:r>
    </w:p>
    <w:p w14:paraId="461BC1FE" w14:textId="5A0A039A" w:rsidR="00BB2FBE" w:rsidRPr="00C12328" w:rsidRDefault="00BB2FBE" w:rsidP="00BB2FBE">
      <w:r w:rsidRPr="00C12328">
        <w:rPr>
          <w:rFonts w:hint="eastAsia"/>
        </w:rPr>
        <w:t xml:space="preserve">　　　　</w:t>
      </w:r>
      <w:r w:rsidR="00335F0C" w:rsidRPr="00C12328">
        <w:rPr>
          <w:rFonts w:hint="eastAsia"/>
        </w:rPr>
        <w:t xml:space="preserve">　　　</w:t>
      </w:r>
      <w:r w:rsidR="00DA1626" w:rsidRPr="00C12328">
        <w:rPr>
          <w:rFonts w:hint="eastAsia"/>
        </w:rPr>
        <w:t xml:space="preserve">　　</w:t>
      </w:r>
      <w:r w:rsidR="003F1873">
        <w:rPr>
          <w:rFonts w:hint="eastAsia"/>
        </w:rPr>
        <w:t xml:space="preserve">　</w:t>
      </w:r>
      <w:r w:rsidR="00EB0C8E">
        <w:rPr>
          <w:rFonts w:hint="eastAsia"/>
        </w:rPr>
        <w:t xml:space="preserve">  </w:t>
      </w:r>
      <w:r w:rsidR="003F1873">
        <w:rPr>
          <w:rFonts w:hint="eastAsia"/>
        </w:rPr>
        <w:t xml:space="preserve">　</w:t>
      </w:r>
      <w:r w:rsidR="003F1873">
        <w:rPr>
          <w:rFonts w:hint="eastAsia"/>
        </w:rPr>
        <w:t xml:space="preserve"> </w:t>
      </w:r>
      <w:r w:rsidR="003F1873" w:rsidRPr="003F1873">
        <w:rPr>
          <w:rFonts w:hint="eastAsia"/>
        </w:rPr>
        <w:t>教育庁高等学校課　参事</w:t>
      </w:r>
      <w:r w:rsidR="00335F0C" w:rsidRPr="00C12328">
        <w:rPr>
          <w:rFonts w:hint="eastAsia"/>
        </w:rPr>
        <w:t xml:space="preserve">　　　</w:t>
      </w:r>
      <w:r w:rsidR="00335F0C" w:rsidRPr="00C12328">
        <w:rPr>
          <w:rFonts w:hint="eastAsia"/>
        </w:rPr>
        <w:t xml:space="preserve"> </w:t>
      </w:r>
      <w:r w:rsidR="003F1873" w:rsidRPr="003F1873">
        <w:rPr>
          <w:rFonts w:hint="eastAsia"/>
        </w:rPr>
        <w:t>藤井　光正</w:t>
      </w:r>
    </w:p>
    <w:p w14:paraId="44D7B057" w14:textId="2278E22A" w:rsidR="003F1873" w:rsidRDefault="00BB2FBE" w:rsidP="00BB2FBE">
      <w:r w:rsidRPr="00C12328">
        <w:rPr>
          <w:rFonts w:hint="eastAsia"/>
        </w:rPr>
        <w:t xml:space="preserve">　　　　</w:t>
      </w:r>
      <w:r w:rsidR="00335F0C" w:rsidRPr="00C12328">
        <w:rPr>
          <w:rFonts w:hint="eastAsia"/>
        </w:rPr>
        <w:t xml:space="preserve">　　　　　</w:t>
      </w:r>
      <w:r w:rsidR="00DA1626" w:rsidRPr="00C12328">
        <w:rPr>
          <w:rFonts w:hint="eastAsia"/>
        </w:rPr>
        <w:t xml:space="preserve">　</w:t>
      </w:r>
      <w:r w:rsidR="00EB0C8E">
        <w:rPr>
          <w:rFonts w:hint="eastAsia"/>
        </w:rPr>
        <w:t xml:space="preserve">　</w:t>
      </w:r>
      <w:r w:rsidR="003F1873">
        <w:rPr>
          <w:rFonts w:hint="eastAsia"/>
        </w:rPr>
        <w:t xml:space="preserve">　</w:t>
      </w:r>
      <w:r w:rsidR="003F1873">
        <w:rPr>
          <w:rFonts w:hint="eastAsia"/>
        </w:rPr>
        <w:t xml:space="preserve"> </w:t>
      </w:r>
      <w:r w:rsidR="003F1873" w:rsidRPr="003F1873">
        <w:rPr>
          <w:rFonts w:hint="eastAsia"/>
        </w:rPr>
        <w:t>商工労働部</w:t>
      </w:r>
    </w:p>
    <w:p w14:paraId="56908B6C" w14:textId="161915B6" w:rsidR="003F1873" w:rsidRDefault="003F1873" w:rsidP="003F1873">
      <w:pPr>
        <w:ind w:firstLineChars="1250" w:firstLine="2625"/>
      </w:pPr>
      <w:r w:rsidRPr="003F1873">
        <w:rPr>
          <w:rFonts w:hint="eastAsia"/>
        </w:rPr>
        <w:t>中小企業支援室経営支援課長</w:t>
      </w:r>
      <w:r w:rsidR="00EB0C8E">
        <w:rPr>
          <w:rFonts w:hint="eastAsia"/>
        </w:rPr>
        <w:t xml:space="preserve">　</w:t>
      </w:r>
      <w:r w:rsidR="00EB0C8E">
        <w:rPr>
          <w:rFonts w:hint="eastAsia"/>
        </w:rPr>
        <w:t xml:space="preserve"> </w:t>
      </w:r>
      <w:r w:rsidR="00EB0C8E" w:rsidRPr="00EB0C8E">
        <w:rPr>
          <w:rFonts w:hint="eastAsia"/>
        </w:rPr>
        <w:t>馬場　正俊</w:t>
      </w:r>
    </w:p>
    <w:p w14:paraId="461BC200" w14:textId="69FFA3C2" w:rsidR="00BB2FBE" w:rsidRPr="00C12328" w:rsidRDefault="00BB2FBE" w:rsidP="00BB2FBE">
      <w:r w:rsidRPr="00C12328">
        <w:rPr>
          <w:rFonts w:hint="eastAsia"/>
        </w:rPr>
        <w:t xml:space="preserve">　　　</w:t>
      </w:r>
      <w:r w:rsidR="00335F0C" w:rsidRPr="00C12328">
        <w:rPr>
          <w:rFonts w:hint="eastAsia"/>
        </w:rPr>
        <w:t xml:space="preserve">　　　　　　　</w:t>
      </w:r>
      <w:r w:rsidR="00EB0C8E">
        <w:rPr>
          <w:rFonts w:hint="eastAsia"/>
        </w:rPr>
        <w:t xml:space="preserve">　</w:t>
      </w:r>
      <w:r w:rsidR="00335F0C" w:rsidRPr="00C12328">
        <w:rPr>
          <w:rFonts w:hint="eastAsia"/>
        </w:rPr>
        <w:t xml:space="preserve">　</w:t>
      </w:r>
      <w:r w:rsidR="00EB0C8E">
        <w:rPr>
          <w:rFonts w:hint="eastAsia"/>
        </w:rPr>
        <w:t xml:space="preserve"> </w:t>
      </w:r>
      <w:r w:rsidR="00EB0C8E" w:rsidRPr="00EB0C8E">
        <w:rPr>
          <w:rFonts w:hint="eastAsia"/>
        </w:rPr>
        <w:t>雇用推進室労政課長</w:t>
      </w:r>
      <w:r w:rsidR="00335F0C" w:rsidRPr="00C12328">
        <w:rPr>
          <w:rFonts w:hint="eastAsia"/>
        </w:rPr>
        <w:t xml:space="preserve">　　</w:t>
      </w:r>
      <w:r w:rsidR="00335F0C" w:rsidRPr="00C12328">
        <w:rPr>
          <w:rFonts w:hint="eastAsia"/>
        </w:rPr>
        <w:t xml:space="preserve">    </w:t>
      </w:r>
      <w:r w:rsidR="00EB0C8E">
        <w:rPr>
          <w:rFonts w:hint="eastAsia"/>
        </w:rPr>
        <w:t xml:space="preserve">　</w:t>
      </w:r>
      <w:r w:rsidR="00EB0C8E">
        <w:rPr>
          <w:rFonts w:hint="eastAsia"/>
        </w:rPr>
        <w:t xml:space="preserve"> </w:t>
      </w:r>
      <w:r w:rsidR="00EB0C8E" w:rsidRPr="00EB0C8E">
        <w:rPr>
          <w:rFonts w:hint="eastAsia"/>
        </w:rPr>
        <w:t>前田　真二</w:t>
      </w:r>
    </w:p>
    <w:p w14:paraId="461BC201" w14:textId="69527577" w:rsidR="00BB2FBE" w:rsidRPr="00C12328" w:rsidRDefault="00BB2FBE" w:rsidP="00BB2FBE">
      <w:r w:rsidRPr="00C12328">
        <w:rPr>
          <w:rFonts w:hint="eastAsia"/>
        </w:rPr>
        <w:t xml:space="preserve">　　　</w:t>
      </w:r>
      <w:r w:rsidR="00335F0C" w:rsidRPr="00C12328">
        <w:rPr>
          <w:rFonts w:hint="eastAsia"/>
        </w:rPr>
        <w:t xml:space="preserve">　　　　　　</w:t>
      </w:r>
      <w:r w:rsidR="00DA1626" w:rsidRPr="00C12328">
        <w:rPr>
          <w:rFonts w:hint="eastAsia"/>
        </w:rPr>
        <w:t xml:space="preserve">　</w:t>
      </w:r>
      <w:r w:rsidR="00EB0C8E">
        <w:rPr>
          <w:rFonts w:hint="eastAsia"/>
        </w:rPr>
        <w:t xml:space="preserve">　</w:t>
      </w:r>
      <w:r w:rsidR="00335F0C" w:rsidRPr="00C12328">
        <w:rPr>
          <w:rFonts w:hint="eastAsia"/>
        </w:rPr>
        <w:t xml:space="preserve">　　　　　　　</w:t>
      </w:r>
      <w:r w:rsidR="00EB0C8E" w:rsidRPr="00EB0C8E">
        <w:rPr>
          <w:rFonts w:hint="eastAsia"/>
        </w:rPr>
        <w:t>就業促進課長</w:t>
      </w:r>
      <w:r w:rsidR="00335F0C" w:rsidRPr="00C12328">
        <w:rPr>
          <w:rFonts w:hint="eastAsia"/>
        </w:rPr>
        <w:t xml:space="preserve">　</w:t>
      </w:r>
      <w:r w:rsidR="00335F0C" w:rsidRPr="00C12328">
        <w:rPr>
          <w:rFonts w:hint="eastAsia"/>
        </w:rPr>
        <w:t xml:space="preserve">    </w:t>
      </w:r>
      <w:r w:rsidR="00EB0C8E" w:rsidRPr="00EB0C8E">
        <w:rPr>
          <w:rFonts w:hint="eastAsia"/>
        </w:rPr>
        <w:t>柴田　昌幸</w:t>
      </w:r>
    </w:p>
    <w:p w14:paraId="461BC202" w14:textId="42FBD605" w:rsidR="00DA1626" w:rsidRDefault="00BB2FBE" w:rsidP="00DA1626">
      <w:r w:rsidRPr="00C12328">
        <w:rPr>
          <w:rFonts w:hint="eastAsia"/>
        </w:rPr>
        <w:t xml:space="preserve">　　　　</w:t>
      </w:r>
      <w:r w:rsidR="00335F0C" w:rsidRPr="00C12328">
        <w:rPr>
          <w:rFonts w:hint="eastAsia"/>
        </w:rPr>
        <w:t xml:space="preserve">　　　</w:t>
      </w:r>
      <w:r w:rsidR="00DA1626" w:rsidRPr="00C12328">
        <w:rPr>
          <w:rFonts w:hint="eastAsia"/>
        </w:rPr>
        <w:t xml:space="preserve">　</w:t>
      </w:r>
      <w:r w:rsidR="00335F0C" w:rsidRPr="00C12328">
        <w:rPr>
          <w:rFonts w:hint="eastAsia"/>
        </w:rPr>
        <w:t xml:space="preserve">　</w:t>
      </w:r>
      <w:r w:rsidR="00DA1626" w:rsidRPr="00C12328">
        <w:rPr>
          <w:rFonts w:hint="eastAsia"/>
        </w:rPr>
        <w:t xml:space="preserve">　</w:t>
      </w:r>
      <w:r w:rsidR="00EB0C8E">
        <w:rPr>
          <w:rFonts w:hint="eastAsia"/>
        </w:rPr>
        <w:t xml:space="preserve">　</w:t>
      </w:r>
      <w:r w:rsidR="00335F0C" w:rsidRPr="00C12328">
        <w:rPr>
          <w:rFonts w:hint="eastAsia"/>
        </w:rPr>
        <w:t xml:space="preserve">　　　　　　　</w:t>
      </w:r>
      <w:r w:rsidR="00EB0C8E" w:rsidRPr="00EB0C8E">
        <w:rPr>
          <w:rFonts w:hint="eastAsia"/>
        </w:rPr>
        <w:t>人材育成課長</w:t>
      </w:r>
      <w:r w:rsidR="00335F0C" w:rsidRPr="00C12328">
        <w:rPr>
          <w:rFonts w:hint="eastAsia"/>
        </w:rPr>
        <w:t xml:space="preserve">　</w:t>
      </w:r>
      <w:r w:rsidR="00335F0C" w:rsidRPr="00C12328">
        <w:rPr>
          <w:rFonts w:hint="eastAsia"/>
        </w:rPr>
        <w:t xml:space="preserve">    </w:t>
      </w:r>
      <w:r w:rsidR="00EB0C8E" w:rsidRPr="00EB0C8E">
        <w:rPr>
          <w:rFonts w:hint="eastAsia"/>
        </w:rPr>
        <w:t>安孫子　弘</w:t>
      </w:r>
    </w:p>
    <w:p w14:paraId="461BC203" w14:textId="255101BA" w:rsidR="00335F0C" w:rsidRPr="00C12328" w:rsidRDefault="00EB0C8E" w:rsidP="00DA1626">
      <w:r>
        <w:rPr>
          <w:rFonts w:hint="eastAsia"/>
        </w:rPr>
        <w:t xml:space="preserve">                                   </w:t>
      </w:r>
      <w:r w:rsidRPr="00EB0C8E">
        <w:rPr>
          <w:rFonts w:hint="eastAsia"/>
        </w:rPr>
        <w:t>総合労働事務所長</w:t>
      </w:r>
      <w:r>
        <w:rPr>
          <w:rFonts w:hint="eastAsia"/>
        </w:rPr>
        <w:t xml:space="preserve">　</w:t>
      </w:r>
      <w:r>
        <w:rPr>
          <w:rFonts w:hint="eastAsia"/>
        </w:rPr>
        <w:t xml:space="preserve"> </w:t>
      </w:r>
      <w:r w:rsidRPr="00EB0C8E">
        <w:rPr>
          <w:rFonts w:hint="eastAsia"/>
        </w:rPr>
        <w:t>増井　健人</w:t>
      </w:r>
    </w:p>
    <w:p w14:paraId="461BC206" w14:textId="71DA33A5" w:rsidR="00DA1626" w:rsidRPr="00C12328" w:rsidRDefault="00335F0C" w:rsidP="005E0E3C">
      <w:pPr>
        <w:ind w:firstLineChars="400" w:firstLine="840"/>
      </w:pPr>
      <w:r w:rsidRPr="00C12328">
        <w:rPr>
          <w:rFonts w:hint="eastAsia"/>
        </w:rPr>
        <w:t>（一社）</w:t>
      </w:r>
      <w:r w:rsidR="00DA1626" w:rsidRPr="00C12328">
        <w:rPr>
          <w:rFonts w:hint="eastAsia"/>
        </w:rPr>
        <w:t xml:space="preserve">大阪府トラック協会　</w:t>
      </w:r>
      <w:r w:rsidR="00E66F5D" w:rsidRPr="00C12328">
        <w:rPr>
          <w:rFonts w:hint="eastAsia"/>
        </w:rPr>
        <w:t xml:space="preserve">  </w:t>
      </w:r>
      <w:r w:rsidR="00A1065F">
        <w:rPr>
          <w:rFonts w:hint="eastAsia"/>
        </w:rPr>
        <w:t>専務理事</w:t>
      </w:r>
      <w:r w:rsidR="00DA1626" w:rsidRPr="00C12328">
        <w:rPr>
          <w:rFonts w:hint="eastAsia"/>
        </w:rPr>
        <w:t xml:space="preserve">　</w:t>
      </w:r>
      <w:r w:rsidRPr="00C12328">
        <w:rPr>
          <w:rFonts w:hint="eastAsia"/>
        </w:rPr>
        <w:t xml:space="preserve">      </w:t>
      </w:r>
      <w:r w:rsidR="003F1873" w:rsidRPr="003F1873">
        <w:rPr>
          <w:rFonts w:hint="eastAsia"/>
        </w:rPr>
        <w:t>滝口　敬介</w:t>
      </w:r>
    </w:p>
    <w:p w14:paraId="7ECFE086" w14:textId="77777777" w:rsidR="003F1873" w:rsidRDefault="009B71F1" w:rsidP="009B71F1">
      <w:pPr>
        <w:ind w:leftChars="471" w:left="989"/>
      </w:pPr>
      <w:r w:rsidRPr="00C12328">
        <w:rPr>
          <w:rFonts w:hint="eastAsia"/>
        </w:rPr>
        <w:t xml:space="preserve">大阪労働局　　　　　　　　　</w:t>
      </w:r>
    </w:p>
    <w:p w14:paraId="5FA1B7B9" w14:textId="2FD77526" w:rsidR="009B71F1" w:rsidRPr="00C12328" w:rsidRDefault="003F1873" w:rsidP="003F1873">
      <w:pPr>
        <w:ind w:leftChars="471" w:left="989" w:firstLineChars="100" w:firstLine="210"/>
      </w:pPr>
      <w:r w:rsidRPr="003F1873">
        <w:rPr>
          <w:rFonts w:hint="eastAsia"/>
        </w:rPr>
        <w:t>職業安定部職業安定課　運営企画係長</w:t>
      </w:r>
      <w:r w:rsidR="009B71F1" w:rsidRPr="00C12328">
        <w:rPr>
          <w:rFonts w:hint="eastAsia"/>
        </w:rPr>
        <w:t xml:space="preserve">　　　　</w:t>
      </w:r>
      <w:r>
        <w:rPr>
          <w:rFonts w:hint="eastAsia"/>
        </w:rPr>
        <w:t xml:space="preserve"> </w:t>
      </w:r>
      <w:r w:rsidRPr="003F1873">
        <w:rPr>
          <w:rFonts w:hint="eastAsia"/>
        </w:rPr>
        <w:t>前田　亮</w:t>
      </w:r>
    </w:p>
    <w:p w14:paraId="7D3B2118" w14:textId="77777777" w:rsidR="003F1873" w:rsidRDefault="003F1873" w:rsidP="009B71F1">
      <w:pPr>
        <w:ind w:leftChars="471" w:left="989"/>
      </w:pPr>
      <w:r>
        <w:rPr>
          <w:rFonts w:hint="eastAsia"/>
        </w:rPr>
        <w:t xml:space="preserve">近畿運輸局　　　　　　　</w:t>
      </w:r>
    </w:p>
    <w:p w14:paraId="5A1219F5" w14:textId="41C7CA51" w:rsidR="009B71F1" w:rsidRPr="00C12328" w:rsidRDefault="003F1873" w:rsidP="003F1873">
      <w:pPr>
        <w:ind w:leftChars="471" w:left="989" w:firstLineChars="100" w:firstLine="210"/>
      </w:pPr>
      <w:r w:rsidRPr="003F1873">
        <w:rPr>
          <w:rFonts w:hint="eastAsia"/>
        </w:rPr>
        <w:t>自動車交通部貨物課長</w:t>
      </w:r>
      <w:r w:rsidR="009B71F1" w:rsidRPr="00C12328">
        <w:rPr>
          <w:rFonts w:hint="eastAsia"/>
        </w:rPr>
        <w:t xml:space="preserve">　　　　　　</w:t>
      </w:r>
      <w:r w:rsidR="009B71F1" w:rsidRPr="00C12328">
        <w:rPr>
          <w:rFonts w:hint="eastAsia"/>
        </w:rPr>
        <w:t xml:space="preserve"> </w:t>
      </w:r>
      <w:r>
        <w:rPr>
          <w:rFonts w:hint="eastAsia"/>
        </w:rPr>
        <w:t xml:space="preserve">          </w:t>
      </w:r>
      <w:r w:rsidRPr="003F1873">
        <w:rPr>
          <w:rFonts w:hint="eastAsia"/>
        </w:rPr>
        <w:t>松尾　武文</w:t>
      </w:r>
    </w:p>
    <w:p w14:paraId="461BC21A" w14:textId="77777777" w:rsidR="00DA1626" w:rsidRPr="00C12328" w:rsidRDefault="00DA1626" w:rsidP="00335F0C">
      <w:pPr>
        <w:ind w:leftChars="472" w:left="991"/>
      </w:pPr>
    </w:p>
    <w:p w14:paraId="461BC21B" w14:textId="77777777" w:rsidR="004515B7" w:rsidRPr="00C12328" w:rsidRDefault="008B6DEC" w:rsidP="00E66F5D">
      <w:r w:rsidRPr="00C12328">
        <w:rPr>
          <w:rFonts w:hint="eastAsia"/>
        </w:rPr>
        <w:t>４．会議の内容</w:t>
      </w:r>
    </w:p>
    <w:p w14:paraId="461BC21C" w14:textId="77777777" w:rsidR="004515B7" w:rsidRPr="00C12328" w:rsidRDefault="008B6DEC" w:rsidP="008B6DEC">
      <w:r w:rsidRPr="00C12328">
        <w:rPr>
          <w:rFonts w:hint="eastAsia"/>
        </w:rPr>
        <w:t xml:space="preserve">　（１）開会</w:t>
      </w:r>
    </w:p>
    <w:p w14:paraId="461BC21D" w14:textId="08F41BDC" w:rsidR="008B6DEC" w:rsidRPr="00C12328" w:rsidRDefault="008B6DEC" w:rsidP="008B6DEC">
      <w:r w:rsidRPr="00C12328">
        <w:rPr>
          <w:rFonts w:hint="eastAsia"/>
        </w:rPr>
        <w:t xml:space="preserve">　（２）</w:t>
      </w:r>
      <w:r w:rsidR="00EB0C8E">
        <w:rPr>
          <w:rFonts w:hint="eastAsia"/>
        </w:rPr>
        <w:t>第１四半期の取組み状況及び今後の予定</w:t>
      </w:r>
      <w:r w:rsidR="00835ACB" w:rsidRPr="00C12328">
        <w:rPr>
          <w:rFonts w:hint="eastAsia"/>
        </w:rPr>
        <w:t>について</w:t>
      </w:r>
    </w:p>
    <w:p w14:paraId="66D56E48" w14:textId="2B430413" w:rsidR="00835ACB" w:rsidRPr="00C12328" w:rsidRDefault="00835ACB" w:rsidP="008B6DEC">
      <w:r w:rsidRPr="00C12328">
        <w:rPr>
          <w:rFonts w:hint="eastAsia"/>
        </w:rPr>
        <w:t xml:space="preserve">　（３）</w:t>
      </w:r>
      <w:r w:rsidR="00EB0C8E">
        <w:rPr>
          <w:rFonts w:hint="eastAsia"/>
        </w:rPr>
        <w:t>OSAKA</w:t>
      </w:r>
      <w:r w:rsidR="00EB0C8E">
        <w:rPr>
          <w:rFonts w:hint="eastAsia"/>
        </w:rPr>
        <w:t>しごとフィールドに設置する魅力発信ブース</w:t>
      </w:r>
      <w:r w:rsidRPr="00C12328">
        <w:rPr>
          <w:rFonts w:hint="eastAsia"/>
        </w:rPr>
        <w:t>について</w:t>
      </w:r>
    </w:p>
    <w:p w14:paraId="461BC21F" w14:textId="3231DB89" w:rsidR="008B6DEC" w:rsidRPr="00C12328" w:rsidRDefault="00835ACB" w:rsidP="008B6DEC">
      <w:r w:rsidRPr="00C12328">
        <w:rPr>
          <w:rFonts w:hint="eastAsia"/>
        </w:rPr>
        <w:t xml:space="preserve">　</w:t>
      </w:r>
      <w:r w:rsidR="00914F72">
        <w:rPr>
          <w:rFonts w:hint="eastAsia"/>
        </w:rPr>
        <w:t>（４）その他</w:t>
      </w:r>
    </w:p>
    <w:p w14:paraId="461BC220" w14:textId="77777777" w:rsidR="005E0E3C" w:rsidRPr="00C12328" w:rsidRDefault="005E0E3C" w:rsidP="008B6DEC"/>
    <w:p w14:paraId="461BC221" w14:textId="77777777" w:rsidR="004515B7" w:rsidRPr="00C12328" w:rsidRDefault="004515B7" w:rsidP="00335F0C">
      <w:pPr>
        <w:ind w:leftChars="472" w:left="991"/>
      </w:pPr>
    </w:p>
    <w:p w14:paraId="461BC22C" w14:textId="77777777" w:rsidR="004515B7" w:rsidRPr="00C12328" w:rsidRDefault="008B6DEC" w:rsidP="004515B7">
      <w:r w:rsidRPr="00C12328">
        <w:rPr>
          <w:rFonts w:hint="eastAsia"/>
        </w:rPr>
        <w:lastRenderedPageBreak/>
        <w:t>＜議事要旨＞</w:t>
      </w:r>
    </w:p>
    <w:p w14:paraId="461BC22D" w14:textId="77777777" w:rsidR="00284E79" w:rsidRPr="00C12328" w:rsidRDefault="008B6DEC" w:rsidP="008B6DEC">
      <w:pPr>
        <w:pStyle w:val="a7"/>
        <w:numPr>
          <w:ilvl w:val="0"/>
          <w:numId w:val="1"/>
        </w:numPr>
        <w:ind w:leftChars="0"/>
      </w:pPr>
      <w:r w:rsidRPr="00C12328">
        <w:rPr>
          <w:rFonts w:hint="eastAsia"/>
        </w:rPr>
        <w:t>開会</w:t>
      </w:r>
    </w:p>
    <w:p w14:paraId="7A33AF4B" w14:textId="4CB9814C" w:rsidR="002E6B2F" w:rsidRPr="00C12328" w:rsidRDefault="002E6B2F" w:rsidP="002E6B2F">
      <w:r w:rsidRPr="00C12328">
        <w:rPr>
          <w:rFonts w:hint="eastAsia"/>
        </w:rPr>
        <w:t xml:space="preserve">　◇大阪府　</w:t>
      </w:r>
      <w:r w:rsidR="00EB0C8E">
        <w:rPr>
          <w:rFonts w:hint="eastAsia"/>
        </w:rPr>
        <w:t>雇用推進室長</w:t>
      </w:r>
      <w:r w:rsidRPr="00C12328">
        <w:rPr>
          <w:rFonts w:hint="eastAsia"/>
        </w:rPr>
        <w:t xml:space="preserve">　</w:t>
      </w:r>
      <w:r w:rsidR="00EB0C8E" w:rsidRPr="00EB0C8E">
        <w:rPr>
          <w:rFonts w:hint="eastAsia"/>
        </w:rPr>
        <w:t>道籏　佳久</w:t>
      </w:r>
    </w:p>
    <w:p w14:paraId="03B6B6B4" w14:textId="77777777" w:rsidR="00A05A3C" w:rsidRDefault="008B6DEC" w:rsidP="00914F72">
      <w:pPr>
        <w:ind w:leftChars="200" w:left="840" w:hangingChars="200" w:hanging="420"/>
      </w:pPr>
      <w:r w:rsidRPr="00C12328">
        <w:rPr>
          <w:rFonts w:hint="eastAsia"/>
        </w:rPr>
        <w:t xml:space="preserve">　・</w:t>
      </w:r>
      <w:r w:rsidR="00914F72" w:rsidRPr="00914F72">
        <w:rPr>
          <w:rFonts w:hint="eastAsia"/>
        </w:rPr>
        <w:t>5</w:t>
      </w:r>
      <w:r w:rsidR="00914F72" w:rsidRPr="00914F72">
        <w:rPr>
          <w:rFonts w:hint="eastAsia"/>
        </w:rPr>
        <w:t>月</w:t>
      </w:r>
      <w:r w:rsidR="00914F72" w:rsidRPr="00914F72">
        <w:rPr>
          <w:rFonts w:hint="eastAsia"/>
        </w:rPr>
        <w:t>12</w:t>
      </w:r>
      <w:r w:rsidR="00914F72" w:rsidRPr="00914F72">
        <w:rPr>
          <w:rFonts w:hint="eastAsia"/>
        </w:rPr>
        <w:t>日の</w:t>
      </w:r>
      <w:r w:rsidR="00914F72">
        <w:rPr>
          <w:rFonts w:hint="eastAsia"/>
        </w:rPr>
        <w:t>大阪</w:t>
      </w:r>
      <w:r w:rsidR="00914F72" w:rsidRPr="00914F72">
        <w:rPr>
          <w:rFonts w:hint="eastAsia"/>
        </w:rPr>
        <w:t>人材確保推進会議を開催し、平成</w:t>
      </w:r>
      <w:r w:rsidR="00914F72" w:rsidRPr="00914F72">
        <w:rPr>
          <w:rFonts w:hint="eastAsia"/>
        </w:rPr>
        <w:t>29</w:t>
      </w:r>
      <w:r w:rsidR="00914F72" w:rsidRPr="00914F72">
        <w:rPr>
          <w:rFonts w:hint="eastAsia"/>
        </w:rPr>
        <w:t>年度も第</w:t>
      </w:r>
      <w:r w:rsidR="00914F72" w:rsidRPr="00914F72">
        <w:rPr>
          <w:rFonts w:hint="eastAsia"/>
        </w:rPr>
        <w:t>1</w:t>
      </w:r>
      <w:r w:rsidR="00914F72" w:rsidRPr="00914F72">
        <w:rPr>
          <w:rFonts w:hint="eastAsia"/>
        </w:rPr>
        <w:t>四半期が終わ</w:t>
      </w:r>
      <w:r w:rsidR="00914F72">
        <w:rPr>
          <w:rFonts w:hint="eastAsia"/>
        </w:rPr>
        <w:t>った</w:t>
      </w:r>
      <w:r w:rsidR="00914F72" w:rsidRPr="00914F72">
        <w:rPr>
          <w:rFonts w:hint="eastAsia"/>
        </w:rPr>
        <w:t>。</w:t>
      </w:r>
      <w:r w:rsidR="00C5196E">
        <w:rPr>
          <w:rFonts w:hint="eastAsia"/>
        </w:rPr>
        <w:t>できれば</w:t>
      </w:r>
      <w:r w:rsidR="00914F72" w:rsidRPr="00914F72">
        <w:rPr>
          <w:rFonts w:hint="eastAsia"/>
        </w:rPr>
        <w:t>このような機会で</w:t>
      </w:r>
      <w:r w:rsidR="00C5196E">
        <w:rPr>
          <w:rFonts w:hint="eastAsia"/>
        </w:rPr>
        <w:t>情報交換</w:t>
      </w:r>
      <w:r w:rsidR="00914F72" w:rsidRPr="00914F72">
        <w:rPr>
          <w:rFonts w:hint="eastAsia"/>
        </w:rPr>
        <w:t>を</w:t>
      </w:r>
      <w:r w:rsidR="0063269D">
        <w:rPr>
          <w:rFonts w:hint="eastAsia"/>
        </w:rPr>
        <w:t>する中で</w:t>
      </w:r>
      <w:r w:rsidR="00914F72" w:rsidRPr="00914F72">
        <w:rPr>
          <w:rFonts w:hint="eastAsia"/>
        </w:rPr>
        <w:t>、</w:t>
      </w:r>
      <w:r w:rsidR="00C5196E">
        <w:rPr>
          <w:rFonts w:hint="eastAsia"/>
        </w:rPr>
        <w:t>予算要求に</w:t>
      </w:r>
      <w:r w:rsidR="0063269D">
        <w:rPr>
          <w:rFonts w:hint="eastAsia"/>
        </w:rPr>
        <w:t>も</w:t>
      </w:r>
      <w:r w:rsidR="00C5196E">
        <w:rPr>
          <w:rFonts w:hint="eastAsia"/>
        </w:rPr>
        <w:t>反映できればと</w:t>
      </w:r>
      <w:r w:rsidR="0063269D">
        <w:rPr>
          <w:rFonts w:hint="eastAsia"/>
        </w:rPr>
        <w:t>考えている。</w:t>
      </w:r>
    </w:p>
    <w:p w14:paraId="461BC230" w14:textId="74517F8F" w:rsidR="008B6DEC" w:rsidRPr="00C12328" w:rsidRDefault="00A05A3C" w:rsidP="00A05A3C">
      <w:pPr>
        <w:ind w:leftChars="300" w:left="840" w:hangingChars="100" w:hanging="210"/>
      </w:pPr>
      <w:r>
        <w:rPr>
          <w:rFonts w:hint="eastAsia"/>
        </w:rPr>
        <w:t>・</w:t>
      </w:r>
      <w:r w:rsidR="00914F72" w:rsidRPr="00914F72">
        <w:rPr>
          <w:rFonts w:hint="eastAsia"/>
        </w:rPr>
        <w:t>連携して</w:t>
      </w:r>
      <w:r w:rsidR="0063269D">
        <w:rPr>
          <w:rFonts w:hint="eastAsia"/>
        </w:rPr>
        <w:t>相乗効果が発揮できるようにいろいろと知恵を出し合っていきたいので</w:t>
      </w:r>
      <w:r w:rsidR="00914F72" w:rsidRPr="00914F72">
        <w:rPr>
          <w:rFonts w:hint="eastAsia"/>
        </w:rPr>
        <w:t>よろしく。</w:t>
      </w:r>
      <w:r w:rsidR="00835ACB" w:rsidRPr="00C12328">
        <w:rPr>
          <w:rFonts w:hint="eastAsia"/>
        </w:rPr>
        <w:t xml:space="preserve">　</w:t>
      </w:r>
    </w:p>
    <w:p w14:paraId="4435A0ED" w14:textId="3B63560F" w:rsidR="00A05A3C" w:rsidRDefault="00914F72" w:rsidP="00A05A3C">
      <w:pPr>
        <w:pStyle w:val="a7"/>
        <w:numPr>
          <w:ilvl w:val="0"/>
          <w:numId w:val="1"/>
        </w:numPr>
        <w:ind w:leftChars="0"/>
      </w:pPr>
      <w:r w:rsidRPr="00914F72">
        <w:rPr>
          <w:rFonts w:hint="eastAsia"/>
        </w:rPr>
        <w:t>第１四半期の取組み状況及び今後の予定について</w:t>
      </w:r>
    </w:p>
    <w:p w14:paraId="716B305E" w14:textId="7FE994EE" w:rsidR="00957983" w:rsidRDefault="00957983" w:rsidP="00957983">
      <w:pPr>
        <w:pStyle w:val="a7"/>
        <w:ind w:leftChars="0" w:left="720"/>
      </w:pPr>
      <w:r>
        <w:rPr>
          <w:rFonts w:hint="eastAsia"/>
        </w:rPr>
        <w:t>各団体より標記について、資料に基づき説明後、意見交換</w:t>
      </w:r>
    </w:p>
    <w:p w14:paraId="6DB3C3E7" w14:textId="77777777" w:rsidR="00F34992" w:rsidRDefault="00F34992" w:rsidP="00A05A3C"/>
    <w:p w14:paraId="6CE948E6" w14:textId="348887B3" w:rsidR="00A05A3C" w:rsidRPr="00C12328" w:rsidRDefault="00A05A3C" w:rsidP="006C01ED">
      <w:pPr>
        <w:ind w:left="720"/>
        <w:jc w:val="center"/>
      </w:pPr>
      <w:r>
        <w:rPr>
          <w:rFonts w:hint="eastAsia"/>
        </w:rPr>
        <w:t>＜主な発言＞</w:t>
      </w:r>
    </w:p>
    <w:p w14:paraId="769B1E1D" w14:textId="77777777" w:rsidR="00E81308" w:rsidRDefault="00DE015D" w:rsidP="00DE015D">
      <w:pPr>
        <w:ind w:leftChars="100" w:left="1050" w:hangingChars="400" w:hanging="840"/>
      </w:pPr>
      <w:r w:rsidRPr="00E81308">
        <w:rPr>
          <w:rFonts w:hint="eastAsia"/>
        </w:rPr>
        <w:t>労政課</w:t>
      </w:r>
      <w:r>
        <w:rPr>
          <w:rFonts w:hint="eastAsia"/>
        </w:rPr>
        <w:t>：</w:t>
      </w:r>
    </w:p>
    <w:p w14:paraId="599DA01C" w14:textId="102B08D3" w:rsidR="00DE015D" w:rsidRDefault="009B375F" w:rsidP="00E81308">
      <w:pPr>
        <w:ind w:leftChars="200" w:left="420"/>
      </w:pPr>
      <w:r>
        <w:rPr>
          <w:rFonts w:hint="eastAsia"/>
        </w:rPr>
        <w:t>大阪府トラック協会で様々な広報活動を行っているが、</w:t>
      </w:r>
      <w:r w:rsidR="00DE015D">
        <w:rPr>
          <w:rFonts w:hint="eastAsia"/>
        </w:rPr>
        <w:t>ハローワーク</w:t>
      </w:r>
      <w:r w:rsidR="00DE015D" w:rsidRPr="00DE015D">
        <w:rPr>
          <w:rFonts w:hint="eastAsia"/>
        </w:rPr>
        <w:t>の活用が効果的だと感じ</w:t>
      </w:r>
      <w:r>
        <w:rPr>
          <w:rFonts w:hint="eastAsia"/>
        </w:rPr>
        <w:t>ている。</w:t>
      </w:r>
      <w:r w:rsidR="00DE015D">
        <w:rPr>
          <w:rFonts w:hint="eastAsia"/>
        </w:rPr>
        <w:t>ハローワーク</w:t>
      </w:r>
      <w:r w:rsidR="00DE015D" w:rsidRPr="00DE015D">
        <w:rPr>
          <w:rFonts w:hint="eastAsia"/>
        </w:rPr>
        <w:t>内での業界セミナーなどは行っているか？</w:t>
      </w:r>
    </w:p>
    <w:p w14:paraId="7FAFA3C7" w14:textId="77777777" w:rsidR="00E81308" w:rsidRDefault="00E81308" w:rsidP="00E81308">
      <w:pPr>
        <w:ind w:leftChars="200" w:left="420"/>
      </w:pPr>
    </w:p>
    <w:p w14:paraId="469A368A" w14:textId="77777777" w:rsidR="00E81308" w:rsidRPr="00F10811" w:rsidRDefault="00FD38CF" w:rsidP="00D652E4">
      <w:pPr>
        <w:ind w:leftChars="100" w:left="1260" w:hangingChars="500" w:hanging="1050"/>
      </w:pPr>
      <w:r w:rsidRPr="00F10811">
        <w:rPr>
          <w:rFonts w:hint="eastAsia"/>
        </w:rPr>
        <w:t>大阪労働局：</w:t>
      </w:r>
    </w:p>
    <w:p w14:paraId="16396620" w14:textId="54D96924" w:rsidR="00DE015D" w:rsidRPr="00F10811" w:rsidRDefault="006700DB" w:rsidP="00E81308">
      <w:pPr>
        <w:ind w:leftChars="200" w:left="420"/>
      </w:pPr>
      <w:r w:rsidRPr="00F10811">
        <w:rPr>
          <w:rFonts w:hint="eastAsia"/>
        </w:rPr>
        <w:t>製造業や建設業では行っていたが、運輸業は今まではしていない。</w:t>
      </w:r>
      <w:r w:rsidRPr="00F10811">
        <w:rPr>
          <w:rFonts w:hint="eastAsia"/>
        </w:rPr>
        <w:t>HW</w:t>
      </w:r>
      <w:r w:rsidRPr="00F10811">
        <w:rPr>
          <w:rFonts w:hint="eastAsia"/>
        </w:rPr>
        <w:t>大阪東で実施した「業界特別相談会」が初めてと思う。</w:t>
      </w:r>
    </w:p>
    <w:p w14:paraId="62C90533" w14:textId="77777777" w:rsidR="00E81308" w:rsidRPr="00DE015D" w:rsidRDefault="00E81308" w:rsidP="00E81308">
      <w:pPr>
        <w:ind w:leftChars="200" w:left="420"/>
      </w:pPr>
    </w:p>
    <w:p w14:paraId="26B3F4FA" w14:textId="77777777" w:rsidR="00E81308" w:rsidRDefault="00FD38CF" w:rsidP="003B3867">
      <w:pPr>
        <w:ind w:leftChars="100" w:left="840" w:hangingChars="300" w:hanging="630"/>
      </w:pPr>
      <w:r w:rsidRPr="00E81308">
        <w:rPr>
          <w:rFonts w:hint="eastAsia"/>
        </w:rPr>
        <w:t>労政課</w:t>
      </w:r>
      <w:r>
        <w:rPr>
          <w:rFonts w:hint="eastAsia"/>
        </w:rPr>
        <w:t>：</w:t>
      </w:r>
    </w:p>
    <w:p w14:paraId="330F87B5" w14:textId="1A215ED9" w:rsidR="00DE015D" w:rsidRDefault="003B3867" w:rsidP="00E81308">
      <w:pPr>
        <w:ind w:leftChars="200" w:left="420"/>
      </w:pPr>
      <w:r>
        <w:rPr>
          <w:rFonts w:hint="eastAsia"/>
        </w:rPr>
        <w:t>昨年、わかものハローワークで実施した製造業をテーマにしたセミナーは参加者に関心を持たせることができ、一定の効果があった。わかものハローワークなどで実施するといいのではないかと考える。</w:t>
      </w:r>
    </w:p>
    <w:p w14:paraId="278E5360" w14:textId="77777777" w:rsidR="00E81308" w:rsidRDefault="00E81308" w:rsidP="00E81308">
      <w:pPr>
        <w:ind w:leftChars="200" w:left="420"/>
      </w:pPr>
    </w:p>
    <w:p w14:paraId="303EA931" w14:textId="77777777" w:rsidR="00E81308" w:rsidRDefault="00696FCB" w:rsidP="00327767">
      <w:pPr>
        <w:ind w:firstLineChars="100" w:firstLine="210"/>
      </w:pPr>
      <w:r w:rsidRPr="00E81308">
        <w:rPr>
          <w:rFonts w:hint="eastAsia"/>
        </w:rPr>
        <w:t>トラック協会</w:t>
      </w:r>
      <w:r w:rsidR="00FC52B2">
        <w:rPr>
          <w:rFonts w:hint="eastAsia"/>
        </w:rPr>
        <w:t>：</w:t>
      </w:r>
    </w:p>
    <w:p w14:paraId="461BC242" w14:textId="309B6EEE" w:rsidR="004515B7" w:rsidRDefault="00365C58" w:rsidP="00E81308">
      <w:pPr>
        <w:ind w:firstLineChars="200" w:firstLine="420"/>
      </w:pPr>
      <w:r>
        <w:rPr>
          <w:rFonts w:hint="eastAsia"/>
        </w:rPr>
        <w:t>業界の</w:t>
      </w:r>
      <w:r>
        <w:rPr>
          <w:rFonts w:hint="eastAsia"/>
        </w:rPr>
        <w:t>PR</w:t>
      </w:r>
      <w:r>
        <w:rPr>
          <w:rFonts w:hint="eastAsia"/>
        </w:rPr>
        <w:t>冊子は各</w:t>
      </w:r>
      <w:r w:rsidR="009B375F">
        <w:rPr>
          <w:rFonts w:hint="eastAsia"/>
        </w:rPr>
        <w:t>ハローワークに毎年、提供させてもらっている。</w:t>
      </w:r>
    </w:p>
    <w:p w14:paraId="33D940E5" w14:textId="77777777" w:rsidR="00E81308" w:rsidRPr="00C12328" w:rsidRDefault="00E81308" w:rsidP="00E81308">
      <w:pPr>
        <w:ind w:firstLineChars="200" w:firstLine="420"/>
      </w:pPr>
    </w:p>
    <w:p w14:paraId="54F2A76A" w14:textId="77777777" w:rsidR="00E81308" w:rsidRDefault="00C45AFC" w:rsidP="000F567F">
      <w:pPr>
        <w:ind w:left="1260" w:hangingChars="600" w:hanging="1260"/>
      </w:pPr>
      <w:r w:rsidRPr="00C12328">
        <w:rPr>
          <w:rFonts w:hint="eastAsia"/>
        </w:rPr>
        <w:t xml:space="preserve">　</w:t>
      </w:r>
      <w:r w:rsidR="009B375F" w:rsidRPr="00E81308">
        <w:rPr>
          <w:rFonts w:hint="eastAsia"/>
        </w:rPr>
        <w:t>大阪労働</w:t>
      </w:r>
      <w:r w:rsidR="001C2389" w:rsidRPr="00E81308">
        <w:rPr>
          <w:rFonts w:hint="eastAsia"/>
        </w:rPr>
        <w:t>局</w:t>
      </w:r>
      <w:r w:rsidR="001C2389">
        <w:rPr>
          <w:rFonts w:hint="eastAsia"/>
        </w:rPr>
        <w:t>：</w:t>
      </w:r>
    </w:p>
    <w:p w14:paraId="1E5F9D3C" w14:textId="10DD1A1E" w:rsidR="00FC52B2" w:rsidRDefault="009B375F" w:rsidP="00E81308">
      <w:pPr>
        <w:ind w:leftChars="200" w:left="420"/>
      </w:pPr>
      <w:r>
        <w:rPr>
          <w:rFonts w:hint="eastAsia"/>
        </w:rPr>
        <w:t>ハローワーク</w:t>
      </w:r>
      <w:r w:rsidR="000F567F">
        <w:rPr>
          <w:rFonts w:hint="eastAsia"/>
        </w:rPr>
        <w:t>にて、業界のことをあまり知らないが</w:t>
      </w:r>
      <w:r>
        <w:rPr>
          <w:rFonts w:hint="eastAsia"/>
        </w:rPr>
        <w:t>関心のある方に</w:t>
      </w:r>
      <w:r w:rsidR="000F567F">
        <w:rPr>
          <w:rFonts w:hint="eastAsia"/>
        </w:rPr>
        <w:t>対して、</w:t>
      </w:r>
      <w:r w:rsidR="000F567F">
        <w:rPr>
          <w:rFonts w:hint="eastAsia"/>
        </w:rPr>
        <w:t>PR</w:t>
      </w:r>
      <w:r>
        <w:rPr>
          <w:rFonts w:hint="eastAsia"/>
        </w:rPr>
        <w:t>冊子を</w:t>
      </w:r>
      <w:r w:rsidR="000F567F">
        <w:rPr>
          <w:rFonts w:hint="eastAsia"/>
        </w:rPr>
        <w:t>ご案内している。</w:t>
      </w:r>
    </w:p>
    <w:p w14:paraId="62848487" w14:textId="77777777" w:rsidR="00E81308" w:rsidRDefault="00E81308" w:rsidP="00E81308">
      <w:pPr>
        <w:ind w:leftChars="200" w:left="420"/>
      </w:pPr>
    </w:p>
    <w:p w14:paraId="051CFC14" w14:textId="77777777" w:rsidR="00E81308" w:rsidRDefault="00D652E4" w:rsidP="000F567F">
      <w:pPr>
        <w:ind w:left="1470" w:hangingChars="700" w:hanging="1470"/>
      </w:pPr>
      <w:r>
        <w:rPr>
          <w:rFonts w:hint="eastAsia"/>
        </w:rPr>
        <w:t xml:space="preserve">　</w:t>
      </w:r>
      <w:r w:rsidR="00FC52B2">
        <w:rPr>
          <w:rFonts w:hint="eastAsia"/>
        </w:rPr>
        <w:t>就業推進課：</w:t>
      </w:r>
    </w:p>
    <w:p w14:paraId="40B21924" w14:textId="6BCB1D33" w:rsidR="00FC52B2" w:rsidRDefault="00FC52B2" w:rsidP="00E81308">
      <w:pPr>
        <w:ind w:leftChars="200" w:left="420"/>
      </w:pPr>
      <w:r>
        <w:rPr>
          <w:rFonts w:hint="eastAsia"/>
        </w:rPr>
        <w:t>OS</w:t>
      </w:r>
      <w:r w:rsidR="000F567F">
        <w:rPr>
          <w:rFonts w:hint="eastAsia"/>
        </w:rPr>
        <w:t>AKA</w:t>
      </w:r>
      <w:r w:rsidR="000F567F">
        <w:rPr>
          <w:rFonts w:hint="eastAsia"/>
        </w:rPr>
        <w:t>しごとフィールド</w:t>
      </w:r>
      <w:r>
        <w:rPr>
          <w:rFonts w:hint="eastAsia"/>
        </w:rPr>
        <w:t xml:space="preserve">2F </w:t>
      </w:r>
      <w:r>
        <w:rPr>
          <w:rFonts w:hint="eastAsia"/>
        </w:rPr>
        <w:t>業界情報発信ブース</w:t>
      </w:r>
      <w:r w:rsidR="000F567F">
        <w:rPr>
          <w:rFonts w:hint="eastAsia"/>
        </w:rPr>
        <w:t>設置など、業界情報を積極的に発信していく仕掛けを検討中。</w:t>
      </w:r>
    </w:p>
    <w:p w14:paraId="097BC1EB" w14:textId="77777777" w:rsidR="00E81308" w:rsidRDefault="00E81308" w:rsidP="00E81308">
      <w:pPr>
        <w:ind w:leftChars="200" w:left="420"/>
      </w:pPr>
    </w:p>
    <w:p w14:paraId="603433E9" w14:textId="77777777" w:rsidR="00E81308" w:rsidRDefault="00E81308" w:rsidP="00E81308">
      <w:pPr>
        <w:ind w:leftChars="200" w:left="420"/>
      </w:pPr>
    </w:p>
    <w:p w14:paraId="72677B00" w14:textId="4ECBD152" w:rsidR="00B5702F" w:rsidRPr="00F10811" w:rsidRDefault="00B5702F" w:rsidP="00F671EA">
      <w:pPr>
        <w:ind w:leftChars="100" w:left="1470" w:hangingChars="600" w:hanging="1260"/>
      </w:pPr>
      <w:r w:rsidRPr="00F10811">
        <w:rPr>
          <w:rFonts w:hint="eastAsia"/>
        </w:rPr>
        <w:lastRenderedPageBreak/>
        <w:t>近畿運輸局：</w:t>
      </w:r>
    </w:p>
    <w:p w14:paraId="126F3187" w14:textId="26DFC675" w:rsidR="00B5702F" w:rsidRPr="00F10811" w:rsidRDefault="00B5702F" w:rsidP="00B5702F">
      <w:pPr>
        <w:ind w:leftChars="100" w:left="420" w:hangingChars="100" w:hanging="210"/>
      </w:pPr>
      <w:r w:rsidRPr="00F10811">
        <w:rPr>
          <w:rFonts w:hint="eastAsia"/>
        </w:rPr>
        <w:t xml:space="preserve">　近畿運輸局として大阪府トラック協会、大阪府と広報面での連携も行い、当局ホームページのトップにトラック協会が開設している『人材確保対策ページ』へのリンクを常設し、イベント関係についてもホームページで紹介する等の取り組みを行っている。</w:t>
      </w:r>
    </w:p>
    <w:p w14:paraId="3D6CC455" w14:textId="77777777" w:rsidR="00B5702F" w:rsidRDefault="00B5702F" w:rsidP="00B5702F">
      <w:pPr>
        <w:ind w:leftChars="100" w:left="420" w:hangingChars="100" w:hanging="210"/>
      </w:pPr>
    </w:p>
    <w:p w14:paraId="1DBF520D" w14:textId="77777777" w:rsidR="00E81308" w:rsidRPr="00F10811" w:rsidRDefault="00F671EA" w:rsidP="00F671EA">
      <w:pPr>
        <w:ind w:leftChars="100" w:left="1470" w:hangingChars="600" w:hanging="1260"/>
      </w:pPr>
      <w:r w:rsidRPr="00F10811">
        <w:rPr>
          <w:rFonts w:hint="eastAsia"/>
        </w:rPr>
        <w:t>経営支援課：</w:t>
      </w:r>
    </w:p>
    <w:p w14:paraId="58773626" w14:textId="5583DC0E" w:rsidR="00F671EA" w:rsidRPr="00F10811" w:rsidRDefault="00E81308" w:rsidP="00E81308">
      <w:pPr>
        <w:ind w:leftChars="200" w:left="420"/>
      </w:pPr>
      <w:r w:rsidRPr="00F10811">
        <w:rPr>
          <w:rFonts w:hint="eastAsia"/>
        </w:rPr>
        <w:t>広報については、商工会議所、商工会など繋がりがあるので、活用も含めて、協力していきたい。</w:t>
      </w:r>
    </w:p>
    <w:p w14:paraId="505E8792" w14:textId="77777777" w:rsidR="00E81308" w:rsidRPr="00F671EA" w:rsidRDefault="00E81308" w:rsidP="00E81308">
      <w:pPr>
        <w:ind w:leftChars="200" w:left="420"/>
      </w:pPr>
    </w:p>
    <w:p w14:paraId="0045D393" w14:textId="77777777" w:rsidR="00E81308" w:rsidRDefault="000F567F" w:rsidP="001E5D00">
      <w:pPr>
        <w:ind w:leftChars="100" w:left="1470" w:hangingChars="600" w:hanging="1260"/>
      </w:pPr>
      <w:r w:rsidRPr="00E81308">
        <w:rPr>
          <w:rFonts w:hint="eastAsia"/>
        </w:rPr>
        <w:t>高等学校課</w:t>
      </w:r>
      <w:r>
        <w:rPr>
          <w:rFonts w:hint="eastAsia"/>
        </w:rPr>
        <w:t>：</w:t>
      </w:r>
    </w:p>
    <w:p w14:paraId="0BE510D9" w14:textId="11D2621B" w:rsidR="000F567F" w:rsidRDefault="001E5D00" w:rsidP="00E81308">
      <w:pPr>
        <w:ind w:leftChars="200" w:left="420"/>
      </w:pPr>
      <w:r>
        <w:rPr>
          <w:rFonts w:hint="eastAsia"/>
        </w:rPr>
        <w:t>イメージ戦略は大事。しかし、</w:t>
      </w:r>
      <w:r w:rsidR="000F567F">
        <w:rPr>
          <w:rFonts w:hint="eastAsia"/>
        </w:rPr>
        <w:t>ほとんどの高校生はスマホを持っており、メールをしないし、</w:t>
      </w:r>
      <w:r w:rsidR="000F567F">
        <w:rPr>
          <w:rFonts w:hint="eastAsia"/>
        </w:rPr>
        <w:t>LINE</w:t>
      </w:r>
      <w:r w:rsidR="000F567F">
        <w:rPr>
          <w:rFonts w:hint="eastAsia"/>
        </w:rPr>
        <w:t>のみ。高校生にアプローチできるツールがあればと思う。</w:t>
      </w:r>
    </w:p>
    <w:p w14:paraId="2EA08078" w14:textId="23D6BE9D" w:rsidR="000F567F" w:rsidRPr="00F10811" w:rsidRDefault="00E81308" w:rsidP="00E81308">
      <w:pPr>
        <w:ind w:leftChars="100" w:left="420" w:hangingChars="100" w:hanging="210"/>
      </w:pPr>
      <w:r>
        <w:rPr>
          <w:rFonts w:hint="eastAsia"/>
        </w:rPr>
        <w:t xml:space="preserve">　</w:t>
      </w:r>
      <w:r w:rsidR="006700DB" w:rsidRPr="00F10811">
        <w:rPr>
          <w:rFonts w:hint="eastAsia"/>
        </w:rPr>
        <w:t>学校現場で特定の業界だけに限った進路指導をすることは難しい。それぞれの生徒の特性や希望に沿った進路指導をしていく中で、できるだけ多くの選択肢から職業選択させるのが通常の就職指導。</w:t>
      </w:r>
    </w:p>
    <w:p w14:paraId="641F679C" w14:textId="77777777" w:rsidR="00E81308" w:rsidRPr="000F567F" w:rsidRDefault="00E81308" w:rsidP="00E81308">
      <w:pPr>
        <w:ind w:leftChars="100" w:left="420" w:hangingChars="100" w:hanging="210"/>
      </w:pPr>
    </w:p>
    <w:p w14:paraId="384980CA" w14:textId="77777777" w:rsidR="00E81308" w:rsidRDefault="00F671EA" w:rsidP="00F671EA">
      <w:pPr>
        <w:ind w:left="1470" w:hangingChars="700" w:hanging="1470"/>
        <w:rPr>
          <w:rFonts w:ascii="Century" w:eastAsia="ＭＳ 明朝" w:hAnsi="Century" w:cs="Times New Roman"/>
        </w:rPr>
      </w:pPr>
      <w:r>
        <w:rPr>
          <w:rFonts w:ascii="Century" w:eastAsia="ＭＳ 明朝" w:hAnsi="Century" w:cs="Times New Roman" w:hint="eastAsia"/>
        </w:rPr>
        <w:t xml:space="preserve">　</w:t>
      </w:r>
      <w:r w:rsidRPr="00E81308">
        <w:rPr>
          <w:rFonts w:ascii="Century" w:eastAsia="ＭＳ 明朝" w:hAnsi="Century" w:cs="Times New Roman" w:hint="eastAsia"/>
        </w:rPr>
        <w:t>トラック協会</w:t>
      </w:r>
      <w:r>
        <w:rPr>
          <w:rFonts w:ascii="Century" w:eastAsia="ＭＳ 明朝" w:hAnsi="Century" w:cs="Times New Roman" w:hint="eastAsia"/>
        </w:rPr>
        <w:t>：</w:t>
      </w:r>
    </w:p>
    <w:p w14:paraId="2C5BF881" w14:textId="1A04BA02" w:rsidR="00FC52B2" w:rsidRDefault="00F671EA" w:rsidP="00E81308">
      <w:pPr>
        <w:ind w:leftChars="200" w:left="420"/>
        <w:rPr>
          <w:rFonts w:ascii="Century" w:eastAsia="ＭＳ 明朝" w:hAnsi="Century" w:cs="Times New Roman"/>
        </w:rPr>
      </w:pPr>
      <w:r>
        <w:rPr>
          <w:rFonts w:ascii="Century" w:eastAsia="ＭＳ 明朝" w:hAnsi="Century" w:cs="Times New Roman" w:hint="eastAsia"/>
        </w:rPr>
        <w:t>制約があるのは承知。先生方へも業界を知ってもらう必要がある。積極的に説明に周りたいと考えているので、よろしくお願いしたい。</w:t>
      </w:r>
    </w:p>
    <w:p w14:paraId="16E63ED2" w14:textId="77777777" w:rsidR="00E81308" w:rsidRDefault="00E81308" w:rsidP="00E81308">
      <w:pPr>
        <w:ind w:leftChars="200" w:left="420"/>
        <w:rPr>
          <w:rFonts w:ascii="Century" w:eastAsia="ＭＳ 明朝" w:hAnsi="Century" w:cs="Times New Roman"/>
        </w:rPr>
      </w:pPr>
    </w:p>
    <w:p w14:paraId="75EA8C06" w14:textId="77777777" w:rsidR="00E81308" w:rsidRDefault="00FC52B2" w:rsidP="009724A6">
      <w:pPr>
        <w:ind w:firstLineChars="100" w:firstLine="210"/>
        <w:rPr>
          <w:rFonts w:ascii="Century" w:eastAsia="ＭＳ 明朝" w:hAnsi="Century" w:cs="Times New Roman"/>
        </w:rPr>
      </w:pPr>
      <w:r w:rsidRPr="00E81308">
        <w:rPr>
          <w:rFonts w:ascii="Century" w:eastAsia="ＭＳ 明朝" w:hAnsi="Century" w:cs="Times New Roman" w:hint="eastAsia"/>
        </w:rPr>
        <w:t>労政課</w:t>
      </w:r>
      <w:r w:rsidRPr="00FC52B2">
        <w:rPr>
          <w:rFonts w:ascii="Century" w:eastAsia="ＭＳ 明朝" w:hAnsi="Century" w:cs="Times New Roman" w:hint="eastAsia"/>
        </w:rPr>
        <w:t>：</w:t>
      </w:r>
    </w:p>
    <w:p w14:paraId="72BD754B" w14:textId="420AAE9A" w:rsidR="00FC52B2" w:rsidRDefault="00FC52B2" w:rsidP="00E81308">
      <w:pPr>
        <w:ind w:firstLineChars="200" w:firstLine="420"/>
        <w:rPr>
          <w:rFonts w:ascii="Century" w:eastAsia="ＭＳ 明朝" w:hAnsi="Century" w:cs="Times New Roman"/>
        </w:rPr>
      </w:pPr>
      <w:r w:rsidRPr="00FC52B2">
        <w:rPr>
          <w:rFonts w:ascii="Century" w:eastAsia="ＭＳ 明朝" w:hAnsi="Century" w:cs="Times New Roman" w:hint="eastAsia"/>
        </w:rPr>
        <w:t>大型免許なしで入社出来るのか？</w:t>
      </w:r>
    </w:p>
    <w:p w14:paraId="154BD64E" w14:textId="77777777" w:rsidR="00E81308" w:rsidRPr="00FC52B2" w:rsidRDefault="00E81308" w:rsidP="009724A6">
      <w:pPr>
        <w:ind w:firstLineChars="100" w:firstLine="210"/>
        <w:rPr>
          <w:rFonts w:ascii="Century" w:eastAsia="ＭＳ 明朝" w:hAnsi="Century" w:cs="Times New Roman"/>
        </w:rPr>
      </w:pPr>
    </w:p>
    <w:p w14:paraId="5E994BDF" w14:textId="77777777" w:rsidR="00E81308" w:rsidRDefault="00FC52B2" w:rsidP="009724A6">
      <w:pPr>
        <w:ind w:leftChars="100" w:left="1470" w:hangingChars="600" w:hanging="1260"/>
        <w:rPr>
          <w:rFonts w:ascii="Century" w:eastAsia="ＭＳ 明朝" w:hAnsi="Century" w:cs="Times New Roman"/>
        </w:rPr>
      </w:pPr>
      <w:r w:rsidRPr="00E81308">
        <w:rPr>
          <w:rFonts w:ascii="Century" w:eastAsia="ＭＳ 明朝" w:hAnsi="Century" w:cs="Times New Roman" w:hint="eastAsia"/>
        </w:rPr>
        <w:t>トラック協会</w:t>
      </w:r>
      <w:r w:rsidRPr="00FC52B2">
        <w:rPr>
          <w:rFonts w:ascii="Century" w:eastAsia="ＭＳ 明朝" w:hAnsi="Century" w:cs="Times New Roman" w:hint="eastAsia"/>
        </w:rPr>
        <w:t>：</w:t>
      </w:r>
    </w:p>
    <w:p w14:paraId="6949C471" w14:textId="4F56ABC0" w:rsidR="00FC52B2" w:rsidRDefault="00FC52B2" w:rsidP="00E81308">
      <w:pPr>
        <w:ind w:leftChars="200" w:left="420"/>
        <w:rPr>
          <w:rFonts w:ascii="Century" w:eastAsia="ＭＳ 明朝" w:hAnsi="Century" w:cs="Times New Roman"/>
        </w:rPr>
      </w:pPr>
      <w:r w:rsidRPr="00FC52B2">
        <w:rPr>
          <w:rFonts w:ascii="Century" w:eastAsia="ＭＳ 明朝" w:hAnsi="Century" w:cs="Times New Roman" w:hint="eastAsia"/>
        </w:rPr>
        <w:t>出来</w:t>
      </w:r>
      <w:r w:rsidR="00F671EA">
        <w:rPr>
          <w:rFonts w:ascii="Century" w:eastAsia="ＭＳ 明朝" w:hAnsi="Century" w:cs="Times New Roman" w:hint="eastAsia"/>
        </w:rPr>
        <w:t>る</w:t>
      </w:r>
      <w:r w:rsidRPr="00FC52B2">
        <w:rPr>
          <w:rFonts w:ascii="Century" w:eastAsia="ＭＳ 明朝" w:hAnsi="Century" w:cs="Times New Roman" w:hint="eastAsia"/>
        </w:rPr>
        <w:t>。企業においても免許取得を促進している。その他フォーク</w:t>
      </w:r>
      <w:r w:rsidR="00F671EA">
        <w:rPr>
          <w:rFonts w:ascii="Century" w:eastAsia="ＭＳ 明朝" w:hAnsi="Century" w:cs="Times New Roman" w:hint="eastAsia"/>
        </w:rPr>
        <w:t>リフト</w:t>
      </w:r>
      <w:r w:rsidRPr="00FC52B2">
        <w:rPr>
          <w:rFonts w:ascii="Century" w:eastAsia="ＭＳ 明朝" w:hAnsi="Century" w:cs="Times New Roman" w:hint="eastAsia"/>
        </w:rPr>
        <w:t>免許</w:t>
      </w:r>
      <w:r w:rsidR="00F671EA">
        <w:rPr>
          <w:rFonts w:ascii="Century" w:eastAsia="ＭＳ 明朝" w:hAnsi="Century" w:cs="Times New Roman" w:hint="eastAsia"/>
        </w:rPr>
        <w:t>など</w:t>
      </w:r>
      <w:r w:rsidRPr="00FC52B2">
        <w:rPr>
          <w:rFonts w:ascii="Century" w:eastAsia="ＭＳ 明朝" w:hAnsi="Century" w:cs="Times New Roman" w:hint="eastAsia"/>
        </w:rPr>
        <w:t>必要</w:t>
      </w:r>
      <w:r w:rsidR="00F671EA">
        <w:rPr>
          <w:rFonts w:ascii="Century" w:eastAsia="ＭＳ 明朝" w:hAnsi="Century" w:cs="Times New Roman" w:hint="eastAsia"/>
        </w:rPr>
        <w:t>となる場合もある</w:t>
      </w:r>
      <w:r w:rsidRPr="00FC52B2">
        <w:rPr>
          <w:rFonts w:ascii="Century" w:eastAsia="ＭＳ 明朝" w:hAnsi="Century" w:cs="Times New Roman" w:hint="eastAsia"/>
        </w:rPr>
        <w:t>。</w:t>
      </w:r>
    </w:p>
    <w:p w14:paraId="42298EC3" w14:textId="77777777" w:rsidR="00E81308" w:rsidRPr="00FC52B2" w:rsidRDefault="00E81308" w:rsidP="00E81308">
      <w:pPr>
        <w:ind w:leftChars="200" w:left="420"/>
        <w:rPr>
          <w:rFonts w:ascii="Century" w:eastAsia="ＭＳ 明朝" w:hAnsi="Century" w:cs="Times New Roman"/>
        </w:rPr>
      </w:pPr>
    </w:p>
    <w:p w14:paraId="107484E2" w14:textId="77777777" w:rsidR="00E81308" w:rsidRDefault="006700DB" w:rsidP="00E81308">
      <w:pPr>
        <w:ind w:firstLineChars="100" w:firstLine="210"/>
        <w:rPr>
          <w:rFonts w:ascii="Century" w:eastAsia="ＭＳ 明朝" w:hAnsi="Century" w:cs="Times New Roman"/>
        </w:rPr>
      </w:pPr>
      <w:r w:rsidRPr="00E81308">
        <w:rPr>
          <w:rFonts w:ascii="Century" w:eastAsia="ＭＳ 明朝" w:hAnsi="Century" w:cs="Times New Roman" w:hint="eastAsia"/>
        </w:rPr>
        <w:t>雇用推進室</w:t>
      </w:r>
      <w:r w:rsidR="00FC52B2" w:rsidRPr="00FC52B2">
        <w:rPr>
          <w:rFonts w:ascii="Century" w:eastAsia="ＭＳ 明朝" w:hAnsi="Century" w:cs="Times New Roman" w:hint="eastAsia"/>
        </w:rPr>
        <w:t>：</w:t>
      </w:r>
    </w:p>
    <w:p w14:paraId="20F81D02" w14:textId="611A9D41" w:rsidR="00DD2D5E" w:rsidRDefault="00FC52B2" w:rsidP="00E81308">
      <w:pPr>
        <w:ind w:firstLineChars="200" w:firstLine="420"/>
        <w:rPr>
          <w:rFonts w:ascii="Century" w:eastAsia="ＭＳ 明朝" w:hAnsi="Century" w:cs="Times New Roman"/>
        </w:rPr>
      </w:pPr>
      <w:r w:rsidRPr="00FC52B2">
        <w:rPr>
          <w:rFonts w:ascii="Century" w:eastAsia="ＭＳ 明朝" w:hAnsi="Century" w:cs="Times New Roman" w:hint="eastAsia"/>
        </w:rPr>
        <w:t>以前</w:t>
      </w:r>
      <w:r w:rsidRPr="00FC52B2">
        <w:rPr>
          <w:rFonts w:ascii="Century" w:eastAsia="ＭＳ 明朝" w:hAnsi="Century" w:cs="Times New Roman" w:hint="eastAsia"/>
        </w:rPr>
        <w:t>TV</w:t>
      </w:r>
      <w:r w:rsidRPr="00FC52B2">
        <w:rPr>
          <w:rFonts w:ascii="Century" w:eastAsia="ＭＳ 明朝" w:hAnsi="Century" w:cs="Times New Roman" w:hint="eastAsia"/>
        </w:rPr>
        <w:t>でトラックドライバー</w:t>
      </w:r>
      <w:r w:rsidR="00DD2D5E">
        <w:rPr>
          <w:rFonts w:ascii="Century" w:eastAsia="ＭＳ 明朝" w:hAnsi="Century" w:cs="Times New Roman" w:hint="eastAsia"/>
        </w:rPr>
        <w:t>のインタビューを見て、少しイメージが変わった。</w:t>
      </w:r>
    </w:p>
    <w:p w14:paraId="3F26F34A" w14:textId="4F902E90" w:rsidR="00FC52B2" w:rsidRDefault="00E81308" w:rsidP="00FC52B2">
      <w:pPr>
        <w:rPr>
          <w:rFonts w:ascii="Century" w:eastAsia="ＭＳ 明朝" w:hAnsi="Century" w:cs="Times New Roman"/>
        </w:rPr>
      </w:pPr>
      <w:r>
        <w:rPr>
          <w:rFonts w:ascii="Century" w:eastAsia="ＭＳ 明朝" w:hAnsi="Century" w:cs="Times New Roman" w:hint="eastAsia"/>
        </w:rPr>
        <w:t xml:space="preserve">　</w:t>
      </w:r>
      <w:r w:rsidR="00391161">
        <w:rPr>
          <w:rFonts w:ascii="Century" w:eastAsia="ＭＳ 明朝" w:hAnsi="Century" w:cs="Times New Roman" w:hint="eastAsia"/>
        </w:rPr>
        <w:t xml:space="preserve">　</w:t>
      </w:r>
      <w:r w:rsidR="00DD2D5E">
        <w:rPr>
          <w:rFonts w:ascii="Century" w:eastAsia="ＭＳ 明朝" w:hAnsi="Century" w:cs="Times New Roman" w:hint="eastAsia"/>
        </w:rPr>
        <w:t>何をターゲットに</w:t>
      </w:r>
      <w:r w:rsidR="00391161">
        <w:rPr>
          <w:rFonts w:ascii="Century" w:eastAsia="ＭＳ 明朝" w:hAnsi="Century" w:cs="Times New Roman" w:hint="eastAsia"/>
        </w:rPr>
        <w:t>イメージアップをされようとしているか</w:t>
      </w:r>
      <w:r w:rsidR="00FC52B2" w:rsidRPr="00FC52B2">
        <w:rPr>
          <w:rFonts w:ascii="Century" w:eastAsia="ＭＳ 明朝" w:hAnsi="Century" w:cs="Times New Roman" w:hint="eastAsia"/>
        </w:rPr>
        <w:t>。</w:t>
      </w:r>
    </w:p>
    <w:p w14:paraId="25AF4253" w14:textId="77777777" w:rsidR="00E81308" w:rsidRPr="00FC52B2" w:rsidRDefault="00E81308" w:rsidP="00FC52B2">
      <w:pPr>
        <w:rPr>
          <w:rFonts w:ascii="Century" w:eastAsia="ＭＳ 明朝" w:hAnsi="Century" w:cs="Times New Roman"/>
        </w:rPr>
      </w:pPr>
    </w:p>
    <w:p w14:paraId="07866789" w14:textId="77777777" w:rsidR="00E81308" w:rsidRDefault="00FC52B2" w:rsidP="00E81308">
      <w:pPr>
        <w:ind w:leftChars="100" w:left="1260" w:hangingChars="500" w:hanging="1050"/>
        <w:rPr>
          <w:rFonts w:ascii="Century" w:eastAsia="ＭＳ 明朝" w:hAnsi="Century" w:cs="Times New Roman"/>
        </w:rPr>
      </w:pPr>
      <w:r w:rsidRPr="00E81308">
        <w:rPr>
          <w:rFonts w:ascii="Century" w:eastAsia="ＭＳ 明朝" w:hAnsi="Century" w:cs="Times New Roman" w:hint="eastAsia"/>
        </w:rPr>
        <w:t>トラック協会</w:t>
      </w:r>
      <w:r w:rsidRPr="00FC52B2">
        <w:rPr>
          <w:rFonts w:ascii="Century" w:eastAsia="ＭＳ 明朝" w:hAnsi="Century" w:cs="Times New Roman" w:hint="eastAsia"/>
        </w:rPr>
        <w:t>：</w:t>
      </w:r>
    </w:p>
    <w:p w14:paraId="545045F5" w14:textId="6B344852" w:rsidR="00FC52B2" w:rsidRDefault="00391161" w:rsidP="00E81308">
      <w:pPr>
        <w:ind w:leftChars="200" w:left="420"/>
        <w:rPr>
          <w:rFonts w:ascii="Century" w:eastAsia="ＭＳ 明朝" w:hAnsi="Century" w:cs="Times New Roman"/>
        </w:rPr>
      </w:pPr>
      <w:r>
        <w:rPr>
          <w:rFonts w:ascii="Century" w:eastAsia="ＭＳ 明朝" w:hAnsi="Century" w:cs="Times New Roman" w:hint="eastAsia"/>
        </w:rPr>
        <w:t>昔と違って、</w:t>
      </w:r>
      <w:r w:rsidR="00FC52B2" w:rsidRPr="00FC52B2">
        <w:rPr>
          <w:rFonts w:ascii="Century" w:eastAsia="ＭＳ 明朝" w:hAnsi="Century" w:cs="Times New Roman" w:hint="eastAsia"/>
        </w:rPr>
        <w:t>車に興味のない若者が多い。</w:t>
      </w:r>
      <w:r w:rsidR="00DD2D5E">
        <w:rPr>
          <w:rFonts w:ascii="Century" w:eastAsia="ＭＳ 明朝" w:hAnsi="Century" w:cs="Times New Roman" w:hint="eastAsia"/>
        </w:rPr>
        <w:t>どのようにイメージアップを図るか正直、悩んでいる。車両の改善や</w:t>
      </w:r>
      <w:r>
        <w:rPr>
          <w:rFonts w:ascii="Century" w:eastAsia="ＭＳ 明朝" w:hAnsi="Century" w:cs="Times New Roman" w:hint="eastAsia"/>
        </w:rPr>
        <w:t>いろんなところに行けるなどのメリットを伝えればと思っている</w:t>
      </w:r>
      <w:r w:rsidR="00FC52B2" w:rsidRPr="00FC52B2">
        <w:rPr>
          <w:rFonts w:ascii="Century" w:eastAsia="ＭＳ 明朝" w:hAnsi="Century" w:cs="Times New Roman" w:hint="eastAsia"/>
        </w:rPr>
        <w:t>。働き甲斐や労働時間を</w:t>
      </w:r>
      <w:r w:rsidR="00DD2D5E">
        <w:rPr>
          <w:rFonts w:ascii="Century" w:eastAsia="ＭＳ 明朝" w:hAnsi="Century" w:cs="Times New Roman" w:hint="eastAsia"/>
        </w:rPr>
        <w:t>職業選択では</w:t>
      </w:r>
      <w:r w:rsidR="00FC52B2" w:rsidRPr="00FC52B2">
        <w:rPr>
          <w:rFonts w:ascii="Century" w:eastAsia="ＭＳ 明朝" w:hAnsi="Century" w:cs="Times New Roman" w:hint="eastAsia"/>
        </w:rPr>
        <w:t>重視されるので</w:t>
      </w:r>
      <w:r w:rsidR="00DD2D5E">
        <w:rPr>
          <w:rFonts w:ascii="Century" w:eastAsia="ＭＳ 明朝" w:hAnsi="Century" w:cs="Times New Roman" w:hint="eastAsia"/>
        </w:rPr>
        <w:t>、社会の役に</w:t>
      </w:r>
      <w:r w:rsidR="006700DB">
        <w:rPr>
          <w:rFonts w:ascii="Century" w:eastAsia="ＭＳ 明朝" w:hAnsi="Century" w:cs="Times New Roman" w:hint="eastAsia"/>
        </w:rPr>
        <w:t>立って</w:t>
      </w:r>
      <w:r w:rsidR="00DD2D5E">
        <w:rPr>
          <w:rFonts w:ascii="Century" w:eastAsia="ＭＳ 明朝" w:hAnsi="Century" w:cs="Times New Roman" w:hint="eastAsia"/>
        </w:rPr>
        <w:t>いるなど</w:t>
      </w:r>
      <w:r w:rsidR="00FC52B2" w:rsidRPr="00FC52B2">
        <w:rPr>
          <w:rFonts w:ascii="Century" w:eastAsia="ＭＳ 明朝" w:hAnsi="Century" w:cs="Times New Roman" w:hint="eastAsia"/>
        </w:rPr>
        <w:t>物流の重要性</w:t>
      </w:r>
      <w:r w:rsidR="00DD2D5E">
        <w:rPr>
          <w:rFonts w:ascii="Century" w:eastAsia="ＭＳ 明朝" w:hAnsi="Century" w:cs="Times New Roman" w:hint="eastAsia"/>
        </w:rPr>
        <w:t>を押し出していきたいと考えている</w:t>
      </w:r>
      <w:r w:rsidR="00FC52B2" w:rsidRPr="00FC52B2">
        <w:rPr>
          <w:rFonts w:ascii="Century" w:eastAsia="ＭＳ 明朝" w:hAnsi="Century" w:cs="Times New Roman" w:hint="eastAsia"/>
        </w:rPr>
        <w:t>。</w:t>
      </w:r>
    </w:p>
    <w:p w14:paraId="14CBD843" w14:textId="77777777" w:rsidR="00E81308" w:rsidRPr="00FC52B2" w:rsidRDefault="00E81308" w:rsidP="00E81308">
      <w:pPr>
        <w:ind w:leftChars="200" w:left="420"/>
        <w:rPr>
          <w:rFonts w:ascii="Century" w:eastAsia="ＭＳ 明朝" w:hAnsi="Century" w:cs="Times New Roman"/>
        </w:rPr>
      </w:pPr>
    </w:p>
    <w:p w14:paraId="35B18B5C" w14:textId="77777777" w:rsidR="00E81308" w:rsidRDefault="00FC52B2" w:rsidP="00E81308">
      <w:pPr>
        <w:ind w:leftChars="100" w:left="1050" w:hangingChars="400" w:hanging="840"/>
        <w:rPr>
          <w:rFonts w:ascii="Century" w:eastAsia="ＭＳ 明朝" w:hAnsi="Century" w:cs="Times New Roman"/>
        </w:rPr>
      </w:pPr>
      <w:r w:rsidRPr="00E81308">
        <w:rPr>
          <w:rFonts w:ascii="Century" w:eastAsia="ＭＳ 明朝" w:hAnsi="Century" w:cs="Times New Roman" w:hint="eastAsia"/>
        </w:rPr>
        <w:lastRenderedPageBreak/>
        <w:t>高等学校課</w:t>
      </w:r>
      <w:r w:rsidRPr="00FC52B2">
        <w:rPr>
          <w:rFonts w:ascii="Century" w:eastAsia="ＭＳ 明朝" w:hAnsi="Century" w:cs="Times New Roman" w:hint="eastAsia"/>
        </w:rPr>
        <w:t>：</w:t>
      </w:r>
    </w:p>
    <w:p w14:paraId="4A3D795A" w14:textId="773C2195" w:rsidR="00FC52B2" w:rsidRDefault="006700DB" w:rsidP="00E81308">
      <w:pPr>
        <w:ind w:leftChars="200" w:left="420"/>
        <w:rPr>
          <w:rFonts w:ascii="Century" w:eastAsia="ＭＳ 明朝" w:hAnsi="Century" w:cs="Times New Roman"/>
        </w:rPr>
      </w:pPr>
      <w:r w:rsidRPr="00F10811">
        <w:rPr>
          <w:rFonts w:ascii="Century" w:eastAsia="ＭＳ 明朝" w:hAnsi="Century" w:cs="Times New Roman" w:hint="eastAsia"/>
        </w:rPr>
        <w:t>生徒だけでなく、まずは保護者へのアプローチが大切。加えて、各校で就職指導を担当する教員にもアプローチが必要。実際の運輸業の業務内容を知らない教員はたくさんいるので、トラック協会のほうから学校に来ていただく取組はありがたいし、ニーズもあると思っている。</w:t>
      </w:r>
    </w:p>
    <w:p w14:paraId="13705FE0" w14:textId="77777777" w:rsidR="00F10811" w:rsidRPr="00F10811" w:rsidRDefault="00F10811" w:rsidP="00E81308">
      <w:pPr>
        <w:ind w:leftChars="200" w:left="420"/>
        <w:rPr>
          <w:rFonts w:ascii="Century" w:eastAsia="ＭＳ 明朝" w:hAnsi="Century" w:cs="Times New Roman"/>
        </w:rPr>
      </w:pPr>
    </w:p>
    <w:p w14:paraId="31CAD880" w14:textId="77777777" w:rsidR="00E81308" w:rsidRPr="00F10811" w:rsidRDefault="00FC52B2" w:rsidP="00E81308">
      <w:pPr>
        <w:ind w:leftChars="100" w:left="1680" w:hangingChars="700" w:hanging="1470"/>
        <w:rPr>
          <w:rFonts w:ascii="Century" w:eastAsia="ＭＳ 明朝" w:hAnsi="Century" w:cs="Times New Roman"/>
        </w:rPr>
      </w:pPr>
      <w:r w:rsidRPr="00F10811">
        <w:rPr>
          <w:rFonts w:ascii="Century" w:eastAsia="ＭＳ 明朝" w:hAnsi="Century" w:cs="Times New Roman" w:hint="eastAsia"/>
        </w:rPr>
        <w:t>総合労働事務所：</w:t>
      </w:r>
    </w:p>
    <w:p w14:paraId="061BCE01" w14:textId="4DE08489" w:rsidR="00E81308" w:rsidRPr="00F10811" w:rsidRDefault="00E81308" w:rsidP="00E81308">
      <w:pPr>
        <w:ind w:leftChars="200" w:left="420"/>
        <w:rPr>
          <w:rFonts w:ascii="Century" w:eastAsia="ＭＳ 明朝" w:hAnsi="Century" w:cs="Times New Roman"/>
        </w:rPr>
      </w:pPr>
      <w:r w:rsidRPr="00F10811">
        <w:rPr>
          <w:rFonts w:ascii="Century" w:eastAsia="ＭＳ 明朝" w:hAnsi="Century" w:cs="Times New Roman" w:hint="eastAsia"/>
        </w:rPr>
        <w:t>それぞれが実施しているセミナーなど規模によらず、それぞれの情報を一元的に集めて発信し共有していければと思う。</w:t>
      </w:r>
    </w:p>
    <w:p w14:paraId="533D13D7" w14:textId="6021A74B" w:rsidR="00FC52B2" w:rsidRDefault="00FC52B2" w:rsidP="00EF4AB8">
      <w:pPr>
        <w:ind w:left="1680" w:hangingChars="800" w:hanging="1680"/>
        <w:rPr>
          <w:rFonts w:ascii="Century" w:eastAsia="ＭＳ 明朝" w:hAnsi="Century" w:cs="Times New Roman"/>
        </w:rPr>
      </w:pPr>
    </w:p>
    <w:p w14:paraId="3F0370C3" w14:textId="4ACC0306" w:rsidR="00957983" w:rsidRDefault="00957983" w:rsidP="00EF4AB8">
      <w:pPr>
        <w:ind w:left="1680" w:hangingChars="800" w:hanging="1680"/>
        <w:rPr>
          <w:rFonts w:ascii="Century" w:eastAsia="ＭＳ 明朝" w:hAnsi="Century" w:cs="Times New Roman"/>
        </w:rPr>
      </w:pPr>
    </w:p>
    <w:p w14:paraId="202706C4" w14:textId="16B63596" w:rsidR="00957983" w:rsidRPr="00C12328" w:rsidRDefault="00957983" w:rsidP="00957983">
      <w:pPr>
        <w:pStyle w:val="a7"/>
        <w:numPr>
          <w:ilvl w:val="0"/>
          <w:numId w:val="1"/>
        </w:numPr>
        <w:ind w:leftChars="0"/>
      </w:pPr>
      <w:r>
        <w:rPr>
          <w:rFonts w:hint="eastAsia"/>
        </w:rPr>
        <w:t>OSAKA</w:t>
      </w:r>
      <w:r>
        <w:rPr>
          <w:rFonts w:hint="eastAsia"/>
        </w:rPr>
        <w:t>しごとフィールドに設置する魅力発信ブース</w:t>
      </w:r>
      <w:r w:rsidRPr="00C12328">
        <w:rPr>
          <w:rFonts w:hint="eastAsia"/>
        </w:rPr>
        <w:t>について</w:t>
      </w:r>
      <w:r>
        <w:rPr>
          <w:rFonts w:hint="eastAsia"/>
        </w:rPr>
        <w:t>（説明・事務局）</w:t>
      </w:r>
    </w:p>
    <w:p w14:paraId="3870647E" w14:textId="5F268DE1" w:rsidR="00957983" w:rsidRDefault="00957983" w:rsidP="00957983">
      <w:pPr>
        <w:ind w:left="630" w:hangingChars="300" w:hanging="630"/>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rPr>
        <w:t>OSAKA</w:t>
      </w:r>
      <w:r>
        <w:rPr>
          <w:rFonts w:ascii="Century" w:eastAsia="ＭＳ 明朝" w:hAnsi="Century" w:cs="Times New Roman" w:hint="eastAsia"/>
        </w:rPr>
        <w:t>しごとフィールド２階に製造・運輸・建設業界の魅力を発信するブースを設置する。</w:t>
      </w:r>
    </w:p>
    <w:p w14:paraId="40F0562B" w14:textId="0B1955ED" w:rsidR="00957983" w:rsidRDefault="00957983" w:rsidP="00957983">
      <w:pPr>
        <w:ind w:left="630" w:hangingChars="300" w:hanging="630"/>
        <w:rPr>
          <w:rFonts w:ascii="Century" w:eastAsia="ＭＳ 明朝" w:hAnsi="Century" w:cs="Times New Roman"/>
        </w:rPr>
      </w:pPr>
      <w:r>
        <w:rPr>
          <w:rFonts w:ascii="Century" w:eastAsia="ＭＳ 明朝" w:hAnsi="Century" w:cs="Times New Roman" w:hint="eastAsia"/>
        </w:rPr>
        <w:t xml:space="preserve">　　　</w:t>
      </w:r>
      <w:r w:rsidR="005266DC">
        <w:rPr>
          <w:rFonts w:ascii="Century" w:eastAsia="ＭＳ 明朝" w:hAnsi="Century" w:cs="Times New Roman" w:hint="eastAsia"/>
        </w:rPr>
        <w:t>ターゲットへの情報着信という観点から、求職者に関心をもたせるため、女性や若者など従業員の紹介や</w:t>
      </w:r>
      <w:r w:rsidR="00B40838">
        <w:rPr>
          <w:rFonts w:ascii="Century" w:eastAsia="ＭＳ 明朝" w:hAnsi="Century" w:cs="Times New Roman" w:hint="eastAsia"/>
        </w:rPr>
        <w:t>おしごと道具など</w:t>
      </w:r>
      <w:r w:rsidR="00413BD4">
        <w:rPr>
          <w:rFonts w:ascii="Century" w:eastAsia="ＭＳ 明朝" w:hAnsi="Century" w:cs="Times New Roman" w:hint="eastAsia"/>
        </w:rPr>
        <w:t>を展示していく</w:t>
      </w:r>
      <w:r w:rsidR="00B40838">
        <w:rPr>
          <w:rFonts w:ascii="Century" w:eastAsia="ＭＳ 明朝" w:hAnsi="Century" w:cs="Times New Roman" w:hint="eastAsia"/>
        </w:rPr>
        <w:t>。</w:t>
      </w:r>
    </w:p>
    <w:p w14:paraId="718FF5D7" w14:textId="77777777" w:rsidR="00957983" w:rsidRDefault="00957983" w:rsidP="00957983">
      <w:pPr>
        <w:ind w:left="630" w:hangingChars="300" w:hanging="630"/>
        <w:rPr>
          <w:rFonts w:ascii="Century" w:eastAsia="ＭＳ 明朝" w:hAnsi="Century" w:cs="Times New Roman"/>
        </w:rPr>
      </w:pPr>
    </w:p>
    <w:p w14:paraId="3E2F9F10" w14:textId="2B1FF4C7" w:rsidR="00957983" w:rsidRDefault="00957983" w:rsidP="00957983">
      <w:pPr>
        <w:ind w:left="630" w:hangingChars="300" w:hanging="630"/>
        <w:rPr>
          <w:rFonts w:ascii="Century" w:eastAsia="ＭＳ 明朝" w:hAnsi="Century" w:cs="Times New Roman"/>
        </w:rPr>
      </w:pPr>
      <w:r>
        <w:rPr>
          <w:rFonts w:ascii="Century" w:eastAsia="ＭＳ 明朝" w:hAnsi="Century" w:cs="Times New Roman" w:hint="eastAsia"/>
        </w:rPr>
        <w:t>（４）その他（説明：事務局）</w:t>
      </w:r>
    </w:p>
    <w:p w14:paraId="618AF683" w14:textId="15AAD834" w:rsidR="00957983" w:rsidRPr="00FC52B2" w:rsidRDefault="00957983" w:rsidP="00957983">
      <w:pPr>
        <w:ind w:left="630" w:hangingChars="300" w:hanging="630"/>
        <w:rPr>
          <w:rFonts w:ascii="Century" w:eastAsia="ＭＳ 明朝" w:hAnsi="Century" w:cs="Times New Roman"/>
        </w:rPr>
      </w:pPr>
      <w:r>
        <w:rPr>
          <w:rFonts w:ascii="Century" w:eastAsia="ＭＳ 明朝" w:hAnsi="Century" w:cs="Times New Roman" w:hint="eastAsia"/>
        </w:rPr>
        <w:t xml:space="preserve">　　・次回の大阪人材確保推進会議は来年５月</w:t>
      </w:r>
      <w:r w:rsidR="005266DC">
        <w:rPr>
          <w:rFonts w:ascii="Century" w:eastAsia="ＭＳ 明朝" w:hAnsi="Century" w:cs="Times New Roman" w:hint="eastAsia"/>
        </w:rPr>
        <w:t>開催予定。</w:t>
      </w:r>
    </w:p>
    <w:sectPr w:rsidR="00957983" w:rsidRPr="00FC52B2" w:rsidSect="001D34DF">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867C4" w14:textId="77777777" w:rsidR="00223558" w:rsidRDefault="00223558" w:rsidP="00284E79">
      <w:r>
        <w:separator/>
      </w:r>
    </w:p>
  </w:endnote>
  <w:endnote w:type="continuationSeparator" w:id="0">
    <w:p w14:paraId="14715E9C" w14:textId="77777777" w:rsidR="00223558" w:rsidRDefault="00223558" w:rsidP="0028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B079C" w14:textId="77777777" w:rsidR="00223558" w:rsidRDefault="00223558" w:rsidP="00284E79">
      <w:r>
        <w:separator/>
      </w:r>
    </w:p>
  </w:footnote>
  <w:footnote w:type="continuationSeparator" w:id="0">
    <w:p w14:paraId="03D21C01" w14:textId="77777777" w:rsidR="00223558" w:rsidRDefault="00223558" w:rsidP="0028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321"/>
    <w:multiLevelType w:val="hybridMultilevel"/>
    <w:tmpl w:val="7D7C9EAE"/>
    <w:lvl w:ilvl="0" w:tplc="BF9A2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9658B0"/>
    <w:multiLevelType w:val="hybridMultilevel"/>
    <w:tmpl w:val="41EC6DE6"/>
    <w:lvl w:ilvl="0" w:tplc="0EAACB0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468593D"/>
    <w:multiLevelType w:val="hybridMultilevel"/>
    <w:tmpl w:val="2FFC2500"/>
    <w:lvl w:ilvl="0" w:tplc="C5C0FA0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BE"/>
    <w:rsid w:val="00000CD8"/>
    <w:rsid w:val="00003E85"/>
    <w:rsid w:val="00013F37"/>
    <w:rsid w:val="000675F4"/>
    <w:rsid w:val="00090C4D"/>
    <w:rsid w:val="000C484B"/>
    <w:rsid w:val="000D6EB8"/>
    <w:rsid w:val="000E0C0B"/>
    <w:rsid w:val="000E3E01"/>
    <w:rsid w:val="000F05B5"/>
    <w:rsid w:val="000F2679"/>
    <w:rsid w:val="000F567F"/>
    <w:rsid w:val="0010775E"/>
    <w:rsid w:val="00117E08"/>
    <w:rsid w:val="00152D55"/>
    <w:rsid w:val="001829A0"/>
    <w:rsid w:val="00196DB0"/>
    <w:rsid w:val="001A4D5C"/>
    <w:rsid w:val="001C2389"/>
    <w:rsid w:val="001D34DF"/>
    <w:rsid w:val="001D46E7"/>
    <w:rsid w:val="001E5D00"/>
    <w:rsid w:val="001F742C"/>
    <w:rsid w:val="00205709"/>
    <w:rsid w:val="00223558"/>
    <w:rsid w:val="00244E00"/>
    <w:rsid w:val="00253655"/>
    <w:rsid w:val="00283018"/>
    <w:rsid w:val="00284E79"/>
    <w:rsid w:val="00286914"/>
    <w:rsid w:val="00290921"/>
    <w:rsid w:val="00291F06"/>
    <w:rsid w:val="00293792"/>
    <w:rsid w:val="002B0B2B"/>
    <w:rsid w:val="002E0375"/>
    <w:rsid w:val="002E6B2F"/>
    <w:rsid w:val="002F3C7E"/>
    <w:rsid w:val="0030505D"/>
    <w:rsid w:val="00316189"/>
    <w:rsid w:val="003163E4"/>
    <w:rsid w:val="00327767"/>
    <w:rsid w:val="00335F0C"/>
    <w:rsid w:val="00344081"/>
    <w:rsid w:val="00354DE3"/>
    <w:rsid w:val="0036207E"/>
    <w:rsid w:val="00365C58"/>
    <w:rsid w:val="00391161"/>
    <w:rsid w:val="003B3867"/>
    <w:rsid w:val="003F1873"/>
    <w:rsid w:val="00413BD4"/>
    <w:rsid w:val="00417266"/>
    <w:rsid w:val="00417395"/>
    <w:rsid w:val="004515B7"/>
    <w:rsid w:val="004533DB"/>
    <w:rsid w:val="00477A4F"/>
    <w:rsid w:val="005266DC"/>
    <w:rsid w:val="0053642A"/>
    <w:rsid w:val="0056038B"/>
    <w:rsid w:val="0056057F"/>
    <w:rsid w:val="00563CC2"/>
    <w:rsid w:val="00570FAC"/>
    <w:rsid w:val="00575D4A"/>
    <w:rsid w:val="005A39D5"/>
    <w:rsid w:val="005D1BE6"/>
    <w:rsid w:val="005E0E3C"/>
    <w:rsid w:val="005E0FAE"/>
    <w:rsid w:val="005E174C"/>
    <w:rsid w:val="0063269D"/>
    <w:rsid w:val="0063327C"/>
    <w:rsid w:val="00657888"/>
    <w:rsid w:val="00666B29"/>
    <w:rsid w:val="006700DB"/>
    <w:rsid w:val="0067506F"/>
    <w:rsid w:val="00696FCB"/>
    <w:rsid w:val="006B4C9B"/>
    <w:rsid w:val="006C01ED"/>
    <w:rsid w:val="006D27A7"/>
    <w:rsid w:val="006D78FB"/>
    <w:rsid w:val="006E3003"/>
    <w:rsid w:val="006F2BBD"/>
    <w:rsid w:val="006F3694"/>
    <w:rsid w:val="006F3F5D"/>
    <w:rsid w:val="00727A1E"/>
    <w:rsid w:val="00730D69"/>
    <w:rsid w:val="00782CC2"/>
    <w:rsid w:val="00797FA3"/>
    <w:rsid w:val="007A2E87"/>
    <w:rsid w:val="007E28EA"/>
    <w:rsid w:val="007F2162"/>
    <w:rsid w:val="00804C85"/>
    <w:rsid w:val="00817386"/>
    <w:rsid w:val="00835ACB"/>
    <w:rsid w:val="00886FDD"/>
    <w:rsid w:val="00887D08"/>
    <w:rsid w:val="008949EB"/>
    <w:rsid w:val="008A3541"/>
    <w:rsid w:val="008B00BF"/>
    <w:rsid w:val="008B6DEC"/>
    <w:rsid w:val="00902B30"/>
    <w:rsid w:val="00914F72"/>
    <w:rsid w:val="009350AE"/>
    <w:rsid w:val="00951CE5"/>
    <w:rsid w:val="0095516A"/>
    <w:rsid w:val="00957983"/>
    <w:rsid w:val="009724A6"/>
    <w:rsid w:val="009B004A"/>
    <w:rsid w:val="009B375F"/>
    <w:rsid w:val="009B71F1"/>
    <w:rsid w:val="009C7824"/>
    <w:rsid w:val="009D354F"/>
    <w:rsid w:val="009E7DE6"/>
    <w:rsid w:val="00A05A3C"/>
    <w:rsid w:val="00A1065F"/>
    <w:rsid w:val="00A11F0A"/>
    <w:rsid w:val="00A3313D"/>
    <w:rsid w:val="00A43B48"/>
    <w:rsid w:val="00A44FEA"/>
    <w:rsid w:val="00AD1418"/>
    <w:rsid w:val="00AD7096"/>
    <w:rsid w:val="00B0623F"/>
    <w:rsid w:val="00B151AF"/>
    <w:rsid w:val="00B2027C"/>
    <w:rsid w:val="00B37475"/>
    <w:rsid w:val="00B40838"/>
    <w:rsid w:val="00B4088C"/>
    <w:rsid w:val="00B51134"/>
    <w:rsid w:val="00B5702F"/>
    <w:rsid w:val="00B602B0"/>
    <w:rsid w:val="00B604A5"/>
    <w:rsid w:val="00B60826"/>
    <w:rsid w:val="00B637FF"/>
    <w:rsid w:val="00B83842"/>
    <w:rsid w:val="00B950F5"/>
    <w:rsid w:val="00B97B1C"/>
    <w:rsid w:val="00BB2FBE"/>
    <w:rsid w:val="00BD2BDE"/>
    <w:rsid w:val="00BF4453"/>
    <w:rsid w:val="00BF4BEE"/>
    <w:rsid w:val="00BF7D7A"/>
    <w:rsid w:val="00C12328"/>
    <w:rsid w:val="00C215E4"/>
    <w:rsid w:val="00C2355F"/>
    <w:rsid w:val="00C30682"/>
    <w:rsid w:val="00C45AFC"/>
    <w:rsid w:val="00C5196E"/>
    <w:rsid w:val="00C65A33"/>
    <w:rsid w:val="00C82C1C"/>
    <w:rsid w:val="00C93A4D"/>
    <w:rsid w:val="00D539C3"/>
    <w:rsid w:val="00D60A87"/>
    <w:rsid w:val="00D652E4"/>
    <w:rsid w:val="00D65C90"/>
    <w:rsid w:val="00D74A71"/>
    <w:rsid w:val="00DA1626"/>
    <w:rsid w:val="00DD2D5E"/>
    <w:rsid w:val="00DD5850"/>
    <w:rsid w:val="00DD5B6B"/>
    <w:rsid w:val="00DE015D"/>
    <w:rsid w:val="00DF0C3C"/>
    <w:rsid w:val="00E40E9D"/>
    <w:rsid w:val="00E66F5D"/>
    <w:rsid w:val="00E81308"/>
    <w:rsid w:val="00E8358D"/>
    <w:rsid w:val="00E84F1D"/>
    <w:rsid w:val="00EB0C8E"/>
    <w:rsid w:val="00EC5021"/>
    <w:rsid w:val="00ED6B13"/>
    <w:rsid w:val="00EE55CA"/>
    <w:rsid w:val="00EF4AB8"/>
    <w:rsid w:val="00F033A5"/>
    <w:rsid w:val="00F10811"/>
    <w:rsid w:val="00F2572B"/>
    <w:rsid w:val="00F34992"/>
    <w:rsid w:val="00F57916"/>
    <w:rsid w:val="00F671EA"/>
    <w:rsid w:val="00F715FC"/>
    <w:rsid w:val="00F76DB5"/>
    <w:rsid w:val="00F92404"/>
    <w:rsid w:val="00FC52B2"/>
    <w:rsid w:val="00FD1955"/>
    <w:rsid w:val="00FD22A0"/>
    <w:rsid w:val="00FD38CF"/>
    <w:rsid w:val="00FD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1B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 w:type="paragraph" w:styleId="a8">
    <w:name w:val="Balloon Text"/>
    <w:basedOn w:val="a"/>
    <w:link w:val="a9"/>
    <w:uiPriority w:val="99"/>
    <w:semiHidden/>
    <w:unhideWhenUsed/>
    <w:rsid w:val="00EF4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A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 w:type="paragraph" w:styleId="a8">
    <w:name w:val="Balloon Text"/>
    <w:basedOn w:val="a"/>
    <w:link w:val="a9"/>
    <w:uiPriority w:val="99"/>
    <w:semiHidden/>
    <w:unhideWhenUsed/>
    <w:rsid w:val="00EF4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7594">
      <w:bodyDiv w:val="1"/>
      <w:marLeft w:val="0"/>
      <w:marRight w:val="0"/>
      <w:marTop w:val="0"/>
      <w:marBottom w:val="0"/>
      <w:divBdr>
        <w:top w:val="none" w:sz="0" w:space="0" w:color="auto"/>
        <w:left w:val="none" w:sz="0" w:space="0" w:color="auto"/>
        <w:bottom w:val="none" w:sz="0" w:space="0" w:color="auto"/>
        <w:right w:val="none" w:sz="0" w:space="0" w:color="auto"/>
      </w:divBdr>
    </w:div>
    <w:div w:id="1559439346">
      <w:bodyDiv w:val="1"/>
      <w:marLeft w:val="0"/>
      <w:marRight w:val="0"/>
      <w:marTop w:val="0"/>
      <w:marBottom w:val="0"/>
      <w:divBdr>
        <w:top w:val="none" w:sz="0" w:space="0" w:color="auto"/>
        <w:left w:val="none" w:sz="0" w:space="0" w:color="auto"/>
        <w:bottom w:val="none" w:sz="0" w:space="0" w:color="auto"/>
        <w:right w:val="none" w:sz="0" w:space="0" w:color="auto"/>
      </w:divBdr>
    </w:div>
    <w:div w:id="2099325817">
      <w:bodyDiv w:val="1"/>
      <w:marLeft w:val="0"/>
      <w:marRight w:val="0"/>
      <w:marTop w:val="0"/>
      <w:marBottom w:val="0"/>
      <w:divBdr>
        <w:top w:val="none" w:sz="0" w:space="0" w:color="auto"/>
        <w:left w:val="none" w:sz="0" w:space="0" w:color="auto"/>
        <w:bottom w:val="none" w:sz="0" w:space="0" w:color="auto"/>
        <w:right w:val="none" w:sz="0" w:space="0" w:color="auto"/>
      </w:divBdr>
    </w:div>
    <w:div w:id="21047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1027-D105-4ACA-9C34-BA174D7B7FC0}">
  <ds:schemaRefs>
    <ds:schemaRef ds:uri="http://schemas.microsoft.com/office/infopath/2007/PartnerControls"/>
    <ds:schemaRef ds:uri="http://schemas.microsoft.com/sharepoint/v3"/>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4CB1C5B-0062-487B-A0E8-C1B802DE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9C1A1-6A60-434D-991E-5C998FEB330C}">
  <ds:schemaRefs>
    <ds:schemaRef ds:uri="http://schemas.microsoft.com/sharepoint/v3/contenttype/forms"/>
  </ds:schemaRefs>
</ds:datastoreItem>
</file>

<file path=customXml/itemProps4.xml><?xml version="1.0" encoding="utf-8"?>
<ds:datastoreItem xmlns:ds="http://schemas.openxmlformats.org/officeDocument/2006/customXml" ds:itemID="{F616E4C3-0550-47C0-B00C-08689464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紺屋　大輔</cp:lastModifiedBy>
  <cp:revision>4</cp:revision>
  <cp:lastPrinted>2017-09-26T10:35:00Z</cp:lastPrinted>
  <dcterms:created xsi:type="dcterms:W3CDTF">2017-09-26T08:08:00Z</dcterms:created>
  <dcterms:modified xsi:type="dcterms:W3CDTF">2017-09-26T10:35:00Z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