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9A7A" w14:textId="77777777" w:rsidR="00FD4A58" w:rsidRPr="001501A9" w:rsidRDefault="00FD4A58" w:rsidP="002E7AED">
      <w:pPr>
        <w:jc w:val="center"/>
        <w:rPr>
          <w:color w:val="000000" w:themeColor="text1"/>
        </w:rPr>
      </w:pPr>
      <w:r w:rsidRPr="001501A9">
        <w:rPr>
          <w:rFonts w:hint="eastAsia"/>
          <w:color w:val="000000" w:themeColor="text1"/>
        </w:rPr>
        <w:t>令和4年度大阪府立障がい者自立センター苦情解決事業報告</w:t>
      </w:r>
    </w:p>
    <w:p w14:paraId="026212F7" w14:textId="77777777" w:rsidR="00804DAD" w:rsidRPr="001501A9" w:rsidRDefault="00804DAD" w:rsidP="002D59B3">
      <w:pPr>
        <w:ind w:firstLineChars="700" w:firstLine="1470"/>
        <w:rPr>
          <w:color w:val="000000" w:themeColor="text1"/>
        </w:rPr>
      </w:pPr>
    </w:p>
    <w:p w14:paraId="077E3CA4" w14:textId="2D1F051F" w:rsidR="004161FF" w:rsidRPr="001501A9" w:rsidRDefault="00FD4A58">
      <w:pPr>
        <w:rPr>
          <w:color w:val="000000" w:themeColor="text1"/>
        </w:rPr>
      </w:pPr>
      <w:r w:rsidRPr="001501A9">
        <w:rPr>
          <w:rFonts w:hint="eastAsia"/>
          <w:color w:val="000000" w:themeColor="text1"/>
        </w:rPr>
        <w:t>〇令和4年4月1日～</w:t>
      </w:r>
      <w:r w:rsidR="00C65C94" w:rsidRPr="001501A9">
        <w:rPr>
          <w:rFonts w:hint="eastAsia"/>
          <w:color w:val="000000" w:themeColor="text1"/>
        </w:rPr>
        <w:t>令和５年３月</w:t>
      </w:r>
      <w:r w:rsidRPr="001501A9">
        <w:rPr>
          <w:rFonts w:hint="eastAsia"/>
          <w:color w:val="000000" w:themeColor="text1"/>
        </w:rPr>
        <w:t>３</w:t>
      </w:r>
      <w:r w:rsidR="00C65C94" w:rsidRPr="001501A9">
        <w:rPr>
          <w:rFonts w:hint="eastAsia"/>
          <w:color w:val="000000" w:themeColor="text1"/>
        </w:rPr>
        <w:t>１</w:t>
      </w:r>
      <w:r w:rsidRPr="001501A9">
        <w:rPr>
          <w:rFonts w:hint="eastAsia"/>
          <w:color w:val="000000" w:themeColor="text1"/>
        </w:rPr>
        <w:t>日</w:t>
      </w:r>
    </w:p>
    <w:p w14:paraId="10E907D2" w14:textId="77929E88" w:rsidR="004161FF" w:rsidRPr="001501A9" w:rsidRDefault="00CB03C0" w:rsidP="00253A11">
      <w:pPr>
        <w:ind w:firstLineChars="100" w:firstLine="210"/>
        <w:rPr>
          <w:color w:val="000000" w:themeColor="text1"/>
        </w:rPr>
      </w:pPr>
      <w:r w:rsidRPr="001501A9">
        <w:rPr>
          <w:rFonts w:hint="eastAsia"/>
          <w:color w:val="000000" w:themeColor="text1"/>
        </w:rPr>
        <w:t>・</w:t>
      </w:r>
      <w:r w:rsidR="004161FF" w:rsidRPr="001501A9">
        <w:rPr>
          <w:rFonts w:hint="eastAsia"/>
          <w:color w:val="000000" w:themeColor="text1"/>
        </w:rPr>
        <w:t>意見箱への投書</w:t>
      </w:r>
      <w:r w:rsidR="00D8762C" w:rsidRPr="001501A9">
        <w:rPr>
          <w:rFonts w:hint="eastAsia"/>
          <w:color w:val="000000" w:themeColor="text1"/>
        </w:rPr>
        <w:t xml:space="preserve">　</w:t>
      </w:r>
      <w:r w:rsidR="00253A11" w:rsidRPr="001501A9">
        <w:rPr>
          <w:rFonts w:hint="eastAsia"/>
          <w:color w:val="000000" w:themeColor="text1"/>
        </w:rPr>
        <w:t>：</w:t>
      </w:r>
      <w:r w:rsidR="00C65C94" w:rsidRPr="001501A9">
        <w:rPr>
          <w:rFonts w:hint="eastAsia"/>
          <w:color w:val="000000" w:themeColor="text1"/>
        </w:rPr>
        <w:t>16件</w:t>
      </w:r>
    </w:p>
    <w:p w14:paraId="56DDBC26" w14:textId="19683F9C" w:rsidR="00253A11" w:rsidRPr="001501A9" w:rsidRDefault="00CB03C0" w:rsidP="00253A11">
      <w:pPr>
        <w:ind w:firstLineChars="100" w:firstLine="210"/>
        <w:rPr>
          <w:color w:val="000000" w:themeColor="text1"/>
        </w:rPr>
      </w:pPr>
      <w:r w:rsidRPr="001501A9">
        <w:rPr>
          <w:rFonts w:hint="eastAsia"/>
          <w:color w:val="000000" w:themeColor="text1"/>
        </w:rPr>
        <w:t>・</w:t>
      </w:r>
      <w:r w:rsidR="004765AD" w:rsidRPr="001501A9">
        <w:rPr>
          <w:rFonts w:hint="eastAsia"/>
          <w:color w:val="000000" w:themeColor="text1"/>
        </w:rPr>
        <w:t>担当係</w:t>
      </w:r>
      <w:r w:rsidR="00253A11" w:rsidRPr="001501A9">
        <w:rPr>
          <w:rFonts w:hint="eastAsia"/>
          <w:color w:val="000000" w:themeColor="text1"/>
        </w:rPr>
        <w:t>職員に直接申し出：</w:t>
      </w:r>
      <w:r w:rsidR="00C65C94" w:rsidRPr="001501A9">
        <w:rPr>
          <w:rFonts w:hint="eastAsia"/>
          <w:color w:val="000000" w:themeColor="text1"/>
        </w:rPr>
        <w:t>４</w:t>
      </w:r>
      <w:r w:rsidR="00253A11" w:rsidRPr="001501A9">
        <w:rPr>
          <w:rFonts w:hint="eastAsia"/>
          <w:color w:val="000000" w:themeColor="text1"/>
        </w:rPr>
        <w:t>件</w:t>
      </w:r>
    </w:p>
    <w:p w14:paraId="1387E998" w14:textId="036F4156" w:rsidR="00253A11" w:rsidRPr="001501A9" w:rsidRDefault="00CB03C0" w:rsidP="00253A11">
      <w:pPr>
        <w:ind w:firstLineChars="100" w:firstLine="210"/>
        <w:rPr>
          <w:color w:val="000000" w:themeColor="text1"/>
        </w:rPr>
      </w:pPr>
      <w:r w:rsidRPr="001501A9">
        <w:rPr>
          <w:rFonts w:hint="eastAsia"/>
          <w:color w:val="000000" w:themeColor="text1"/>
        </w:rPr>
        <w:t>・</w:t>
      </w:r>
      <w:r w:rsidR="00253A11" w:rsidRPr="001501A9">
        <w:rPr>
          <w:rFonts w:hint="eastAsia"/>
          <w:color w:val="000000" w:themeColor="text1"/>
        </w:rPr>
        <w:t>退所者アンケート：2件</w:t>
      </w:r>
    </w:p>
    <w:p w14:paraId="601917AD" w14:textId="5A99AB6B" w:rsidR="00253A11" w:rsidRPr="001501A9" w:rsidRDefault="00CB03C0" w:rsidP="00253A11">
      <w:pPr>
        <w:ind w:firstLineChars="100" w:firstLine="210"/>
        <w:rPr>
          <w:color w:val="000000" w:themeColor="text1"/>
        </w:rPr>
      </w:pPr>
      <w:r w:rsidRPr="001501A9">
        <w:rPr>
          <w:rFonts w:hint="eastAsia"/>
          <w:color w:val="000000" w:themeColor="text1"/>
        </w:rPr>
        <w:t>・</w:t>
      </w:r>
      <w:r w:rsidR="00253A11" w:rsidRPr="001501A9">
        <w:rPr>
          <w:rFonts w:hint="eastAsia"/>
          <w:color w:val="000000" w:themeColor="text1"/>
        </w:rPr>
        <w:t>苦情対応案件</w:t>
      </w:r>
      <w:r w:rsidR="00D8762C" w:rsidRPr="001501A9">
        <w:rPr>
          <w:rFonts w:hint="eastAsia"/>
          <w:color w:val="000000" w:themeColor="text1"/>
        </w:rPr>
        <w:t xml:space="preserve">　　</w:t>
      </w:r>
      <w:r w:rsidR="00253A11" w:rsidRPr="001501A9">
        <w:rPr>
          <w:rFonts w:hint="eastAsia"/>
          <w:color w:val="000000" w:themeColor="text1"/>
        </w:rPr>
        <w:t>：1件</w:t>
      </w:r>
    </w:p>
    <w:p w14:paraId="5E549754" w14:textId="606F855D" w:rsidR="008D1A08" w:rsidRPr="001501A9" w:rsidRDefault="00CB03C0" w:rsidP="00507A12">
      <w:pPr>
        <w:ind w:leftChars="100" w:left="210"/>
        <w:rPr>
          <w:color w:val="000000" w:themeColor="text1"/>
        </w:rPr>
      </w:pPr>
      <w:r w:rsidRPr="001501A9">
        <w:rPr>
          <w:rFonts w:hint="eastAsia"/>
          <w:color w:val="000000" w:themeColor="text1"/>
        </w:rPr>
        <w:t>・（その他）</w:t>
      </w:r>
      <w:bookmarkStart w:id="0" w:name="_Hlk162457173"/>
      <w:r w:rsidR="004765AD" w:rsidRPr="001501A9">
        <w:rPr>
          <w:rFonts w:hint="eastAsia"/>
          <w:color w:val="000000" w:themeColor="text1"/>
        </w:rPr>
        <w:t>施設生活の中での困り事や質問・意見</w:t>
      </w:r>
      <w:bookmarkEnd w:id="0"/>
      <w:r w:rsidR="004765AD" w:rsidRPr="001501A9">
        <w:rPr>
          <w:rFonts w:hint="eastAsia"/>
          <w:color w:val="000000" w:themeColor="text1"/>
        </w:rPr>
        <w:t>を、苦情の未然防止策（苦情の芽）として</w:t>
      </w:r>
      <w:r w:rsidR="00B761B3" w:rsidRPr="001501A9">
        <w:rPr>
          <w:rFonts w:hint="eastAsia"/>
          <w:color w:val="000000" w:themeColor="text1"/>
        </w:rPr>
        <w:t>対応した</w:t>
      </w:r>
      <w:r w:rsidR="004765AD" w:rsidRPr="001501A9">
        <w:rPr>
          <w:rFonts w:hint="eastAsia"/>
          <w:color w:val="000000" w:themeColor="text1"/>
        </w:rPr>
        <w:t>。</w:t>
      </w:r>
    </w:p>
    <w:p w14:paraId="6E3E6461" w14:textId="4DD9EF6E" w:rsidR="00253A11" w:rsidRPr="001501A9" w:rsidRDefault="00253A11" w:rsidP="004161FF">
      <w:pPr>
        <w:rPr>
          <w:color w:val="000000" w:themeColor="text1"/>
        </w:rPr>
      </w:pPr>
      <w:r w:rsidRPr="001501A9">
        <w:rPr>
          <w:rFonts w:hint="eastAsia"/>
          <w:color w:val="000000" w:themeColor="text1"/>
        </w:rPr>
        <w:t>【意見箱】</w:t>
      </w:r>
      <w:r w:rsidR="00507A12" w:rsidRPr="001501A9">
        <w:rPr>
          <w:rFonts w:hint="eastAsia"/>
          <w:color w:val="000000" w:themeColor="text1"/>
        </w:rPr>
        <w:t xml:space="preserve">　　　　　　　　　　　　　　　　　　　　　　　　　　　　　　　　　　　　　　※一部抜粋</w:t>
      </w:r>
    </w:p>
    <w:tbl>
      <w:tblPr>
        <w:tblStyle w:val="a3"/>
        <w:tblW w:w="0" w:type="auto"/>
        <w:tblLook w:val="04A0" w:firstRow="1" w:lastRow="0" w:firstColumn="1" w:lastColumn="0" w:noHBand="0" w:noVBand="1"/>
      </w:tblPr>
      <w:tblGrid>
        <w:gridCol w:w="846"/>
        <w:gridCol w:w="4394"/>
        <w:gridCol w:w="5103"/>
      </w:tblGrid>
      <w:tr w:rsidR="001501A9" w:rsidRPr="001501A9" w14:paraId="783A6E3B" w14:textId="77777777" w:rsidTr="00C336E3">
        <w:tc>
          <w:tcPr>
            <w:tcW w:w="846" w:type="dxa"/>
          </w:tcPr>
          <w:p w14:paraId="6A9DC889" w14:textId="6A2C887C" w:rsidR="00253A11" w:rsidRPr="001501A9" w:rsidRDefault="00253A11" w:rsidP="00804DAD">
            <w:pPr>
              <w:jc w:val="center"/>
              <w:rPr>
                <w:color w:val="000000" w:themeColor="text1"/>
              </w:rPr>
            </w:pPr>
            <w:r w:rsidRPr="001501A9">
              <w:rPr>
                <w:rFonts w:hint="eastAsia"/>
                <w:color w:val="000000" w:themeColor="text1"/>
              </w:rPr>
              <w:t>月</w:t>
            </w:r>
          </w:p>
        </w:tc>
        <w:tc>
          <w:tcPr>
            <w:tcW w:w="4394" w:type="dxa"/>
          </w:tcPr>
          <w:p w14:paraId="42230DCE" w14:textId="77777777" w:rsidR="00253A11" w:rsidRPr="001501A9" w:rsidRDefault="00253A11" w:rsidP="00804DAD">
            <w:pPr>
              <w:ind w:firstLineChars="100" w:firstLine="210"/>
              <w:jc w:val="center"/>
              <w:rPr>
                <w:color w:val="000000" w:themeColor="text1"/>
              </w:rPr>
            </w:pPr>
            <w:r w:rsidRPr="001501A9">
              <w:rPr>
                <w:rFonts w:hint="eastAsia"/>
                <w:color w:val="000000" w:themeColor="text1"/>
              </w:rPr>
              <w:t>投函内容</w:t>
            </w:r>
          </w:p>
        </w:tc>
        <w:tc>
          <w:tcPr>
            <w:tcW w:w="5103" w:type="dxa"/>
          </w:tcPr>
          <w:p w14:paraId="55D5701A" w14:textId="77777777" w:rsidR="00253A11" w:rsidRPr="001501A9" w:rsidRDefault="00253A11" w:rsidP="00804DAD">
            <w:pPr>
              <w:jc w:val="center"/>
              <w:rPr>
                <w:color w:val="000000" w:themeColor="text1"/>
              </w:rPr>
            </w:pPr>
            <w:r w:rsidRPr="001501A9">
              <w:rPr>
                <w:rFonts w:hint="eastAsia"/>
                <w:color w:val="000000" w:themeColor="text1"/>
              </w:rPr>
              <w:t>対応</w:t>
            </w:r>
          </w:p>
        </w:tc>
      </w:tr>
      <w:tr w:rsidR="001501A9" w:rsidRPr="001501A9" w14:paraId="3A7B58CA" w14:textId="77777777" w:rsidTr="00C336E3">
        <w:tc>
          <w:tcPr>
            <w:tcW w:w="846" w:type="dxa"/>
          </w:tcPr>
          <w:p w14:paraId="74A3D700" w14:textId="4679A058" w:rsidR="00C956BD" w:rsidRPr="001501A9" w:rsidRDefault="00C956BD" w:rsidP="00C336E3">
            <w:pPr>
              <w:jc w:val="center"/>
              <w:rPr>
                <w:color w:val="000000" w:themeColor="text1"/>
                <w:szCs w:val="21"/>
              </w:rPr>
            </w:pPr>
            <w:r w:rsidRPr="001501A9">
              <w:rPr>
                <w:rFonts w:hint="eastAsia"/>
                <w:color w:val="000000" w:themeColor="text1"/>
                <w:szCs w:val="21"/>
              </w:rPr>
              <w:t>4月</w:t>
            </w:r>
          </w:p>
        </w:tc>
        <w:tc>
          <w:tcPr>
            <w:tcW w:w="4394" w:type="dxa"/>
          </w:tcPr>
          <w:p w14:paraId="4C7C07B8" w14:textId="77777777" w:rsidR="00C956BD" w:rsidRPr="001501A9" w:rsidRDefault="00C956BD" w:rsidP="0025166C">
            <w:pPr>
              <w:rPr>
                <w:color w:val="000000" w:themeColor="text1"/>
              </w:rPr>
            </w:pPr>
            <w:r w:rsidRPr="001501A9">
              <w:rPr>
                <w:rFonts w:hint="eastAsia"/>
                <w:color w:val="000000" w:themeColor="text1"/>
              </w:rPr>
              <w:t>食堂内トースターの台数を増やしてほしい。</w:t>
            </w:r>
          </w:p>
        </w:tc>
        <w:tc>
          <w:tcPr>
            <w:tcW w:w="5103" w:type="dxa"/>
          </w:tcPr>
          <w:p w14:paraId="53A6A100" w14:textId="1FD8C69A" w:rsidR="00C956BD" w:rsidRPr="001501A9" w:rsidRDefault="000F25EA" w:rsidP="0025166C">
            <w:pPr>
              <w:rPr>
                <w:color w:val="000000" w:themeColor="text1"/>
              </w:rPr>
            </w:pPr>
            <w:r w:rsidRPr="001501A9">
              <w:rPr>
                <w:rFonts w:hint="eastAsia"/>
                <w:color w:val="000000" w:themeColor="text1"/>
              </w:rPr>
              <w:t>検討</w:t>
            </w:r>
            <w:r w:rsidR="00C336E3" w:rsidRPr="001501A9">
              <w:rPr>
                <w:rFonts w:hint="eastAsia"/>
                <w:color w:val="000000" w:themeColor="text1"/>
              </w:rPr>
              <w:t>したが、</w:t>
            </w:r>
            <w:r w:rsidRPr="001501A9">
              <w:rPr>
                <w:rFonts w:hint="eastAsia"/>
                <w:color w:val="000000" w:themeColor="text1"/>
              </w:rPr>
              <w:t>設備全体の電気容量の関係上</w:t>
            </w:r>
            <w:r w:rsidR="00C956BD" w:rsidRPr="001501A9">
              <w:rPr>
                <w:rFonts w:hint="eastAsia"/>
                <w:color w:val="000000" w:themeColor="text1"/>
              </w:rPr>
              <w:t>増設不可</w:t>
            </w:r>
            <w:r w:rsidR="00C046B6" w:rsidRPr="001501A9">
              <w:rPr>
                <w:rFonts w:hint="eastAsia"/>
                <w:color w:val="000000" w:themeColor="text1"/>
              </w:rPr>
              <w:t>となる</w:t>
            </w:r>
            <w:r w:rsidR="00C956BD" w:rsidRPr="001501A9">
              <w:rPr>
                <w:rFonts w:hint="eastAsia"/>
                <w:color w:val="000000" w:themeColor="text1"/>
              </w:rPr>
              <w:t>。朝の会</w:t>
            </w:r>
            <w:r w:rsidRPr="001501A9">
              <w:rPr>
                <w:rFonts w:hint="eastAsia"/>
                <w:color w:val="000000" w:themeColor="text1"/>
              </w:rPr>
              <w:t>にて</w:t>
            </w:r>
            <w:r w:rsidR="00C956BD" w:rsidRPr="001501A9">
              <w:rPr>
                <w:rFonts w:hint="eastAsia"/>
                <w:color w:val="000000" w:themeColor="text1"/>
              </w:rPr>
              <w:t>利用者全体に</w:t>
            </w:r>
            <w:r w:rsidR="00B761B3" w:rsidRPr="001501A9">
              <w:rPr>
                <w:rFonts w:hint="eastAsia"/>
                <w:color w:val="000000" w:themeColor="text1"/>
              </w:rPr>
              <w:t>周</w:t>
            </w:r>
            <w:r w:rsidR="00C956BD" w:rsidRPr="001501A9">
              <w:rPr>
                <w:rFonts w:hint="eastAsia"/>
                <w:color w:val="000000" w:themeColor="text1"/>
              </w:rPr>
              <w:t>知</w:t>
            </w:r>
            <w:r w:rsidR="00B761B3" w:rsidRPr="001501A9">
              <w:rPr>
                <w:rFonts w:hint="eastAsia"/>
                <w:color w:val="000000" w:themeColor="text1"/>
              </w:rPr>
              <w:t>した。</w:t>
            </w:r>
          </w:p>
        </w:tc>
      </w:tr>
      <w:tr w:rsidR="001501A9" w:rsidRPr="001501A9" w14:paraId="19AC94D3" w14:textId="77777777" w:rsidTr="00C336E3">
        <w:tc>
          <w:tcPr>
            <w:tcW w:w="846" w:type="dxa"/>
          </w:tcPr>
          <w:p w14:paraId="290A046B" w14:textId="0C5304E6" w:rsidR="00253A11" w:rsidRPr="001501A9" w:rsidRDefault="005E5F68" w:rsidP="00C336E3">
            <w:pPr>
              <w:jc w:val="center"/>
              <w:rPr>
                <w:color w:val="000000" w:themeColor="text1"/>
                <w:szCs w:val="21"/>
              </w:rPr>
            </w:pPr>
            <w:r w:rsidRPr="001501A9">
              <w:rPr>
                <w:rFonts w:hint="eastAsia"/>
                <w:color w:val="000000" w:themeColor="text1"/>
                <w:szCs w:val="21"/>
              </w:rPr>
              <w:t>4月</w:t>
            </w:r>
          </w:p>
        </w:tc>
        <w:tc>
          <w:tcPr>
            <w:tcW w:w="4394" w:type="dxa"/>
          </w:tcPr>
          <w:p w14:paraId="005837D8" w14:textId="3AEDB799" w:rsidR="00253A11" w:rsidRPr="001501A9" w:rsidRDefault="00507A12" w:rsidP="005E5F68">
            <w:pPr>
              <w:rPr>
                <w:color w:val="000000" w:themeColor="text1"/>
              </w:rPr>
            </w:pPr>
            <w:r w:rsidRPr="001501A9">
              <w:rPr>
                <w:rFonts w:hint="eastAsia"/>
                <w:color w:val="000000" w:themeColor="text1"/>
              </w:rPr>
              <w:t>利用者ではなく</w:t>
            </w:r>
            <w:r w:rsidR="005E5F68" w:rsidRPr="001501A9">
              <w:rPr>
                <w:rFonts w:hint="eastAsia"/>
                <w:color w:val="000000" w:themeColor="text1"/>
              </w:rPr>
              <w:t>職員の手で毎朝</w:t>
            </w:r>
            <w:r w:rsidRPr="001501A9">
              <w:rPr>
                <w:rFonts w:hint="eastAsia"/>
                <w:color w:val="000000" w:themeColor="text1"/>
              </w:rPr>
              <w:t>居室の</w:t>
            </w:r>
            <w:r w:rsidR="005E5F68" w:rsidRPr="001501A9">
              <w:rPr>
                <w:rFonts w:hint="eastAsia"/>
                <w:color w:val="000000" w:themeColor="text1"/>
              </w:rPr>
              <w:t>カーテンを開けるようにしてほしい。人によってはカーテンを開けるのを好まない人もいる。</w:t>
            </w:r>
          </w:p>
        </w:tc>
        <w:tc>
          <w:tcPr>
            <w:tcW w:w="5103" w:type="dxa"/>
          </w:tcPr>
          <w:p w14:paraId="53630B12" w14:textId="7933CC55" w:rsidR="00253A11" w:rsidRPr="001501A9" w:rsidRDefault="00B761B3" w:rsidP="00D8762C">
            <w:pPr>
              <w:rPr>
                <w:color w:val="000000" w:themeColor="text1"/>
              </w:rPr>
            </w:pPr>
            <w:r w:rsidRPr="001501A9">
              <w:rPr>
                <w:rFonts w:hint="eastAsia"/>
                <w:color w:val="000000" w:themeColor="text1"/>
              </w:rPr>
              <w:t>背景に</w:t>
            </w:r>
            <w:r w:rsidR="005E5F68" w:rsidRPr="001501A9">
              <w:rPr>
                <w:rFonts w:hint="eastAsia"/>
                <w:color w:val="000000" w:themeColor="text1"/>
              </w:rPr>
              <w:t>同室者との関係性</w:t>
            </w:r>
            <w:r w:rsidR="00C336E3" w:rsidRPr="001501A9">
              <w:rPr>
                <w:rFonts w:hint="eastAsia"/>
                <w:color w:val="000000" w:themeColor="text1"/>
              </w:rPr>
              <w:t>が</w:t>
            </w:r>
            <w:r w:rsidR="005E5F68" w:rsidRPr="001501A9">
              <w:rPr>
                <w:rFonts w:hint="eastAsia"/>
                <w:color w:val="000000" w:themeColor="text1"/>
              </w:rPr>
              <w:t>あり</w:t>
            </w:r>
            <w:r w:rsidRPr="001501A9">
              <w:rPr>
                <w:rFonts w:hint="eastAsia"/>
                <w:color w:val="000000" w:themeColor="text1"/>
              </w:rPr>
              <w:t>、</w:t>
            </w:r>
            <w:r w:rsidR="005E5F68" w:rsidRPr="001501A9">
              <w:rPr>
                <w:rFonts w:hint="eastAsia"/>
                <w:color w:val="000000" w:themeColor="text1"/>
              </w:rPr>
              <w:t>部屋替え</w:t>
            </w:r>
            <w:r w:rsidR="00C336E3" w:rsidRPr="001501A9">
              <w:rPr>
                <w:rFonts w:hint="eastAsia"/>
                <w:color w:val="000000" w:themeColor="text1"/>
              </w:rPr>
              <w:t>を</w:t>
            </w:r>
            <w:r w:rsidR="005E5F68" w:rsidRPr="001501A9">
              <w:rPr>
                <w:rFonts w:hint="eastAsia"/>
                <w:color w:val="000000" w:themeColor="text1"/>
              </w:rPr>
              <w:t>実施</w:t>
            </w:r>
            <w:r w:rsidR="00D8762C" w:rsidRPr="001501A9">
              <w:rPr>
                <w:rFonts w:hint="eastAsia"/>
                <w:color w:val="000000" w:themeColor="text1"/>
              </w:rPr>
              <w:t>。</w:t>
            </w:r>
            <w:r w:rsidR="00507A12" w:rsidRPr="001501A9">
              <w:rPr>
                <w:rFonts w:hint="eastAsia"/>
                <w:color w:val="000000" w:themeColor="text1"/>
              </w:rPr>
              <w:t>居室の</w:t>
            </w:r>
            <w:r w:rsidR="005E5F68" w:rsidRPr="001501A9">
              <w:rPr>
                <w:rFonts w:hint="eastAsia"/>
                <w:color w:val="000000" w:themeColor="text1"/>
              </w:rPr>
              <w:t>カーテン</w:t>
            </w:r>
            <w:r w:rsidR="00507A12" w:rsidRPr="001501A9">
              <w:rPr>
                <w:rFonts w:hint="eastAsia"/>
                <w:color w:val="000000" w:themeColor="text1"/>
              </w:rPr>
              <w:t>開閉</w:t>
            </w:r>
            <w:r w:rsidR="005E5F68" w:rsidRPr="001501A9">
              <w:rPr>
                <w:rFonts w:hint="eastAsia"/>
                <w:color w:val="000000" w:themeColor="text1"/>
              </w:rPr>
              <w:t>と</w:t>
            </w:r>
            <w:r w:rsidR="00507A12" w:rsidRPr="001501A9">
              <w:rPr>
                <w:rFonts w:hint="eastAsia"/>
                <w:color w:val="000000" w:themeColor="text1"/>
              </w:rPr>
              <w:t>消灯</w:t>
            </w:r>
            <w:r w:rsidR="005E5F68" w:rsidRPr="001501A9">
              <w:rPr>
                <w:rFonts w:hint="eastAsia"/>
                <w:color w:val="000000" w:themeColor="text1"/>
              </w:rPr>
              <w:t>は、利用者で</w:t>
            </w:r>
            <w:r w:rsidR="00D8762C" w:rsidRPr="001501A9">
              <w:rPr>
                <w:rFonts w:hint="eastAsia"/>
                <w:color w:val="000000" w:themeColor="text1"/>
              </w:rPr>
              <w:t>行って</w:t>
            </w:r>
            <w:r w:rsidRPr="001501A9">
              <w:rPr>
                <w:rFonts w:hint="eastAsia"/>
                <w:color w:val="000000" w:themeColor="text1"/>
              </w:rPr>
              <w:t>もらい</w:t>
            </w:r>
            <w:r w:rsidR="005E5F68" w:rsidRPr="001501A9">
              <w:rPr>
                <w:rFonts w:hint="eastAsia"/>
                <w:color w:val="000000" w:themeColor="text1"/>
              </w:rPr>
              <w:t>困ったことがあればまた相談してほしいと</w:t>
            </w:r>
            <w:r w:rsidR="00C046B6" w:rsidRPr="001501A9">
              <w:rPr>
                <w:rFonts w:hint="eastAsia"/>
                <w:color w:val="000000" w:themeColor="text1"/>
              </w:rPr>
              <w:t>伝える</w:t>
            </w:r>
            <w:r w:rsidR="00D8762C" w:rsidRPr="001501A9">
              <w:rPr>
                <w:rFonts w:hint="eastAsia"/>
                <w:color w:val="000000" w:themeColor="text1"/>
              </w:rPr>
              <w:t>。以降、訴え無し。</w:t>
            </w:r>
          </w:p>
        </w:tc>
      </w:tr>
      <w:tr w:rsidR="001501A9" w:rsidRPr="001501A9" w14:paraId="734C4750" w14:textId="77777777" w:rsidTr="00C336E3">
        <w:tc>
          <w:tcPr>
            <w:tcW w:w="846" w:type="dxa"/>
          </w:tcPr>
          <w:p w14:paraId="0CD61801" w14:textId="6153DC9C" w:rsidR="00253A11" w:rsidRPr="001501A9" w:rsidRDefault="005E5F68" w:rsidP="00C336E3">
            <w:pPr>
              <w:jc w:val="center"/>
              <w:rPr>
                <w:color w:val="000000" w:themeColor="text1"/>
                <w:szCs w:val="21"/>
              </w:rPr>
            </w:pPr>
            <w:r w:rsidRPr="001501A9">
              <w:rPr>
                <w:rFonts w:hint="eastAsia"/>
                <w:color w:val="000000" w:themeColor="text1"/>
                <w:szCs w:val="21"/>
              </w:rPr>
              <w:t>7月</w:t>
            </w:r>
          </w:p>
        </w:tc>
        <w:tc>
          <w:tcPr>
            <w:tcW w:w="4394" w:type="dxa"/>
          </w:tcPr>
          <w:p w14:paraId="0C639E6E" w14:textId="44EE2DDB" w:rsidR="00253A11" w:rsidRPr="001501A9" w:rsidRDefault="005E5F68" w:rsidP="004161FF">
            <w:pPr>
              <w:rPr>
                <w:color w:val="000000" w:themeColor="text1"/>
              </w:rPr>
            </w:pPr>
            <w:r w:rsidRPr="001501A9">
              <w:rPr>
                <w:rFonts w:hint="eastAsia"/>
                <w:color w:val="000000" w:themeColor="text1"/>
              </w:rPr>
              <w:t>朝、トーストの時に目玉焼きやソーセージのメニューがないのはなぜか？</w:t>
            </w:r>
          </w:p>
        </w:tc>
        <w:tc>
          <w:tcPr>
            <w:tcW w:w="5103" w:type="dxa"/>
          </w:tcPr>
          <w:p w14:paraId="64C1A10C" w14:textId="253C0CDE" w:rsidR="005E5F68" w:rsidRPr="001501A9" w:rsidRDefault="005E5F68" w:rsidP="00D8762C">
            <w:pPr>
              <w:rPr>
                <w:color w:val="000000" w:themeColor="text1"/>
              </w:rPr>
            </w:pPr>
            <w:r w:rsidRPr="001501A9">
              <w:rPr>
                <w:rFonts w:hint="eastAsia"/>
                <w:color w:val="000000" w:themeColor="text1"/>
              </w:rPr>
              <w:t>食材費</w:t>
            </w:r>
            <w:r w:rsidRPr="001501A9">
              <w:rPr>
                <w:color w:val="000000" w:themeColor="text1"/>
              </w:rPr>
              <w:t>と調理工程（</w:t>
            </w:r>
            <w:r w:rsidR="00B761B3" w:rsidRPr="001501A9">
              <w:rPr>
                <w:rFonts w:hint="eastAsia"/>
                <w:color w:val="000000" w:themeColor="text1"/>
              </w:rPr>
              <w:t>早朝</w:t>
            </w:r>
            <w:r w:rsidRPr="001501A9">
              <w:rPr>
                <w:color w:val="000000" w:themeColor="text1"/>
              </w:rPr>
              <w:t>からの</w:t>
            </w:r>
            <w:r w:rsidR="00B761B3" w:rsidRPr="001501A9">
              <w:rPr>
                <w:rFonts w:hint="eastAsia"/>
                <w:color w:val="000000" w:themeColor="text1"/>
              </w:rPr>
              <w:t>作業</w:t>
            </w:r>
            <w:r w:rsidRPr="001501A9">
              <w:rPr>
                <w:color w:val="000000" w:themeColor="text1"/>
              </w:rPr>
              <w:t>）で提供は難しいと</w:t>
            </w:r>
            <w:r w:rsidR="00507A12" w:rsidRPr="001501A9">
              <w:rPr>
                <w:rFonts w:hint="eastAsia"/>
                <w:color w:val="000000" w:themeColor="text1"/>
              </w:rPr>
              <w:t>答え、</w:t>
            </w:r>
            <w:r w:rsidRPr="001501A9">
              <w:rPr>
                <w:rFonts w:hint="eastAsia"/>
                <w:color w:val="000000" w:themeColor="text1"/>
              </w:rPr>
              <w:t>了解</w:t>
            </w:r>
            <w:r w:rsidR="00B761B3" w:rsidRPr="001501A9">
              <w:rPr>
                <w:rFonts w:hint="eastAsia"/>
                <w:color w:val="000000" w:themeColor="text1"/>
              </w:rPr>
              <w:t>される。</w:t>
            </w:r>
          </w:p>
        </w:tc>
      </w:tr>
      <w:tr w:rsidR="001501A9" w:rsidRPr="001501A9" w14:paraId="048548CB" w14:textId="77777777" w:rsidTr="00C336E3">
        <w:trPr>
          <w:trHeight w:val="1408"/>
        </w:trPr>
        <w:tc>
          <w:tcPr>
            <w:tcW w:w="846" w:type="dxa"/>
          </w:tcPr>
          <w:p w14:paraId="34EBB7DE" w14:textId="0E88EBBD" w:rsidR="00253A11" w:rsidRPr="001501A9" w:rsidRDefault="00627691" w:rsidP="00C336E3">
            <w:pPr>
              <w:jc w:val="center"/>
              <w:rPr>
                <w:color w:val="000000" w:themeColor="text1"/>
                <w:szCs w:val="21"/>
              </w:rPr>
            </w:pPr>
            <w:r w:rsidRPr="001501A9">
              <w:rPr>
                <w:rFonts w:hint="eastAsia"/>
                <w:color w:val="000000" w:themeColor="text1"/>
                <w:szCs w:val="21"/>
              </w:rPr>
              <w:t>8月</w:t>
            </w:r>
          </w:p>
        </w:tc>
        <w:tc>
          <w:tcPr>
            <w:tcW w:w="4394" w:type="dxa"/>
          </w:tcPr>
          <w:p w14:paraId="51F98674" w14:textId="7E11AEFD" w:rsidR="00253A11" w:rsidRPr="001501A9" w:rsidRDefault="00627691" w:rsidP="00D8762C">
            <w:pPr>
              <w:rPr>
                <w:color w:val="000000" w:themeColor="text1"/>
              </w:rPr>
            </w:pPr>
            <w:r w:rsidRPr="001501A9">
              <w:rPr>
                <w:rFonts w:hint="eastAsia"/>
                <w:color w:val="000000" w:themeColor="text1"/>
              </w:rPr>
              <w:t>センターと自宅を行き来する際に、母の同行が必要。母は高齢で足腰が悪い。一人での往来の許</w:t>
            </w:r>
            <w:r w:rsidR="00B761B3" w:rsidRPr="001501A9">
              <w:rPr>
                <w:rFonts w:hint="eastAsia"/>
                <w:color w:val="000000" w:themeColor="text1"/>
              </w:rPr>
              <w:t>可</w:t>
            </w:r>
            <w:r w:rsidRPr="001501A9">
              <w:rPr>
                <w:rFonts w:hint="eastAsia"/>
                <w:color w:val="000000" w:themeColor="text1"/>
              </w:rPr>
              <w:t>を</w:t>
            </w:r>
            <w:r w:rsidR="00D8762C" w:rsidRPr="001501A9">
              <w:rPr>
                <w:rFonts w:hint="eastAsia"/>
                <w:color w:val="000000" w:themeColor="text1"/>
              </w:rPr>
              <w:t>もらえないのであれば</w:t>
            </w:r>
            <w:r w:rsidRPr="001501A9">
              <w:rPr>
                <w:rFonts w:hint="eastAsia"/>
                <w:color w:val="000000" w:themeColor="text1"/>
              </w:rPr>
              <w:t>ここを出て行</w:t>
            </w:r>
            <w:r w:rsidR="00B761B3" w:rsidRPr="001501A9">
              <w:rPr>
                <w:rFonts w:hint="eastAsia"/>
                <w:color w:val="000000" w:themeColor="text1"/>
              </w:rPr>
              <w:t>きたい。</w:t>
            </w:r>
          </w:p>
        </w:tc>
        <w:tc>
          <w:tcPr>
            <w:tcW w:w="5103" w:type="dxa"/>
          </w:tcPr>
          <w:p w14:paraId="6CA802EE" w14:textId="251C776C" w:rsidR="00253A11" w:rsidRPr="001501A9" w:rsidRDefault="00627691" w:rsidP="004161FF">
            <w:pPr>
              <w:rPr>
                <w:color w:val="000000" w:themeColor="text1"/>
              </w:rPr>
            </w:pPr>
            <w:r w:rsidRPr="001501A9">
              <w:rPr>
                <w:rFonts w:hint="eastAsia"/>
                <w:color w:val="000000" w:themeColor="text1"/>
              </w:rPr>
              <w:t>外泊時の一人での外出については、ルールを決めた上で自宅までの外出を許可する方向で調整</w:t>
            </w:r>
            <w:r w:rsidR="00B761B3" w:rsidRPr="001501A9">
              <w:rPr>
                <w:rFonts w:hint="eastAsia"/>
                <w:color w:val="000000" w:themeColor="text1"/>
              </w:rPr>
              <w:t>した。</w:t>
            </w:r>
          </w:p>
        </w:tc>
      </w:tr>
      <w:tr w:rsidR="001501A9" w:rsidRPr="001501A9" w14:paraId="6A5A9C8F" w14:textId="77777777" w:rsidTr="00C336E3">
        <w:trPr>
          <w:trHeight w:val="1514"/>
        </w:trPr>
        <w:tc>
          <w:tcPr>
            <w:tcW w:w="846" w:type="dxa"/>
          </w:tcPr>
          <w:p w14:paraId="08464F9E" w14:textId="5D8AFE51" w:rsidR="00253A11" w:rsidRPr="001501A9" w:rsidRDefault="00627691" w:rsidP="00C336E3">
            <w:pPr>
              <w:jc w:val="center"/>
              <w:rPr>
                <w:color w:val="000000" w:themeColor="text1"/>
                <w:szCs w:val="21"/>
              </w:rPr>
            </w:pPr>
            <w:r w:rsidRPr="001501A9">
              <w:rPr>
                <w:rFonts w:hint="eastAsia"/>
                <w:color w:val="000000" w:themeColor="text1"/>
                <w:szCs w:val="21"/>
              </w:rPr>
              <w:t>9月</w:t>
            </w:r>
          </w:p>
        </w:tc>
        <w:tc>
          <w:tcPr>
            <w:tcW w:w="4394" w:type="dxa"/>
          </w:tcPr>
          <w:p w14:paraId="0C6918E6" w14:textId="34371069" w:rsidR="00627691" w:rsidRPr="001501A9" w:rsidRDefault="00627691" w:rsidP="004161FF">
            <w:pPr>
              <w:rPr>
                <w:color w:val="000000" w:themeColor="text1"/>
              </w:rPr>
            </w:pPr>
            <w:r w:rsidRPr="001501A9">
              <w:rPr>
                <w:rFonts w:hint="eastAsia"/>
                <w:color w:val="000000" w:themeColor="text1"/>
              </w:rPr>
              <w:t>（当直室</w:t>
            </w:r>
            <w:r w:rsidR="00C336E3" w:rsidRPr="001501A9">
              <w:rPr>
                <w:rFonts w:hint="eastAsia"/>
                <w:color w:val="000000" w:themeColor="text1"/>
              </w:rPr>
              <w:t>の</w:t>
            </w:r>
            <w:r w:rsidRPr="001501A9">
              <w:rPr>
                <w:rFonts w:hint="eastAsia"/>
                <w:color w:val="000000" w:themeColor="text1"/>
              </w:rPr>
              <w:t>扉に挟まれていたもの）</w:t>
            </w:r>
          </w:p>
          <w:p w14:paraId="36ECE162" w14:textId="0AAC7B9D" w:rsidR="00253A11" w:rsidRPr="001501A9" w:rsidRDefault="00B761B3" w:rsidP="00627691">
            <w:pPr>
              <w:rPr>
                <w:color w:val="000000" w:themeColor="text1"/>
              </w:rPr>
            </w:pPr>
            <w:r w:rsidRPr="001501A9">
              <w:rPr>
                <w:rFonts w:hint="eastAsia"/>
                <w:color w:val="000000" w:themeColor="text1"/>
              </w:rPr>
              <w:t>ナースコールの</w:t>
            </w:r>
            <w:r w:rsidR="00627691" w:rsidRPr="001501A9">
              <w:rPr>
                <w:rFonts w:hint="eastAsia"/>
                <w:color w:val="000000" w:themeColor="text1"/>
              </w:rPr>
              <w:t>呼び出し音</w:t>
            </w:r>
            <w:r w:rsidRPr="001501A9">
              <w:rPr>
                <w:rFonts w:hint="eastAsia"/>
                <w:color w:val="000000" w:themeColor="text1"/>
              </w:rPr>
              <w:t>が</w:t>
            </w:r>
            <w:r w:rsidR="00627691" w:rsidRPr="001501A9">
              <w:rPr>
                <w:rFonts w:hint="eastAsia"/>
                <w:color w:val="000000" w:themeColor="text1"/>
              </w:rPr>
              <w:t>うるさすぎる。入所者からすればめいわくです。すぐにやめてください。</w:t>
            </w:r>
          </w:p>
        </w:tc>
        <w:tc>
          <w:tcPr>
            <w:tcW w:w="5103" w:type="dxa"/>
          </w:tcPr>
          <w:p w14:paraId="388F3E6D" w14:textId="7DCC0D1E" w:rsidR="00253A11" w:rsidRPr="001501A9" w:rsidRDefault="00627691" w:rsidP="004161FF">
            <w:pPr>
              <w:rPr>
                <w:color w:val="000000" w:themeColor="text1"/>
              </w:rPr>
            </w:pPr>
            <w:r w:rsidRPr="001501A9">
              <w:rPr>
                <w:rFonts w:hint="eastAsia"/>
                <w:color w:val="000000" w:themeColor="text1"/>
              </w:rPr>
              <w:t>設定音を下げて対応</w:t>
            </w:r>
            <w:r w:rsidR="00B761B3" w:rsidRPr="001501A9">
              <w:rPr>
                <w:rFonts w:hint="eastAsia"/>
                <w:color w:val="000000" w:themeColor="text1"/>
              </w:rPr>
              <w:t>した。</w:t>
            </w:r>
          </w:p>
        </w:tc>
      </w:tr>
      <w:tr w:rsidR="001501A9" w:rsidRPr="001501A9" w14:paraId="643E88F4" w14:textId="77777777" w:rsidTr="00C336E3">
        <w:trPr>
          <w:trHeight w:val="1266"/>
        </w:trPr>
        <w:tc>
          <w:tcPr>
            <w:tcW w:w="846" w:type="dxa"/>
          </w:tcPr>
          <w:p w14:paraId="3F858EED" w14:textId="4FFBDDFE" w:rsidR="00C65C94" w:rsidRPr="001501A9" w:rsidRDefault="00E33936" w:rsidP="00C336E3">
            <w:pPr>
              <w:jc w:val="center"/>
              <w:rPr>
                <w:color w:val="000000" w:themeColor="text1"/>
                <w:szCs w:val="21"/>
              </w:rPr>
            </w:pPr>
            <w:r w:rsidRPr="001501A9">
              <w:rPr>
                <w:rFonts w:hint="eastAsia"/>
                <w:color w:val="000000" w:themeColor="text1"/>
                <w:szCs w:val="21"/>
              </w:rPr>
              <w:t>10月</w:t>
            </w:r>
          </w:p>
        </w:tc>
        <w:tc>
          <w:tcPr>
            <w:tcW w:w="4394" w:type="dxa"/>
          </w:tcPr>
          <w:p w14:paraId="01C8F79D" w14:textId="34AF0168" w:rsidR="00C65C94" w:rsidRPr="001501A9" w:rsidRDefault="00C65C94" w:rsidP="00E33936">
            <w:pPr>
              <w:rPr>
                <w:color w:val="000000" w:themeColor="text1"/>
              </w:rPr>
            </w:pPr>
            <w:r w:rsidRPr="001501A9">
              <w:rPr>
                <w:rFonts w:hint="eastAsia"/>
                <w:color w:val="000000" w:themeColor="text1"/>
              </w:rPr>
              <w:t>食堂のお茶を入れるやかんにはってある</w:t>
            </w:r>
            <w:r w:rsidR="00B761B3" w:rsidRPr="001501A9">
              <w:rPr>
                <w:rFonts w:hint="eastAsia"/>
                <w:color w:val="000000" w:themeColor="text1"/>
              </w:rPr>
              <w:t>利用者への「</w:t>
            </w:r>
            <w:r w:rsidRPr="001501A9">
              <w:rPr>
                <w:rFonts w:hint="eastAsia"/>
                <w:color w:val="000000" w:themeColor="text1"/>
              </w:rPr>
              <w:t>お願い</w:t>
            </w:r>
            <w:r w:rsidR="00B761B3" w:rsidRPr="001501A9">
              <w:rPr>
                <w:rFonts w:hint="eastAsia"/>
                <w:color w:val="000000" w:themeColor="text1"/>
              </w:rPr>
              <w:t>」</w:t>
            </w:r>
            <w:r w:rsidRPr="001501A9">
              <w:rPr>
                <w:rFonts w:hint="eastAsia"/>
                <w:color w:val="000000" w:themeColor="text1"/>
              </w:rPr>
              <w:t>の紙がやかんのうしろにあり見えにくくなっています</w:t>
            </w:r>
            <w:r w:rsidR="00B761B3" w:rsidRPr="001501A9">
              <w:rPr>
                <w:rFonts w:hint="eastAsia"/>
                <w:color w:val="000000" w:themeColor="text1"/>
              </w:rPr>
              <w:t>。</w:t>
            </w:r>
          </w:p>
        </w:tc>
        <w:tc>
          <w:tcPr>
            <w:tcW w:w="5103" w:type="dxa"/>
          </w:tcPr>
          <w:p w14:paraId="747EAF0C" w14:textId="352DFEDA" w:rsidR="00E33936" w:rsidRPr="001501A9" w:rsidRDefault="00E33936" w:rsidP="00E33936">
            <w:pPr>
              <w:rPr>
                <w:color w:val="000000" w:themeColor="text1"/>
              </w:rPr>
            </w:pPr>
            <w:r w:rsidRPr="001501A9">
              <w:rPr>
                <w:rFonts w:hint="eastAsia"/>
                <w:color w:val="000000" w:themeColor="text1"/>
              </w:rPr>
              <w:t>指摘の掲示物を</w:t>
            </w:r>
            <w:r w:rsidR="00C046B6" w:rsidRPr="001501A9">
              <w:rPr>
                <w:rFonts w:hint="eastAsia"/>
                <w:color w:val="000000" w:themeColor="text1"/>
              </w:rPr>
              <w:t>見えやすい位置に貼り直すことで改善を図る。</w:t>
            </w:r>
          </w:p>
          <w:p w14:paraId="15CFE986" w14:textId="5EE2B747" w:rsidR="00C65C94" w:rsidRPr="001501A9" w:rsidRDefault="00C65C94" w:rsidP="0050208B">
            <w:pPr>
              <w:jc w:val="center"/>
              <w:rPr>
                <w:color w:val="000000" w:themeColor="text1"/>
              </w:rPr>
            </w:pPr>
          </w:p>
        </w:tc>
      </w:tr>
      <w:tr w:rsidR="001501A9" w:rsidRPr="001501A9" w14:paraId="5DB600C2" w14:textId="77777777" w:rsidTr="00C336E3">
        <w:tc>
          <w:tcPr>
            <w:tcW w:w="846" w:type="dxa"/>
          </w:tcPr>
          <w:p w14:paraId="761BC69A" w14:textId="1EE5EA34" w:rsidR="00C65C94" w:rsidRPr="001501A9" w:rsidRDefault="00C65C94" w:rsidP="00C336E3">
            <w:pPr>
              <w:jc w:val="center"/>
              <w:rPr>
                <w:color w:val="000000" w:themeColor="text1"/>
                <w:szCs w:val="21"/>
              </w:rPr>
            </w:pPr>
            <w:r w:rsidRPr="001501A9">
              <w:rPr>
                <w:rFonts w:hint="eastAsia"/>
                <w:color w:val="000000" w:themeColor="text1"/>
                <w:szCs w:val="21"/>
              </w:rPr>
              <w:t>11月</w:t>
            </w:r>
          </w:p>
        </w:tc>
        <w:tc>
          <w:tcPr>
            <w:tcW w:w="4394" w:type="dxa"/>
          </w:tcPr>
          <w:p w14:paraId="229EED78" w14:textId="5334AE0C" w:rsidR="00C65C94" w:rsidRPr="001501A9" w:rsidRDefault="00C65C94" w:rsidP="0050208B">
            <w:pPr>
              <w:rPr>
                <w:color w:val="000000" w:themeColor="text1"/>
              </w:rPr>
            </w:pPr>
            <w:r w:rsidRPr="001501A9">
              <w:rPr>
                <w:rFonts w:hint="eastAsia"/>
                <w:color w:val="000000" w:themeColor="text1"/>
              </w:rPr>
              <w:t>食後の食器の置き方で「見えるように置く」と言われていて行っているのですが</w:t>
            </w:r>
            <w:r w:rsidRPr="001501A9">
              <w:rPr>
                <w:color w:val="000000" w:themeColor="text1"/>
              </w:rPr>
              <w:t xml:space="preserve">1つのセットの様に置くのかバラシで置くのかどちらの方が良いのでしょうか？ </w:t>
            </w:r>
          </w:p>
        </w:tc>
        <w:tc>
          <w:tcPr>
            <w:tcW w:w="5103" w:type="dxa"/>
          </w:tcPr>
          <w:p w14:paraId="4608E13F" w14:textId="34816AD8" w:rsidR="00C65C94" w:rsidRPr="001501A9" w:rsidRDefault="00C65C94" w:rsidP="0050208B">
            <w:pPr>
              <w:rPr>
                <w:color w:val="000000" w:themeColor="text1"/>
              </w:rPr>
            </w:pPr>
            <w:r w:rsidRPr="001501A9">
              <w:rPr>
                <w:rFonts w:hint="eastAsia"/>
                <w:color w:val="000000" w:themeColor="text1"/>
              </w:rPr>
              <w:t>配慮は有難いがそこまでお願いはしていないのでどちらでも構わないと</w:t>
            </w:r>
            <w:r w:rsidR="00C046B6" w:rsidRPr="001501A9">
              <w:rPr>
                <w:rFonts w:hint="eastAsia"/>
                <w:color w:val="000000" w:themeColor="text1"/>
              </w:rPr>
              <w:t>伝え、了承される</w:t>
            </w:r>
            <w:r w:rsidRPr="001501A9">
              <w:rPr>
                <w:rFonts w:hint="eastAsia"/>
                <w:color w:val="000000" w:themeColor="text1"/>
              </w:rPr>
              <w:t>。</w:t>
            </w:r>
          </w:p>
        </w:tc>
      </w:tr>
      <w:tr w:rsidR="001501A9" w:rsidRPr="001501A9" w14:paraId="19DF9295" w14:textId="77777777" w:rsidTr="00C336E3">
        <w:tc>
          <w:tcPr>
            <w:tcW w:w="846" w:type="dxa"/>
          </w:tcPr>
          <w:p w14:paraId="1DBFC68B" w14:textId="2C8E2C85" w:rsidR="00C65C94" w:rsidRPr="001501A9" w:rsidRDefault="00C65C94" w:rsidP="00C336E3">
            <w:pPr>
              <w:jc w:val="center"/>
              <w:rPr>
                <w:color w:val="000000" w:themeColor="text1"/>
                <w:szCs w:val="21"/>
              </w:rPr>
            </w:pPr>
            <w:r w:rsidRPr="001501A9">
              <w:rPr>
                <w:rFonts w:hint="eastAsia"/>
                <w:color w:val="000000" w:themeColor="text1"/>
                <w:szCs w:val="21"/>
              </w:rPr>
              <w:t>11月</w:t>
            </w:r>
          </w:p>
        </w:tc>
        <w:tc>
          <w:tcPr>
            <w:tcW w:w="4394" w:type="dxa"/>
          </w:tcPr>
          <w:p w14:paraId="6130913E" w14:textId="364EE7C2" w:rsidR="00C65C94" w:rsidRPr="001501A9" w:rsidRDefault="00C65C94" w:rsidP="0050208B">
            <w:pPr>
              <w:rPr>
                <w:color w:val="000000" w:themeColor="text1"/>
              </w:rPr>
            </w:pPr>
            <w:r w:rsidRPr="001501A9">
              <w:rPr>
                <w:rFonts w:hint="eastAsia"/>
                <w:color w:val="000000" w:themeColor="text1"/>
              </w:rPr>
              <w:t>単独で受診したい。歯が痛いの</w:t>
            </w:r>
            <w:r w:rsidR="00CB03C0" w:rsidRPr="001501A9">
              <w:rPr>
                <w:rFonts w:hint="eastAsia"/>
                <w:color w:val="000000" w:themeColor="text1"/>
              </w:rPr>
              <w:t>で</w:t>
            </w:r>
            <w:r w:rsidRPr="001501A9">
              <w:rPr>
                <w:rFonts w:hint="eastAsia"/>
                <w:color w:val="000000" w:themeColor="text1"/>
              </w:rPr>
              <w:t>自分が気に入った歯医者に行きたい</w:t>
            </w:r>
            <w:r w:rsidR="009C42A7" w:rsidRPr="001501A9">
              <w:rPr>
                <w:rFonts w:hint="eastAsia"/>
                <w:color w:val="000000" w:themeColor="text1"/>
              </w:rPr>
              <w:t>。</w:t>
            </w:r>
          </w:p>
        </w:tc>
        <w:tc>
          <w:tcPr>
            <w:tcW w:w="5103" w:type="dxa"/>
          </w:tcPr>
          <w:p w14:paraId="1F40F40E" w14:textId="3CCBBAF9" w:rsidR="00C65C94" w:rsidRPr="001501A9" w:rsidRDefault="00C65C94" w:rsidP="0050208B">
            <w:pPr>
              <w:rPr>
                <w:color w:val="000000" w:themeColor="text1"/>
              </w:rPr>
            </w:pPr>
            <w:r w:rsidRPr="001501A9">
              <w:rPr>
                <w:rFonts w:hint="eastAsia"/>
                <w:color w:val="000000" w:themeColor="text1"/>
              </w:rPr>
              <w:t>担当職員が相談員（相談支援事業所）と今後の病院</w:t>
            </w:r>
            <w:r w:rsidR="00C046B6" w:rsidRPr="001501A9">
              <w:rPr>
                <w:rFonts w:hint="eastAsia"/>
                <w:color w:val="000000" w:themeColor="text1"/>
              </w:rPr>
              <w:t>受診</w:t>
            </w:r>
            <w:r w:rsidRPr="001501A9">
              <w:rPr>
                <w:rFonts w:hint="eastAsia"/>
                <w:color w:val="000000" w:themeColor="text1"/>
              </w:rPr>
              <w:t>について調整しているので、その報告を聞</w:t>
            </w:r>
            <w:r w:rsidR="00C046B6" w:rsidRPr="001501A9">
              <w:rPr>
                <w:rFonts w:hint="eastAsia"/>
                <w:color w:val="000000" w:themeColor="text1"/>
              </w:rPr>
              <w:t>く</w:t>
            </w:r>
            <w:r w:rsidR="009C42A7" w:rsidRPr="001501A9">
              <w:rPr>
                <w:rFonts w:hint="eastAsia"/>
                <w:color w:val="000000" w:themeColor="text1"/>
              </w:rPr>
              <w:t>ように</w:t>
            </w:r>
            <w:r w:rsidRPr="001501A9">
              <w:rPr>
                <w:rFonts w:hint="eastAsia"/>
                <w:color w:val="000000" w:themeColor="text1"/>
              </w:rPr>
              <w:t>と伝え、了解</w:t>
            </w:r>
            <w:r w:rsidR="009C42A7" w:rsidRPr="001501A9">
              <w:rPr>
                <w:rFonts w:hint="eastAsia"/>
                <w:color w:val="000000" w:themeColor="text1"/>
              </w:rPr>
              <w:t>される</w:t>
            </w:r>
            <w:r w:rsidRPr="001501A9">
              <w:rPr>
                <w:rFonts w:hint="eastAsia"/>
                <w:color w:val="000000" w:themeColor="text1"/>
              </w:rPr>
              <w:t>。</w:t>
            </w:r>
          </w:p>
        </w:tc>
      </w:tr>
      <w:tr w:rsidR="00C65C94" w:rsidRPr="001501A9" w14:paraId="414715EF" w14:textId="77777777" w:rsidTr="00C336E3">
        <w:tc>
          <w:tcPr>
            <w:tcW w:w="846" w:type="dxa"/>
          </w:tcPr>
          <w:p w14:paraId="31071B46" w14:textId="278E5153" w:rsidR="00C65C94" w:rsidRPr="001501A9" w:rsidRDefault="00C65C94" w:rsidP="00C336E3">
            <w:pPr>
              <w:jc w:val="center"/>
              <w:rPr>
                <w:color w:val="000000" w:themeColor="text1"/>
                <w:szCs w:val="21"/>
              </w:rPr>
            </w:pPr>
            <w:r w:rsidRPr="001501A9">
              <w:rPr>
                <w:rFonts w:hint="eastAsia"/>
                <w:color w:val="000000" w:themeColor="text1"/>
                <w:szCs w:val="21"/>
              </w:rPr>
              <w:t>11月</w:t>
            </w:r>
          </w:p>
        </w:tc>
        <w:tc>
          <w:tcPr>
            <w:tcW w:w="4394" w:type="dxa"/>
          </w:tcPr>
          <w:p w14:paraId="78AE084B" w14:textId="18809282" w:rsidR="00C65C94" w:rsidRPr="001501A9" w:rsidRDefault="00C65C94" w:rsidP="0050208B">
            <w:pPr>
              <w:rPr>
                <w:color w:val="000000" w:themeColor="text1"/>
              </w:rPr>
            </w:pPr>
            <w:r w:rsidRPr="001501A9">
              <w:rPr>
                <w:rFonts w:hint="eastAsia"/>
                <w:color w:val="000000" w:themeColor="text1"/>
              </w:rPr>
              <w:t>お茶を水筒に入れる事ができるよう、食堂のやかんを数分ごとにチェックしてほしい</w:t>
            </w:r>
            <w:r w:rsidR="009C42A7" w:rsidRPr="001501A9">
              <w:rPr>
                <w:rFonts w:hint="eastAsia"/>
                <w:color w:val="000000" w:themeColor="text1"/>
              </w:rPr>
              <w:t>。</w:t>
            </w:r>
          </w:p>
        </w:tc>
        <w:tc>
          <w:tcPr>
            <w:tcW w:w="5103" w:type="dxa"/>
          </w:tcPr>
          <w:p w14:paraId="47812A78" w14:textId="3B2D7E15" w:rsidR="00C65C94" w:rsidRPr="001501A9" w:rsidRDefault="00C65C94" w:rsidP="0050208B">
            <w:pPr>
              <w:rPr>
                <w:color w:val="000000" w:themeColor="text1"/>
              </w:rPr>
            </w:pPr>
            <w:r w:rsidRPr="001501A9">
              <w:rPr>
                <w:rFonts w:hint="eastAsia"/>
                <w:color w:val="000000" w:themeColor="text1"/>
              </w:rPr>
              <w:t>食堂では服薬や嚥下を優先的に見ているので、</w:t>
            </w:r>
            <w:r w:rsidR="00C046B6" w:rsidRPr="001501A9">
              <w:rPr>
                <w:rFonts w:hint="eastAsia"/>
                <w:color w:val="000000" w:themeColor="text1"/>
              </w:rPr>
              <w:t>やかんについては</w:t>
            </w:r>
            <w:r w:rsidRPr="001501A9">
              <w:rPr>
                <w:rFonts w:hint="eastAsia"/>
                <w:color w:val="000000" w:themeColor="text1"/>
              </w:rPr>
              <w:t>即時対応ができないことがある。気づいたときに声をかけて</w:t>
            </w:r>
            <w:r w:rsidR="009C42A7" w:rsidRPr="001501A9">
              <w:rPr>
                <w:rFonts w:hint="eastAsia"/>
                <w:color w:val="000000" w:themeColor="text1"/>
              </w:rPr>
              <w:t>もらう</w:t>
            </w:r>
            <w:r w:rsidRPr="001501A9">
              <w:rPr>
                <w:rFonts w:hint="eastAsia"/>
                <w:color w:val="000000" w:themeColor="text1"/>
              </w:rPr>
              <w:t>事</w:t>
            </w:r>
            <w:r w:rsidR="009C42A7" w:rsidRPr="001501A9">
              <w:rPr>
                <w:rFonts w:hint="eastAsia"/>
                <w:color w:val="000000" w:themeColor="text1"/>
              </w:rPr>
              <w:t>で了解</w:t>
            </w:r>
            <w:r w:rsidR="00C046B6" w:rsidRPr="001501A9">
              <w:rPr>
                <w:rFonts w:hint="eastAsia"/>
                <w:color w:val="000000" w:themeColor="text1"/>
              </w:rPr>
              <w:t>される</w:t>
            </w:r>
            <w:r w:rsidRPr="001501A9">
              <w:rPr>
                <w:rFonts w:hint="eastAsia"/>
                <w:color w:val="000000" w:themeColor="text1"/>
              </w:rPr>
              <w:t>。</w:t>
            </w:r>
          </w:p>
        </w:tc>
      </w:tr>
    </w:tbl>
    <w:p w14:paraId="65A35AFB" w14:textId="79FB13B2" w:rsidR="008D1A08" w:rsidRPr="001501A9" w:rsidRDefault="008D1A08" w:rsidP="004161FF">
      <w:pPr>
        <w:rPr>
          <w:color w:val="000000" w:themeColor="text1"/>
        </w:rPr>
      </w:pPr>
    </w:p>
    <w:p w14:paraId="302F8F39" w14:textId="77777777" w:rsidR="00507A12" w:rsidRPr="001501A9" w:rsidRDefault="00507A12" w:rsidP="004161FF">
      <w:pPr>
        <w:rPr>
          <w:color w:val="000000" w:themeColor="text1"/>
        </w:rPr>
      </w:pPr>
    </w:p>
    <w:p w14:paraId="46E63E87" w14:textId="1C6E098F" w:rsidR="00627691" w:rsidRPr="001501A9" w:rsidRDefault="00627691" w:rsidP="00507A12">
      <w:pPr>
        <w:ind w:right="210"/>
        <w:jc w:val="right"/>
        <w:rPr>
          <w:color w:val="000000" w:themeColor="text1"/>
        </w:rPr>
      </w:pPr>
      <w:r w:rsidRPr="001501A9">
        <w:rPr>
          <w:rFonts w:hint="eastAsia"/>
          <w:color w:val="000000" w:themeColor="text1"/>
        </w:rPr>
        <w:lastRenderedPageBreak/>
        <w:t>【直接申し出】</w:t>
      </w:r>
      <w:r w:rsidR="000F25EA" w:rsidRPr="001501A9">
        <w:rPr>
          <w:rFonts w:hint="eastAsia"/>
          <w:color w:val="000000" w:themeColor="text1"/>
        </w:rPr>
        <w:t>※</w:t>
      </w:r>
      <w:r w:rsidR="00507A12" w:rsidRPr="001501A9">
        <w:rPr>
          <w:rFonts w:hint="eastAsia"/>
          <w:color w:val="000000" w:themeColor="text1"/>
        </w:rPr>
        <w:t>一部</w:t>
      </w:r>
      <w:r w:rsidR="000F25EA" w:rsidRPr="001501A9">
        <w:rPr>
          <w:rFonts w:hint="eastAsia"/>
          <w:color w:val="000000" w:themeColor="text1"/>
        </w:rPr>
        <w:t>抜粋</w:t>
      </w:r>
    </w:p>
    <w:tbl>
      <w:tblPr>
        <w:tblStyle w:val="a3"/>
        <w:tblW w:w="0" w:type="auto"/>
        <w:tblLook w:val="04A0" w:firstRow="1" w:lastRow="0" w:firstColumn="1" w:lastColumn="0" w:noHBand="0" w:noVBand="1"/>
      </w:tblPr>
      <w:tblGrid>
        <w:gridCol w:w="846"/>
        <w:gridCol w:w="4819"/>
        <w:gridCol w:w="4678"/>
      </w:tblGrid>
      <w:tr w:rsidR="001501A9" w:rsidRPr="001501A9" w14:paraId="3ECEA980" w14:textId="77777777" w:rsidTr="00C336E3">
        <w:tc>
          <w:tcPr>
            <w:tcW w:w="846" w:type="dxa"/>
          </w:tcPr>
          <w:p w14:paraId="09F997BD" w14:textId="07573801" w:rsidR="00627691" w:rsidRPr="001501A9" w:rsidRDefault="00D14623" w:rsidP="00C336E3">
            <w:pPr>
              <w:jc w:val="center"/>
              <w:rPr>
                <w:color w:val="000000" w:themeColor="text1"/>
                <w:szCs w:val="21"/>
              </w:rPr>
            </w:pPr>
            <w:r w:rsidRPr="001501A9">
              <w:rPr>
                <w:rFonts w:hint="eastAsia"/>
                <w:color w:val="000000" w:themeColor="text1"/>
                <w:szCs w:val="21"/>
              </w:rPr>
              <w:t>6月</w:t>
            </w:r>
          </w:p>
        </w:tc>
        <w:tc>
          <w:tcPr>
            <w:tcW w:w="4819" w:type="dxa"/>
          </w:tcPr>
          <w:p w14:paraId="473EE734" w14:textId="7FFEF5FF" w:rsidR="00627691" w:rsidRPr="001501A9" w:rsidRDefault="00D14623" w:rsidP="00D14623">
            <w:pPr>
              <w:rPr>
                <w:color w:val="000000" w:themeColor="text1"/>
              </w:rPr>
            </w:pPr>
            <w:r w:rsidRPr="001501A9">
              <w:rPr>
                <w:color w:val="000000" w:themeColor="text1"/>
              </w:rPr>
              <w:t>６月に退所日が決まった時に、欠食は伝わっていたはず。</w:t>
            </w:r>
            <w:r w:rsidRPr="001501A9">
              <w:rPr>
                <w:rFonts w:hint="eastAsia"/>
                <w:color w:val="000000" w:themeColor="text1"/>
              </w:rPr>
              <w:t>食費自己負担</w:t>
            </w:r>
            <w:r w:rsidRPr="001501A9">
              <w:rPr>
                <w:color w:val="000000" w:themeColor="text1"/>
              </w:rPr>
              <w:t>手続きができていないのは、おかしい</w:t>
            </w:r>
            <w:r w:rsidR="009C42A7" w:rsidRPr="001501A9">
              <w:rPr>
                <w:rFonts w:hint="eastAsia"/>
                <w:color w:val="000000" w:themeColor="text1"/>
              </w:rPr>
              <w:t>。</w:t>
            </w:r>
          </w:p>
        </w:tc>
        <w:tc>
          <w:tcPr>
            <w:tcW w:w="4678" w:type="dxa"/>
          </w:tcPr>
          <w:p w14:paraId="5338A2E9" w14:textId="7691B05F" w:rsidR="00627691" w:rsidRPr="001501A9" w:rsidRDefault="00D14623" w:rsidP="004161FF">
            <w:pPr>
              <w:rPr>
                <w:color w:val="000000" w:themeColor="text1"/>
              </w:rPr>
            </w:pPr>
            <w:r w:rsidRPr="001501A9">
              <w:rPr>
                <w:rFonts w:hint="eastAsia"/>
                <w:color w:val="000000" w:themeColor="text1"/>
              </w:rPr>
              <w:t>こちらの不手際を謝罪。了解</w:t>
            </w:r>
            <w:r w:rsidR="00E33936" w:rsidRPr="001501A9">
              <w:rPr>
                <w:rFonts w:hint="eastAsia"/>
                <w:color w:val="000000" w:themeColor="text1"/>
              </w:rPr>
              <w:t>いただく</w:t>
            </w:r>
            <w:r w:rsidR="00C046B6" w:rsidRPr="001501A9">
              <w:rPr>
                <w:rFonts w:hint="eastAsia"/>
                <w:color w:val="000000" w:themeColor="text1"/>
              </w:rPr>
              <w:t>。</w:t>
            </w:r>
          </w:p>
        </w:tc>
      </w:tr>
      <w:tr w:rsidR="00C65C94" w:rsidRPr="001501A9" w14:paraId="656759F9" w14:textId="77777777" w:rsidTr="00C336E3">
        <w:tc>
          <w:tcPr>
            <w:tcW w:w="846" w:type="dxa"/>
          </w:tcPr>
          <w:p w14:paraId="7A7A9D48" w14:textId="408F5017" w:rsidR="00C65C94" w:rsidRPr="001501A9" w:rsidRDefault="00C65C94" w:rsidP="00C336E3">
            <w:pPr>
              <w:jc w:val="center"/>
              <w:rPr>
                <w:color w:val="000000" w:themeColor="text1"/>
                <w:szCs w:val="21"/>
              </w:rPr>
            </w:pPr>
            <w:r w:rsidRPr="001501A9">
              <w:rPr>
                <w:rFonts w:hint="eastAsia"/>
                <w:color w:val="000000" w:themeColor="text1"/>
                <w:szCs w:val="21"/>
              </w:rPr>
              <w:t>10月</w:t>
            </w:r>
          </w:p>
        </w:tc>
        <w:tc>
          <w:tcPr>
            <w:tcW w:w="4819" w:type="dxa"/>
          </w:tcPr>
          <w:p w14:paraId="4CF0C9C4" w14:textId="79B3398E" w:rsidR="00C65C94" w:rsidRPr="001501A9" w:rsidRDefault="00C65C94" w:rsidP="0050208B">
            <w:pPr>
              <w:rPr>
                <w:color w:val="000000" w:themeColor="text1"/>
              </w:rPr>
            </w:pPr>
            <w:r w:rsidRPr="001501A9">
              <w:rPr>
                <w:rFonts w:hint="eastAsia"/>
                <w:color w:val="000000" w:themeColor="text1"/>
              </w:rPr>
              <w:t>事業所の見学のとき、現地で親と</w:t>
            </w:r>
            <w:r w:rsidR="00507A12" w:rsidRPr="001501A9">
              <w:rPr>
                <w:rFonts w:hint="eastAsia"/>
                <w:color w:val="000000" w:themeColor="text1"/>
              </w:rPr>
              <w:t>の</w:t>
            </w:r>
            <w:r w:rsidRPr="001501A9">
              <w:rPr>
                <w:rFonts w:hint="eastAsia"/>
                <w:color w:val="000000" w:themeColor="text1"/>
              </w:rPr>
              <w:t>待ち合わせだったが担当</w:t>
            </w:r>
            <w:r w:rsidR="009A363C" w:rsidRPr="001501A9">
              <w:rPr>
                <w:rFonts w:hint="eastAsia"/>
                <w:color w:val="000000" w:themeColor="text1"/>
              </w:rPr>
              <w:t>職員</w:t>
            </w:r>
            <w:r w:rsidRPr="001501A9">
              <w:rPr>
                <w:rFonts w:hint="eastAsia"/>
                <w:color w:val="000000" w:themeColor="text1"/>
              </w:rPr>
              <w:t>から聞いていた時間が30分違っており待たせた。道中でも車の給油に行くなど段取りが悪</w:t>
            </w:r>
            <w:r w:rsidR="000F25EA" w:rsidRPr="001501A9">
              <w:rPr>
                <w:rFonts w:hint="eastAsia"/>
                <w:color w:val="000000" w:themeColor="text1"/>
              </w:rPr>
              <w:t>かった。</w:t>
            </w:r>
          </w:p>
        </w:tc>
        <w:tc>
          <w:tcPr>
            <w:tcW w:w="4678" w:type="dxa"/>
          </w:tcPr>
          <w:p w14:paraId="43FECC79" w14:textId="7FD01339" w:rsidR="00C65C94" w:rsidRPr="001501A9" w:rsidRDefault="00C65C94" w:rsidP="0050208B">
            <w:pPr>
              <w:rPr>
                <w:color w:val="000000" w:themeColor="text1"/>
              </w:rPr>
            </w:pPr>
            <w:r w:rsidRPr="001501A9">
              <w:rPr>
                <w:rFonts w:hint="eastAsia"/>
                <w:color w:val="000000" w:themeColor="text1"/>
              </w:rPr>
              <w:t>課長に報告。担当</w:t>
            </w:r>
            <w:r w:rsidR="009A363C" w:rsidRPr="001501A9">
              <w:rPr>
                <w:rFonts w:hint="eastAsia"/>
                <w:color w:val="000000" w:themeColor="text1"/>
              </w:rPr>
              <w:t>した支援員</w:t>
            </w:r>
            <w:r w:rsidRPr="001501A9">
              <w:rPr>
                <w:color w:val="000000" w:themeColor="text1"/>
              </w:rPr>
              <w:t>に伝える。</w:t>
            </w:r>
            <w:r w:rsidRPr="001501A9">
              <w:rPr>
                <w:rFonts w:hint="eastAsia"/>
                <w:color w:val="000000" w:themeColor="text1"/>
              </w:rPr>
              <w:t>謝罪の連絡を入れ今後、同様のことが無いよう再度伝え</w:t>
            </w:r>
            <w:r w:rsidR="00C046B6" w:rsidRPr="001501A9">
              <w:rPr>
                <w:rFonts w:hint="eastAsia"/>
                <w:color w:val="000000" w:themeColor="text1"/>
              </w:rPr>
              <w:t>、</w:t>
            </w:r>
            <w:r w:rsidRPr="001501A9">
              <w:rPr>
                <w:rFonts w:hint="eastAsia"/>
                <w:color w:val="000000" w:themeColor="text1"/>
              </w:rPr>
              <w:t>了解</w:t>
            </w:r>
            <w:r w:rsidR="009A363C" w:rsidRPr="001501A9">
              <w:rPr>
                <w:rFonts w:hint="eastAsia"/>
                <w:color w:val="000000" w:themeColor="text1"/>
              </w:rPr>
              <w:t>を得る。</w:t>
            </w:r>
          </w:p>
          <w:p w14:paraId="4C7952B9" w14:textId="543658F0" w:rsidR="009A363C" w:rsidRPr="001501A9" w:rsidRDefault="009A363C" w:rsidP="0050208B">
            <w:pPr>
              <w:rPr>
                <w:color w:val="000000" w:themeColor="text1"/>
              </w:rPr>
            </w:pPr>
          </w:p>
        </w:tc>
      </w:tr>
    </w:tbl>
    <w:p w14:paraId="0BBE5FE9" w14:textId="77777777" w:rsidR="002E7AED" w:rsidRPr="001501A9" w:rsidRDefault="002E7AED" w:rsidP="004161FF">
      <w:pPr>
        <w:rPr>
          <w:color w:val="000000" w:themeColor="text1"/>
        </w:rPr>
      </w:pPr>
    </w:p>
    <w:p w14:paraId="0608290D" w14:textId="51D8F867" w:rsidR="00D14623" w:rsidRPr="001501A9" w:rsidRDefault="00D14623" w:rsidP="004161FF">
      <w:pPr>
        <w:rPr>
          <w:color w:val="000000" w:themeColor="text1"/>
        </w:rPr>
      </w:pPr>
      <w:r w:rsidRPr="001501A9">
        <w:rPr>
          <w:rFonts w:hint="eastAsia"/>
          <w:color w:val="000000" w:themeColor="text1"/>
        </w:rPr>
        <w:t>【退所者アンケート】</w:t>
      </w:r>
      <w:r w:rsidR="00D541D3" w:rsidRPr="001501A9">
        <w:rPr>
          <w:rFonts w:hint="eastAsia"/>
          <w:color w:val="000000" w:themeColor="text1"/>
        </w:rPr>
        <w:t>2件</w:t>
      </w:r>
    </w:p>
    <w:p w14:paraId="021B9910" w14:textId="0F8F99BD" w:rsidR="002D59B3" w:rsidRPr="001501A9" w:rsidRDefault="00C336E3" w:rsidP="004161FF">
      <w:pPr>
        <w:rPr>
          <w:color w:val="000000" w:themeColor="text1"/>
        </w:rPr>
      </w:pPr>
      <w:r w:rsidRPr="001501A9">
        <w:rPr>
          <w:rFonts w:hint="eastAsia"/>
          <w:color w:val="000000" w:themeColor="text1"/>
        </w:rPr>
        <w:t>本</w:t>
      </w:r>
      <w:r w:rsidR="00D14623" w:rsidRPr="001501A9">
        <w:rPr>
          <w:rFonts w:hint="eastAsia"/>
          <w:color w:val="000000" w:themeColor="text1"/>
        </w:rPr>
        <w:t>意見も苦情案件として取り扱い施設運営の改善に役立てていく。</w:t>
      </w:r>
    </w:p>
    <w:tbl>
      <w:tblPr>
        <w:tblStyle w:val="a3"/>
        <w:tblW w:w="0" w:type="auto"/>
        <w:tblLook w:val="04A0" w:firstRow="1" w:lastRow="0" w:firstColumn="1" w:lastColumn="0" w:noHBand="0" w:noVBand="1"/>
      </w:tblPr>
      <w:tblGrid>
        <w:gridCol w:w="846"/>
        <w:gridCol w:w="4816"/>
        <w:gridCol w:w="4681"/>
      </w:tblGrid>
      <w:tr w:rsidR="001501A9" w:rsidRPr="001501A9" w14:paraId="027E6A05" w14:textId="77777777" w:rsidTr="00C336E3">
        <w:trPr>
          <w:trHeight w:val="1448"/>
        </w:trPr>
        <w:tc>
          <w:tcPr>
            <w:tcW w:w="846" w:type="dxa"/>
          </w:tcPr>
          <w:p w14:paraId="77CBBD45" w14:textId="7A14FC6C" w:rsidR="00D14623" w:rsidRPr="001501A9" w:rsidRDefault="00D14623" w:rsidP="00C336E3">
            <w:pPr>
              <w:jc w:val="center"/>
              <w:rPr>
                <w:color w:val="000000" w:themeColor="text1"/>
                <w:szCs w:val="21"/>
              </w:rPr>
            </w:pPr>
            <w:r w:rsidRPr="001501A9">
              <w:rPr>
                <w:rFonts w:hint="eastAsia"/>
                <w:color w:val="000000" w:themeColor="text1"/>
                <w:szCs w:val="21"/>
              </w:rPr>
              <w:t>8月</w:t>
            </w:r>
          </w:p>
        </w:tc>
        <w:tc>
          <w:tcPr>
            <w:tcW w:w="4816" w:type="dxa"/>
          </w:tcPr>
          <w:p w14:paraId="5E2904B1" w14:textId="343434C3" w:rsidR="00D541D3" w:rsidRPr="001501A9" w:rsidRDefault="00D541D3" w:rsidP="00507A12">
            <w:pPr>
              <w:rPr>
                <w:color w:val="000000" w:themeColor="text1"/>
              </w:rPr>
            </w:pPr>
            <w:r w:rsidRPr="001501A9">
              <w:rPr>
                <w:rFonts w:hint="eastAsia"/>
                <w:color w:val="000000" w:themeColor="text1"/>
              </w:rPr>
              <w:t>入浴時に</w:t>
            </w:r>
            <w:r w:rsidR="00F07C91" w:rsidRPr="001501A9">
              <w:rPr>
                <w:rFonts w:hint="eastAsia"/>
                <w:color w:val="000000" w:themeColor="text1"/>
              </w:rPr>
              <w:t>安全面への配慮がおろそかになっている対応</w:t>
            </w:r>
            <w:r w:rsidRPr="001501A9">
              <w:rPr>
                <w:rFonts w:hint="eastAsia"/>
                <w:color w:val="000000" w:themeColor="text1"/>
              </w:rPr>
              <w:t>を取っているにもかかわらず、本人からの謝罪</w:t>
            </w:r>
            <w:r w:rsidR="00F07C91" w:rsidRPr="001501A9">
              <w:rPr>
                <w:rFonts w:hint="eastAsia"/>
                <w:color w:val="000000" w:themeColor="text1"/>
              </w:rPr>
              <w:t>に時間がかかった</w:t>
            </w:r>
          </w:p>
          <w:p w14:paraId="036373C5" w14:textId="7362DE36" w:rsidR="00D541D3" w:rsidRPr="001501A9" w:rsidRDefault="00D541D3" w:rsidP="002D59B3">
            <w:pPr>
              <w:rPr>
                <w:color w:val="000000" w:themeColor="text1"/>
              </w:rPr>
            </w:pPr>
            <w:r w:rsidRPr="001501A9">
              <w:rPr>
                <w:rFonts w:hint="eastAsia"/>
                <w:color w:val="000000" w:themeColor="text1"/>
              </w:rPr>
              <w:t>高次脳機能障がいがあるからと身体障がい者は我慢を強いられる部分が多い</w:t>
            </w:r>
            <w:r w:rsidR="000F25EA" w:rsidRPr="001501A9">
              <w:rPr>
                <w:rFonts w:hint="eastAsia"/>
                <w:color w:val="000000" w:themeColor="text1"/>
              </w:rPr>
              <w:t>。</w:t>
            </w:r>
          </w:p>
        </w:tc>
        <w:tc>
          <w:tcPr>
            <w:tcW w:w="4681" w:type="dxa"/>
          </w:tcPr>
          <w:p w14:paraId="6BCC9008" w14:textId="11A44C02" w:rsidR="00C046B6" w:rsidRPr="001501A9" w:rsidRDefault="00D541D3" w:rsidP="002D59B3">
            <w:pPr>
              <w:rPr>
                <w:color w:val="000000" w:themeColor="text1"/>
              </w:rPr>
            </w:pPr>
            <w:r w:rsidRPr="001501A9">
              <w:rPr>
                <w:rFonts w:hint="eastAsia"/>
                <w:color w:val="000000" w:themeColor="text1"/>
              </w:rPr>
              <w:t>・係で共有、対応</w:t>
            </w:r>
            <w:r w:rsidR="009A363C" w:rsidRPr="001501A9">
              <w:rPr>
                <w:rFonts w:hint="eastAsia"/>
                <w:color w:val="000000" w:themeColor="text1"/>
              </w:rPr>
              <w:t>を検討した</w:t>
            </w:r>
            <w:r w:rsidRPr="001501A9">
              <w:rPr>
                <w:rFonts w:hint="eastAsia"/>
                <w:color w:val="000000" w:themeColor="text1"/>
              </w:rPr>
              <w:t>。</w:t>
            </w:r>
          </w:p>
          <w:p w14:paraId="20EB6B41" w14:textId="0E98FB2D" w:rsidR="00D14623" w:rsidRPr="001501A9" w:rsidRDefault="00D541D3" w:rsidP="002D59B3">
            <w:pPr>
              <w:rPr>
                <w:color w:val="000000" w:themeColor="text1"/>
              </w:rPr>
            </w:pPr>
            <w:r w:rsidRPr="001501A9">
              <w:rPr>
                <w:rFonts w:hint="eastAsia"/>
                <w:color w:val="000000" w:themeColor="text1"/>
              </w:rPr>
              <w:t>苦情受付書に記入</w:t>
            </w:r>
            <w:r w:rsidR="00C046B6" w:rsidRPr="001501A9">
              <w:rPr>
                <w:rFonts w:hint="eastAsia"/>
                <w:color w:val="000000" w:themeColor="text1"/>
              </w:rPr>
              <w:t>し</w:t>
            </w:r>
            <w:r w:rsidRPr="001501A9">
              <w:rPr>
                <w:rFonts w:hint="eastAsia"/>
                <w:color w:val="000000" w:themeColor="text1"/>
              </w:rPr>
              <w:t>、</w:t>
            </w:r>
            <w:r w:rsidR="009A363C" w:rsidRPr="001501A9">
              <w:rPr>
                <w:rFonts w:hint="eastAsia"/>
                <w:color w:val="000000" w:themeColor="text1"/>
              </w:rPr>
              <w:t>職員間で</w:t>
            </w:r>
            <w:r w:rsidRPr="001501A9">
              <w:rPr>
                <w:rFonts w:hint="eastAsia"/>
                <w:color w:val="000000" w:themeColor="text1"/>
              </w:rPr>
              <w:t>回覧し今後の改善に</w:t>
            </w:r>
            <w:r w:rsidR="00C336E3" w:rsidRPr="001501A9">
              <w:rPr>
                <w:rFonts w:hint="eastAsia"/>
                <w:color w:val="000000" w:themeColor="text1"/>
              </w:rPr>
              <w:t>活かす</w:t>
            </w:r>
            <w:r w:rsidRPr="001501A9">
              <w:rPr>
                <w:rFonts w:hint="eastAsia"/>
                <w:color w:val="000000" w:themeColor="text1"/>
              </w:rPr>
              <w:t>。</w:t>
            </w:r>
          </w:p>
        </w:tc>
      </w:tr>
      <w:tr w:rsidR="00D14623" w:rsidRPr="001501A9" w14:paraId="2AE28072" w14:textId="77777777" w:rsidTr="00C336E3">
        <w:tc>
          <w:tcPr>
            <w:tcW w:w="846" w:type="dxa"/>
          </w:tcPr>
          <w:p w14:paraId="46B5E748" w14:textId="5B83E5FC" w:rsidR="00D14623" w:rsidRPr="001501A9" w:rsidRDefault="00D541D3" w:rsidP="00C336E3">
            <w:pPr>
              <w:jc w:val="center"/>
              <w:rPr>
                <w:color w:val="000000" w:themeColor="text1"/>
                <w:szCs w:val="21"/>
              </w:rPr>
            </w:pPr>
            <w:r w:rsidRPr="001501A9">
              <w:rPr>
                <w:rFonts w:hint="eastAsia"/>
                <w:color w:val="000000" w:themeColor="text1"/>
                <w:szCs w:val="21"/>
              </w:rPr>
              <w:t>9月</w:t>
            </w:r>
          </w:p>
        </w:tc>
        <w:tc>
          <w:tcPr>
            <w:tcW w:w="4816" w:type="dxa"/>
          </w:tcPr>
          <w:p w14:paraId="4B76881B" w14:textId="46B272DE" w:rsidR="00D14623" w:rsidRPr="001501A9" w:rsidRDefault="00D541D3" w:rsidP="00D541D3">
            <w:pPr>
              <w:rPr>
                <w:color w:val="000000" w:themeColor="text1"/>
              </w:rPr>
            </w:pPr>
            <w:r w:rsidRPr="001501A9">
              <w:rPr>
                <w:rFonts w:hint="eastAsia"/>
                <w:color w:val="000000" w:themeColor="text1"/>
              </w:rPr>
              <w:t>接遇マナーができていない職員がいる。「個室のドアを開ける時は、緊急時以外必ず了解を得てから開ける</w:t>
            </w:r>
            <w:r w:rsidR="009A363C" w:rsidRPr="001501A9">
              <w:rPr>
                <w:rFonts w:hint="eastAsia"/>
                <w:color w:val="000000" w:themeColor="text1"/>
              </w:rPr>
              <w:t>、</w:t>
            </w:r>
            <w:r w:rsidRPr="001501A9">
              <w:rPr>
                <w:rFonts w:hint="eastAsia"/>
                <w:color w:val="000000" w:themeColor="text1"/>
              </w:rPr>
              <w:t>ノックしただけで、何の確認もしないでいきなりドアを開けるのは</w:t>
            </w:r>
            <w:r w:rsidR="000F25EA" w:rsidRPr="001501A9">
              <w:rPr>
                <w:rFonts w:hint="eastAsia"/>
                <w:color w:val="000000" w:themeColor="text1"/>
              </w:rPr>
              <w:t>失礼ではないだろうか。</w:t>
            </w:r>
          </w:p>
        </w:tc>
        <w:tc>
          <w:tcPr>
            <w:tcW w:w="4681" w:type="dxa"/>
          </w:tcPr>
          <w:p w14:paraId="1D504136" w14:textId="33E02E56" w:rsidR="00D14623" w:rsidRPr="001501A9" w:rsidRDefault="00D541D3" w:rsidP="004161FF">
            <w:pPr>
              <w:rPr>
                <w:color w:val="000000" w:themeColor="text1"/>
              </w:rPr>
            </w:pPr>
            <w:r w:rsidRPr="001501A9">
              <w:rPr>
                <w:rFonts w:hint="eastAsia"/>
                <w:color w:val="000000" w:themeColor="text1"/>
              </w:rPr>
              <w:t>係で共有。苦情受付書に記入</w:t>
            </w:r>
            <w:r w:rsidR="00C336E3" w:rsidRPr="001501A9">
              <w:rPr>
                <w:rFonts w:hint="eastAsia"/>
                <w:color w:val="000000" w:themeColor="text1"/>
              </w:rPr>
              <w:t>し</w:t>
            </w:r>
            <w:r w:rsidRPr="001501A9">
              <w:rPr>
                <w:rFonts w:hint="eastAsia"/>
                <w:color w:val="000000" w:themeColor="text1"/>
              </w:rPr>
              <w:t>、</w:t>
            </w:r>
            <w:r w:rsidR="009A363C" w:rsidRPr="001501A9">
              <w:rPr>
                <w:rFonts w:hint="eastAsia"/>
                <w:color w:val="000000" w:themeColor="text1"/>
              </w:rPr>
              <w:t>職員間で</w:t>
            </w:r>
            <w:r w:rsidRPr="001501A9">
              <w:rPr>
                <w:rFonts w:hint="eastAsia"/>
                <w:color w:val="000000" w:themeColor="text1"/>
              </w:rPr>
              <w:t>回覧し今後の改善に活かす。</w:t>
            </w:r>
          </w:p>
        </w:tc>
      </w:tr>
    </w:tbl>
    <w:p w14:paraId="73C0F8D0" w14:textId="77777777" w:rsidR="00B87651" w:rsidRPr="001501A9" w:rsidRDefault="00B87651" w:rsidP="004161FF">
      <w:pPr>
        <w:rPr>
          <w:color w:val="000000" w:themeColor="text1"/>
        </w:rPr>
      </w:pPr>
    </w:p>
    <w:p w14:paraId="4E66685C" w14:textId="4D163381" w:rsidR="00D14623" w:rsidRPr="001501A9" w:rsidRDefault="00D541D3" w:rsidP="004161FF">
      <w:pPr>
        <w:rPr>
          <w:color w:val="000000" w:themeColor="text1"/>
        </w:rPr>
      </w:pPr>
      <w:r w:rsidRPr="001501A9">
        <w:rPr>
          <w:rFonts w:hint="eastAsia"/>
          <w:color w:val="000000" w:themeColor="text1"/>
        </w:rPr>
        <w:t>【苦情案件として対応】</w:t>
      </w:r>
    </w:p>
    <w:tbl>
      <w:tblPr>
        <w:tblStyle w:val="a3"/>
        <w:tblW w:w="0" w:type="auto"/>
        <w:tblLook w:val="04A0" w:firstRow="1" w:lastRow="0" w:firstColumn="1" w:lastColumn="0" w:noHBand="0" w:noVBand="1"/>
      </w:tblPr>
      <w:tblGrid>
        <w:gridCol w:w="846"/>
        <w:gridCol w:w="4819"/>
        <w:gridCol w:w="4678"/>
      </w:tblGrid>
      <w:tr w:rsidR="00D541D3" w:rsidRPr="001501A9" w14:paraId="4652A4DD" w14:textId="77777777" w:rsidTr="00C336E3">
        <w:tc>
          <w:tcPr>
            <w:tcW w:w="846" w:type="dxa"/>
          </w:tcPr>
          <w:p w14:paraId="49BE6E2F" w14:textId="4E474226" w:rsidR="00D541D3" w:rsidRPr="001501A9" w:rsidRDefault="00B87651" w:rsidP="00C336E3">
            <w:pPr>
              <w:jc w:val="center"/>
              <w:rPr>
                <w:color w:val="000000" w:themeColor="text1"/>
                <w:szCs w:val="21"/>
              </w:rPr>
            </w:pPr>
            <w:r w:rsidRPr="001501A9">
              <w:rPr>
                <w:rFonts w:hint="eastAsia"/>
                <w:color w:val="000000" w:themeColor="text1"/>
                <w:szCs w:val="21"/>
              </w:rPr>
              <w:t>9月</w:t>
            </w:r>
          </w:p>
        </w:tc>
        <w:tc>
          <w:tcPr>
            <w:tcW w:w="4819" w:type="dxa"/>
          </w:tcPr>
          <w:p w14:paraId="2995D5F8" w14:textId="127A30E3" w:rsidR="00D541D3" w:rsidRPr="001501A9" w:rsidRDefault="00D541D3" w:rsidP="004161FF">
            <w:pPr>
              <w:rPr>
                <w:color w:val="000000" w:themeColor="text1"/>
              </w:rPr>
            </w:pPr>
            <w:r w:rsidRPr="001501A9">
              <w:rPr>
                <w:rFonts w:hint="eastAsia"/>
                <w:color w:val="000000" w:themeColor="text1"/>
              </w:rPr>
              <w:t>通所者が</w:t>
            </w:r>
            <w:r w:rsidR="000F25EA" w:rsidRPr="001501A9">
              <w:rPr>
                <w:rFonts w:hint="eastAsia"/>
                <w:color w:val="000000" w:themeColor="text1"/>
              </w:rPr>
              <w:t>プログラム参加</w:t>
            </w:r>
            <w:r w:rsidRPr="001501A9">
              <w:rPr>
                <w:rFonts w:hint="eastAsia"/>
                <w:color w:val="000000" w:themeColor="text1"/>
              </w:rPr>
              <w:t>中に不安定となる</w:t>
            </w:r>
            <w:r w:rsidR="00507A12" w:rsidRPr="001501A9">
              <w:rPr>
                <w:rFonts w:hint="eastAsia"/>
                <w:color w:val="000000" w:themeColor="text1"/>
              </w:rPr>
              <w:t>。職員との</w:t>
            </w:r>
            <w:r w:rsidRPr="001501A9">
              <w:rPr>
                <w:rFonts w:hint="eastAsia"/>
                <w:color w:val="000000" w:themeColor="text1"/>
              </w:rPr>
              <w:t>やり取りを不服とし</w:t>
            </w:r>
            <w:r w:rsidR="00507A12" w:rsidRPr="001501A9">
              <w:rPr>
                <w:rFonts w:hint="eastAsia"/>
                <w:color w:val="000000" w:themeColor="text1"/>
              </w:rPr>
              <w:t>て一時期通所しなくなる</w:t>
            </w:r>
            <w:r w:rsidR="009A363C" w:rsidRPr="001501A9">
              <w:rPr>
                <w:rFonts w:hint="eastAsia"/>
                <w:color w:val="000000" w:themeColor="text1"/>
              </w:rPr>
              <w:t>。</w:t>
            </w:r>
          </w:p>
        </w:tc>
        <w:tc>
          <w:tcPr>
            <w:tcW w:w="4678" w:type="dxa"/>
          </w:tcPr>
          <w:p w14:paraId="743E5D36" w14:textId="6F7C58D7" w:rsidR="00D541D3" w:rsidRPr="001501A9" w:rsidRDefault="009A363C" w:rsidP="004161FF">
            <w:pPr>
              <w:rPr>
                <w:color w:val="000000" w:themeColor="text1"/>
              </w:rPr>
            </w:pPr>
            <w:r w:rsidRPr="001501A9">
              <w:rPr>
                <w:rFonts w:hint="eastAsia"/>
                <w:color w:val="000000" w:themeColor="text1"/>
              </w:rPr>
              <w:t>後</w:t>
            </w:r>
            <w:r w:rsidR="00D541D3" w:rsidRPr="001501A9">
              <w:rPr>
                <w:rFonts w:hint="eastAsia"/>
                <w:color w:val="000000" w:themeColor="text1"/>
              </w:rPr>
              <w:t>日面接。対応の不備謝罪の上、</w:t>
            </w:r>
            <w:r w:rsidR="00B97710" w:rsidRPr="001501A9">
              <w:rPr>
                <w:rFonts w:hint="eastAsia"/>
                <w:color w:val="000000" w:themeColor="text1"/>
              </w:rPr>
              <w:t>要望について共有（主に応答についての留意</w:t>
            </w:r>
            <w:r w:rsidR="00C046B6" w:rsidRPr="001501A9">
              <w:rPr>
                <w:rFonts w:hint="eastAsia"/>
                <w:color w:val="000000" w:themeColor="text1"/>
              </w:rPr>
              <w:t>点</w:t>
            </w:r>
            <w:r w:rsidR="00B97710" w:rsidRPr="001501A9">
              <w:rPr>
                <w:rFonts w:hint="eastAsia"/>
                <w:color w:val="000000" w:themeColor="text1"/>
              </w:rPr>
              <w:t>）</w:t>
            </w:r>
          </w:p>
          <w:p w14:paraId="178AE3D2" w14:textId="0C15FBC5" w:rsidR="00B97710" w:rsidRPr="001501A9" w:rsidRDefault="00A51A2F" w:rsidP="004161FF">
            <w:pPr>
              <w:rPr>
                <w:color w:val="000000" w:themeColor="text1"/>
              </w:rPr>
            </w:pPr>
            <w:r w:rsidRPr="001501A9">
              <w:rPr>
                <w:rFonts w:hint="eastAsia"/>
                <w:color w:val="000000" w:themeColor="text1"/>
              </w:rPr>
              <w:t>連絡ノート</w:t>
            </w:r>
            <w:r w:rsidR="00507A12" w:rsidRPr="001501A9">
              <w:rPr>
                <w:rFonts w:hint="eastAsia"/>
                <w:color w:val="000000" w:themeColor="text1"/>
              </w:rPr>
              <w:t>を</w:t>
            </w:r>
            <w:r w:rsidRPr="001501A9">
              <w:rPr>
                <w:rFonts w:hint="eastAsia"/>
                <w:color w:val="000000" w:themeColor="text1"/>
              </w:rPr>
              <w:t>活用</w:t>
            </w:r>
            <w:r w:rsidR="00B87651" w:rsidRPr="001501A9">
              <w:rPr>
                <w:rFonts w:hint="eastAsia"/>
                <w:color w:val="000000" w:themeColor="text1"/>
              </w:rPr>
              <w:t>し通所再開</w:t>
            </w:r>
            <w:r w:rsidR="009A363C" w:rsidRPr="001501A9">
              <w:rPr>
                <w:rFonts w:hint="eastAsia"/>
                <w:color w:val="000000" w:themeColor="text1"/>
              </w:rPr>
              <w:t>した。</w:t>
            </w:r>
          </w:p>
        </w:tc>
      </w:tr>
    </w:tbl>
    <w:p w14:paraId="3D0A11BC" w14:textId="77777777" w:rsidR="00C65C94" w:rsidRPr="001501A9" w:rsidRDefault="00C65C94" w:rsidP="004161FF">
      <w:pPr>
        <w:rPr>
          <w:color w:val="000000" w:themeColor="text1"/>
        </w:rPr>
      </w:pPr>
    </w:p>
    <w:p w14:paraId="6B8B8740" w14:textId="31AC0CF4" w:rsidR="004765AD" w:rsidRPr="001501A9" w:rsidRDefault="004765AD" w:rsidP="004161FF">
      <w:pPr>
        <w:rPr>
          <w:color w:val="000000" w:themeColor="text1"/>
        </w:rPr>
      </w:pPr>
      <w:r w:rsidRPr="001501A9">
        <w:rPr>
          <w:rFonts w:hint="eastAsia"/>
          <w:color w:val="000000" w:themeColor="text1"/>
        </w:rPr>
        <w:t>【</w:t>
      </w:r>
      <w:r w:rsidR="00C65C94" w:rsidRPr="001501A9">
        <w:rPr>
          <w:rFonts w:hint="eastAsia"/>
          <w:color w:val="000000" w:themeColor="text1"/>
        </w:rPr>
        <w:t>苦情の芽】</w:t>
      </w:r>
      <w:r w:rsidR="004444BD" w:rsidRPr="001501A9">
        <w:rPr>
          <w:rFonts w:hint="eastAsia"/>
          <w:color w:val="000000" w:themeColor="text1"/>
        </w:rPr>
        <w:t>施設生活の中での困り事や質問・意見</w:t>
      </w:r>
      <w:r w:rsidR="001608A9" w:rsidRPr="001501A9">
        <w:rPr>
          <w:rFonts w:hint="eastAsia"/>
          <w:color w:val="000000" w:themeColor="text1"/>
        </w:rPr>
        <w:t>の件数</w:t>
      </w:r>
    </w:p>
    <w:tbl>
      <w:tblPr>
        <w:tblStyle w:val="a3"/>
        <w:tblpPr w:leftFromText="142" w:rightFromText="142" w:vertAnchor="text" w:tblpY="1"/>
        <w:tblOverlap w:val="never"/>
        <w:tblW w:w="4476" w:type="dxa"/>
        <w:tblLook w:val="04A0" w:firstRow="1" w:lastRow="0" w:firstColumn="1" w:lastColumn="0" w:noHBand="0" w:noVBand="1"/>
      </w:tblPr>
      <w:tblGrid>
        <w:gridCol w:w="2987"/>
        <w:gridCol w:w="1489"/>
      </w:tblGrid>
      <w:tr w:rsidR="001501A9" w:rsidRPr="001501A9" w14:paraId="7A158252" w14:textId="77777777" w:rsidTr="001E22E1">
        <w:trPr>
          <w:trHeight w:val="283"/>
        </w:trPr>
        <w:tc>
          <w:tcPr>
            <w:tcW w:w="2987" w:type="dxa"/>
            <w:noWrap/>
            <w:hideMark/>
          </w:tcPr>
          <w:p w14:paraId="62D0A1B4" w14:textId="77777777" w:rsidR="000563B1" w:rsidRPr="001501A9" w:rsidRDefault="000563B1" w:rsidP="001E22E1">
            <w:pPr>
              <w:rPr>
                <w:color w:val="000000" w:themeColor="text1"/>
              </w:rPr>
            </w:pPr>
            <w:r w:rsidRPr="001501A9">
              <w:rPr>
                <w:rFonts w:hint="eastAsia"/>
                <w:color w:val="000000" w:themeColor="text1"/>
              </w:rPr>
              <w:t xml:space="preserve">　</w:t>
            </w:r>
          </w:p>
        </w:tc>
        <w:tc>
          <w:tcPr>
            <w:tcW w:w="1489" w:type="dxa"/>
            <w:noWrap/>
            <w:hideMark/>
          </w:tcPr>
          <w:p w14:paraId="78D84F2D" w14:textId="245024AF" w:rsidR="000563B1" w:rsidRPr="001501A9" w:rsidRDefault="000563B1" w:rsidP="00890E6E">
            <w:pPr>
              <w:jc w:val="right"/>
              <w:rPr>
                <w:color w:val="000000" w:themeColor="text1"/>
              </w:rPr>
            </w:pPr>
            <w:r w:rsidRPr="001501A9">
              <w:rPr>
                <w:rFonts w:hint="eastAsia"/>
                <w:color w:val="000000" w:themeColor="text1"/>
              </w:rPr>
              <w:t>年間</w:t>
            </w:r>
            <w:r w:rsidR="00890E6E" w:rsidRPr="001501A9">
              <w:rPr>
                <w:rFonts w:hint="eastAsia"/>
                <w:color w:val="000000" w:themeColor="text1"/>
              </w:rPr>
              <w:t>合計</w:t>
            </w:r>
          </w:p>
        </w:tc>
      </w:tr>
      <w:tr w:rsidR="001501A9" w:rsidRPr="001501A9" w14:paraId="24FC6C6E" w14:textId="77777777" w:rsidTr="001E22E1">
        <w:trPr>
          <w:trHeight w:val="330"/>
        </w:trPr>
        <w:tc>
          <w:tcPr>
            <w:tcW w:w="2987" w:type="dxa"/>
            <w:noWrap/>
            <w:hideMark/>
          </w:tcPr>
          <w:p w14:paraId="2635705D" w14:textId="77777777" w:rsidR="000563B1" w:rsidRPr="001501A9" w:rsidRDefault="000563B1" w:rsidP="001E22E1">
            <w:pPr>
              <w:rPr>
                <w:color w:val="000000" w:themeColor="text1"/>
              </w:rPr>
            </w:pPr>
            <w:r w:rsidRPr="001501A9">
              <w:rPr>
                <w:rFonts w:hint="eastAsia"/>
                <w:color w:val="000000" w:themeColor="text1"/>
              </w:rPr>
              <w:t>施設での生活に関すること</w:t>
            </w:r>
          </w:p>
        </w:tc>
        <w:tc>
          <w:tcPr>
            <w:tcW w:w="1489" w:type="dxa"/>
            <w:noWrap/>
            <w:hideMark/>
          </w:tcPr>
          <w:p w14:paraId="6B245AE7" w14:textId="756AEEAC" w:rsidR="000563B1" w:rsidRPr="001501A9" w:rsidRDefault="000563B1" w:rsidP="00890E6E">
            <w:pPr>
              <w:jc w:val="right"/>
              <w:rPr>
                <w:color w:val="000000" w:themeColor="text1"/>
              </w:rPr>
            </w:pPr>
            <w:r w:rsidRPr="001501A9">
              <w:rPr>
                <w:rFonts w:hint="eastAsia"/>
                <w:color w:val="000000" w:themeColor="text1"/>
              </w:rPr>
              <w:t>67件</w:t>
            </w:r>
          </w:p>
        </w:tc>
      </w:tr>
      <w:tr w:rsidR="001501A9" w:rsidRPr="001501A9" w14:paraId="66D7A7DD" w14:textId="77777777" w:rsidTr="001E22E1">
        <w:trPr>
          <w:trHeight w:val="375"/>
        </w:trPr>
        <w:tc>
          <w:tcPr>
            <w:tcW w:w="2987" w:type="dxa"/>
            <w:noWrap/>
          </w:tcPr>
          <w:p w14:paraId="02D87BDA" w14:textId="77777777" w:rsidR="000563B1" w:rsidRPr="001501A9" w:rsidRDefault="000563B1" w:rsidP="001E22E1">
            <w:pPr>
              <w:rPr>
                <w:color w:val="000000" w:themeColor="text1"/>
              </w:rPr>
            </w:pPr>
            <w:r w:rsidRPr="001501A9">
              <w:rPr>
                <w:rFonts w:hint="eastAsia"/>
                <w:color w:val="000000" w:themeColor="text1"/>
              </w:rPr>
              <w:t>施設の設備に関すること</w:t>
            </w:r>
          </w:p>
        </w:tc>
        <w:tc>
          <w:tcPr>
            <w:tcW w:w="1489" w:type="dxa"/>
            <w:noWrap/>
          </w:tcPr>
          <w:p w14:paraId="4613FD09" w14:textId="468459DF" w:rsidR="000563B1" w:rsidRPr="001501A9" w:rsidRDefault="000563B1" w:rsidP="00890E6E">
            <w:pPr>
              <w:jc w:val="right"/>
              <w:rPr>
                <w:color w:val="000000" w:themeColor="text1"/>
              </w:rPr>
            </w:pPr>
            <w:r w:rsidRPr="001501A9">
              <w:rPr>
                <w:rFonts w:hint="eastAsia"/>
                <w:color w:val="000000" w:themeColor="text1"/>
              </w:rPr>
              <w:t>21件</w:t>
            </w:r>
          </w:p>
        </w:tc>
      </w:tr>
      <w:tr w:rsidR="001501A9" w:rsidRPr="001501A9" w14:paraId="2FA700F6" w14:textId="77777777" w:rsidTr="001E22E1">
        <w:trPr>
          <w:trHeight w:val="284"/>
        </w:trPr>
        <w:tc>
          <w:tcPr>
            <w:tcW w:w="2987" w:type="dxa"/>
            <w:noWrap/>
            <w:hideMark/>
          </w:tcPr>
          <w:p w14:paraId="7A4FA5E5" w14:textId="77777777" w:rsidR="000563B1" w:rsidRPr="001501A9" w:rsidRDefault="000563B1" w:rsidP="001E22E1">
            <w:pPr>
              <w:rPr>
                <w:color w:val="000000" w:themeColor="text1"/>
              </w:rPr>
            </w:pPr>
            <w:r w:rsidRPr="001501A9">
              <w:rPr>
                <w:rFonts w:hint="eastAsia"/>
                <w:color w:val="000000" w:themeColor="text1"/>
              </w:rPr>
              <w:t>職員の対応に関すること</w:t>
            </w:r>
          </w:p>
        </w:tc>
        <w:tc>
          <w:tcPr>
            <w:tcW w:w="1489" w:type="dxa"/>
            <w:noWrap/>
            <w:hideMark/>
          </w:tcPr>
          <w:p w14:paraId="5C9C2F83" w14:textId="163A0A04" w:rsidR="000563B1" w:rsidRPr="001501A9" w:rsidRDefault="000563B1" w:rsidP="00890E6E">
            <w:pPr>
              <w:jc w:val="right"/>
              <w:rPr>
                <w:color w:val="000000" w:themeColor="text1"/>
              </w:rPr>
            </w:pPr>
            <w:r w:rsidRPr="001501A9">
              <w:rPr>
                <w:rFonts w:hint="eastAsia"/>
                <w:color w:val="000000" w:themeColor="text1"/>
              </w:rPr>
              <w:t>29件</w:t>
            </w:r>
          </w:p>
        </w:tc>
      </w:tr>
      <w:tr w:rsidR="001501A9" w:rsidRPr="001501A9" w14:paraId="27E58233" w14:textId="77777777" w:rsidTr="001E22E1">
        <w:trPr>
          <w:trHeight w:val="402"/>
        </w:trPr>
        <w:tc>
          <w:tcPr>
            <w:tcW w:w="2987" w:type="dxa"/>
            <w:noWrap/>
            <w:hideMark/>
          </w:tcPr>
          <w:p w14:paraId="34DCBBA1" w14:textId="77777777" w:rsidR="000563B1" w:rsidRPr="001501A9" w:rsidRDefault="000563B1" w:rsidP="001E22E1">
            <w:pPr>
              <w:rPr>
                <w:color w:val="000000" w:themeColor="text1"/>
              </w:rPr>
            </w:pPr>
            <w:r w:rsidRPr="001501A9">
              <w:rPr>
                <w:rFonts w:hint="eastAsia"/>
                <w:color w:val="000000" w:themeColor="text1"/>
              </w:rPr>
              <w:t>他利用者に関すること</w:t>
            </w:r>
          </w:p>
        </w:tc>
        <w:tc>
          <w:tcPr>
            <w:tcW w:w="1489" w:type="dxa"/>
            <w:noWrap/>
            <w:hideMark/>
          </w:tcPr>
          <w:p w14:paraId="1316D64C" w14:textId="2DF9B572" w:rsidR="000563B1" w:rsidRPr="001501A9" w:rsidRDefault="000563B1" w:rsidP="00890E6E">
            <w:pPr>
              <w:jc w:val="right"/>
              <w:rPr>
                <w:color w:val="000000" w:themeColor="text1"/>
              </w:rPr>
            </w:pPr>
            <w:r w:rsidRPr="001501A9">
              <w:rPr>
                <w:rFonts w:hint="eastAsia"/>
                <w:color w:val="000000" w:themeColor="text1"/>
              </w:rPr>
              <w:t>137件</w:t>
            </w:r>
          </w:p>
        </w:tc>
      </w:tr>
      <w:tr w:rsidR="001501A9" w:rsidRPr="001501A9" w14:paraId="35F2FE7D" w14:textId="77777777" w:rsidTr="001E22E1">
        <w:trPr>
          <w:trHeight w:val="402"/>
        </w:trPr>
        <w:tc>
          <w:tcPr>
            <w:tcW w:w="2987" w:type="dxa"/>
            <w:noWrap/>
            <w:hideMark/>
          </w:tcPr>
          <w:p w14:paraId="2AC0A483" w14:textId="77777777" w:rsidR="000563B1" w:rsidRPr="001501A9" w:rsidRDefault="000563B1" w:rsidP="001E22E1">
            <w:pPr>
              <w:rPr>
                <w:color w:val="000000" w:themeColor="text1"/>
              </w:rPr>
            </w:pPr>
            <w:r w:rsidRPr="001501A9">
              <w:rPr>
                <w:rFonts w:hint="eastAsia"/>
                <w:color w:val="000000" w:themeColor="text1"/>
              </w:rPr>
              <w:t>プログラム等に関すること</w:t>
            </w:r>
          </w:p>
        </w:tc>
        <w:tc>
          <w:tcPr>
            <w:tcW w:w="1489" w:type="dxa"/>
            <w:noWrap/>
            <w:hideMark/>
          </w:tcPr>
          <w:p w14:paraId="3B740218" w14:textId="727718E9" w:rsidR="000563B1" w:rsidRPr="001501A9" w:rsidRDefault="000563B1" w:rsidP="00890E6E">
            <w:pPr>
              <w:jc w:val="right"/>
              <w:rPr>
                <w:color w:val="000000" w:themeColor="text1"/>
              </w:rPr>
            </w:pPr>
            <w:r w:rsidRPr="001501A9">
              <w:rPr>
                <w:rFonts w:hint="eastAsia"/>
                <w:color w:val="000000" w:themeColor="text1"/>
              </w:rPr>
              <w:t>8件</w:t>
            </w:r>
          </w:p>
        </w:tc>
      </w:tr>
      <w:tr w:rsidR="001501A9" w:rsidRPr="001501A9" w14:paraId="238319C4" w14:textId="77777777" w:rsidTr="001E22E1">
        <w:trPr>
          <w:trHeight w:val="402"/>
        </w:trPr>
        <w:tc>
          <w:tcPr>
            <w:tcW w:w="2987" w:type="dxa"/>
            <w:noWrap/>
            <w:hideMark/>
          </w:tcPr>
          <w:p w14:paraId="4619C37F" w14:textId="77777777" w:rsidR="000563B1" w:rsidRPr="001501A9" w:rsidRDefault="000563B1" w:rsidP="001E22E1">
            <w:pPr>
              <w:rPr>
                <w:color w:val="000000" w:themeColor="text1"/>
              </w:rPr>
            </w:pPr>
            <w:r w:rsidRPr="001501A9">
              <w:rPr>
                <w:rFonts w:hint="eastAsia"/>
                <w:color w:val="000000" w:themeColor="text1"/>
              </w:rPr>
              <w:t>その他の意見、要望</w:t>
            </w:r>
          </w:p>
        </w:tc>
        <w:tc>
          <w:tcPr>
            <w:tcW w:w="1489" w:type="dxa"/>
            <w:noWrap/>
            <w:hideMark/>
          </w:tcPr>
          <w:p w14:paraId="656DC0EB" w14:textId="5D76D2C0" w:rsidR="000563B1" w:rsidRPr="001501A9" w:rsidRDefault="000563B1" w:rsidP="00890E6E">
            <w:pPr>
              <w:jc w:val="right"/>
              <w:rPr>
                <w:color w:val="000000" w:themeColor="text1"/>
              </w:rPr>
            </w:pPr>
            <w:r w:rsidRPr="001501A9">
              <w:rPr>
                <w:rFonts w:hint="eastAsia"/>
                <w:color w:val="000000" w:themeColor="text1"/>
              </w:rPr>
              <w:t>46件</w:t>
            </w:r>
          </w:p>
        </w:tc>
      </w:tr>
      <w:tr w:rsidR="001501A9" w:rsidRPr="001501A9" w14:paraId="6CDEDD39" w14:textId="77777777" w:rsidTr="001E22E1">
        <w:trPr>
          <w:trHeight w:val="402"/>
        </w:trPr>
        <w:tc>
          <w:tcPr>
            <w:tcW w:w="2987" w:type="dxa"/>
            <w:noWrap/>
            <w:hideMark/>
          </w:tcPr>
          <w:p w14:paraId="77803038" w14:textId="77777777" w:rsidR="000563B1" w:rsidRPr="001501A9" w:rsidRDefault="000563B1" w:rsidP="001E22E1">
            <w:pPr>
              <w:rPr>
                <w:color w:val="000000" w:themeColor="text1"/>
              </w:rPr>
            </w:pPr>
            <w:r w:rsidRPr="001501A9">
              <w:rPr>
                <w:rFonts w:hint="eastAsia"/>
                <w:color w:val="000000" w:themeColor="text1"/>
              </w:rPr>
              <w:t>合計（重複あり）</w:t>
            </w:r>
          </w:p>
        </w:tc>
        <w:tc>
          <w:tcPr>
            <w:tcW w:w="1489" w:type="dxa"/>
            <w:noWrap/>
            <w:hideMark/>
          </w:tcPr>
          <w:p w14:paraId="0BC6D825" w14:textId="74038EBE" w:rsidR="001E22E1" w:rsidRPr="001501A9" w:rsidRDefault="001E22E1" w:rsidP="00890E6E">
            <w:pPr>
              <w:jc w:val="right"/>
              <w:rPr>
                <w:color w:val="000000" w:themeColor="text1"/>
              </w:rPr>
            </w:pPr>
            <w:r w:rsidRPr="001501A9">
              <w:rPr>
                <w:rFonts w:hint="eastAsia"/>
                <w:color w:val="000000" w:themeColor="text1"/>
              </w:rPr>
              <w:t>308件</w:t>
            </w:r>
          </w:p>
        </w:tc>
      </w:tr>
    </w:tbl>
    <w:p w14:paraId="28525AC9" w14:textId="77777777" w:rsidR="0048675F" w:rsidRPr="001501A9" w:rsidRDefault="0048675F" w:rsidP="008D1A08">
      <w:pPr>
        <w:rPr>
          <w:color w:val="000000" w:themeColor="text1"/>
        </w:rPr>
      </w:pPr>
    </w:p>
    <w:p w14:paraId="570BB835" w14:textId="5F9D1598" w:rsidR="00890E6E" w:rsidRPr="001501A9" w:rsidRDefault="0048675F" w:rsidP="008D1A08">
      <w:pPr>
        <w:rPr>
          <w:color w:val="000000" w:themeColor="text1"/>
        </w:rPr>
      </w:pPr>
      <w:r w:rsidRPr="001501A9">
        <w:rPr>
          <w:rFonts w:hint="eastAsia"/>
          <w:color w:val="000000" w:themeColor="text1"/>
        </w:rPr>
        <w:t>＊</w:t>
      </w:r>
      <w:r w:rsidR="00C6178E" w:rsidRPr="001501A9">
        <w:rPr>
          <w:color w:val="000000" w:themeColor="text1"/>
        </w:rPr>
        <w:t>令和</w:t>
      </w:r>
      <w:r w:rsidR="00C6178E" w:rsidRPr="001501A9">
        <w:rPr>
          <w:rFonts w:hint="eastAsia"/>
          <w:color w:val="000000" w:themeColor="text1"/>
        </w:rPr>
        <w:t>４</w:t>
      </w:r>
      <w:r w:rsidR="00C6178E" w:rsidRPr="001501A9">
        <w:rPr>
          <w:color w:val="000000" w:themeColor="text1"/>
        </w:rPr>
        <w:t>年度の意見箱への投函や職員への直接申し出の苦情</w:t>
      </w:r>
      <w:r w:rsidRPr="001501A9">
        <w:rPr>
          <w:rFonts w:hint="eastAsia"/>
          <w:color w:val="000000" w:themeColor="text1"/>
        </w:rPr>
        <w:t xml:space="preserve">　　</w:t>
      </w:r>
      <w:r w:rsidR="00C6178E" w:rsidRPr="001501A9">
        <w:rPr>
          <w:color w:val="000000" w:themeColor="text1"/>
        </w:rPr>
        <w:t>内容は、</w:t>
      </w:r>
      <w:r w:rsidR="00C6178E" w:rsidRPr="001501A9">
        <w:rPr>
          <w:rFonts w:hint="eastAsia"/>
          <w:color w:val="000000" w:themeColor="text1"/>
        </w:rPr>
        <w:t>上記のようになっています。</w:t>
      </w:r>
    </w:p>
    <w:p w14:paraId="6F6AC559" w14:textId="545E0741" w:rsidR="004444BD" w:rsidRPr="001501A9" w:rsidRDefault="00890E6E" w:rsidP="004444BD">
      <w:pPr>
        <w:rPr>
          <w:color w:val="000000" w:themeColor="text1"/>
        </w:rPr>
      </w:pPr>
      <w:r w:rsidRPr="001501A9">
        <w:rPr>
          <w:rFonts w:hint="eastAsia"/>
          <w:color w:val="000000" w:themeColor="text1"/>
        </w:rPr>
        <w:t>苦情があった場合は</w:t>
      </w:r>
      <w:r w:rsidR="009A363C" w:rsidRPr="001501A9">
        <w:rPr>
          <w:rFonts w:hint="eastAsia"/>
          <w:color w:val="000000" w:themeColor="text1"/>
        </w:rPr>
        <w:t>すぐの</w:t>
      </w:r>
      <w:r w:rsidRPr="001501A9">
        <w:rPr>
          <w:rFonts w:hint="eastAsia"/>
          <w:color w:val="000000" w:themeColor="text1"/>
        </w:rPr>
        <w:t>対応を心がけていますが対人関係については環境調整などを含め</w:t>
      </w:r>
      <w:r w:rsidR="001608A9" w:rsidRPr="001501A9">
        <w:rPr>
          <w:rFonts w:hint="eastAsia"/>
          <w:color w:val="000000" w:themeColor="text1"/>
        </w:rPr>
        <w:t>お話を伺いながら対応しています。一方で</w:t>
      </w:r>
      <w:r w:rsidR="00C6178E" w:rsidRPr="001501A9">
        <w:rPr>
          <w:color w:val="000000" w:themeColor="text1"/>
        </w:rPr>
        <w:t>利用者に直接関わる設備面での課題も増えてきています。</w:t>
      </w:r>
      <w:r w:rsidR="001608A9" w:rsidRPr="001501A9">
        <w:rPr>
          <w:rFonts w:hint="eastAsia"/>
          <w:color w:val="000000" w:themeColor="text1"/>
        </w:rPr>
        <w:t>修理や</w:t>
      </w:r>
      <w:r w:rsidR="0048675F" w:rsidRPr="001501A9">
        <w:rPr>
          <w:rFonts w:hint="eastAsia"/>
          <w:color w:val="000000" w:themeColor="text1"/>
        </w:rPr>
        <w:t>改修、</w:t>
      </w:r>
      <w:r w:rsidR="001608A9" w:rsidRPr="001501A9">
        <w:rPr>
          <w:rFonts w:hint="eastAsia"/>
          <w:color w:val="000000" w:themeColor="text1"/>
        </w:rPr>
        <w:t>新調など可能な範囲で改善を図っています。</w:t>
      </w:r>
      <w:r w:rsidR="00C6178E" w:rsidRPr="001501A9">
        <w:rPr>
          <w:color w:val="000000" w:themeColor="text1"/>
        </w:rPr>
        <w:t>利用者の満足度向上につながる</w:t>
      </w:r>
      <w:r w:rsidR="0048675F" w:rsidRPr="001501A9">
        <w:rPr>
          <w:rFonts w:hint="eastAsia"/>
          <w:color w:val="000000" w:themeColor="text1"/>
        </w:rPr>
        <w:t>よう</w:t>
      </w:r>
      <w:r w:rsidR="0070060E" w:rsidRPr="001501A9">
        <w:rPr>
          <w:rFonts w:hint="eastAsia"/>
          <w:color w:val="000000" w:themeColor="text1"/>
        </w:rPr>
        <w:t>職員一同丁寧な支援に努めているところです。</w:t>
      </w:r>
    </w:p>
    <w:p w14:paraId="718B32FB" w14:textId="264DB3C7" w:rsidR="0070060E" w:rsidRPr="001501A9" w:rsidRDefault="0070060E" w:rsidP="004444BD">
      <w:pPr>
        <w:rPr>
          <w:color w:val="000000" w:themeColor="text1"/>
        </w:rPr>
      </w:pPr>
      <w:r w:rsidRPr="001501A9">
        <w:rPr>
          <w:rFonts w:hint="eastAsia"/>
          <w:color w:val="000000" w:themeColor="text1"/>
        </w:rPr>
        <w:t>【第三者委員よりご助言】</w:t>
      </w:r>
    </w:p>
    <w:p w14:paraId="677C83EB" w14:textId="7CB949D8" w:rsidR="0070060E" w:rsidRPr="001501A9" w:rsidRDefault="0070060E" w:rsidP="0070060E">
      <w:pPr>
        <w:ind w:left="210" w:hangingChars="100" w:hanging="210"/>
        <w:rPr>
          <w:color w:val="000000" w:themeColor="text1"/>
        </w:rPr>
      </w:pPr>
      <w:r w:rsidRPr="001501A9">
        <w:rPr>
          <w:rFonts w:hint="eastAsia"/>
          <w:color w:val="000000" w:themeColor="text1"/>
        </w:rPr>
        <w:t>・</w:t>
      </w:r>
      <w:r w:rsidR="004444BD" w:rsidRPr="001501A9">
        <w:rPr>
          <w:rFonts w:hint="eastAsia"/>
          <w:color w:val="000000" w:themeColor="text1"/>
        </w:rPr>
        <w:t>自立センターは特異性のある施設。</w:t>
      </w:r>
      <w:r w:rsidR="00C046B6" w:rsidRPr="001501A9">
        <w:rPr>
          <w:rFonts w:hint="eastAsia"/>
          <w:color w:val="000000" w:themeColor="text1"/>
        </w:rPr>
        <w:t>利用期間が限定された</w:t>
      </w:r>
      <w:r w:rsidR="004444BD" w:rsidRPr="001501A9">
        <w:rPr>
          <w:rFonts w:hint="eastAsia"/>
          <w:color w:val="000000" w:themeColor="text1"/>
        </w:rPr>
        <w:t>通過型と</w:t>
      </w:r>
      <w:r w:rsidR="00C046B6" w:rsidRPr="001501A9">
        <w:rPr>
          <w:rFonts w:hint="eastAsia"/>
          <w:color w:val="000000" w:themeColor="text1"/>
        </w:rPr>
        <w:t>長期入所</w:t>
      </w:r>
      <w:r w:rsidR="004444BD" w:rsidRPr="001501A9">
        <w:rPr>
          <w:rFonts w:hint="eastAsia"/>
          <w:color w:val="000000" w:themeColor="text1"/>
        </w:rPr>
        <w:t>型の施設では苦情の意味は違う。自立センターは構造的に</w:t>
      </w:r>
      <w:r w:rsidR="00507A12" w:rsidRPr="001501A9">
        <w:rPr>
          <w:rFonts w:hint="eastAsia"/>
          <w:color w:val="000000" w:themeColor="text1"/>
        </w:rPr>
        <w:t>難しい点</w:t>
      </w:r>
      <w:r w:rsidR="004444BD" w:rsidRPr="001501A9">
        <w:rPr>
          <w:rFonts w:hint="eastAsia"/>
          <w:color w:val="000000" w:themeColor="text1"/>
        </w:rPr>
        <w:t>がある</w:t>
      </w:r>
      <w:r w:rsidR="0048675F" w:rsidRPr="001501A9">
        <w:rPr>
          <w:rFonts w:hint="eastAsia"/>
          <w:color w:val="000000" w:themeColor="text1"/>
        </w:rPr>
        <w:t>。</w:t>
      </w:r>
      <w:r w:rsidR="004444BD" w:rsidRPr="001501A9">
        <w:rPr>
          <w:rFonts w:hint="eastAsia"/>
          <w:color w:val="000000" w:themeColor="text1"/>
        </w:rPr>
        <w:t>自立センターの苦情はその都度丁寧に対応する。</w:t>
      </w:r>
    </w:p>
    <w:p w14:paraId="06CE6502" w14:textId="063BA252" w:rsidR="00D5398D" w:rsidRPr="001501A9" w:rsidRDefault="0070060E" w:rsidP="00507A12">
      <w:pPr>
        <w:ind w:left="210" w:hangingChars="100" w:hanging="210"/>
        <w:rPr>
          <w:color w:val="000000" w:themeColor="text1"/>
        </w:rPr>
      </w:pPr>
      <w:r w:rsidRPr="001501A9">
        <w:rPr>
          <w:rFonts w:hint="eastAsia"/>
          <w:color w:val="000000" w:themeColor="text1"/>
        </w:rPr>
        <w:t>・</w:t>
      </w:r>
      <w:r w:rsidR="004444BD" w:rsidRPr="001501A9">
        <w:rPr>
          <w:rFonts w:hint="eastAsia"/>
          <w:color w:val="000000" w:themeColor="text1"/>
        </w:rPr>
        <w:t>苦情の話は意思決定支援とつながる。命を守ることが一番だ</w:t>
      </w:r>
      <w:r w:rsidR="0048675F" w:rsidRPr="001501A9">
        <w:rPr>
          <w:rFonts w:hint="eastAsia"/>
          <w:color w:val="000000" w:themeColor="text1"/>
        </w:rPr>
        <w:t>が</w:t>
      </w:r>
      <w:r w:rsidR="004444BD" w:rsidRPr="001501A9">
        <w:rPr>
          <w:rFonts w:hint="eastAsia"/>
          <w:color w:val="000000" w:themeColor="text1"/>
        </w:rPr>
        <w:t>、施設のルールと説明すると不全感が起きる。理解して</w:t>
      </w:r>
      <w:r w:rsidR="00C336E3" w:rsidRPr="001501A9">
        <w:rPr>
          <w:rFonts w:hint="eastAsia"/>
          <w:color w:val="000000" w:themeColor="text1"/>
        </w:rPr>
        <w:t>丁寧に</w:t>
      </w:r>
      <w:r w:rsidR="004444BD" w:rsidRPr="001501A9">
        <w:rPr>
          <w:rFonts w:hint="eastAsia"/>
          <w:color w:val="000000" w:themeColor="text1"/>
        </w:rPr>
        <w:t>説明できるかが大事</w:t>
      </w:r>
      <w:r w:rsidR="009A363C" w:rsidRPr="001501A9">
        <w:rPr>
          <w:rFonts w:hint="eastAsia"/>
          <w:color w:val="000000" w:themeColor="text1"/>
        </w:rPr>
        <w:t>である</w:t>
      </w:r>
      <w:r w:rsidR="004444BD" w:rsidRPr="001501A9">
        <w:rPr>
          <w:rFonts w:hint="eastAsia"/>
          <w:color w:val="000000" w:themeColor="text1"/>
        </w:rPr>
        <w:t>。</w:t>
      </w:r>
    </w:p>
    <w:sectPr w:rsidR="00D5398D" w:rsidRPr="001501A9" w:rsidSect="000563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39AD" w14:textId="77777777" w:rsidR="00D37FFC" w:rsidRDefault="00D37FFC" w:rsidP="00C956BD">
      <w:r>
        <w:separator/>
      </w:r>
    </w:p>
  </w:endnote>
  <w:endnote w:type="continuationSeparator" w:id="0">
    <w:p w14:paraId="6E685075" w14:textId="77777777" w:rsidR="00D37FFC" w:rsidRDefault="00D37FFC" w:rsidP="00C9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4617" w14:textId="77777777" w:rsidR="00D37FFC" w:rsidRDefault="00D37FFC" w:rsidP="00C956BD">
      <w:r>
        <w:separator/>
      </w:r>
    </w:p>
  </w:footnote>
  <w:footnote w:type="continuationSeparator" w:id="0">
    <w:p w14:paraId="5344DA98" w14:textId="77777777" w:rsidR="00D37FFC" w:rsidRDefault="00D37FFC" w:rsidP="00C9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598D"/>
    <w:multiLevelType w:val="hybridMultilevel"/>
    <w:tmpl w:val="2ECEF090"/>
    <w:lvl w:ilvl="0" w:tplc="82CA0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911ABE"/>
    <w:multiLevelType w:val="hybridMultilevel"/>
    <w:tmpl w:val="F5009C2C"/>
    <w:lvl w:ilvl="0" w:tplc="9A8EC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58"/>
    <w:rsid w:val="00021EA0"/>
    <w:rsid w:val="000317FE"/>
    <w:rsid w:val="000563B1"/>
    <w:rsid w:val="000F25EA"/>
    <w:rsid w:val="000F3FCC"/>
    <w:rsid w:val="00112189"/>
    <w:rsid w:val="001501A9"/>
    <w:rsid w:val="001608A9"/>
    <w:rsid w:val="00182C57"/>
    <w:rsid w:val="001E22E1"/>
    <w:rsid w:val="00253A11"/>
    <w:rsid w:val="002D59B3"/>
    <w:rsid w:val="002E7AED"/>
    <w:rsid w:val="0034199F"/>
    <w:rsid w:val="003B00F5"/>
    <w:rsid w:val="004161FF"/>
    <w:rsid w:val="004444BD"/>
    <w:rsid w:val="00466788"/>
    <w:rsid w:val="004765AD"/>
    <w:rsid w:val="0048675F"/>
    <w:rsid w:val="00507A12"/>
    <w:rsid w:val="005E5F68"/>
    <w:rsid w:val="0060063F"/>
    <w:rsid w:val="00627691"/>
    <w:rsid w:val="00651B7A"/>
    <w:rsid w:val="0070060E"/>
    <w:rsid w:val="00701F63"/>
    <w:rsid w:val="00737699"/>
    <w:rsid w:val="007E1932"/>
    <w:rsid w:val="00804DAD"/>
    <w:rsid w:val="00853B43"/>
    <w:rsid w:val="008568E7"/>
    <w:rsid w:val="008845F0"/>
    <w:rsid w:val="00890E6E"/>
    <w:rsid w:val="008D1A08"/>
    <w:rsid w:val="009A363C"/>
    <w:rsid w:val="009C42A7"/>
    <w:rsid w:val="009E0F83"/>
    <w:rsid w:val="009F5D5D"/>
    <w:rsid w:val="00A51A2F"/>
    <w:rsid w:val="00A81CF7"/>
    <w:rsid w:val="00B761B3"/>
    <w:rsid w:val="00B842AA"/>
    <w:rsid w:val="00B87651"/>
    <w:rsid w:val="00B97710"/>
    <w:rsid w:val="00BA2E66"/>
    <w:rsid w:val="00C046B6"/>
    <w:rsid w:val="00C336E3"/>
    <w:rsid w:val="00C6178E"/>
    <w:rsid w:val="00C65C94"/>
    <w:rsid w:val="00C956BD"/>
    <w:rsid w:val="00CB03C0"/>
    <w:rsid w:val="00D14623"/>
    <w:rsid w:val="00D37FFC"/>
    <w:rsid w:val="00D5398D"/>
    <w:rsid w:val="00D541D3"/>
    <w:rsid w:val="00D8762C"/>
    <w:rsid w:val="00E2289F"/>
    <w:rsid w:val="00E33936"/>
    <w:rsid w:val="00F07C91"/>
    <w:rsid w:val="00FD4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2D1973"/>
  <w15:chartTrackingRefBased/>
  <w15:docId w15:val="{DCD159DF-8685-4063-914B-D1D3C3F1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7691"/>
    <w:pPr>
      <w:ind w:leftChars="400" w:left="840"/>
    </w:pPr>
  </w:style>
  <w:style w:type="paragraph" w:styleId="a5">
    <w:name w:val="Date"/>
    <w:basedOn w:val="a"/>
    <w:next w:val="a"/>
    <w:link w:val="a6"/>
    <w:uiPriority w:val="99"/>
    <w:semiHidden/>
    <w:unhideWhenUsed/>
    <w:rsid w:val="004765AD"/>
  </w:style>
  <w:style w:type="character" w:customStyle="1" w:styleId="a6">
    <w:name w:val="日付 (文字)"/>
    <w:basedOn w:val="a0"/>
    <w:link w:val="a5"/>
    <w:uiPriority w:val="99"/>
    <w:semiHidden/>
    <w:rsid w:val="004765AD"/>
  </w:style>
  <w:style w:type="paragraph" w:styleId="a7">
    <w:name w:val="Balloon Text"/>
    <w:basedOn w:val="a"/>
    <w:link w:val="a8"/>
    <w:uiPriority w:val="99"/>
    <w:semiHidden/>
    <w:unhideWhenUsed/>
    <w:rsid w:val="00BA2E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2E66"/>
    <w:rPr>
      <w:rFonts w:asciiTheme="majorHAnsi" w:eastAsiaTheme="majorEastAsia" w:hAnsiTheme="majorHAnsi" w:cstheme="majorBidi"/>
      <w:sz w:val="18"/>
      <w:szCs w:val="18"/>
    </w:rPr>
  </w:style>
  <w:style w:type="paragraph" w:styleId="a9">
    <w:name w:val="header"/>
    <w:basedOn w:val="a"/>
    <w:link w:val="aa"/>
    <w:uiPriority w:val="99"/>
    <w:unhideWhenUsed/>
    <w:rsid w:val="00C956BD"/>
    <w:pPr>
      <w:tabs>
        <w:tab w:val="center" w:pos="4252"/>
        <w:tab w:val="right" w:pos="8504"/>
      </w:tabs>
      <w:snapToGrid w:val="0"/>
    </w:pPr>
  </w:style>
  <w:style w:type="character" w:customStyle="1" w:styleId="aa">
    <w:name w:val="ヘッダー (文字)"/>
    <w:basedOn w:val="a0"/>
    <w:link w:val="a9"/>
    <w:uiPriority w:val="99"/>
    <w:rsid w:val="00C956BD"/>
  </w:style>
  <w:style w:type="paragraph" w:styleId="ab">
    <w:name w:val="footer"/>
    <w:basedOn w:val="a"/>
    <w:link w:val="ac"/>
    <w:uiPriority w:val="99"/>
    <w:unhideWhenUsed/>
    <w:rsid w:val="00C956BD"/>
    <w:pPr>
      <w:tabs>
        <w:tab w:val="center" w:pos="4252"/>
        <w:tab w:val="right" w:pos="8504"/>
      </w:tabs>
      <w:snapToGrid w:val="0"/>
    </w:pPr>
  </w:style>
  <w:style w:type="character" w:customStyle="1" w:styleId="ac">
    <w:name w:val="フッター (文字)"/>
    <w:basedOn w:val="a0"/>
    <w:link w:val="ab"/>
    <w:uiPriority w:val="99"/>
    <w:rsid w:val="00C95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8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274B-7CFF-44C3-9BA0-D1015126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341</Words>
  <Characters>1949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2024-03-27T10:04:00Z</cp:lastPrinted>
  <dcterms:created xsi:type="dcterms:W3CDTF">2025-10-30T10:00:00Z</dcterms:created>
  <dcterms:modified xsi:type="dcterms:W3CDTF">2025-11-04T07:57:00Z</dcterms:modified>
</cp:coreProperties>
</file>