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44588566"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C41E17">
        <w:rPr>
          <w:rFonts w:ascii="ＭＳ 明朝" w:eastAsia="ＭＳ 明朝" w:hAnsi="ＭＳ 明朝" w:hint="eastAsia"/>
          <w:sz w:val="21"/>
          <w:szCs w:val="21"/>
          <w:u w:val="single"/>
        </w:rPr>
        <w:t>八尾市</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303AD6ED" w:rsidR="005F307D" w:rsidRPr="000273AB" w:rsidRDefault="00C41E17" w:rsidP="003204C0">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33664" behindDoc="0" locked="0" layoutInCell="1" allowOverlap="1" wp14:anchorId="2E0D763F" wp14:editId="7916F183">
                      <wp:simplePos x="0" y="0"/>
                      <wp:positionH relativeFrom="column">
                        <wp:posOffset>-66675</wp:posOffset>
                      </wp:positionH>
                      <wp:positionV relativeFrom="paragraph">
                        <wp:posOffset>233680</wp:posOffset>
                      </wp:positionV>
                      <wp:extent cx="209550" cy="209550"/>
                      <wp:effectExtent l="0" t="0" r="19050" b="19050"/>
                      <wp:wrapNone/>
                      <wp:docPr id="2" name="楕円 2"/>
                      <wp:cNvGraphicFramePr/>
                      <a:graphic xmlns:a="http://schemas.openxmlformats.org/drawingml/2006/main">
                        <a:graphicData uri="http://schemas.microsoft.com/office/word/2010/wordprocessingShape">
                          <wps:wsp>
                            <wps:cNvSpPr/>
                            <wps:spPr>
                              <a:xfrm>
                                <a:off x="0" y="0"/>
                                <a:ext cx="209550"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D84EE9" id="楕円 2" o:spid="_x0000_s1026" style="position:absolute;left:0;text-align:left;margin-left:-5.25pt;margin-top:18.4pt;width:16.5pt;height: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" filled="f" strokecolor="windowText" strokeweight=".25pt"/>
                  </w:pict>
                </mc:Fallback>
              </mc:AlternateContent>
            </w:r>
            <w:r w:rsidR="005F307D"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005F307D" w:rsidRPr="000273AB">
              <w:rPr>
                <w:rFonts w:ascii="ＭＳ 明朝" w:eastAsia="ＭＳ 明朝" w:hAnsi="ＭＳ 明朝" w:hint="eastAsia"/>
                <w:sz w:val="21"/>
                <w:szCs w:val="21"/>
              </w:rPr>
              <w:t xml:space="preserve">　　）</w:t>
            </w:r>
          </w:p>
          <w:p w14:paraId="6EEE918B" w14:textId="697909AE"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C41E17">
              <w:rPr>
                <w:rFonts w:ascii="ＭＳ 明朝" w:eastAsia="ＭＳ 明朝" w:hAnsi="ＭＳ 明朝" w:hint="eastAsia"/>
                <w:sz w:val="21"/>
                <w:szCs w:val="21"/>
              </w:rPr>
              <w:t>地域就労支援事業</w:t>
            </w:r>
            <w:r w:rsidRPr="000273AB">
              <w:rPr>
                <w:rFonts w:ascii="ＭＳ 明朝" w:eastAsia="ＭＳ 明朝" w:hAnsi="ＭＳ 明朝" w:hint="eastAsia"/>
                <w:sz w:val="21"/>
                <w:szCs w:val="21"/>
              </w:rPr>
              <w:t xml:space="preserve">　）</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Default="005F307D" w:rsidP="00D01F8B">
            <w:pPr>
              <w:rPr>
                <w:rFonts w:ascii="ＭＳ 明朝" w:eastAsia="ＭＳ 明朝" w:hAnsi="ＭＳ 明朝"/>
                <w:sz w:val="16"/>
                <w:szCs w:val="16"/>
              </w:rPr>
            </w:pPr>
          </w:p>
          <w:p w14:paraId="0CC79F79"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035BB020" w:rsidR="00D67F39" w:rsidRDefault="00D67F39" w:rsidP="00D01F8B">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150A751C" w14:textId="705F42C3" w:rsidR="00D67F39" w:rsidRPr="00D67F39" w:rsidRDefault="00C41E17" w:rsidP="00D67F39">
            <w:pPr>
              <w:ind w:firstLineChars="20" w:firstLine="42"/>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36736" behindDoc="0" locked="0" layoutInCell="1" allowOverlap="1" wp14:anchorId="27749031" wp14:editId="08D0594F">
                      <wp:simplePos x="0" y="0"/>
                      <wp:positionH relativeFrom="column">
                        <wp:posOffset>111125</wp:posOffset>
                      </wp:positionH>
                      <wp:positionV relativeFrom="paragraph">
                        <wp:posOffset>31115</wp:posOffset>
                      </wp:positionV>
                      <wp:extent cx="209550" cy="209550"/>
                      <wp:effectExtent l="0" t="0" r="19050" b="19050"/>
                      <wp:wrapNone/>
                      <wp:docPr id="3" name="楕円 3"/>
                      <wp:cNvGraphicFramePr/>
                      <a:graphic xmlns:a="http://schemas.openxmlformats.org/drawingml/2006/main">
                        <a:graphicData uri="http://schemas.microsoft.com/office/word/2010/wordprocessingShape">
                          <wps:wsp>
                            <wps:cNvSpPr/>
                            <wps:spPr>
                              <a:xfrm>
                                <a:off x="0" y="0"/>
                                <a:ext cx="209550"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F71D7B" id="楕円 3" o:spid="_x0000_s1026" style="position:absolute;left:0;text-align:left;margin-left:8.75pt;margin-top:2.45pt;width:16.5pt;height:1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" filled="f" strokecolor="windowText" strokeweight=".25pt"/>
                  </w:pict>
                </mc:Fallback>
              </mc:AlternateContent>
            </w:r>
            <w:r w:rsidR="00D67F39">
              <w:rPr>
                <w:rFonts w:ascii="ＭＳ 明朝" w:eastAsia="ＭＳ 明朝" w:hAnsi="ＭＳ 明朝" w:hint="eastAsia"/>
                <w:sz w:val="21"/>
                <w:szCs w:val="21"/>
              </w:rPr>
              <w:t xml:space="preserve">　２．継続 【交付対象となった年度：</w:t>
            </w:r>
            <w:r>
              <w:rPr>
                <w:rFonts w:ascii="ＭＳ 明朝" w:eastAsia="ＭＳ 明朝" w:hAnsi="ＭＳ 明朝" w:hint="eastAsia"/>
                <w:sz w:val="21"/>
                <w:szCs w:val="21"/>
              </w:rPr>
              <w:t>令和元年度</w:t>
            </w:r>
            <w:r w:rsidR="00D67F39">
              <w:rPr>
                <w:rFonts w:ascii="ＭＳ 明朝" w:eastAsia="ＭＳ 明朝" w:hAnsi="ＭＳ 明朝" w:hint="eastAsia"/>
                <w:sz w:val="21"/>
                <w:szCs w:val="21"/>
              </w:rPr>
              <w:t xml:space="preserve">　】</w:t>
            </w:r>
          </w:p>
          <w:p w14:paraId="4D3B65AC" w14:textId="4FE9CAD8" w:rsidR="00D67F39" w:rsidRDefault="00D67F39" w:rsidP="00D01F8B">
            <w:pPr>
              <w:rPr>
                <w:rFonts w:ascii="ＭＳ 明朝" w:eastAsia="ＭＳ 明朝" w:hAnsi="ＭＳ 明朝"/>
                <w:sz w:val="16"/>
                <w:szCs w:val="16"/>
              </w:rPr>
            </w:pPr>
          </w:p>
          <w:p w14:paraId="40BB2C89" w14:textId="77777777" w:rsidR="00C41E17" w:rsidRPr="000273AB" w:rsidRDefault="00C41E17" w:rsidP="00C41E17">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67A84A33" w14:textId="77777777" w:rsidR="00C41E17" w:rsidRDefault="00C41E17" w:rsidP="00C41E17">
            <w:pPr>
              <w:ind w:firstLineChars="100" w:firstLine="208"/>
              <w:rPr>
                <w:rFonts w:ascii="ＭＳ 明朝" w:eastAsia="ＭＳ 明朝" w:hAnsi="ＭＳ 明朝"/>
                <w:sz w:val="21"/>
                <w:szCs w:val="21"/>
              </w:rPr>
            </w:pPr>
            <w:r w:rsidRPr="007C67E8">
              <w:rPr>
                <w:rFonts w:ascii="ＭＳ 明朝" w:eastAsia="ＭＳ 明朝" w:hAnsi="ＭＳ 明朝" w:hint="eastAsia"/>
                <w:sz w:val="21"/>
                <w:szCs w:val="21"/>
              </w:rPr>
              <w:t>本市では、本市の中央地域就労支援センターとハローワーク布施の出先機関である八尾市地域職業相談室からなる八尾市ワークサポートセンターを就労支援の拠点施設として設置している。ハローワークによる職業紹介と市の就労相談を同じ場所で行うことで、幅広い支援が可能となっているが、さまざまな求職者が相談しやすいよう更なる環境整備が必要であった。</w:t>
            </w:r>
          </w:p>
          <w:p w14:paraId="3E337CD7" w14:textId="77777777" w:rsidR="00C41E17" w:rsidRPr="000273AB" w:rsidRDefault="00C41E17" w:rsidP="00C41E17">
            <w:pPr>
              <w:rPr>
                <w:rFonts w:ascii="ＭＳ 明朝" w:eastAsia="ＭＳ 明朝" w:hAnsi="ＭＳ 明朝"/>
                <w:sz w:val="21"/>
                <w:szCs w:val="21"/>
              </w:rPr>
            </w:pPr>
          </w:p>
          <w:p w14:paraId="584916AD" w14:textId="77777777" w:rsidR="00C41E17" w:rsidRPr="000273AB" w:rsidRDefault="00C41E17" w:rsidP="00C41E17">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06F7CB22" w14:textId="77777777" w:rsidR="00C41E17" w:rsidRPr="000273AB" w:rsidRDefault="00C41E17" w:rsidP="00C41E17">
            <w:pPr>
              <w:ind w:firstLineChars="100" w:firstLine="208"/>
              <w:rPr>
                <w:rFonts w:ascii="ＭＳ 明朝" w:eastAsia="ＭＳ 明朝" w:hAnsi="ＭＳ 明朝"/>
                <w:sz w:val="21"/>
                <w:szCs w:val="21"/>
              </w:rPr>
            </w:pPr>
            <w:r w:rsidRPr="007C67E8">
              <w:rPr>
                <w:rFonts w:ascii="ＭＳ 明朝" w:eastAsia="ＭＳ 明朝" w:hAnsi="ＭＳ 明朝" w:hint="eastAsia"/>
                <w:sz w:val="21"/>
                <w:szCs w:val="21"/>
              </w:rPr>
              <w:t>女性の職業生活における活躍推進が図られるなか、就労を希望する女性への就労支援に取り組んでいるが、子育て中の女性等が子どもを連れて相談しやすい環境が整っていなかった。</w:t>
            </w:r>
            <w:r>
              <w:rPr>
                <w:rFonts w:ascii="ＭＳ 明朝" w:eastAsia="ＭＳ 明朝" w:hAnsi="ＭＳ 明朝" w:hint="eastAsia"/>
                <w:sz w:val="21"/>
                <w:szCs w:val="21"/>
              </w:rPr>
              <w:t>そのため、女性に限らず</w:t>
            </w:r>
            <w:r w:rsidRPr="007C67E8">
              <w:rPr>
                <w:rFonts w:ascii="ＭＳ 明朝" w:eastAsia="ＭＳ 明朝" w:hAnsi="ＭＳ 明朝" w:hint="eastAsia"/>
                <w:sz w:val="21"/>
                <w:szCs w:val="21"/>
              </w:rPr>
              <w:t>子育て中の</w:t>
            </w:r>
            <w:r>
              <w:rPr>
                <w:rFonts w:ascii="ＭＳ 明朝" w:eastAsia="ＭＳ 明朝" w:hAnsi="ＭＳ 明朝" w:hint="eastAsia"/>
                <w:sz w:val="21"/>
                <w:szCs w:val="21"/>
              </w:rPr>
              <w:t>求職者</w:t>
            </w:r>
            <w:r w:rsidRPr="007C67E8">
              <w:rPr>
                <w:rFonts w:ascii="ＭＳ 明朝" w:eastAsia="ＭＳ 明朝" w:hAnsi="ＭＳ 明朝" w:hint="eastAsia"/>
                <w:sz w:val="21"/>
                <w:szCs w:val="21"/>
              </w:rPr>
              <w:t>が</w:t>
            </w:r>
            <w:r>
              <w:rPr>
                <w:rFonts w:ascii="ＭＳ 明朝" w:eastAsia="ＭＳ 明朝" w:hAnsi="ＭＳ 明朝" w:hint="eastAsia"/>
                <w:sz w:val="21"/>
                <w:szCs w:val="21"/>
              </w:rPr>
              <w:t>積極的に求職活動を行えるよう</w:t>
            </w:r>
            <w:r w:rsidRPr="007C67E8">
              <w:rPr>
                <w:rFonts w:ascii="ＭＳ 明朝" w:eastAsia="ＭＳ 明朝" w:hAnsi="ＭＳ 明朝" w:hint="eastAsia"/>
                <w:sz w:val="21"/>
                <w:szCs w:val="21"/>
              </w:rPr>
              <w:t>、</w:t>
            </w:r>
            <w:r>
              <w:rPr>
                <w:rFonts w:ascii="ＭＳ 明朝" w:eastAsia="ＭＳ 明朝" w:hAnsi="ＭＳ 明朝" w:hint="eastAsia"/>
                <w:sz w:val="21"/>
                <w:szCs w:val="21"/>
              </w:rPr>
              <w:t>子ども連れでも</w:t>
            </w:r>
            <w:r w:rsidRPr="007C67E8">
              <w:rPr>
                <w:rFonts w:ascii="ＭＳ 明朝" w:eastAsia="ＭＳ 明朝" w:hAnsi="ＭＳ 明朝" w:hint="eastAsia"/>
                <w:sz w:val="21"/>
                <w:szCs w:val="21"/>
              </w:rPr>
              <w:t>相談しやすい環境を整備することが課題であった。</w:t>
            </w:r>
          </w:p>
          <w:p w14:paraId="6B389A7C" w14:textId="77777777" w:rsidR="00C41E17" w:rsidRPr="000273AB" w:rsidRDefault="00C41E17" w:rsidP="00C41E17">
            <w:pPr>
              <w:rPr>
                <w:rFonts w:ascii="ＭＳ 明朝" w:eastAsia="ＭＳ 明朝" w:hAnsi="ＭＳ 明朝"/>
                <w:sz w:val="21"/>
                <w:szCs w:val="21"/>
              </w:rPr>
            </w:pPr>
          </w:p>
          <w:p w14:paraId="758B7DA8" w14:textId="77777777" w:rsidR="00C41E17" w:rsidRPr="005519B1" w:rsidRDefault="00C41E17" w:rsidP="00C41E17">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0360848E" w14:textId="77777777" w:rsidR="00C41E17" w:rsidRDefault="00C41E17" w:rsidP="00C41E17">
            <w:pPr>
              <w:ind w:firstLineChars="100" w:firstLine="208"/>
              <w:rPr>
                <w:rFonts w:ascii="ＭＳ 明朝" w:eastAsia="ＭＳ 明朝" w:hAnsi="ＭＳ 明朝"/>
                <w:sz w:val="21"/>
                <w:szCs w:val="21"/>
              </w:rPr>
            </w:pPr>
            <w:r w:rsidRPr="007C67E8">
              <w:rPr>
                <w:rFonts w:ascii="ＭＳ 明朝" w:eastAsia="ＭＳ 明朝" w:hAnsi="ＭＳ 明朝" w:hint="eastAsia"/>
                <w:sz w:val="21"/>
                <w:szCs w:val="21"/>
              </w:rPr>
              <w:t>平成</w:t>
            </w:r>
            <w:r>
              <w:rPr>
                <w:rFonts w:ascii="ＭＳ 明朝" w:eastAsia="ＭＳ 明朝" w:hAnsi="ＭＳ 明朝" w:hint="eastAsia"/>
                <w:sz w:val="21"/>
                <w:szCs w:val="21"/>
              </w:rPr>
              <w:t>30</w:t>
            </w:r>
            <w:r w:rsidRPr="007C67E8">
              <w:rPr>
                <w:rFonts w:ascii="ＭＳ 明朝" w:eastAsia="ＭＳ 明朝" w:hAnsi="ＭＳ 明朝" w:hint="eastAsia"/>
                <w:sz w:val="21"/>
                <w:szCs w:val="21"/>
              </w:rPr>
              <w:t>年２月に、八尾市ワークサポートセンターにキッズコーナーを設置。保育は行っていないが、小さい子ども連れの母親・父親が子どもを見守りながら相談できるスペースを設置することで、身近な相談場所としての利便性を高め</w:t>
            </w:r>
            <w:r>
              <w:rPr>
                <w:rFonts w:ascii="ＭＳ 明朝" w:eastAsia="ＭＳ 明朝" w:hAnsi="ＭＳ 明朝" w:hint="eastAsia"/>
                <w:sz w:val="21"/>
                <w:szCs w:val="21"/>
              </w:rPr>
              <w:t>た。</w:t>
            </w:r>
          </w:p>
          <w:p w14:paraId="5717A253" w14:textId="77777777" w:rsidR="00C41E17" w:rsidRPr="00C41E17" w:rsidRDefault="00C41E17" w:rsidP="00D01F8B">
            <w:pPr>
              <w:rPr>
                <w:rFonts w:ascii="ＭＳ 明朝" w:eastAsia="ＭＳ 明朝" w:hAnsi="ＭＳ 明朝"/>
                <w:sz w:val="16"/>
                <w:szCs w:val="16"/>
              </w:rPr>
            </w:pPr>
          </w:p>
          <w:p w14:paraId="026FF17A" w14:textId="77777777" w:rsidR="005F307D" w:rsidRPr="000273AB" w:rsidRDefault="005F307D" w:rsidP="006B2B92">
            <w:pPr>
              <w:rPr>
                <w:rFonts w:ascii="ＭＳ 明朝" w:eastAsia="ＭＳ 明朝" w:hAnsi="ＭＳ 明朝"/>
                <w:sz w:val="21"/>
                <w:szCs w:val="21"/>
              </w:rPr>
            </w:pPr>
          </w:p>
        </w:tc>
      </w:tr>
    </w:tbl>
    <w:p w14:paraId="031F53C1" w14:textId="4C2B9766" w:rsidR="00CC039C" w:rsidRDefault="005F307D" w:rsidP="00CC039C">
      <w:pPr>
        <w:widowControl/>
        <w:jc w:val="left"/>
        <w:rPr>
          <w:rFonts w:ascii="ＭＳ 明朝" w:eastAsia="ＭＳ 明朝" w:hAnsi="ＭＳ 明朝"/>
          <w:sz w:val="21"/>
          <w:szCs w:val="21"/>
        </w:rPr>
      </w:pPr>
      <w:r w:rsidRPr="000273AB">
        <w:rPr>
          <w:rFonts w:ascii="ＭＳ 明朝" w:eastAsia="ＭＳ 明朝" w:hAnsi="ＭＳ 明朝"/>
          <w:sz w:val="21"/>
          <w:szCs w:val="21"/>
        </w:rPr>
        <w:br w:type="page"/>
      </w:r>
    </w:p>
    <w:p w14:paraId="518C99A0" w14:textId="77777777" w:rsidR="00894F43" w:rsidRPr="000273AB" w:rsidRDefault="00894F43" w:rsidP="00894F43">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19EE7807" w14:textId="77777777" w:rsidR="00894F43" w:rsidRPr="000273AB" w:rsidRDefault="00894F43" w:rsidP="00894F43">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八尾市</w:t>
      </w:r>
      <w:r w:rsidRPr="000273AB">
        <w:rPr>
          <w:rFonts w:ascii="ＭＳ 明朝" w:eastAsia="ＭＳ 明朝" w:hAnsi="ＭＳ 明朝" w:hint="eastAsia"/>
          <w:sz w:val="21"/>
          <w:szCs w:val="21"/>
          <w:u w:val="single"/>
        </w:rPr>
        <w:t xml:space="preserve">　　　　　　　</w:t>
      </w:r>
    </w:p>
    <w:p w14:paraId="6C7F6368" w14:textId="77777777" w:rsidR="00894F43" w:rsidRPr="000273AB" w:rsidRDefault="00894F43" w:rsidP="00894F43">
      <w:pPr>
        <w:ind w:firstLineChars="2500" w:firstLine="5456"/>
        <w:rPr>
          <w:rFonts w:ascii="ＭＳ 明朝" w:eastAsia="ＭＳ 明朝" w:hAnsi="ＭＳ 明朝"/>
        </w:rPr>
      </w:pPr>
    </w:p>
    <w:p w14:paraId="6E1575D4" w14:textId="77777777" w:rsidR="00894F43" w:rsidRPr="000273AB" w:rsidRDefault="00894F43" w:rsidP="00894F43">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894F43" w:rsidRPr="000273AB" w14:paraId="55A97557" w14:textId="77777777" w:rsidTr="000625C7">
        <w:trPr>
          <w:trHeight w:val="525"/>
        </w:trPr>
        <w:tc>
          <w:tcPr>
            <w:tcW w:w="3261" w:type="dxa"/>
          </w:tcPr>
          <w:p w14:paraId="48563955" w14:textId="77777777" w:rsidR="00894F43" w:rsidRPr="000273AB" w:rsidRDefault="00894F43" w:rsidP="000625C7">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2EE23A56" w14:textId="77777777" w:rsidR="00894F43" w:rsidRPr="000273AB" w:rsidRDefault="00894F43" w:rsidP="000625C7">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37E4C185" w14:textId="77777777" w:rsidR="00894F43" w:rsidRPr="000273AB" w:rsidRDefault="00894F43" w:rsidP="000625C7">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DE0E1B5" w14:textId="77777777" w:rsidR="00894F43" w:rsidRPr="000273AB" w:rsidRDefault="00894F43" w:rsidP="000625C7">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88960" behindDoc="0" locked="0" layoutInCell="1" allowOverlap="1" wp14:anchorId="60DE3339" wp14:editId="475FF6B6">
                      <wp:simplePos x="0" y="0"/>
                      <wp:positionH relativeFrom="column">
                        <wp:posOffset>-57150</wp:posOffset>
                      </wp:positionH>
                      <wp:positionV relativeFrom="paragraph">
                        <wp:posOffset>241935</wp:posOffset>
                      </wp:positionV>
                      <wp:extent cx="209550" cy="209550"/>
                      <wp:effectExtent l="0" t="0" r="28575" b="28575"/>
                      <wp:wrapNone/>
                      <wp:docPr id="4" name="楕円 4"/>
                      <wp:cNvGraphicFramePr/>
                      <a:graphic xmlns:a="http://schemas.openxmlformats.org/drawingml/2006/main">
                        <a:graphicData uri="http://schemas.microsoft.com/office/word/2010/wordprocessingShape">
                          <wps:wsp>
                            <wps:cNvSpPr/>
                            <wps:spPr>
                              <a:xfrm>
                                <a:off x="0" y="0"/>
                                <a:ext cx="209550"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2A4908" id="楕円 4" o:spid="_x0000_s1026" style="position:absolute;left:0;text-align:left;margin-left:-4.5pt;margin-top:19.05pt;width:16.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" filled="f" strokecolor="windowText" strokeweight=".25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173FC728" w14:textId="77777777" w:rsidR="00894F43" w:rsidRPr="000273AB" w:rsidRDefault="00894F43" w:rsidP="000625C7">
            <w:pPr>
              <w:ind w:left="208" w:hangingChars="100" w:hanging="208"/>
              <w:rPr>
                <w:rFonts w:ascii="ＭＳ 明朝" w:eastAsia="ＭＳ 明朝" w:hAnsi="ＭＳ 明朝"/>
                <w:sz w:val="21"/>
                <w:szCs w:val="21"/>
              </w:rPr>
            </w:pPr>
            <w:r w:rsidRPr="006D111D">
              <w:rPr>
                <w:rFonts w:ascii="ＭＳ 明朝" w:eastAsia="ＭＳ 明朝" w:hAnsi="ＭＳ 明朝" w:hint="eastAsia"/>
                <w:sz w:val="21"/>
                <w:szCs w:val="21"/>
              </w:rPr>
              <w:t>２　地域就労支援分野</w:t>
            </w:r>
            <w:r w:rsidRPr="000273AB">
              <w:rPr>
                <w:rFonts w:ascii="ＭＳ 明朝" w:eastAsia="ＭＳ 明朝" w:hAnsi="ＭＳ 明朝" w:hint="eastAsia"/>
                <w:sz w:val="21"/>
                <w:szCs w:val="21"/>
              </w:rPr>
              <w:t>（事業名：</w:t>
            </w:r>
            <w:r w:rsidRPr="007C67E8">
              <w:rPr>
                <w:rFonts w:ascii="ＭＳ 明朝" w:eastAsia="ＭＳ 明朝" w:hAnsi="ＭＳ 明朝" w:hint="eastAsia"/>
                <w:sz w:val="21"/>
                <w:szCs w:val="21"/>
              </w:rPr>
              <w:t>地域就労支援事業（無料職業紹介</w:t>
            </w:r>
            <w:r>
              <w:rPr>
                <w:rFonts w:ascii="ＭＳ 明朝" w:eastAsia="ＭＳ 明朝" w:hAnsi="ＭＳ 明朝" w:hint="eastAsia"/>
                <w:sz w:val="21"/>
                <w:szCs w:val="21"/>
              </w:rPr>
              <w:t>所</w:t>
            </w:r>
            <w:r w:rsidRPr="007C67E8">
              <w:rPr>
                <w:rFonts w:ascii="ＭＳ 明朝" w:eastAsia="ＭＳ 明朝" w:hAnsi="ＭＳ 明朝" w:hint="eastAsia"/>
                <w:sz w:val="21"/>
                <w:szCs w:val="21"/>
              </w:rPr>
              <w:t>）</w:t>
            </w:r>
            <w:r>
              <w:rPr>
                <w:rFonts w:ascii="ＭＳ 明朝" w:eastAsia="ＭＳ 明朝" w:hAnsi="ＭＳ 明朝" w:hint="eastAsia"/>
                <w:sz w:val="21"/>
                <w:szCs w:val="21"/>
              </w:rPr>
              <w:t>）</w:t>
            </w:r>
          </w:p>
          <w:p w14:paraId="04C7FA50" w14:textId="77777777" w:rsidR="00894F43" w:rsidRPr="000273AB" w:rsidRDefault="00894F43" w:rsidP="000625C7">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06DA8C0F" w14:textId="77777777" w:rsidR="00894F43" w:rsidRDefault="00894F43" w:rsidP="000625C7">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093BC962" w14:textId="77777777" w:rsidR="00894F43" w:rsidRPr="000273AB" w:rsidRDefault="00894F43" w:rsidP="000625C7">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894F43" w:rsidRPr="000273AB" w14:paraId="272BA879" w14:textId="77777777" w:rsidTr="000625C7">
        <w:trPr>
          <w:trHeight w:val="9000"/>
        </w:trPr>
        <w:tc>
          <w:tcPr>
            <w:tcW w:w="9214" w:type="dxa"/>
            <w:gridSpan w:val="2"/>
          </w:tcPr>
          <w:p w14:paraId="6107620C" w14:textId="77777777" w:rsidR="00894F43" w:rsidRPr="000273AB" w:rsidRDefault="00894F43" w:rsidP="000625C7">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73493F39" w14:textId="77777777" w:rsidR="00894F43" w:rsidRPr="000273AB" w:rsidRDefault="00894F43" w:rsidP="000625C7">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5C0B57E1" w14:textId="77777777" w:rsidR="00894F43" w:rsidRDefault="00894F43" w:rsidP="000625C7">
            <w:pPr>
              <w:rPr>
                <w:rFonts w:ascii="ＭＳ 明朝" w:eastAsia="ＭＳ 明朝" w:hAnsi="ＭＳ 明朝"/>
                <w:sz w:val="16"/>
                <w:szCs w:val="16"/>
              </w:rPr>
            </w:pPr>
          </w:p>
          <w:p w14:paraId="3A373B6A" w14:textId="77777777" w:rsidR="00894F43" w:rsidRPr="000273AB" w:rsidRDefault="00894F43" w:rsidP="000625C7">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73EF21D4" w14:textId="77777777" w:rsidR="00894F43" w:rsidRDefault="00894F43" w:rsidP="000625C7">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89984" behindDoc="0" locked="0" layoutInCell="1" allowOverlap="1" wp14:anchorId="47887843" wp14:editId="597A7B81">
                      <wp:simplePos x="0" y="0"/>
                      <wp:positionH relativeFrom="column">
                        <wp:posOffset>111760</wp:posOffset>
                      </wp:positionH>
                      <wp:positionV relativeFrom="paragraph">
                        <wp:posOffset>243205</wp:posOffset>
                      </wp:positionV>
                      <wp:extent cx="209550" cy="209550"/>
                      <wp:effectExtent l="0" t="0" r="19050" b="19050"/>
                      <wp:wrapNone/>
                      <wp:docPr id="7" name="楕円 7"/>
                      <wp:cNvGraphicFramePr/>
                      <a:graphic xmlns:a="http://schemas.openxmlformats.org/drawingml/2006/main">
                        <a:graphicData uri="http://schemas.microsoft.com/office/word/2010/wordprocessingShape">
                          <wps:wsp>
                            <wps:cNvSpPr/>
                            <wps:spPr>
                              <a:xfrm>
                                <a:off x="0" y="0"/>
                                <a:ext cx="209550"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19B08B" id="楕円 7" o:spid="_x0000_s1026" style="position:absolute;left:0;text-align:left;margin-left:8.8pt;margin-top:19.15pt;width:16.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" filled="f" strokecolor="windowText" strokeweight=".25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37F1B76E" w14:textId="77777777" w:rsidR="00894F43" w:rsidRPr="00D67F39" w:rsidRDefault="00894F43" w:rsidP="000625C7">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6D111D">
              <w:rPr>
                <w:rFonts w:ascii="ＭＳ 明朝" w:eastAsia="ＭＳ 明朝" w:hAnsi="ＭＳ 明朝" w:hint="eastAsia"/>
                <w:sz w:val="21"/>
                <w:szCs w:val="21"/>
              </w:rPr>
              <w:t>２．継続</w:t>
            </w:r>
            <w:r>
              <w:rPr>
                <w:rFonts w:ascii="ＭＳ 明朝" w:eastAsia="ＭＳ 明朝" w:hAnsi="ＭＳ 明朝" w:hint="eastAsia"/>
                <w:sz w:val="21"/>
                <w:szCs w:val="21"/>
              </w:rPr>
              <w:t xml:space="preserve"> 【交付対象となった年度：平成29年度】</w:t>
            </w:r>
          </w:p>
          <w:p w14:paraId="4F16C2B6" w14:textId="77777777" w:rsidR="00894F43" w:rsidRPr="000273AB" w:rsidRDefault="00894F43" w:rsidP="000625C7">
            <w:pPr>
              <w:rPr>
                <w:rFonts w:ascii="ＭＳ 明朝" w:eastAsia="ＭＳ 明朝" w:hAnsi="ＭＳ 明朝"/>
                <w:sz w:val="16"/>
                <w:szCs w:val="16"/>
              </w:rPr>
            </w:pPr>
          </w:p>
          <w:p w14:paraId="3738B275" w14:textId="77777777" w:rsidR="00894F43" w:rsidRPr="000273AB" w:rsidRDefault="00894F43" w:rsidP="000625C7">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15231364" w14:textId="77777777" w:rsidR="00894F43" w:rsidRDefault="00894F43" w:rsidP="000625C7">
            <w:pPr>
              <w:ind w:firstLineChars="100" w:firstLine="208"/>
              <w:rPr>
                <w:rFonts w:ascii="ＭＳ 明朝" w:eastAsia="ＭＳ 明朝" w:hAnsi="ＭＳ 明朝"/>
                <w:sz w:val="21"/>
                <w:szCs w:val="21"/>
              </w:rPr>
            </w:pPr>
            <w:r w:rsidRPr="00EA207F">
              <w:rPr>
                <w:rFonts w:ascii="ＭＳ 明朝" w:eastAsia="ＭＳ 明朝" w:hAnsi="ＭＳ 明朝" w:hint="eastAsia"/>
                <w:sz w:val="21"/>
                <w:szCs w:val="21"/>
              </w:rPr>
              <w:t>市内５カ所の地域就労支援センターにおいて、就労困難者をはじめとした求職者に対し、専門の支援員によるコーディネートにより、就労までの阻害要因を解消し、就労を実現するための相談および支援を行っている。</w:t>
            </w:r>
          </w:p>
          <w:p w14:paraId="7DAB917B" w14:textId="77777777" w:rsidR="00894F43" w:rsidRPr="000273AB" w:rsidRDefault="00894F43" w:rsidP="000625C7">
            <w:pPr>
              <w:rPr>
                <w:rFonts w:ascii="ＭＳ 明朝" w:eastAsia="ＭＳ 明朝" w:hAnsi="ＭＳ 明朝"/>
                <w:sz w:val="21"/>
                <w:szCs w:val="21"/>
              </w:rPr>
            </w:pPr>
          </w:p>
          <w:p w14:paraId="39F917B1" w14:textId="77777777" w:rsidR="00894F43" w:rsidRPr="000273AB" w:rsidRDefault="00894F43" w:rsidP="000625C7">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240EAC75" w14:textId="77777777" w:rsidR="00894F43" w:rsidRPr="000273AB" w:rsidRDefault="00894F43" w:rsidP="000625C7">
            <w:pPr>
              <w:ind w:firstLineChars="100" w:firstLine="208"/>
              <w:rPr>
                <w:rFonts w:ascii="ＭＳ 明朝" w:eastAsia="ＭＳ 明朝" w:hAnsi="ＭＳ 明朝"/>
                <w:sz w:val="21"/>
                <w:szCs w:val="21"/>
              </w:rPr>
            </w:pPr>
            <w:r w:rsidRPr="00EA207F">
              <w:rPr>
                <w:rFonts w:ascii="ＭＳ 明朝" w:eastAsia="ＭＳ 明朝" w:hAnsi="ＭＳ 明朝" w:hint="eastAsia"/>
                <w:sz w:val="21"/>
                <w:szCs w:val="21"/>
              </w:rPr>
              <w:t>就労支援を行う上においてハローワーク求人が中心の一般求職者と異なり地域就労支援事業の対象者である「就労困難者」は概してスキルや経験値が少ないことにより就労実現の困難さ、若しくは就労後においても定着率が低い（離職率が高い）といった課題、さらに企業側の受け皿確保や職場訓練等、「出口支援」の強化が求められる。</w:t>
            </w:r>
          </w:p>
          <w:p w14:paraId="61FABF19" w14:textId="77777777" w:rsidR="00894F43" w:rsidRPr="000273AB" w:rsidRDefault="00894F43" w:rsidP="000625C7">
            <w:pPr>
              <w:rPr>
                <w:rFonts w:ascii="ＭＳ 明朝" w:eastAsia="ＭＳ 明朝" w:hAnsi="ＭＳ 明朝"/>
                <w:sz w:val="21"/>
                <w:szCs w:val="21"/>
              </w:rPr>
            </w:pPr>
          </w:p>
          <w:p w14:paraId="6B81FD91" w14:textId="77777777" w:rsidR="00894F43" w:rsidRPr="005519B1" w:rsidRDefault="00894F43" w:rsidP="000625C7">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74E99B8F" w14:textId="136B9128" w:rsidR="00894F43" w:rsidRDefault="00894F43" w:rsidP="000625C7">
            <w:pPr>
              <w:ind w:firstLineChars="100" w:firstLine="208"/>
              <w:rPr>
                <w:rFonts w:ascii="ＭＳ 明朝" w:eastAsia="ＭＳ 明朝" w:hAnsi="ＭＳ 明朝"/>
                <w:sz w:val="21"/>
                <w:szCs w:val="21"/>
              </w:rPr>
            </w:pPr>
            <w:r w:rsidRPr="00EA207F">
              <w:rPr>
                <w:rFonts w:ascii="ＭＳ 明朝" w:eastAsia="ＭＳ 明朝" w:hAnsi="ＭＳ 明朝" w:hint="eastAsia"/>
                <w:sz w:val="21"/>
                <w:szCs w:val="21"/>
              </w:rPr>
              <w:t>平成25年度に</w:t>
            </w:r>
            <w:r w:rsidRPr="00D75A63">
              <w:rPr>
                <w:rFonts w:ascii="ＭＳ 明朝" w:eastAsia="ＭＳ 明朝" w:hAnsi="ＭＳ 明朝" w:hint="eastAsia"/>
                <w:sz w:val="21"/>
                <w:szCs w:val="21"/>
              </w:rPr>
              <w:t>よりきめ細かく求職者と求人者のマッチングを図ること</w:t>
            </w:r>
            <w:r>
              <w:rPr>
                <w:rFonts w:ascii="ＭＳ 明朝" w:eastAsia="ＭＳ 明朝" w:hAnsi="ＭＳ 明朝" w:hint="eastAsia"/>
                <w:sz w:val="21"/>
                <w:szCs w:val="21"/>
              </w:rPr>
              <w:t>を目的の一つとして、</w:t>
            </w:r>
            <w:r w:rsidRPr="00EA207F">
              <w:rPr>
                <w:rFonts w:ascii="ＭＳ 明朝" w:eastAsia="ＭＳ 明朝" w:hAnsi="ＭＳ 明朝" w:hint="eastAsia"/>
                <w:sz w:val="21"/>
                <w:szCs w:val="21"/>
              </w:rPr>
              <w:t>「無料職業紹介所」を新規開設し</w:t>
            </w:r>
            <w:r>
              <w:rPr>
                <w:rFonts w:ascii="ＭＳ 明朝" w:eastAsia="ＭＳ 明朝" w:hAnsi="ＭＳ 明朝" w:hint="eastAsia"/>
                <w:sz w:val="21"/>
                <w:szCs w:val="21"/>
              </w:rPr>
              <w:t>ていたが、令和4年度より新たに企業開拓員を配置し、企業に対し地域就労支援事業の周知及び就労訓練事業の協力を図るとともに、個別マッチング等を実施し、</w:t>
            </w:r>
            <w:r w:rsidRPr="00EA207F">
              <w:rPr>
                <w:rFonts w:ascii="ＭＳ 明朝" w:eastAsia="ＭＳ 明朝" w:hAnsi="ＭＳ 明朝" w:hint="eastAsia"/>
                <w:sz w:val="21"/>
                <w:szCs w:val="21"/>
              </w:rPr>
              <w:t>就労困難者等に対する出口支援の強化に努め</w:t>
            </w:r>
            <w:r>
              <w:rPr>
                <w:rFonts w:ascii="ＭＳ 明朝" w:eastAsia="ＭＳ 明朝" w:hAnsi="ＭＳ 明朝" w:hint="eastAsia"/>
                <w:sz w:val="21"/>
                <w:szCs w:val="21"/>
              </w:rPr>
              <w:t>た</w:t>
            </w:r>
            <w:r w:rsidRPr="00EA207F">
              <w:rPr>
                <w:rFonts w:ascii="ＭＳ 明朝" w:eastAsia="ＭＳ 明朝" w:hAnsi="ＭＳ 明朝" w:hint="eastAsia"/>
                <w:sz w:val="21"/>
                <w:szCs w:val="21"/>
              </w:rPr>
              <w:t>。</w:t>
            </w:r>
          </w:p>
          <w:p w14:paraId="4101AEC4" w14:textId="77777777" w:rsidR="00894F43" w:rsidRPr="000273AB" w:rsidRDefault="00894F43" w:rsidP="000625C7">
            <w:pPr>
              <w:rPr>
                <w:rFonts w:ascii="ＭＳ 明朝" w:eastAsia="ＭＳ 明朝" w:hAnsi="ＭＳ 明朝"/>
                <w:sz w:val="21"/>
                <w:szCs w:val="21"/>
              </w:rPr>
            </w:pPr>
          </w:p>
          <w:p w14:paraId="789A6BBE" w14:textId="77777777" w:rsidR="00894F43" w:rsidRPr="000273AB" w:rsidRDefault="00894F43" w:rsidP="000625C7">
            <w:pPr>
              <w:rPr>
                <w:rFonts w:ascii="ＭＳ 明朝" w:eastAsia="ＭＳ 明朝" w:hAnsi="ＭＳ 明朝"/>
                <w:sz w:val="21"/>
                <w:szCs w:val="21"/>
              </w:rPr>
            </w:pPr>
          </w:p>
          <w:p w14:paraId="5724505B" w14:textId="77777777" w:rsidR="00894F43" w:rsidRPr="000273AB" w:rsidRDefault="00894F43" w:rsidP="000625C7">
            <w:pPr>
              <w:rPr>
                <w:rFonts w:ascii="ＭＳ 明朝" w:eastAsia="ＭＳ 明朝" w:hAnsi="ＭＳ 明朝"/>
                <w:sz w:val="21"/>
                <w:szCs w:val="21"/>
              </w:rPr>
            </w:pPr>
          </w:p>
        </w:tc>
      </w:tr>
    </w:tbl>
    <w:p w14:paraId="50EAF5A2" w14:textId="77777777" w:rsidR="00894F43" w:rsidRDefault="00894F43" w:rsidP="00894F43">
      <w:pPr>
        <w:widowControl/>
        <w:jc w:val="left"/>
        <w:rPr>
          <w:rFonts w:ascii="ＭＳ 明朝" w:eastAsia="ＭＳ 明朝" w:hAnsi="ＭＳ 明朝"/>
          <w:sz w:val="21"/>
          <w:szCs w:val="21"/>
        </w:rPr>
      </w:pPr>
    </w:p>
    <w:p w14:paraId="46255781" w14:textId="77777777" w:rsidR="006B2B92" w:rsidRPr="000273AB" w:rsidRDefault="006B2B92" w:rsidP="006B2B92">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219ABC84" w14:textId="77777777" w:rsidR="006B2B92" w:rsidRPr="000273AB" w:rsidRDefault="006B2B92" w:rsidP="006B2B92">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八尾市</w:t>
      </w:r>
      <w:r w:rsidRPr="000273AB">
        <w:rPr>
          <w:rFonts w:ascii="ＭＳ 明朝" w:eastAsia="ＭＳ 明朝" w:hAnsi="ＭＳ 明朝" w:hint="eastAsia"/>
          <w:sz w:val="21"/>
          <w:szCs w:val="21"/>
          <w:u w:val="single"/>
        </w:rPr>
        <w:t xml:space="preserve">　　　　　　　</w:t>
      </w:r>
    </w:p>
    <w:p w14:paraId="483EE6D3" w14:textId="77777777" w:rsidR="006B2B92" w:rsidRPr="000273AB" w:rsidRDefault="006B2B92" w:rsidP="006B2B92">
      <w:pPr>
        <w:ind w:firstLineChars="2500" w:firstLine="5456"/>
        <w:rPr>
          <w:rFonts w:ascii="ＭＳ 明朝" w:eastAsia="ＭＳ 明朝" w:hAnsi="ＭＳ 明朝"/>
        </w:rPr>
      </w:pPr>
    </w:p>
    <w:p w14:paraId="302A0272" w14:textId="77777777" w:rsidR="006B2B92" w:rsidRPr="000273AB" w:rsidRDefault="006B2B92" w:rsidP="006B2B92">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6B2B92" w:rsidRPr="000273AB" w14:paraId="3851986B" w14:textId="77777777" w:rsidTr="00477B03">
        <w:trPr>
          <w:trHeight w:val="525"/>
        </w:trPr>
        <w:tc>
          <w:tcPr>
            <w:tcW w:w="3261" w:type="dxa"/>
          </w:tcPr>
          <w:p w14:paraId="56ACA86E" w14:textId="77777777" w:rsidR="006B2B92" w:rsidRPr="000273AB" w:rsidRDefault="006B2B92" w:rsidP="00477B03">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38C655B5" w14:textId="77777777" w:rsidR="006B2B92" w:rsidRPr="000273AB" w:rsidRDefault="006B2B92" w:rsidP="00477B03">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2BD2E11D" w14:textId="77777777" w:rsidR="006B2B92" w:rsidRPr="000273AB" w:rsidRDefault="006B2B92" w:rsidP="00477B03">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412DFA3" w14:textId="77777777" w:rsidR="006B2B92" w:rsidRPr="000273AB" w:rsidRDefault="006B2B92" w:rsidP="00477B03">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37760" behindDoc="0" locked="0" layoutInCell="1" allowOverlap="1" wp14:anchorId="67478053" wp14:editId="3D12F035">
                      <wp:simplePos x="0" y="0"/>
                      <wp:positionH relativeFrom="column">
                        <wp:posOffset>-47625</wp:posOffset>
                      </wp:positionH>
                      <wp:positionV relativeFrom="paragraph">
                        <wp:posOffset>241935</wp:posOffset>
                      </wp:positionV>
                      <wp:extent cx="209550" cy="209550"/>
                      <wp:effectExtent l="0" t="0" r="19050" b="19050"/>
                      <wp:wrapNone/>
                      <wp:docPr id="5" name="楕円 5"/>
                      <wp:cNvGraphicFramePr/>
                      <a:graphic xmlns:a="http://schemas.openxmlformats.org/drawingml/2006/main">
                        <a:graphicData uri="http://schemas.microsoft.com/office/word/2010/wordprocessingShape">
                          <wps:wsp>
                            <wps:cNvSpPr/>
                            <wps:spPr>
                              <a:xfrm>
                                <a:off x="0" y="0"/>
                                <a:ext cx="209550"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8104E1" id="楕円 5" o:spid="_x0000_s1026" style="position:absolute;left:0;text-align:left;margin-left:-3.75pt;margin-top:19.05pt;width:16.5pt;height:1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" filled="f" strokecolor="windowText" strokeweight=".25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731A62B4" w14:textId="77777777" w:rsidR="006B2B92" w:rsidRPr="000273AB" w:rsidRDefault="006B2B92" w:rsidP="00477B03">
            <w:pPr>
              <w:ind w:left="208" w:hangingChars="100" w:hanging="208"/>
              <w:rPr>
                <w:rFonts w:ascii="ＭＳ 明朝" w:eastAsia="ＭＳ 明朝" w:hAnsi="ＭＳ 明朝"/>
                <w:sz w:val="21"/>
                <w:szCs w:val="21"/>
              </w:rPr>
            </w:pPr>
            <w:r w:rsidRPr="006D111D">
              <w:rPr>
                <w:rFonts w:ascii="ＭＳ 明朝" w:eastAsia="ＭＳ 明朝" w:hAnsi="ＭＳ 明朝" w:hint="eastAsia"/>
                <w:sz w:val="21"/>
                <w:szCs w:val="21"/>
              </w:rPr>
              <w:t>２　地域就労支援分野</w:t>
            </w:r>
            <w:r w:rsidRPr="000273AB">
              <w:rPr>
                <w:rFonts w:ascii="ＭＳ 明朝" w:eastAsia="ＭＳ 明朝" w:hAnsi="ＭＳ 明朝" w:hint="eastAsia"/>
                <w:sz w:val="21"/>
                <w:szCs w:val="21"/>
              </w:rPr>
              <w:t>（事業名：</w:t>
            </w:r>
            <w:r w:rsidRPr="00EA207F">
              <w:rPr>
                <w:rFonts w:ascii="ＭＳ 明朝" w:eastAsia="ＭＳ 明朝" w:hAnsi="ＭＳ 明朝" w:hint="eastAsia"/>
                <w:sz w:val="21"/>
                <w:szCs w:val="21"/>
              </w:rPr>
              <w:t>地域就労支援事業（女性活躍推進員）</w:t>
            </w:r>
            <w:r w:rsidRPr="000273AB">
              <w:rPr>
                <w:rFonts w:ascii="ＭＳ 明朝" w:eastAsia="ＭＳ 明朝" w:hAnsi="ＭＳ 明朝" w:hint="eastAsia"/>
                <w:sz w:val="21"/>
                <w:szCs w:val="21"/>
              </w:rPr>
              <w:t>）</w:t>
            </w:r>
          </w:p>
          <w:p w14:paraId="56498235" w14:textId="77777777" w:rsidR="006B2B92" w:rsidRPr="000273AB" w:rsidRDefault="006B2B92" w:rsidP="00477B03">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D151DF8" w14:textId="77777777" w:rsidR="006B2B92" w:rsidRDefault="006B2B92" w:rsidP="00477B03">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0E2B9075" w14:textId="77777777" w:rsidR="006B2B92" w:rsidRPr="000273AB" w:rsidRDefault="006B2B92" w:rsidP="00477B03">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6B2B92" w:rsidRPr="000273AB" w14:paraId="59517297" w14:textId="77777777" w:rsidTr="00477B03">
        <w:trPr>
          <w:trHeight w:val="9000"/>
        </w:trPr>
        <w:tc>
          <w:tcPr>
            <w:tcW w:w="9214" w:type="dxa"/>
            <w:gridSpan w:val="2"/>
          </w:tcPr>
          <w:p w14:paraId="2D511864" w14:textId="77777777" w:rsidR="006B2B92" w:rsidRPr="000273AB" w:rsidRDefault="006B2B92" w:rsidP="00477B03">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1B216DCD" w14:textId="77777777" w:rsidR="006B2B92" w:rsidRPr="000273AB" w:rsidRDefault="006B2B92" w:rsidP="00477B03">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6C7E1129" w14:textId="77777777" w:rsidR="006B2B92" w:rsidRDefault="006B2B92" w:rsidP="00477B03">
            <w:pPr>
              <w:rPr>
                <w:rFonts w:ascii="ＭＳ 明朝" w:eastAsia="ＭＳ 明朝" w:hAnsi="ＭＳ 明朝"/>
                <w:sz w:val="16"/>
                <w:szCs w:val="16"/>
              </w:rPr>
            </w:pPr>
          </w:p>
          <w:p w14:paraId="3B653ADF" w14:textId="77777777" w:rsidR="006B2B92" w:rsidRPr="000273AB" w:rsidRDefault="006B2B92" w:rsidP="00477B03">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359042EC" w14:textId="77777777" w:rsidR="006B2B92" w:rsidRDefault="006B2B92" w:rsidP="00477B03">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40832" behindDoc="0" locked="0" layoutInCell="1" allowOverlap="1" wp14:anchorId="1A95E4FE" wp14:editId="037E9F8C">
                      <wp:simplePos x="0" y="0"/>
                      <wp:positionH relativeFrom="column">
                        <wp:posOffset>121285</wp:posOffset>
                      </wp:positionH>
                      <wp:positionV relativeFrom="paragraph">
                        <wp:posOffset>243205</wp:posOffset>
                      </wp:positionV>
                      <wp:extent cx="209550" cy="209550"/>
                      <wp:effectExtent l="0" t="0" r="19050" b="19050"/>
                      <wp:wrapNone/>
                      <wp:docPr id="9" name="楕円 9"/>
                      <wp:cNvGraphicFramePr/>
                      <a:graphic xmlns:a="http://schemas.openxmlformats.org/drawingml/2006/main">
                        <a:graphicData uri="http://schemas.microsoft.com/office/word/2010/wordprocessingShape">
                          <wps:wsp>
                            <wps:cNvSpPr/>
                            <wps:spPr>
                              <a:xfrm>
                                <a:off x="0" y="0"/>
                                <a:ext cx="209550"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C09B5A" id="楕円 9" o:spid="_x0000_s1026" style="position:absolute;left:0;text-align:left;margin-left:9.55pt;margin-top:19.15pt;width:16.5pt;height:1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" filled="f" strokecolor="windowText" strokeweight=".25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7A641D44" w14:textId="77777777" w:rsidR="006B2B92" w:rsidRPr="00D67F39" w:rsidRDefault="006B2B92" w:rsidP="00477B03">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F61251">
              <w:rPr>
                <w:rFonts w:ascii="ＭＳ 明朝" w:eastAsia="ＭＳ 明朝" w:hAnsi="ＭＳ 明朝" w:hint="eastAsia"/>
                <w:sz w:val="21"/>
                <w:szCs w:val="21"/>
              </w:rPr>
              <w:t>２．継続</w:t>
            </w:r>
            <w:r>
              <w:rPr>
                <w:rFonts w:ascii="ＭＳ 明朝" w:eastAsia="ＭＳ 明朝" w:hAnsi="ＭＳ 明朝" w:hint="eastAsia"/>
                <w:sz w:val="21"/>
                <w:szCs w:val="21"/>
              </w:rPr>
              <w:t xml:space="preserve"> 【交付対象となった年度：平成29年度】</w:t>
            </w:r>
          </w:p>
          <w:p w14:paraId="6DC3A91E" w14:textId="77777777" w:rsidR="006B2B92" w:rsidRPr="000273AB" w:rsidRDefault="006B2B92" w:rsidP="00477B03">
            <w:pPr>
              <w:rPr>
                <w:rFonts w:ascii="ＭＳ 明朝" w:eastAsia="ＭＳ 明朝" w:hAnsi="ＭＳ 明朝"/>
                <w:sz w:val="16"/>
                <w:szCs w:val="16"/>
              </w:rPr>
            </w:pPr>
          </w:p>
          <w:p w14:paraId="063BE800" w14:textId="77777777" w:rsidR="006B2B92" w:rsidRPr="000273AB" w:rsidRDefault="006B2B92" w:rsidP="00477B03">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43400478" w14:textId="0D45C8AA" w:rsidR="006B2B92" w:rsidRDefault="006B2B92" w:rsidP="00477B03">
            <w:pPr>
              <w:ind w:firstLineChars="100" w:firstLine="208"/>
              <w:rPr>
                <w:rFonts w:ascii="ＭＳ 明朝" w:eastAsia="ＭＳ 明朝" w:hAnsi="ＭＳ 明朝"/>
                <w:sz w:val="21"/>
                <w:szCs w:val="21"/>
              </w:rPr>
            </w:pPr>
            <w:r w:rsidRPr="00EA207F">
              <w:rPr>
                <w:rFonts w:ascii="ＭＳ 明朝" w:eastAsia="ＭＳ 明朝" w:hAnsi="ＭＳ 明朝" w:hint="eastAsia"/>
                <w:sz w:val="21"/>
                <w:szCs w:val="21"/>
              </w:rPr>
              <w:t>市内の地域就労支援センターにおいて、就労困難者をはじめとした求職者に対し、専門の支援員によるコーディネートにより、就労までの阻害要因を解消し、就労を実現するための相談および支援を行っている。</w:t>
            </w:r>
          </w:p>
          <w:p w14:paraId="09F8397A" w14:textId="77777777" w:rsidR="006B2B92" w:rsidRPr="000273AB" w:rsidRDefault="006B2B92" w:rsidP="00477B03">
            <w:pPr>
              <w:rPr>
                <w:rFonts w:ascii="ＭＳ 明朝" w:eastAsia="ＭＳ 明朝" w:hAnsi="ＭＳ 明朝"/>
                <w:sz w:val="21"/>
                <w:szCs w:val="21"/>
              </w:rPr>
            </w:pPr>
          </w:p>
          <w:p w14:paraId="12C1B48C" w14:textId="77777777" w:rsidR="006B2B92" w:rsidRPr="000273AB" w:rsidRDefault="006B2B92" w:rsidP="00477B03">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2C380D51" w14:textId="77777777" w:rsidR="006B2B92" w:rsidRPr="000273AB" w:rsidRDefault="006B2B92" w:rsidP="00477B03">
            <w:pPr>
              <w:ind w:firstLineChars="100" w:firstLine="208"/>
              <w:rPr>
                <w:rFonts w:ascii="ＭＳ 明朝" w:eastAsia="ＭＳ 明朝" w:hAnsi="ＭＳ 明朝"/>
                <w:sz w:val="21"/>
                <w:szCs w:val="21"/>
              </w:rPr>
            </w:pPr>
            <w:r w:rsidRPr="007B4503">
              <w:rPr>
                <w:rFonts w:ascii="ＭＳ 明朝" w:eastAsia="ＭＳ 明朝" w:hAnsi="ＭＳ 明朝" w:hint="eastAsia"/>
                <w:sz w:val="21"/>
                <w:szCs w:val="21"/>
              </w:rPr>
              <w:t>就労支援を行うなかでは、相談者の希望する条件に沿った求人情報を提供する必要があるが、時間的制約などを抱えている子育て期間中の女性をはじめとした相談者の希望する条件を満たす求人が少ないため、相談者の就労実現が難しい。</w:t>
            </w:r>
          </w:p>
          <w:p w14:paraId="7D63A793" w14:textId="77777777" w:rsidR="006B2B92" w:rsidRPr="000273AB" w:rsidRDefault="006B2B92" w:rsidP="00477B03">
            <w:pPr>
              <w:rPr>
                <w:rFonts w:ascii="ＭＳ 明朝" w:eastAsia="ＭＳ 明朝" w:hAnsi="ＭＳ 明朝"/>
                <w:sz w:val="21"/>
                <w:szCs w:val="21"/>
              </w:rPr>
            </w:pPr>
          </w:p>
          <w:p w14:paraId="7320B9B8" w14:textId="77777777" w:rsidR="006B2B92" w:rsidRPr="005519B1" w:rsidRDefault="006B2B92" w:rsidP="00477B03">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4981C9D8" w14:textId="77777777" w:rsidR="006B2B92" w:rsidRPr="007B4503" w:rsidRDefault="006B2B92" w:rsidP="00477B03">
            <w:pPr>
              <w:ind w:firstLine="207"/>
              <w:rPr>
                <w:rFonts w:ascii="ＭＳ 明朝" w:eastAsia="ＭＳ 明朝" w:hAnsi="ＭＳ 明朝"/>
                <w:sz w:val="21"/>
                <w:szCs w:val="21"/>
              </w:rPr>
            </w:pPr>
            <w:r w:rsidRPr="007B4503">
              <w:rPr>
                <w:rFonts w:ascii="ＭＳ 明朝" w:eastAsia="ＭＳ 明朝" w:hAnsi="ＭＳ 明朝" w:hint="eastAsia"/>
                <w:sz w:val="21"/>
                <w:szCs w:val="21"/>
              </w:rPr>
              <w:t>平成28年4月より、女性活躍推進員を配置し、自宅の近くでの短時間勤務や、勤務時間や曜日が選択可能な求人、子どもの急な病気等に対応が可能な求人など、子育て中の女性などが働きやすい条件の求人の開拓を行うとともに、さまざまなライフステージにある女性に対する職業紹介を実施</w:t>
            </w:r>
            <w:r>
              <w:rPr>
                <w:rFonts w:ascii="ＭＳ 明朝" w:eastAsia="ＭＳ 明朝" w:hAnsi="ＭＳ 明朝" w:hint="eastAsia"/>
                <w:sz w:val="21"/>
                <w:szCs w:val="21"/>
              </w:rPr>
              <w:t>した</w:t>
            </w:r>
            <w:r w:rsidRPr="007B4503">
              <w:rPr>
                <w:rFonts w:ascii="ＭＳ 明朝" w:eastAsia="ＭＳ 明朝" w:hAnsi="ＭＳ 明朝" w:hint="eastAsia"/>
                <w:sz w:val="21"/>
                <w:szCs w:val="21"/>
              </w:rPr>
              <w:t>。</w:t>
            </w:r>
          </w:p>
          <w:p w14:paraId="13294301" w14:textId="77777777" w:rsidR="006B2B92" w:rsidRPr="000273AB" w:rsidRDefault="006B2B92" w:rsidP="00477B03">
            <w:pPr>
              <w:ind w:firstLine="207"/>
              <w:rPr>
                <w:rFonts w:ascii="ＭＳ 明朝" w:eastAsia="ＭＳ 明朝" w:hAnsi="ＭＳ 明朝"/>
                <w:sz w:val="21"/>
                <w:szCs w:val="21"/>
              </w:rPr>
            </w:pPr>
            <w:r w:rsidRPr="007B4503">
              <w:rPr>
                <w:rFonts w:ascii="ＭＳ 明朝" w:eastAsia="ＭＳ 明朝" w:hAnsi="ＭＳ 明朝" w:hint="eastAsia"/>
                <w:sz w:val="21"/>
                <w:szCs w:val="21"/>
              </w:rPr>
              <w:t>また、子育て中の女性などが働きやすい条件の求人は、就労困難者等にとっても働きやすい求人となっており、これらの求人を活用して就労困難者等に対する出口支援の強化に努め</w:t>
            </w:r>
            <w:r>
              <w:rPr>
                <w:rFonts w:ascii="ＭＳ 明朝" w:eastAsia="ＭＳ 明朝" w:hAnsi="ＭＳ 明朝" w:hint="eastAsia"/>
                <w:sz w:val="21"/>
                <w:szCs w:val="21"/>
              </w:rPr>
              <w:t>た</w:t>
            </w:r>
            <w:r w:rsidRPr="007B4503">
              <w:rPr>
                <w:rFonts w:ascii="ＭＳ 明朝" w:eastAsia="ＭＳ 明朝" w:hAnsi="ＭＳ 明朝" w:hint="eastAsia"/>
                <w:sz w:val="21"/>
                <w:szCs w:val="21"/>
              </w:rPr>
              <w:t>。</w:t>
            </w:r>
          </w:p>
          <w:p w14:paraId="30FC478B" w14:textId="77777777" w:rsidR="006B2B92" w:rsidRPr="000273AB" w:rsidRDefault="006B2B92" w:rsidP="00477B03">
            <w:pPr>
              <w:rPr>
                <w:rFonts w:ascii="ＭＳ 明朝" w:eastAsia="ＭＳ 明朝" w:hAnsi="ＭＳ 明朝"/>
                <w:sz w:val="21"/>
                <w:szCs w:val="21"/>
              </w:rPr>
            </w:pPr>
          </w:p>
        </w:tc>
      </w:tr>
    </w:tbl>
    <w:p w14:paraId="24A5F58E" w14:textId="77777777" w:rsidR="006B2B92" w:rsidRDefault="006B2B92" w:rsidP="006B2B92">
      <w:pPr>
        <w:widowControl/>
        <w:jc w:val="left"/>
        <w:rPr>
          <w:rFonts w:ascii="ＭＳ 明朝" w:eastAsia="ＭＳ 明朝" w:hAnsi="ＭＳ 明朝"/>
          <w:sz w:val="21"/>
          <w:szCs w:val="21"/>
        </w:rPr>
      </w:pPr>
    </w:p>
    <w:p w14:paraId="0DCA153E" w14:textId="77777777" w:rsidR="006B2B92" w:rsidRPr="008E58B1" w:rsidRDefault="006B2B92" w:rsidP="006B2B92">
      <w:pPr>
        <w:widowControl/>
        <w:jc w:val="left"/>
        <w:rPr>
          <w:rFonts w:ascii="ＭＳ 明朝" w:eastAsia="ＭＳ 明朝" w:hAnsi="ＭＳ 明朝"/>
          <w:sz w:val="21"/>
          <w:szCs w:val="21"/>
        </w:rPr>
      </w:pPr>
    </w:p>
    <w:p w14:paraId="1C9D9809" w14:textId="77777777" w:rsidR="006B2B92" w:rsidRPr="000273AB" w:rsidRDefault="006B2B92" w:rsidP="006B2B92">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64DE40B2" w14:textId="77777777" w:rsidR="006B2B92" w:rsidRPr="000273AB" w:rsidRDefault="006B2B92" w:rsidP="006B2B92">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 xml:space="preserve">　　八尾市</w:t>
      </w:r>
      <w:r w:rsidRPr="000273AB">
        <w:rPr>
          <w:rFonts w:ascii="ＭＳ 明朝" w:eastAsia="ＭＳ 明朝" w:hAnsi="ＭＳ 明朝" w:hint="eastAsia"/>
          <w:sz w:val="21"/>
          <w:szCs w:val="21"/>
          <w:u w:val="single"/>
        </w:rPr>
        <w:t xml:space="preserve">　　</w:t>
      </w:r>
      <w:r>
        <w:rPr>
          <w:rFonts w:ascii="ＭＳ 明朝" w:eastAsia="ＭＳ 明朝" w:hAnsi="ＭＳ 明朝" w:hint="eastAsia"/>
          <w:sz w:val="21"/>
          <w:szCs w:val="21"/>
          <w:u w:val="single"/>
        </w:rPr>
        <w:t xml:space="preserve">　　</w:t>
      </w:r>
    </w:p>
    <w:p w14:paraId="3D64EC0B" w14:textId="77777777" w:rsidR="006B2B92" w:rsidRPr="000273AB" w:rsidRDefault="006B2B92" w:rsidP="006B2B92">
      <w:pPr>
        <w:ind w:firstLineChars="2500" w:firstLine="5456"/>
        <w:rPr>
          <w:rFonts w:ascii="ＭＳ 明朝" w:eastAsia="ＭＳ 明朝" w:hAnsi="ＭＳ 明朝"/>
        </w:rPr>
      </w:pPr>
    </w:p>
    <w:p w14:paraId="63C033BE" w14:textId="77777777" w:rsidR="006B2B92" w:rsidRPr="000273AB" w:rsidRDefault="006B2B92" w:rsidP="006B2B92">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6B2B92" w:rsidRPr="000273AB" w14:paraId="051B3032" w14:textId="77777777" w:rsidTr="00477B03">
        <w:trPr>
          <w:trHeight w:val="525"/>
        </w:trPr>
        <w:tc>
          <w:tcPr>
            <w:tcW w:w="3261" w:type="dxa"/>
          </w:tcPr>
          <w:p w14:paraId="5F8DE061" w14:textId="77777777" w:rsidR="006B2B92" w:rsidRPr="000273AB" w:rsidRDefault="006B2B92" w:rsidP="00477B03">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60E5D9B4" w14:textId="77777777" w:rsidR="006B2B92" w:rsidRPr="000273AB" w:rsidRDefault="006B2B92" w:rsidP="00477B03">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6CDDC0E1" w14:textId="77777777" w:rsidR="006B2B92" w:rsidRPr="000273AB" w:rsidRDefault="006B2B92" w:rsidP="00477B03">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123D668F" w14:textId="77777777" w:rsidR="006B2B92" w:rsidRPr="000273AB" w:rsidRDefault="006B2B92" w:rsidP="00477B03">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38784" behindDoc="0" locked="0" layoutInCell="1" allowOverlap="1" wp14:anchorId="2BBB64F9" wp14:editId="4F1D7741">
                      <wp:simplePos x="0" y="0"/>
                      <wp:positionH relativeFrom="column">
                        <wp:posOffset>-57150</wp:posOffset>
                      </wp:positionH>
                      <wp:positionV relativeFrom="paragraph">
                        <wp:posOffset>241935</wp:posOffset>
                      </wp:positionV>
                      <wp:extent cx="209550" cy="209550"/>
                      <wp:effectExtent l="0" t="0" r="19050" b="19050"/>
                      <wp:wrapNone/>
                      <wp:docPr id="6" name="楕円 6"/>
                      <wp:cNvGraphicFramePr/>
                      <a:graphic xmlns:a="http://schemas.openxmlformats.org/drawingml/2006/main">
                        <a:graphicData uri="http://schemas.microsoft.com/office/word/2010/wordprocessingShape">
                          <wps:wsp>
                            <wps:cNvSpPr/>
                            <wps:spPr>
                              <a:xfrm>
                                <a:off x="0" y="0"/>
                                <a:ext cx="209550"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D69F66" id="楕円 6" o:spid="_x0000_s1026" style="position:absolute;left:0;text-align:left;margin-left:-4.5pt;margin-top:19.05pt;width:16.5pt;height:1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" filled="f" strokecolor="windowText" strokeweight=".25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5894484D" w14:textId="77777777" w:rsidR="006B2B92" w:rsidRPr="000273AB" w:rsidRDefault="006B2B92" w:rsidP="00477B03">
            <w:pPr>
              <w:ind w:left="208" w:hangingChars="100" w:hanging="208"/>
              <w:rPr>
                <w:rFonts w:ascii="ＭＳ 明朝" w:eastAsia="ＭＳ 明朝" w:hAnsi="ＭＳ 明朝"/>
                <w:sz w:val="21"/>
                <w:szCs w:val="21"/>
              </w:rPr>
            </w:pPr>
            <w:r w:rsidRPr="006D111D">
              <w:rPr>
                <w:rFonts w:ascii="ＭＳ 明朝" w:eastAsia="ＭＳ 明朝" w:hAnsi="ＭＳ 明朝" w:hint="eastAsia"/>
                <w:sz w:val="21"/>
                <w:szCs w:val="21"/>
              </w:rPr>
              <w:t>２　地域就労支援分野</w:t>
            </w:r>
            <w:r w:rsidRPr="000273AB">
              <w:rPr>
                <w:rFonts w:ascii="ＭＳ 明朝" w:eastAsia="ＭＳ 明朝" w:hAnsi="ＭＳ 明朝" w:hint="eastAsia"/>
                <w:sz w:val="21"/>
                <w:szCs w:val="21"/>
              </w:rPr>
              <w:t>（事業名：</w:t>
            </w:r>
            <w:r w:rsidRPr="007B4503">
              <w:rPr>
                <w:rFonts w:ascii="ＭＳ 明朝" w:eastAsia="ＭＳ 明朝" w:hAnsi="ＭＳ 明朝" w:hint="eastAsia"/>
                <w:sz w:val="21"/>
                <w:szCs w:val="21"/>
              </w:rPr>
              <w:t>地域就労支援事業（八尾市おしごとナビ）</w:t>
            </w:r>
            <w:r w:rsidRPr="000273AB">
              <w:rPr>
                <w:rFonts w:ascii="ＭＳ 明朝" w:eastAsia="ＭＳ 明朝" w:hAnsi="ＭＳ 明朝" w:hint="eastAsia"/>
                <w:sz w:val="21"/>
                <w:szCs w:val="21"/>
              </w:rPr>
              <w:t>）</w:t>
            </w:r>
          </w:p>
          <w:p w14:paraId="4BA68F55" w14:textId="77777777" w:rsidR="006B2B92" w:rsidRPr="000273AB" w:rsidRDefault="006B2B92" w:rsidP="00477B03">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4FD59628" w14:textId="77777777" w:rsidR="006B2B92" w:rsidRDefault="006B2B92" w:rsidP="00477B03">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4FEE540C" w14:textId="77777777" w:rsidR="006B2B92" w:rsidRPr="000273AB" w:rsidRDefault="006B2B92" w:rsidP="00477B03">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6B2B92" w:rsidRPr="000273AB" w14:paraId="310B8D7E" w14:textId="77777777" w:rsidTr="00477B03">
        <w:trPr>
          <w:trHeight w:val="9000"/>
        </w:trPr>
        <w:tc>
          <w:tcPr>
            <w:tcW w:w="9214" w:type="dxa"/>
            <w:gridSpan w:val="2"/>
          </w:tcPr>
          <w:p w14:paraId="7F14ADD9" w14:textId="77777777" w:rsidR="006B2B92" w:rsidRPr="000273AB" w:rsidRDefault="006B2B92" w:rsidP="00477B03">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575E6D2B" w14:textId="77777777" w:rsidR="006B2B92" w:rsidRPr="000273AB" w:rsidRDefault="006B2B92" w:rsidP="00477B03">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5C8EF6E4" w14:textId="77777777" w:rsidR="006B2B92" w:rsidRDefault="006B2B92" w:rsidP="00477B03">
            <w:pPr>
              <w:rPr>
                <w:rFonts w:ascii="ＭＳ 明朝" w:eastAsia="ＭＳ 明朝" w:hAnsi="ＭＳ 明朝"/>
                <w:sz w:val="16"/>
                <w:szCs w:val="16"/>
              </w:rPr>
            </w:pPr>
          </w:p>
          <w:p w14:paraId="73A274B9" w14:textId="77777777" w:rsidR="006B2B92" w:rsidRPr="000273AB" w:rsidRDefault="006B2B92" w:rsidP="00477B03">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3A64CCA0" w14:textId="77777777" w:rsidR="006B2B92" w:rsidRDefault="006B2B92" w:rsidP="00477B03">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39808" behindDoc="0" locked="0" layoutInCell="1" allowOverlap="1" wp14:anchorId="3874C770" wp14:editId="7313F0D2">
                      <wp:simplePos x="0" y="0"/>
                      <wp:positionH relativeFrom="column">
                        <wp:posOffset>121285</wp:posOffset>
                      </wp:positionH>
                      <wp:positionV relativeFrom="paragraph">
                        <wp:posOffset>243205</wp:posOffset>
                      </wp:positionV>
                      <wp:extent cx="209550" cy="209550"/>
                      <wp:effectExtent l="0" t="0" r="19050" b="19050"/>
                      <wp:wrapNone/>
                      <wp:docPr id="8" name="楕円 8"/>
                      <wp:cNvGraphicFramePr/>
                      <a:graphic xmlns:a="http://schemas.openxmlformats.org/drawingml/2006/main">
                        <a:graphicData uri="http://schemas.microsoft.com/office/word/2010/wordprocessingShape">
                          <wps:wsp>
                            <wps:cNvSpPr/>
                            <wps:spPr>
                              <a:xfrm>
                                <a:off x="0" y="0"/>
                                <a:ext cx="209550"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86E30D" id="楕円 8" o:spid="_x0000_s1026" style="position:absolute;left:0;text-align:left;margin-left:9.55pt;margin-top:19.15pt;width:16.5pt;height:1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" filled="f" strokecolor="windowText" strokeweight=".25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480AF3DC" w14:textId="77777777" w:rsidR="006B2B92" w:rsidRPr="00D67F39" w:rsidRDefault="006B2B92" w:rsidP="00477B03">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F61251">
              <w:rPr>
                <w:rFonts w:ascii="ＭＳ 明朝" w:eastAsia="ＭＳ 明朝" w:hAnsi="ＭＳ 明朝" w:hint="eastAsia"/>
                <w:sz w:val="21"/>
                <w:szCs w:val="21"/>
              </w:rPr>
              <w:t>２．継続</w:t>
            </w:r>
            <w:r>
              <w:rPr>
                <w:rFonts w:ascii="ＭＳ 明朝" w:eastAsia="ＭＳ 明朝" w:hAnsi="ＭＳ 明朝" w:hint="eastAsia"/>
                <w:sz w:val="21"/>
                <w:szCs w:val="21"/>
              </w:rPr>
              <w:t xml:space="preserve"> 【交付対象となった年度：平成29年度】</w:t>
            </w:r>
          </w:p>
          <w:p w14:paraId="673A21AD" w14:textId="77777777" w:rsidR="006B2B92" w:rsidRPr="000273AB" w:rsidRDefault="006B2B92" w:rsidP="00477B03">
            <w:pPr>
              <w:rPr>
                <w:rFonts w:ascii="ＭＳ 明朝" w:eastAsia="ＭＳ 明朝" w:hAnsi="ＭＳ 明朝"/>
                <w:sz w:val="16"/>
                <w:szCs w:val="16"/>
              </w:rPr>
            </w:pPr>
          </w:p>
          <w:p w14:paraId="3C2AD31F" w14:textId="77777777" w:rsidR="006B2B92" w:rsidRPr="000273AB" w:rsidRDefault="006B2B92" w:rsidP="00477B03">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51F22DF8" w14:textId="492FD2FC" w:rsidR="006B2B92" w:rsidRDefault="006B2B92" w:rsidP="00477B03">
            <w:pPr>
              <w:ind w:firstLineChars="100" w:firstLine="208"/>
              <w:rPr>
                <w:rFonts w:ascii="ＭＳ 明朝" w:eastAsia="ＭＳ 明朝" w:hAnsi="ＭＳ 明朝"/>
                <w:sz w:val="21"/>
                <w:szCs w:val="21"/>
              </w:rPr>
            </w:pPr>
            <w:r w:rsidRPr="007B4503">
              <w:rPr>
                <w:rFonts w:ascii="ＭＳ 明朝" w:eastAsia="ＭＳ 明朝" w:hAnsi="ＭＳ 明朝" w:hint="eastAsia"/>
                <w:sz w:val="21"/>
                <w:szCs w:val="21"/>
              </w:rPr>
              <w:t>市内の地域就労支援センターにおいて、就労困難者をはじめとした求職者に対し、専門の支援員によるコーディネートにより、就労までの阻害要因を解消し、就労を実現するための相談および支援を行っている。</w:t>
            </w:r>
          </w:p>
          <w:p w14:paraId="52DA578A" w14:textId="77777777" w:rsidR="006B2B92" w:rsidRPr="000273AB" w:rsidRDefault="006B2B92" w:rsidP="00477B03">
            <w:pPr>
              <w:rPr>
                <w:rFonts w:ascii="ＭＳ 明朝" w:eastAsia="ＭＳ 明朝" w:hAnsi="ＭＳ 明朝"/>
                <w:sz w:val="21"/>
                <w:szCs w:val="21"/>
              </w:rPr>
            </w:pPr>
          </w:p>
          <w:p w14:paraId="1D5D17CF" w14:textId="77777777" w:rsidR="006B2B92" w:rsidRPr="000273AB" w:rsidRDefault="006B2B92" w:rsidP="00477B03">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7672F67" w14:textId="77777777" w:rsidR="006B2B92" w:rsidRPr="000273AB" w:rsidRDefault="006B2B92" w:rsidP="00477B03">
            <w:pPr>
              <w:ind w:firstLineChars="100" w:firstLine="208"/>
              <w:rPr>
                <w:rFonts w:ascii="ＭＳ 明朝" w:eastAsia="ＭＳ 明朝" w:hAnsi="ＭＳ 明朝"/>
                <w:sz w:val="21"/>
                <w:szCs w:val="21"/>
              </w:rPr>
            </w:pPr>
            <w:r w:rsidRPr="007B4503">
              <w:rPr>
                <w:rFonts w:ascii="ＭＳ 明朝" w:eastAsia="ＭＳ 明朝" w:hAnsi="ＭＳ 明朝" w:hint="eastAsia"/>
                <w:sz w:val="21"/>
                <w:szCs w:val="21"/>
              </w:rPr>
              <w:t>就労支援を行うなかでは、相談者の希望する条件に沿った求人情報をタイムリーに提供する必要があるが、子育て期間中の女性をはじめとした、求職活動を行うにあたっても時間的制約などがある就労困難者等にとっては、情報を取得するために頻繁に相談窓口に来所することも難しい場合が多く、就労実現が難しい。</w:t>
            </w:r>
          </w:p>
          <w:p w14:paraId="6C9235AB" w14:textId="77777777" w:rsidR="006B2B92" w:rsidRPr="000273AB" w:rsidRDefault="006B2B92" w:rsidP="00477B03">
            <w:pPr>
              <w:rPr>
                <w:rFonts w:ascii="ＭＳ 明朝" w:eastAsia="ＭＳ 明朝" w:hAnsi="ＭＳ 明朝"/>
                <w:sz w:val="21"/>
                <w:szCs w:val="21"/>
              </w:rPr>
            </w:pPr>
          </w:p>
          <w:p w14:paraId="4021C440" w14:textId="77777777" w:rsidR="006B2B92" w:rsidRPr="005519B1" w:rsidRDefault="006B2B92" w:rsidP="00477B03">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6A72B113" w14:textId="77777777" w:rsidR="006B2B92" w:rsidRDefault="006B2B92" w:rsidP="00477B03">
            <w:pPr>
              <w:ind w:firstLineChars="100" w:firstLine="208"/>
              <w:rPr>
                <w:rFonts w:ascii="ＭＳ 明朝" w:eastAsia="ＭＳ 明朝" w:hAnsi="ＭＳ 明朝"/>
                <w:sz w:val="21"/>
                <w:szCs w:val="21"/>
              </w:rPr>
            </w:pPr>
            <w:r w:rsidRPr="007B4503">
              <w:rPr>
                <w:rFonts w:ascii="ＭＳ 明朝" w:eastAsia="ＭＳ 明朝" w:hAnsi="ＭＳ 明朝" w:hint="eastAsia"/>
                <w:sz w:val="21"/>
                <w:szCs w:val="21"/>
              </w:rPr>
              <w:t>平成28年10月に、求人情報検索サイト「八尾市おしごとナビ」を開設。女性活躍推進員が開拓した、短時間勤務のほか、勤務時間や曜日が選択可能な求人条件といった時間に制限がある就労困難者等にとって働きやすい求人情報を、いつでもどこでも、ネット上で閲覧・検索できるように</w:t>
            </w:r>
            <w:r>
              <w:rPr>
                <w:rFonts w:ascii="ＭＳ 明朝" w:eastAsia="ＭＳ 明朝" w:hAnsi="ＭＳ 明朝" w:hint="eastAsia"/>
                <w:sz w:val="21"/>
                <w:szCs w:val="21"/>
              </w:rPr>
              <w:t>した</w:t>
            </w:r>
            <w:r w:rsidRPr="007B4503">
              <w:rPr>
                <w:rFonts w:ascii="ＭＳ 明朝" w:eastAsia="ＭＳ 明朝" w:hAnsi="ＭＳ 明朝" w:hint="eastAsia"/>
                <w:sz w:val="21"/>
                <w:szCs w:val="21"/>
              </w:rPr>
              <w:t>。また、「八尾市おしごとナビ」に登録いただいた求職者や、求人について</w:t>
            </w:r>
            <w:r>
              <w:rPr>
                <w:rFonts w:ascii="ＭＳ 明朝" w:eastAsia="ＭＳ 明朝" w:hAnsi="ＭＳ 明朝" w:hint="eastAsia"/>
                <w:sz w:val="21"/>
                <w:szCs w:val="21"/>
              </w:rPr>
              <w:t>の</w:t>
            </w:r>
            <w:r w:rsidRPr="007B4503">
              <w:rPr>
                <w:rFonts w:ascii="ＭＳ 明朝" w:eastAsia="ＭＳ 明朝" w:hAnsi="ＭＳ 明朝" w:hint="eastAsia"/>
                <w:sz w:val="21"/>
                <w:szCs w:val="21"/>
              </w:rPr>
              <w:t>問合せを通じて支援対象者の掘り起こしを実施し、積極的に支援を行</w:t>
            </w:r>
            <w:r>
              <w:rPr>
                <w:rFonts w:ascii="ＭＳ 明朝" w:eastAsia="ＭＳ 明朝" w:hAnsi="ＭＳ 明朝" w:hint="eastAsia"/>
                <w:sz w:val="21"/>
                <w:szCs w:val="21"/>
              </w:rPr>
              <w:t>った</w:t>
            </w:r>
            <w:r w:rsidRPr="007B4503">
              <w:rPr>
                <w:rFonts w:ascii="ＭＳ 明朝" w:eastAsia="ＭＳ 明朝" w:hAnsi="ＭＳ 明朝" w:hint="eastAsia"/>
                <w:sz w:val="21"/>
                <w:szCs w:val="21"/>
              </w:rPr>
              <w:t>。</w:t>
            </w:r>
          </w:p>
          <w:p w14:paraId="4D002056" w14:textId="77777777" w:rsidR="006B2B92" w:rsidRPr="000273AB" w:rsidRDefault="006B2B92" w:rsidP="00477B03">
            <w:pPr>
              <w:rPr>
                <w:rFonts w:ascii="ＭＳ 明朝" w:eastAsia="ＭＳ 明朝" w:hAnsi="ＭＳ 明朝"/>
                <w:sz w:val="21"/>
                <w:szCs w:val="21"/>
              </w:rPr>
            </w:pPr>
          </w:p>
          <w:p w14:paraId="18E55571" w14:textId="77777777" w:rsidR="006B2B92" w:rsidRPr="00292FD8" w:rsidRDefault="006B2B92" w:rsidP="00477B03">
            <w:pPr>
              <w:rPr>
                <w:rFonts w:ascii="ＭＳ 明朝" w:eastAsia="ＭＳ 明朝" w:hAnsi="ＭＳ 明朝"/>
                <w:sz w:val="21"/>
                <w:szCs w:val="21"/>
              </w:rPr>
            </w:pPr>
          </w:p>
        </w:tc>
      </w:tr>
    </w:tbl>
    <w:p w14:paraId="3F5BF727" w14:textId="77777777" w:rsidR="006B2B92" w:rsidRPr="006B2B92" w:rsidRDefault="006B2B92" w:rsidP="00CC039C">
      <w:pPr>
        <w:widowControl/>
        <w:jc w:val="left"/>
        <w:rPr>
          <w:rFonts w:ascii="ＭＳ 明朝" w:eastAsia="ＭＳ 明朝" w:hAnsi="ＭＳ 明朝"/>
          <w:sz w:val="21"/>
          <w:szCs w:val="21"/>
        </w:rPr>
      </w:pPr>
    </w:p>
    <w:sectPr w:rsidR="006B2B92" w:rsidRPr="006B2B92"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38913"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323DD"/>
    <w:rsid w:val="00141B53"/>
    <w:rsid w:val="0017309E"/>
    <w:rsid w:val="0017642C"/>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3E8E"/>
    <w:rsid w:val="003557DE"/>
    <w:rsid w:val="003577BD"/>
    <w:rsid w:val="00363E85"/>
    <w:rsid w:val="00374DB4"/>
    <w:rsid w:val="0039262C"/>
    <w:rsid w:val="003B3CAA"/>
    <w:rsid w:val="003B5B27"/>
    <w:rsid w:val="003B6176"/>
    <w:rsid w:val="003F06BC"/>
    <w:rsid w:val="004156FD"/>
    <w:rsid w:val="0042019F"/>
    <w:rsid w:val="00427827"/>
    <w:rsid w:val="00430F4C"/>
    <w:rsid w:val="004510F1"/>
    <w:rsid w:val="00462F0A"/>
    <w:rsid w:val="00497CC9"/>
    <w:rsid w:val="004A2F6B"/>
    <w:rsid w:val="004C666E"/>
    <w:rsid w:val="004C6B60"/>
    <w:rsid w:val="004C732D"/>
    <w:rsid w:val="004D24BB"/>
    <w:rsid w:val="004E001C"/>
    <w:rsid w:val="004E6488"/>
    <w:rsid w:val="004F1DF5"/>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2B92"/>
    <w:rsid w:val="006B5A73"/>
    <w:rsid w:val="006C0EBF"/>
    <w:rsid w:val="006C5E39"/>
    <w:rsid w:val="006D637D"/>
    <w:rsid w:val="006D7015"/>
    <w:rsid w:val="006F59C6"/>
    <w:rsid w:val="0073389E"/>
    <w:rsid w:val="00746685"/>
    <w:rsid w:val="00766C1F"/>
    <w:rsid w:val="00783227"/>
    <w:rsid w:val="00790DE2"/>
    <w:rsid w:val="0079498A"/>
    <w:rsid w:val="00794FFB"/>
    <w:rsid w:val="007B20B0"/>
    <w:rsid w:val="007B7447"/>
    <w:rsid w:val="007D0FE0"/>
    <w:rsid w:val="007D70F4"/>
    <w:rsid w:val="007D7AA5"/>
    <w:rsid w:val="007E5D11"/>
    <w:rsid w:val="007F770E"/>
    <w:rsid w:val="008216FA"/>
    <w:rsid w:val="00821983"/>
    <w:rsid w:val="00823760"/>
    <w:rsid w:val="00826E01"/>
    <w:rsid w:val="00836D9F"/>
    <w:rsid w:val="008432AC"/>
    <w:rsid w:val="00844CEC"/>
    <w:rsid w:val="00845E49"/>
    <w:rsid w:val="008631D7"/>
    <w:rsid w:val="00863DF0"/>
    <w:rsid w:val="00874D70"/>
    <w:rsid w:val="00881B4C"/>
    <w:rsid w:val="00884F5B"/>
    <w:rsid w:val="008933F8"/>
    <w:rsid w:val="00894D26"/>
    <w:rsid w:val="00894F43"/>
    <w:rsid w:val="008A6607"/>
    <w:rsid w:val="008D1F35"/>
    <w:rsid w:val="008D49C4"/>
    <w:rsid w:val="008E0615"/>
    <w:rsid w:val="00907F07"/>
    <w:rsid w:val="00911D5F"/>
    <w:rsid w:val="00921DA8"/>
    <w:rsid w:val="009341D7"/>
    <w:rsid w:val="00934747"/>
    <w:rsid w:val="00944090"/>
    <w:rsid w:val="00950203"/>
    <w:rsid w:val="00981358"/>
    <w:rsid w:val="00994BA4"/>
    <w:rsid w:val="00995A14"/>
    <w:rsid w:val="009973C4"/>
    <w:rsid w:val="009A1B0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4055C"/>
    <w:rsid w:val="00B46183"/>
    <w:rsid w:val="00B515EE"/>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40991"/>
    <w:rsid w:val="00C41E17"/>
    <w:rsid w:val="00C51C0A"/>
    <w:rsid w:val="00C52B99"/>
    <w:rsid w:val="00C53AA8"/>
    <w:rsid w:val="00CA34ED"/>
    <w:rsid w:val="00CA3F68"/>
    <w:rsid w:val="00CB4BC7"/>
    <w:rsid w:val="00CB5AFB"/>
    <w:rsid w:val="00CC039C"/>
    <w:rsid w:val="00CC1D7A"/>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47A6"/>
    <w:rsid w:val="00E55140"/>
    <w:rsid w:val="00E57948"/>
    <w:rsid w:val="00E85CF5"/>
    <w:rsid w:val="00EA0863"/>
    <w:rsid w:val="00EA4132"/>
    <w:rsid w:val="00ED38C7"/>
    <w:rsid w:val="00ED3944"/>
    <w:rsid w:val="00EF16A5"/>
    <w:rsid w:val="00F106A4"/>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568</Words>
  <Characters>3241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2025-01-23T06:17:00Z</dcterms:created>
  <dcterms:modified xsi:type="dcterms:W3CDTF">2025-01-23T06:18:00Z</dcterms:modified>
</cp:coreProperties>
</file>