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B7D4" w14:textId="77777777" w:rsidR="00AD5D52" w:rsidRPr="000273AB" w:rsidRDefault="00AD5D52" w:rsidP="00AD5D52">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FA73EF2" w14:textId="77777777" w:rsidR="00AD5D52" w:rsidRPr="000273AB" w:rsidRDefault="00AD5D52" w:rsidP="00AD5D52">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茨木市　　</w:t>
      </w:r>
      <w:r w:rsidRPr="000273AB">
        <w:rPr>
          <w:rFonts w:ascii="ＭＳ 明朝" w:eastAsia="ＭＳ 明朝" w:hAnsi="ＭＳ 明朝" w:hint="eastAsia"/>
          <w:sz w:val="21"/>
          <w:szCs w:val="21"/>
          <w:u w:val="single"/>
        </w:rPr>
        <w:t xml:space="preserve">　　　</w:t>
      </w:r>
    </w:p>
    <w:p w14:paraId="3E26985D" w14:textId="77777777" w:rsidR="00AD5D52" w:rsidRPr="000273AB" w:rsidRDefault="00AD5D52" w:rsidP="00AD5D52">
      <w:pPr>
        <w:ind w:firstLineChars="2500" w:firstLine="5456"/>
        <w:rPr>
          <w:rFonts w:ascii="ＭＳ 明朝" w:eastAsia="ＭＳ 明朝" w:hAnsi="ＭＳ 明朝"/>
        </w:rPr>
      </w:pPr>
    </w:p>
    <w:p w14:paraId="69B00871" w14:textId="77777777" w:rsidR="00AD5D52" w:rsidRPr="000273AB" w:rsidRDefault="00AD5D52" w:rsidP="00AD5D52">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D5D52" w:rsidRPr="000273AB" w14:paraId="5CD65195" w14:textId="77777777" w:rsidTr="00AE1A3F">
        <w:trPr>
          <w:trHeight w:val="525"/>
        </w:trPr>
        <w:tc>
          <w:tcPr>
            <w:tcW w:w="3261" w:type="dxa"/>
          </w:tcPr>
          <w:p w14:paraId="2140BD08" w14:textId="77777777" w:rsidR="00AD5D52" w:rsidRPr="000273AB" w:rsidRDefault="00AD5D52" w:rsidP="00AE1A3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4BA0978C" w14:textId="77777777" w:rsidR="00AD5D52" w:rsidRPr="000273AB" w:rsidRDefault="00AD5D52"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AE2C62D" w14:textId="77777777" w:rsidR="00AD5D52" w:rsidRPr="000273AB" w:rsidRDefault="00AD5D52"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8D990E7" w14:textId="77777777" w:rsidR="00AD5D52" w:rsidRPr="000273AB" w:rsidRDefault="00AD5D52" w:rsidP="00AE1A3F">
            <w:pPr>
              <w:rPr>
                <w:rFonts w:ascii="ＭＳ 明朝" w:eastAsia="ＭＳ 明朝" w:hAnsi="ＭＳ 明朝"/>
                <w:sz w:val="21"/>
                <w:szCs w:val="21"/>
              </w:rPr>
            </w:pPr>
            <w:r>
              <w:rPr>
                <w:noProof/>
              </w:rPr>
              <mc:AlternateContent>
                <mc:Choice Requires="wps">
                  <w:drawing>
                    <wp:anchor distT="0" distB="0" distL="114300" distR="114300" simplePos="0" relativeHeight="251648000" behindDoc="0" locked="0" layoutInCell="1" allowOverlap="1" wp14:anchorId="1C41C9DC" wp14:editId="22E9B80B">
                      <wp:simplePos x="0" y="0"/>
                      <wp:positionH relativeFrom="column">
                        <wp:posOffset>-51435</wp:posOffset>
                      </wp:positionH>
                      <wp:positionV relativeFrom="paragraph">
                        <wp:posOffset>231140</wp:posOffset>
                      </wp:positionV>
                      <wp:extent cx="276225" cy="276225"/>
                      <wp:effectExtent l="0" t="0" r="28575" b="28575"/>
                      <wp:wrapNone/>
                      <wp:docPr id="4" name="楕円 4"/>
                      <wp:cNvGraphicFramePr/>
                      <a:graphic xmlns:a="http://schemas.openxmlformats.org/drawingml/2006/main">
                        <a:graphicData uri="http://schemas.microsoft.com/office/word/2010/wordprocessingShape">
                          <wps:wsp>
                            <wps:cNvSpPr/>
                            <wps:spPr>
                              <a:xfrm>
                                <a:off x="0" y="0"/>
                                <a:ext cx="276225" cy="2762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FF1D3" id="楕円 4" o:spid="_x0000_s1026" style="position:absolute;left:0;text-align:left;margin-left:-4.05pt;margin-top:18.2pt;width:21.75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" filled="f" strokecolor="windowText"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D98BEC3" w14:textId="77777777" w:rsidR="00AD5D52" w:rsidRPr="000273AB" w:rsidRDefault="00AD5D52"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就職サポート事業</w:t>
            </w:r>
            <w:r w:rsidRPr="000273AB">
              <w:rPr>
                <w:rFonts w:ascii="ＭＳ 明朝" w:eastAsia="ＭＳ 明朝" w:hAnsi="ＭＳ 明朝" w:hint="eastAsia"/>
                <w:sz w:val="21"/>
                <w:szCs w:val="21"/>
              </w:rPr>
              <w:t>）</w:t>
            </w:r>
          </w:p>
          <w:p w14:paraId="17DB3EAC" w14:textId="77777777" w:rsidR="00AD5D52" w:rsidRPr="000273AB" w:rsidRDefault="00AD5D52"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0FFFB77" w14:textId="77777777" w:rsidR="00AD5D52" w:rsidRDefault="00AD5D52"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75ED9CD" w14:textId="77777777" w:rsidR="00AD5D52" w:rsidRPr="000273AB" w:rsidRDefault="00AD5D52" w:rsidP="00AE1A3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D5D52" w:rsidRPr="000273AB" w14:paraId="4750F5F6" w14:textId="77777777" w:rsidTr="00AE1A3F">
        <w:trPr>
          <w:trHeight w:val="9000"/>
        </w:trPr>
        <w:tc>
          <w:tcPr>
            <w:tcW w:w="9214" w:type="dxa"/>
            <w:gridSpan w:val="2"/>
          </w:tcPr>
          <w:p w14:paraId="25049F3E"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D5DC665" w14:textId="77777777" w:rsidR="00AD5D52" w:rsidRPr="000273AB" w:rsidRDefault="00AD5D52"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190E55C" w14:textId="77777777" w:rsidR="00AD5D52" w:rsidRDefault="00AD5D52" w:rsidP="00AE1A3F">
            <w:pPr>
              <w:rPr>
                <w:rFonts w:ascii="ＭＳ 明朝" w:eastAsia="ＭＳ 明朝" w:hAnsi="ＭＳ 明朝"/>
                <w:sz w:val="16"/>
                <w:szCs w:val="16"/>
              </w:rPr>
            </w:pPr>
          </w:p>
          <w:p w14:paraId="3EBBDE01"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48408F33" w14:textId="77777777" w:rsidR="00AD5D52" w:rsidRDefault="00AD5D52" w:rsidP="00AE1A3F">
            <w:pPr>
              <w:rPr>
                <w:rFonts w:ascii="ＭＳ 明朝" w:eastAsia="ＭＳ 明朝" w:hAnsi="ＭＳ 明朝"/>
                <w:sz w:val="21"/>
                <w:szCs w:val="21"/>
              </w:rPr>
            </w:pPr>
            <w:r>
              <w:rPr>
                <w:noProof/>
              </w:rPr>
              <mc:AlternateContent>
                <mc:Choice Requires="wps">
                  <w:drawing>
                    <wp:anchor distT="0" distB="0" distL="114300" distR="114300" simplePos="0" relativeHeight="251649024" behindDoc="0" locked="0" layoutInCell="1" allowOverlap="1" wp14:anchorId="7B463D88" wp14:editId="50B38BCF">
                      <wp:simplePos x="0" y="0"/>
                      <wp:positionH relativeFrom="column">
                        <wp:posOffset>91922</wp:posOffset>
                      </wp:positionH>
                      <wp:positionV relativeFrom="paragraph">
                        <wp:posOffset>230099</wp:posOffset>
                      </wp:positionV>
                      <wp:extent cx="288925" cy="251460"/>
                      <wp:effectExtent l="0" t="0" r="15875" b="15240"/>
                      <wp:wrapNone/>
                      <wp:docPr id="5" name="楕円 5"/>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433A24" id="楕円 5" o:spid="_x0000_s1026" style="position:absolute;left:0;text-align:left;margin-left:7.25pt;margin-top:18.1pt;width:22.75pt;height:19.8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" filled="f" strokecolor="windowText" strokeweight="2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FC27243" w14:textId="22316D27" w:rsidR="00AD5D52" w:rsidRPr="00D67F39" w:rsidRDefault="00AD5D52" w:rsidP="00AE1A3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【交付対象となった年度：平成24年度】</w:t>
            </w:r>
          </w:p>
          <w:p w14:paraId="11A67346" w14:textId="77777777" w:rsidR="00AD5D52" w:rsidRPr="000273AB" w:rsidRDefault="00AD5D52" w:rsidP="00AE1A3F">
            <w:pPr>
              <w:rPr>
                <w:rFonts w:ascii="ＭＳ 明朝" w:eastAsia="ＭＳ 明朝" w:hAnsi="ＭＳ 明朝"/>
                <w:sz w:val="16"/>
                <w:szCs w:val="16"/>
              </w:rPr>
            </w:pPr>
          </w:p>
          <w:p w14:paraId="39A0EC84"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6D9E649C" w14:textId="77777777" w:rsidR="00AD5D52" w:rsidRDefault="00AD5D52" w:rsidP="00AE1A3F">
            <w:pPr>
              <w:ind w:firstLineChars="100" w:firstLine="208"/>
              <w:rPr>
                <w:rFonts w:ascii="ＭＳ 明朝" w:eastAsia="ＭＳ 明朝" w:hAnsi="ＭＳ 明朝"/>
                <w:sz w:val="21"/>
                <w:szCs w:val="21"/>
              </w:rPr>
            </w:pPr>
            <w:r>
              <w:rPr>
                <w:rFonts w:ascii="ＭＳ 明朝" w:eastAsia="ＭＳ 明朝" w:hAnsi="ＭＳ 明朝" w:hint="eastAsia"/>
                <w:sz w:val="21"/>
                <w:szCs w:val="21"/>
              </w:rPr>
              <w:t>本市就職サポートセンター内において、就職に向けた支援を必要とする方及び求職者の方への相談対応をはじめ、合同就職面接会や企業説明会・見学会、能力開発講座等の事業を実施した。</w:t>
            </w:r>
          </w:p>
          <w:p w14:paraId="70869AA6" w14:textId="77777777" w:rsidR="00AD5D52" w:rsidRPr="00A06944" w:rsidRDefault="00AD5D52" w:rsidP="00AE1A3F">
            <w:pPr>
              <w:rPr>
                <w:rFonts w:ascii="ＭＳ 明朝" w:eastAsia="ＭＳ 明朝" w:hAnsi="ＭＳ 明朝"/>
                <w:sz w:val="21"/>
                <w:szCs w:val="21"/>
              </w:rPr>
            </w:pPr>
          </w:p>
          <w:p w14:paraId="76E7B462" w14:textId="77777777" w:rsidR="00AD5D52" w:rsidRPr="000273AB" w:rsidRDefault="00AD5D52" w:rsidP="00AE1A3F">
            <w:pPr>
              <w:rPr>
                <w:rFonts w:ascii="ＭＳ 明朝" w:eastAsia="ＭＳ 明朝" w:hAnsi="ＭＳ 明朝"/>
                <w:sz w:val="21"/>
                <w:szCs w:val="21"/>
              </w:rPr>
            </w:pPr>
          </w:p>
          <w:p w14:paraId="32000AF7"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6B166D8" w14:textId="77777777" w:rsidR="00AD5D52" w:rsidRPr="000273AB" w:rsidRDefault="00AD5D52" w:rsidP="00AD5D52">
            <w:pPr>
              <w:ind w:firstLineChars="100" w:firstLine="208"/>
              <w:rPr>
                <w:rFonts w:ascii="ＭＳ 明朝" w:eastAsia="ＭＳ 明朝" w:hAnsi="ＭＳ 明朝"/>
                <w:sz w:val="21"/>
                <w:szCs w:val="21"/>
              </w:rPr>
            </w:pPr>
            <w:r>
              <w:rPr>
                <w:rFonts w:ascii="ＭＳ 明朝" w:eastAsia="ＭＳ 明朝" w:hAnsi="ＭＳ 明朝" w:hint="eastAsia"/>
                <w:sz w:val="21"/>
                <w:szCs w:val="21"/>
              </w:rPr>
              <w:t>主観的な判断により、職業選択の幅を限定した就職活動を行っている求職者への支援が求められている。</w:t>
            </w:r>
          </w:p>
          <w:p w14:paraId="1EC34064" w14:textId="77777777" w:rsidR="00AD5D52" w:rsidRPr="000273AB" w:rsidRDefault="00AD5D52" w:rsidP="00AE1A3F">
            <w:pPr>
              <w:rPr>
                <w:rFonts w:ascii="ＭＳ 明朝" w:eastAsia="ＭＳ 明朝" w:hAnsi="ＭＳ 明朝"/>
                <w:sz w:val="21"/>
                <w:szCs w:val="21"/>
              </w:rPr>
            </w:pPr>
          </w:p>
          <w:p w14:paraId="438A0097" w14:textId="77777777" w:rsidR="00AD5D52" w:rsidRPr="000273AB" w:rsidRDefault="00AD5D52" w:rsidP="00AE1A3F">
            <w:pPr>
              <w:rPr>
                <w:rFonts w:ascii="ＭＳ 明朝" w:eastAsia="ＭＳ 明朝" w:hAnsi="ＭＳ 明朝"/>
                <w:sz w:val="21"/>
                <w:szCs w:val="21"/>
              </w:rPr>
            </w:pPr>
          </w:p>
          <w:p w14:paraId="2045668B" w14:textId="77777777" w:rsidR="00AD5D52" w:rsidRPr="005519B1" w:rsidRDefault="00AD5D52" w:rsidP="00AE1A3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17B9320" w14:textId="77777777" w:rsidR="00AD5D52" w:rsidRDefault="00AD5D52" w:rsidP="00AD5D52">
            <w:pPr>
              <w:ind w:firstLineChars="100" w:firstLine="208"/>
              <w:rPr>
                <w:rFonts w:ascii="ＭＳ 明朝" w:eastAsia="ＭＳ 明朝" w:hAnsi="ＭＳ 明朝"/>
                <w:sz w:val="21"/>
                <w:szCs w:val="21"/>
              </w:rPr>
            </w:pPr>
            <w:r>
              <w:rPr>
                <w:rFonts w:ascii="ＭＳ 明朝" w:eastAsia="ＭＳ 明朝" w:hAnsi="ＭＳ 明朝" w:hint="eastAsia"/>
                <w:sz w:val="21"/>
                <w:szCs w:val="21"/>
              </w:rPr>
              <w:t>相談者本人の特徴を客観的に把握することができるようにするとともに、本人自身が意識していない性格や適性を発見することにより職業選択の幅を広げるなど、求職者の適切な職業選択を支援した。</w:t>
            </w:r>
          </w:p>
          <w:p w14:paraId="1CC8080C" w14:textId="77777777" w:rsidR="00AD5D52" w:rsidRPr="000273AB" w:rsidRDefault="00AD5D52" w:rsidP="00AE1A3F">
            <w:pPr>
              <w:rPr>
                <w:rFonts w:ascii="ＭＳ 明朝" w:eastAsia="ＭＳ 明朝" w:hAnsi="ＭＳ 明朝"/>
                <w:sz w:val="21"/>
                <w:szCs w:val="21"/>
              </w:rPr>
            </w:pPr>
          </w:p>
          <w:p w14:paraId="40E96A88" w14:textId="77777777" w:rsidR="00AD5D52" w:rsidRPr="000273AB" w:rsidRDefault="00AD5D52" w:rsidP="00AE1A3F">
            <w:pPr>
              <w:rPr>
                <w:rFonts w:ascii="ＭＳ 明朝" w:eastAsia="ＭＳ 明朝" w:hAnsi="ＭＳ 明朝"/>
                <w:sz w:val="21"/>
                <w:szCs w:val="21"/>
              </w:rPr>
            </w:pPr>
          </w:p>
          <w:p w14:paraId="55A8C9C2" w14:textId="77777777" w:rsidR="00AD5D52" w:rsidRPr="000273AB" w:rsidRDefault="00AD5D52" w:rsidP="00AE1A3F">
            <w:pPr>
              <w:rPr>
                <w:rFonts w:ascii="ＭＳ 明朝" w:eastAsia="ＭＳ 明朝" w:hAnsi="ＭＳ 明朝"/>
                <w:sz w:val="21"/>
                <w:szCs w:val="21"/>
              </w:rPr>
            </w:pPr>
          </w:p>
        </w:tc>
      </w:tr>
    </w:tbl>
    <w:p w14:paraId="07F8BA15" w14:textId="77777777" w:rsidR="00AD5D52" w:rsidRPr="0013377B" w:rsidRDefault="00AD5D52" w:rsidP="00AD5D52">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6C0777B1" w14:textId="77777777" w:rsidR="00AD5D52" w:rsidRPr="000273AB" w:rsidRDefault="00AD5D52" w:rsidP="00AD5D52">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587A6C0" w14:textId="77777777" w:rsidR="00AD5D52" w:rsidRPr="000273AB" w:rsidRDefault="00AD5D52" w:rsidP="00AD5D52">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茨木市　　</w:t>
      </w:r>
      <w:r w:rsidRPr="000273AB">
        <w:rPr>
          <w:rFonts w:ascii="ＭＳ 明朝" w:eastAsia="ＭＳ 明朝" w:hAnsi="ＭＳ 明朝" w:hint="eastAsia"/>
          <w:sz w:val="21"/>
          <w:szCs w:val="21"/>
          <w:u w:val="single"/>
        </w:rPr>
        <w:t xml:space="preserve">　　　</w:t>
      </w:r>
    </w:p>
    <w:p w14:paraId="701511DA" w14:textId="77777777" w:rsidR="00AD5D52" w:rsidRPr="000273AB" w:rsidRDefault="00AD5D52" w:rsidP="00AD5D52">
      <w:pPr>
        <w:ind w:firstLineChars="2500" w:firstLine="5456"/>
        <w:rPr>
          <w:rFonts w:ascii="ＭＳ 明朝" w:eastAsia="ＭＳ 明朝" w:hAnsi="ＭＳ 明朝"/>
        </w:rPr>
      </w:pPr>
    </w:p>
    <w:p w14:paraId="735ACD01" w14:textId="77777777" w:rsidR="00AD5D52" w:rsidRPr="000273AB" w:rsidRDefault="00AD5D52" w:rsidP="00AD5D52">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D5D52" w:rsidRPr="000273AB" w14:paraId="1D3EBC01" w14:textId="77777777" w:rsidTr="00AE1A3F">
        <w:trPr>
          <w:trHeight w:val="525"/>
        </w:trPr>
        <w:tc>
          <w:tcPr>
            <w:tcW w:w="3261" w:type="dxa"/>
          </w:tcPr>
          <w:p w14:paraId="7D77A675" w14:textId="77777777" w:rsidR="00AD5D52" w:rsidRPr="000273AB" w:rsidRDefault="00AD5D52" w:rsidP="00AE1A3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239C386" w14:textId="77777777" w:rsidR="00AD5D52" w:rsidRPr="000273AB" w:rsidRDefault="00AD5D52"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2D0ED09C" w14:textId="77777777" w:rsidR="00AD5D52" w:rsidRPr="000273AB" w:rsidRDefault="00AD5D52"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2C65BDED" w14:textId="77777777" w:rsidR="00AD5D52" w:rsidRPr="000273AB" w:rsidRDefault="00AD5D52" w:rsidP="00AE1A3F">
            <w:pPr>
              <w:rPr>
                <w:rFonts w:ascii="ＭＳ 明朝" w:eastAsia="ＭＳ 明朝" w:hAnsi="ＭＳ 明朝"/>
                <w:sz w:val="21"/>
                <w:szCs w:val="21"/>
              </w:rPr>
            </w:pPr>
            <w:r>
              <w:rPr>
                <w:noProof/>
              </w:rPr>
              <mc:AlternateContent>
                <mc:Choice Requires="wps">
                  <w:drawing>
                    <wp:anchor distT="0" distB="0" distL="114300" distR="114300" simplePos="0" relativeHeight="251650048" behindDoc="0" locked="0" layoutInCell="1" allowOverlap="1" wp14:anchorId="1307525A" wp14:editId="1AEF0B7B">
                      <wp:simplePos x="0" y="0"/>
                      <wp:positionH relativeFrom="column">
                        <wp:posOffset>-51435</wp:posOffset>
                      </wp:positionH>
                      <wp:positionV relativeFrom="paragraph">
                        <wp:posOffset>231140</wp:posOffset>
                      </wp:positionV>
                      <wp:extent cx="276225" cy="276225"/>
                      <wp:effectExtent l="0" t="0" r="28575" b="28575"/>
                      <wp:wrapNone/>
                      <wp:docPr id="6" name="楕円 6"/>
                      <wp:cNvGraphicFramePr/>
                      <a:graphic xmlns:a="http://schemas.openxmlformats.org/drawingml/2006/main">
                        <a:graphicData uri="http://schemas.microsoft.com/office/word/2010/wordprocessingShape">
                          <wps:wsp>
                            <wps:cNvSpPr/>
                            <wps:spPr>
                              <a:xfrm>
                                <a:off x="0" y="0"/>
                                <a:ext cx="276225" cy="2762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781D6" id="楕円 6" o:spid="_x0000_s1026" style="position:absolute;left:0;text-align:left;margin-left:-4.05pt;margin-top:18.2pt;width:21.7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" filled="f" strokecolor="windowText"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633EAFD" w14:textId="77777777" w:rsidR="00AD5D52" w:rsidRPr="000273AB" w:rsidRDefault="00AD5D52"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就職サポート事業</w:t>
            </w:r>
            <w:r w:rsidRPr="000273AB">
              <w:rPr>
                <w:rFonts w:ascii="ＭＳ 明朝" w:eastAsia="ＭＳ 明朝" w:hAnsi="ＭＳ 明朝" w:hint="eastAsia"/>
                <w:sz w:val="21"/>
                <w:szCs w:val="21"/>
              </w:rPr>
              <w:t>）</w:t>
            </w:r>
          </w:p>
          <w:p w14:paraId="20CAC71A" w14:textId="77777777" w:rsidR="00AD5D52" w:rsidRPr="000273AB" w:rsidRDefault="00AD5D52"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E44E619" w14:textId="77777777" w:rsidR="00AD5D52" w:rsidRDefault="00AD5D52"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543C02A8" w14:textId="77777777" w:rsidR="00AD5D52" w:rsidRPr="000273AB" w:rsidRDefault="00AD5D52" w:rsidP="00AE1A3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D5D52" w:rsidRPr="000273AB" w14:paraId="7EFEB442" w14:textId="77777777" w:rsidTr="00AE1A3F">
        <w:trPr>
          <w:trHeight w:val="9000"/>
        </w:trPr>
        <w:tc>
          <w:tcPr>
            <w:tcW w:w="9214" w:type="dxa"/>
            <w:gridSpan w:val="2"/>
          </w:tcPr>
          <w:p w14:paraId="0ABF2518"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1FEBC12" w14:textId="77777777" w:rsidR="00AD5D52" w:rsidRPr="000273AB" w:rsidRDefault="00AD5D52"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0481DAC8" w14:textId="77777777" w:rsidR="00AD5D52" w:rsidRDefault="00AD5D52" w:rsidP="00AE1A3F">
            <w:pPr>
              <w:rPr>
                <w:rFonts w:ascii="ＭＳ 明朝" w:eastAsia="ＭＳ 明朝" w:hAnsi="ＭＳ 明朝"/>
                <w:sz w:val="16"/>
                <w:szCs w:val="16"/>
              </w:rPr>
            </w:pPr>
          </w:p>
          <w:p w14:paraId="04B2CEC7"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AB34A89" w14:textId="77777777" w:rsidR="00AD5D52" w:rsidRDefault="00AD5D52" w:rsidP="00AE1A3F">
            <w:pPr>
              <w:rPr>
                <w:rFonts w:ascii="ＭＳ 明朝" w:eastAsia="ＭＳ 明朝" w:hAnsi="ＭＳ 明朝"/>
                <w:sz w:val="21"/>
                <w:szCs w:val="21"/>
              </w:rPr>
            </w:pPr>
            <w:r>
              <w:rPr>
                <w:noProof/>
              </w:rPr>
              <mc:AlternateContent>
                <mc:Choice Requires="wps">
                  <w:drawing>
                    <wp:anchor distT="0" distB="0" distL="114300" distR="114300" simplePos="0" relativeHeight="251651072" behindDoc="0" locked="0" layoutInCell="1" allowOverlap="1" wp14:anchorId="5F983DC8" wp14:editId="6E870229">
                      <wp:simplePos x="0" y="0"/>
                      <wp:positionH relativeFrom="column">
                        <wp:posOffset>91922</wp:posOffset>
                      </wp:positionH>
                      <wp:positionV relativeFrom="paragraph">
                        <wp:posOffset>230099</wp:posOffset>
                      </wp:positionV>
                      <wp:extent cx="288925" cy="251460"/>
                      <wp:effectExtent l="0" t="0" r="15875" b="15240"/>
                      <wp:wrapNone/>
                      <wp:docPr id="7" name="楕円 7"/>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071980" id="楕円 7" o:spid="_x0000_s1026" style="position:absolute;left:0;text-align:left;margin-left:7.25pt;margin-top:18.1pt;width:22.75pt;height:19.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" filled="f" strokecolor="windowText" strokeweight="2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2B3F43FC" w14:textId="7EFABCAC" w:rsidR="00AD5D52" w:rsidRPr="00D67F39" w:rsidRDefault="00AD5D52" w:rsidP="00AE1A3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【交付対象となった年度：平成27年度】</w:t>
            </w:r>
          </w:p>
          <w:p w14:paraId="351FE8B3" w14:textId="77777777" w:rsidR="00AD5D52" w:rsidRPr="000273AB" w:rsidRDefault="00AD5D52" w:rsidP="00AE1A3F">
            <w:pPr>
              <w:rPr>
                <w:rFonts w:ascii="ＭＳ 明朝" w:eastAsia="ＭＳ 明朝" w:hAnsi="ＭＳ 明朝"/>
                <w:sz w:val="16"/>
                <w:szCs w:val="16"/>
              </w:rPr>
            </w:pPr>
          </w:p>
          <w:p w14:paraId="242EDFD0"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54CFEA9" w14:textId="77777777" w:rsidR="00AD5D52" w:rsidRDefault="00AD5D52" w:rsidP="00AE1A3F">
            <w:pPr>
              <w:ind w:firstLineChars="100" w:firstLine="208"/>
              <w:rPr>
                <w:rFonts w:ascii="ＭＳ 明朝" w:eastAsia="ＭＳ 明朝" w:hAnsi="ＭＳ 明朝"/>
                <w:sz w:val="21"/>
                <w:szCs w:val="21"/>
              </w:rPr>
            </w:pPr>
            <w:r>
              <w:rPr>
                <w:rFonts w:ascii="ＭＳ 明朝" w:eastAsia="ＭＳ 明朝" w:hAnsi="ＭＳ 明朝" w:hint="eastAsia"/>
                <w:sz w:val="21"/>
                <w:szCs w:val="21"/>
              </w:rPr>
              <w:t>本市就職サポートセンター内において、就職に向けた支援を必要とする方及び求職者の方への相談対応をはじめ、合同就職面接会や企業説明会・見学会、能力開発講座等の事業を実施した。</w:t>
            </w:r>
          </w:p>
          <w:p w14:paraId="65D279E6" w14:textId="77777777" w:rsidR="00AD5D52" w:rsidRPr="00A06944" w:rsidRDefault="00AD5D52" w:rsidP="00AE1A3F">
            <w:pPr>
              <w:rPr>
                <w:rFonts w:ascii="ＭＳ 明朝" w:eastAsia="ＭＳ 明朝" w:hAnsi="ＭＳ 明朝"/>
                <w:sz w:val="21"/>
                <w:szCs w:val="21"/>
              </w:rPr>
            </w:pPr>
          </w:p>
          <w:p w14:paraId="569B6AF5" w14:textId="77777777" w:rsidR="00AD5D52" w:rsidRPr="000273AB" w:rsidRDefault="00AD5D52" w:rsidP="00AE1A3F">
            <w:pPr>
              <w:rPr>
                <w:rFonts w:ascii="ＭＳ 明朝" w:eastAsia="ＭＳ 明朝" w:hAnsi="ＭＳ 明朝"/>
                <w:sz w:val="21"/>
                <w:szCs w:val="21"/>
              </w:rPr>
            </w:pPr>
          </w:p>
          <w:p w14:paraId="23632341" w14:textId="77777777" w:rsidR="00AD5D52" w:rsidRPr="000273AB" w:rsidRDefault="00AD5D52" w:rsidP="00AE1A3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D4C3DD2" w14:textId="77777777" w:rsidR="00AD5D52" w:rsidRDefault="00AD5D52" w:rsidP="00AE1A3F">
            <w:pPr>
              <w:ind w:firstLineChars="100" w:firstLine="208"/>
              <w:rPr>
                <w:rFonts w:ascii="ＭＳ 明朝" w:eastAsia="ＭＳ 明朝" w:hAnsi="ＭＳ 明朝"/>
                <w:sz w:val="21"/>
                <w:szCs w:val="21"/>
              </w:rPr>
            </w:pPr>
            <w:r>
              <w:rPr>
                <w:rFonts w:ascii="ＭＳ 明朝" w:eastAsia="ＭＳ 明朝" w:hAnsi="ＭＳ 明朝" w:hint="eastAsia"/>
                <w:sz w:val="21"/>
                <w:szCs w:val="21"/>
              </w:rPr>
              <w:t>相談窓口で最新の求人情報を活用した就労相談の実施など、求職者の利便性の向上が求められている。</w:t>
            </w:r>
          </w:p>
          <w:p w14:paraId="60EC6685" w14:textId="77777777" w:rsidR="00AD5D52" w:rsidRPr="00A06944" w:rsidRDefault="00AD5D52" w:rsidP="00AE1A3F">
            <w:pPr>
              <w:rPr>
                <w:rFonts w:ascii="ＭＳ 明朝" w:eastAsia="ＭＳ 明朝" w:hAnsi="ＭＳ 明朝"/>
                <w:sz w:val="21"/>
                <w:szCs w:val="21"/>
              </w:rPr>
            </w:pPr>
          </w:p>
          <w:p w14:paraId="6825F639" w14:textId="77777777" w:rsidR="00AD5D52" w:rsidRPr="000273AB" w:rsidRDefault="00AD5D52" w:rsidP="00AE1A3F">
            <w:pPr>
              <w:rPr>
                <w:rFonts w:ascii="ＭＳ 明朝" w:eastAsia="ＭＳ 明朝" w:hAnsi="ＭＳ 明朝"/>
                <w:sz w:val="21"/>
                <w:szCs w:val="21"/>
              </w:rPr>
            </w:pPr>
          </w:p>
          <w:p w14:paraId="1363D6DB" w14:textId="77777777" w:rsidR="00AD5D52" w:rsidRPr="005519B1" w:rsidRDefault="00AD5D52" w:rsidP="00AE1A3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836437B" w14:textId="77777777" w:rsidR="00AD5D52" w:rsidRDefault="00AD5D52" w:rsidP="00AE1A3F">
            <w:pPr>
              <w:ind w:firstLineChars="100" w:firstLine="208"/>
              <w:rPr>
                <w:rFonts w:ascii="ＭＳ 明朝" w:eastAsia="ＭＳ 明朝" w:hAnsi="ＭＳ 明朝"/>
                <w:sz w:val="21"/>
                <w:szCs w:val="21"/>
              </w:rPr>
            </w:pPr>
            <w:r>
              <w:rPr>
                <w:rFonts w:ascii="ＭＳ 明朝" w:eastAsia="ＭＳ 明朝" w:hAnsi="ＭＳ 明朝" w:hint="eastAsia"/>
                <w:sz w:val="21"/>
                <w:szCs w:val="21"/>
              </w:rPr>
              <w:t>求職者の利便性の向上を図るとともに、就職支援をより効率的に実施するため、相談室でハローワークとほぼ同内容の求人票の閲覧及び入手をすることが可能になるハローワークの求人情報オンライン提供サービスを利用した。</w:t>
            </w:r>
          </w:p>
          <w:p w14:paraId="54C7C12A" w14:textId="77777777" w:rsidR="00AD5D52" w:rsidRPr="00A06944" w:rsidRDefault="00AD5D52" w:rsidP="00AE1A3F">
            <w:pPr>
              <w:rPr>
                <w:rFonts w:ascii="ＭＳ 明朝" w:eastAsia="ＭＳ 明朝" w:hAnsi="ＭＳ 明朝"/>
                <w:sz w:val="21"/>
                <w:szCs w:val="21"/>
              </w:rPr>
            </w:pPr>
          </w:p>
          <w:p w14:paraId="0E4A4F4A" w14:textId="77777777" w:rsidR="00AD5D52" w:rsidRPr="000273AB" w:rsidRDefault="00AD5D52" w:rsidP="00AE1A3F">
            <w:pPr>
              <w:rPr>
                <w:rFonts w:ascii="ＭＳ 明朝" w:eastAsia="ＭＳ 明朝" w:hAnsi="ＭＳ 明朝"/>
                <w:sz w:val="21"/>
                <w:szCs w:val="21"/>
              </w:rPr>
            </w:pPr>
          </w:p>
          <w:p w14:paraId="53D073FE" w14:textId="77777777" w:rsidR="00AD5D52" w:rsidRPr="000273AB" w:rsidRDefault="00AD5D52" w:rsidP="00AE1A3F">
            <w:pPr>
              <w:rPr>
                <w:rFonts w:ascii="ＭＳ 明朝" w:eastAsia="ＭＳ 明朝" w:hAnsi="ＭＳ 明朝"/>
                <w:sz w:val="21"/>
                <w:szCs w:val="21"/>
              </w:rPr>
            </w:pPr>
          </w:p>
        </w:tc>
      </w:tr>
    </w:tbl>
    <w:p w14:paraId="0C5631C7" w14:textId="77777777" w:rsidR="00AD5D52" w:rsidRPr="00A06944" w:rsidRDefault="00AD5D52" w:rsidP="00AD5D52">
      <w:pPr>
        <w:rPr>
          <w:rFonts w:ascii="ＭＳ 明朝" w:eastAsia="ＭＳ 明朝" w:hAnsi="ＭＳ 明朝"/>
          <w:sz w:val="21"/>
          <w:szCs w:val="21"/>
        </w:rPr>
      </w:pPr>
    </w:p>
    <w:p w14:paraId="61C0650D" w14:textId="77777777" w:rsidR="00AD5D52" w:rsidRDefault="00AD5D52" w:rsidP="00AD5D52">
      <w:pPr>
        <w:rPr>
          <w:rFonts w:ascii="ＭＳ 明朝" w:eastAsia="ＭＳ 明朝" w:hAnsi="ＭＳ 明朝"/>
          <w:sz w:val="21"/>
          <w:szCs w:val="21"/>
        </w:rPr>
      </w:pPr>
    </w:p>
    <w:p w14:paraId="2CF181AF" w14:textId="77777777" w:rsidR="00AD5D52" w:rsidRDefault="00AD5D52" w:rsidP="00AD5D52">
      <w:pPr>
        <w:rPr>
          <w:rFonts w:ascii="ＭＳ 明朝" w:eastAsia="ＭＳ 明朝" w:hAnsi="ＭＳ 明朝"/>
          <w:sz w:val="21"/>
          <w:szCs w:val="21"/>
        </w:rPr>
      </w:pPr>
    </w:p>
    <w:p w14:paraId="642F7059" w14:textId="77777777" w:rsidR="00DE5DA7" w:rsidRPr="000273AB" w:rsidRDefault="00DE5DA7" w:rsidP="00DE5DA7">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0AF5F3E1" w14:textId="77777777" w:rsidR="00DE5DA7" w:rsidRPr="000273AB" w:rsidRDefault="00DE5DA7" w:rsidP="00DE5DA7">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茨木市　　</w:t>
      </w:r>
      <w:r w:rsidRPr="000273AB">
        <w:rPr>
          <w:rFonts w:ascii="ＭＳ 明朝" w:eastAsia="ＭＳ 明朝" w:hAnsi="ＭＳ 明朝" w:hint="eastAsia"/>
          <w:sz w:val="21"/>
          <w:szCs w:val="21"/>
          <w:u w:val="single"/>
        </w:rPr>
        <w:t xml:space="preserve">　　　</w:t>
      </w:r>
    </w:p>
    <w:p w14:paraId="1899C7A5" w14:textId="77777777" w:rsidR="00DE5DA7" w:rsidRPr="000273AB" w:rsidRDefault="00DE5DA7" w:rsidP="00DE5DA7">
      <w:pPr>
        <w:ind w:firstLineChars="2500" w:firstLine="5456"/>
        <w:rPr>
          <w:rFonts w:ascii="ＭＳ 明朝" w:eastAsia="ＭＳ 明朝" w:hAnsi="ＭＳ 明朝"/>
        </w:rPr>
      </w:pPr>
    </w:p>
    <w:p w14:paraId="5E8CD4AA" w14:textId="77777777" w:rsidR="00DE5DA7" w:rsidRPr="000273AB" w:rsidRDefault="00DE5DA7" w:rsidP="00DE5DA7">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DE5DA7" w:rsidRPr="000273AB" w14:paraId="4829586E" w14:textId="77777777" w:rsidTr="00AE1A3F">
        <w:trPr>
          <w:trHeight w:val="525"/>
        </w:trPr>
        <w:tc>
          <w:tcPr>
            <w:tcW w:w="3261" w:type="dxa"/>
          </w:tcPr>
          <w:p w14:paraId="5BC761C9" w14:textId="77777777" w:rsidR="00DE5DA7" w:rsidRPr="000273AB" w:rsidRDefault="00DE5DA7" w:rsidP="00AE1A3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AFF48AB" w14:textId="77777777" w:rsidR="00DE5DA7" w:rsidRPr="000273AB" w:rsidRDefault="00DE5DA7"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7E938A21" w14:textId="77777777" w:rsidR="00DE5DA7" w:rsidRPr="000273AB" w:rsidRDefault="00DE5DA7"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271529" w14:textId="77777777" w:rsidR="00DE5DA7" w:rsidRPr="000273AB" w:rsidRDefault="00DE5DA7" w:rsidP="00AE1A3F">
            <w:pPr>
              <w:rPr>
                <w:rFonts w:ascii="ＭＳ 明朝" w:eastAsia="ＭＳ 明朝" w:hAnsi="ＭＳ 明朝"/>
                <w:sz w:val="21"/>
                <w:szCs w:val="21"/>
              </w:rPr>
            </w:pPr>
            <w:r>
              <w:rPr>
                <w:noProof/>
              </w:rPr>
              <mc:AlternateContent>
                <mc:Choice Requires="wps">
                  <w:drawing>
                    <wp:anchor distT="0" distB="0" distL="114300" distR="114300" simplePos="0" relativeHeight="251656192" behindDoc="0" locked="0" layoutInCell="1" allowOverlap="1" wp14:anchorId="627F8729" wp14:editId="51712AC7">
                      <wp:simplePos x="0" y="0"/>
                      <wp:positionH relativeFrom="column">
                        <wp:posOffset>-51435</wp:posOffset>
                      </wp:positionH>
                      <wp:positionV relativeFrom="paragraph">
                        <wp:posOffset>231140</wp:posOffset>
                      </wp:positionV>
                      <wp:extent cx="276225" cy="2762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76225" cy="2762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54CDC" id="楕円 12" o:spid="_x0000_s1026" style="position:absolute;left:0;text-align:left;margin-left:-4.05pt;margin-top:18.2pt;width:21.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" filled="f" strokecolor="windowText"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F63CBCA" w14:textId="77777777" w:rsidR="00DE5DA7" w:rsidRPr="000273AB" w:rsidRDefault="00DE5DA7"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就職サポート事業</w:t>
            </w:r>
            <w:r w:rsidRPr="000273AB">
              <w:rPr>
                <w:rFonts w:ascii="ＭＳ 明朝" w:eastAsia="ＭＳ 明朝" w:hAnsi="ＭＳ 明朝" w:hint="eastAsia"/>
                <w:sz w:val="21"/>
                <w:szCs w:val="21"/>
              </w:rPr>
              <w:t>）</w:t>
            </w:r>
          </w:p>
          <w:p w14:paraId="128DF501" w14:textId="77777777" w:rsidR="00DE5DA7" w:rsidRPr="000273AB" w:rsidRDefault="00DE5DA7"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AFCDB10" w14:textId="77777777" w:rsidR="00DE5DA7" w:rsidRDefault="00DE5DA7"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16CDB65" w14:textId="77777777" w:rsidR="00DE5DA7" w:rsidRPr="000273AB" w:rsidRDefault="00DE5DA7" w:rsidP="00AE1A3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DE5DA7" w:rsidRPr="000273AB" w14:paraId="48C232DB" w14:textId="77777777" w:rsidTr="00AE1A3F">
        <w:trPr>
          <w:trHeight w:val="9000"/>
        </w:trPr>
        <w:tc>
          <w:tcPr>
            <w:tcW w:w="9214" w:type="dxa"/>
            <w:gridSpan w:val="2"/>
          </w:tcPr>
          <w:p w14:paraId="75324A47" w14:textId="77777777" w:rsidR="00DE5DA7" w:rsidRPr="000273AB" w:rsidRDefault="00DE5DA7" w:rsidP="00AE1A3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55874B0" w14:textId="77777777" w:rsidR="00DE5DA7" w:rsidRPr="000273AB" w:rsidRDefault="00DE5DA7"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D81572F" w14:textId="77777777" w:rsidR="00DE5DA7" w:rsidRDefault="00DE5DA7" w:rsidP="00AE1A3F">
            <w:pPr>
              <w:rPr>
                <w:rFonts w:ascii="ＭＳ 明朝" w:eastAsia="ＭＳ 明朝" w:hAnsi="ＭＳ 明朝"/>
                <w:sz w:val="16"/>
                <w:szCs w:val="16"/>
              </w:rPr>
            </w:pPr>
          </w:p>
          <w:p w14:paraId="75FA7858" w14:textId="77777777" w:rsidR="00DE5DA7" w:rsidRPr="000273AB" w:rsidRDefault="00DE5DA7" w:rsidP="00AE1A3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24E7B2BE" w14:textId="77777777" w:rsidR="00DE5DA7" w:rsidRDefault="00DE5DA7" w:rsidP="00AE1A3F">
            <w:pPr>
              <w:rPr>
                <w:rFonts w:ascii="ＭＳ 明朝" w:eastAsia="ＭＳ 明朝" w:hAnsi="ＭＳ 明朝"/>
                <w:sz w:val="21"/>
                <w:szCs w:val="21"/>
              </w:rPr>
            </w:pPr>
            <w:r>
              <w:rPr>
                <w:noProof/>
              </w:rPr>
              <mc:AlternateContent>
                <mc:Choice Requires="wps">
                  <w:drawing>
                    <wp:anchor distT="0" distB="0" distL="114300" distR="114300" simplePos="0" relativeHeight="251659264" behindDoc="0" locked="0" layoutInCell="1" allowOverlap="1" wp14:anchorId="7D82E9EF" wp14:editId="22556745">
                      <wp:simplePos x="0" y="0"/>
                      <wp:positionH relativeFrom="column">
                        <wp:posOffset>91922</wp:posOffset>
                      </wp:positionH>
                      <wp:positionV relativeFrom="paragraph">
                        <wp:posOffset>230099</wp:posOffset>
                      </wp:positionV>
                      <wp:extent cx="288925" cy="251460"/>
                      <wp:effectExtent l="0" t="0" r="15875" b="15240"/>
                      <wp:wrapNone/>
                      <wp:docPr id="13" name="楕円 13"/>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5FCD53" id="楕円 13" o:spid="_x0000_s1026" style="position:absolute;left:0;text-align:left;margin-left:7.25pt;margin-top:18.1pt;width:22.75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" filled="f" strokecolor="windowText" strokeweight="2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7C0F6B7" w14:textId="0A7285FD" w:rsidR="00DE5DA7" w:rsidRPr="00D67F39" w:rsidRDefault="00DE5DA7" w:rsidP="00AE1A3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【交付対象となった年度：平成29年度】</w:t>
            </w:r>
          </w:p>
          <w:p w14:paraId="70C5C68F" w14:textId="77777777" w:rsidR="00DE5DA7" w:rsidRPr="000273AB" w:rsidRDefault="00DE5DA7" w:rsidP="00AE1A3F">
            <w:pPr>
              <w:rPr>
                <w:rFonts w:ascii="ＭＳ 明朝" w:eastAsia="ＭＳ 明朝" w:hAnsi="ＭＳ 明朝"/>
                <w:sz w:val="16"/>
                <w:szCs w:val="16"/>
              </w:rPr>
            </w:pPr>
          </w:p>
          <w:p w14:paraId="6E5F545B" w14:textId="77777777" w:rsidR="00DE5DA7" w:rsidRPr="000273AB" w:rsidRDefault="00DE5DA7" w:rsidP="00AE1A3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5A34235D" w14:textId="77777777" w:rsidR="00DE5DA7" w:rsidRDefault="00DE5DA7" w:rsidP="00AE1A3F">
            <w:pPr>
              <w:ind w:firstLineChars="100" w:firstLine="208"/>
              <w:rPr>
                <w:rFonts w:ascii="ＭＳ 明朝" w:eastAsia="ＭＳ 明朝" w:hAnsi="ＭＳ 明朝"/>
                <w:sz w:val="21"/>
                <w:szCs w:val="21"/>
              </w:rPr>
            </w:pPr>
            <w:r>
              <w:rPr>
                <w:rFonts w:ascii="ＭＳ 明朝" w:eastAsia="ＭＳ 明朝" w:hAnsi="ＭＳ 明朝" w:hint="eastAsia"/>
                <w:sz w:val="21"/>
                <w:szCs w:val="21"/>
              </w:rPr>
              <w:t>本市就職サポートセンター内において、就職に向けた支援を必要とする方及び求職者の方への相談対応をはじめ、合同就職面接会や企業説明会・見学会、能力開発講座等の事業を実施した。</w:t>
            </w:r>
          </w:p>
          <w:p w14:paraId="1D3D8DD0" w14:textId="77777777" w:rsidR="00DE5DA7" w:rsidRPr="00A06944" w:rsidRDefault="00DE5DA7" w:rsidP="00AE1A3F">
            <w:pPr>
              <w:rPr>
                <w:rFonts w:ascii="ＭＳ 明朝" w:eastAsia="ＭＳ 明朝" w:hAnsi="ＭＳ 明朝"/>
                <w:sz w:val="21"/>
                <w:szCs w:val="21"/>
              </w:rPr>
            </w:pPr>
          </w:p>
          <w:p w14:paraId="5D763509" w14:textId="77777777" w:rsidR="00DE5DA7" w:rsidRPr="000273AB" w:rsidRDefault="00DE5DA7" w:rsidP="00AE1A3F">
            <w:pPr>
              <w:rPr>
                <w:rFonts w:ascii="ＭＳ 明朝" w:eastAsia="ＭＳ 明朝" w:hAnsi="ＭＳ 明朝"/>
                <w:sz w:val="21"/>
                <w:szCs w:val="21"/>
              </w:rPr>
            </w:pPr>
          </w:p>
          <w:p w14:paraId="1ADD7742" w14:textId="77777777" w:rsidR="00DE5DA7" w:rsidRPr="000273AB" w:rsidRDefault="00DE5DA7" w:rsidP="00AE1A3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D34E26A" w14:textId="77777777" w:rsidR="00DE5DA7" w:rsidRDefault="00DE5DA7" w:rsidP="00DE5DA7">
            <w:pPr>
              <w:ind w:firstLineChars="100" w:firstLine="208"/>
              <w:rPr>
                <w:rFonts w:ascii="ＭＳ 明朝" w:eastAsia="ＭＳ 明朝" w:hAnsi="ＭＳ 明朝"/>
                <w:sz w:val="21"/>
                <w:szCs w:val="21"/>
              </w:rPr>
            </w:pPr>
            <w:r>
              <w:rPr>
                <w:rFonts w:ascii="ＭＳ 明朝" w:eastAsia="ＭＳ 明朝" w:hAnsi="ＭＳ 明朝" w:hint="eastAsia"/>
                <w:sz w:val="21"/>
                <w:szCs w:val="21"/>
              </w:rPr>
              <w:t>相談から職業紹介まで、求職者に対する切れ目のない就労支援の提供が求められている。</w:t>
            </w:r>
          </w:p>
          <w:p w14:paraId="30DEC244" w14:textId="77777777" w:rsidR="00DE5DA7" w:rsidRDefault="00DE5DA7" w:rsidP="00AE1A3F">
            <w:pPr>
              <w:rPr>
                <w:rFonts w:ascii="ＭＳ 明朝" w:eastAsia="ＭＳ 明朝" w:hAnsi="ＭＳ 明朝"/>
                <w:sz w:val="21"/>
                <w:szCs w:val="21"/>
              </w:rPr>
            </w:pPr>
          </w:p>
          <w:p w14:paraId="6CCF88A9" w14:textId="77777777" w:rsidR="00DE5DA7" w:rsidRPr="000273AB" w:rsidRDefault="00DE5DA7" w:rsidP="00AE1A3F">
            <w:pPr>
              <w:rPr>
                <w:rFonts w:ascii="ＭＳ 明朝" w:eastAsia="ＭＳ 明朝" w:hAnsi="ＭＳ 明朝"/>
                <w:sz w:val="21"/>
                <w:szCs w:val="21"/>
              </w:rPr>
            </w:pPr>
          </w:p>
          <w:p w14:paraId="70BAB30D" w14:textId="77777777" w:rsidR="00DE5DA7" w:rsidRPr="000273AB" w:rsidRDefault="00DE5DA7" w:rsidP="00AE1A3F">
            <w:pPr>
              <w:rPr>
                <w:rFonts w:ascii="ＭＳ 明朝" w:eastAsia="ＭＳ 明朝" w:hAnsi="ＭＳ 明朝"/>
                <w:sz w:val="21"/>
                <w:szCs w:val="21"/>
              </w:rPr>
            </w:pPr>
          </w:p>
          <w:p w14:paraId="4573FD12" w14:textId="77777777" w:rsidR="00DE5DA7" w:rsidRPr="005519B1" w:rsidRDefault="00DE5DA7" w:rsidP="00AE1A3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DC0856B" w14:textId="77777777" w:rsidR="00DE5DA7" w:rsidRDefault="00DE5DA7" w:rsidP="00DE5DA7">
            <w:pPr>
              <w:ind w:firstLineChars="100" w:firstLine="208"/>
              <w:rPr>
                <w:rFonts w:ascii="ＭＳ 明朝" w:eastAsia="ＭＳ 明朝" w:hAnsi="ＭＳ 明朝"/>
                <w:sz w:val="21"/>
                <w:szCs w:val="21"/>
              </w:rPr>
            </w:pPr>
            <w:r>
              <w:rPr>
                <w:rFonts w:ascii="ＭＳ 明朝" w:eastAsia="ＭＳ 明朝" w:hAnsi="ＭＳ 明朝" w:hint="eastAsia"/>
                <w:sz w:val="21"/>
                <w:szCs w:val="21"/>
              </w:rPr>
              <w:t>相談者と企業を直接つなぐことができる無料職業紹介を実施した。</w:t>
            </w:r>
          </w:p>
          <w:p w14:paraId="2DCB003C" w14:textId="77777777" w:rsidR="00DE5DA7" w:rsidRPr="000273AB" w:rsidRDefault="00DE5DA7" w:rsidP="00AE1A3F">
            <w:pPr>
              <w:rPr>
                <w:rFonts w:ascii="ＭＳ 明朝" w:eastAsia="ＭＳ 明朝" w:hAnsi="ＭＳ 明朝"/>
                <w:sz w:val="21"/>
                <w:szCs w:val="21"/>
              </w:rPr>
            </w:pPr>
          </w:p>
          <w:p w14:paraId="5FD4D7A2" w14:textId="77777777" w:rsidR="00DE5DA7" w:rsidRPr="000273AB" w:rsidRDefault="00DE5DA7" w:rsidP="00AE1A3F">
            <w:pPr>
              <w:rPr>
                <w:rFonts w:ascii="ＭＳ 明朝" w:eastAsia="ＭＳ 明朝" w:hAnsi="ＭＳ 明朝"/>
                <w:sz w:val="21"/>
                <w:szCs w:val="21"/>
              </w:rPr>
            </w:pPr>
          </w:p>
          <w:p w14:paraId="036159E4" w14:textId="77777777" w:rsidR="00DE5DA7" w:rsidRPr="000273AB" w:rsidRDefault="00DE5DA7" w:rsidP="00AE1A3F">
            <w:pPr>
              <w:rPr>
                <w:rFonts w:ascii="ＭＳ 明朝" w:eastAsia="ＭＳ 明朝" w:hAnsi="ＭＳ 明朝"/>
                <w:sz w:val="21"/>
                <w:szCs w:val="21"/>
              </w:rPr>
            </w:pPr>
          </w:p>
        </w:tc>
      </w:tr>
    </w:tbl>
    <w:p w14:paraId="5D25C9C8" w14:textId="77777777" w:rsidR="00DE5DA7" w:rsidRPr="00A06944" w:rsidRDefault="00DE5DA7" w:rsidP="00DE5DA7">
      <w:pPr>
        <w:rPr>
          <w:rFonts w:ascii="ＭＳ 明朝" w:eastAsia="ＭＳ 明朝" w:hAnsi="ＭＳ 明朝"/>
          <w:sz w:val="21"/>
          <w:szCs w:val="21"/>
        </w:rPr>
      </w:pPr>
    </w:p>
    <w:p w14:paraId="0DBAEFC7" w14:textId="77777777" w:rsidR="00DE5DA7" w:rsidRDefault="00DE5DA7" w:rsidP="00DE5DA7">
      <w:pPr>
        <w:rPr>
          <w:rFonts w:ascii="ＭＳ 明朝" w:eastAsia="ＭＳ 明朝" w:hAnsi="ＭＳ 明朝"/>
          <w:sz w:val="21"/>
          <w:szCs w:val="21"/>
        </w:rPr>
      </w:pPr>
    </w:p>
    <w:p w14:paraId="578D4AE8" w14:textId="38A59BA6" w:rsidR="00DE5DA7" w:rsidRDefault="00DE5DA7" w:rsidP="00DE5DA7">
      <w:pPr>
        <w:rPr>
          <w:rFonts w:ascii="ＭＳ 明朝" w:eastAsia="ＭＳ 明朝" w:hAnsi="ＭＳ 明朝"/>
          <w:sz w:val="21"/>
          <w:szCs w:val="21"/>
        </w:rPr>
      </w:pPr>
    </w:p>
    <w:p w14:paraId="72435458" w14:textId="77777777" w:rsidR="00E26D66" w:rsidRPr="000273AB" w:rsidRDefault="00E26D66" w:rsidP="00E26D66">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－５号）</w:t>
      </w:r>
    </w:p>
    <w:p w14:paraId="1C07B958" w14:textId="77777777" w:rsidR="00E26D66" w:rsidRPr="000273AB" w:rsidRDefault="00E26D66" w:rsidP="00E26D66">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茨木市　　　　</w:t>
      </w:r>
      <w:r w:rsidRPr="000273AB">
        <w:rPr>
          <w:rFonts w:ascii="ＭＳ 明朝" w:eastAsia="ＭＳ 明朝" w:hAnsi="ＭＳ 明朝" w:hint="eastAsia"/>
          <w:sz w:val="21"/>
          <w:szCs w:val="21"/>
          <w:u w:val="single"/>
        </w:rPr>
        <w:t xml:space="preserve">　　</w:t>
      </w:r>
    </w:p>
    <w:p w14:paraId="6F5E24BB" w14:textId="77777777" w:rsidR="00E26D66" w:rsidRPr="004609C8" w:rsidRDefault="00E26D66" w:rsidP="00E26D66">
      <w:pPr>
        <w:rPr>
          <w:rFonts w:ascii="ＭＳ 明朝" w:eastAsia="ＭＳ 明朝" w:hAnsi="ＭＳ 明朝"/>
        </w:rPr>
      </w:pPr>
    </w:p>
    <w:p w14:paraId="09B409E1" w14:textId="77777777" w:rsidR="00E26D66" w:rsidRPr="000273AB" w:rsidRDefault="00E26D66" w:rsidP="00E26D66">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26D66" w:rsidRPr="000273AB" w14:paraId="074B2BFB" w14:textId="77777777" w:rsidTr="00AE1A3F">
        <w:trPr>
          <w:trHeight w:val="525"/>
        </w:trPr>
        <w:tc>
          <w:tcPr>
            <w:tcW w:w="3261" w:type="dxa"/>
          </w:tcPr>
          <w:p w14:paraId="5AEBBE99" w14:textId="77777777" w:rsidR="00E26D66" w:rsidRPr="000273AB" w:rsidRDefault="00E26D66" w:rsidP="00AE1A3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20FBE6D3" w14:textId="77777777" w:rsidR="00E26D66" w:rsidRPr="000273AB" w:rsidRDefault="00E26D66"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7AD2EE10" w14:textId="77777777" w:rsidR="00E26D66" w:rsidRPr="000273AB" w:rsidRDefault="00E26D66"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903CB9C" w14:textId="77777777" w:rsidR="00E26D66" w:rsidRPr="000273AB" w:rsidRDefault="00E26D66" w:rsidP="00AE1A3F">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71A6D372" w14:textId="77777777" w:rsidR="00E26D66" w:rsidRPr="000273AB" w:rsidRDefault="00E26D66"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80AA9F6" w14:textId="77777777" w:rsidR="00E26D66" w:rsidRPr="000273AB" w:rsidRDefault="00E26D66" w:rsidP="00AE1A3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4384" behindDoc="0" locked="0" layoutInCell="1" allowOverlap="1" wp14:anchorId="683E47A4" wp14:editId="384F54D1">
                      <wp:simplePos x="0" y="0"/>
                      <wp:positionH relativeFrom="column">
                        <wp:posOffset>-78105</wp:posOffset>
                      </wp:positionH>
                      <wp:positionV relativeFrom="paragraph">
                        <wp:posOffset>231140</wp:posOffset>
                      </wp:positionV>
                      <wp:extent cx="291465" cy="273050"/>
                      <wp:effectExtent l="0" t="0" r="13335" b="12700"/>
                      <wp:wrapNone/>
                      <wp:docPr id="16" name="楕円 16"/>
                      <wp:cNvGraphicFramePr/>
                      <a:graphic xmlns:a="http://schemas.openxmlformats.org/drawingml/2006/main">
                        <a:graphicData uri="http://schemas.microsoft.com/office/word/2010/wordprocessingShape">
                          <wps:wsp>
                            <wps:cNvSpPr/>
                            <wps:spPr>
                              <a:xfrm>
                                <a:off x="0" y="0"/>
                                <a:ext cx="291465" cy="273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B4E704" id="楕円 16" o:spid="_x0000_s1026" style="position:absolute;left:0;text-align:left;margin-left:-6.15pt;margin-top:18.2pt;width:22.9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" filled="f" strokecolor="black [3213]" strokeweight="2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3C270B6C" w14:textId="77777777" w:rsidR="00E26D66" w:rsidRDefault="00E26D66" w:rsidP="00AE1A3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0EE0BE5" w14:textId="77777777" w:rsidR="00E26D66" w:rsidRPr="000273AB" w:rsidRDefault="00E26D66" w:rsidP="00AE1A3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総合相談事業　　　　　　　　</w:t>
            </w:r>
            <w:r w:rsidRPr="000273AB">
              <w:rPr>
                <w:rFonts w:ascii="ＭＳ 明朝" w:eastAsia="ＭＳ 明朝" w:hAnsi="ＭＳ 明朝" w:hint="eastAsia"/>
                <w:sz w:val="21"/>
                <w:szCs w:val="21"/>
              </w:rPr>
              <w:t xml:space="preserve">　）</w:t>
            </w:r>
          </w:p>
        </w:tc>
      </w:tr>
      <w:tr w:rsidR="00E26D66" w:rsidRPr="000273AB" w14:paraId="0C3855BF" w14:textId="77777777" w:rsidTr="00AE1A3F">
        <w:trPr>
          <w:trHeight w:val="9000"/>
        </w:trPr>
        <w:tc>
          <w:tcPr>
            <w:tcW w:w="9214" w:type="dxa"/>
            <w:gridSpan w:val="2"/>
          </w:tcPr>
          <w:p w14:paraId="69E30337" w14:textId="77777777" w:rsidR="00E26D66" w:rsidRPr="000273AB" w:rsidRDefault="00E26D66" w:rsidP="00AE1A3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4FF3650" w14:textId="77777777" w:rsidR="00E26D66" w:rsidRPr="000273AB" w:rsidRDefault="00E26D66" w:rsidP="00AE1A3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0DD37308" w14:textId="77777777" w:rsidR="00E26D66" w:rsidRDefault="00E26D66" w:rsidP="00AE1A3F">
            <w:pPr>
              <w:rPr>
                <w:rFonts w:ascii="ＭＳ 明朝" w:eastAsia="ＭＳ 明朝" w:hAnsi="ＭＳ 明朝"/>
                <w:sz w:val="16"/>
                <w:szCs w:val="16"/>
              </w:rPr>
            </w:pPr>
          </w:p>
          <w:p w14:paraId="03F0B6D4" w14:textId="77777777" w:rsidR="00E26D66" w:rsidRPr="000273AB" w:rsidRDefault="00E26D66" w:rsidP="00AE1A3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44A289FA" w14:textId="77777777" w:rsidR="00E26D66" w:rsidRDefault="00E26D66" w:rsidP="00AE1A3F">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2A94270B" w14:textId="77777777" w:rsidR="00E26D66" w:rsidRPr="00D67F39" w:rsidRDefault="00E26D66" w:rsidP="00AE1A3F">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5408" behindDoc="0" locked="0" layoutInCell="1" allowOverlap="1" wp14:anchorId="5675A187" wp14:editId="79C29C72">
                      <wp:simplePos x="0" y="0"/>
                      <wp:positionH relativeFrom="column">
                        <wp:posOffset>62162</wp:posOffset>
                      </wp:positionH>
                      <wp:positionV relativeFrom="paragraph">
                        <wp:posOffset>6985</wp:posOffset>
                      </wp:positionV>
                      <wp:extent cx="262187" cy="223817"/>
                      <wp:effectExtent l="0" t="0" r="24130" b="24130"/>
                      <wp:wrapNone/>
                      <wp:docPr id="17" name="楕円 17"/>
                      <wp:cNvGraphicFramePr/>
                      <a:graphic xmlns:a="http://schemas.openxmlformats.org/drawingml/2006/main">
                        <a:graphicData uri="http://schemas.microsoft.com/office/word/2010/wordprocessingShape">
                          <wps:wsp>
                            <wps:cNvSpPr/>
                            <wps:spPr>
                              <a:xfrm>
                                <a:off x="0" y="0"/>
                                <a:ext cx="262187" cy="2238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011C99" id="楕円 17" o:spid="_x0000_s1026" style="position:absolute;left:0;text-align:left;margin-left:4.9pt;margin-top:.55pt;width:20.65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" filled="f" strokecolor="black [3213]" strokeweight="2pt"/>
                  </w:pict>
                </mc:Fallback>
              </mc:AlternateContent>
            </w:r>
            <w:r>
              <w:rPr>
                <w:rFonts w:ascii="ＭＳ 明朝" w:eastAsia="ＭＳ 明朝" w:hAnsi="ＭＳ 明朝" w:hint="eastAsia"/>
                <w:sz w:val="21"/>
                <w:szCs w:val="21"/>
              </w:rPr>
              <w:t xml:space="preserve">　２．継続 【交付対象となった年度：令和２年度】</w:t>
            </w:r>
          </w:p>
          <w:p w14:paraId="10AAA811" w14:textId="77777777" w:rsidR="00E26D66" w:rsidRPr="000273AB" w:rsidRDefault="00E26D66" w:rsidP="00AE1A3F">
            <w:pPr>
              <w:rPr>
                <w:rFonts w:ascii="ＭＳ 明朝" w:eastAsia="ＭＳ 明朝" w:hAnsi="ＭＳ 明朝"/>
                <w:sz w:val="16"/>
                <w:szCs w:val="16"/>
              </w:rPr>
            </w:pPr>
          </w:p>
          <w:p w14:paraId="7DFE4A32" w14:textId="77777777" w:rsidR="00E26D66" w:rsidRPr="000273AB" w:rsidRDefault="00E26D66" w:rsidP="00AE1A3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F715EF2" w14:textId="77777777" w:rsidR="00E26D66" w:rsidRPr="00267C41" w:rsidRDefault="00E26D66" w:rsidP="00AE1A3F">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外国籍の方、外国にルーツを持つ方による</w:t>
            </w:r>
            <w:r w:rsidRPr="00E26D66">
              <w:rPr>
                <w:rFonts w:ascii="ＭＳ 明朝" w:eastAsia="ＭＳ 明朝" w:hAnsi="ＭＳ 明朝" w:hint="eastAsia"/>
                <w:sz w:val="21"/>
                <w:szCs w:val="21"/>
              </w:rPr>
              <w:t>各いのち・愛・ゆめ</w:t>
            </w:r>
            <w:r w:rsidRPr="00267C41">
              <w:rPr>
                <w:rFonts w:ascii="ＭＳ 明朝" w:eastAsia="ＭＳ 明朝" w:hAnsi="ＭＳ 明朝" w:hint="eastAsia"/>
                <w:sz w:val="21"/>
                <w:szCs w:val="21"/>
              </w:rPr>
              <w:t>センター利用は、識字・日本語教室をセンターで実施している関係もあり、周辺地域に居住される方の増加に合わせて増え続けている。電話での問い合わせ対応や窓口対応、相談対応を日本語で説明することで反応はしてくれるものの、意思が伝わっていないことが多くある。</w:t>
            </w:r>
          </w:p>
          <w:p w14:paraId="5B542A47" w14:textId="77777777" w:rsidR="00E26D66" w:rsidRPr="00267C41" w:rsidRDefault="00E26D66" w:rsidP="00AE1A3F">
            <w:pPr>
              <w:rPr>
                <w:rFonts w:ascii="ＭＳ 明朝" w:eastAsia="ＭＳ 明朝" w:hAnsi="ＭＳ 明朝"/>
                <w:sz w:val="21"/>
                <w:szCs w:val="21"/>
              </w:rPr>
            </w:pPr>
          </w:p>
          <w:p w14:paraId="46E6C0C1" w14:textId="77777777" w:rsidR="00E26D66" w:rsidRPr="00267C41" w:rsidRDefault="00E26D66" w:rsidP="00AE1A3F">
            <w:pPr>
              <w:rPr>
                <w:rFonts w:ascii="ＭＳ 明朝" w:eastAsia="ＭＳ 明朝" w:hAnsi="ＭＳ 明朝"/>
                <w:sz w:val="21"/>
                <w:szCs w:val="21"/>
              </w:rPr>
            </w:pPr>
            <w:r w:rsidRPr="00267C41">
              <w:rPr>
                <w:rFonts w:ascii="ＭＳ 明朝" w:eastAsia="ＭＳ 明朝" w:hAnsi="ＭＳ 明朝" w:hint="eastAsia"/>
                <w:sz w:val="21"/>
                <w:szCs w:val="21"/>
              </w:rPr>
              <w:t>【現状における課題】</w:t>
            </w:r>
          </w:p>
          <w:p w14:paraId="1D7D9996" w14:textId="77777777" w:rsidR="00E26D66" w:rsidRPr="00267C41" w:rsidRDefault="00E26D66" w:rsidP="00AE1A3F">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外国籍の方・外国にルーツを持つ方が気軽に問い合わせ、相談ができる環境を整える必要がある。また、既存の職員では、その対応ができない。</w:t>
            </w:r>
          </w:p>
          <w:p w14:paraId="7679D16D" w14:textId="77777777" w:rsidR="00E26D66" w:rsidRPr="00267C41" w:rsidRDefault="00E26D66" w:rsidP="00AE1A3F">
            <w:pPr>
              <w:rPr>
                <w:rFonts w:ascii="ＭＳ 明朝" w:eastAsia="ＭＳ 明朝" w:hAnsi="ＭＳ 明朝"/>
                <w:sz w:val="21"/>
                <w:szCs w:val="21"/>
              </w:rPr>
            </w:pPr>
          </w:p>
          <w:p w14:paraId="3A643CCE" w14:textId="77777777" w:rsidR="00E26D66" w:rsidRPr="00267C41" w:rsidRDefault="00E26D66" w:rsidP="00AE1A3F">
            <w:pPr>
              <w:rPr>
                <w:rFonts w:ascii="ＭＳ 明朝" w:eastAsia="ＭＳ 明朝" w:hAnsi="ＭＳ 明朝"/>
                <w:sz w:val="20"/>
                <w:szCs w:val="20"/>
              </w:rPr>
            </w:pPr>
            <w:r w:rsidRPr="00267C41">
              <w:rPr>
                <w:rFonts w:ascii="ＭＳ 明朝" w:eastAsia="ＭＳ 明朝" w:hAnsi="ＭＳ 明朝" w:hint="eastAsia"/>
                <w:sz w:val="21"/>
                <w:szCs w:val="21"/>
              </w:rPr>
              <w:t>【取組み内容】</w:t>
            </w:r>
            <w:r w:rsidRPr="00267C41">
              <w:rPr>
                <w:rFonts w:ascii="ＭＳ 明朝" w:eastAsia="ＭＳ 明朝" w:hAnsi="ＭＳ 明朝" w:hint="eastAsia"/>
                <w:sz w:val="20"/>
                <w:szCs w:val="20"/>
              </w:rPr>
              <w:t xml:space="preserve"> ※継続実施分について、取組み内容を拡充する場合は、その内容を追記してください。</w:t>
            </w:r>
          </w:p>
          <w:p w14:paraId="327D8E91" w14:textId="77777777" w:rsidR="00E26D66" w:rsidRPr="00E26D66" w:rsidRDefault="00E26D66" w:rsidP="00AE1A3F">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外国人住民の相談窓口があることをチラシ等で周知</w:t>
            </w:r>
            <w:r w:rsidRPr="00E26D66">
              <w:rPr>
                <w:rFonts w:ascii="ＭＳ 明朝" w:eastAsia="ＭＳ 明朝" w:hAnsi="ＭＳ 明朝" w:hint="eastAsia"/>
                <w:sz w:val="21"/>
                <w:szCs w:val="21"/>
              </w:rPr>
              <w:t>した。また、予約があれば、必要な言語の通訳者等を用意し、相談業務を行った。さらに、窓口に配置したタブレットを活用し、多言語翻訳アプリにより相談対応した。</w:t>
            </w:r>
          </w:p>
          <w:p w14:paraId="15D32174" w14:textId="77777777" w:rsidR="00E26D66" w:rsidRPr="00E26D66" w:rsidRDefault="00E26D66" w:rsidP="00AE1A3F">
            <w:pPr>
              <w:ind w:firstLineChars="100" w:firstLine="208"/>
              <w:rPr>
                <w:rFonts w:ascii="ＭＳ 明朝" w:eastAsia="ＭＳ 明朝" w:hAnsi="ＭＳ 明朝"/>
                <w:sz w:val="21"/>
                <w:szCs w:val="21"/>
              </w:rPr>
            </w:pPr>
            <w:r w:rsidRPr="00267C41">
              <w:rPr>
                <w:rFonts w:ascii="ＭＳ 明朝" w:eastAsia="ＭＳ 明朝" w:hAnsi="ＭＳ 明朝" w:hint="eastAsia"/>
                <w:sz w:val="21"/>
                <w:szCs w:val="21"/>
              </w:rPr>
              <w:t>令和３年度から開始している多文化共生支援事業とも連携し、外国人とのコミュニケーションの中から個別相談が必要な場合は対応</w:t>
            </w:r>
            <w:r w:rsidRPr="00E26D66">
              <w:rPr>
                <w:rFonts w:ascii="ＭＳ 明朝" w:eastAsia="ＭＳ 明朝" w:hAnsi="ＭＳ 明朝" w:hint="eastAsia"/>
                <w:sz w:val="21"/>
                <w:szCs w:val="21"/>
              </w:rPr>
              <w:t>した。</w:t>
            </w:r>
          </w:p>
          <w:p w14:paraId="5FB70B46" w14:textId="77777777" w:rsidR="00E26D66" w:rsidRPr="000273AB" w:rsidRDefault="00E26D66" w:rsidP="00AE1A3F">
            <w:pPr>
              <w:ind w:firstLineChars="100" w:firstLine="208"/>
              <w:rPr>
                <w:rFonts w:ascii="ＭＳ 明朝" w:eastAsia="ＭＳ 明朝" w:hAnsi="ＭＳ 明朝"/>
                <w:sz w:val="21"/>
                <w:szCs w:val="21"/>
              </w:rPr>
            </w:pPr>
            <w:r w:rsidRPr="00E26D66">
              <w:rPr>
                <w:rFonts w:ascii="ＭＳ 明朝" w:eastAsia="ＭＳ 明朝" w:hAnsi="ＭＳ 明朝" w:hint="eastAsia"/>
                <w:sz w:val="21"/>
                <w:szCs w:val="21"/>
              </w:rPr>
              <w:t>また、一部の小中学校等との連携により、日本語を母語としない外国ルーツ家庭を対象とした月１回の座談会を試行し、雑談の中から困り事の有無の確認や相談員とのラポール構築に努めることで、相談の掘り起こしを行った。次年度以降に本格稼働予定。</w:t>
            </w:r>
          </w:p>
        </w:tc>
      </w:tr>
    </w:tbl>
    <w:p w14:paraId="4450FE94" w14:textId="7B6A6B27" w:rsidR="00E26D66" w:rsidRDefault="00E26D66" w:rsidP="00DE5DA7">
      <w:pPr>
        <w:rPr>
          <w:rFonts w:ascii="ＭＳ 明朝" w:eastAsia="ＭＳ 明朝" w:hAnsi="ＭＳ 明朝"/>
          <w:sz w:val="21"/>
          <w:szCs w:val="21"/>
        </w:rPr>
      </w:pPr>
    </w:p>
    <w:p w14:paraId="42D5CB4C" w14:textId="77777777" w:rsidR="0010660C" w:rsidRPr="000273AB" w:rsidRDefault="0010660C" w:rsidP="0010660C">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EE4EF90" w14:textId="77777777" w:rsidR="0010660C" w:rsidRPr="000273AB" w:rsidRDefault="0010660C" w:rsidP="0010660C">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茨木市</w:t>
      </w:r>
      <w:r w:rsidRPr="000273AB">
        <w:rPr>
          <w:rFonts w:ascii="ＭＳ 明朝" w:eastAsia="ＭＳ 明朝" w:hAnsi="ＭＳ 明朝" w:hint="eastAsia"/>
          <w:sz w:val="21"/>
          <w:szCs w:val="21"/>
          <w:u w:val="single"/>
        </w:rPr>
        <w:t xml:space="preserve">　　　　</w:t>
      </w:r>
    </w:p>
    <w:p w14:paraId="4FC72FB1" w14:textId="77777777" w:rsidR="0010660C" w:rsidRPr="000273AB" w:rsidRDefault="0010660C" w:rsidP="0010660C">
      <w:pPr>
        <w:ind w:firstLineChars="2500" w:firstLine="5456"/>
        <w:rPr>
          <w:rFonts w:ascii="ＭＳ 明朝" w:eastAsia="ＭＳ 明朝" w:hAnsi="ＭＳ 明朝"/>
        </w:rPr>
      </w:pPr>
    </w:p>
    <w:p w14:paraId="277D84F9" w14:textId="77777777" w:rsidR="0010660C" w:rsidRPr="000273AB" w:rsidRDefault="0010660C" w:rsidP="0010660C">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10660C" w:rsidRPr="000273AB" w14:paraId="1AA1067B" w14:textId="77777777" w:rsidTr="00104197">
        <w:trPr>
          <w:trHeight w:val="525"/>
        </w:trPr>
        <w:tc>
          <w:tcPr>
            <w:tcW w:w="3261" w:type="dxa"/>
          </w:tcPr>
          <w:p w14:paraId="15631EF9" w14:textId="77777777" w:rsidR="0010660C" w:rsidRPr="000273AB" w:rsidRDefault="0010660C" w:rsidP="00104197">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6A7FA1F" w14:textId="77777777" w:rsidR="0010660C" w:rsidRPr="000273AB" w:rsidRDefault="0010660C" w:rsidP="0010419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45332B90" w14:textId="77777777" w:rsidR="0010660C" w:rsidRPr="000273AB" w:rsidRDefault="0010660C" w:rsidP="0010419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71B04E9" w14:textId="77777777" w:rsidR="0010660C" w:rsidRPr="000273AB" w:rsidRDefault="0010660C" w:rsidP="00104197">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42983111" w14:textId="77777777" w:rsidR="0010660C" w:rsidRPr="000273AB" w:rsidRDefault="0010660C" w:rsidP="0010419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9F2B85" w14:textId="77777777" w:rsidR="0010660C" w:rsidRPr="000273AB" w:rsidRDefault="0010660C" w:rsidP="00104197">
            <w:pPr>
              <w:ind w:left="218" w:hangingChars="100" w:hanging="218"/>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70528" behindDoc="0" locked="0" layoutInCell="1" allowOverlap="1" wp14:anchorId="5F28B062" wp14:editId="37039654">
                      <wp:simplePos x="0" y="0"/>
                      <wp:positionH relativeFrom="column">
                        <wp:posOffset>-83820</wp:posOffset>
                      </wp:positionH>
                      <wp:positionV relativeFrom="paragraph">
                        <wp:posOffset>233680</wp:posOffset>
                      </wp:positionV>
                      <wp:extent cx="288925" cy="251460"/>
                      <wp:effectExtent l="0" t="0" r="15875" b="15240"/>
                      <wp:wrapNone/>
                      <wp:docPr id="8" name="楕円 8"/>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3E54D" id="楕円 8" o:spid="_x0000_s1026" style="position:absolute;left:0;text-align:left;margin-left:-6.6pt;margin-top:18.4pt;width:22.75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" filled="f" strokecolor="windowText" strokeweight="2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C557F0E" w14:textId="77777777" w:rsidR="0010660C" w:rsidRDefault="0010660C" w:rsidP="0010419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26F831F3" w14:textId="77777777" w:rsidR="0010660C" w:rsidRPr="000273AB" w:rsidRDefault="0010660C" w:rsidP="00104197">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Theme="minorEastAsia" w:eastAsiaTheme="minorEastAsia" w:hAnsiTheme="minorEastAsia" w:hint="eastAsia"/>
                <w:sz w:val="21"/>
                <w:szCs w:val="21"/>
              </w:rPr>
              <w:t>性的マイノリティ支援事業</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10660C" w:rsidRPr="000273AB" w14:paraId="01337A30" w14:textId="77777777" w:rsidTr="00104197">
        <w:trPr>
          <w:trHeight w:val="9000"/>
        </w:trPr>
        <w:tc>
          <w:tcPr>
            <w:tcW w:w="9214" w:type="dxa"/>
            <w:gridSpan w:val="2"/>
          </w:tcPr>
          <w:p w14:paraId="2E824FF0" w14:textId="77777777" w:rsidR="0010660C" w:rsidRPr="000273AB" w:rsidRDefault="0010660C" w:rsidP="00104197">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584166F4" w14:textId="77777777" w:rsidR="0010660C" w:rsidRPr="000273AB" w:rsidRDefault="0010660C" w:rsidP="0010419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60178464" w14:textId="77777777" w:rsidR="0010660C" w:rsidRDefault="0010660C" w:rsidP="00104197">
            <w:pPr>
              <w:rPr>
                <w:rFonts w:ascii="ＭＳ 明朝" w:eastAsia="ＭＳ 明朝" w:hAnsi="ＭＳ 明朝"/>
                <w:sz w:val="16"/>
                <w:szCs w:val="16"/>
              </w:rPr>
            </w:pPr>
          </w:p>
          <w:p w14:paraId="013EE3CC" w14:textId="77777777" w:rsidR="0010660C" w:rsidRPr="000273AB" w:rsidRDefault="0010660C" w:rsidP="00104197">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4B5B910" w14:textId="77777777" w:rsidR="0010660C" w:rsidRDefault="0010660C" w:rsidP="00104197">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2A897E3F" w14:textId="77777777" w:rsidR="0010660C" w:rsidRPr="00D67F39" w:rsidRDefault="0010660C" w:rsidP="00104197">
            <w:pPr>
              <w:ind w:firstLineChars="20" w:firstLine="44"/>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9504" behindDoc="0" locked="0" layoutInCell="1" allowOverlap="1" wp14:anchorId="1FAAD3E8" wp14:editId="77903861">
                      <wp:simplePos x="0" y="0"/>
                      <wp:positionH relativeFrom="column">
                        <wp:posOffset>88265</wp:posOffset>
                      </wp:positionH>
                      <wp:positionV relativeFrom="paragraph">
                        <wp:posOffset>17559</wp:posOffset>
                      </wp:positionV>
                      <wp:extent cx="288925" cy="251460"/>
                      <wp:effectExtent l="0" t="0" r="15875" b="15240"/>
                      <wp:wrapNone/>
                      <wp:docPr id="9" name="楕円 9"/>
                      <wp:cNvGraphicFramePr/>
                      <a:graphic xmlns:a="http://schemas.openxmlformats.org/drawingml/2006/main">
                        <a:graphicData uri="http://schemas.microsoft.com/office/word/2010/wordprocessingShape">
                          <wps:wsp>
                            <wps:cNvSpPr/>
                            <wps:spPr>
                              <a:xfrm>
                                <a:off x="0" y="0"/>
                                <a:ext cx="288925" cy="25146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FBD4E" id="楕円 9" o:spid="_x0000_s1026" style="position:absolute;left:0;text-align:left;margin-left:6.95pt;margin-top:1.4pt;width:22.7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" filled="f" strokecolor="windowText" strokeweight="2pt"/>
                  </w:pict>
                </mc:Fallback>
              </mc:AlternateContent>
            </w:r>
            <w:r>
              <w:rPr>
                <w:rFonts w:ascii="ＭＳ 明朝" w:eastAsia="ＭＳ 明朝" w:hAnsi="ＭＳ 明朝" w:hint="eastAsia"/>
                <w:sz w:val="21"/>
                <w:szCs w:val="21"/>
              </w:rPr>
              <w:t xml:space="preserve">　２．継続 【交付対象となった年度：令和３年度】</w:t>
            </w:r>
          </w:p>
          <w:p w14:paraId="77BCF73F" w14:textId="77777777" w:rsidR="0010660C" w:rsidRPr="000273AB" w:rsidRDefault="0010660C" w:rsidP="00104197">
            <w:pPr>
              <w:rPr>
                <w:rFonts w:ascii="ＭＳ 明朝" w:eastAsia="ＭＳ 明朝" w:hAnsi="ＭＳ 明朝"/>
                <w:sz w:val="16"/>
                <w:szCs w:val="16"/>
              </w:rPr>
            </w:pPr>
          </w:p>
          <w:p w14:paraId="27662D37" w14:textId="77777777" w:rsidR="0010660C" w:rsidRPr="000273AB" w:rsidRDefault="0010660C" w:rsidP="00104197">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5E15E3D" w14:textId="77777777" w:rsidR="0010660C" w:rsidRDefault="0010660C" w:rsidP="00104197">
            <w:pPr>
              <w:ind w:firstLineChars="100" w:firstLine="208"/>
              <w:rPr>
                <w:rFonts w:ascii="ＭＳ 明朝" w:eastAsia="ＭＳ 明朝" w:hAnsi="ＭＳ 明朝"/>
                <w:sz w:val="21"/>
                <w:szCs w:val="21"/>
              </w:rPr>
            </w:pPr>
            <w:r>
              <w:rPr>
                <w:rFonts w:ascii="ＭＳ 明朝" w:eastAsia="ＭＳ 明朝" w:hAnsi="ＭＳ 明朝" w:hint="eastAsia"/>
                <w:sz w:val="21"/>
                <w:szCs w:val="21"/>
              </w:rPr>
              <w:t>LGBTQsなどのセクシュアルマイノリティの方々は、周囲の理解不足や偏見、差別などにより日常生活を送るうえでさまざまな困難な場面に直面している。また、差別や偏見を恐れて誰にも自分がセクシュアルマイノリティであることを打ち明けることができない人が多い現状にある。</w:t>
            </w:r>
          </w:p>
          <w:p w14:paraId="01E91A0A" w14:textId="77777777" w:rsidR="0010660C" w:rsidRPr="000273AB" w:rsidRDefault="0010660C" w:rsidP="00104197">
            <w:pPr>
              <w:rPr>
                <w:rFonts w:ascii="ＭＳ 明朝" w:eastAsia="ＭＳ 明朝" w:hAnsi="ＭＳ 明朝"/>
                <w:sz w:val="21"/>
                <w:szCs w:val="21"/>
              </w:rPr>
            </w:pPr>
          </w:p>
          <w:p w14:paraId="669896DF" w14:textId="77777777" w:rsidR="0010660C" w:rsidRPr="000273AB" w:rsidRDefault="0010660C" w:rsidP="00104197">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6E0CD6C" w14:textId="77777777" w:rsidR="0010660C" w:rsidRDefault="0010660C" w:rsidP="00104197">
            <w:pPr>
              <w:ind w:firstLineChars="100" w:firstLine="208"/>
              <w:rPr>
                <w:rFonts w:ascii="ＭＳ 明朝" w:eastAsia="ＭＳ 明朝" w:hAnsi="ＭＳ 明朝"/>
                <w:sz w:val="21"/>
                <w:szCs w:val="21"/>
              </w:rPr>
            </w:pPr>
            <w:r>
              <w:rPr>
                <w:rFonts w:ascii="ＭＳ 明朝" w:eastAsia="ＭＳ 明朝" w:hAnsi="ＭＳ 明朝" w:hint="eastAsia"/>
                <w:sz w:val="21"/>
                <w:szCs w:val="21"/>
              </w:rPr>
              <w:t>男性相談や女性相談等はあるが、セクシュアリティ専門の相談ツールがない。なお、セクシュアリティに関する相談は非常に繊細な内容であることから、他の相談窓口においてセクシュアルマイノリティの相談を兼ねることは難しいと考える。</w:t>
            </w:r>
          </w:p>
          <w:p w14:paraId="79355BA2" w14:textId="77777777" w:rsidR="0010660C" w:rsidRDefault="0010660C" w:rsidP="00104197">
            <w:pPr>
              <w:rPr>
                <w:rFonts w:ascii="ＭＳ 明朝" w:eastAsia="ＭＳ 明朝" w:hAnsi="ＭＳ 明朝"/>
                <w:sz w:val="21"/>
                <w:szCs w:val="21"/>
              </w:rPr>
            </w:pPr>
          </w:p>
          <w:p w14:paraId="0F0946EC" w14:textId="77777777" w:rsidR="0010660C" w:rsidRPr="005519B1" w:rsidRDefault="0010660C" w:rsidP="00104197">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1F282F4" w14:textId="77777777" w:rsidR="0010660C" w:rsidRDefault="0010660C" w:rsidP="00104197">
            <w:pPr>
              <w:rPr>
                <w:rFonts w:ascii="ＭＳ 明朝" w:eastAsia="ＭＳ 明朝" w:hAnsi="ＭＳ 明朝"/>
                <w:sz w:val="21"/>
                <w:szCs w:val="21"/>
              </w:rPr>
            </w:pPr>
            <w:r>
              <w:rPr>
                <w:rFonts w:ascii="ＭＳ 明朝" w:eastAsia="ＭＳ 明朝" w:hAnsi="ＭＳ 明朝" w:hint="eastAsia"/>
                <w:sz w:val="21"/>
                <w:szCs w:val="21"/>
              </w:rPr>
              <w:t>当事者を対象とした相談窓口を設置した。</w:t>
            </w:r>
          </w:p>
          <w:p w14:paraId="7F96C5D2" w14:textId="77777777" w:rsidR="0010660C" w:rsidRDefault="0010660C" w:rsidP="00104197">
            <w:pPr>
              <w:rPr>
                <w:rFonts w:ascii="ＭＳ 明朝" w:eastAsia="ＭＳ 明朝" w:hAnsi="ＭＳ 明朝"/>
                <w:sz w:val="21"/>
                <w:szCs w:val="21"/>
              </w:rPr>
            </w:pPr>
            <w:r>
              <w:rPr>
                <w:rFonts w:ascii="ＭＳ 明朝" w:eastAsia="ＭＳ 明朝" w:hAnsi="ＭＳ 明朝" w:hint="eastAsia"/>
                <w:sz w:val="21"/>
                <w:szCs w:val="21"/>
              </w:rPr>
              <w:t>□内容</w:t>
            </w:r>
          </w:p>
          <w:p w14:paraId="562FFACE" w14:textId="77777777" w:rsidR="0010660C" w:rsidRDefault="0010660C" w:rsidP="00104197">
            <w:pPr>
              <w:rPr>
                <w:rFonts w:ascii="ＭＳ 明朝" w:eastAsia="ＭＳ 明朝" w:hAnsi="ＭＳ 明朝"/>
                <w:sz w:val="21"/>
                <w:szCs w:val="21"/>
              </w:rPr>
            </w:pPr>
            <w:r>
              <w:rPr>
                <w:rFonts w:ascii="ＭＳ 明朝" w:eastAsia="ＭＳ 明朝" w:hAnsi="ＭＳ 明朝" w:hint="eastAsia"/>
                <w:sz w:val="21"/>
                <w:szCs w:val="21"/>
              </w:rPr>
              <w:t>・様々な問題や悩みを抱える当事者や、その周囲の方から相談をうけた。</w:t>
            </w:r>
          </w:p>
          <w:p w14:paraId="09B591DF" w14:textId="77777777" w:rsidR="0010660C" w:rsidRDefault="0010660C" w:rsidP="00104197">
            <w:pPr>
              <w:rPr>
                <w:rFonts w:ascii="ＭＳ 明朝" w:eastAsia="ＭＳ 明朝" w:hAnsi="ＭＳ 明朝"/>
                <w:sz w:val="21"/>
                <w:szCs w:val="21"/>
              </w:rPr>
            </w:pPr>
            <w:r>
              <w:rPr>
                <w:rFonts w:ascii="ＭＳ 明朝" w:eastAsia="ＭＳ 明朝" w:hAnsi="ＭＳ 明朝" w:hint="eastAsia"/>
                <w:sz w:val="21"/>
                <w:szCs w:val="21"/>
              </w:rPr>
              <w:t>・相談員は、当事者もしくは当事者支援をしている者とする。</w:t>
            </w:r>
          </w:p>
          <w:p w14:paraId="15A9D41B" w14:textId="77777777" w:rsidR="0010660C" w:rsidRDefault="0010660C" w:rsidP="00104197">
            <w:pPr>
              <w:rPr>
                <w:rFonts w:ascii="ＭＳ 明朝" w:eastAsia="ＭＳ 明朝" w:hAnsi="ＭＳ 明朝"/>
                <w:sz w:val="21"/>
                <w:szCs w:val="21"/>
              </w:rPr>
            </w:pPr>
            <w:r>
              <w:rPr>
                <w:rFonts w:ascii="ＭＳ 明朝" w:eastAsia="ＭＳ 明朝" w:hAnsi="ＭＳ 明朝" w:hint="eastAsia"/>
                <w:sz w:val="21"/>
                <w:szCs w:val="21"/>
              </w:rPr>
              <w:t>□実施日時</w:t>
            </w:r>
          </w:p>
          <w:p w14:paraId="2F3ADD36" w14:textId="77777777" w:rsidR="0010660C" w:rsidRDefault="0010660C" w:rsidP="00104197">
            <w:pPr>
              <w:rPr>
                <w:rFonts w:ascii="ＭＳ 明朝" w:eastAsia="ＭＳ 明朝" w:hAnsi="ＭＳ 明朝"/>
                <w:sz w:val="21"/>
                <w:szCs w:val="21"/>
              </w:rPr>
            </w:pPr>
            <w:r>
              <w:rPr>
                <w:rFonts w:ascii="ＭＳ 明朝" w:eastAsia="ＭＳ 明朝" w:hAnsi="ＭＳ 明朝" w:hint="eastAsia"/>
                <w:sz w:val="21"/>
                <w:szCs w:val="21"/>
              </w:rPr>
              <w:t>・電話：毎月１回</w:t>
            </w:r>
          </w:p>
          <w:p w14:paraId="00452C73" w14:textId="77777777" w:rsidR="0010660C" w:rsidRPr="000273AB" w:rsidRDefault="0010660C" w:rsidP="00104197">
            <w:pPr>
              <w:rPr>
                <w:rFonts w:ascii="ＭＳ 明朝" w:eastAsia="ＭＳ 明朝" w:hAnsi="ＭＳ 明朝"/>
                <w:sz w:val="21"/>
                <w:szCs w:val="21"/>
              </w:rPr>
            </w:pPr>
            <w:r>
              <w:rPr>
                <w:rFonts w:ascii="ＭＳ 明朝" w:eastAsia="ＭＳ 明朝" w:hAnsi="ＭＳ 明朝" w:hint="eastAsia"/>
                <w:sz w:val="21"/>
                <w:szCs w:val="21"/>
              </w:rPr>
              <w:t>・曜日指定：15時～20時</w:t>
            </w:r>
          </w:p>
          <w:p w14:paraId="78C6E45B" w14:textId="77777777" w:rsidR="0010660C" w:rsidRPr="000273AB" w:rsidRDefault="0010660C" w:rsidP="00104197">
            <w:pPr>
              <w:rPr>
                <w:rFonts w:ascii="ＭＳ 明朝" w:eastAsia="ＭＳ 明朝" w:hAnsi="ＭＳ 明朝"/>
                <w:sz w:val="21"/>
                <w:szCs w:val="21"/>
              </w:rPr>
            </w:pPr>
          </w:p>
        </w:tc>
      </w:tr>
    </w:tbl>
    <w:p w14:paraId="5305BDF8" w14:textId="1DDE8AD0" w:rsidR="00D37CC4" w:rsidRPr="00B70C57" w:rsidRDefault="00D37CC4" w:rsidP="0010660C">
      <w:pPr>
        <w:ind w:left="383" w:hangingChars="184" w:hanging="383"/>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8913"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172ED"/>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0660C"/>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E62CD"/>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928D8"/>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3358"/>
    <w:rsid w:val="006C5E39"/>
    <w:rsid w:val="006D637D"/>
    <w:rsid w:val="006D7015"/>
    <w:rsid w:val="006F512D"/>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20EC6"/>
    <w:rsid w:val="00933935"/>
    <w:rsid w:val="009341D7"/>
    <w:rsid w:val="00934747"/>
    <w:rsid w:val="00944090"/>
    <w:rsid w:val="0094688A"/>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AD5D52"/>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95595"/>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5DA7"/>
    <w:rsid w:val="00DE7315"/>
    <w:rsid w:val="00DE7E2E"/>
    <w:rsid w:val="00DF5055"/>
    <w:rsid w:val="00E06491"/>
    <w:rsid w:val="00E137D9"/>
    <w:rsid w:val="00E17DEC"/>
    <w:rsid w:val="00E217A7"/>
    <w:rsid w:val="00E24D48"/>
    <w:rsid w:val="00E26D66"/>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38B6"/>
    <w:rsid w:val="00F343B4"/>
    <w:rsid w:val="00F43A3B"/>
    <w:rsid w:val="00F45810"/>
    <w:rsid w:val="00F45BED"/>
    <w:rsid w:val="00F54966"/>
    <w:rsid w:val="00F860E2"/>
    <w:rsid w:val="00F93688"/>
    <w:rsid w:val="00F95D39"/>
    <w:rsid w:val="00F96921"/>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606</Words>
  <Characters>3457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2025-01-23T06:16:00Z</dcterms:created>
  <dcterms:modified xsi:type="dcterms:W3CDTF">2025-01-23T06:16:00Z</dcterms:modified>
</cp:coreProperties>
</file>