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7D" w:rsidRPr="000273AB" w:rsidRDefault="00DA1EFB" w:rsidP="005F307D">
      <w:pPr>
        <w:rPr>
          <w:rFonts w:ascii="ＭＳ 明朝" w:eastAsia="ＭＳ 明朝" w:hAnsi="ＭＳ 明朝"/>
        </w:rPr>
      </w:pPr>
      <w:bookmarkStart w:id="0" w:name="_GoBack"/>
      <w:bookmarkEnd w:id="0"/>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号）</w:t>
      </w:r>
    </w:p>
    <w:p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D53491">
        <w:rPr>
          <w:rFonts w:ascii="ＭＳ 明朝" w:eastAsia="ＭＳ 明朝" w:hAnsi="ＭＳ 明朝" w:hint="eastAsia"/>
          <w:sz w:val="21"/>
          <w:szCs w:val="21"/>
          <w:u w:val="single"/>
        </w:rPr>
        <w:t xml:space="preserve">　</w:t>
      </w:r>
      <w:r w:rsidRPr="000273AB">
        <w:rPr>
          <w:rFonts w:ascii="ＭＳ 明朝" w:eastAsia="ＭＳ 明朝" w:hAnsi="ＭＳ 明朝" w:hint="eastAsia"/>
          <w:sz w:val="21"/>
          <w:szCs w:val="21"/>
          <w:u w:val="single"/>
        </w:rPr>
        <w:t xml:space="preserve">　</w:t>
      </w:r>
      <w:r w:rsidR="00D53491">
        <w:rPr>
          <w:rFonts w:ascii="ＭＳ 明朝" w:eastAsia="ＭＳ 明朝" w:hAnsi="ＭＳ 明朝" w:hint="eastAsia"/>
          <w:sz w:val="21"/>
          <w:szCs w:val="21"/>
          <w:u w:val="single"/>
        </w:rPr>
        <w:t>大阪市</w:t>
      </w:r>
      <w:r w:rsidRPr="000273AB">
        <w:rPr>
          <w:rFonts w:ascii="ＭＳ 明朝" w:eastAsia="ＭＳ 明朝" w:hAnsi="ＭＳ 明朝" w:hint="eastAsia"/>
          <w:sz w:val="21"/>
          <w:szCs w:val="21"/>
          <w:u w:val="single"/>
        </w:rPr>
        <w:t xml:space="preserve">　　　　　　</w:t>
      </w:r>
    </w:p>
    <w:p w:rsidR="005F307D" w:rsidRPr="000273AB" w:rsidRDefault="005F307D" w:rsidP="000964F9">
      <w:pPr>
        <w:rPr>
          <w:rFonts w:ascii="ＭＳ 明朝" w:eastAsia="ＭＳ 明朝" w:hAnsi="ＭＳ 明朝"/>
        </w:rPr>
      </w:pPr>
    </w:p>
    <w:p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rsidTr="003204C0">
        <w:trPr>
          <w:trHeight w:val="525"/>
        </w:trPr>
        <w:tc>
          <w:tcPr>
            <w:tcW w:w="3261" w:type="dxa"/>
          </w:tcPr>
          <w:p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F307D" w:rsidRPr="000273AB" w:rsidRDefault="008E42D3" w:rsidP="003204C0">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4144" behindDoc="0" locked="0" layoutInCell="1" allowOverlap="1" wp14:anchorId="4FD058B5" wp14:editId="06E7E8C2">
                      <wp:simplePos x="0" y="0"/>
                      <wp:positionH relativeFrom="column">
                        <wp:posOffset>-48895</wp:posOffset>
                      </wp:positionH>
                      <wp:positionV relativeFrom="paragraph">
                        <wp:posOffset>248920</wp:posOffset>
                      </wp:positionV>
                      <wp:extent cx="238125" cy="2000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215B83" id="円/楕円 1" o:spid="_x0000_s1026" style="position:absolute;left:0;text-align:left;margin-left:-3.85pt;margin-top:19.6pt;width:18.75pt;height:1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" filled="f" strokecolor="windowText" strokeweight="1pt"/>
                  </w:pict>
                </mc:Fallback>
              </mc:AlternateContent>
            </w:r>
            <w:r w:rsidR="005F307D"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005F307D" w:rsidRPr="000273AB">
              <w:rPr>
                <w:rFonts w:ascii="ＭＳ 明朝" w:eastAsia="ＭＳ 明朝" w:hAnsi="ＭＳ 明朝" w:hint="eastAsia"/>
                <w:sz w:val="21"/>
                <w:szCs w:val="21"/>
              </w:rPr>
              <w:t xml:space="preserve">　　）</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034D69" w:rsidRPr="00003A47">
              <w:rPr>
                <w:rFonts w:ascii="ＭＳ 明朝" w:eastAsia="ＭＳ 明朝" w:hAnsi="ＭＳ 明朝" w:hint="eastAsia"/>
                <w:sz w:val="21"/>
                <w:szCs w:val="21"/>
              </w:rPr>
              <w:t>地域就労支援事業</w:t>
            </w:r>
            <w:r w:rsidR="00034D69">
              <w:rPr>
                <w:rFonts w:ascii="ＭＳ 明朝" w:eastAsia="ＭＳ 明朝" w:hAnsi="ＭＳ 明朝" w:hint="eastAsia"/>
                <w:sz w:val="21"/>
                <w:szCs w:val="21"/>
              </w:rPr>
              <w:t>【</w:t>
            </w:r>
            <w:r w:rsidR="00034D69" w:rsidRPr="00D043A8">
              <w:rPr>
                <w:rFonts w:ascii="ＭＳ 明朝" w:eastAsia="ＭＳ 明朝" w:hAnsi="ＭＳ 明朝" w:hint="eastAsia"/>
                <w:sz w:val="21"/>
                <w:szCs w:val="21"/>
              </w:rPr>
              <w:t>しごと情報ひろば総合就労サポート事業</w:t>
            </w:r>
            <w:r w:rsidR="00034D69">
              <w:rPr>
                <w:rFonts w:ascii="ＭＳ 明朝" w:eastAsia="ＭＳ 明朝" w:hAnsi="ＭＳ 明朝" w:hint="eastAsia"/>
                <w:sz w:val="21"/>
                <w:szCs w:val="21"/>
              </w:rPr>
              <w:t>】</w:t>
            </w:r>
            <w:r w:rsidRPr="000273AB">
              <w:rPr>
                <w:rFonts w:ascii="ＭＳ 明朝" w:eastAsia="ＭＳ 明朝" w:hAnsi="ＭＳ 明朝" w:hint="eastAsia"/>
                <w:sz w:val="21"/>
                <w:szCs w:val="21"/>
              </w:rPr>
              <w:t>）</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rsidTr="00BD0E2C">
        <w:trPr>
          <w:trHeight w:val="9000"/>
        </w:trPr>
        <w:tc>
          <w:tcPr>
            <w:tcW w:w="9214" w:type="dxa"/>
            <w:gridSpan w:val="2"/>
          </w:tcPr>
          <w:p w:rsidR="009B767D" w:rsidRPr="000273AB" w:rsidRDefault="009B767D" w:rsidP="009B767D">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9B767D" w:rsidRPr="000273AB" w:rsidRDefault="009B767D" w:rsidP="009B767D">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9B767D" w:rsidRDefault="009B767D" w:rsidP="009B767D">
            <w:pPr>
              <w:rPr>
                <w:rFonts w:ascii="ＭＳ 明朝" w:eastAsia="ＭＳ 明朝" w:hAnsi="ＭＳ 明朝"/>
                <w:sz w:val="16"/>
                <w:szCs w:val="16"/>
              </w:rPr>
            </w:pPr>
          </w:p>
          <w:p w:rsidR="009B767D" w:rsidRPr="000273AB" w:rsidRDefault="009B767D" w:rsidP="009B767D">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9B767D" w:rsidRDefault="009B767D" w:rsidP="009B767D">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9B767D" w:rsidRPr="00D67F39" w:rsidRDefault="009B767D" w:rsidP="009B767D">
            <w:pPr>
              <w:ind w:firstLineChars="20" w:firstLine="42"/>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9264" behindDoc="0" locked="0" layoutInCell="1" allowOverlap="1" wp14:anchorId="54C36A65" wp14:editId="67D582F3">
                      <wp:simplePos x="0" y="0"/>
                      <wp:positionH relativeFrom="column">
                        <wp:posOffset>101600</wp:posOffset>
                      </wp:positionH>
                      <wp:positionV relativeFrom="paragraph">
                        <wp:posOffset>24130</wp:posOffset>
                      </wp:positionV>
                      <wp:extent cx="238125" cy="200025"/>
                      <wp:effectExtent l="0" t="0" r="28575" b="28575"/>
                      <wp:wrapNone/>
                      <wp:docPr id="2" name="円/楕円 1"/>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196D6B" id="円/楕円 1" o:spid="_x0000_s1026" style="position:absolute;left:0;text-align:left;margin-left:8pt;margin-top:1.9pt;width:18.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" filled="f" strokecolor="windowText" strokeweight="1pt"/>
                  </w:pict>
                </mc:Fallback>
              </mc:AlternateContent>
            </w:r>
            <w:r>
              <w:rPr>
                <w:rFonts w:ascii="ＭＳ 明朝" w:eastAsia="ＭＳ 明朝" w:hAnsi="ＭＳ 明朝" w:hint="eastAsia"/>
                <w:sz w:val="21"/>
                <w:szCs w:val="21"/>
              </w:rPr>
              <w:t xml:space="preserve">　２．継続 【交付対象となった年度：平成28年度】</w:t>
            </w:r>
          </w:p>
          <w:p w:rsidR="009B767D" w:rsidRPr="000273AB" w:rsidRDefault="009B767D" w:rsidP="009B767D">
            <w:pPr>
              <w:rPr>
                <w:rFonts w:ascii="ＭＳ 明朝" w:eastAsia="ＭＳ 明朝" w:hAnsi="ＭＳ 明朝"/>
                <w:sz w:val="16"/>
                <w:szCs w:val="16"/>
              </w:rPr>
            </w:pPr>
          </w:p>
          <w:p w:rsidR="009B767D" w:rsidRPr="000273AB" w:rsidRDefault="009B767D" w:rsidP="009B767D">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9B767D" w:rsidRDefault="009B767D" w:rsidP="009B767D">
            <w:pPr>
              <w:ind w:firstLineChars="100" w:firstLine="208"/>
              <w:rPr>
                <w:rFonts w:ascii="ＭＳ 明朝" w:eastAsia="ＭＳ 明朝" w:hAnsi="ＭＳ 明朝"/>
                <w:sz w:val="21"/>
                <w:szCs w:val="21"/>
              </w:rPr>
            </w:pPr>
            <w:r w:rsidRPr="008C724F">
              <w:rPr>
                <w:rFonts w:ascii="ＭＳ 明朝" w:eastAsia="ＭＳ 明朝" w:hAnsi="ＭＳ 明朝" w:hint="eastAsia"/>
                <w:sz w:val="21"/>
                <w:szCs w:val="21"/>
              </w:rPr>
              <w:t>平成27年度まで地域就労支援事業では、地域就労支援センターでの就労相談を中心とした事業を行う一方で、相談者に対して具体的な仕事の紹介やあっせんは行っていなかった。</w:t>
            </w:r>
          </w:p>
          <w:p w:rsidR="009B767D" w:rsidRPr="000273AB" w:rsidRDefault="009B767D" w:rsidP="009B767D">
            <w:pPr>
              <w:rPr>
                <w:rFonts w:ascii="ＭＳ 明朝" w:eastAsia="ＭＳ 明朝" w:hAnsi="ＭＳ 明朝"/>
                <w:sz w:val="21"/>
                <w:szCs w:val="21"/>
              </w:rPr>
            </w:pPr>
          </w:p>
          <w:p w:rsidR="009B767D" w:rsidRPr="000273AB" w:rsidRDefault="009B767D" w:rsidP="009B767D">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9B767D" w:rsidRDefault="009B767D" w:rsidP="009B767D">
            <w:pPr>
              <w:ind w:firstLineChars="100" w:firstLine="208"/>
              <w:rPr>
                <w:rFonts w:ascii="ＭＳ 明朝" w:eastAsia="ＭＳ 明朝" w:hAnsi="ＭＳ 明朝"/>
                <w:sz w:val="21"/>
                <w:szCs w:val="21"/>
              </w:rPr>
            </w:pPr>
            <w:r w:rsidRPr="008C724F">
              <w:rPr>
                <w:rFonts w:ascii="ＭＳ 明朝" w:eastAsia="ＭＳ 明朝" w:hAnsi="ＭＳ 明朝" w:hint="eastAsia"/>
                <w:sz w:val="21"/>
                <w:szCs w:val="21"/>
              </w:rPr>
              <w:t>平成27年度まで職業紹介を希望する相談者には、市が別に運営している職業相談・紹介事業（しごと情報ひろば）や市以外の支援機関を活用することにしていたため、地域就労支援センターでの支援継続を希望する相談者のニーズに対応できていなかった。</w:t>
            </w:r>
          </w:p>
          <w:p w:rsidR="009B767D" w:rsidRPr="000273AB" w:rsidRDefault="009B767D" w:rsidP="009B767D">
            <w:pPr>
              <w:ind w:firstLineChars="100" w:firstLine="208"/>
              <w:rPr>
                <w:rFonts w:ascii="ＭＳ 明朝" w:eastAsia="ＭＳ 明朝" w:hAnsi="ＭＳ 明朝"/>
                <w:sz w:val="21"/>
                <w:szCs w:val="21"/>
              </w:rPr>
            </w:pPr>
          </w:p>
          <w:p w:rsidR="009B767D" w:rsidRPr="005519B1" w:rsidRDefault="009B767D" w:rsidP="009B767D">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5C522E" w:rsidRPr="000273AB" w:rsidRDefault="009B767D" w:rsidP="009B767D">
            <w:pPr>
              <w:ind w:firstLineChars="100" w:firstLine="208"/>
              <w:rPr>
                <w:rFonts w:ascii="ＭＳ 明朝" w:eastAsia="ＭＳ 明朝" w:hAnsi="ＭＳ 明朝"/>
                <w:sz w:val="21"/>
                <w:szCs w:val="21"/>
              </w:rPr>
            </w:pPr>
            <w:r w:rsidRPr="008C724F">
              <w:rPr>
                <w:rFonts w:ascii="ＭＳ 明朝" w:eastAsia="ＭＳ 明朝" w:hAnsi="ＭＳ 明朝" w:hint="eastAsia"/>
                <w:sz w:val="21"/>
                <w:szCs w:val="21"/>
              </w:rPr>
              <w:t>平成28年度から地域就労支援センターでの支援継続を希望する相談者のニーズに対応するため、職業紹介も行えるよう業務内容を見直すとともに、ハローワークのオンライン求人情報の提供を受けて相談支援の充実も図ることとした。</w:t>
            </w:r>
          </w:p>
          <w:p w:rsidR="005F307D" w:rsidRDefault="005F307D" w:rsidP="00D01F8B">
            <w:pPr>
              <w:rPr>
                <w:rFonts w:ascii="ＭＳ 明朝" w:eastAsia="ＭＳ 明朝" w:hAnsi="ＭＳ 明朝"/>
                <w:sz w:val="21"/>
                <w:szCs w:val="21"/>
              </w:rPr>
            </w:pPr>
          </w:p>
          <w:p w:rsidR="008E42D3" w:rsidRDefault="008E42D3" w:rsidP="00D01F8B">
            <w:pPr>
              <w:rPr>
                <w:rFonts w:ascii="ＭＳ 明朝" w:eastAsia="ＭＳ 明朝" w:hAnsi="ＭＳ 明朝"/>
                <w:sz w:val="21"/>
                <w:szCs w:val="21"/>
              </w:rPr>
            </w:pPr>
          </w:p>
          <w:p w:rsidR="008E42D3" w:rsidRDefault="008E42D3" w:rsidP="00D01F8B">
            <w:pPr>
              <w:rPr>
                <w:rFonts w:ascii="ＭＳ 明朝" w:eastAsia="ＭＳ 明朝" w:hAnsi="ＭＳ 明朝"/>
                <w:sz w:val="21"/>
                <w:szCs w:val="21"/>
              </w:rPr>
            </w:pPr>
          </w:p>
          <w:p w:rsidR="008E42D3" w:rsidRPr="000273AB" w:rsidRDefault="008E42D3"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tc>
      </w:tr>
    </w:tbl>
    <w:p w:rsidR="009973C4" w:rsidRDefault="009973C4" w:rsidP="0004508D">
      <w:pPr>
        <w:widowControl/>
        <w:jc w:val="left"/>
        <w:rPr>
          <w:rFonts w:ascii="ＭＳ 明朝" w:eastAsia="ＭＳ 明朝" w:hAnsi="ＭＳ 明朝"/>
          <w:sz w:val="21"/>
          <w:szCs w:val="21"/>
        </w:rPr>
      </w:pPr>
    </w:p>
    <w:sectPr w:rsidR="009973C4" w:rsidSect="00E17DEC">
      <w:headerReference w:type="even" r:id="rId7"/>
      <w:headerReference w:type="default" r:id="rId8"/>
      <w:footerReference w:type="even" r:id="rId9"/>
      <w:footerReference w:type="default" r:id="rId10"/>
      <w:headerReference w:type="first" r:id="rId11"/>
      <w:footerReference w:type="first" r:id="rId12"/>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E23" w:rsidRDefault="000E7E23" w:rsidP="004D24BB">
      <w:r>
        <w:separator/>
      </w:r>
    </w:p>
  </w:endnote>
  <w:endnote w:type="continuationSeparator" w:id="0">
    <w:p w:rsidR="000E7E23" w:rsidRDefault="000E7E23"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F59" w:rsidRDefault="00F80F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F59" w:rsidRDefault="00F80F5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F59" w:rsidRDefault="00F80F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E23" w:rsidRDefault="000E7E23" w:rsidP="004D24BB">
      <w:r>
        <w:separator/>
      </w:r>
    </w:p>
  </w:footnote>
  <w:footnote w:type="continuationSeparator" w:id="0">
    <w:p w:rsidR="000E7E23" w:rsidRDefault="000E7E23" w:rsidP="004D2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F59" w:rsidRDefault="00F80F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F59" w:rsidRDefault="00F80F5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F59" w:rsidRDefault="00F80F5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18433"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73AB"/>
    <w:rsid w:val="00034D69"/>
    <w:rsid w:val="00035F2D"/>
    <w:rsid w:val="000369CD"/>
    <w:rsid w:val="0004338F"/>
    <w:rsid w:val="0004508D"/>
    <w:rsid w:val="000472AD"/>
    <w:rsid w:val="000517BC"/>
    <w:rsid w:val="000520AC"/>
    <w:rsid w:val="0007311C"/>
    <w:rsid w:val="00092428"/>
    <w:rsid w:val="00093436"/>
    <w:rsid w:val="000964F9"/>
    <w:rsid w:val="000A0DD8"/>
    <w:rsid w:val="000A3F8D"/>
    <w:rsid w:val="000B2677"/>
    <w:rsid w:val="000B2830"/>
    <w:rsid w:val="000B2E60"/>
    <w:rsid w:val="000B58A5"/>
    <w:rsid w:val="000C03C4"/>
    <w:rsid w:val="000C51E2"/>
    <w:rsid w:val="000D137F"/>
    <w:rsid w:val="000D1E76"/>
    <w:rsid w:val="000E7E23"/>
    <w:rsid w:val="0010027A"/>
    <w:rsid w:val="0010158D"/>
    <w:rsid w:val="00104D8D"/>
    <w:rsid w:val="00112CC0"/>
    <w:rsid w:val="001323DD"/>
    <w:rsid w:val="00141B53"/>
    <w:rsid w:val="0017309E"/>
    <w:rsid w:val="0017642C"/>
    <w:rsid w:val="00185F21"/>
    <w:rsid w:val="00190426"/>
    <w:rsid w:val="001A2599"/>
    <w:rsid w:val="001C4690"/>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F06BC"/>
    <w:rsid w:val="004156FD"/>
    <w:rsid w:val="0042019F"/>
    <w:rsid w:val="00427827"/>
    <w:rsid w:val="004510F1"/>
    <w:rsid w:val="00462F0A"/>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66C1F"/>
    <w:rsid w:val="00783227"/>
    <w:rsid w:val="00790DE2"/>
    <w:rsid w:val="0079498A"/>
    <w:rsid w:val="00794FFB"/>
    <w:rsid w:val="007B20B0"/>
    <w:rsid w:val="007B7447"/>
    <w:rsid w:val="007D0FE0"/>
    <w:rsid w:val="007D70F4"/>
    <w:rsid w:val="007D7AA5"/>
    <w:rsid w:val="007E5D11"/>
    <w:rsid w:val="007F770E"/>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D6E08"/>
    <w:rsid w:val="008E0615"/>
    <w:rsid w:val="008E42D3"/>
    <w:rsid w:val="00907F07"/>
    <w:rsid w:val="00911D5F"/>
    <w:rsid w:val="009341D7"/>
    <w:rsid w:val="00934747"/>
    <w:rsid w:val="00944090"/>
    <w:rsid w:val="00981358"/>
    <w:rsid w:val="00994BA4"/>
    <w:rsid w:val="00995A14"/>
    <w:rsid w:val="009973C4"/>
    <w:rsid w:val="009B767D"/>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7C3F"/>
    <w:rsid w:val="00BA795C"/>
    <w:rsid w:val="00BB282D"/>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1D7A"/>
    <w:rsid w:val="00CD05BD"/>
    <w:rsid w:val="00CE4383"/>
    <w:rsid w:val="00CF25A9"/>
    <w:rsid w:val="00CF437C"/>
    <w:rsid w:val="00D01F8B"/>
    <w:rsid w:val="00D02256"/>
    <w:rsid w:val="00D06491"/>
    <w:rsid w:val="00D123E6"/>
    <w:rsid w:val="00D34835"/>
    <w:rsid w:val="00D37CC4"/>
    <w:rsid w:val="00D52D03"/>
    <w:rsid w:val="00D53491"/>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80F59"/>
    <w:rsid w:val="00F93688"/>
    <w:rsid w:val="00F95D39"/>
    <w:rsid w:val="00F97A3F"/>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fillcolor="white" strokecolor="white">
      <v:fill color="white"/>
      <v:stroke color="white"/>
      <v:textbox inset="5.85pt,.7pt,5.85pt,.7pt"/>
      <o:colormru v:ext="edit" colors="#f9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2022-08-29T06:46:00Z</dcterms:created>
  <dcterms:modified xsi:type="dcterms:W3CDTF">2022-08-29T06:47:00Z</dcterms:modified>
</cp:coreProperties>
</file>