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CA" w:rsidRPr="00EB677F" w:rsidRDefault="00FD3374" w:rsidP="00DD71CA">
      <w:pPr>
        <w:jc w:val="center"/>
        <w:rPr>
          <w:rFonts w:ascii="HG正楷書体-PRO" w:eastAsia="HG正楷書体-PRO" w:hAnsi="ＭＳ ゴシック"/>
          <w:b/>
          <w:color w:val="000000" w:themeColor="text1"/>
          <w:sz w:val="36"/>
          <w:szCs w:val="36"/>
        </w:rPr>
      </w:pPr>
      <w:r w:rsidRPr="00EB677F">
        <w:rPr>
          <w:rFonts w:ascii="HG正楷書体-PRO" w:eastAsia="HG正楷書体-PRO" w:hAnsi="ＭＳ ゴシック" w:hint="eastAsia"/>
          <w:b/>
          <w:color w:val="000000" w:themeColor="text1"/>
          <w:sz w:val="36"/>
          <w:szCs w:val="36"/>
        </w:rPr>
        <w:t>令和</w:t>
      </w:r>
      <w:r w:rsidR="0045027A">
        <w:rPr>
          <w:rFonts w:ascii="HG正楷書体-PRO" w:eastAsia="HG正楷書体-PRO" w:hAnsi="ＭＳ ゴシック" w:hint="eastAsia"/>
          <w:b/>
          <w:color w:val="000000" w:themeColor="text1"/>
          <w:sz w:val="36"/>
          <w:szCs w:val="36"/>
        </w:rPr>
        <w:t>３</w:t>
      </w:r>
      <w:r w:rsidR="00601284" w:rsidRPr="00EB677F">
        <w:rPr>
          <w:rFonts w:ascii="HG正楷書体-PRO" w:eastAsia="HG正楷書体-PRO" w:hAnsi="ＭＳ ゴシック" w:hint="eastAsia"/>
          <w:b/>
          <w:color w:val="000000" w:themeColor="text1"/>
          <w:sz w:val="36"/>
          <w:szCs w:val="36"/>
        </w:rPr>
        <w:t>年度　税務重点目標</w:t>
      </w:r>
    </w:p>
    <w:tbl>
      <w:tblPr>
        <w:tblW w:w="97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9"/>
      </w:tblGrid>
      <w:tr w:rsidR="00EB677F" w:rsidRPr="00EB677F" w:rsidTr="003C3312">
        <w:trPr>
          <w:trHeight w:val="11206"/>
        </w:trPr>
        <w:tc>
          <w:tcPr>
            <w:tcW w:w="9739" w:type="dxa"/>
            <w:tcBorders>
              <w:top w:val="double" w:sz="4" w:space="0" w:color="auto"/>
              <w:left w:val="double" w:sz="4" w:space="0" w:color="auto"/>
              <w:bottom w:val="double" w:sz="4" w:space="0" w:color="auto"/>
              <w:right w:val="double" w:sz="4" w:space="0" w:color="auto"/>
            </w:tcBorders>
          </w:tcPr>
          <w:p w:rsidR="003A2941" w:rsidRPr="00EB677F" w:rsidRDefault="003A2941" w:rsidP="00790262">
            <w:pPr>
              <w:spacing w:line="380" w:lineRule="exact"/>
              <w:rPr>
                <w:rFonts w:ascii="HG正楷書体-PRO" w:eastAsia="HG正楷書体-PRO" w:hAnsi="ＭＳ ゴシック"/>
                <w:b/>
                <w:color w:val="000000" w:themeColor="text1"/>
                <w:sz w:val="32"/>
                <w:szCs w:val="32"/>
              </w:rPr>
            </w:pPr>
          </w:p>
          <w:p w:rsidR="00BB0FBA" w:rsidRPr="00B13B1B" w:rsidRDefault="00BB0FBA" w:rsidP="00BB0FBA">
            <w:pPr>
              <w:spacing w:line="380" w:lineRule="exact"/>
              <w:rPr>
                <w:rFonts w:ascii="HG正楷書体-PRO" w:eastAsia="HG正楷書体-PRO" w:hAnsi="ＭＳ ゴシック"/>
                <w:b/>
                <w:color w:val="000000" w:themeColor="text1"/>
                <w:sz w:val="32"/>
                <w:szCs w:val="32"/>
              </w:rPr>
            </w:pPr>
            <w:r w:rsidRPr="00EB677F">
              <w:rPr>
                <w:rFonts w:ascii="HG正楷書体-PRO" w:eastAsia="HG正楷書体-PRO" w:hAnsi="ＭＳ ゴシック" w:hint="eastAsia"/>
                <w:b/>
                <w:color w:val="000000" w:themeColor="text1"/>
                <w:sz w:val="32"/>
                <w:szCs w:val="32"/>
              </w:rPr>
              <w:t xml:space="preserve">１　</w:t>
            </w:r>
            <w:r w:rsidRPr="00BB0FBA">
              <w:rPr>
                <w:rFonts w:ascii="HG正楷書体-PRO" w:eastAsia="HG正楷書体-PRO" w:hAnsi="ＭＳ ゴシック" w:hint="eastAsia"/>
                <w:b/>
                <w:color w:val="000000" w:themeColor="text1"/>
                <w:sz w:val="32"/>
                <w:szCs w:val="32"/>
              </w:rPr>
              <w:t>新型コロナウイルス感染症の影響を踏まえた対応</w:t>
            </w:r>
          </w:p>
          <w:p w:rsidR="00BB0FBA" w:rsidRPr="008B082C" w:rsidRDefault="00C42CB5" w:rsidP="00BB0FBA">
            <w:pPr>
              <w:ind w:leftChars="200" w:left="420" w:firstLineChars="100" w:firstLine="210"/>
              <w:rPr>
                <w:rFonts w:ascii="ＭＳ ゴシック" w:eastAsia="ＭＳ ゴシック" w:hAnsi="ＭＳ ゴシック"/>
                <w:color w:val="000000" w:themeColor="text1"/>
                <w:szCs w:val="21"/>
              </w:rPr>
            </w:pPr>
            <w:r w:rsidRPr="00C42CB5">
              <w:rPr>
                <w:rFonts w:ascii="ＭＳ ゴシック" w:eastAsia="ＭＳ ゴシック" w:hAnsi="ＭＳ ゴシック" w:hint="eastAsia"/>
                <w:color w:val="000000" w:themeColor="text1"/>
                <w:szCs w:val="21"/>
              </w:rPr>
              <w:t>新型コロナウイルス感染症の影響を踏まえ、納税者等の状況に十分配慮し、適正かつ公平な課税及び徴収を徹底する。</w:t>
            </w:r>
          </w:p>
          <w:p w:rsidR="00BB0FBA" w:rsidRDefault="00BB0FBA" w:rsidP="001D7868">
            <w:pPr>
              <w:spacing w:line="380" w:lineRule="exact"/>
              <w:rPr>
                <w:rFonts w:ascii="HG正楷書体-PRO" w:eastAsia="HG正楷書体-PRO" w:hAnsi="ＭＳ ゴシック"/>
                <w:b/>
                <w:color w:val="000000" w:themeColor="text1"/>
                <w:sz w:val="32"/>
                <w:szCs w:val="32"/>
              </w:rPr>
            </w:pPr>
          </w:p>
          <w:p w:rsidR="001D7868" w:rsidRPr="00B13B1B" w:rsidRDefault="00BB0FBA" w:rsidP="001D7868">
            <w:pPr>
              <w:spacing w:line="380" w:lineRule="exact"/>
              <w:rPr>
                <w:rFonts w:ascii="HG正楷書体-PRO" w:eastAsia="HG正楷書体-PRO" w:hAnsi="ＭＳ ゴシック"/>
                <w:b/>
                <w:color w:val="000000" w:themeColor="text1"/>
                <w:sz w:val="32"/>
                <w:szCs w:val="32"/>
              </w:rPr>
            </w:pPr>
            <w:r>
              <w:rPr>
                <w:rFonts w:ascii="HG正楷書体-PRO" w:eastAsia="HG正楷書体-PRO" w:hAnsi="ＭＳ ゴシック" w:hint="eastAsia"/>
                <w:b/>
                <w:color w:val="000000" w:themeColor="text1"/>
                <w:sz w:val="32"/>
                <w:szCs w:val="32"/>
              </w:rPr>
              <w:t>２</w:t>
            </w:r>
            <w:r w:rsidR="00525C6E" w:rsidRPr="00EB677F">
              <w:rPr>
                <w:rFonts w:ascii="HG正楷書体-PRO" w:eastAsia="HG正楷書体-PRO" w:hAnsi="ＭＳ ゴシック" w:hint="eastAsia"/>
                <w:b/>
                <w:color w:val="000000" w:themeColor="text1"/>
                <w:sz w:val="32"/>
                <w:szCs w:val="32"/>
              </w:rPr>
              <w:t xml:space="preserve">　税収確保の推進</w:t>
            </w:r>
          </w:p>
          <w:p w:rsidR="007B3F26" w:rsidRPr="007B3F26" w:rsidRDefault="007B3F26" w:rsidP="007A48F2">
            <w:pPr>
              <w:ind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 xml:space="preserve">（１）徴収率の向上　</w:t>
            </w:r>
          </w:p>
          <w:p w:rsidR="007B3F26" w:rsidRPr="007B3F26" w:rsidRDefault="007B3F26" w:rsidP="00EC0623">
            <w:pPr>
              <w:ind w:leftChars="300" w:left="630"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「府が自ら徴収する税目」</w:t>
            </w:r>
            <w:r w:rsidRPr="00D90A65">
              <w:rPr>
                <w:rFonts w:ascii="ＭＳ ゴシック" w:eastAsia="ＭＳ ゴシック" w:hAnsi="ＭＳ ゴシック" w:hint="eastAsia"/>
                <w:szCs w:val="21"/>
              </w:rPr>
              <w:t>（</w:t>
            </w:r>
            <w:r w:rsidR="00E2325D" w:rsidRPr="00D90A65">
              <w:rPr>
                <w:rFonts w:ascii="ＭＳ ゴシック" w:eastAsia="ＭＳ ゴシック" w:hAnsi="ＭＳ ゴシック" w:hint="eastAsia"/>
                <w:szCs w:val="21"/>
              </w:rPr>
              <w:t>府税のうち、</w:t>
            </w:r>
            <w:r w:rsidRPr="00D90A65">
              <w:rPr>
                <w:rFonts w:ascii="ＭＳ ゴシック" w:eastAsia="ＭＳ ゴシック" w:hAnsi="ＭＳ ゴシック" w:hint="eastAsia"/>
                <w:szCs w:val="21"/>
              </w:rPr>
              <w:t>個人府民税（均等割・所得割）及び地方消費税を除く</w:t>
            </w:r>
            <w:r w:rsidR="00E2325D" w:rsidRPr="00D90A65">
              <w:rPr>
                <w:rFonts w:ascii="ＭＳ ゴシック" w:eastAsia="ＭＳ ゴシック" w:hAnsi="ＭＳ ゴシック" w:hint="eastAsia"/>
                <w:szCs w:val="21"/>
              </w:rPr>
              <w:t>税目</w:t>
            </w:r>
            <w:r w:rsidR="00F57E5A">
              <w:rPr>
                <w:rFonts w:ascii="ＭＳ ゴシック" w:eastAsia="ＭＳ ゴシック" w:hAnsi="ＭＳ ゴシック" w:hint="eastAsia"/>
                <w:szCs w:val="21"/>
              </w:rPr>
              <w:t>。）について、令和５</w:t>
            </w:r>
            <w:bookmarkStart w:id="0" w:name="_GoBack"/>
            <w:bookmarkEnd w:id="0"/>
            <w:r w:rsidRPr="00D90A65">
              <w:rPr>
                <w:rFonts w:ascii="ＭＳ ゴシック" w:eastAsia="ＭＳ ゴシック" w:hAnsi="ＭＳ ゴシック" w:hint="eastAsia"/>
                <w:szCs w:val="21"/>
              </w:rPr>
              <w:t>年度に</w:t>
            </w:r>
            <w:r w:rsidRPr="007B3F26">
              <w:rPr>
                <w:rFonts w:ascii="ＭＳ ゴシック" w:eastAsia="ＭＳ ゴシック" w:hAnsi="ＭＳ ゴシック" w:hint="eastAsia"/>
                <w:color w:val="000000" w:themeColor="text1"/>
                <w:szCs w:val="21"/>
              </w:rPr>
              <w:t>全国上位３分の１の団体が達成（全国15位）している徴収率を達成する。</w:t>
            </w:r>
          </w:p>
          <w:p w:rsidR="007B3F26" w:rsidRPr="007B3F26" w:rsidRDefault="007B3F26" w:rsidP="00EC0623">
            <w:pPr>
              <w:ind w:leftChars="300" w:left="630"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そのため、令和３年度においては、「府が自ら徴収する税目」の徴収率について、令和２年度か</w:t>
            </w:r>
            <w:r w:rsidRPr="009439AE">
              <w:rPr>
                <w:rFonts w:ascii="ＭＳ ゴシック" w:eastAsia="ＭＳ ゴシック" w:hAnsi="ＭＳ ゴシック" w:hint="eastAsia"/>
                <w:color w:val="000000" w:themeColor="text1"/>
                <w:szCs w:val="21"/>
              </w:rPr>
              <w:t>ら</w:t>
            </w:r>
            <w:r w:rsidR="00E56D95">
              <w:rPr>
                <w:rFonts w:ascii="ＭＳ ゴシック" w:eastAsia="ＭＳ ゴシック" w:hAnsi="ＭＳ ゴシック" w:hint="eastAsia"/>
                <w:color w:val="000000" w:themeColor="text1"/>
                <w:szCs w:val="21"/>
              </w:rPr>
              <w:t>1.09</w:t>
            </w:r>
            <w:r w:rsidRPr="009439AE">
              <w:rPr>
                <w:rFonts w:ascii="ＭＳ ゴシック" w:eastAsia="ＭＳ ゴシック" w:hAnsi="ＭＳ ゴシック" w:hint="eastAsia"/>
                <w:color w:val="000000" w:themeColor="text1"/>
                <w:szCs w:val="21"/>
              </w:rPr>
              <w:t>ポイン</w:t>
            </w:r>
            <w:r w:rsidRPr="007B3F26">
              <w:rPr>
                <w:rFonts w:ascii="ＭＳ ゴシック" w:eastAsia="ＭＳ ゴシック" w:hAnsi="ＭＳ ゴシック" w:hint="eastAsia"/>
                <w:color w:val="000000" w:themeColor="text1"/>
                <w:szCs w:val="21"/>
              </w:rPr>
              <w:t>ト以上向上させる。</w:t>
            </w:r>
          </w:p>
          <w:p w:rsidR="007B3F26" w:rsidRPr="007B3F26" w:rsidRDefault="007B3F26" w:rsidP="007A48F2">
            <w:pPr>
              <w:ind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（２）課税調査の推進</w:t>
            </w:r>
          </w:p>
          <w:p w:rsidR="007B3F26" w:rsidRPr="007B3F26" w:rsidRDefault="007B3F26" w:rsidP="00EC0623">
            <w:pPr>
              <w:ind w:leftChars="300" w:left="630"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公正・公平な課税を推進するため、税務局と府税事務所及び大阪自動車税事務所が連携・協力し、迅速かつ適正に課税調査を行う。</w:t>
            </w:r>
          </w:p>
          <w:p w:rsidR="007B3F26" w:rsidRPr="007B3F26" w:rsidRDefault="007B3F26" w:rsidP="007A48F2">
            <w:pPr>
              <w:ind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（３）納期内納税の推進</w:t>
            </w:r>
          </w:p>
          <w:p w:rsidR="007B3F26" w:rsidRPr="007B3F26" w:rsidRDefault="007B3F26" w:rsidP="00EC0623">
            <w:pPr>
              <w:ind w:leftChars="300" w:left="630" w:firstLineChars="100" w:firstLine="210"/>
              <w:rPr>
                <w:rFonts w:ascii="ＭＳ ゴシック" w:eastAsia="ＭＳ ゴシック" w:hAnsi="ＭＳ ゴシック"/>
                <w:color w:val="000000" w:themeColor="text1"/>
                <w:szCs w:val="21"/>
              </w:rPr>
            </w:pPr>
            <w:r w:rsidRPr="007B3F26">
              <w:rPr>
                <w:rFonts w:ascii="ＭＳ ゴシック" w:eastAsia="ＭＳ ゴシック" w:hAnsi="ＭＳ ゴシック" w:hint="eastAsia"/>
                <w:color w:val="000000" w:themeColor="text1"/>
                <w:szCs w:val="21"/>
              </w:rPr>
              <w:t>新たな滞納を発生させず、早期に税収の確保を図るため、課税部門及び納税部門が一体となって納期内納税を推進していく。</w:t>
            </w:r>
          </w:p>
          <w:p w:rsidR="008B082C" w:rsidRPr="008B082C" w:rsidRDefault="008B082C" w:rsidP="008B082C">
            <w:pPr>
              <w:spacing w:line="380" w:lineRule="exact"/>
              <w:rPr>
                <w:rFonts w:ascii="ＭＳ ゴシック" w:eastAsia="ＭＳ ゴシック" w:hAnsi="ＭＳ ゴシック"/>
                <w:color w:val="000000" w:themeColor="text1"/>
                <w:szCs w:val="21"/>
              </w:rPr>
            </w:pPr>
          </w:p>
          <w:p w:rsidR="008B082C" w:rsidRPr="008B082C" w:rsidRDefault="00BB0FBA" w:rsidP="008B082C">
            <w:pPr>
              <w:spacing w:line="380" w:lineRule="exact"/>
              <w:rPr>
                <w:rFonts w:ascii="HG正楷書体-PRO" w:eastAsia="HG正楷書体-PRO" w:hAnsi="ＭＳ ゴシック"/>
                <w:b/>
                <w:color w:val="000000" w:themeColor="text1"/>
                <w:sz w:val="32"/>
                <w:szCs w:val="32"/>
              </w:rPr>
            </w:pPr>
            <w:r>
              <w:rPr>
                <w:rFonts w:ascii="HG正楷書体-PRO" w:eastAsia="HG正楷書体-PRO" w:hAnsi="ＭＳ ゴシック" w:hint="eastAsia"/>
                <w:b/>
                <w:color w:val="000000" w:themeColor="text1"/>
                <w:sz w:val="32"/>
                <w:szCs w:val="32"/>
              </w:rPr>
              <w:t>３</w:t>
            </w:r>
            <w:r w:rsidR="008B082C" w:rsidRPr="008B082C">
              <w:rPr>
                <w:rFonts w:ascii="HG正楷書体-PRO" w:eastAsia="HG正楷書体-PRO" w:hAnsi="ＭＳ ゴシック" w:hint="eastAsia"/>
                <w:b/>
                <w:color w:val="000000" w:themeColor="text1"/>
                <w:sz w:val="32"/>
                <w:szCs w:val="32"/>
              </w:rPr>
              <w:t xml:space="preserve">　市町村との共同徴収の推進</w:t>
            </w:r>
          </w:p>
          <w:p w:rsidR="008B082C" w:rsidRPr="008B082C" w:rsidRDefault="008B082C" w:rsidP="008B082C">
            <w:pPr>
              <w:spacing w:line="380" w:lineRule="exact"/>
              <w:ind w:leftChars="200" w:left="420" w:firstLineChars="100" w:firstLine="210"/>
              <w:rPr>
                <w:rFonts w:ascii="ＭＳ ゴシック" w:eastAsia="ＭＳ ゴシック" w:hAnsi="ＭＳ ゴシック"/>
                <w:color w:val="000000" w:themeColor="text1"/>
                <w:szCs w:val="21"/>
              </w:rPr>
            </w:pPr>
            <w:r w:rsidRPr="008B082C">
              <w:rPr>
                <w:rFonts w:ascii="ＭＳ ゴシック" w:eastAsia="ＭＳ ゴシック" w:hAnsi="ＭＳ ゴシック" w:hint="eastAsia"/>
                <w:color w:val="000000" w:themeColor="text1"/>
                <w:szCs w:val="21"/>
              </w:rPr>
              <w:t>大阪府域地方税徴収機構において、参加37市町村の税務職員の徴収技術の向上を図るとともに、引受事案については、差押えを前</w:t>
            </w:r>
            <w:r w:rsidRPr="00922C72">
              <w:rPr>
                <w:rFonts w:ascii="ＭＳ ゴシック" w:eastAsia="ＭＳ ゴシック" w:hAnsi="ＭＳ ゴシック" w:hint="eastAsia"/>
                <w:szCs w:val="21"/>
              </w:rPr>
              <w:t>提とし</w:t>
            </w:r>
            <w:r w:rsidR="00133929" w:rsidRPr="00922C72">
              <w:rPr>
                <w:rFonts w:ascii="ＭＳ ゴシック" w:eastAsia="ＭＳ ゴシック" w:hAnsi="ＭＳ ゴシック" w:hint="eastAsia"/>
                <w:szCs w:val="21"/>
              </w:rPr>
              <w:t>た</w:t>
            </w:r>
            <w:r w:rsidRPr="00922C72">
              <w:rPr>
                <w:rFonts w:ascii="ＭＳ ゴシック" w:eastAsia="ＭＳ ゴシック" w:hAnsi="ＭＳ ゴシック" w:hint="eastAsia"/>
                <w:szCs w:val="21"/>
              </w:rPr>
              <w:t>厳正</w:t>
            </w:r>
            <w:r w:rsidR="00133929" w:rsidRPr="00922C72">
              <w:rPr>
                <w:rFonts w:ascii="ＭＳ ゴシック" w:eastAsia="ＭＳ ゴシック" w:hAnsi="ＭＳ ゴシック" w:hint="eastAsia"/>
                <w:szCs w:val="21"/>
              </w:rPr>
              <w:t>な</w:t>
            </w:r>
            <w:r w:rsidRPr="00922C72">
              <w:rPr>
                <w:rFonts w:ascii="ＭＳ ゴシック" w:eastAsia="ＭＳ ゴシック" w:hAnsi="ＭＳ ゴシック" w:hint="eastAsia"/>
                <w:szCs w:val="21"/>
              </w:rPr>
              <w:t>滞納整理</w:t>
            </w:r>
            <w:r w:rsidRPr="008B082C">
              <w:rPr>
                <w:rFonts w:ascii="ＭＳ ゴシック" w:eastAsia="ＭＳ ゴシック" w:hAnsi="ＭＳ ゴシック" w:hint="eastAsia"/>
                <w:color w:val="000000" w:themeColor="text1"/>
                <w:szCs w:val="21"/>
              </w:rPr>
              <w:t>を行い、個人府民税にかかる直接徴収額を、2.3億円以上確保する。</w:t>
            </w:r>
          </w:p>
          <w:p w:rsidR="009F4154" w:rsidRPr="008B082C" w:rsidRDefault="009F4154" w:rsidP="009F4154">
            <w:pPr>
              <w:spacing w:line="380" w:lineRule="exact"/>
              <w:rPr>
                <w:rFonts w:ascii="HG正楷書体-PRO" w:eastAsia="HG正楷書体-PRO" w:hAnsi="ＭＳ ゴシック"/>
                <w:b/>
                <w:color w:val="000000" w:themeColor="text1"/>
                <w:sz w:val="32"/>
                <w:szCs w:val="28"/>
              </w:rPr>
            </w:pPr>
          </w:p>
          <w:p w:rsidR="009F4154" w:rsidRPr="00EB677F" w:rsidRDefault="00BB0FBA" w:rsidP="009F4154">
            <w:pPr>
              <w:spacing w:line="380" w:lineRule="exact"/>
              <w:rPr>
                <w:rFonts w:ascii="HG正楷書体-PRO" w:eastAsia="HG正楷書体-PRO" w:hAnsi="ＭＳ ゴシック"/>
                <w:b/>
                <w:color w:val="000000" w:themeColor="text1"/>
                <w:sz w:val="32"/>
                <w:szCs w:val="28"/>
              </w:rPr>
            </w:pPr>
            <w:r>
              <w:rPr>
                <w:rFonts w:ascii="HG正楷書体-PRO" w:eastAsia="HG正楷書体-PRO" w:hAnsi="ＭＳ ゴシック" w:hint="eastAsia"/>
                <w:b/>
                <w:color w:val="000000" w:themeColor="text1"/>
                <w:sz w:val="32"/>
                <w:szCs w:val="28"/>
              </w:rPr>
              <w:t>４</w:t>
            </w:r>
            <w:r w:rsidR="00770FE3" w:rsidRPr="00EB677F">
              <w:rPr>
                <w:rFonts w:ascii="HG正楷書体-PRO" w:eastAsia="HG正楷書体-PRO" w:hAnsi="ＭＳ ゴシック" w:hint="eastAsia"/>
                <w:b/>
                <w:color w:val="000000" w:themeColor="text1"/>
                <w:sz w:val="32"/>
                <w:szCs w:val="28"/>
              </w:rPr>
              <w:t xml:space="preserve">　</w:t>
            </w:r>
            <w:r w:rsidR="009F4154" w:rsidRPr="00EB677F">
              <w:rPr>
                <w:rFonts w:ascii="HG正楷書体-PRO" w:eastAsia="HG正楷書体-PRO" w:hAnsi="ＭＳ ゴシック" w:hint="eastAsia"/>
                <w:b/>
                <w:color w:val="000000" w:themeColor="text1"/>
                <w:sz w:val="32"/>
                <w:szCs w:val="28"/>
              </w:rPr>
              <w:t>人材の育成</w:t>
            </w:r>
          </w:p>
          <w:p w:rsidR="008B082C" w:rsidRPr="00943C91" w:rsidRDefault="008B082C" w:rsidP="008B082C">
            <w:pPr>
              <w:ind w:leftChars="200" w:left="420" w:firstLineChars="100" w:firstLine="210"/>
              <w:rPr>
                <w:rFonts w:ascii="ＭＳ ゴシック" w:eastAsia="ＭＳ ゴシック" w:hAnsi="ＭＳ ゴシック"/>
                <w:color w:val="000000" w:themeColor="text1"/>
                <w:szCs w:val="21"/>
              </w:rPr>
            </w:pPr>
            <w:r w:rsidRPr="00943C91">
              <w:rPr>
                <w:rFonts w:ascii="ＭＳ ゴシック" w:eastAsia="ＭＳ ゴシック" w:hAnsi="ＭＳ ゴシック" w:hint="eastAsia"/>
                <w:color w:val="000000" w:themeColor="text1"/>
                <w:szCs w:val="21"/>
              </w:rPr>
              <w:t>専門的な知識・経験</w:t>
            </w:r>
            <w:r>
              <w:rPr>
                <w:rFonts w:ascii="ＭＳ ゴシック" w:eastAsia="ＭＳ ゴシック" w:hAnsi="ＭＳ ゴシック" w:hint="eastAsia"/>
                <w:color w:val="000000" w:themeColor="text1"/>
                <w:szCs w:val="21"/>
              </w:rPr>
              <w:t>を有する職員が減少していく中、税務組織の核となる人材の育成をめざ</w:t>
            </w:r>
            <w:r w:rsidRPr="00943C91">
              <w:rPr>
                <w:rFonts w:ascii="ＭＳ ゴシック" w:eastAsia="ＭＳ ゴシック" w:hAnsi="ＭＳ ゴシック" w:hint="eastAsia"/>
                <w:color w:val="000000" w:themeColor="text1"/>
                <w:szCs w:val="21"/>
              </w:rPr>
              <w:t>すとともに、初任者に対しては早期に業務遂行能力の習得を図る</w:t>
            </w:r>
            <w:r w:rsidRPr="00E621C2">
              <w:rPr>
                <w:rFonts w:ascii="ＭＳ ゴシック" w:eastAsia="ＭＳ ゴシック" w:hAnsi="ＭＳ ゴシック" w:hint="eastAsia"/>
                <w:color w:val="000000" w:themeColor="text1"/>
                <w:szCs w:val="21"/>
              </w:rPr>
              <w:t>など、ベテラン職員の知識・経験・ノウハウの継承を意識し、積極的に人材の育成をめざす。</w:t>
            </w:r>
          </w:p>
          <w:p w:rsidR="003C3312" w:rsidRDefault="008B082C" w:rsidP="008B082C">
            <w:pPr>
              <w:ind w:leftChars="200" w:left="420" w:firstLineChars="100" w:firstLine="210"/>
              <w:rPr>
                <w:rFonts w:ascii="ＭＳ ゴシック" w:eastAsia="ＭＳ ゴシック" w:hAnsi="ＭＳ ゴシック"/>
                <w:color w:val="000000" w:themeColor="text1"/>
                <w:szCs w:val="21"/>
              </w:rPr>
            </w:pPr>
            <w:r w:rsidRPr="00CE43F4">
              <w:rPr>
                <w:rFonts w:ascii="ＭＳ ゴシック" w:eastAsia="ＭＳ ゴシック" w:hAnsi="ＭＳ ゴシック" w:hint="eastAsia"/>
                <w:color w:val="000000" w:themeColor="text1"/>
                <w:szCs w:val="21"/>
              </w:rPr>
              <w:t>このため、税務局と府税事務所及び大阪自動車税事務所が連携し、体系的かつ効果的な研修のほか、職場におけるＯＪＴや自己学習を促進するための学習支援環境を充実させる</w:t>
            </w:r>
            <w:r>
              <w:rPr>
                <w:rFonts w:ascii="ＭＳ ゴシック" w:eastAsia="ＭＳ ゴシック" w:hAnsi="ＭＳ ゴシック" w:hint="eastAsia"/>
                <w:color w:val="000000" w:themeColor="text1"/>
                <w:szCs w:val="21"/>
              </w:rPr>
              <w:t>とともに、実務経験を通じ、職員の意欲と知識・能力の向上を図る</w:t>
            </w:r>
            <w:r w:rsidRPr="00CE43F4">
              <w:rPr>
                <w:rFonts w:ascii="ＭＳ ゴシック" w:eastAsia="ＭＳ ゴシック" w:hAnsi="ＭＳ ゴシック" w:hint="eastAsia"/>
                <w:color w:val="000000" w:themeColor="text1"/>
                <w:szCs w:val="21"/>
              </w:rPr>
              <w:t>。</w:t>
            </w:r>
          </w:p>
          <w:p w:rsidR="008B082C" w:rsidRPr="00EB677F" w:rsidRDefault="008B082C" w:rsidP="00BB0FBA">
            <w:pPr>
              <w:rPr>
                <w:rFonts w:ascii="ＭＳ ゴシック" w:eastAsia="ＭＳ ゴシック" w:hAnsi="ＭＳ ゴシック"/>
                <w:color w:val="000000" w:themeColor="text1"/>
                <w:szCs w:val="21"/>
              </w:rPr>
            </w:pPr>
          </w:p>
        </w:tc>
      </w:tr>
    </w:tbl>
    <w:p w:rsidR="0019448B" w:rsidRPr="00EB677F" w:rsidRDefault="0019448B" w:rsidP="0010280D">
      <w:pPr>
        <w:spacing w:line="400" w:lineRule="exact"/>
        <w:rPr>
          <w:rFonts w:ascii="ＭＳ ゴシック" w:eastAsia="ＭＳ ゴシック" w:hAnsi="ＭＳ ゴシック"/>
          <w:color w:val="000000" w:themeColor="text1"/>
          <w:szCs w:val="21"/>
        </w:rPr>
      </w:pPr>
    </w:p>
    <w:sectPr w:rsidR="0019448B" w:rsidRPr="00EB677F" w:rsidSect="00D1703C">
      <w:pgSz w:w="11906" w:h="16838" w:code="9"/>
      <w:pgMar w:top="1134" w:right="924" w:bottom="1134" w:left="1440"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EE" w:rsidRDefault="004516EE">
      <w:r>
        <w:separator/>
      </w:r>
    </w:p>
  </w:endnote>
  <w:endnote w:type="continuationSeparator" w:id="0">
    <w:p w:rsidR="004516EE" w:rsidRDefault="0045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EE" w:rsidRDefault="004516EE">
      <w:r>
        <w:separator/>
      </w:r>
    </w:p>
  </w:footnote>
  <w:footnote w:type="continuationSeparator" w:id="0">
    <w:p w:rsidR="004516EE" w:rsidRDefault="0045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3458"/>
    <w:rsid w:val="0009783B"/>
    <w:rsid w:val="000A3960"/>
    <w:rsid w:val="000A6E72"/>
    <w:rsid w:val="000B39EB"/>
    <w:rsid w:val="000B3F98"/>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33929"/>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5E3E"/>
    <w:rsid w:val="001A5E66"/>
    <w:rsid w:val="001B3FBF"/>
    <w:rsid w:val="001B5606"/>
    <w:rsid w:val="001B5A1F"/>
    <w:rsid w:val="001B61F0"/>
    <w:rsid w:val="001B75E2"/>
    <w:rsid w:val="001C0B55"/>
    <w:rsid w:val="001C1D42"/>
    <w:rsid w:val="001C386B"/>
    <w:rsid w:val="001D191B"/>
    <w:rsid w:val="001D7868"/>
    <w:rsid w:val="001E27CA"/>
    <w:rsid w:val="001E54CA"/>
    <w:rsid w:val="001F5337"/>
    <w:rsid w:val="001F62A5"/>
    <w:rsid w:val="00201537"/>
    <w:rsid w:val="00203C86"/>
    <w:rsid w:val="00204B13"/>
    <w:rsid w:val="00207D15"/>
    <w:rsid w:val="00212628"/>
    <w:rsid w:val="002136A2"/>
    <w:rsid w:val="002136B9"/>
    <w:rsid w:val="00222E69"/>
    <w:rsid w:val="00222F04"/>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6E08"/>
    <w:rsid w:val="002E138A"/>
    <w:rsid w:val="002E17E2"/>
    <w:rsid w:val="002E6286"/>
    <w:rsid w:val="002F2837"/>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7B3E"/>
    <w:rsid w:val="0035221F"/>
    <w:rsid w:val="003550FE"/>
    <w:rsid w:val="00356203"/>
    <w:rsid w:val="003615C0"/>
    <w:rsid w:val="0036224F"/>
    <w:rsid w:val="00362680"/>
    <w:rsid w:val="0036294C"/>
    <w:rsid w:val="00367DC0"/>
    <w:rsid w:val="00371792"/>
    <w:rsid w:val="00372963"/>
    <w:rsid w:val="0037482F"/>
    <w:rsid w:val="00377F0F"/>
    <w:rsid w:val="003820F4"/>
    <w:rsid w:val="00390C4C"/>
    <w:rsid w:val="00392D6E"/>
    <w:rsid w:val="003932C1"/>
    <w:rsid w:val="0039341C"/>
    <w:rsid w:val="00396B3C"/>
    <w:rsid w:val="003A2941"/>
    <w:rsid w:val="003A5519"/>
    <w:rsid w:val="003A5BCF"/>
    <w:rsid w:val="003A5F80"/>
    <w:rsid w:val="003B2BC9"/>
    <w:rsid w:val="003B34F7"/>
    <w:rsid w:val="003C091D"/>
    <w:rsid w:val="003C3312"/>
    <w:rsid w:val="003C49CF"/>
    <w:rsid w:val="003C5A4B"/>
    <w:rsid w:val="003D55BF"/>
    <w:rsid w:val="003E5C9F"/>
    <w:rsid w:val="003E6885"/>
    <w:rsid w:val="003F425E"/>
    <w:rsid w:val="00402EE9"/>
    <w:rsid w:val="004035E0"/>
    <w:rsid w:val="00404EA1"/>
    <w:rsid w:val="00405928"/>
    <w:rsid w:val="00413187"/>
    <w:rsid w:val="004143A8"/>
    <w:rsid w:val="00417B26"/>
    <w:rsid w:val="00421296"/>
    <w:rsid w:val="00424DB0"/>
    <w:rsid w:val="004261ED"/>
    <w:rsid w:val="004331E5"/>
    <w:rsid w:val="00440058"/>
    <w:rsid w:val="004423C3"/>
    <w:rsid w:val="004432E4"/>
    <w:rsid w:val="0045027A"/>
    <w:rsid w:val="00451125"/>
    <w:rsid w:val="004516EE"/>
    <w:rsid w:val="00457A68"/>
    <w:rsid w:val="00464F46"/>
    <w:rsid w:val="0046646A"/>
    <w:rsid w:val="004677A4"/>
    <w:rsid w:val="00470AC7"/>
    <w:rsid w:val="00475105"/>
    <w:rsid w:val="004826D7"/>
    <w:rsid w:val="00484903"/>
    <w:rsid w:val="004879A5"/>
    <w:rsid w:val="00492FC0"/>
    <w:rsid w:val="004A2803"/>
    <w:rsid w:val="004B08A0"/>
    <w:rsid w:val="004B16ED"/>
    <w:rsid w:val="004B5239"/>
    <w:rsid w:val="004C3E9F"/>
    <w:rsid w:val="004C5799"/>
    <w:rsid w:val="004C6177"/>
    <w:rsid w:val="004C7A9A"/>
    <w:rsid w:val="004E1EC3"/>
    <w:rsid w:val="004E6459"/>
    <w:rsid w:val="004F4EBA"/>
    <w:rsid w:val="00506D49"/>
    <w:rsid w:val="005128C0"/>
    <w:rsid w:val="00522EBB"/>
    <w:rsid w:val="00524D35"/>
    <w:rsid w:val="00525C26"/>
    <w:rsid w:val="00525C6E"/>
    <w:rsid w:val="00526B7F"/>
    <w:rsid w:val="005277F7"/>
    <w:rsid w:val="00531B99"/>
    <w:rsid w:val="00533D51"/>
    <w:rsid w:val="00535ADD"/>
    <w:rsid w:val="00542737"/>
    <w:rsid w:val="005442AB"/>
    <w:rsid w:val="005443C5"/>
    <w:rsid w:val="00545CFD"/>
    <w:rsid w:val="00547CDB"/>
    <w:rsid w:val="005518A6"/>
    <w:rsid w:val="005542EC"/>
    <w:rsid w:val="00561BC3"/>
    <w:rsid w:val="0056529F"/>
    <w:rsid w:val="00565D28"/>
    <w:rsid w:val="00566664"/>
    <w:rsid w:val="005668ED"/>
    <w:rsid w:val="00570356"/>
    <w:rsid w:val="00572DEF"/>
    <w:rsid w:val="0058504C"/>
    <w:rsid w:val="00590163"/>
    <w:rsid w:val="005916B8"/>
    <w:rsid w:val="005B3122"/>
    <w:rsid w:val="005C1FFA"/>
    <w:rsid w:val="005C33C9"/>
    <w:rsid w:val="005C42D7"/>
    <w:rsid w:val="005C6134"/>
    <w:rsid w:val="005D3B5F"/>
    <w:rsid w:val="005E3DF6"/>
    <w:rsid w:val="005E4795"/>
    <w:rsid w:val="005E7E75"/>
    <w:rsid w:val="005F0D89"/>
    <w:rsid w:val="005F4303"/>
    <w:rsid w:val="005F4A18"/>
    <w:rsid w:val="00601284"/>
    <w:rsid w:val="00602A80"/>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60D12"/>
    <w:rsid w:val="00661853"/>
    <w:rsid w:val="0066227C"/>
    <w:rsid w:val="0066776C"/>
    <w:rsid w:val="0067243F"/>
    <w:rsid w:val="006753EE"/>
    <w:rsid w:val="00681918"/>
    <w:rsid w:val="00684B8A"/>
    <w:rsid w:val="00685C64"/>
    <w:rsid w:val="00687A9E"/>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20BD"/>
    <w:rsid w:val="006E31B4"/>
    <w:rsid w:val="006E5F6B"/>
    <w:rsid w:val="006F7C47"/>
    <w:rsid w:val="00701544"/>
    <w:rsid w:val="00703BB0"/>
    <w:rsid w:val="00703EB6"/>
    <w:rsid w:val="00703EFD"/>
    <w:rsid w:val="00704AD6"/>
    <w:rsid w:val="0070587E"/>
    <w:rsid w:val="00711036"/>
    <w:rsid w:val="00726924"/>
    <w:rsid w:val="00730109"/>
    <w:rsid w:val="00737902"/>
    <w:rsid w:val="007470A4"/>
    <w:rsid w:val="00747EAB"/>
    <w:rsid w:val="00751674"/>
    <w:rsid w:val="00763BB7"/>
    <w:rsid w:val="007668BA"/>
    <w:rsid w:val="00770339"/>
    <w:rsid w:val="00770FE3"/>
    <w:rsid w:val="0077122B"/>
    <w:rsid w:val="007712BE"/>
    <w:rsid w:val="00774863"/>
    <w:rsid w:val="00775E30"/>
    <w:rsid w:val="00776A03"/>
    <w:rsid w:val="00777CC0"/>
    <w:rsid w:val="00780AFC"/>
    <w:rsid w:val="00790262"/>
    <w:rsid w:val="00792BAA"/>
    <w:rsid w:val="007939BA"/>
    <w:rsid w:val="00794670"/>
    <w:rsid w:val="00796BD8"/>
    <w:rsid w:val="00796E67"/>
    <w:rsid w:val="007A2983"/>
    <w:rsid w:val="007A48F2"/>
    <w:rsid w:val="007B233A"/>
    <w:rsid w:val="007B3F26"/>
    <w:rsid w:val="007B3FE4"/>
    <w:rsid w:val="007B4E4D"/>
    <w:rsid w:val="007B70EF"/>
    <w:rsid w:val="007B7D60"/>
    <w:rsid w:val="007C477B"/>
    <w:rsid w:val="007C5D7A"/>
    <w:rsid w:val="007C7DEF"/>
    <w:rsid w:val="007D768B"/>
    <w:rsid w:val="007E04AE"/>
    <w:rsid w:val="007E15D6"/>
    <w:rsid w:val="007E4F67"/>
    <w:rsid w:val="007F10E7"/>
    <w:rsid w:val="00806CF0"/>
    <w:rsid w:val="00810476"/>
    <w:rsid w:val="00812201"/>
    <w:rsid w:val="0082527D"/>
    <w:rsid w:val="0082767F"/>
    <w:rsid w:val="008314CD"/>
    <w:rsid w:val="00835EDE"/>
    <w:rsid w:val="0083610A"/>
    <w:rsid w:val="00844F96"/>
    <w:rsid w:val="00851FE2"/>
    <w:rsid w:val="00852F1D"/>
    <w:rsid w:val="008549FC"/>
    <w:rsid w:val="008601BD"/>
    <w:rsid w:val="00861C18"/>
    <w:rsid w:val="00864D3E"/>
    <w:rsid w:val="008705CE"/>
    <w:rsid w:val="0087612B"/>
    <w:rsid w:val="00881B0A"/>
    <w:rsid w:val="00883199"/>
    <w:rsid w:val="00884E39"/>
    <w:rsid w:val="008A3B7E"/>
    <w:rsid w:val="008A3E60"/>
    <w:rsid w:val="008B0067"/>
    <w:rsid w:val="008B082C"/>
    <w:rsid w:val="008B6A19"/>
    <w:rsid w:val="008C3A49"/>
    <w:rsid w:val="008C6240"/>
    <w:rsid w:val="008C639A"/>
    <w:rsid w:val="008D0A2B"/>
    <w:rsid w:val="008D120A"/>
    <w:rsid w:val="008D16FD"/>
    <w:rsid w:val="008D77D3"/>
    <w:rsid w:val="008E0074"/>
    <w:rsid w:val="008E1600"/>
    <w:rsid w:val="008E2AB7"/>
    <w:rsid w:val="008E62F1"/>
    <w:rsid w:val="008E7B2D"/>
    <w:rsid w:val="008F36FE"/>
    <w:rsid w:val="00907411"/>
    <w:rsid w:val="0090748E"/>
    <w:rsid w:val="009126F2"/>
    <w:rsid w:val="00922C72"/>
    <w:rsid w:val="009264F1"/>
    <w:rsid w:val="00930EEC"/>
    <w:rsid w:val="00933A12"/>
    <w:rsid w:val="00934FEE"/>
    <w:rsid w:val="00942EC4"/>
    <w:rsid w:val="009437D5"/>
    <w:rsid w:val="009439AE"/>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616A"/>
    <w:rsid w:val="00A1195E"/>
    <w:rsid w:val="00A125EA"/>
    <w:rsid w:val="00A3035F"/>
    <w:rsid w:val="00A3057C"/>
    <w:rsid w:val="00A314B8"/>
    <w:rsid w:val="00A33964"/>
    <w:rsid w:val="00A42651"/>
    <w:rsid w:val="00A44772"/>
    <w:rsid w:val="00A47210"/>
    <w:rsid w:val="00A609D7"/>
    <w:rsid w:val="00A65600"/>
    <w:rsid w:val="00A6589D"/>
    <w:rsid w:val="00A6633D"/>
    <w:rsid w:val="00A71C69"/>
    <w:rsid w:val="00A72052"/>
    <w:rsid w:val="00A7508A"/>
    <w:rsid w:val="00A82374"/>
    <w:rsid w:val="00A85B5B"/>
    <w:rsid w:val="00A9105E"/>
    <w:rsid w:val="00A92C48"/>
    <w:rsid w:val="00A933A7"/>
    <w:rsid w:val="00AA0751"/>
    <w:rsid w:val="00AA4925"/>
    <w:rsid w:val="00AA4CB7"/>
    <w:rsid w:val="00AB23CB"/>
    <w:rsid w:val="00AB29FB"/>
    <w:rsid w:val="00AB3726"/>
    <w:rsid w:val="00AB7D1B"/>
    <w:rsid w:val="00AC0FB6"/>
    <w:rsid w:val="00AC1863"/>
    <w:rsid w:val="00AC3BDC"/>
    <w:rsid w:val="00AC56A0"/>
    <w:rsid w:val="00AD1A39"/>
    <w:rsid w:val="00AD4578"/>
    <w:rsid w:val="00AD45A5"/>
    <w:rsid w:val="00AD6C32"/>
    <w:rsid w:val="00AE0566"/>
    <w:rsid w:val="00AF0B8B"/>
    <w:rsid w:val="00AF1EF8"/>
    <w:rsid w:val="00AF4FF5"/>
    <w:rsid w:val="00B02000"/>
    <w:rsid w:val="00B04B9E"/>
    <w:rsid w:val="00B057D3"/>
    <w:rsid w:val="00B11E96"/>
    <w:rsid w:val="00B13B1B"/>
    <w:rsid w:val="00B21AD7"/>
    <w:rsid w:val="00B22209"/>
    <w:rsid w:val="00B23609"/>
    <w:rsid w:val="00B25E1A"/>
    <w:rsid w:val="00B2654B"/>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94E"/>
    <w:rsid w:val="00B906A8"/>
    <w:rsid w:val="00B926E7"/>
    <w:rsid w:val="00B94344"/>
    <w:rsid w:val="00B9647D"/>
    <w:rsid w:val="00BA1F0F"/>
    <w:rsid w:val="00BA28FB"/>
    <w:rsid w:val="00BA2E8D"/>
    <w:rsid w:val="00BB0FBA"/>
    <w:rsid w:val="00BB5ED4"/>
    <w:rsid w:val="00BC0E5E"/>
    <w:rsid w:val="00BC5BA7"/>
    <w:rsid w:val="00BC7184"/>
    <w:rsid w:val="00BD5FDF"/>
    <w:rsid w:val="00BD7AB7"/>
    <w:rsid w:val="00BE40FA"/>
    <w:rsid w:val="00BE4C1D"/>
    <w:rsid w:val="00BE5124"/>
    <w:rsid w:val="00BE66CE"/>
    <w:rsid w:val="00BF2934"/>
    <w:rsid w:val="00BF6CDC"/>
    <w:rsid w:val="00C05D45"/>
    <w:rsid w:val="00C1244D"/>
    <w:rsid w:val="00C155D8"/>
    <w:rsid w:val="00C17D96"/>
    <w:rsid w:val="00C23D68"/>
    <w:rsid w:val="00C37127"/>
    <w:rsid w:val="00C402FE"/>
    <w:rsid w:val="00C40FAF"/>
    <w:rsid w:val="00C412E2"/>
    <w:rsid w:val="00C4251E"/>
    <w:rsid w:val="00C42CB5"/>
    <w:rsid w:val="00C46B6E"/>
    <w:rsid w:val="00C46CAB"/>
    <w:rsid w:val="00C52EA6"/>
    <w:rsid w:val="00C63BB8"/>
    <w:rsid w:val="00C71A7A"/>
    <w:rsid w:val="00C71E57"/>
    <w:rsid w:val="00C73DA6"/>
    <w:rsid w:val="00C776D0"/>
    <w:rsid w:val="00C77A61"/>
    <w:rsid w:val="00C803EA"/>
    <w:rsid w:val="00C806AB"/>
    <w:rsid w:val="00C82E9B"/>
    <w:rsid w:val="00C9008E"/>
    <w:rsid w:val="00C93C97"/>
    <w:rsid w:val="00C97113"/>
    <w:rsid w:val="00CA1748"/>
    <w:rsid w:val="00CA30B5"/>
    <w:rsid w:val="00CA50F9"/>
    <w:rsid w:val="00CA51F2"/>
    <w:rsid w:val="00CB1B66"/>
    <w:rsid w:val="00CB5245"/>
    <w:rsid w:val="00CC06FC"/>
    <w:rsid w:val="00CC51BA"/>
    <w:rsid w:val="00CC51E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E20"/>
    <w:rsid w:val="00D534E3"/>
    <w:rsid w:val="00D54DA7"/>
    <w:rsid w:val="00D66A0F"/>
    <w:rsid w:val="00D67E6E"/>
    <w:rsid w:val="00D72E37"/>
    <w:rsid w:val="00D746DB"/>
    <w:rsid w:val="00D809D5"/>
    <w:rsid w:val="00D81517"/>
    <w:rsid w:val="00D853B9"/>
    <w:rsid w:val="00D8596E"/>
    <w:rsid w:val="00D904F1"/>
    <w:rsid w:val="00D90A65"/>
    <w:rsid w:val="00D90CEB"/>
    <w:rsid w:val="00D94BBF"/>
    <w:rsid w:val="00D96F7F"/>
    <w:rsid w:val="00DA6E5C"/>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55CA"/>
    <w:rsid w:val="00DF6A4C"/>
    <w:rsid w:val="00E02A59"/>
    <w:rsid w:val="00E03499"/>
    <w:rsid w:val="00E037CA"/>
    <w:rsid w:val="00E167D6"/>
    <w:rsid w:val="00E176F9"/>
    <w:rsid w:val="00E22B35"/>
    <w:rsid w:val="00E2325D"/>
    <w:rsid w:val="00E23984"/>
    <w:rsid w:val="00E239ED"/>
    <w:rsid w:val="00E3037B"/>
    <w:rsid w:val="00E45455"/>
    <w:rsid w:val="00E5008C"/>
    <w:rsid w:val="00E518CE"/>
    <w:rsid w:val="00E51B60"/>
    <w:rsid w:val="00E55D07"/>
    <w:rsid w:val="00E56D95"/>
    <w:rsid w:val="00E62A37"/>
    <w:rsid w:val="00E666BD"/>
    <w:rsid w:val="00E670E1"/>
    <w:rsid w:val="00E71D3A"/>
    <w:rsid w:val="00E7234D"/>
    <w:rsid w:val="00E75D26"/>
    <w:rsid w:val="00E815BF"/>
    <w:rsid w:val="00E84D8E"/>
    <w:rsid w:val="00E868C9"/>
    <w:rsid w:val="00E9130D"/>
    <w:rsid w:val="00E959FE"/>
    <w:rsid w:val="00EA1306"/>
    <w:rsid w:val="00EB00BB"/>
    <w:rsid w:val="00EB2318"/>
    <w:rsid w:val="00EB4428"/>
    <w:rsid w:val="00EB677F"/>
    <w:rsid w:val="00EB6F49"/>
    <w:rsid w:val="00EB7693"/>
    <w:rsid w:val="00EC039F"/>
    <w:rsid w:val="00EC0623"/>
    <w:rsid w:val="00EC065A"/>
    <w:rsid w:val="00EC0872"/>
    <w:rsid w:val="00EC2BE0"/>
    <w:rsid w:val="00EC6BB6"/>
    <w:rsid w:val="00ED271B"/>
    <w:rsid w:val="00ED599F"/>
    <w:rsid w:val="00EE1DFD"/>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661F"/>
    <w:rsid w:val="00F37C6E"/>
    <w:rsid w:val="00F41A9C"/>
    <w:rsid w:val="00F50215"/>
    <w:rsid w:val="00F52E01"/>
    <w:rsid w:val="00F56C4B"/>
    <w:rsid w:val="00F56DC1"/>
    <w:rsid w:val="00F57E5A"/>
    <w:rsid w:val="00F60CFC"/>
    <w:rsid w:val="00F63DB8"/>
    <w:rsid w:val="00F70289"/>
    <w:rsid w:val="00F73EBF"/>
    <w:rsid w:val="00F742AA"/>
    <w:rsid w:val="00F77156"/>
    <w:rsid w:val="00F83D0B"/>
    <w:rsid w:val="00F8578D"/>
    <w:rsid w:val="00F876BF"/>
    <w:rsid w:val="00F877D0"/>
    <w:rsid w:val="00F931BA"/>
    <w:rsid w:val="00FB6661"/>
    <w:rsid w:val="00FB6CF9"/>
    <w:rsid w:val="00FB7487"/>
    <w:rsid w:val="00FC0400"/>
    <w:rsid w:val="00FC078A"/>
    <w:rsid w:val="00FD026D"/>
    <w:rsid w:val="00FD176C"/>
    <w:rsid w:val="00FD3374"/>
    <w:rsid w:val="00FD613E"/>
    <w:rsid w:val="00FE05EF"/>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15B35B97"/>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728</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吉岡　杏子</cp:lastModifiedBy>
  <cp:revision>39</cp:revision>
  <cp:lastPrinted>2021-03-26T05:32:00Z</cp:lastPrinted>
  <dcterms:created xsi:type="dcterms:W3CDTF">2019-02-28T05:15:00Z</dcterms:created>
  <dcterms:modified xsi:type="dcterms:W3CDTF">2021-03-26T05:39:00Z</dcterms:modified>
</cp:coreProperties>
</file>