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88542" w14:textId="77777777" w:rsidR="00571DF5" w:rsidRPr="00571DF5" w:rsidRDefault="00571DF5" w:rsidP="00571DF5">
      <w:pPr>
        <w:jc w:val="center"/>
        <w:rPr>
          <w:rFonts w:ascii="メイリオ" w:eastAsia="メイリオ" w:hAnsi="メイリオ"/>
          <w:b/>
          <w:bCs/>
          <w:sz w:val="24"/>
          <w:szCs w:val="24"/>
          <w:u w:val="single"/>
        </w:rPr>
      </w:pPr>
      <w:r w:rsidRPr="00571DF5">
        <w:rPr>
          <w:rFonts w:ascii="メイリオ" w:eastAsia="メイリオ" w:hAnsi="メイリオ" w:hint="eastAsia"/>
          <w:b/>
          <w:bCs/>
          <w:sz w:val="24"/>
          <w:szCs w:val="24"/>
          <w:u w:val="single"/>
        </w:rPr>
        <w:t>令和４年度人事担当者のための精神・発達障がい者雇用アドバンス研修事業</w:t>
      </w:r>
    </w:p>
    <w:p w14:paraId="541D1628" w14:textId="77777777" w:rsidR="00571DF5" w:rsidRPr="005F5485" w:rsidRDefault="00571DF5" w:rsidP="00571DF5">
      <w:pPr>
        <w:jc w:val="center"/>
        <w:rPr>
          <w:rFonts w:ascii="メイリオ" w:eastAsia="メイリオ" w:hAnsi="メイリオ"/>
          <w:b/>
          <w:bCs/>
          <w:sz w:val="26"/>
          <w:szCs w:val="26"/>
          <w:u w:val="single"/>
        </w:rPr>
      </w:pPr>
      <w:r w:rsidRPr="00571DF5">
        <w:rPr>
          <w:rFonts w:ascii="メイリオ" w:eastAsia="メイリオ" w:hAnsi="メイリオ" w:hint="eastAsia"/>
          <w:b/>
          <w:bCs/>
          <w:sz w:val="24"/>
          <w:szCs w:val="24"/>
          <w:u w:val="single"/>
        </w:rPr>
        <w:t>実例レポート</w:t>
      </w:r>
    </w:p>
    <w:p w14:paraId="7AE7ECEC" w14:textId="77777777" w:rsidR="00571DF5" w:rsidRDefault="00571DF5" w:rsidP="00571DF5">
      <w:pPr>
        <w:jc w:val="center"/>
        <w:rPr>
          <w:rFonts w:ascii="メイリオ" w:eastAsia="メイリオ" w:hAnsi="メイリオ"/>
          <w:b/>
          <w:bCs/>
          <w:sz w:val="28"/>
          <w:szCs w:val="28"/>
          <w:u w:val="single"/>
        </w:rPr>
      </w:pPr>
    </w:p>
    <w:p w14:paraId="2E790542" w14:textId="078D8C6B" w:rsidR="00571DF5" w:rsidRDefault="00571DF5" w:rsidP="00571DF5">
      <w:pPr>
        <w:snapToGrid w:val="0"/>
        <w:spacing w:line="240" w:lineRule="atLeast"/>
        <w:ind w:firstLineChars="100" w:firstLine="219"/>
        <w:jc w:val="left"/>
        <w:rPr>
          <w:rFonts w:ascii="メイリオ" w:eastAsia="メイリオ" w:hAnsi="メイリオ"/>
          <w:szCs w:val="21"/>
        </w:rPr>
      </w:pPr>
      <w:r w:rsidRPr="00A71EAE">
        <w:rPr>
          <w:rFonts w:ascii="メイリオ" w:eastAsia="メイリオ" w:hAnsi="メイリオ" w:hint="eastAsia"/>
          <w:szCs w:val="21"/>
        </w:rPr>
        <w:t>令和</w:t>
      </w:r>
      <w:r>
        <w:rPr>
          <w:rFonts w:ascii="メイリオ" w:eastAsia="メイリオ" w:hAnsi="メイリオ" w:hint="eastAsia"/>
          <w:szCs w:val="21"/>
        </w:rPr>
        <w:t>４</w:t>
      </w:r>
      <w:r w:rsidRPr="00A71EAE">
        <w:rPr>
          <w:rFonts w:ascii="メイリオ" w:eastAsia="メイリオ" w:hAnsi="メイリオ" w:hint="eastAsia"/>
          <w:szCs w:val="21"/>
        </w:rPr>
        <w:t>年度</w:t>
      </w:r>
      <w:r>
        <w:rPr>
          <w:rFonts w:ascii="メイリオ" w:eastAsia="メイリオ" w:hAnsi="メイリオ" w:hint="eastAsia"/>
          <w:szCs w:val="21"/>
        </w:rPr>
        <w:t>に「人事担当者のための精神・発達障がい者雇用・職場定着研修」を開催し、参加企業に取材を行った結果、当研修を通じて伝えたノウハウを生かした精神・</w:t>
      </w:r>
      <w:r w:rsidR="00506164">
        <w:rPr>
          <w:rFonts w:ascii="メイリオ" w:eastAsia="メイリオ" w:hAnsi="メイリオ" w:hint="eastAsia"/>
          <w:szCs w:val="21"/>
        </w:rPr>
        <w:t>発達障がい者への職場定着支援を行っている事業者について以下のとおり</w:t>
      </w:r>
      <w:bookmarkStart w:id="0" w:name="_GoBack"/>
      <w:bookmarkEnd w:id="0"/>
      <w:r>
        <w:rPr>
          <w:rFonts w:ascii="メイリオ" w:eastAsia="メイリオ" w:hAnsi="メイリオ" w:hint="eastAsia"/>
          <w:szCs w:val="21"/>
        </w:rPr>
        <w:t>実例を把握した。</w:t>
      </w:r>
    </w:p>
    <w:p w14:paraId="73CB81A0" w14:textId="77777777" w:rsidR="00571DF5" w:rsidRPr="000A38B1" w:rsidRDefault="00571DF5" w:rsidP="00571DF5">
      <w:pPr>
        <w:jc w:val="center"/>
        <w:rPr>
          <w:rFonts w:ascii="メイリオ" w:eastAsia="メイリオ" w:hAnsi="メイリオ"/>
          <w:b/>
          <w:bCs/>
          <w:sz w:val="28"/>
          <w:szCs w:val="28"/>
          <w:u w:val="single"/>
        </w:rPr>
      </w:pPr>
    </w:p>
    <w:p w14:paraId="6138D05B" w14:textId="77777777" w:rsidR="00571DF5" w:rsidRPr="00407E07" w:rsidRDefault="00571DF5" w:rsidP="00571DF5">
      <w:pPr>
        <w:snapToGrid w:val="0"/>
        <w:spacing w:line="240" w:lineRule="atLeast"/>
        <w:jc w:val="left"/>
        <w:rPr>
          <w:rFonts w:ascii="メイリオ" w:eastAsia="メイリオ" w:hAnsi="メイリオ"/>
          <w:szCs w:val="21"/>
        </w:rPr>
      </w:pPr>
      <w:r>
        <w:rPr>
          <w:rFonts w:ascii="メイリオ" w:eastAsia="メイリオ" w:hAnsi="メイリオ" w:hint="eastAsia"/>
          <w:szCs w:val="21"/>
        </w:rPr>
        <w:t>１例目：</w:t>
      </w:r>
      <w:r w:rsidRPr="00407E07">
        <w:rPr>
          <w:rFonts w:ascii="メイリオ" w:eastAsia="メイリオ" w:hAnsi="メイリオ" w:hint="eastAsia"/>
          <w:szCs w:val="21"/>
        </w:rPr>
        <w:t>株式会社</w:t>
      </w:r>
      <w:r>
        <w:rPr>
          <w:rFonts w:ascii="メイリオ" w:eastAsia="メイリオ" w:hAnsi="メイリオ" w:hint="eastAsia"/>
          <w:szCs w:val="21"/>
        </w:rPr>
        <w:t>日新　関西支社</w:t>
      </w:r>
    </w:p>
    <w:p w14:paraId="5B9E2F5D" w14:textId="77777777" w:rsidR="00571DF5" w:rsidRPr="00407E07" w:rsidRDefault="00571DF5" w:rsidP="00571DF5">
      <w:pPr>
        <w:snapToGrid w:val="0"/>
        <w:spacing w:line="240" w:lineRule="atLeast"/>
        <w:ind w:firstLineChars="400" w:firstLine="876"/>
        <w:jc w:val="left"/>
        <w:rPr>
          <w:rFonts w:ascii="メイリオ" w:eastAsia="メイリオ" w:hAnsi="メイリオ"/>
          <w:szCs w:val="21"/>
        </w:rPr>
      </w:pPr>
      <w:r w:rsidRPr="00407E07">
        <w:rPr>
          <w:rFonts w:ascii="メイリオ" w:eastAsia="メイリオ" w:hAnsi="メイリオ" w:hint="eastAsia"/>
          <w:szCs w:val="21"/>
        </w:rPr>
        <w:t>業種：</w:t>
      </w:r>
      <w:r>
        <w:rPr>
          <w:rFonts w:ascii="メイリオ" w:eastAsia="メイリオ" w:hAnsi="メイリオ" w:hint="eastAsia"/>
          <w:szCs w:val="21"/>
        </w:rPr>
        <w:t>物流システム管理業</w:t>
      </w:r>
    </w:p>
    <w:p w14:paraId="5E8BE9BC" w14:textId="77777777" w:rsidR="00571DF5" w:rsidRDefault="00571DF5" w:rsidP="00571DF5">
      <w:pPr>
        <w:snapToGrid w:val="0"/>
        <w:spacing w:line="240" w:lineRule="atLeast"/>
        <w:ind w:firstLineChars="400" w:firstLine="876"/>
        <w:jc w:val="left"/>
        <w:rPr>
          <w:rFonts w:ascii="メイリオ" w:eastAsia="メイリオ" w:hAnsi="メイリオ"/>
          <w:szCs w:val="21"/>
        </w:rPr>
      </w:pPr>
      <w:r>
        <w:rPr>
          <w:rFonts w:ascii="メイリオ" w:eastAsia="メイリオ" w:hAnsi="メイリオ" w:hint="eastAsia"/>
          <w:szCs w:val="21"/>
        </w:rPr>
        <w:t>受講</w:t>
      </w:r>
      <w:r w:rsidRPr="00407E07">
        <w:rPr>
          <w:rFonts w:ascii="メイリオ" w:eastAsia="メイリオ" w:hAnsi="メイリオ" w:hint="eastAsia"/>
          <w:szCs w:val="21"/>
        </w:rPr>
        <w:t>加者：</w:t>
      </w:r>
      <w:r>
        <w:rPr>
          <w:rFonts w:ascii="メイリオ" w:eastAsia="メイリオ" w:hAnsi="メイリオ" w:hint="eastAsia"/>
          <w:szCs w:val="21"/>
        </w:rPr>
        <w:t>関西管理室人事総務課　課長</w:t>
      </w:r>
    </w:p>
    <w:p w14:paraId="3892C12A" w14:textId="77777777" w:rsidR="00571DF5" w:rsidRPr="00407E07" w:rsidRDefault="00571DF5" w:rsidP="00571DF5">
      <w:pPr>
        <w:snapToGrid w:val="0"/>
        <w:spacing w:line="240" w:lineRule="atLeast"/>
        <w:ind w:firstLineChars="400" w:firstLine="876"/>
        <w:jc w:val="left"/>
        <w:rPr>
          <w:rFonts w:ascii="メイリオ" w:eastAsia="メイリオ" w:hAnsi="メイリオ"/>
          <w:szCs w:val="21"/>
        </w:rPr>
      </w:pPr>
    </w:p>
    <w:p w14:paraId="7109495D" w14:textId="77777777" w:rsidR="00571DF5" w:rsidRPr="00F364C5" w:rsidRDefault="00571DF5" w:rsidP="00571DF5">
      <w:pPr>
        <w:snapToGrid w:val="0"/>
        <w:spacing w:line="240" w:lineRule="atLeast"/>
        <w:rPr>
          <w:rFonts w:ascii="メイリオ" w:eastAsia="メイリオ" w:hAnsi="メイリオ"/>
          <w:szCs w:val="21"/>
        </w:rPr>
      </w:pPr>
      <w:r>
        <w:rPr>
          <w:rFonts w:ascii="メイリオ" w:eastAsia="メイリオ" w:hAnsi="メイリオ" w:hint="eastAsia"/>
          <w:szCs w:val="21"/>
        </w:rPr>
        <w:t>＜</w:t>
      </w:r>
      <w:r w:rsidRPr="00F364C5">
        <w:rPr>
          <w:rFonts w:ascii="メイリオ" w:eastAsia="メイリオ" w:hAnsi="メイリオ" w:hint="eastAsia"/>
          <w:szCs w:val="21"/>
        </w:rPr>
        <w:t>受講理由</w:t>
      </w:r>
      <w:r>
        <w:rPr>
          <w:rFonts w:ascii="メイリオ" w:eastAsia="メイリオ" w:hAnsi="メイリオ" w:hint="eastAsia"/>
          <w:szCs w:val="21"/>
        </w:rPr>
        <w:t>＞</w:t>
      </w:r>
    </w:p>
    <w:p w14:paraId="0C505E36" w14:textId="77777777" w:rsidR="00571DF5" w:rsidRDefault="00571DF5" w:rsidP="00571DF5">
      <w:pPr>
        <w:snapToGrid w:val="0"/>
        <w:spacing w:line="240" w:lineRule="atLeast"/>
        <w:jc w:val="left"/>
        <w:rPr>
          <w:rFonts w:ascii="メイリオ" w:eastAsia="メイリオ" w:hAnsi="メイリオ"/>
          <w:szCs w:val="21"/>
        </w:rPr>
      </w:pPr>
      <w:r>
        <w:rPr>
          <w:rFonts w:ascii="メイリオ" w:eastAsia="メイリオ" w:hAnsi="メイリオ" w:hint="eastAsia"/>
          <w:szCs w:val="21"/>
        </w:rPr>
        <w:t xml:space="preserve">　関西支社ではじめての精神・発達障がい者の新規採用予定があり、３年前に取得した障害者職業生活相談員の認定資</w:t>
      </w:r>
      <w:r w:rsidRPr="00FA0DC8">
        <w:rPr>
          <w:rFonts w:ascii="メイリオ" w:eastAsia="メイリオ" w:hAnsi="メイリオ" w:hint="eastAsia"/>
          <w:kern w:val="0"/>
          <w:szCs w:val="21"/>
        </w:rPr>
        <w:t>格</w:t>
      </w:r>
      <w:r>
        <w:rPr>
          <w:rFonts w:ascii="メイリオ" w:eastAsia="メイリオ" w:hAnsi="メイリオ" w:hint="eastAsia"/>
          <w:kern w:val="0"/>
          <w:szCs w:val="21"/>
        </w:rPr>
        <w:t>で得た知識を学び直すために受講した。</w:t>
      </w:r>
    </w:p>
    <w:p w14:paraId="023B06FA" w14:textId="77777777" w:rsidR="00571DF5" w:rsidRDefault="00571DF5" w:rsidP="00571DF5">
      <w:pPr>
        <w:snapToGrid w:val="0"/>
        <w:spacing w:line="240" w:lineRule="atLeast"/>
        <w:jc w:val="left"/>
        <w:rPr>
          <w:rFonts w:ascii="メイリオ" w:eastAsia="メイリオ" w:hAnsi="メイリオ"/>
          <w:szCs w:val="21"/>
        </w:rPr>
      </w:pPr>
    </w:p>
    <w:p w14:paraId="2D8751A1" w14:textId="77777777" w:rsidR="00571DF5" w:rsidRDefault="00571DF5" w:rsidP="00571DF5">
      <w:pPr>
        <w:snapToGrid w:val="0"/>
        <w:spacing w:line="240" w:lineRule="atLeast"/>
        <w:jc w:val="left"/>
        <w:rPr>
          <w:rFonts w:ascii="メイリオ" w:eastAsia="メイリオ" w:hAnsi="メイリオ"/>
          <w:szCs w:val="21"/>
        </w:rPr>
      </w:pPr>
      <w:r>
        <w:rPr>
          <w:rFonts w:ascii="メイリオ" w:eastAsia="メイリオ" w:hAnsi="メイリオ" w:hint="eastAsia"/>
          <w:szCs w:val="21"/>
        </w:rPr>
        <w:t>＜</w:t>
      </w:r>
      <w:r w:rsidRPr="00F364C5">
        <w:rPr>
          <w:rFonts w:ascii="メイリオ" w:eastAsia="メイリオ" w:hAnsi="メイリオ" w:hint="eastAsia"/>
          <w:szCs w:val="21"/>
        </w:rPr>
        <w:t>受講後感想</w:t>
      </w:r>
      <w:r>
        <w:rPr>
          <w:rFonts w:ascii="メイリオ" w:eastAsia="メイリオ" w:hAnsi="メイリオ" w:hint="eastAsia"/>
          <w:szCs w:val="21"/>
        </w:rPr>
        <w:t>＞</w:t>
      </w:r>
    </w:p>
    <w:p w14:paraId="3B5358CB" w14:textId="77777777" w:rsidR="00571DF5" w:rsidRDefault="00571DF5" w:rsidP="00571DF5">
      <w:pPr>
        <w:snapToGrid w:val="0"/>
        <w:spacing w:line="240" w:lineRule="atLeast"/>
        <w:jc w:val="left"/>
        <w:rPr>
          <w:rFonts w:ascii="メイリオ" w:eastAsia="メイリオ" w:hAnsi="メイリオ"/>
          <w:szCs w:val="21"/>
        </w:rPr>
      </w:pPr>
      <w:r>
        <w:rPr>
          <w:rFonts w:ascii="メイリオ" w:eastAsia="メイリオ" w:hAnsi="メイリオ" w:hint="eastAsia"/>
          <w:szCs w:val="21"/>
        </w:rPr>
        <w:t xml:space="preserve">　１日目の障がい者雇用の基本や精神・発達障がいの特性及び雇用管理について学ぶ中で職業生活相談員研修で学んだ事を思い出すことが出来た。</w:t>
      </w:r>
    </w:p>
    <w:p w14:paraId="07824349" w14:textId="2B67099A" w:rsidR="00571DF5" w:rsidRDefault="00571DF5" w:rsidP="00571DF5">
      <w:pPr>
        <w:snapToGrid w:val="0"/>
        <w:spacing w:line="240" w:lineRule="atLeast"/>
        <w:ind w:firstLineChars="100" w:firstLine="219"/>
        <w:jc w:val="left"/>
        <w:rPr>
          <w:rFonts w:ascii="メイリオ" w:eastAsia="メイリオ" w:hAnsi="メイリオ"/>
          <w:szCs w:val="21"/>
        </w:rPr>
      </w:pPr>
      <w:r>
        <w:rPr>
          <w:rFonts w:ascii="メイリオ" w:eastAsia="メイリオ" w:hAnsi="メイリオ" w:hint="eastAsia"/>
          <w:szCs w:val="21"/>
        </w:rPr>
        <w:t>２日目の職場体験研修</w:t>
      </w:r>
      <w:r w:rsidR="00A67517">
        <w:rPr>
          <w:rFonts w:ascii="メイリオ" w:eastAsia="メイリオ" w:hAnsi="メイリオ" w:hint="eastAsia"/>
          <w:szCs w:val="21"/>
        </w:rPr>
        <w:t>先企業</w:t>
      </w:r>
      <w:r>
        <w:rPr>
          <w:rFonts w:ascii="メイリオ" w:eastAsia="メイリオ" w:hAnsi="メイリオ" w:hint="eastAsia"/>
          <w:szCs w:val="21"/>
        </w:rPr>
        <w:t>では、全社員が業務</w:t>
      </w:r>
      <w:r w:rsidR="00A67517">
        <w:rPr>
          <w:rFonts w:ascii="メイリオ" w:eastAsia="メイリオ" w:hAnsi="メイリオ" w:hint="eastAsia"/>
          <w:szCs w:val="21"/>
        </w:rPr>
        <w:t>改善等に関する</w:t>
      </w:r>
      <w:r>
        <w:rPr>
          <w:rFonts w:ascii="メイリオ" w:eastAsia="メイリオ" w:hAnsi="メイリオ" w:hint="eastAsia"/>
          <w:szCs w:val="21"/>
        </w:rPr>
        <w:t>グループ活動が多くある事に驚かされた。また、車椅子に乗ったりサポートする体験では、周囲に気を配りながらサポートする必要がある事を実感した。更にリラックスや集中して業務に取り組むことを目的に用意された隔離ブースが準備されているなど整備された環境を見学できた。</w:t>
      </w:r>
    </w:p>
    <w:p w14:paraId="2B5BEB56" w14:textId="77777777" w:rsidR="00571DF5" w:rsidRPr="005F1D31" w:rsidRDefault="00571DF5" w:rsidP="00571DF5">
      <w:pPr>
        <w:snapToGrid w:val="0"/>
        <w:spacing w:line="240" w:lineRule="atLeast"/>
        <w:jc w:val="left"/>
        <w:rPr>
          <w:rFonts w:ascii="メイリオ" w:eastAsia="メイリオ" w:hAnsi="メイリオ"/>
          <w:szCs w:val="21"/>
        </w:rPr>
      </w:pPr>
    </w:p>
    <w:p w14:paraId="00601558" w14:textId="77777777" w:rsidR="00571DF5" w:rsidRDefault="00571DF5" w:rsidP="00571DF5">
      <w:pPr>
        <w:snapToGrid w:val="0"/>
        <w:spacing w:line="240" w:lineRule="atLeast"/>
        <w:jc w:val="left"/>
        <w:rPr>
          <w:rFonts w:ascii="メイリオ" w:eastAsia="メイリオ" w:hAnsi="メイリオ"/>
          <w:szCs w:val="21"/>
        </w:rPr>
      </w:pPr>
      <w:r>
        <w:rPr>
          <w:rFonts w:ascii="メイリオ" w:eastAsia="メイリオ" w:hAnsi="メイリオ" w:hint="eastAsia"/>
          <w:szCs w:val="21"/>
        </w:rPr>
        <w:t>＜研修で学んだその後＞</w:t>
      </w:r>
    </w:p>
    <w:p w14:paraId="011F6EF2" w14:textId="77777777" w:rsidR="00571DF5" w:rsidRPr="0089383F" w:rsidRDefault="00571DF5" w:rsidP="00571DF5">
      <w:pPr>
        <w:snapToGrid w:val="0"/>
        <w:spacing w:line="240" w:lineRule="atLeast"/>
        <w:jc w:val="left"/>
        <w:rPr>
          <w:rFonts w:ascii="メイリオ" w:eastAsia="メイリオ" w:hAnsi="メイリオ"/>
          <w:szCs w:val="21"/>
        </w:rPr>
      </w:pPr>
      <w:r>
        <w:rPr>
          <w:rFonts w:ascii="メイリオ" w:eastAsia="メイリオ" w:hAnsi="メイリオ" w:hint="eastAsia"/>
          <w:szCs w:val="21"/>
        </w:rPr>
        <w:t xml:space="preserve">　精神・発達障がい者を中心とした障がい者職場体験マッチング会を通じて職場体験を受入れた発達障がい者の方が、本年３月に入社することが決まった。当社の職場環境は、オープン・フラットを基本にしているが、新規採用した方にとって周囲から見られている事が気になるようで、職場体験研修で見た作業スペースにパーティションを設ける事で集中できるのではないかと器材を準備している。</w:t>
      </w:r>
    </w:p>
    <w:p w14:paraId="2DEFE035" w14:textId="77777777" w:rsidR="00571DF5" w:rsidRDefault="00571DF5" w:rsidP="00571DF5">
      <w:pPr>
        <w:snapToGrid w:val="0"/>
        <w:spacing w:line="240" w:lineRule="atLeast"/>
        <w:jc w:val="left"/>
        <w:rPr>
          <w:rFonts w:ascii="メイリオ" w:eastAsia="メイリオ" w:hAnsi="メイリオ"/>
          <w:szCs w:val="21"/>
        </w:rPr>
      </w:pPr>
      <w:r>
        <w:rPr>
          <w:rFonts w:ascii="メイリオ" w:eastAsia="メイリオ" w:hAnsi="メイリオ" w:hint="eastAsia"/>
          <w:szCs w:val="21"/>
        </w:rPr>
        <w:t xml:space="preserve">　関西支社で初めての障がい者雇用が間接部門で定着すれば、多くの社員が働く営業部門に拡大していく計画を推進する予定である。</w:t>
      </w:r>
    </w:p>
    <w:p w14:paraId="66790C22" w14:textId="77777777" w:rsidR="00571DF5" w:rsidRDefault="00571DF5" w:rsidP="00571DF5">
      <w:pPr>
        <w:snapToGrid w:val="0"/>
        <w:spacing w:line="240" w:lineRule="atLeast"/>
        <w:jc w:val="left"/>
        <w:rPr>
          <w:rFonts w:ascii="メイリオ" w:eastAsia="メイリオ" w:hAnsi="メイリオ"/>
          <w:szCs w:val="21"/>
        </w:rPr>
      </w:pPr>
    </w:p>
    <w:p w14:paraId="4CD36053" w14:textId="77777777" w:rsidR="00571DF5" w:rsidRDefault="00571DF5" w:rsidP="00571DF5">
      <w:pPr>
        <w:snapToGrid w:val="0"/>
        <w:spacing w:line="240" w:lineRule="atLeast"/>
        <w:jc w:val="left"/>
        <w:rPr>
          <w:rFonts w:ascii="メイリオ" w:eastAsia="メイリオ" w:hAnsi="メイリオ"/>
          <w:szCs w:val="21"/>
        </w:rPr>
      </w:pPr>
    </w:p>
    <w:p w14:paraId="6423202D" w14:textId="77777777" w:rsidR="00571DF5" w:rsidRDefault="00571DF5" w:rsidP="00571DF5">
      <w:pPr>
        <w:snapToGrid w:val="0"/>
        <w:spacing w:line="240" w:lineRule="atLeast"/>
        <w:jc w:val="left"/>
        <w:rPr>
          <w:rFonts w:ascii="メイリオ" w:eastAsia="メイリオ" w:hAnsi="メイリオ"/>
          <w:szCs w:val="21"/>
        </w:rPr>
      </w:pPr>
    </w:p>
    <w:p w14:paraId="47EADBA0" w14:textId="4ECB6366" w:rsidR="00571DF5" w:rsidRDefault="00571DF5" w:rsidP="00571DF5">
      <w:pPr>
        <w:snapToGrid w:val="0"/>
        <w:spacing w:line="240" w:lineRule="atLeast"/>
        <w:jc w:val="left"/>
        <w:rPr>
          <w:rFonts w:ascii="メイリオ" w:eastAsia="メイリオ" w:hAnsi="メイリオ"/>
          <w:szCs w:val="21"/>
        </w:rPr>
      </w:pPr>
    </w:p>
    <w:p w14:paraId="17F87300" w14:textId="77777777" w:rsidR="00571DF5" w:rsidRPr="00407E07" w:rsidRDefault="00571DF5" w:rsidP="00571DF5">
      <w:pPr>
        <w:snapToGrid w:val="0"/>
        <w:spacing w:line="240" w:lineRule="atLeast"/>
        <w:jc w:val="left"/>
        <w:rPr>
          <w:rFonts w:ascii="メイリオ" w:eastAsia="メイリオ" w:hAnsi="メイリオ"/>
          <w:szCs w:val="21"/>
        </w:rPr>
      </w:pPr>
      <w:r>
        <w:rPr>
          <w:rFonts w:ascii="メイリオ" w:eastAsia="メイリオ" w:hAnsi="メイリオ" w:hint="eastAsia"/>
          <w:szCs w:val="21"/>
        </w:rPr>
        <w:lastRenderedPageBreak/>
        <w:t>2例目：</w:t>
      </w:r>
      <w:r w:rsidRPr="00407E07">
        <w:rPr>
          <w:rFonts w:ascii="メイリオ" w:eastAsia="メイリオ" w:hAnsi="メイリオ" w:hint="eastAsia"/>
          <w:szCs w:val="21"/>
        </w:rPr>
        <w:t>株式会社</w:t>
      </w:r>
      <w:r>
        <w:rPr>
          <w:rFonts w:ascii="メイリオ" w:eastAsia="メイリオ" w:hAnsi="メイリオ" w:hint="eastAsia"/>
          <w:szCs w:val="21"/>
        </w:rPr>
        <w:t>ショーエイコーポレーション</w:t>
      </w:r>
    </w:p>
    <w:p w14:paraId="316093BA" w14:textId="77777777" w:rsidR="00571DF5" w:rsidRPr="00407E07" w:rsidRDefault="00571DF5" w:rsidP="00571DF5">
      <w:pPr>
        <w:snapToGrid w:val="0"/>
        <w:spacing w:line="240" w:lineRule="atLeast"/>
        <w:ind w:leftChars="400" w:left="1533" w:hangingChars="300" w:hanging="657"/>
        <w:jc w:val="left"/>
        <w:rPr>
          <w:rFonts w:ascii="メイリオ" w:eastAsia="メイリオ" w:hAnsi="メイリオ"/>
          <w:szCs w:val="21"/>
        </w:rPr>
      </w:pPr>
      <w:r w:rsidRPr="00407E07">
        <w:rPr>
          <w:rFonts w:ascii="メイリオ" w:eastAsia="メイリオ" w:hAnsi="メイリオ" w:hint="eastAsia"/>
          <w:szCs w:val="21"/>
        </w:rPr>
        <w:t>業種：</w:t>
      </w:r>
      <w:r w:rsidRPr="00407E07">
        <w:rPr>
          <w:rFonts w:ascii="メイリオ" w:eastAsia="メイリオ" w:hAnsi="メイリオ"/>
          <w:szCs w:val="21"/>
        </w:rPr>
        <w:t xml:space="preserve"> </w:t>
      </w:r>
      <w:r>
        <w:rPr>
          <w:rFonts w:ascii="メイリオ" w:eastAsia="メイリオ" w:hAnsi="メイリオ" w:hint="eastAsia"/>
          <w:szCs w:val="21"/>
        </w:rPr>
        <w:t>パッケージ商品の製造・配送サービス業</w:t>
      </w:r>
    </w:p>
    <w:p w14:paraId="61102068" w14:textId="77777777" w:rsidR="00571DF5" w:rsidRPr="00407E07" w:rsidRDefault="00571DF5" w:rsidP="00571DF5">
      <w:pPr>
        <w:snapToGrid w:val="0"/>
        <w:spacing w:line="240" w:lineRule="atLeast"/>
        <w:ind w:firstLineChars="400" w:firstLine="876"/>
        <w:jc w:val="left"/>
        <w:rPr>
          <w:rFonts w:ascii="メイリオ" w:eastAsia="メイリオ" w:hAnsi="メイリオ"/>
          <w:szCs w:val="21"/>
        </w:rPr>
      </w:pPr>
      <w:r>
        <w:rPr>
          <w:rFonts w:ascii="メイリオ" w:eastAsia="メイリオ" w:hAnsi="メイリオ" w:hint="eastAsia"/>
          <w:szCs w:val="21"/>
        </w:rPr>
        <w:t>受講</w:t>
      </w:r>
      <w:r w:rsidRPr="00407E07">
        <w:rPr>
          <w:rFonts w:ascii="メイリオ" w:eastAsia="メイリオ" w:hAnsi="メイリオ" w:hint="eastAsia"/>
          <w:szCs w:val="21"/>
        </w:rPr>
        <w:t>者：</w:t>
      </w:r>
      <w:r>
        <w:rPr>
          <w:rFonts w:ascii="メイリオ" w:eastAsia="メイリオ" w:hAnsi="メイリオ" w:hint="eastAsia"/>
          <w:szCs w:val="21"/>
        </w:rPr>
        <w:t>ダイバーシティ推進室　室長</w:t>
      </w:r>
    </w:p>
    <w:p w14:paraId="42B82DD1" w14:textId="77777777" w:rsidR="00571DF5" w:rsidRDefault="00571DF5" w:rsidP="00571DF5">
      <w:pPr>
        <w:pStyle w:val="a3"/>
        <w:snapToGrid w:val="0"/>
        <w:spacing w:line="240" w:lineRule="atLeast"/>
        <w:ind w:leftChars="0" w:left="360"/>
        <w:jc w:val="left"/>
        <w:rPr>
          <w:rFonts w:ascii="メイリオ" w:eastAsia="メイリオ" w:hAnsi="メイリオ"/>
          <w:szCs w:val="21"/>
        </w:rPr>
      </w:pPr>
    </w:p>
    <w:p w14:paraId="2EC28451" w14:textId="77777777" w:rsidR="00571DF5" w:rsidRDefault="00571DF5" w:rsidP="00571DF5">
      <w:pPr>
        <w:snapToGrid w:val="0"/>
        <w:spacing w:line="240" w:lineRule="atLeast"/>
        <w:rPr>
          <w:rFonts w:ascii="メイリオ" w:eastAsia="メイリオ" w:hAnsi="メイリオ"/>
          <w:szCs w:val="21"/>
        </w:rPr>
      </w:pPr>
      <w:r>
        <w:rPr>
          <w:rFonts w:ascii="メイリオ" w:eastAsia="メイリオ" w:hAnsi="メイリオ" w:hint="eastAsia"/>
          <w:szCs w:val="21"/>
        </w:rPr>
        <w:t>＜受講理由＞</w:t>
      </w:r>
    </w:p>
    <w:p w14:paraId="775AE5A6" w14:textId="7D4AEC88" w:rsidR="00571DF5" w:rsidRDefault="00571DF5" w:rsidP="00571DF5">
      <w:pPr>
        <w:snapToGrid w:val="0"/>
        <w:spacing w:line="240" w:lineRule="atLeast"/>
        <w:ind w:firstLineChars="100" w:firstLine="219"/>
        <w:jc w:val="left"/>
        <w:rPr>
          <w:rFonts w:ascii="メイリオ" w:eastAsia="メイリオ" w:hAnsi="メイリオ"/>
          <w:szCs w:val="21"/>
        </w:rPr>
      </w:pPr>
      <w:r>
        <w:rPr>
          <w:rFonts w:ascii="メイリオ" w:eastAsia="メイリオ" w:hAnsi="メイリオ" w:hint="eastAsia"/>
          <w:szCs w:val="21"/>
        </w:rPr>
        <w:t>最近、精神・発達障がい者の方からの職場体験実習の依頼と就業希望が多くなってきたので、自身の知識を増やす目的で受講した。また、</w:t>
      </w:r>
      <w:r w:rsidR="006251E4">
        <w:rPr>
          <w:rFonts w:ascii="メイリオ" w:eastAsia="メイリオ" w:hAnsi="メイリオ" w:hint="eastAsia"/>
          <w:szCs w:val="21"/>
        </w:rPr>
        <w:t>これから</w:t>
      </w:r>
      <w:r>
        <w:rPr>
          <w:rFonts w:ascii="メイリオ" w:eastAsia="メイリオ" w:hAnsi="メイリオ" w:hint="eastAsia"/>
          <w:szCs w:val="21"/>
        </w:rPr>
        <w:t>精神・発達障がいの方の雇用を進めるためにも受講する必要があった。</w:t>
      </w:r>
    </w:p>
    <w:p w14:paraId="7529036B" w14:textId="77777777" w:rsidR="00571DF5" w:rsidRDefault="00571DF5" w:rsidP="00571DF5">
      <w:pPr>
        <w:snapToGrid w:val="0"/>
        <w:spacing w:line="240" w:lineRule="atLeast"/>
        <w:jc w:val="left"/>
        <w:rPr>
          <w:rFonts w:ascii="メイリオ" w:eastAsia="メイリオ" w:hAnsi="メイリオ"/>
          <w:szCs w:val="21"/>
        </w:rPr>
      </w:pPr>
    </w:p>
    <w:p w14:paraId="41751249" w14:textId="77777777" w:rsidR="00571DF5" w:rsidRDefault="00571DF5" w:rsidP="00571DF5">
      <w:pPr>
        <w:snapToGrid w:val="0"/>
        <w:spacing w:line="240" w:lineRule="atLeast"/>
        <w:jc w:val="left"/>
        <w:rPr>
          <w:rFonts w:ascii="メイリオ" w:eastAsia="メイリオ" w:hAnsi="メイリオ"/>
          <w:szCs w:val="21"/>
        </w:rPr>
      </w:pPr>
      <w:r>
        <w:rPr>
          <w:rFonts w:ascii="メイリオ" w:eastAsia="メイリオ" w:hAnsi="メイリオ" w:hint="eastAsia"/>
          <w:szCs w:val="21"/>
        </w:rPr>
        <w:t>＜受講後感想＞</w:t>
      </w:r>
    </w:p>
    <w:p w14:paraId="3E0C86C8" w14:textId="606B269C" w:rsidR="00571DF5" w:rsidRDefault="00571DF5" w:rsidP="00571DF5">
      <w:pPr>
        <w:snapToGrid w:val="0"/>
        <w:spacing w:line="240" w:lineRule="atLeast"/>
        <w:jc w:val="left"/>
        <w:rPr>
          <w:rFonts w:ascii="メイリオ" w:eastAsia="メイリオ" w:hAnsi="メイリオ"/>
          <w:szCs w:val="21"/>
        </w:rPr>
      </w:pPr>
      <w:r>
        <w:rPr>
          <w:rFonts w:ascii="メイリオ" w:eastAsia="メイリオ" w:hAnsi="メイリオ" w:hint="eastAsia"/>
          <w:szCs w:val="21"/>
        </w:rPr>
        <w:t xml:space="preserve">　１日目の基礎知識研修では、障がい者を雇用し、職場に定着してもらうためには、経営トップの理解が不可欠であると聞き、</w:t>
      </w:r>
      <w:r w:rsidR="006251E4">
        <w:rPr>
          <w:rFonts w:ascii="メイリオ" w:eastAsia="メイリオ" w:hAnsi="メイリオ" w:hint="eastAsia"/>
          <w:szCs w:val="21"/>
        </w:rPr>
        <w:t>担当役員やCEO</w:t>
      </w:r>
      <w:r>
        <w:rPr>
          <w:rFonts w:ascii="メイリオ" w:eastAsia="メイリオ" w:hAnsi="メイリオ" w:hint="eastAsia"/>
          <w:szCs w:val="21"/>
        </w:rPr>
        <w:t>と面談する中で、障がい者が会社の戦力になっている事をアピールした。また、大阪府が作成している「雇用管理のための対話シート」を元に、自社の生産</w:t>
      </w:r>
      <w:r w:rsidR="006251E4">
        <w:rPr>
          <w:rFonts w:ascii="メイリオ" w:eastAsia="メイリオ" w:hAnsi="メイリオ" w:hint="eastAsia"/>
          <w:szCs w:val="21"/>
        </w:rPr>
        <w:t>実績</w:t>
      </w:r>
      <w:r>
        <w:rPr>
          <w:rFonts w:ascii="メイリオ" w:eastAsia="メイリオ" w:hAnsi="メイリオ" w:hint="eastAsia"/>
          <w:szCs w:val="21"/>
        </w:rPr>
        <w:t>の項目を付け加えて、利用している。障がい者本人の体調変化などをデータ化することで、雇用管理に大いに役立っている。</w:t>
      </w:r>
    </w:p>
    <w:p w14:paraId="019B788F" w14:textId="77777777" w:rsidR="00571DF5" w:rsidRPr="009A0B30" w:rsidRDefault="00571DF5" w:rsidP="00571DF5">
      <w:pPr>
        <w:snapToGrid w:val="0"/>
        <w:spacing w:line="240" w:lineRule="atLeast"/>
        <w:ind w:firstLineChars="100" w:firstLine="219"/>
        <w:jc w:val="left"/>
        <w:rPr>
          <w:rFonts w:ascii="メイリオ" w:eastAsia="メイリオ" w:hAnsi="メイリオ"/>
          <w:szCs w:val="21"/>
        </w:rPr>
      </w:pPr>
      <w:r>
        <w:rPr>
          <w:rFonts w:ascii="メイリオ" w:eastAsia="メイリオ" w:hAnsi="メイリオ" w:hint="eastAsia"/>
          <w:szCs w:val="21"/>
        </w:rPr>
        <w:t>２日目の職場体験研修先企業では、経営陣に障がいのある方がおられ、作業職場の管理監督者は全員が障がい者で運営されているのを目の当たりにして感銘を受けた。当社でも職場運営をスムーズに行うために組織的な取組みをしていく事を決心した。</w:t>
      </w:r>
    </w:p>
    <w:p w14:paraId="446CA784" w14:textId="77777777" w:rsidR="00571DF5" w:rsidRDefault="00571DF5" w:rsidP="00571DF5">
      <w:pPr>
        <w:snapToGrid w:val="0"/>
        <w:spacing w:line="240" w:lineRule="atLeast"/>
        <w:ind w:left="438" w:hangingChars="200" w:hanging="438"/>
        <w:jc w:val="left"/>
        <w:rPr>
          <w:rFonts w:ascii="メイリオ" w:eastAsia="メイリオ" w:hAnsi="メイリオ"/>
          <w:szCs w:val="21"/>
        </w:rPr>
      </w:pPr>
    </w:p>
    <w:p w14:paraId="17635B2F" w14:textId="77777777" w:rsidR="00571DF5" w:rsidRDefault="00571DF5" w:rsidP="00571DF5">
      <w:pPr>
        <w:snapToGrid w:val="0"/>
        <w:spacing w:line="240" w:lineRule="atLeast"/>
        <w:ind w:left="438" w:hangingChars="200" w:hanging="438"/>
        <w:jc w:val="left"/>
        <w:rPr>
          <w:rFonts w:ascii="メイリオ" w:eastAsia="メイリオ" w:hAnsi="メイリオ"/>
          <w:szCs w:val="21"/>
        </w:rPr>
      </w:pPr>
      <w:r>
        <w:rPr>
          <w:rFonts w:ascii="メイリオ" w:eastAsia="メイリオ" w:hAnsi="メイリオ" w:hint="eastAsia"/>
          <w:szCs w:val="21"/>
        </w:rPr>
        <w:t>＜</w:t>
      </w:r>
      <w:r w:rsidRPr="00407E07">
        <w:rPr>
          <w:rFonts w:ascii="メイリオ" w:eastAsia="メイリオ" w:hAnsi="メイリオ" w:hint="eastAsia"/>
          <w:szCs w:val="21"/>
        </w:rPr>
        <w:t>職場定着への取組み</w:t>
      </w:r>
      <w:r>
        <w:rPr>
          <w:rFonts w:ascii="メイリオ" w:eastAsia="メイリオ" w:hAnsi="メイリオ" w:hint="eastAsia"/>
          <w:szCs w:val="21"/>
        </w:rPr>
        <w:t>＞</w:t>
      </w:r>
    </w:p>
    <w:p w14:paraId="5CAB613A" w14:textId="7447B09E" w:rsidR="002B1706" w:rsidRDefault="00571DF5" w:rsidP="00571DF5">
      <w:pPr>
        <w:snapToGrid w:val="0"/>
        <w:spacing w:line="240" w:lineRule="atLeast"/>
        <w:ind w:left="438" w:hangingChars="200" w:hanging="438"/>
        <w:rPr>
          <w:rFonts w:ascii="メイリオ" w:eastAsia="メイリオ" w:hAnsi="メイリオ"/>
          <w:szCs w:val="21"/>
        </w:rPr>
      </w:pPr>
      <w:r>
        <w:rPr>
          <w:rFonts w:ascii="メイリオ" w:eastAsia="メイリオ" w:hAnsi="メイリオ" w:hint="eastAsia"/>
          <w:szCs w:val="21"/>
        </w:rPr>
        <w:t xml:space="preserve">　会社の基本理念の「全</w:t>
      </w:r>
      <w:r w:rsidR="00FF47AB">
        <w:rPr>
          <w:rFonts w:ascii="メイリオ" w:eastAsia="メイリオ" w:hAnsi="メイリオ" w:hint="eastAsia"/>
          <w:szCs w:val="21"/>
        </w:rPr>
        <w:t>従業</w:t>
      </w:r>
      <w:r>
        <w:rPr>
          <w:rFonts w:ascii="メイリオ" w:eastAsia="メイリオ" w:hAnsi="メイリオ" w:hint="eastAsia"/>
          <w:szCs w:val="21"/>
        </w:rPr>
        <w:t>員の物心</w:t>
      </w:r>
      <w:r w:rsidR="00FF47AB">
        <w:rPr>
          <w:rFonts w:ascii="メイリオ" w:eastAsia="メイリオ" w:hAnsi="メイリオ" w:hint="eastAsia"/>
          <w:szCs w:val="21"/>
        </w:rPr>
        <w:t>両面の幸福</w:t>
      </w:r>
      <w:r w:rsidR="002B1706">
        <w:rPr>
          <w:rFonts w:ascii="メイリオ" w:eastAsia="メイリオ" w:hAnsi="メイリオ" w:hint="eastAsia"/>
          <w:szCs w:val="21"/>
        </w:rPr>
        <w:t>の</w:t>
      </w:r>
      <w:r w:rsidR="00FF47AB">
        <w:rPr>
          <w:rFonts w:ascii="メイリオ" w:eastAsia="メイリオ" w:hAnsi="メイリオ" w:hint="eastAsia"/>
          <w:szCs w:val="21"/>
        </w:rPr>
        <w:t>追求と</w:t>
      </w:r>
      <w:r>
        <w:rPr>
          <w:rFonts w:ascii="メイリオ" w:eastAsia="メイリオ" w:hAnsi="メイリオ" w:hint="eastAsia"/>
          <w:szCs w:val="21"/>
        </w:rPr>
        <w:t>、社会</w:t>
      </w:r>
      <w:r w:rsidR="00FF47AB">
        <w:rPr>
          <w:rFonts w:ascii="メイリオ" w:eastAsia="メイリオ" w:hAnsi="メイリオ" w:hint="eastAsia"/>
          <w:szCs w:val="21"/>
        </w:rPr>
        <w:t>の進歩発展</w:t>
      </w:r>
      <w:r>
        <w:rPr>
          <w:rFonts w:ascii="メイリオ" w:eastAsia="メイリオ" w:hAnsi="メイリオ" w:hint="eastAsia"/>
          <w:szCs w:val="21"/>
        </w:rPr>
        <w:t>に貢献す</w:t>
      </w:r>
      <w:r w:rsidR="00A72989">
        <w:rPr>
          <w:rFonts w:ascii="メイリオ" w:eastAsia="メイリオ" w:hAnsi="メイリオ" w:hint="eastAsia"/>
          <w:szCs w:val="21"/>
        </w:rPr>
        <w:t>る</w:t>
      </w:r>
      <w:r w:rsidR="00FF47AB">
        <w:rPr>
          <w:rFonts w:ascii="メイリオ" w:eastAsia="メイリオ" w:hAnsi="メイリオ" w:hint="eastAsia"/>
          <w:szCs w:val="21"/>
        </w:rPr>
        <w:t>こと」</w:t>
      </w:r>
      <w:r>
        <w:rPr>
          <w:rFonts w:ascii="メイリオ" w:eastAsia="メイリオ" w:hAnsi="メイリオ" w:hint="eastAsia"/>
          <w:szCs w:val="21"/>
        </w:rPr>
        <w:t>を</w:t>
      </w:r>
    </w:p>
    <w:p w14:paraId="113F1246" w14:textId="77777777" w:rsidR="002B1706" w:rsidRDefault="00571DF5" w:rsidP="006251E4">
      <w:pPr>
        <w:snapToGrid w:val="0"/>
        <w:spacing w:line="240" w:lineRule="atLeast"/>
        <w:ind w:left="438" w:hangingChars="200" w:hanging="438"/>
        <w:rPr>
          <w:rFonts w:ascii="メイリオ" w:eastAsia="メイリオ" w:hAnsi="メイリオ"/>
          <w:szCs w:val="21"/>
        </w:rPr>
      </w:pPr>
      <w:r>
        <w:rPr>
          <w:rFonts w:ascii="メイリオ" w:eastAsia="メイリオ" w:hAnsi="メイリオ" w:hint="eastAsia"/>
          <w:szCs w:val="21"/>
        </w:rPr>
        <w:t>念頭に、障がい者がやりがいを感じて活躍できる職場環境作りをしている。その結果として、</w:t>
      </w:r>
    </w:p>
    <w:p w14:paraId="0FC14EF7" w14:textId="77777777" w:rsidR="002B1706" w:rsidRDefault="00571DF5" w:rsidP="00FF47AB">
      <w:pPr>
        <w:snapToGrid w:val="0"/>
        <w:spacing w:line="240" w:lineRule="atLeast"/>
        <w:ind w:left="438" w:hangingChars="200" w:hanging="438"/>
        <w:rPr>
          <w:rFonts w:ascii="メイリオ" w:eastAsia="メイリオ" w:hAnsi="メイリオ"/>
          <w:szCs w:val="21"/>
        </w:rPr>
      </w:pPr>
      <w:r>
        <w:rPr>
          <w:rFonts w:ascii="メイリオ" w:eastAsia="メイリオ" w:hAnsi="メイリオ" w:hint="eastAsia"/>
          <w:szCs w:val="21"/>
        </w:rPr>
        <w:t>生産</w:t>
      </w:r>
      <w:r w:rsidR="006251E4">
        <w:rPr>
          <w:rFonts w:ascii="メイリオ" w:eastAsia="メイリオ" w:hAnsi="メイリオ" w:hint="eastAsia"/>
          <w:szCs w:val="21"/>
        </w:rPr>
        <w:t>実績</w:t>
      </w:r>
      <w:r>
        <w:rPr>
          <w:rFonts w:ascii="メイリオ" w:eastAsia="メイリオ" w:hAnsi="メイリオ" w:hint="eastAsia"/>
          <w:szCs w:val="21"/>
        </w:rPr>
        <w:t>指標の時間平均生産量を見ると、健常者を含めたスタッフ７０名の上位２０位以</w:t>
      </w:r>
      <w:r w:rsidR="002B1706">
        <w:rPr>
          <w:rFonts w:ascii="メイリオ" w:eastAsia="メイリオ" w:hAnsi="メイリオ" w:hint="eastAsia"/>
          <w:szCs w:val="21"/>
        </w:rPr>
        <w:t>内</w:t>
      </w:r>
      <w:r>
        <w:rPr>
          <w:rFonts w:ascii="メイリオ" w:eastAsia="メイリオ" w:hAnsi="メイリオ" w:hint="eastAsia"/>
          <w:szCs w:val="21"/>
        </w:rPr>
        <w:t>に</w:t>
      </w:r>
    </w:p>
    <w:p w14:paraId="76BBC2A0" w14:textId="00D1E816" w:rsidR="00FF47AB" w:rsidRDefault="00571DF5" w:rsidP="00FF47AB">
      <w:pPr>
        <w:snapToGrid w:val="0"/>
        <w:spacing w:line="240" w:lineRule="atLeast"/>
        <w:ind w:left="438" w:hangingChars="200" w:hanging="438"/>
        <w:rPr>
          <w:rFonts w:ascii="メイリオ" w:eastAsia="メイリオ" w:hAnsi="メイリオ"/>
          <w:szCs w:val="21"/>
        </w:rPr>
      </w:pPr>
      <w:r>
        <w:rPr>
          <w:rFonts w:ascii="メイリオ" w:eastAsia="メイリオ" w:hAnsi="メイリオ" w:hint="eastAsia"/>
          <w:szCs w:val="21"/>
        </w:rPr>
        <w:t>全ての障がい者がランクインしている。特に競争心を煽る事をしなくとも、誰一人欠勤せずに</w:t>
      </w:r>
    </w:p>
    <w:p w14:paraId="32A4F78C" w14:textId="77777777" w:rsidR="00FF47AB" w:rsidRDefault="00571DF5" w:rsidP="00FF47AB">
      <w:pPr>
        <w:snapToGrid w:val="0"/>
        <w:spacing w:line="240" w:lineRule="atLeast"/>
        <w:ind w:left="438" w:hangingChars="200" w:hanging="438"/>
        <w:rPr>
          <w:rFonts w:ascii="メイリオ" w:eastAsia="メイリオ" w:hAnsi="メイリオ"/>
          <w:szCs w:val="21"/>
        </w:rPr>
      </w:pPr>
      <w:r>
        <w:rPr>
          <w:rFonts w:ascii="メイリオ" w:eastAsia="メイリオ" w:hAnsi="メイリオ" w:hint="eastAsia"/>
          <w:szCs w:val="21"/>
        </w:rPr>
        <w:t>進んで働く事で収入が得られる喜びを感じている。作業スタッフの最優秀者は障がい者で、他の</w:t>
      </w:r>
    </w:p>
    <w:p w14:paraId="6EDAD6BE" w14:textId="77777777" w:rsidR="00FF47AB" w:rsidRDefault="00571DF5" w:rsidP="00571DF5">
      <w:pPr>
        <w:snapToGrid w:val="0"/>
        <w:spacing w:line="240" w:lineRule="atLeast"/>
        <w:ind w:left="438" w:hangingChars="200" w:hanging="438"/>
        <w:rPr>
          <w:rFonts w:ascii="メイリオ" w:eastAsia="メイリオ" w:hAnsi="メイリオ"/>
          <w:szCs w:val="21"/>
        </w:rPr>
      </w:pPr>
      <w:r>
        <w:rPr>
          <w:rFonts w:ascii="メイリオ" w:eastAsia="メイリオ" w:hAnsi="メイリオ" w:hint="eastAsia"/>
          <w:szCs w:val="21"/>
        </w:rPr>
        <w:t>手本となる働きで職場のリーダーを任せられるまでに成長した。事業の拡大に伴い、このような</w:t>
      </w:r>
    </w:p>
    <w:p w14:paraId="384669B4" w14:textId="77777777" w:rsidR="00FF47AB" w:rsidRDefault="00571DF5" w:rsidP="00571DF5">
      <w:pPr>
        <w:snapToGrid w:val="0"/>
        <w:spacing w:line="240" w:lineRule="atLeast"/>
        <w:ind w:left="438" w:hangingChars="200" w:hanging="438"/>
        <w:rPr>
          <w:rFonts w:ascii="メイリオ" w:eastAsia="メイリオ" w:hAnsi="メイリオ"/>
          <w:szCs w:val="21"/>
        </w:rPr>
      </w:pPr>
      <w:r>
        <w:rPr>
          <w:rFonts w:ascii="メイリオ" w:eastAsia="メイリオ" w:hAnsi="メイリオ" w:hint="eastAsia"/>
          <w:szCs w:val="21"/>
        </w:rPr>
        <w:t>障がい者のリーダーを多く育成していきたい。直近の話題として、「令和４年度大阪府ハートフル</w:t>
      </w:r>
    </w:p>
    <w:p w14:paraId="5C8AC1C0" w14:textId="0051E281" w:rsidR="00571DF5" w:rsidRDefault="006251E4" w:rsidP="00571DF5">
      <w:pPr>
        <w:snapToGrid w:val="0"/>
        <w:spacing w:line="240" w:lineRule="atLeast"/>
        <w:ind w:left="438" w:hangingChars="200" w:hanging="438"/>
        <w:rPr>
          <w:rFonts w:ascii="メイリオ" w:eastAsia="メイリオ" w:hAnsi="メイリオ"/>
          <w:szCs w:val="21"/>
        </w:rPr>
      </w:pPr>
      <w:r>
        <w:rPr>
          <w:rFonts w:ascii="メイリオ" w:eastAsia="メイリオ" w:hAnsi="メイリオ" w:hint="eastAsia"/>
          <w:szCs w:val="21"/>
        </w:rPr>
        <w:t>企業</w:t>
      </w:r>
      <w:r w:rsidR="00571DF5">
        <w:rPr>
          <w:rFonts w:ascii="メイリオ" w:eastAsia="メイリオ" w:hAnsi="メイリオ" w:hint="eastAsia"/>
          <w:szCs w:val="21"/>
        </w:rPr>
        <w:t>教育貢献賞」を受賞して、社員一同益々やりがいを感じている。</w:t>
      </w:r>
    </w:p>
    <w:p w14:paraId="5237BAF1" w14:textId="77777777" w:rsidR="00571DF5" w:rsidRPr="00407E07" w:rsidRDefault="00571DF5" w:rsidP="00571DF5">
      <w:pPr>
        <w:snapToGrid w:val="0"/>
        <w:spacing w:line="240" w:lineRule="atLeast"/>
        <w:ind w:left="438" w:hangingChars="200" w:hanging="438"/>
        <w:rPr>
          <w:rFonts w:ascii="メイリオ" w:eastAsia="メイリオ" w:hAnsi="メイリオ"/>
          <w:szCs w:val="21"/>
        </w:rPr>
      </w:pPr>
    </w:p>
    <w:p w14:paraId="3F0B815F" w14:textId="77777777" w:rsidR="00571DF5" w:rsidRDefault="00571DF5" w:rsidP="00571DF5">
      <w:pPr>
        <w:snapToGrid w:val="0"/>
        <w:spacing w:line="240" w:lineRule="atLeast"/>
        <w:ind w:left="438" w:hangingChars="200" w:hanging="438"/>
        <w:jc w:val="left"/>
        <w:rPr>
          <w:rFonts w:ascii="メイリオ" w:eastAsia="メイリオ" w:hAnsi="メイリオ"/>
          <w:szCs w:val="21"/>
        </w:rPr>
      </w:pPr>
      <w:r>
        <w:rPr>
          <w:rFonts w:ascii="メイリオ" w:eastAsia="メイリオ" w:hAnsi="メイリオ" w:hint="eastAsia"/>
          <w:szCs w:val="21"/>
        </w:rPr>
        <w:t>[考察と課題]</w:t>
      </w:r>
    </w:p>
    <w:p w14:paraId="376F00D7" w14:textId="77777777" w:rsidR="00571DF5" w:rsidRDefault="00571DF5" w:rsidP="00571DF5">
      <w:pPr>
        <w:snapToGrid w:val="0"/>
        <w:spacing w:line="240" w:lineRule="atLeast"/>
        <w:ind w:firstLineChars="100" w:firstLine="219"/>
        <w:jc w:val="left"/>
        <w:rPr>
          <w:rFonts w:ascii="メイリオ" w:eastAsia="メイリオ" w:hAnsi="メイリオ"/>
          <w:szCs w:val="21"/>
        </w:rPr>
      </w:pPr>
      <w:r>
        <w:rPr>
          <w:rFonts w:ascii="メイリオ" w:eastAsia="メイリオ" w:hAnsi="メイリオ" w:hint="eastAsia"/>
          <w:szCs w:val="21"/>
        </w:rPr>
        <w:t>上記２社の企業とも積極的に障がい者雇用に取組まれており、精神・発達障がい者の新規採用やその後の定着への取組みについて、障がいのある方が長期安定的に勤務が出来るような職場環境作りに努力されている。</w:t>
      </w:r>
    </w:p>
    <w:p w14:paraId="387FFE17" w14:textId="77777777" w:rsidR="00571DF5" w:rsidRDefault="00571DF5" w:rsidP="00571DF5">
      <w:pPr>
        <w:snapToGrid w:val="0"/>
        <w:spacing w:line="240" w:lineRule="atLeast"/>
        <w:jc w:val="left"/>
        <w:rPr>
          <w:rFonts w:ascii="メイリオ" w:eastAsia="メイリオ" w:hAnsi="メイリオ"/>
          <w:szCs w:val="21"/>
        </w:rPr>
      </w:pPr>
      <w:r>
        <w:rPr>
          <w:rFonts w:ascii="メイリオ" w:eastAsia="メイリオ" w:hAnsi="メイリオ" w:hint="eastAsia"/>
          <w:szCs w:val="21"/>
        </w:rPr>
        <w:t>障がい者雇用を社会貢献の観点だけではなく、企業の戦力であるという認識で促進されている。</w:t>
      </w:r>
    </w:p>
    <w:p w14:paraId="4DD65909" w14:textId="7C127727" w:rsidR="00590A69" w:rsidRPr="00FE1739" w:rsidRDefault="00571DF5" w:rsidP="0021086B">
      <w:pPr>
        <w:snapToGrid w:val="0"/>
        <w:spacing w:line="240" w:lineRule="atLeast"/>
        <w:jc w:val="left"/>
        <w:rPr>
          <w:rFonts w:ascii="メイリオ" w:eastAsia="メイリオ" w:hAnsi="メイリオ"/>
          <w:szCs w:val="21"/>
        </w:rPr>
      </w:pPr>
      <w:r w:rsidRPr="00571DF5">
        <w:rPr>
          <w:rFonts w:ascii="メイリオ" w:eastAsia="メイリオ" w:hAnsi="メイリオ" w:hint="eastAsia"/>
          <w:spacing w:val="7"/>
          <w:kern w:val="0"/>
          <w:szCs w:val="21"/>
          <w:fitText w:val="9636" w:id="-1277439231"/>
        </w:rPr>
        <w:t>今後も障がい者雇用先進企業を見学し、雇用管理の知識を増やすことで、全ての障がいのある</w:t>
      </w:r>
      <w:r w:rsidRPr="00571DF5">
        <w:rPr>
          <w:rFonts w:ascii="メイリオ" w:eastAsia="メイリオ" w:hAnsi="メイリオ" w:hint="eastAsia"/>
          <w:spacing w:val="8"/>
          <w:kern w:val="0"/>
          <w:szCs w:val="21"/>
          <w:fitText w:val="9636" w:id="-1277439231"/>
        </w:rPr>
        <w:t>方</w:t>
      </w:r>
      <w:r>
        <w:rPr>
          <w:rFonts w:ascii="メイリオ" w:eastAsia="メイリオ" w:hAnsi="メイリオ" w:hint="eastAsia"/>
          <w:szCs w:val="21"/>
        </w:rPr>
        <w:t xml:space="preserve">が、気持ちよく生きがいを持って仕事を続けられる環境作りをされる事を期待したい。　　　　　　　　　　　　　　　　　　　　　　　　　　　　　　　</w:t>
      </w:r>
      <w:r w:rsidRPr="00407E07">
        <w:rPr>
          <w:rFonts w:ascii="メイリオ" w:eastAsia="メイリオ" w:hAnsi="メイリオ" w:hint="eastAsia"/>
          <w:szCs w:val="21"/>
        </w:rPr>
        <w:t xml:space="preserve">　　　　　　　</w:t>
      </w:r>
      <w:r w:rsidR="0021086B">
        <w:rPr>
          <w:rFonts w:ascii="メイリオ" w:eastAsia="メイリオ" w:hAnsi="メイリオ" w:hint="eastAsia"/>
          <w:szCs w:val="21"/>
        </w:rPr>
        <w:t xml:space="preserve">　</w:t>
      </w:r>
    </w:p>
    <w:sectPr w:rsidR="00590A69" w:rsidRPr="00FE1739" w:rsidSect="004136E7">
      <w:pgSz w:w="11906" w:h="16838" w:code="9"/>
      <w:pgMar w:top="851" w:right="1134" w:bottom="851" w:left="1134" w:header="851" w:footer="851" w:gutter="0"/>
      <w:cols w:space="425"/>
      <w:docGrid w:type="linesAndChars" w:linePitch="28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114A" w14:textId="77777777" w:rsidR="00905A54" w:rsidRDefault="00905A54" w:rsidP="00977DDC">
      <w:r>
        <w:separator/>
      </w:r>
    </w:p>
  </w:endnote>
  <w:endnote w:type="continuationSeparator" w:id="0">
    <w:p w14:paraId="6A915431" w14:textId="77777777" w:rsidR="00905A54" w:rsidRDefault="00905A54" w:rsidP="0097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CCF18" w14:textId="77777777" w:rsidR="00905A54" w:rsidRDefault="00905A54" w:rsidP="00977DDC">
      <w:r>
        <w:separator/>
      </w:r>
    </w:p>
  </w:footnote>
  <w:footnote w:type="continuationSeparator" w:id="0">
    <w:p w14:paraId="5BF056D8" w14:textId="77777777" w:rsidR="00905A54" w:rsidRDefault="00905A54" w:rsidP="00977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F99"/>
    <w:multiLevelType w:val="hybridMultilevel"/>
    <w:tmpl w:val="A24259C4"/>
    <w:lvl w:ilvl="0" w:tplc="741CD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76E88"/>
    <w:multiLevelType w:val="hybridMultilevel"/>
    <w:tmpl w:val="2F645568"/>
    <w:lvl w:ilvl="0" w:tplc="5F580D50">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5E2374F"/>
    <w:multiLevelType w:val="hybridMultilevel"/>
    <w:tmpl w:val="226A8AB6"/>
    <w:lvl w:ilvl="0" w:tplc="611E3A5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977CA8"/>
    <w:multiLevelType w:val="hybridMultilevel"/>
    <w:tmpl w:val="F9582C60"/>
    <w:lvl w:ilvl="0" w:tplc="E4BC8F54">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365C87"/>
    <w:multiLevelType w:val="hybridMultilevel"/>
    <w:tmpl w:val="ABCE71A0"/>
    <w:lvl w:ilvl="0" w:tplc="BDE69EDA">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2C4708B"/>
    <w:multiLevelType w:val="hybridMultilevel"/>
    <w:tmpl w:val="CD2C8E7C"/>
    <w:lvl w:ilvl="0" w:tplc="942CF5AE">
      <w:start w:val="56"/>
      <w:numFmt w:val="bullet"/>
      <w:lvlText w:val="※"/>
      <w:lvlJc w:val="left"/>
      <w:pPr>
        <w:ind w:left="795" w:hanging="360"/>
      </w:pPr>
      <w:rPr>
        <w:rFonts w:ascii="メイリオ" w:eastAsia="メイリオ" w:hAnsi="メイリオ"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15:restartNumberingAfterBreak="0">
    <w:nsid w:val="429A58D3"/>
    <w:multiLevelType w:val="hybridMultilevel"/>
    <w:tmpl w:val="DD860AAC"/>
    <w:lvl w:ilvl="0" w:tplc="760892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4302D6"/>
    <w:multiLevelType w:val="hybridMultilevel"/>
    <w:tmpl w:val="43D25BD0"/>
    <w:lvl w:ilvl="0" w:tplc="373AF34C">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CE621C4"/>
    <w:multiLevelType w:val="hybridMultilevel"/>
    <w:tmpl w:val="2B2A66A6"/>
    <w:lvl w:ilvl="0" w:tplc="CAA22C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281600"/>
    <w:multiLevelType w:val="hybridMultilevel"/>
    <w:tmpl w:val="C28ABD48"/>
    <w:lvl w:ilvl="0" w:tplc="C980BF9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4F2DB0"/>
    <w:multiLevelType w:val="hybridMultilevel"/>
    <w:tmpl w:val="896A350A"/>
    <w:lvl w:ilvl="0" w:tplc="DC1816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C85095"/>
    <w:multiLevelType w:val="hybridMultilevel"/>
    <w:tmpl w:val="AEFCA930"/>
    <w:lvl w:ilvl="0" w:tplc="80247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B52E64"/>
    <w:multiLevelType w:val="hybridMultilevel"/>
    <w:tmpl w:val="8F0E84B0"/>
    <w:lvl w:ilvl="0" w:tplc="F60A99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0"/>
  </w:num>
  <w:num w:numId="4">
    <w:abstractNumId w:val="5"/>
  </w:num>
  <w:num w:numId="5">
    <w:abstractNumId w:val="8"/>
  </w:num>
  <w:num w:numId="6">
    <w:abstractNumId w:val="11"/>
  </w:num>
  <w:num w:numId="7">
    <w:abstractNumId w:val="2"/>
  </w:num>
  <w:num w:numId="8">
    <w:abstractNumId w:val="7"/>
  </w:num>
  <w:num w:numId="9">
    <w:abstractNumId w:val="4"/>
  </w:num>
  <w:num w:numId="10">
    <w:abstractNumId w:val="9"/>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2B"/>
    <w:rsid w:val="00000CA6"/>
    <w:rsid w:val="0001094E"/>
    <w:rsid w:val="00013364"/>
    <w:rsid w:val="0001444B"/>
    <w:rsid w:val="00032090"/>
    <w:rsid w:val="000344A1"/>
    <w:rsid w:val="000565F9"/>
    <w:rsid w:val="00085D98"/>
    <w:rsid w:val="000B2098"/>
    <w:rsid w:val="000D3952"/>
    <w:rsid w:val="00117DE8"/>
    <w:rsid w:val="00121384"/>
    <w:rsid w:val="00133CF4"/>
    <w:rsid w:val="00143E68"/>
    <w:rsid w:val="00144557"/>
    <w:rsid w:val="00146CD3"/>
    <w:rsid w:val="001540E8"/>
    <w:rsid w:val="00156DE5"/>
    <w:rsid w:val="00166C28"/>
    <w:rsid w:val="00170160"/>
    <w:rsid w:val="00180807"/>
    <w:rsid w:val="00185285"/>
    <w:rsid w:val="001B0B8E"/>
    <w:rsid w:val="001B42DF"/>
    <w:rsid w:val="001E61B2"/>
    <w:rsid w:val="00200556"/>
    <w:rsid w:val="00201020"/>
    <w:rsid w:val="0021086B"/>
    <w:rsid w:val="002143CF"/>
    <w:rsid w:val="00237772"/>
    <w:rsid w:val="00251D8E"/>
    <w:rsid w:val="0025558C"/>
    <w:rsid w:val="00255796"/>
    <w:rsid w:val="00260C35"/>
    <w:rsid w:val="0028741B"/>
    <w:rsid w:val="002874AD"/>
    <w:rsid w:val="002A22D7"/>
    <w:rsid w:val="002B1706"/>
    <w:rsid w:val="002C7AD3"/>
    <w:rsid w:val="002D05E8"/>
    <w:rsid w:val="002D3D5A"/>
    <w:rsid w:val="002E5412"/>
    <w:rsid w:val="002F150A"/>
    <w:rsid w:val="00323579"/>
    <w:rsid w:val="00334957"/>
    <w:rsid w:val="00341410"/>
    <w:rsid w:val="00343257"/>
    <w:rsid w:val="00350126"/>
    <w:rsid w:val="00356EB9"/>
    <w:rsid w:val="003610F9"/>
    <w:rsid w:val="003676F2"/>
    <w:rsid w:val="00370A6F"/>
    <w:rsid w:val="00377F07"/>
    <w:rsid w:val="003802ED"/>
    <w:rsid w:val="00380776"/>
    <w:rsid w:val="003944ED"/>
    <w:rsid w:val="0039764F"/>
    <w:rsid w:val="003A66FD"/>
    <w:rsid w:val="003B6C4D"/>
    <w:rsid w:val="003C49AF"/>
    <w:rsid w:val="003D0991"/>
    <w:rsid w:val="003D6582"/>
    <w:rsid w:val="00410CBC"/>
    <w:rsid w:val="00412415"/>
    <w:rsid w:val="004136E7"/>
    <w:rsid w:val="0042291F"/>
    <w:rsid w:val="00424992"/>
    <w:rsid w:val="00426A75"/>
    <w:rsid w:val="0043281C"/>
    <w:rsid w:val="0043725A"/>
    <w:rsid w:val="00446D71"/>
    <w:rsid w:val="004638A4"/>
    <w:rsid w:val="0046742B"/>
    <w:rsid w:val="00474F97"/>
    <w:rsid w:val="0047754E"/>
    <w:rsid w:val="0048425B"/>
    <w:rsid w:val="004B254D"/>
    <w:rsid w:val="004C1C30"/>
    <w:rsid w:val="004C4D45"/>
    <w:rsid w:val="004E1C17"/>
    <w:rsid w:val="004F097D"/>
    <w:rsid w:val="004F5676"/>
    <w:rsid w:val="005003CD"/>
    <w:rsid w:val="00506164"/>
    <w:rsid w:val="00536351"/>
    <w:rsid w:val="005643DC"/>
    <w:rsid w:val="00571DF5"/>
    <w:rsid w:val="00587896"/>
    <w:rsid w:val="00590A69"/>
    <w:rsid w:val="005961EB"/>
    <w:rsid w:val="005B32CD"/>
    <w:rsid w:val="005D339C"/>
    <w:rsid w:val="005E16F7"/>
    <w:rsid w:val="005E3A94"/>
    <w:rsid w:val="005E597A"/>
    <w:rsid w:val="005E6623"/>
    <w:rsid w:val="005F4EA4"/>
    <w:rsid w:val="005F70B4"/>
    <w:rsid w:val="006251E4"/>
    <w:rsid w:val="00627FEC"/>
    <w:rsid w:val="00630B47"/>
    <w:rsid w:val="006437CF"/>
    <w:rsid w:val="00680D81"/>
    <w:rsid w:val="006908C6"/>
    <w:rsid w:val="006A5EFD"/>
    <w:rsid w:val="006B1802"/>
    <w:rsid w:val="006B311B"/>
    <w:rsid w:val="006B48EB"/>
    <w:rsid w:val="006C7AF5"/>
    <w:rsid w:val="00702EAC"/>
    <w:rsid w:val="0070352F"/>
    <w:rsid w:val="00710AA0"/>
    <w:rsid w:val="00715A39"/>
    <w:rsid w:val="00721FF0"/>
    <w:rsid w:val="00724A12"/>
    <w:rsid w:val="00736C6D"/>
    <w:rsid w:val="00754236"/>
    <w:rsid w:val="00755D8E"/>
    <w:rsid w:val="00761337"/>
    <w:rsid w:val="00771F5A"/>
    <w:rsid w:val="00774CC7"/>
    <w:rsid w:val="0077690A"/>
    <w:rsid w:val="00783482"/>
    <w:rsid w:val="00786AB3"/>
    <w:rsid w:val="00796F3A"/>
    <w:rsid w:val="007A48E5"/>
    <w:rsid w:val="007A512B"/>
    <w:rsid w:val="007C6B09"/>
    <w:rsid w:val="007D6F53"/>
    <w:rsid w:val="007F406C"/>
    <w:rsid w:val="0081417D"/>
    <w:rsid w:val="00817C84"/>
    <w:rsid w:val="00823987"/>
    <w:rsid w:val="00841104"/>
    <w:rsid w:val="008435F2"/>
    <w:rsid w:val="00846AB8"/>
    <w:rsid w:val="0085013C"/>
    <w:rsid w:val="00866B0A"/>
    <w:rsid w:val="008A3EF2"/>
    <w:rsid w:val="008B4DEF"/>
    <w:rsid w:val="008C14A4"/>
    <w:rsid w:val="008C2808"/>
    <w:rsid w:val="008C611B"/>
    <w:rsid w:val="008D2A60"/>
    <w:rsid w:val="008D3748"/>
    <w:rsid w:val="008E2084"/>
    <w:rsid w:val="008E3BFF"/>
    <w:rsid w:val="009023C5"/>
    <w:rsid w:val="00905A54"/>
    <w:rsid w:val="00920153"/>
    <w:rsid w:val="00924EED"/>
    <w:rsid w:val="00934F9B"/>
    <w:rsid w:val="009444C7"/>
    <w:rsid w:val="00954FC4"/>
    <w:rsid w:val="00972C34"/>
    <w:rsid w:val="00977DDC"/>
    <w:rsid w:val="00986E63"/>
    <w:rsid w:val="00993E2E"/>
    <w:rsid w:val="009C1DB6"/>
    <w:rsid w:val="009D70C5"/>
    <w:rsid w:val="009D7946"/>
    <w:rsid w:val="009E703E"/>
    <w:rsid w:val="009F36C2"/>
    <w:rsid w:val="009F4011"/>
    <w:rsid w:val="009F66E3"/>
    <w:rsid w:val="00A227B1"/>
    <w:rsid w:val="00A22F3B"/>
    <w:rsid w:val="00A67517"/>
    <w:rsid w:val="00A71E80"/>
    <w:rsid w:val="00A72989"/>
    <w:rsid w:val="00A906B7"/>
    <w:rsid w:val="00A943D0"/>
    <w:rsid w:val="00AC0D83"/>
    <w:rsid w:val="00AF5621"/>
    <w:rsid w:val="00B0104A"/>
    <w:rsid w:val="00B467A6"/>
    <w:rsid w:val="00B55040"/>
    <w:rsid w:val="00B7562D"/>
    <w:rsid w:val="00B87977"/>
    <w:rsid w:val="00B94495"/>
    <w:rsid w:val="00B94DB1"/>
    <w:rsid w:val="00BB09E4"/>
    <w:rsid w:val="00BB6E60"/>
    <w:rsid w:val="00BC6A44"/>
    <w:rsid w:val="00BD0EE8"/>
    <w:rsid w:val="00C1758F"/>
    <w:rsid w:val="00C35CE4"/>
    <w:rsid w:val="00C61732"/>
    <w:rsid w:val="00C70EAF"/>
    <w:rsid w:val="00C82FCC"/>
    <w:rsid w:val="00C9441E"/>
    <w:rsid w:val="00CA31A7"/>
    <w:rsid w:val="00CC391E"/>
    <w:rsid w:val="00CC7AB8"/>
    <w:rsid w:val="00CD1359"/>
    <w:rsid w:val="00CD329E"/>
    <w:rsid w:val="00CD3C36"/>
    <w:rsid w:val="00CD584E"/>
    <w:rsid w:val="00D13EDE"/>
    <w:rsid w:val="00D1721D"/>
    <w:rsid w:val="00D23DCC"/>
    <w:rsid w:val="00D25638"/>
    <w:rsid w:val="00D40CED"/>
    <w:rsid w:val="00D4676D"/>
    <w:rsid w:val="00D50FAB"/>
    <w:rsid w:val="00D55A56"/>
    <w:rsid w:val="00D61DE9"/>
    <w:rsid w:val="00D643CF"/>
    <w:rsid w:val="00D8052B"/>
    <w:rsid w:val="00DA4406"/>
    <w:rsid w:val="00DB5A0D"/>
    <w:rsid w:val="00DC3C43"/>
    <w:rsid w:val="00DF582F"/>
    <w:rsid w:val="00DF5AED"/>
    <w:rsid w:val="00E0092E"/>
    <w:rsid w:val="00E13180"/>
    <w:rsid w:val="00E13873"/>
    <w:rsid w:val="00E22302"/>
    <w:rsid w:val="00E50DBD"/>
    <w:rsid w:val="00E708ED"/>
    <w:rsid w:val="00E70F9C"/>
    <w:rsid w:val="00E72BF6"/>
    <w:rsid w:val="00E756D0"/>
    <w:rsid w:val="00E879A1"/>
    <w:rsid w:val="00EA1DBD"/>
    <w:rsid w:val="00EA334A"/>
    <w:rsid w:val="00EA72E5"/>
    <w:rsid w:val="00EB08F2"/>
    <w:rsid w:val="00EB37FC"/>
    <w:rsid w:val="00EB3E5B"/>
    <w:rsid w:val="00EC73D8"/>
    <w:rsid w:val="00F03EA9"/>
    <w:rsid w:val="00F217D1"/>
    <w:rsid w:val="00F21D01"/>
    <w:rsid w:val="00F26F8D"/>
    <w:rsid w:val="00F36806"/>
    <w:rsid w:val="00F36A24"/>
    <w:rsid w:val="00F560B1"/>
    <w:rsid w:val="00F57008"/>
    <w:rsid w:val="00F615DB"/>
    <w:rsid w:val="00F6443D"/>
    <w:rsid w:val="00F651EC"/>
    <w:rsid w:val="00F66521"/>
    <w:rsid w:val="00F76BEF"/>
    <w:rsid w:val="00F94786"/>
    <w:rsid w:val="00FA239C"/>
    <w:rsid w:val="00FB6D90"/>
    <w:rsid w:val="00FC080C"/>
    <w:rsid w:val="00FE1739"/>
    <w:rsid w:val="00FF47AB"/>
    <w:rsid w:val="00FF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34C6E"/>
  <w15:chartTrackingRefBased/>
  <w15:docId w15:val="{A1F49810-AFE9-4815-B267-DBBCB03F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896"/>
    <w:pPr>
      <w:ind w:leftChars="400" w:left="840"/>
    </w:pPr>
  </w:style>
  <w:style w:type="character" w:styleId="a4">
    <w:name w:val="annotation reference"/>
    <w:basedOn w:val="a0"/>
    <w:uiPriority w:val="99"/>
    <w:semiHidden/>
    <w:unhideWhenUsed/>
    <w:rsid w:val="001540E8"/>
    <w:rPr>
      <w:sz w:val="18"/>
      <w:szCs w:val="18"/>
    </w:rPr>
  </w:style>
  <w:style w:type="paragraph" w:styleId="a5">
    <w:name w:val="annotation text"/>
    <w:basedOn w:val="a"/>
    <w:link w:val="a6"/>
    <w:uiPriority w:val="99"/>
    <w:semiHidden/>
    <w:unhideWhenUsed/>
    <w:rsid w:val="001540E8"/>
    <w:pPr>
      <w:jc w:val="left"/>
    </w:pPr>
  </w:style>
  <w:style w:type="character" w:customStyle="1" w:styleId="a6">
    <w:name w:val="コメント文字列 (文字)"/>
    <w:basedOn w:val="a0"/>
    <w:link w:val="a5"/>
    <w:uiPriority w:val="99"/>
    <w:semiHidden/>
    <w:rsid w:val="001540E8"/>
  </w:style>
  <w:style w:type="paragraph" w:styleId="a7">
    <w:name w:val="annotation subject"/>
    <w:basedOn w:val="a5"/>
    <w:next w:val="a5"/>
    <w:link w:val="a8"/>
    <w:uiPriority w:val="99"/>
    <w:semiHidden/>
    <w:unhideWhenUsed/>
    <w:rsid w:val="001540E8"/>
    <w:rPr>
      <w:b/>
      <w:bCs/>
    </w:rPr>
  </w:style>
  <w:style w:type="character" w:customStyle="1" w:styleId="a8">
    <w:name w:val="コメント内容 (文字)"/>
    <w:basedOn w:val="a6"/>
    <w:link w:val="a7"/>
    <w:uiPriority w:val="99"/>
    <w:semiHidden/>
    <w:rsid w:val="001540E8"/>
    <w:rPr>
      <w:b/>
      <w:bCs/>
    </w:rPr>
  </w:style>
  <w:style w:type="paragraph" w:styleId="a9">
    <w:name w:val="Balloon Text"/>
    <w:basedOn w:val="a"/>
    <w:link w:val="aa"/>
    <w:uiPriority w:val="99"/>
    <w:semiHidden/>
    <w:unhideWhenUsed/>
    <w:rsid w:val="001540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40E8"/>
    <w:rPr>
      <w:rFonts w:asciiTheme="majorHAnsi" w:eastAsiaTheme="majorEastAsia" w:hAnsiTheme="majorHAnsi" w:cstheme="majorBidi"/>
      <w:sz w:val="18"/>
      <w:szCs w:val="18"/>
    </w:rPr>
  </w:style>
  <w:style w:type="table" w:styleId="ab">
    <w:name w:val="Table Grid"/>
    <w:basedOn w:val="a1"/>
    <w:uiPriority w:val="59"/>
    <w:rsid w:val="0020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60C35"/>
    <w:pPr>
      <w:widowControl w:val="0"/>
      <w:jc w:val="both"/>
    </w:pPr>
  </w:style>
  <w:style w:type="paragraph" w:styleId="ad">
    <w:name w:val="header"/>
    <w:basedOn w:val="a"/>
    <w:link w:val="ae"/>
    <w:uiPriority w:val="99"/>
    <w:unhideWhenUsed/>
    <w:rsid w:val="00977DDC"/>
    <w:pPr>
      <w:tabs>
        <w:tab w:val="center" w:pos="4252"/>
        <w:tab w:val="right" w:pos="8504"/>
      </w:tabs>
      <w:snapToGrid w:val="0"/>
    </w:pPr>
  </w:style>
  <w:style w:type="character" w:customStyle="1" w:styleId="ae">
    <w:name w:val="ヘッダー (文字)"/>
    <w:basedOn w:val="a0"/>
    <w:link w:val="ad"/>
    <w:uiPriority w:val="99"/>
    <w:rsid w:val="00977DDC"/>
  </w:style>
  <w:style w:type="paragraph" w:styleId="af">
    <w:name w:val="footer"/>
    <w:basedOn w:val="a"/>
    <w:link w:val="af0"/>
    <w:uiPriority w:val="99"/>
    <w:unhideWhenUsed/>
    <w:rsid w:val="00977DDC"/>
    <w:pPr>
      <w:tabs>
        <w:tab w:val="center" w:pos="4252"/>
        <w:tab w:val="right" w:pos="8504"/>
      </w:tabs>
      <w:snapToGrid w:val="0"/>
    </w:pPr>
  </w:style>
  <w:style w:type="character" w:customStyle="1" w:styleId="af0">
    <w:name w:val="フッター (文字)"/>
    <w:basedOn w:val="a0"/>
    <w:link w:val="af"/>
    <w:uiPriority w:val="99"/>
    <w:rsid w:val="0097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8788">
      <w:bodyDiv w:val="1"/>
      <w:marLeft w:val="0"/>
      <w:marRight w:val="0"/>
      <w:marTop w:val="0"/>
      <w:marBottom w:val="0"/>
      <w:divBdr>
        <w:top w:val="none" w:sz="0" w:space="0" w:color="auto"/>
        <w:left w:val="none" w:sz="0" w:space="0" w:color="auto"/>
        <w:bottom w:val="none" w:sz="0" w:space="0" w:color="auto"/>
        <w:right w:val="none" w:sz="0" w:space="0" w:color="auto"/>
      </w:divBdr>
    </w:div>
    <w:div w:id="35080631">
      <w:bodyDiv w:val="1"/>
      <w:marLeft w:val="0"/>
      <w:marRight w:val="0"/>
      <w:marTop w:val="0"/>
      <w:marBottom w:val="0"/>
      <w:divBdr>
        <w:top w:val="none" w:sz="0" w:space="0" w:color="auto"/>
        <w:left w:val="none" w:sz="0" w:space="0" w:color="auto"/>
        <w:bottom w:val="none" w:sz="0" w:space="0" w:color="auto"/>
        <w:right w:val="none" w:sz="0" w:space="0" w:color="auto"/>
      </w:divBdr>
    </w:div>
    <w:div w:id="474030206">
      <w:bodyDiv w:val="1"/>
      <w:marLeft w:val="0"/>
      <w:marRight w:val="0"/>
      <w:marTop w:val="0"/>
      <w:marBottom w:val="0"/>
      <w:divBdr>
        <w:top w:val="none" w:sz="0" w:space="0" w:color="auto"/>
        <w:left w:val="none" w:sz="0" w:space="0" w:color="auto"/>
        <w:bottom w:val="none" w:sz="0" w:space="0" w:color="auto"/>
        <w:right w:val="none" w:sz="0" w:space="0" w:color="auto"/>
      </w:divBdr>
    </w:div>
    <w:div w:id="519243837">
      <w:bodyDiv w:val="1"/>
      <w:marLeft w:val="0"/>
      <w:marRight w:val="0"/>
      <w:marTop w:val="0"/>
      <w:marBottom w:val="0"/>
      <w:divBdr>
        <w:top w:val="none" w:sz="0" w:space="0" w:color="auto"/>
        <w:left w:val="none" w:sz="0" w:space="0" w:color="auto"/>
        <w:bottom w:val="none" w:sz="0" w:space="0" w:color="auto"/>
        <w:right w:val="none" w:sz="0" w:space="0" w:color="auto"/>
      </w:divBdr>
    </w:div>
    <w:div w:id="594824679">
      <w:bodyDiv w:val="1"/>
      <w:marLeft w:val="0"/>
      <w:marRight w:val="0"/>
      <w:marTop w:val="0"/>
      <w:marBottom w:val="0"/>
      <w:divBdr>
        <w:top w:val="none" w:sz="0" w:space="0" w:color="auto"/>
        <w:left w:val="none" w:sz="0" w:space="0" w:color="auto"/>
        <w:bottom w:val="none" w:sz="0" w:space="0" w:color="auto"/>
        <w:right w:val="none" w:sz="0" w:space="0" w:color="auto"/>
      </w:divBdr>
    </w:div>
    <w:div w:id="936596992">
      <w:bodyDiv w:val="1"/>
      <w:marLeft w:val="0"/>
      <w:marRight w:val="0"/>
      <w:marTop w:val="0"/>
      <w:marBottom w:val="0"/>
      <w:divBdr>
        <w:top w:val="none" w:sz="0" w:space="0" w:color="auto"/>
        <w:left w:val="none" w:sz="0" w:space="0" w:color="auto"/>
        <w:bottom w:val="none" w:sz="0" w:space="0" w:color="auto"/>
        <w:right w:val="none" w:sz="0" w:space="0" w:color="auto"/>
      </w:divBdr>
    </w:div>
    <w:div w:id="1178732661">
      <w:bodyDiv w:val="1"/>
      <w:marLeft w:val="0"/>
      <w:marRight w:val="0"/>
      <w:marTop w:val="0"/>
      <w:marBottom w:val="0"/>
      <w:divBdr>
        <w:top w:val="none" w:sz="0" w:space="0" w:color="auto"/>
        <w:left w:val="none" w:sz="0" w:space="0" w:color="auto"/>
        <w:bottom w:val="none" w:sz="0" w:space="0" w:color="auto"/>
        <w:right w:val="none" w:sz="0" w:space="0" w:color="auto"/>
      </w:divBdr>
    </w:div>
    <w:div w:id="1296985744">
      <w:bodyDiv w:val="1"/>
      <w:marLeft w:val="0"/>
      <w:marRight w:val="0"/>
      <w:marTop w:val="0"/>
      <w:marBottom w:val="0"/>
      <w:divBdr>
        <w:top w:val="none" w:sz="0" w:space="0" w:color="auto"/>
        <w:left w:val="none" w:sz="0" w:space="0" w:color="auto"/>
        <w:bottom w:val="none" w:sz="0" w:space="0" w:color="auto"/>
        <w:right w:val="none" w:sz="0" w:space="0" w:color="auto"/>
      </w:divBdr>
    </w:div>
    <w:div w:id="1603685827">
      <w:bodyDiv w:val="1"/>
      <w:marLeft w:val="0"/>
      <w:marRight w:val="0"/>
      <w:marTop w:val="0"/>
      <w:marBottom w:val="0"/>
      <w:divBdr>
        <w:top w:val="none" w:sz="0" w:space="0" w:color="auto"/>
        <w:left w:val="none" w:sz="0" w:space="0" w:color="auto"/>
        <w:bottom w:val="none" w:sz="0" w:space="0" w:color="auto"/>
        <w:right w:val="none" w:sz="0" w:space="0" w:color="auto"/>
      </w:divBdr>
    </w:div>
    <w:div w:id="1614095323">
      <w:bodyDiv w:val="1"/>
      <w:marLeft w:val="0"/>
      <w:marRight w:val="0"/>
      <w:marTop w:val="0"/>
      <w:marBottom w:val="0"/>
      <w:divBdr>
        <w:top w:val="none" w:sz="0" w:space="0" w:color="auto"/>
        <w:left w:val="none" w:sz="0" w:space="0" w:color="auto"/>
        <w:bottom w:val="none" w:sz="0" w:space="0" w:color="auto"/>
        <w:right w:val="none" w:sz="0" w:space="0" w:color="auto"/>
      </w:divBdr>
    </w:div>
    <w:div w:id="20321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EE5CA-FA1F-45B0-8734-1D4934C1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fmf</dc:creator>
  <cp:keywords/>
  <dc:description/>
  <cp:lastModifiedBy>岩田　夏美</cp:lastModifiedBy>
  <cp:revision>4</cp:revision>
  <cp:lastPrinted>2023-04-10T02:14:00Z</cp:lastPrinted>
  <dcterms:created xsi:type="dcterms:W3CDTF">2023-04-10T04:15:00Z</dcterms:created>
  <dcterms:modified xsi:type="dcterms:W3CDTF">2023-04-10T08:07:00Z</dcterms:modified>
</cp:coreProperties>
</file>