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EBF28" w14:textId="649AE59B" w:rsidR="00A60BA8" w:rsidRPr="0088518B" w:rsidRDefault="00E30B51" w:rsidP="00BC251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障生第</w:t>
      </w:r>
      <w:r w:rsidR="00B45246">
        <w:rPr>
          <w:rFonts w:ascii="BIZ UDPゴシック" w:eastAsia="BIZ UDPゴシック" w:hAnsi="BIZ UDPゴシック" w:hint="eastAsia"/>
          <w:szCs w:val="21"/>
        </w:rPr>
        <w:t>２１６６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号</w:t>
      </w:r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B684A21" w14:textId="6A41A922" w:rsidR="00DD210A" w:rsidRPr="0088518B" w:rsidRDefault="0054452D" w:rsidP="003226BD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903FDD">
        <w:rPr>
          <w:rFonts w:ascii="BIZ UDPゴシック" w:eastAsia="BIZ UDPゴシック" w:hAnsi="BIZ UDPゴシック" w:hint="eastAsia"/>
          <w:szCs w:val="21"/>
        </w:rPr>
        <w:t>５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年</w:t>
      </w:r>
      <w:r w:rsidR="001213B5" w:rsidRPr="0088518B">
        <w:rPr>
          <w:rFonts w:ascii="BIZ UDPゴシック" w:eastAsia="BIZ UDPゴシック" w:hAnsi="BIZ UDPゴシック" w:hint="eastAsia"/>
          <w:szCs w:val="21"/>
        </w:rPr>
        <w:t>３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月</w:t>
      </w:r>
      <w:r w:rsidR="00B45246">
        <w:rPr>
          <w:rFonts w:ascii="BIZ UDPゴシック" w:eastAsia="BIZ UDPゴシック" w:hAnsi="BIZ UDPゴシック" w:hint="eastAsia"/>
          <w:szCs w:val="21"/>
        </w:rPr>
        <w:t>１６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>日</w:t>
      </w:r>
      <w:bookmarkStart w:id="0" w:name="_GoBack"/>
      <w:bookmarkEnd w:id="0"/>
      <w:r w:rsidR="003226BD"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7AF0C3B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190C9EE" w14:textId="77777777" w:rsidR="00DD210A" w:rsidRPr="0088518B" w:rsidRDefault="00DD210A" w:rsidP="00B2205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指定障がい児通所支援事業者　代表者　様</w:t>
      </w:r>
    </w:p>
    <w:p w14:paraId="2A9F548D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3D7B7BB1" w14:textId="77777777" w:rsidR="00DD210A" w:rsidRPr="0088518B" w:rsidRDefault="00DD210A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大阪府福祉部障がい福祉室　</w:t>
      </w:r>
    </w:p>
    <w:p w14:paraId="45450BCE" w14:textId="77777777" w:rsidR="00DD210A" w:rsidRPr="0088518B" w:rsidRDefault="00B22056" w:rsidP="00DD210A">
      <w:pPr>
        <w:wordWrap w:val="0"/>
        <w:jc w:val="righ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DD210A" w:rsidRPr="0088518B">
        <w:rPr>
          <w:rFonts w:ascii="BIZ UDPゴシック" w:eastAsia="BIZ UDPゴシック" w:hAnsi="BIZ UDPゴシック" w:hint="eastAsia"/>
          <w:szCs w:val="21"/>
        </w:rPr>
        <w:t xml:space="preserve">生活基盤推進課長　</w:t>
      </w:r>
    </w:p>
    <w:p w14:paraId="04E2BF8C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09DB0BF2" w14:textId="77777777" w:rsidR="009912B4" w:rsidRPr="0088518B" w:rsidRDefault="00965B59" w:rsidP="00DD210A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障がい児通所支援における</w:t>
      </w:r>
    </w:p>
    <w:p w14:paraId="3365EB3A" w14:textId="77777777" w:rsidR="00DD210A" w:rsidRPr="0088518B" w:rsidRDefault="00625AC9" w:rsidP="009912B4">
      <w:pPr>
        <w:jc w:val="center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看護職員加配加算</w:t>
      </w:r>
      <w:r w:rsidR="009912B4" w:rsidRPr="0088518B">
        <w:rPr>
          <w:rFonts w:ascii="BIZ UDPゴシック" w:eastAsia="BIZ UDPゴシック" w:hAnsi="BIZ UDPゴシック" w:hint="eastAsia"/>
          <w:b/>
          <w:szCs w:val="21"/>
        </w:rPr>
        <w:t>（主たる対象が重症心身障がい児の事業所</w:t>
      </w:r>
      <w:r w:rsidR="00122A85" w:rsidRPr="0088518B">
        <w:rPr>
          <w:rFonts w:ascii="BIZ UDPゴシック" w:eastAsia="BIZ UDPゴシック" w:hAnsi="BIZ UDPゴシック" w:hint="eastAsia"/>
          <w:b/>
          <w:szCs w:val="21"/>
        </w:rPr>
        <w:t>）</w:t>
      </w:r>
      <w:r w:rsidR="005A6131" w:rsidRPr="0088518B">
        <w:rPr>
          <w:rFonts w:ascii="BIZ UDPゴシック" w:eastAsia="BIZ UDPゴシック" w:hAnsi="BIZ UDPゴシック" w:hint="eastAsia"/>
          <w:b/>
          <w:szCs w:val="21"/>
        </w:rPr>
        <w:t>の</w:t>
      </w:r>
      <w:r w:rsidR="001213B5" w:rsidRPr="0088518B">
        <w:rPr>
          <w:rFonts w:ascii="BIZ UDPゴシック" w:eastAsia="BIZ UDPゴシック" w:hAnsi="BIZ UDPゴシック" w:hint="eastAsia"/>
          <w:b/>
          <w:szCs w:val="21"/>
        </w:rPr>
        <w:t>届出</w:t>
      </w:r>
      <w:r w:rsidR="00DD210A" w:rsidRPr="0088518B">
        <w:rPr>
          <w:rFonts w:ascii="BIZ UDPゴシック" w:eastAsia="BIZ UDPゴシック" w:hAnsi="BIZ UDPゴシック" w:hint="eastAsia"/>
          <w:b/>
          <w:szCs w:val="21"/>
        </w:rPr>
        <w:t>について（通知）</w:t>
      </w:r>
    </w:p>
    <w:p w14:paraId="67FDDF44" w14:textId="77777777" w:rsidR="00DD210A" w:rsidRPr="0088518B" w:rsidRDefault="00DD210A">
      <w:pPr>
        <w:rPr>
          <w:rFonts w:ascii="BIZ UDPゴシック" w:eastAsia="BIZ UDPゴシック" w:hAnsi="BIZ UDPゴシック"/>
          <w:szCs w:val="21"/>
        </w:rPr>
      </w:pPr>
    </w:p>
    <w:p w14:paraId="116B33AF" w14:textId="77777777" w:rsidR="00BF519D" w:rsidRPr="0088518B" w:rsidRDefault="00DD210A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日頃から、本府の障がい福祉行政の推進に御理解、御協力を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いただき</w:t>
      </w:r>
      <w:r w:rsidR="000917A1" w:rsidRPr="0088518B">
        <w:rPr>
          <w:rFonts w:ascii="BIZ UDPゴシック" w:eastAsia="BIZ UDPゴシック" w:hAnsi="BIZ UDPゴシック" w:hint="eastAsia"/>
          <w:szCs w:val="21"/>
        </w:rPr>
        <w:t>厚く御礼申し上げます。</w:t>
      </w:r>
    </w:p>
    <w:p w14:paraId="58AA7D57" w14:textId="352B37A8" w:rsidR="000917A1" w:rsidRPr="0088518B" w:rsidRDefault="000917A1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さて、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障がい児通所支援における</w:t>
      </w:r>
      <w:r w:rsidR="00625AC9" w:rsidRPr="0088518B">
        <w:rPr>
          <w:rFonts w:ascii="BIZ UDPゴシック" w:eastAsia="BIZ UDPゴシック" w:hAnsi="BIZ UDPゴシック" w:hint="eastAsia"/>
          <w:szCs w:val="21"/>
        </w:rPr>
        <w:t>看護職員加配加算</w:t>
      </w:r>
      <w:r w:rsidR="00831A19" w:rsidRPr="0088518B">
        <w:rPr>
          <w:rFonts w:ascii="BIZ UDPゴシック" w:eastAsia="BIZ UDPゴシック" w:hAnsi="BIZ UDPゴシック" w:hint="eastAsia"/>
          <w:szCs w:val="21"/>
        </w:rPr>
        <w:t>については、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各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加算</w:t>
      </w:r>
      <w:r w:rsidR="00D83089" w:rsidRPr="0088518B">
        <w:rPr>
          <w:rFonts w:ascii="BIZ UDPゴシック" w:eastAsia="BIZ UDPゴシック" w:hAnsi="BIZ UDPゴシック" w:hint="eastAsia"/>
          <w:szCs w:val="21"/>
        </w:rPr>
        <w:t>区分の</w:t>
      </w:r>
      <w:r w:rsidR="00DF6082" w:rsidRPr="0088518B">
        <w:rPr>
          <w:rFonts w:ascii="BIZ UDPゴシック" w:eastAsia="BIZ UDPゴシック" w:hAnsi="BIZ UDPゴシック" w:hint="eastAsia"/>
          <w:szCs w:val="21"/>
        </w:rPr>
        <w:t>対象となる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szCs w:val="21"/>
        </w:rPr>
        <w:t>医療的ケアスコアと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前年度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の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延べ利用</w:t>
      </w:r>
      <w:r w:rsidR="008A7932">
        <w:rPr>
          <w:rFonts w:ascii="BIZ UDPゴシック" w:eastAsia="BIZ UDPゴシック" w:hAnsi="BIZ UDPゴシック" w:hint="eastAsia"/>
          <w:szCs w:val="21"/>
        </w:rPr>
        <w:t>日数</w:t>
      </w:r>
      <w:r w:rsidR="00206D17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用いて</w:t>
      </w:r>
      <w:r w:rsidR="00554CCE" w:rsidRPr="0088518B">
        <w:rPr>
          <w:rFonts w:ascii="BIZ UDPゴシック" w:eastAsia="BIZ UDPゴシック" w:hAnsi="BIZ UDPゴシック" w:hint="eastAsia"/>
          <w:szCs w:val="21"/>
        </w:rPr>
        <w:t>、当該年度の加算区分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判定すること</w:t>
      </w:r>
      <w:r w:rsidR="0060135F" w:rsidRPr="0088518B">
        <w:rPr>
          <w:rFonts w:ascii="BIZ UDPゴシック" w:eastAsia="BIZ UDPゴシック" w:hAnsi="BIZ UDPゴシック" w:hint="eastAsia"/>
          <w:szCs w:val="21"/>
        </w:rPr>
        <w:t>とされています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。</w:t>
      </w:r>
    </w:p>
    <w:p w14:paraId="1F97585C" w14:textId="422BA152" w:rsidR="000917A1" w:rsidRPr="0088518B" w:rsidRDefault="00831A19" w:rsidP="00D52B27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つきましては、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当該加算を</w:t>
      </w:r>
      <w:r w:rsidR="00C952A8" w:rsidRPr="0088518B">
        <w:rPr>
          <w:rFonts w:ascii="BIZ UDPゴシック" w:eastAsia="BIZ UDPゴシック" w:hAnsi="BIZ UDPゴシック" w:hint="eastAsia"/>
          <w:szCs w:val="21"/>
        </w:rPr>
        <w:t>届け出ている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事業所</w:t>
      </w:r>
      <w:r w:rsidR="00701B52" w:rsidRPr="0088518B">
        <w:rPr>
          <w:rFonts w:ascii="BIZ UDPゴシック" w:eastAsia="BIZ UDPゴシック" w:hAnsi="BIZ UDPゴシック" w:hint="eastAsia"/>
          <w:szCs w:val="21"/>
        </w:rPr>
        <w:t>（実績が１年未満の事業所は除く）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は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、下記及び別添を</w:t>
      </w:r>
      <w:r w:rsidR="0032418F" w:rsidRPr="0088518B">
        <w:rPr>
          <w:rFonts w:ascii="BIZ UDPゴシック" w:eastAsia="BIZ UDPゴシック" w:hAnsi="BIZ UDPゴシック" w:hint="eastAsia"/>
          <w:szCs w:val="21"/>
        </w:rPr>
        <w:t>ご</w:t>
      </w:r>
      <w:r w:rsidR="00FC576B" w:rsidRPr="0088518B">
        <w:rPr>
          <w:rFonts w:ascii="BIZ UDPゴシック" w:eastAsia="BIZ UDPゴシック" w:hAnsi="BIZ UDPゴシック" w:hint="eastAsia"/>
          <w:szCs w:val="21"/>
        </w:rPr>
        <w:t>確認のうえ、</w:t>
      </w:r>
      <w:r w:rsidR="00A60BA8" w:rsidRPr="0088518B">
        <w:rPr>
          <w:rFonts w:ascii="BIZ UDPゴシック" w:eastAsia="BIZ UDPゴシック" w:hAnsi="BIZ UDPゴシック" w:hint="eastAsia"/>
          <w:szCs w:val="21"/>
        </w:rPr>
        <w:t>令和</w:t>
      </w:r>
      <w:r w:rsidR="00903FDD">
        <w:rPr>
          <w:rFonts w:ascii="BIZ UDPゴシック" w:eastAsia="BIZ UDPゴシック" w:hAnsi="BIZ UDPゴシック" w:hint="eastAsia"/>
          <w:szCs w:val="21"/>
        </w:rPr>
        <w:t>５</w:t>
      </w:r>
      <w:r w:rsidR="00F87415" w:rsidRPr="0088518B">
        <w:rPr>
          <w:rFonts w:ascii="BIZ UDPゴシック" w:eastAsia="BIZ UDPゴシック" w:hAnsi="BIZ UDPゴシック" w:hint="eastAsia"/>
          <w:szCs w:val="21"/>
        </w:rPr>
        <w:t>年</w:t>
      </w:r>
      <w:r w:rsidR="009028CA" w:rsidRPr="0088518B">
        <w:rPr>
          <w:rFonts w:ascii="BIZ UDPゴシック" w:eastAsia="BIZ UDPゴシック" w:hAnsi="BIZ UDPゴシック" w:hint="eastAsia"/>
          <w:szCs w:val="21"/>
        </w:rPr>
        <w:t>度の加算</w:t>
      </w:r>
      <w:r w:rsidR="00C35575" w:rsidRPr="0088518B">
        <w:rPr>
          <w:rFonts w:ascii="BIZ UDPゴシック" w:eastAsia="BIZ UDPゴシック" w:hAnsi="BIZ UDPゴシック" w:hint="eastAsia"/>
          <w:szCs w:val="21"/>
        </w:rPr>
        <w:t>区分を</w:t>
      </w:r>
      <w:r w:rsidR="007B755A" w:rsidRPr="0088518B">
        <w:rPr>
          <w:rFonts w:ascii="BIZ UDPゴシック" w:eastAsia="BIZ UDPゴシック" w:hAnsi="BIZ UDPゴシック" w:hint="eastAsia"/>
          <w:szCs w:val="21"/>
        </w:rPr>
        <w:t>判定し</w:t>
      </w:r>
      <w:r w:rsidRPr="0088518B">
        <w:rPr>
          <w:rFonts w:ascii="BIZ UDPゴシック" w:eastAsia="BIZ UDPゴシック" w:hAnsi="BIZ UDPゴシック" w:hint="eastAsia"/>
          <w:szCs w:val="21"/>
        </w:rPr>
        <w:t>届</w:t>
      </w:r>
      <w:r w:rsidR="00A058E2" w:rsidRPr="0088518B">
        <w:rPr>
          <w:rFonts w:ascii="BIZ UDPゴシック" w:eastAsia="BIZ UDPゴシック" w:hAnsi="BIZ UDPゴシック" w:hint="eastAsia"/>
          <w:szCs w:val="21"/>
        </w:rPr>
        <w:t>出をお願いします。</w:t>
      </w:r>
    </w:p>
    <w:p w14:paraId="17D98100" w14:textId="77777777" w:rsidR="00335370" w:rsidRPr="0088518B" w:rsidRDefault="00335370" w:rsidP="00335370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FC15970" w14:textId="000B1F51" w:rsidR="001620BC" w:rsidRPr="0088518B" w:rsidRDefault="004C3CA0" w:rsidP="0088518B">
      <w:pPr>
        <w:ind w:left="210" w:hangingChars="100" w:hanging="210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szCs w:val="21"/>
          <w:u w:val="single"/>
        </w:rPr>
        <w:t>※今後、国からの通知等により、本通知の掲載内容を変更</w:t>
      </w:r>
      <w:r w:rsidR="001620BC" w:rsidRPr="0088518B">
        <w:rPr>
          <w:rFonts w:ascii="BIZ UDPゴシック" w:eastAsia="BIZ UDPゴシック" w:hAnsi="BIZ UDPゴシック" w:hint="eastAsia"/>
          <w:szCs w:val="21"/>
          <w:u w:val="single"/>
        </w:rPr>
        <w:t>し、提出書類の補正・差替え等を求める場合がございますので、予め、ご理解の程、宜しくお願い致します。</w:t>
      </w:r>
    </w:p>
    <w:p w14:paraId="179100AC" w14:textId="77777777" w:rsidR="00122A85" w:rsidRPr="0088518B" w:rsidRDefault="00122A85" w:rsidP="00335370">
      <w:pPr>
        <w:rPr>
          <w:rFonts w:ascii="BIZ UDPゴシック" w:eastAsia="BIZ UDPゴシック" w:hAnsi="BIZ UDPゴシック"/>
          <w:szCs w:val="21"/>
        </w:rPr>
      </w:pPr>
    </w:p>
    <w:p w14:paraId="30D377F0" w14:textId="77777777" w:rsidR="001620BC" w:rsidRPr="0088518B" w:rsidRDefault="001620BC" w:rsidP="00335370">
      <w:pPr>
        <w:rPr>
          <w:rFonts w:ascii="BIZ UDPゴシック" w:eastAsia="BIZ UDPゴシック" w:hAnsi="BIZ UDPゴシック"/>
          <w:szCs w:val="21"/>
        </w:rPr>
      </w:pPr>
    </w:p>
    <w:p w14:paraId="3BAD0788" w14:textId="77777777" w:rsidR="000917A1" w:rsidRPr="0088518B" w:rsidRDefault="000917A1" w:rsidP="00335370">
      <w:pPr>
        <w:jc w:val="center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記</w:t>
      </w:r>
    </w:p>
    <w:p w14:paraId="7806C1F9" w14:textId="77777777" w:rsidR="000917A1" w:rsidRPr="0088518B" w:rsidRDefault="000917A1" w:rsidP="000917A1">
      <w:pPr>
        <w:rPr>
          <w:rFonts w:ascii="BIZ UDPゴシック" w:eastAsia="BIZ UDPゴシック" w:hAnsi="BIZ UDPゴシック"/>
          <w:szCs w:val="21"/>
        </w:rPr>
      </w:pPr>
    </w:p>
    <w:p w14:paraId="364C57EE" w14:textId="77777777" w:rsidR="000917A1" w:rsidRPr="0088518B" w:rsidRDefault="000917A1" w:rsidP="000917A1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１　届出を要する事業所</w:t>
      </w:r>
    </w:p>
    <w:p w14:paraId="29D623A6" w14:textId="77777777" w:rsidR="00043DB1" w:rsidRPr="008A7932" w:rsidRDefault="00F94A62" w:rsidP="00F94A62">
      <w:pPr>
        <w:ind w:left="630" w:hangingChars="300" w:hanging="630"/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「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看護職員加配加算</w:t>
      </w:r>
      <w:r w:rsidR="00043DB1" w:rsidRPr="008A7932">
        <w:rPr>
          <w:rFonts w:ascii="BIZ UDPゴシック" w:eastAsia="BIZ UDPゴシック" w:hAnsi="BIZ UDPゴシック" w:hint="eastAsia"/>
          <w:bCs/>
          <w:szCs w:val="21"/>
        </w:rPr>
        <w:t>（主たる対象が重症心身障がい児の事業所</w:t>
      </w:r>
      <w:r w:rsidR="00122A85" w:rsidRPr="008A7932">
        <w:rPr>
          <w:rFonts w:ascii="BIZ UDPゴシック" w:eastAsia="BIZ UDPゴシック" w:hAnsi="BIZ UDPゴシック" w:hint="eastAsia"/>
          <w:bCs/>
          <w:szCs w:val="21"/>
        </w:rPr>
        <w:t>）</w:t>
      </w:r>
      <w:r w:rsidR="00701B52" w:rsidRPr="008A7932">
        <w:rPr>
          <w:rFonts w:ascii="BIZ UDPゴシック" w:eastAsia="BIZ UDPゴシック" w:hAnsi="BIZ UDPゴシック" w:hint="eastAsia"/>
          <w:bCs/>
          <w:szCs w:val="21"/>
        </w:rPr>
        <w:t>」</w:t>
      </w:r>
      <w:r w:rsidR="00A058E2" w:rsidRPr="008A7932">
        <w:rPr>
          <w:rFonts w:ascii="BIZ UDPゴシック" w:eastAsia="BIZ UDPゴシック" w:hAnsi="BIZ UDPゴシック" w:hint="eastAsia"/>
          <w:bCs/>
          <w:szCs w:val="21"/>
        </w:rPr>
        <w:t>の体制を届け出ている</w:t>
      </w:r>
    </w:p>
    <w:p w14:paraId="17225725" w14:textId="77777777" w:rsidR="000917A1" w:rsidRPr="008A7932" w:rsidRDefault="00A058E2" w:rsidP="00043DB1">
      <w:pPr>
        <w:ind w:leftChars="200" w:left="630" w:hangingChars="100" w:hanging="210"/>
        <w:rPr>
          <w:rFonts w:ascii="BIZ UDPゴシック" w:eastAsia="BIZ UDPゴシック" w:hAnsi="BIZ UDPゴシック"/>
          <w:bCs/>
          <w:szCs w:val="21"/>
        </w:rPr>
      </w:pPr>
      <w:r w:rsidRPr="008A7932">
        <w:rPr>
          <w:rFonts w:ascii="BIZ UDPゴシック" w:eastAsia="BIZ UDPゴシック" w:hAnsi="BIZ UDPゴシック" w:hint="eastAsia"/>
          <w:bCs/>
          <w:szCs w:val="21"/>
        </w:rPr>
        <w:t>すべての事業所</w:t>
      </w:r>
    </w:p>
    <w:p w14:paraId="1B75F6FE" w14:textId="77777777" w:rsidR="00DF6082" w:rsidRPr="0088518B" w:rsidRDefault="00122A85" w:rsidP="00F94A62">
      <w:pPr>
        <w:ind w:left="630" w:hangingChars="300" w:hanging="630"/>
        <w:rPr>
          <w:rFonts w:ascii="BIZ UDPゴシック" w:eastAsia="BIZ UDPゴシック" w:hAnsi="BIZ UDPゴシック"/>
          <w:b/>
          <w:color w:val="FF0000"/>
          <w:szCs w:val="21"/>
          <w:u w:val="single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DF6082" w:rsidRPr="0088518B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※加算区分の変更等がなくても届出が必要です。</w:t>
      </w:r>
    </w:p>
    <w:p w14:paraId="207CB55E" w14:textId="77777777" w:rsidR="002B4160" w:rsidRDefault="001620BC" w:rsidP="00043DB1">
      <w:pPr>
        <w:ind w:leftChars="200" w:left="630" w:hangingChars="100" w:hanging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（令和</w:t>
      </w:r>
      <w:r w:rsidR="00903FDD">
        <w:rPr>
          <w:rFonts w:ascii="BIZ UDPゴシック" w:eastAsia="BIZ UDPゴシック" w:hAnsi="BIZ UDPゴシック" w:hint="eastAsia"/>
          <w:szCs w:val="21"/>
        </w:rPr>
        <w:t>４</w:t>
      </w:r>
      <w:r w:rsidRPr="0088518B">
        <w:rPr>
          <w:rFonts w:ascii="BIZ UDPゴシック" w:eastAsia="BIZ UDPゴシック" w:hAnsi="BIZ UDPゴシック" w:hint="eastAsia"/>
          <w:szCs w:val="21"/>
        </w:rPr>
        <w:t>年度中の実績が１年未満（当該加算を取得してから１年</w:t>
      </w:r>
      <w:r w:rsidR="002B4160">
        <w:rPr>
          <w:rFonts w:ascii="BIZ UDPゴシック" w:eastAsia="BIZ UDPゴシック" w:hAnsi="BIZ UDPゴシック" w:hint="eastAsia"/>
          <w:szCs w:val="21"/>
        </w:rPr>
        <w:t>（12カ月）</w:t>
      </w:r>
      <w:r w:rsidRPr="0088518B">
        <w:rPr>
          <w:rFonts w:ascii="BIZ UDPゴシック" w:eastAsia="BIZ UDPゴシック" w:hAnsi="BIZ UDPゴシック" w:hint="eastAsia"/>
          <w:szCs w:val="21"/>
        </w:rPr>
        <w:t>未満）の事業所に</w:t>
      </w:r>
    </w:p>
    <w:p w14:paraId="374CA2F7" w14:textId="6A448C38" w:rsidR="002709DC" w:rsidRPr="0088518B" w:rsidRDefault="001620BC" w:rsidP="002B4160">
      <w:pPr>
        <w:ind w:leftChars="250" w:left="630" w:hangingChars="50" w:hanging="105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おいては、算定開始３</w:t>
      </w:r>
      <w:r w:rsidR="00AE1C41">
        <w:rPr>
          <w:rFonts w:ascii="BIZ UDPゴシック" w:eastAsia="BIZ UDPゴシック" w:hAnsi="BIZ UDPゴシック" w:hint="eastAsia"/>
          <w:szCs w:val="21"/>
        </w:rPr>
        <w:t>カ</w:t>
      </w:r>
      <w:r w:rsidRPr="0088518B">
        <w:rPr>
          <w:rFonts w:ascii="BIZ UDPゴシック" w:eastAsia="BIZ UDPゴシック" w:hAnsi="BIZ UDPゴシック" w:hint="eastAsia"/>
          <w:szCs w:val="21"/>
        </w:rPr>
        <w:t>月後に届出をお願いします。）</w:t>
      </w:r>
    </w:p>
    <w:p w14:paraId="1214A3DE" w14:textId="77777777" w:rsidR="00C35575" w:rsidRPr="0088518B" w:rsidRDefault="00C35575" w:rsidP="00F94A62">
      <w:pPr>
        <w:ind w:left="630" w:hangingChars="300" w:hanging="630"/>
        <w:rPr>
          <w:rFonts w:ascii="BIZ UDPゴシック" w:eastAsia="BIZ UDPゴシック" w:hAnsi="BIZ UDPゴシック"/>
          <w:szCs w:val="21"/>
        </w:rPr>
      </w:pPr>
    </w:p>
    <w:p w14:paraId="3CDF2FB9" w14:textId="77777777" w:rsidR="002709DC" w:rsidRPr="0088518B" w:rsidRDefault="002709DC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２　提出期間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5936AF43" w14:textId="5E9D5C70" w:rsidR="002709DC" w:rsidRPr="0088518B" w:rsidRDefault="00A60BA8" w:rsidP="002709DC">
      <w:pPr>
        <w:ind w:firstLineChars="300" w:firstLine="63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令和</w:t>
      </w:r>
      <w:r w:rsidR="00903FDD">
        <w:rPr>
          <w:rFonts w:ascii="BIZ UDPゴシック" w:eastAsia="BIZ UDPゴシック" w:hAnsi="BIZ UDPゴシック" w:hint="eastAsia"/>
          <w:b/>
          <w:szCs w:val="21"/>
          <w:u w:val="single"/>
        </w:rPr>
        <w:t>５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年</w:t>
      </w:r>
      <w:r w:rsidR="00BC251D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月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１日（</w:t>
      </w:r>
      <w:r w:rsidR="00903FDD">
        <w:rPr>
          <w:rFonts w:ascii="BIZ UDPゴシック" w:eastAsia="BIZ UDPゴシック" w:hAnsi="BIZ UDPゴシック" w:hint="eastAsia"/>
          <w:b/>
          <w:szCs w:val="21"/>
          <w:u w:val="single"/>
        </w:rPr>
        <w:t>土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）～令和</w:t>
      </w:r>
      <w:r w:rsidR="00903FDD">
        <w:rPr>
          <w:rFonts w:ascii="BIZ UDPゴシック" w:eastAsia="BIZ UDPゴシック" w:hAnsi="BIZ UDPゴシック" w:hint="eastAsia"/>
          <w:b/>
          <w:szCs w:val="21"/>
          <w:u w:val="single"/>
        </w:rPr>
        <w:t>５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年</w:t>
      </w:r>
      <w:r w:rsidR="00BC251D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４</w:t>
      </w:r>
      <w:r w:rsidR="002709DC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月</w:t>
      </w:r>
      <w:r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15日（</w:t>
      </w:r>
      <w:r w:rsidR="00903FDD">
        <w:rPr>
          <w:rFonts w:ascii="BIZ UDPゴシック" w:eastAsia="BIZ UDPゴシック" w:hAnsi="BIZ UDPゴシック" w:hint="eastAsia"/>
          <w:b/>
          <w:szCs w:val="21"/>
          <w:u w:val="single"/>
        </w:rPr>
        <w:t>土</w:t>
      </w:r>
      <w:r w:rsidR="00EB7171" w:rsidRPr="0088518B">
        <w:rPr>
          <w:rFonts w:ascii="BIZ UDPゴシック" w:eastAsia="BIZ UDPゴシック" w:hAnsi="BIZ UDPゴシック" w:hint="eastAsia"/>
          <w:b/>
          <w:szCs w:val="21"/>
          <w:u w:val="single"/>
        </w:rPr>
        <w:t>）</w:t>
      </w:r>
    </w:p>
    <w:p w14:paraId="21EE7C20" w14:textId="77777777" w:rsidR="002709DC" w:rsidRPr="00903FDD" w:rsidRDefault="002709DC" w:rsidP="002709DC">
      <w:pPr>
        <w:rPr>
          <w:rFonts w:ascii="BIZ UDPゴシック" w:eastAsia="BIZ UDPゴシック" w:hAnsi="BIZ UDPゴシック"/>
          <w:szCs w:val="21"/>
        </w:rPr>
      </w:pPr>
    </w:p>
    <w:p w14:paraId="551CA8D9" w14:textId="77777777" w:rsidR="002709DC" w:rsidRPr="0088518B" w:rsidRDefault="00A60BA8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３　提出先・提出方法</w:t>
      </w:r>
    </w:p>
    <w:p w14:paraId="478662C6" w14:textId="62410E58" w:rsidR="00A60BA8" w:rsidRPr="008A7932" w:rsidRDefault="00A60BA8" w:rsidP="002709DC">
      <w:pPr>
        <w:rPr>
          <w:rFonts w:ascii="BIZ UDPゴシック" w:eastAsia="BIZ UDPゴシック" w:hAnsi="BIZ UDPゴシック"/>
          <w:bCs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下記の</w:t>
      </w:r>
      <w:r w:rsidR="0088518B" w:rsidRPr="008A7932">
        <w:rPr>
          <w:rFonts w:ascii="BIZ UDPゴシック" w:eastAsia="BIZ UDPゴシック" w:hAnsi="BIZ UDPゴシック" w:hint="eastAsia"/>
          <w:bCs/>
          <w:szCs w:val="21"/>
        </w:rPr>
        <w:t>届出専用アドレス宛てに、メール</w:t>
      </w:r>
      <w:r w:rsidRPr="008A7932">
        <w:rPr>
          <w:rFonts w:ascii="BIZ UDPゴシック" w:eastAsia="BIZ UDPゴシック" w:hAnsi="BIZ UDPゴシック" w:hint="eastAsia"/>
          <w:bCs/>
          <w:szCs w:val="21"/>
        </w:rPr>
        <w:t>にてご提出ください。</w:t>
      </w:r>
    </w:p>
    <w:p w14:paraId="482EA39B" w14:textId="234A6B6F" w:rsidR="002709DC" w:rsidRPr="0088518B" w:rsidRDefault="0088518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生活基盤（届出専用アドレス） ： </w:t>
      </w:r>
      <w:hyperlink r:id="rId8" w:history="1">
        <w:r w:rsidRPr="0088518B">
          <w:rPr>
            <w:rStyle w:val="ac"/>
            <w:rFonts w:ascii="BIZ UDPゴシック" w:eastAsia="BIZ UDPゴシック" w:hAnsi="BIZ UDPゴシック" w:hint="eastAsia"/>
            <w:b/>
            <w:bCs/>
            <w:szCs w:val="21"/>
          </w:rPr>
          <w:t>todoke27@gbox.pref.osaka.lg.jp</w:t>
        </w:r>
      </w:hyperlink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0B3195EF" w14:textId="3B8906A2" w:rsidR="004A652B" w:rsidRPr="0088518B" w:rsidRDefault="004A652B" w:rsidP="0088518B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※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メール件名には　【看護職員】(事業所番号・事業所名・サービス名)を記載してください。</w:t>
      </w:r>
    </w:p>
    <w:p w14:paraId="0851BB1C" w14:textId="77777777" w:rsidR="00B6122E" w:rsidRPr="0088518B" w:rsidRDefault="00B6122E" w:rsidP="002709DC">
      <w:pPr>
        <w:rPr>
          <w:rFonts w:ascii="BIZ UDPゴシック" w:eastAsia="BIZ UDPゴシック" w:hAnsi="BIZ UDPゴシック"/>
          <w:b/>
          <w:szCs w:val="21"/>
        </w:rPr>
      </w:pPr>
    </w:p>
    <w:p w14:paraId="4283C703" w14:textId="77777777" w:rsidR="00363638" w:rsidRPr="0088518B" w:rsidRDefault="00363638" w:rsidP="00363638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４　届出後の加算の適用開始</w:t>
      </w:r>
    </w:p>
    <w:p w14:paraId="5A6DC4BC" w14:textId="58F8FB95" w:rsidR="0088518B" w:rsidRPr="0088518B" w:rsidRDefault="00363638" w:rsidP="002709DC">
      <w:pPr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　　</w:t>
      </w:r>
      <w:r w:rsidR="00A60BA8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令和</w:t>
      </w:r>
      <w:r w:rsidR="00903FDD">
        <w:rPr>
          <w:rFonts w:ascii="BIZ UDPゴシック" w:eastAsia="BIZ UDPゴシック" w:hAnsi="BIZ UDPゴシック" w:hint="eastAsia"/>
          <w:bCs/>
          <w:szCs w:val="21"/>
          <w:u w:val="single"/>
        </w:rPr>
        <w:t>５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年</w:t>
      </w:r>
      <w:r w:rsidR="00701B52"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４</w:t>
      </w:r>
      <w:r w:rsidRPr="008A7932">
        <w:rPr>
          <w:rFonts w:ascii="BIZ UDPゴシック" w:eastAsia="BIZ UDPゴシック" w:hAnsi="BIZ UDPゴシック" w:hint="eastAsia"/>
          <w:bCs/>
          <w:szCs w:val="21"/>
          <w:u w:val="single"/>
        </w:rPr>
        <w:t>月のサービス提供分から</w:t>
      </w:r>
      <w:r w:rsidRPr="0088518B">
        <w:rPr>
          <w:rFonts w:ascii="BIZ UDPゴシック" w:eastAsia="BIZ UDPゴシック" w:hAnsi="BIZ UDPゴシック" w:hint="eastAsia"/>
          <w:szCs w:val="21"/>
        </w:rPr>
        <w:t>適用します。</w:t>
      </w:r>
      <w:r w:rsidR="005D3087" w:rsidRPr="0088518B">
        <w:rPr>
          <w:rFonts w:ascii="BIZ UDPゴシック" w:eastAsia="BIZ UDPゴシック" w:hAnsi="BIZ UDPゴシック" w:hint="eastAsia"/>
          <w:szCs w:val="21"/>
        </w:rPr>
        <w:t>（【２　提出期間】の届出分</w:t>
      </w:r>
      <w:r w:rsidR="004A652B" w:rsidRPr="0088518B">
        <w:rPr>
          <w:rFonts w:ascii="BIZ UDPゴシック" w:eastAsia="BIZ UDPゴシック" w:hAnsi="BIZ UDPゴシック" w:hint="eastAsia"/>
          <w:szCs w:val="21"/>
        </w:rPr>
        <w:t>のみ）</w:t>
      </w:r>
    </w:p>
    <w:p w14:paraId="49114410" w14:textId="77777777" w:rsidR="0088518B" w:rsidRDefault="0088518B" w:rsidP="002709DC">
      <w:pPr>
        <w:rPr>
          <w:rFonts w:ascii="BIZ UDPゴシック" w:eastAsia="BIZ UDPゴシック" w:hAnsi="BIZ UDPゴシック"/>
          <w:b/>
          <w:szCs w:val="21"/>
        </w:rPr>
      </w:pPr>
    </w:p>
    <w:p w14:paraId="55730DF0" w14:textId="49A2F807" w:rsidR="00B17A52" w:rsidRPr="0088518B" w:rsidRDefault="00707F00" w:rsidP="002709D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2C0F" wp14:editId="2A104BF7">
                <wp:simplePos x="0" y="0"/>
                <wp:positionH relativeFrom="column">
                  <wp:posOffset>-260985</wp:posOffset>
                </wp:positionH>
                <wp:positionV relativeFrom="paragraph">
                  <wp:posOffset>203835</wp:posOffset>
                </wp:positionV>
                <wp:extent cx="5962650" cy="4686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68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BA52E" id="正方形/長方形 1" o:spid="_x0000_s1026" style="position:absolute;left:0;text-align:left;margin-left:-20.55pt;margin-top:16.05pt;width:469.5pt;height:3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" filled="f" strokecolor="red" strokeweight="1.5pt"/>
            </w:pict>
          </mc:Fallback>
        </mc:AlternateContent>
      </w:r>
      <w:r w:rsidR="0088518B"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34A8A" wp14:editId="22FD4088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37814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A0590" w14:textId="77777777" w:rsidR="003745A7" w:rsidRPr="003745A7" w:rsidRDefault="009912B4" w:rsidP="00B064F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="003745A7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3034A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55pt;margin-top:2.7pt;width:297.75pt;height:24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" fillcolor="white [3201]" stroked="f" strokeweight=".5pt">
                <v:textbox>
                  <w:txbxContent>
                    <w:p w14:paraId="44FA0590" w14:textId="77777777" w:rsidR="003745A7" w:rsidRPr="003745A7" w:rsidRDefault="009912B4" w:rsidP="00B064FC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="003745A7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A9711" w14:textId="5AA9A209" w:rsidR="003745A7" w:rsidRPr="0088518B" w:rsidRDefault="003745A7" w:rsidP="002709DC">
      <w:pPr>
        <w:rPr>
          <w:rFonts w:ascii="BIZ UDPゴシック" w:eastAsia="BIZ UDPゴシック" w:hAnsi="BIZ UDPゴシック"/>
          <w:b/>
          <w:szCs w:val="21"/>
        </w:rPr>
      </w:pPr>
    </w:p>
    <w:p w14:paraId="77B229B6" w14:textId="77777777" w:rsidR="00C4469F" w:rsidRPr="0088518B" w:rsidRDefault="002709DC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５　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判定方法</w:t>
      </w:r>
    </w:p>
    <w:p w14:paraId="08F71059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看護職員加配加算（Ⅰ）　【看護職員１名（常勤換算）分の加算】</w:t>
      </w:r>
    </w:p>
    <w:p w14:paraId="093AE919" w14:textId="783AC1FF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340D117D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A7932">
        <w:rPr>
          <w:rFonts w:ascii="BIZ UDPゴシック" w:eastAsia="BIZ UDPゴシック" w:hAnsi="BIZ UDPゴシック"/>
          <w:b/>
          <w:bCs/>
          <w:sz w:val="22"/>
          <w:szCs w:val="21"/>
        </w:rPr>
        <w:t>40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7464C518" w14:textId="77777777" w:rsidR="00D44E43" w:rsidRPr="0088518B" w:rsidRDefault="00D44E43" w:rsidP="00D44E43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○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看護職員加配加算（Ⅱ）　【看護職員２名（常勤換算）分の加算】</w:t>
      </w:r>
    </w:p>
    <w:p w14:paraId="58EA1E02" w14:textId="6EB3793A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Pr="0088518B">
        <w:rPr>
          <w:rFonts w:ascii="BIZ UDPゴシック" w:eastAsia="BIZ UDPゴシック" w:hAnsi="BIZ UDPゴシック" w:hint="eastAsia"/>
          <w:szCs w:val="21"/>
        </w:rPr>
        <w:t>」に前年度の出席率（延べ利用日数／開所日数）を</w:t>
      </w:r>
    </w:p>
    <w:p w14:paraId="288E08F9" w14:textId="77777777" w:rsidR="00D44E43" w:rsidRPr="0088518B" w:rsidRDefault="00D44E43" w:rsidP="00D44E43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掛けた点数の</w:t>
      </w:r>
      <w:r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医療的ケア児全員の合計</w:t>
      </w:r>
      <w:r w:rsidRPr="0088518B">
        <w:rPr>
          <w:rFonts w:ascii="BIZ UDPゴシック" w:eastAsia="BIZ UDPゴシック" w:hAnsi="BIZ UDPゴシック" w:hint="eastAsia"/>
          <w:szCs w:val="21"/>
        </w:rPr>
        <w:t>点数が</w:t>
      </w:r>
      <w:r w:rsidRPr="0088518B">
        <w:rPr>
          <w:rFonts w:ascii="BIZ UDPゴシック" w:eastAsia="BIZ UDPゴシック" w:hAnsi="BIZ UDPゴシック"/>
          <w:b/>
          <w:sz w:val="22"/>
          <w:szCs w:val="21"/>
        </w:rPr>
        <w:t>72</w:t>
      </w:r>
      <w:r w:rsidRPr="0088518B">
        <w:rPr>
          <w:rFonts w:ascii="BIZ UDPゴシック" w:eastAsia="BIZ UDPゴシック" w:hAnsi="BIZ UDPゴシック"/>
          <w:szCs w:val="21"/>
        </w:rPr>
        <w:t xml:space="preserve"> </w:t>
      </w:r>
      <w:r w:rsidRPr="0088518B">
        <w:rPr>
          <w:rFonts w:ascii="BIZ UDPゴシック" w:eastAsia="BIZ UDPゴシック" w:hAnsi="BIZ UDPゴシック" w:hint="eastAsia"/>
          <w:szCs w:val="21"/>
        </w:rPr>
        <w:t>点以上になること。</w:t>
      </w:r>
    </w:p>
    <w:p w14:paraId="6BFAEE8E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</w:p>
    <w:p w14:paraId="149E9CF9" w14:textId="77777777" w:rsidR="00D44E43" w:rsidRPr="0088518B" w:rsidRDefault="00D44E43" w:rsidP="00C31A3C">
      <w:pPr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 xml:space="preserve">　≪算定手順≫</w:t>
      </w:r>
    </w:p>
    <w:p w14:paraId="23F8B8C7" w14:textId="4A74A378" w:rsidR="00684849" w:rsidRPr="002B4160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684849" w:rsidRPr="002B4160">
        <w:rPr>
          <w:rFonts w:ascii="BIZ UDPゴシック" w:eastAsia="BIZ UDPゴシック" w:hAnsi="BIZ UDPゴシック" w:hint="eastAsia"/>
          <w:color w:val="FF0000"/>
          <w:szCs w:val="21"/>
        </w:rPr>
        <w:t>各医療的ケア児の</w:t>
      </w:r>
      <w:r w:rsidR="008A7932" w:rsidRPr="002B4160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="00684849" w:rsidRPr="002B4160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="00684849" w:rsidRPr="002B4160">
        <w:rPr>
          <w:rFonts w:ascii="BIZ UDPゴシック" w:eastAsia="BIZ UDPゴシック" w:hAnsi="BIZ UDPゴシック" w:hint="eastAsia"/>
          <w:szCs w:val="21"/>
        </w:rPr>
        <w:t>を判定する。（下記★参照）</w:t>
      </w:r>
    </w:p>
    <w:p w14:paraId="17D5663D" w14:textId="346D6A3F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ＭＳ 明朝" w:eastAsia="ＭＳ 明朝" w:hAnsi="ＭＳ 明朝" w:cs="ＭＳ 明朝" w:hint="eastAsia"/>
          <w:color w:val="0070C0"/>
          <w:szCs w:val="21"/>
        </w:rPr>
        <w:t>➁</w:t>
      </w:r>
      <w:r w:rsidR="00684849" w:rsidRPr="0088518B">
        <w:rPr>
          <w:rFonts w:ascii="BIZ UDPゴシック" w:eastAsia="BIZ UDPゴシック" w:hAnsi="BIZ UDPゴシック" w:hint="eastAsia"/>
          <w:color w:val="0070C0"/>
          <w:szCs w:val="21"/>
        </w:rPr>
        <w:t>各医療的ケア児の前年度の延べ利用日数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70BFF19F" w14:textId="083DA929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ＭＳ 明朝" w:eastAsia="ＭＳ 明朝" w:hAnsi="ＭＳ 明朝" w:cs="ＭＳ 明朝" w:hint="eastAsia"/>
          <w:color w:val="00B050"/>
          <w:szCs w:val="21"/>
        </w:rPr>
        <w:t>➂</w:t>
      </w:r>
      <w:r w:rsidR="00684849" w:rsidRPr="0088518B">
        <w:rPr>
          <w:rFonts w:ascii="BIZ UDPゴシック" w:eastAsia="BIZ UDPゴシック" w:hAnsi="BIZ UDPゴシック" w:hint="eastAsia"/>
          <w:color w:val="00B050"/>
          <w:szCs w:val="21"/>
        </w:rPr>
        <w:t>事業所の前年度の開所日数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を算出する。</w:t>
      </w:r>
    </w:p>
    <w:p w14:paraId="0EA55B33" w14:textId="58587B3E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④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各医療的ケア児ひとり当たりの点数を算出す</w:t>
      </w:r>
      <w:r w:rsidR="00D44E43" w:rsidRPr="0088518B">
        <w:rPr>
          <w:rFonts w:ascii="BIZ UDPゴシック" w:eastAsia="BIZ UDPゴシック" w:hAnsi="BIZ UDPゴシック" w:hint="eastAsia"/>
          <w:szCs w:val="21"/>
        </w:rPr>
        <w:t>る。（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上記</w:t>
      </w:r>
      <w:r w:rsidR="00684849"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 xml:space="preserve">　×　上記</w:t>
      </w:r>
      <w:r w:rsidR="00684849"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 xml:space="preserve">　÷　上記</w:t>
      </w:r>
      <w:r w:rsidR="00684849" w:rsidRPr="0088518B">
        <w:rPr>
          <w:rFonts w:ascii="BIZ UDPゴシック" w:eastAsia="BIZ UDPゴシック" w:hAnsi="BIZ UDPゴシック" w:hint="eastAsia"/>
          <w:color w:val="00B050"/>
          <w:szCs w:val="21"/>
        </w:rPr>
        <w:t>③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78A85F82" w14:textId="77777777" w:rsidR="00684849" w:rsidRPr="0088518B" w:rsidRDefault="00684849" w:rsidP="00684849">
      <w:pPr>
        <w:ind w:firstLineChars="200" w:firstLine="42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（例 ： 判定基準のスコア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（</w:t>
      </w:r>
      <w:r w:rsidR="00C4469F" w:rsidRPr="0088518B">
        <w:rPr>
          <w:rFonts w:ascii="BIZ UDPゴシック" w:eastAsia="BIZ UDPゴシック" w:hAnsi="BIZ UDPゴシック" w:hint="eastAsia"/>
          <w:color w:val="FF0000"/>
          <w:szCs w:val="21"/>
        </w:rPr>
        <w:t>①</w:t>
      </w:r>
      <w:r w:rsidR="00C4469F" w:rsidRPr="0088518B">
        <w:rPr>
          <w:rFonts w:ascii="BIZ UDPゴシック" w:eastAsia="BIZ UDPゴシック" w:hAnsi="BIZ UDPゴシック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>「８点」　×　120日（</w:t>
      </w:r>
      <w:r w:rsidR="00C4469F" w:rsidRPr="0088518B">
        <w:rPr>
          <w:rFonts w:ascii="BIZ UDPゴシック" w:eastAsia="BIZ UDPゴシック" w:hAnsi="BIZ UDPゴシック" w:hint="eastAsia"/>
          <w:color w:val="0070C0"/>
          <w:szCs w:val="21"/>
        </w:rPr>
        <w:t>②</w:t>
      </w:r>
      <w:r w:rsidRPr="0088518B">
        <w:rPr>
          <w:rFonts w:ascii="BIZ UDPゴシック" w:eastAsia="BIZ UDPゴシック" w:hAnsi="BIZ UDPゴシック" w:hint="eastAsia"/>
          <w:szCs w:val="21"/>
        </w:rPr>
        <w:t>）　÷　２４０日（</w:t>
      </w:r>
      <w:r w:rsidR="00C4469F" w:rsidRPr="0088518B">
        <w:rPr>
          <w:rFonts w:ascii="BIZ UDPゴシック" w:eastAsia="BIZ UDPゴシック" w:hAnsi="BIZ UDPゴシック" w:cs="ＭＳ 明朝" w:hint="eastAsia"/>
          <w:color w:val="00B050"/>
          <w:szCs w:val="21"/>
        </w:rPr>
        <w:t>③</w:t>
      </w:r>
      <w:r w:rsidRPr="0088518B">
        <w:rPr>
          <w:rFonts w:ascii="BIZ UDPゴシック" w:eastAsia="BIZ UDPゴシック" w:hAnsi="BIZ UDPゴシック" w:cs="UD デジタル 教科書体 NK-B" w:hint="eastAsia"/>
          <w:szCs w:val="21"/>
        </w:rPr>
        <w:t>）</w:t>
      </w:r>
      <w:r w:rsidRPr="0088518B">
        <w:rPr>
          <w:rFonts w:ascii="BIZ UDPゴシック" w:eastAsia="BIZ UDPゴシック" w:hAnsi="BIZ UDPゴシック" w:hint="eastAsia"/>
          <w:szCs w:val="21"/>
        </w:rPr>
        <w:t xml:space="preserve"> ＝ 「４点」）</w:t>
      </w:r>
    </w:p>
    <w:p w14:paraId="6E64EFF7" w14:textId="5D744C86" w:rsidR="00684849" w:rsidRPr="0088518B" w:rsidRDefault="002B4160" w:rsidP="002B4160">
      <w:pPr>
        <w:ind w:firstLineChars="200" w:firstLine="420"/>
        <w:jc w:val="lef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ＭＳ 明朝" w:eastAsia="ＭＳ 明朝" w:hAnsi="ＭＳ 明朝" w:cs="ＭＳ 明朝" w:hint="eastAsia"/>
          <w:szCs w:val="21"/>
        </w:rPr>
        <w:t>➄</w:t>
      </w:r>
      <w:r w:rsidR="00684849" w:rsidRPr="0088518B">
        <w:rPr>
          <w:rFonts w:ascii="BIZ UDPゴシック" w:eastAsia="BIZ UDPゴシック" w:hAnsi="BIZ UDPゴシック" w:hint="eastAsia"/>
          <w:szCs w:val="21"/>
        </w:rPr>
        <w:t>上記①～④を</w:t>
      </w:r>
      <w:r w:rsidR="00684849" w:rsidRPr="0088518B">
        <w:rPr>
          <w:rFonts w:ascii="BIZ UDPゴシック" w:eastAsia="BIZ UDPゴシック" w:hAnsi="BIZ UDPゴシック" w:hint="eastAsia"/>
          <w:szCs w:val="21"/>
          <w:u w:val="single"/>
        </w:rPr>
        <w:t>医療的ケア児全員分行い、その合計点数により加算を判定する。</w:t>
      </w:r>
    </w:p>
    <w:p w14:paraId="3156CCBE" w14:textId="158F1F4B" w:rsidR="00684849" w:rsidRPr="0088518B" w:rsidRDefault="00684849" w:rsidP="00684849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（※）前年度：令和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３</w:t>
      </w:r>
      <w:r w:rsidRPr="0088518B">
        <w:rPr>
          <w:rFonts w:ascii="BIZ UDPゴシック" w:eastAsia="BIZ UDPゴシック" w:hAnsi="BIZ UDPゴシック" w:hint="eastAsia"/>
          <w:szCs w:val="21"/>
        </w:rPr>
        <w:t>年４月１日～令和</w:t>
      </w:r>
      <w:r w:rsidR="0088518B" w:rsidRPr="0088518B">
        <w:rPr>
          <w:rFonts w:ascii="BIZ UDPゴシック" w:eastAsia="BIZ UDPゴシック" w:hAnsi="BIZ UDPゴシック" w:hint="eastAsia"/>
          <w:szCs w:val="21"/>
        </w:rPr>
        <w:t>４</w:t>
      </w:r>
      <w:r w:rsidRPr="0088518B">
        <w:rPr>
          <w:rFonts w:ascii="BIZ UDPゴシック" w:eastAsia="BIZ UDPゴシック" w:hAnsi="BIZ UDPゴシック" w:hint="eastAsia"/>
          <w:szCs w:val="21"/>
        </w:rPr>
        <w:t>年３月31日</w:t>
      </w:r>
    </w:p>
    <w:p w14:paraId="69F97228" w14:textId="77777777" w:rsidR="00684849" w:rsidRPr="0088518B" w:rsidRDefault="00684849" w:rsidP="00C31A3C">
      <w:pPr>
        <w:rPr>
          <w:rFonts w:ascii="BIZ UDPゴシック" w:eastAsia="BIZ UDPゴシック" w:hAnsi="BIZ UDPゴシック"/>
          <w:szCs w:val="21"/>
        </w:rPr>
      </w:pPr>
    </w:p>
    <w:p w14:paraId="13EDD6D7" w14:textId="1B0B6511" w:rsidR="00C31A3C" w:rsidRDefault="009D0F25" w:rsidP="002B4160">
      <w:pPr>
        <w:pStyle w:val="af"/>
        <w:numPr>
          <w:ilvl w:val="0"/>
          <w:numId w:val="3"/>
        </w:numPr>
        <w:ind w:leftChars="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「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医療的ケア児の</w:t>
      </w:r>
      <w:r w:rsidR="008A7932">
        <w:rPr>
          <w:rFonts w:ascii="BIZ UDPゴシック" w:eastAsia="BIZ UDPゴシック" w:hAnsi="BIZ UDPゴシック" w:hint="eastAsia"/>
          <w:color w:val="FF0000"/>
          <w:szCs w:val="21"/>
        </w:rPr>
        <w:t>医療的ケア</w:t>
      </w:r>
      <w:r w:rsidR="00C31A3C" w:rsidRPr="0088518B">
        <w:rPr>
          <w:rFonts w:ascii="BIZ UDPゴシック" w:eastAsia="BIZ UDPゴシック" w:hAnsi="BIZ UDPゴシック" w:hint="eastAsia"/>
          <w:color w:val="FF0000"/>
          <w:szCs w:val="21"/>
        </w:rPr>
        <w:t>スコア</w:t>
      </w:r>
      <w:r w:rsidR="00C31A3C" w:rsidRPr="0088518B">
        <w:rPr>
          <w:rFonts w:ascii="BIZ UDPゴシック" w:eastAsia="BIZ UDPゴシック" w:hAnsi="BIZ UDPゴシック" w:hint="eastAsia"/>
          <w:szCs w:val="21"/>
        </w:rPr>
        <w:t>」について</w:t>
      </w:r>
      <w:r w:rsidR="002B4160">
        <w:rPr>
          <w:rFonts w:ascii="BIZ UDPゴシック" w:eastAsia="BIZ UDPゴシック" w:hAnsi="BIZ UDPゴシック" w:hint="eastAsia"/>
          <w:szCs w:val="21"/>
        </w:rPr>
        <w:t>は、</w:t>
      </w:r>
      <w:r w:rsidR="0034646B" w:rsidRPr="002B4160">
        <w:rPr>
          <w:rFonts w:ascii="BIZ UDPゴシック" w:eastAsia="BIZ UDPゴシック" w:hAnsi="BIZ UDPゴシック" w:hint="eastAsia"/>
          <w:szCs w:val="21"/>
        </w:rPr>
        <w:t>令和３年度からの新判定基準（別紙１）</w:t>
      </w:r>
      <w:r w:rsidR="002B4160">
        <w:rPr>
          <w:rFonts w:ascii="BIZ UDPゴシック" w:eastAsia="BIZ UDPゴシック" w:hAnsi="BIZ UDPゴシック" w:hint="eastAsia"/>
          <w:szCs w:val="21"/>
        </w:rPr>
        <w:t>にて</w:t>
      </w:r>
    </w:p>
    <w:p w14:paraId="1F30FDFE" w14:textId="0781F5B2" w:rsidR="002B4160" w:rsidRPr="002B4160" w:rsidRDefault="002B4160" w:rsidP="002B4160">
      <w:pPr>
        <w:pStyle w:val="af"/>
        <w:ind w:leftChars="0" w:left="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判断してください。</w:t>
      </w:r>
    </w:p>
    <w:p w14:paraId="2657C05C" w14:textId="77777777" w:rsidR="00C31A3C" w:rsidRPr="0088518B" w:rsidRDefault="00D44E43" w:rsidP="003345F3">
      <w:pPr>
        <w:jc w:val="left"/>
        <w:rPr>
          <w:rFonts w:ascii="BIZ UDPゴシック" w:eastAsia="BIZ UDPゴシック" w:hAnsi="BIZ UDPゴシック"/>
          <w:szCs w:val="21"/>
          <w:u w:val="single"/>
        </w:rPr>
      </w:pPr>
      <w:r w:rsidRPr="0088518B">
        <w:rPr>
          <w:rFonts w:ascii="BIZ UDPゴシック" w:eastAsia="BIZ UDPゴシック" w:hAnsi="BIZ UDP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F51C2" wp14:editId="77E4D843">
                <wp:simplePos x="0" y="0"/>
                <wp:positionH relativeFrom="margin">
                  <wp:posOffset>-66675</wp:posOffset>
                </wp:positionH>
                <wp:positionV relativeFrom="paragraph">
                  <wp:posOffset>133985</wp:posOffset>
                </wp:positionV>
                <wp:extent cx="37814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F7A2A" w14:textId="77777777" w:rsidR="004C3CA0" w:rsidRPr="003745A7" w:rsidRDefault="004C3CA0" w:rsidP="004C3CA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4F5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5.25pt;margin-top:10.55pt;width:297.75pt;height:24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" fillcolor="window" stroked="f" strokeweight=".5pt">
                <v:textbox>
                  <w:txbxContent>
                    <w:p w14:paraId="0ABF7A2A" w14:textId="77777777" w:rsidR="004C3CA0" w:rsidRPr="003745A7" w:rsidRDefault="004C3CA0" w:rsidP="004C3CA0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B637D" w14:textId="77777777" w:rsidR="00DB7842" w:rsidRPr="0088518B" w:rsidRDefault="00DB7842" w:rsidP="003345F3">
      <w:pPr>
        <w:jc w:val="left"/>
        <w:rPr>
          <w:rFonts w:ascii="BIZ UDPゴシック" w:eastAsia="BIZ UDPゴシック" w:hAnsi="BIZ UDPゴシック"/>
          <w:szCs w:val="21"/>
        </w:rPr>
      </w:pPr>
    </w:p>
    <w:p w14:paraId="0BA472A1" w14:textId="77777777" w:rsidR="00DB7842" w:rsidRPr="0088518B" w:rsidRDefault="00DB7842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</w:p>
    <w:p w14:paraId="3ECE3127" w14:textId="77777777" w:rsidR="004B6A91" w:rsidRPr="0088518B" w:rsidRDefault="004B6A91" w:rsidP="004B6A91">
      <w:pPr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６　届出書類</w:t>
      </w:r>
    </w:p>
    <w:p w14:paraId="07407485" w14:textId="77777777" w:rsidR="00237C20" w:rsidRPr="0088518B" w:rsidRDefault="003345F3" w:rsidP="005D3087">
      <w:pPr>
        <w:ind w:firstLineChars="200" w:firstLine="420"/>
        <w:jc w:val="left"/>
        <w:rPr>
          <w:rFonts w:ascii="BIZ UDPゴシック" w:eastAsia="BIZ UDPゴシック" w:hAnsi="BIZ UDPゴシック"/>
          <w:b/>
          <w:szCs w:val="21"/>
        </w:rPr>
      </w:pPr>
      <w:r w:rsidRPr="0088518B">
        <w:rPr>
          <w:rFonts w:ascii="BIZ UDPゴシック" w:eastAsia="BIZ UDPゴシック" w:hAnsi="BIZ UDPゴシック" w:hint="eastAsia"/>
          <w:b/>
          <w:szCs w:val="21"/>
        </w:rPr>
        <w:t>≪必須</w:t>
      </w:r>
      <w:r w:rsidR="00363638" w:rsidRPr="0088518B">
        <w:rPr>
          <w:rFonts w:ascii="BIZ UDPゴシック" w:eastAsia="BIZ UDPゴシック" w:hAnsi="BIZ UDPゴシック" w:hint="eastAsia"/>
          <w:b/>
          <w:szCs w:val="21"/>
        </w:rPr>
        <w:t>書類</w:t>
      </w:r>
      <w:r w:rsidR="005D3087" w:rsidRPr="0088518B">
        <w:rPr>
          <w:rFonts w:ascii="BIZ UDPゴシック" w:eastAsia="BIZ UDPゴシック" w:hAnsi="BIZ UDPゴシック" w:hint="eastAsia"/>
          <w:b/>
          <w:szCs w:val="21"/>
        </w:rPr>
        <w:t>（変更の有無に関わらず届出が必要です。）</w:t>
      </w:r>
      <w:r w:rsidRPr="0088518B">
        <w:rPr>
          <w:rFonts w:ascii="BIZ UDPゴシック" w:eastAsia="BIZ UDPゴシック" w:hAnsi="BIZ UDPゴシック" w:hint="eastAsia"/>
          <w:b/>
          <w:szCs w:val="21"/>
        </w:rPr>
        <w:t>≫</w:t>
      </w:r>
    </w:p>
    <w:p w14:paraId="2338D6C1" w14:textId="77777777" w:rsidR="00363638" w:rsidRPr="0088518B" w:rsidRDefault="00363638" w:rsidP="003345F3">
      <w:pPr>
        <w:pStyle w:val="af"/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・看護職員加配加算に関する届出書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（</w:t>
      </w:r>
      <w:r w:rsidR="00043DB1" w:rsidRPr="0088518B">
        <w:rPr>
          <w:rFonts w:ascii="BIZ UDPゴシック" w:eastAsia="BIZ UDPゴシック" w:hAnsi="BIZ UDPゴシック" w:hint="eastAsia"/>
          <w:szCs w:val="21"/>
          <w:u w:val="single"/>
        </w:rPr>
        <w:t>届出区分は一律「変更」</w:t>
      </w:r>
      <w:r w:rsidR="00043DB1" w:rsidRPr="0088518B">
        <w:rPr>
          <w:rFonts w:ascii="BIZ UDPゴシック" w:eastAsia="BIZ UDPゴシック" w:hAnsi="BIZ UDPゴシック" w:hint="eastAsia"/>
          <w:szCs w:val="21"/>
        </w:rPr>
        <w:t>）</w:t>
      </w:r>
    </w:p>
    <w:p w14:paraId="56936A40" w14:textId="01B6F565" w:rsidR="00363638" w:rsidRDefault="00363638" w:rsidP="003345F3">
      <w:pPr>
        <w:ind w:firstLineChars="300" w:firstLine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・看護職員の配置状況</w:t>
      </w:r>
    </w:p>
    <w:p w14:paraId="62F0E268" w14:textId="6093D01D" w:rsidR="008A7932" w:rsidRPr="008A7932" w:rsidRDefault="008A7932" w:rsidP="008A7932">
      <w:pPr>
        <w:pStyle w:val="af"/>
        <w:ind w:leftChars="300" w:left="63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・</w:t>
      </w:r>
      <w:r w:rsidRPr="0088518B">
        <w:rPr>
          <w:rFonts w:ascii="BIZ UDPゴシック" w:eastAsia="BIZ UDPゴシック" w:hAnsi="BIZ UDPゴシック" w:hint="eastAsia"/>
          <w:szCs w:val="21"/>
        </w:rPr>
        <w:t>障がい児通所給付費算定にかかる届出書兼体制状況一覧表</w:t>
      </w:r>
      <w:r>
        <w:rPr>
          <w:rFonts w:ascii="BIZ UDPゴシック" w:eastAsia="BIZ UDPゴシック" w:hAnsi="BIZ UDPゴシック" w:hint="eastAsia"/>
          <w:szCs w:val="21"/>
        </w:rPr>
        <w:t>（変更がある場合のみ）</w:t>
      </w:r>
    </w:p>
    <w:p w14:paraId="706005AB" w14:textId="77777777" w:rsidR="00F2161C" w:rsidRPr="0088518B" w:rsidRDefault="00F2161C" w:rsidP="00DB7842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>各種様式は、下記≪府ホームページ≫からダウンロードしてください。</w:t>
      </w:r>
    </w:p>
    <w:p w14:paraId="2EC66AF5" w14:textId="77777777" w:rsidR="00F2161C" w:rsidRPr="0088518B" w:rsidRDefault="00DB7842" w:rsidP="00F2161C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</w:t>
      </w:r>
      <w:r w:rsidR="00F2161C" w:rsidRPr="0088518B">
        <w:rPr>
          <w:rFonts w:ascii="BIZ UDPゴシック" w:eastAsia="BIZ UDPゴシック" w:hAnsi="BIZ UDPゴシック" w:hint="eastAsia"/>
          <w:szCs w:val="21"/>
        </w:rPr>
        <w:t xml:space="preserve">　≪府ホームページ≫</w:t>
      </w:r>
    </w:p>
    <w:p w14:paraId="0D01F9F8" w14:textId="6839B902" w:rsidR="00F2161C" w:rsidRPr="0088518B" w:rsidRDefault="00F2161C" w:rsidP="00F2161C">
      <w:pPr>
        <w:ind w:left="630" w:hangingChars="300" w:hanging="630"/>
        <w:jc w:val="left"/>
        <w:rPr>
          <w:rFonts w:ascii="BIZ UDPゴシック" w:eastAsia="BIZ UDPゴシック" w:hAnsi="BIZ UDPゴシック"/>
          <w:szCs w:val="21"/>
        </w:rPr>
      </w:pPr>
      <w:r w:rsidRPr="0088518B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88518B">
        <w:rPr>
          <w:rFonts w:ascii="BIZ UDPゴシック" w:eastAsia="BIZ UDPゴシック" w:hAnsi="BIZ UDPゴシック" w:hint="eastAsia"/>
          <w:sz w:val="18"/>
          <w:szCs w:val="21"/>
        </w:rPr>
        <w:t>（</w:t>
      </w:r>
      <w:hyperlink r:id="rId9" w:history="1">
        <w:r w:rsidR="0088518B" w:rsidRPr="009F678A">
          <w:rPr>
            <w:rStyle w:val="ac"/>
            <w:rFonts w:ascii="BIZ UDPゴシック" w:eastAsia="BIZ UDPゴシック" w:hAnsi="BIZ UDPゴシック"/>
            <w:sz w:val="18"/>
            <w:szCs w:val="21"/>
          </w:rPr>
          <w:t>https://www.pref.osaka.lg.jp/chiikiseikatsu/syougaijisien/r4nurse-additional.html</w:t>
        </w:r>
      </w:hyperlink>
      <w:r w:rsidR="0088518B">
        <w:rPr>
          <w:rFonts w:ascii="BIZ UDPゴシック" w:eastAsia="BIZ UDPゴシック" w:hAnsi="BIZ UDPゴシック" w:hint="eastAsia"/>
          <w:sz w:val="18"/>
          <w:szCs w:val="21"/>
        </w:rPr>
        <w:t>）</w:t>
      </w:r>
    </w:p>
    <w:p w14:paraId="17005681" w14:textId="2EB03406" w:rsidR="003A3E5F" w:rsidRPr="0088518B" w:rsidRDefault="003A3E5F" w:rsidP="000917A1">
      <w:pPr>
        <w:rPr>
          <w:rFonts w:ascii="BIZ UDPゴシック" w:eastAsia="BIZ UDPゴシック" w:hAnsi="BIZ UDPゴシック"/>
          <w:szCs w:val="21"/>
        </w:rPr>
      </w:pPr>
    </w:p>
    <w:sectPr w:rsidR="003A3E5F" w:rsidRPr="0088518B" w:rsidSect="00BF519D">
      <w:pgSz w:w="11906" w:h="16838" w:code="9"/>
      <w:pgMar w:top="113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60026" w14:textId="77777777" w:rsidR="00F2161C" w:rsidRDefault="00F2161C" w:rsidP="00831A19">
      <w:r>
        <w:separator/>
      </w:r>
    </w:p>
  </w:endnote>
  <w:endnote w:type="continuationSeparator" w:id="0">
    <w:p w14:paraId="0424FD2B" w14:textId="77777777" w:rsidR="00F2161C" w:rsidRDefault="00F2161C" w:rsidP="008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337AE" w14:textId="77777777" w:rsidR="00F2161C" w:rsidRDefault="00F2161C" w:rsidP="00831A19">
      <w:r>
        <w:separator/>
      </w:r>
    </w:p>
  </w:footnote>
  <w:footnote w:type="continuationSeparator" w:id="0">
    <w:p w14:paraId="1DD4953F" w14:textId="77777777" w:rsidR="00F2161C" w:rsidRDefault="00F2161C" w:rsidP="008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42E"/>
    <w:multiLevelType w:val="hybridMultilevel"/>
    <w:tmpl w:val="8A30CABC"/>
    <w:lvl w:ilvl="0" w:tplc="C4F2024C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A57254"/>
    <w:multiLevelType w:val="hybridMultilevel"/>
    <w:tmpl w:val="80641BD4"/>
    <w:lvl w:ilvl="0" w:tplc="14E0378C">
      <w:start w:val="1"/>
      <w:numFmt w:val="decimalEnclosedCircle"/>
      <w:lvlText w:val="%1"/>
      <w:lvlJc w:val="left"/>
      <w:pPr>
        <w:ind w:left="71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7" w:tentative="1">
      <w:start w:val="1"/>
      <w:numFmt w:val="aiueoFullWidth"/>
      <w:lvlText w:val="(%5)"/>
      <w:lvlJc w:val="left"/>
      <w:pPr>
        <w:ind w:left="2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7" w:tentative="1">
      <w:start w:val="1"/>
      <w:numFmt w:val="aiueoFullWidth"/>
      <w:lvlText w:val="(%8)"/>
      <w:lvlJc w:val="left"/>
      <w:pPr>
        <w:ind w:left="3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4" w:hanging="420"/>
      </w:pPr>
    </w:lvl>
  </w:abstractNum>
  <w:abstractNum w:abstractNumId="2" w15:restartNumberingAfterBreak="0">
    <w:nsid w:val="56E54E15"/>
    <w:multiLevelType w:val="hybridMultilevel"/>
    <w:tmpl w:val="CB643D82"/>
    <w:lvl w:ilvl="0" w:tplc="F4560D84">
      <w:start w:val="1"/>
      <w:numFmt w:val="bullet"/>
      <w:lvlText w:val="★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41B82"/>
    <w:multiLevelType w:val="hybridMultilevel"/>
    <w:tmpl w:val="33CEBB26"/>
    <w:lvl w:ilvl="0" w:tplc="25407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A"/>
    <w:rsid w:val="00027EA8"/>
    <w:rsid w:val="00034A63"/>
    <w:rsid w:val="00043DB1"/>
    <w:rsid w:val="000456A7"/>
    <w:rsid w:val="00057139"/>
    <w:rsid w:val="00062755"/>
    <w:rsid w:val="000850B1"/>
    <w:rsid w:val="000917A1"/>
    <w:rsid w:val="001213B5"/>
    <w:rsid w:val="00122A85"/>
    <w:rsid w:val="0014529B"/>
    <w:rsid w:val="001620BC"/>
    <w:rsid w:val="00196A13"/>
    <w:rsid w:val="00206D17"/>
    <w:rsid w:val="00237C20"/>
    <w:rsid w:val="002709DC"/>
    <w:rsid w:val="002921E3"/>
    <w:rsid w:val="00292B25"/>
    <w:rsid w:val="00295635"/>
    <w:rsid w:val="0029579E"/>
    <w:rsid w:val="002A4E55"/>
    <w:rsid w:val="002B4160"/>
    <w:rsid w:val="002B5BBC"/>
    <w:rsid w:val="002E1902"/>
    <w:rsid w:val="002E4382"/>
    <w:rsid w:val="002F3809"/>
    <w:rsid w:val="003226BD"/>
    <w:rsid w:val="0032418F"/>
    <w:rsid w:val="003345F3"/>
    <w:rsid w:val="00335370"/>
    <w:rsid w:val="0034646B"/>
    <w:rsid w:val="00363638"/>
    <w:rsid w:val="00365821"/>
    <w:rsid w:val="003745A7"/>
    <w:rsid w:val="00377FC5"/>
    <w:rsid w:val="003911F7"/>
    <w:rsid w:val="00395D58"/>
    <w:rsid w:val="003A3E5F"/>
    <w:rsid w:val="003E2B57"/>
    <w:rsid w:val="0040191E"/>
    <w:rsid w:val="004A04B9"/>
    <w:rsid w:val="004A2A52"/>
    <w:rsid w:val="004A3985"/>
    <w:rsid w:val="004A652B"/>
    <w:rsid w:val="004B6A91"/>
    <w:rsid w:val="004C3CA0"/>
    <w:rsid w:val="004F5E50"/>
    <w:rsid w:val="00506307"/>
    <w:rsid w:val="0054452D"/>
    <w:rsid w:val="00554CCE"/>
    <w:rsid w:val="00560FC1"/>
    <w:rsid w:val="005A6131"/>
    <w:rsid w:val="005D3087"/>
    <w:rsid w:val="005D773F"/>
    <w:rsid w:val="0060135F"/>
    <w:rsid w:val="00610057"/>
    <w:rsid w:val="00625AC9"/>
    <w:rsid w:val="00647D58"/>
    <w:rsid w:val="0065475C"/>
    <w:rsid w:val="00684849"/>
    <w:rsid w:val="00685F36"/>
    <w:rsid w:val="006D4B94"/>
    <w:rsid w:val="00701B52"/>
    <w:rsid w:val="00707F00"/>
    <w:rsid w:val="00721FEF"/>
    <w:rsid w:val="007B755A"/>
    <w:rsid w:val="007C12C6"/>
    <w:rsid w:val="007D7D7F"/>
    <w:rsid w:val="007F069F"/>
    <w:rsid w:val="007F1E17"/>
    <w:rsid w:val="00831A19"/>
    <w:rsid w:val="00854184"/>
    <w:rsid w:val="0088518B"/>
    <w:rsid w:val="00890C40"/>
    <w:rsid w:val="008A7932"/>
    <w:rsid w:val="009028CA"/>
    <w:rsid w:val="00903FDD"/>
    <w:rsid w:val="00920B09"/>
    <w:rsid w:val="00965B59"/>
    <w:rsid w:val="009912B4"/>
    <w:rsid w:val="009D0F25"/>
    <w:rsid w:val="009F725D"/>
    <w:rsid w:val="00A058E2"/>
    <w:rsid w:val="00A60BA8"/>
    <w:rsid w:val="00AE1C41"/>
    <w:rsid w:val="00AE7FDB"/>
    <w:rsid w:val="00B05397"/>
    <w:rsid w:val="00B064FC"/>
    <w:rsid w:val="00B17A52"/>
    <w:rsid w:val="00B22056"/>
    <w:rsid w:val="00B45246"/>
    <w:rsid w:val="00B6122E"/>
    <w:rsid w:val="00BC251D"/>
    <w:rsid w:val="00BF0D18"/>
    <w:rsid w:val="00BF519D"/>
    <w:rsid w:val="00BF7D19"/>
    <w:rsid w:val="00C049AD"/>
    <w:rsid w:val="00C31A3C"/>
    <w:rsid w:val="00C35575"/>
    <w:rsid w:val="00C4469F"/>
    <w:rsid w:val="00C825B9"/>
    <w:rsid w:val="00C93E3C"/>
    <w:rsid w:val="00C952A8"/>
    <w:rsid w:val="00CA68A1"/>
    <w:rsid w:val="00CB00CD"/>
    <w:rsid w:val="00D36F1D"/>
    <w:rsid w:val="00D44E43"/>
    <w:rsid w:val="00D52B27"/>
    <w:rsid w:val="00D83089"/>
    <w:rsid w:val="00DB7842"/>
    <w:rsid w:val="00DD210A"/>
    <w:rsid w:val="00DE10EF"/>
    <w:rsid w:val="00DF6082"/>
    <w:rsid w:val="00E12131"/>
    <w:rsid w:val="00E161B5"/>
    <w:rsid w:val="00E30B51"/>
    <w:rsid w:val="00E55D8B"/>
    <w:rsid w:val="00E56054"/>
    <w:rsid w:val="00EB7171"/>
    <w:rsid w:val="00EF265A"/>
    <w:rsid w:val="00EF5786"/>
    <w:rsid w:val="00F2161C"/>
    <w:rsid w:val="00F87415"/>
    <w:rsid w:val="00F94A62"/>
    <w:rsid w:val="00FC235F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FB0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A19"/>
  </w:style>
  <w:style w:type="paragraph" w:styleId="a9">
    <w:name w:val="footer"/>
    <w:basedOn w:val="a"/>
    <w:link w:val="aa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A19"/>
  </w:style>
  <w:style w:type="table" w:styleId="ab">
    <w:name w:val="Table Grid"/>
    <w:basedOn w:val="a1"/>
    <w:uiPriority w:val="59"/>
    <w:rsid w:val="002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709D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5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6363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8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doke27@g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osaka.lg.jp/chiikiseikatsu/syougaijisien/r4nurse-additional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0D33-CADE-4488-BA4B-6493D80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2023-03-03T04:53:00Z</dcterms:created>
  <dcterms:modified xsi:type="dcterms:W3CDTF">2023-03-16T04:55:00Z</dcterms:modified>
</cp:coreProperties>
</file>