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5595"/>
        <w:gridCol w:w="5477"/>
      </w:tblGrid>
      <w:tr w:rsidR="002D2291" w14:paraId="7872DF56" w14:textId="77777777" w:rsidTr="007D4FA4">
        <w:trPr>
          <w:cantSplit/>
          <w:trHeight w:hRule="exact" w:val="3904"/>
        </w:trPr>
        <w:tc>
          <w:tcPr>
            <w:tcW w:w="5595" w:type="dxa"/>
            <w:tcBorders>
              <w:right w:val="dashed" w:sz="4" w:space="0" w:color="auto"/>
            </w:tcBorders>
          </w:tcPr>
          <w:p w14:paraId="4A48C856" w14:textId="77777777" w:rsidR="002D2291" w:rsidRPr="00725B06" w:rsidRDefault="002D2291" w:rsidP="002D2291">
            <w:pPr>
              <w:spacing w:line="180" w:lineRule="exact"/>
              <w:ind w:left="493" w:right="136"/>
              <w:rPr>
                <w:sz w:val="16"/>
              </w:rPr>
            </w:pPr>
            <w:r w:rsidRPr="00AB733A">
              <w:rPr>
                <w:sz w:val="18"/>
                <w:szCs w:val="18"/>
              </w:rPr>
              <w:br w:type="page"/>
            </w:r>
          </w:p>
          <w:p w14:paraId="653A557F" w14:textId="77777777" w:rsidR="002D2291" w:rsidRPr="00DA3852" w:rsidRDefault="002D2291" w:rsidP="002D2291">
            <w:pPr>
              <w:spacing w:line="240" w:lineRule="exact"/>
              <w:ind w:right="136"/>
              <w:rPr>
                <w:rFonts w:eastAsia="HGS明朝E"/>
                <w:sz w:val="18"/>
                <w:szCs w:val="18"/>
              </w:rPr>
            </w:pPr>
            <w:r w:rsidRPr="00DA3852">
              <w:rPr>
                <w:rFonts w:eastAsia="HGS明朝E"/>
                <w:szCs w:val="18"/>
              </w:rPr>
              <w:t>【災害時における通信手段】</w:t>
            </w:r>
          </w:p>
          <w:p w14:paraId="09EEC334" w14:textId="77777777" w:rsidR="002D2291" w:rsidRPr="00DA3852" w:rsidRDefault="002D2291" w:rsidP="002D2291">
            <w:pPr>
              <w:spacing w:line="280" w:lineRule="exact"/>
              <w:ind w:right="136" w:firstLineChars="100" w:firstLine="180"/>
              <w:rPr>
                <w:rFonts w:eastAsia="HGS明朝E"/>
                <w:sz w:val="18"/>
                <w:szCs w:val="18"/>
                <w:u w:val="single"/>
              </w:rPr>
            </w:pPr>
            <w:r w:rsidRPr="0087211F">
              <w:rPr>
                <w:rFonts w:ascii="HGS明朝E" w:eastAsia="HGS明朝E" w:hAnsi="HGS明朝E"/>
                <w:sz w:val="18"/>
                <w:szCs w:val="18"/>
                <w:u w:val="single"/>
              </w:rPr>
              <w:t>■</w:t>
            </w:r>
            <w:r w:rsidRPr="00DA3852">
              <w:rPr>
                <w:rFonts w:eastAsia="HGS明朝E"/>
                <w:sz w:val="18"/>
                <w:szCs w:val="18"/>
                <w:u w:val="single"/>
              </w:rPr>
              <w:t>災害用伝言板</w:t>
            </w:r>
          </w:p>
          <w:p w14:paraId="27C3621B" w14:textId="77777777" w:rsidR="002D2291" w:rsidRPr="00DA3852" w:rsidRDefault="002D2291" w:rsidP="002D2291">
            <w:pPr>
              <w:spacing w:line="200" w:lineRule="exact"/>
              <w:ind w:leftChars="100" w:left="370" w:right="136" w:hangingChars="100" w:hanging="160"/>
              <w:rPr>
                <w:rFonts w:eastAsia="HGS明朝E"/>
                <w:sz w:val="16"/>
                <w:szCs w:val="18"/>
              </w:rPr>
            </w:pPr>
            <w:r w:rsidRPr="00DA3852">
              <w:rPr>
                <w:rFonts w:eastAsia="HGS明朝E"/>
                <w:sz w:val="16"/>
                <w:szCs w:val="16"/>
              </w:rPr>
              <w:t xml:space="preserve">　</w:t>
            </w:r>
            <w:r w:rsidRPr="00DA3852">
              <w:rPr>
                <w:rFonts w:eastAsia="HGS明朝E"/>
                <w:sz w:val="16"/>
                <w:szCs w:val="18"/>
              </w:rPr>
              <w:t>携帯電話、スマートフォンで被災地の方が伝言を文字で登録し、</w:t>
            </w:r>
          </w:p>
          <w:p w14:paraId="0D9772D7" w14:textId="77777777" w:rsidR="002D2291" w:rsidRPr="00DA3852" w:rsidRDefault="002D2291" w:rsidP="002D2291">
            <w:pPr>
              <w:spacing w:line="200" w:lineRule="exact"/>
              <w:ind w:right="136" w:firstLineChars="151" w:firstLine="242"/>
              <w:rPr>
                <w:rFonts w:eastAsia="HGS明朝E"/>
                <w:sz w:val="18"/>
                <w:szCs w:val="18"/>
              </w:rPr>
            </w:pPr>
            <w:r w:rsidRPr="00DA3852">
              <w:rPr>
                <w:rFonts w:eastAsia="HGS明朝E"/>
                <w:sz w:val="16"/>
                <w:szCs w:val="18"/>
              </w:rPr>
              <w:t>携帯電話やスマートフォンで伝言を確認できます。</w:t>
            </w:r>
          </w:p>
          <w:p w14:paraId="061D4B18" w14:textId="77777777" w:rsidR="002D2291" w:rsidRPr="00DA3852" w:rsidRDefault="002D2291" w:rsidP="002D2291">
            <w:pPr>
              <w:spacing w:line="180" w:lineRule="exact"/>
              <w:ind w:left="136" w:right="136" w:firstLineChars="100" w:firstLine="140"/>
              <w:rPr>
                <w:rFonts w:eastAsia="HGS明朝E"/>
                <w:sz w:val="14"/>
                <w:szCs w:val="16"/>
              </w:rPr>
            </w:pPr>
            <w:r w:rsidRPr="00DA3852">
              <w:rPr>
                <w:rFonts w:eastAsia="HGS明朝E"/>
                <w:sz w:val="14"/>
                <w:szCs w:val="16"/>
              </w:rPr>
              <w:t>【参考リンク】</w:t>
            </w:r>
          </w:p>
          <w:p w14:paraId="2CD698E8" w14:textId="77777777" w:rsidR="002D2291" w:rsidRPr="00DA3852" w:rsidRDefault="002D2291" w:rsidP="002D2291">
            <w:pPr>
              <w:spacing w:line="180" w:lineRule="exact"/>
              <w:ind w:left="136" w:right="136" w:firstLineChars="200" w:firstLine="280"/>
              <w:rPr>
                <w:rFonts w:eastAsia="HGS明朝E"/>
                <w:sz w:val="14"/>
                <w:szCs w:val="14"/>
              </w:rPr>
            </w:pPr>
            <w:r w:rsidRPr="00DA3852">
              <w:rPr>
                <w:rFonts w:eastAsia="HGS明朝E"/>
                <w:sz w:val="14"/>
                <w:szCs w:val="14"/>
              </w:rPr>
              <w:t>・ＮＴＴドコモ：</w:t>
            </w:r>
            <w:r w:rsidRPr="00DA3852">
              <w:rPr>
                <w:rFonts w:eastAsia="HGS明朝E"/>
                <w:sz w:val="14"/>
                <w:szCs w:val="14"/>
              </w:rPr>
              <w:t xml:space="preserve">  </w:t>
            </w:r>
            <w:hyperlink r:id="rId7" w:history="1">
              <w:r w:rsidRPr="00DA3852">
                <w:rPr>
                  <w:rStyle w:val="a3"/>
                  <w:rFonts w:eastAsia="HGS明朝E"/>
                  <w:sz w:val="14"/>
                  <w:szCs w:val="14"/>
                </w:rPr>
                <w:t>https://www.nttdocomo.co.jp/info/disaster/disaster_board/</w:t>
              </w:r>
            </w:hyperlink>
          </w:p>
          <w:p w14:paraId="3FB4D72B" w14:textId="77777777" w:rsidR="002D2291" w:rsidRPr="00DA3852" w:rsidRDefault="002D2291" w:rsidP="002D2291">
            <w:pPr>
              <w:spacing w:line="180" w:lineRule="exact"/>
              <w:ind w:left="136" w:right="136" w:firstLineChars="200" w:firstLine="280"/>
              <w:rPr>
                <w:rFonts w:eastAsia="HGS明朝E"/>
                <w:sz w:val="14"/>
                <w:szCs w:val="14"/>
              </w:rPr>
            </w:pPr>
            <w:r w:rsidRPr="00DA3852">
              <w:rPr>
                <w:rFonts w:eastAsia="HGS明朝E"/>
                <w:sz w:val="14"/>
                <w:szCs w:val="14"/>
              </w:rPr>
              <w:t>・ＫＤＤＩ（</w:t>
            </w:r>
            <w:r w:rsidRPr="00DA3852">
              <w:rPr>
                <w:rFonts w:eastAsia="HGS明朝E"/>
                <w:sz w:val="14"/>
                <w:szCs w:val="14"/>
              </w:rPr>
              <w:t>au</w:t>
            </w:r>
            <w:r w:rsidRPr="00DA3852">
              <w:rPr>
                <w:rFonts w:eastAsia="HGS明朝E"/>
                <w:sz w:val="14"/>
                <w:szCs w:val="14"/>
              </w:rPr>
              <w:t>）：</w:t>
            </w:r>
            <w:r w:rsidRPr="00DA3852">
              <w:rPr>
                <w:rFonts w:eastAsia="HGS明朝E"/>
                <w:sz w:val="14"/>
                <w:szCs w:val="14"/>
              </w:rPr>
              <w:t xml:space="preserve"> </w:t>
            </w:r>
            <w:hyperlink r:id="rId8" w:history="1">
              <w:r w:rsidRPr="00DA3852">
                <w:rPr>
                  <w:rStyle w:val="a3"/>
                  <w:rFonts w:eastAsia="HGS明朝E"/>
                  <w:sz w:val="14"/>
                  <w:szCs w:val="14"/>
                </w:rPr>
                <w:t>https://www.au.com/mobile/anti-disaster/saigai-dengon/</w:t>
              </w:r>
            </w:hyperlink>
          </w:p>
          <w:p w14:paraId="17AF7320" w14:textId="77777777" w:rsidR="002D2291" w:rsidRPr="00DA3852" w:rsidRDefault="002D2291" w:rsidP="002D2291">
            <w:pPr>
              <w:spacing w:line="180" w:lineRule="exact"/>
              <w:ind w:left="136" w:right="136" w:firstLineChars="200" w:firstLine="280"/>
              <w:rPr>
                <w:rFonts w:eastAsia="HGS明朝E"/>
                <w:sz w:val="14"/>
                <w:szCs w:val="14"/>
              </w:rPr>
            </w:pPr>
            <w:r w:rsidRPr="00DA3852">
              <w:rPr>
                <w:rFonts w:eastAsia="HGS明朝E"/>
                <w:sz w:val="14"/>
                <w:szCs w:val="14"/>
              </w:rPr>
              <w:t xml:space="preserve">・ソフトバンク：　</w:t>
            </w:r>
            <w:hyperlink r:id="rId9" w:history="1">
              <w:r w:rsidRPr="00DA3852">
                <w:rPr>
                  <w:rStyle w:val="a3"/>
                  <w:rFonts w:eastAsia="HGS明朝E"/>
                  <w:sz w:val="14"/>
                  <w:szCs w:val="14"/>
                </w:rPr>
                <w:t>https://www.softbank.jp/mobile/service/dengon/</w:t>
              </w:r>
            </w:hyperlink>
          </w:p>
          <w:p w14:paraId="40E058AF" w14:textId="77777777" w:rsidR="002D2291" w:rsidRPr="00725B06" w:rsidRDefault="002D2291" w:rsidP="002D2291">
            <w:pPr>
              <w:spacing w:line="180" w:lineRule="exact"/>
              <w:ind w:left="136" w:right="136" w:firstLineChars="100" w:firstLine="140"/>
              <w:rPr>
                <w:rFonts w:eastAsia="HGS明朝E"/>
                <w:sz w:val="10"/>
                <w:szCs w:val="14"/>
              </w:rPr>
            </w:pPr>
            <w:r w:rsidRPr="00DA3852">
              <w:rPr>
                <w:rFonts w:eastAsia="HGS明朝E"/>
                <w:sz w:val="14"/>
                <w:szCs w:val="14"/>
              </w:rPr>
              <w:t xml:space="preserve">　</w:t>
            </w:r>
          </w:p>
          <w:p w14:paraId="79B7050B" w14:textId="77777777" w:rsidR="002D2291" w:rsidRPr="00DA3852" w:rsidRDefault="002D2291" w:rsidP="002D2291">
            <w:pPr>
              <w:spacing w:line="240" w:lineRule="exact"/>
              <w:ind w:right="135" w:firstLineChars="100" w:firstLine="180"/>
              <w:rPr>
                <w:rFonts w:eastAsia="HGS明朝E"/>
                <w:sz w:val="18"/>
                <w:szCs w:val="18"/>
                <w:u w:val="single"/>
              </w:rPr>
            </w:pPr>
            <w:r w:rsidRPr="0087211F">
              <w:rPr>
                <w:rFonts w:ascii="HGS明朝E" w:eastAsia="HGS明朝E" w:hAnsi="HGS明朝E"/>
                <w:sz w:val="18"/>
                <w:szCs w:val="18"/>
                <w:u w:val="single"/>
              </w:rPr>
              <w:t>■</w:t>
            </w:r>
            <w:r w:rsidRPr="00DA3852">
              <w:rPr>
                <w:rFonts w:eastAsia="HGS明朝E"/>
                <w:sz w:val="18"/>
                <w:szCs w:val="18"/>
                <w:u w:val="single"/>
              </w:rPr>
              <w:t>ＮＴＴ災害用伝言ダイヤル（１７１）</w:t>
            </w:r>
          </w:p>
          <w:p w14:paraId="7D495E2B" w14:textId="77777777" w:rsidR="002D2291" w:rsidRPr="00725B06" w:rsidRDefault="002D2291" w:rsidP="002D2291">
            <w:pPr>
              <w:spacing w:line="240" w:lineRule="exact"/>
              <w:ind w:leftChars="103" w:left="216" w:right="136" w:firstLineChars="88" w:firstLine="141"/>
              <w:rPr>
                <w:rFonts w:eastAsia="HGS明朝E"/>
                <w:sz w:val="16"/>
                <w:szCs w:val="16"/>
              </w:rPr>
            </w:pPr>
            <w:r w:rsidRPr="00DA3852">
              <w:rPr>
                <w:rFonts w:eastAsia="HGS明朝E"/>
                <w:sz w:val="16"/>
                <w:szCs w:val="16"/>
              </w:rPr>
              <w:t>音声を録音し、その録音した音声を聞くことができます。</w:t>
            </w:r>
            <w:r w:rsidRPr="00DA3852">
              <w:rPr>
                <w:rFonts w:eastAsia="HGS明朝E"/>
                <w:sz w:val="16"/>
                <w:szCs w:val="18"/>
              </w:rPr>
              <w:t>通院している透析施設の被災状況や対処方法などがわかる手段のひとつです。</w:t>
            </w:r>
          </w:p>
          <w:p w14:paraId="02AE9C79" w14:textId="77777777" w:rsidR="002D2291" w:rsidRDefault="002D2291" w:rsidP="002D2291">
            <w:pPr>
              <w:spacing w:line="120" w:lineRule="exact"/>
              <w:ind w:right="136" w:firstLineChars="100" w:firstLine="161"/>
              <w:rPr>
                <w:rFonts w:ascii="ＭＳ 明朝" w:hAnsi="ＭＳ 明朝" w:cs="ＭＳ 明朝"/>
                <w:b/>
                <w:sz w:val="16"/>
                <w:szCs w:val="16"/>
              </w:rPr>
            </w:pPr>
          </w:p>
          <w:p w14:paraId="7FB58361" w14:textId="77777777" w:rsidR="002D2291" w:rsidRPr="00DA3852" w:rsidRDefault="002D2291" w:rsidP="002D2291">
            <w:pPr>
              <w:spacing w:line="280" w:lineRule="exact"/>
              <w:ind w:right="136" w:firstLineChars="100" w:firstLine="161"/>
              <w:rPr>
                <w:rFonts w:eastAsia="HGS明朝E"/>
                <w:b/>
                <w:sz w:val="16"/>
                <w:szCs w:val="16"/>
              </w:rPr>
            </w:pPr>
            <w:r w:rsidRPr="0087211F">
              <w:rPr>
                <w:rFonts w:ascii="ＭＳ 明朝" w:hAnsi="ＭＳ 明朝" w:cs="ＭＳ 明朝" w:hint="eastAsia"/>
                <w:b/>
                <w:sz w:val="16"/>
                <w:szCs w:val="16"/>
              </w:rPr>
              <w:t>≪</w:t>
            </w:r>
            <w:r w:rsidRPr="00DA3852">
              <w:rPr>
                <w:rFonts w:eastAsia="HGS明朝E"/>
                <w:b/>
                <w:sz w:val="16"/>
                <w:szCs w:val="16"/>
              </w:rPr>
              <w:t>作成</w:t>
            </w:r>
            <w:r w:rsidRPr="0087211F">
              <w:rPr>
                <w:rFonts w:ascii="ＭＳ 明朝" w:hAnsi="ＭＳ 明朝" w:cs="ＭＳ 明朝" w:hint="eastAsia"/>
                <w:b/>
                <w:sz w:val="16"/>
                <w:szCs w:val="16"/>
              </w:rPr>
              <w:t>≫</w:t>
            </w:r>
          </w:p>
          <w:p w14:paraId="717E0DA2" w14:textId="77777777" w:rsidR="002D2291" w:rsidRPr="00DA3852" w:rsidRDefault="002D2291" w:rsidP="002D2291">
            <w:pPr>
              <w:spacing w:line="300" w:lineRule="exact"/>
              <w:ind w:right="136" w:firstLineChars="100" w:firstLine="210"/>
              <w:rPr>
                <w:rFonts w:eastAsia="HGS明朝E"/>
                <w:b/>
                <w:sz w:val="16"/>
                <w:szCs w:val="16"/>
              </w:rPr>
            </w:pPr>
            <w:r>
              <w:rPr>
                <w:rFonts w:eastAsia="HGS明朝E"/>
                <w:noProof/>
              </w:rPr>
              <w:drawing>
                <wp:inline distT="0" distB="0" distL="0" distR="0" wp14:anchorId="4D4CCDF4" wp14:editId="1685F311">
                  <wp:extent cx="561975" cy="156845"/>
                  <wp:effectExtent l="0" t="0" r="9525" b="0"/>
                  <wp:docPr id="1" name="図 1" descr="C:\Users\AsadaTa\AppData\Local\Temp\Temp1_fusho_03.zip\府章・ロゴタイプ.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Users\AsadaTa\AppData\Local\Temp\Temp1_fusho_03.zip\府章・ロゴタイプ.gif"/>
                          <pic:cNvPicPr>
                            <a:picLocks noChangeAspect="1" noChangeArrowheads="1"/>
                          </pic:cNvPicPr>
                        </pic:nvPicPr>
                        <pic:blipFill>
                          <a:blip r:embed="rId10">
                            <a:lum contrast="80000"/>
                            <a:extLst>
                              <a:ext uri="{28A0092B-C50C-407E-A947-70E740481C1C}">
                                <a14:useLocalDpi xmlns:a14="http://schemas.microsoft.com/office/drawing/2010/main" val="0"/>
                              </a:ext>
                            </a:extLst>
                          </a:blip>
                          <a:srcRect/>
                          <a:stretch>
                            <a:fillRect/>
                          </a:stretch>
                        </pic:blipFill>
                        <pic:spPr bwMode="auto">
                          <a:xfrm>
                            <a:off x="0" y="0"/>
                            <a:ext cx="561975" cy="156845"/>
                          </a:xfrm>
                          <a:prstGeom prst="rect">
                            <a:avLst/>
                          </a:prstGeom>
                          <a:noFill/>
                          <a:ln>
                            <a:noFill/>
                          </a:ln>
                        </pic:spPr>
                      </pic:pic>
                    </a:graphicData>
                  </a:graphic>
                </wp:inline>
              </w:drawing>
            </w:r>
          </w:p>
          <w:p w14:paraId="0BDDF844" w14:textId="77777777" w:rsidR="002D2291" w:rsidRPr="00DA3852" w:rsidRDefault="002D2291" w:rsidP="002D2291">
            <w:pPr>
              <w:spacing w:line="180" w:lineRule="exact"/>
              <w:ind w:right="136" w:firstLineChars="300" w:firstLine="540"/>
              <w:rPr>
                <w:rFonts w:eastAsia="HGS明朝E"/>
                <w:b/>
                <w:sz w:val="16"/>
                <w:szCs w:val="16"/>
              </w:rPr>
            </w:pPr>
            <w:r w:rsidRPr="00DA3852">
              <w:rPr>
                <w:rFonts w:eastAsia="HGS明朝E"/>
                <w:noProof/>
                <w:sz w:val="18"/>
                <w:szCs w:val="18"/>
              </w:rPr>
              <w:t>健康医療部保健医療室地域保健課</w:t>
            </w:r>
          </w:p>
          <w:p w14:paraId="5D89F848" w14:textId="77777777" w:rsidR="002D2291" w:rsidRPr="00AF4E8B" w:rsidRDefault="002D2291" w:rsidP="002D2291">
            <w:pPr>
              <w:spacing w:line="220" w:lineRule="exact"/>
              <w:ind w:right="135" w:firstLineChars="300" w:firstLine="540"/>
              <w:rPr>
                <w:rFonts w:eastAsia="HGS明朝E"/>
                <w:noProof/>
                <w:sz w:val="18"/>
                <w:szCs w:val="18"/>
              </w:rPr>
            </w:pPr>
            <w:r w:rsidRPr="00DA3852">
              <w:rPr>
                <w:rFonts w:eastAsia="HGS明朝E"/>
                <w:noProof/>
                <w:sz w:val="18"/>
                <w:szCs w:val="18"/>
              </w:rPr>
              <w:t>電話：</w:t>
            </w:r>
            <w:r w:rsidRPr="00DA3852">
              <w:rPr>
                <w:rFonts w:eastAsia="HGS明朝E"/>
                <w:noProof/>
                <w:sz w:val="18"/>
                <w:szCs w:val="18"/>
              </w:rPr>
              <w:t>06-6944-6697</w:t>
            </w:r>
            <w:r w:rsidRPr="00DA3852">
              <w:rPr>
                <w:rFonts w:eastAsia="HGS明朝E"/>
                <w:noProof/>
                <w:sz w:val="18"/>
                <w:szCs w:val="18"/>
              </w:rPr>
              <w:t>（直通）</w:t>
            </w:r>
            <w:r w:rsidRPr="00DA3852">
              <w:rPr>
                <w:rFonts w:eastAsia="HGS明朝E" w:hint="eastAsia"/>
                <w:noProof/>
                <w:sz w:val="18"/>
                <w:szCs w:val="18"/>
              </w:rPr>
              <w:t>／</w:t>
            </w:r>
            <w:r w:rsidRPr="00DA3852">
              <w:rPr>
                <w:rFonts w:eastAsia="HGS明朝E"/>
                <w:noProof/>
                <w:sz w:val="18"/>
                <w:szCs w:val="18"/>
              </w:rPr>
              <w:t xml:space="preserve"> FAX</w:t>
            </w:r>
            <w:r w:rsidRPr="00DA3852">
              <w:rPr>
                <w:rFonts w:eastAsia="HGS明朝E" w:hint="eastAsia"/>
                <w:noProof/>
                <w:sz w:val="18"/>
                <w:szCs w:val="18"/>
              </w:rPr>
              <w:t>：</w:t>
            </w:r>
            <w:r w:rsidRPr="00DA3852">
              <w:rPr>
                <w:rFonts w:eastAsia="HGS明朝E"/>
                <w:noProof/>
                <w:sz w:val="18"/>
                <w:szCs w:val="18"/>
              </w:rPr>
              <w:t>06-6941-6606</w:t>
            </w:r>
          </w:p>
          <w:p w14:paraId="1106C91C" w14:textId="77777777" w:rsidR="002D2291" w:rsidRDefault="002D2291" w:rsidP="002D2291">
            <w:pPr>
              <w:ind w:right="135" w:firstLineChars="100" w:firstLine="210"/>
              <w:rPr>
                <w:noProof/>
              </w:rPr>
            </w:pPr>
          </w:p>
          <w:p w14:paraId="528A58C7" w14:textId="4C5E00AD" w:rsidR="002D2291" w:rsidRPr="00A84478" w:rsidRDefault="002D2291" w:rsidP="002D2291">
            <w:pPr>
              <w:ind w:right="135"/>
              <w:jc w:val="left"/>
              <w:rPr>
                <w:sz w:val="16"/>
                <w:szCs w:val="16"/>
              </w:rPr>
            </w:pPr>
            <w:r>
              <w:rPr>
                <w:rFonts w:hint="eastAsia"/>
                <w:noProof/>
              </w:rPr>
              <w:t>06-6941-6606</w:t>
            </w:r>
          </w:p>
        </w:tc>
        <w:tc>
          <w:tcPr>
            <w:tcW w:w="5477" w:type="dxa"/>
            <w:tcBorders>
              <w:left w:val="dashed" w:sz="4" w:space="0" w:color="auto"/>
            </w:tcBorders>
          </w:tcPr>
          <w:p w14:paraId="23F9B4EB" w14:textId="4542FF58" w:rsidR="002D2291" w:rsidRDefault="002D2291" w:rsidP="002D2291">
            <w:pPr>
              <w:spacing w:line="280" w:lineRule="exact"/>
              <w:ind w:right="135"/>
              <w:rPr>
                <w:sz w:val="18"/>
                <w:szCs w:val="18"/>
              </w:rPr>
            </w:pPr>
            <w:r w:rsidRPr="00AB733A">
              <w:rPr>
                <w:sz w:val="18"/>
                <w:szCs w:val="18"/>
              </w:rPr>
              <w:br w:type="page"/>
            </w:r>
            <w:r>
              <w:rPr>
                <w:rFonts w:hint="eastAsia"/>
                <w:sz w:val="18"/>
                <w:szCs w:val="18"/>
              </w:rPr>
              <w:t xml:space="preserve">　　　　　　　　</w:t>
            </w:r>
          </w:p>
          <w:p w14:paraId="3D9E6EEB" w14:textId="77777777" w:rsidR="002D2291" w:rsidRDefault="002D2291" w:rsidP="002D2291">
            <w:pPr>
              <w:spacing w:line="280" w:lineRule="exact"/>
              <w:ind w:right="135"/>
              <w:jc w:val="center"/>
              <w:rPr>
                <w:rFonts w:ascii="HG明朝E" w:eastAsia="HG明朝E" w:hAnsi="HG明朝E"/>
                <w:b/>
                <w:sz w:val="26"/>
                <w:szCs w:val="26"/>
              </w:rPr>
            </w:pPr>
            <w:r w:rsidRPr="00B92C4F">
              <w:rPr>
                <w:rFonts w:ascii="HG明朝E" w:eastAsia="HG明朝E" w:hAnsi="HG明朝E" w:hint="eastAsia"/>
                <w:b/>
                <w:sz w:val="26"/>
                <w:szCs w:val="26"/>
              </w:rPr>
              <w:t>緊急透析カード</w:t>
            </w:r>
          </w:p>
          <w:p w14:paraId="0211F528" w14:textId="77777777" w:rsidR="002D2291" w:rsidRPr="00B92C4F" w:rsidRDefault="002D2291" w:rsidP="002D2291">
            <w:pPr>
              <w:spacing w:line="140" w:lineRule="exact"/>
              <w:ind w:right="136"/>
              <w:jc w:val="center"/>
              <w:rPr>
                <w:sz w:val="16"/>
                <w:szCs w:val="18"/>
              </w:rPr>
            </w:pPr>
          </w:p>
          <w:p w14:paraId="05F6B376" w14:textId="77777777" w:rsidR="002D2291" w:rsidRDefault="002D2291" w:rsidP="002D2291">
            <w:pPr>
              <w:spacing w:line="280" w:lineRule="exact"/>
              <w:ind w:right="136" w:firstLineChars="100" w:firstLine="220"/>
              <w:jc w:val="left"/>
              <w:rPr>
                <w:rFonts w:ascii="HG明朝E" w:eastAsia="HG明朝E" w:hAnsi="HG明朝E"/>
                <w:sz w:val="22"/>
                <w:szCs w:val="22"/>
              </w:rPr>
            </w:pPr>
            <w:r w:rsidRPr="00594712">
              <w:rPr>
                <w:rFonts w:ascii="HG明朝E" w:eastAsia="HG明朝E" w:hAnsi="HG明朝E" w:hint="eastAsia"/>
                <w:sz w:val="22"/>
                <w:szCs w:val="22"/>
              </w:rPr>
              <w:t>私は、人工透析を受けている患者です。</w:t>
            </w:r>
          </w:p>
          <w:p w14:paraId="644F649F" w14:textId="77777777" w:rsidR="002D2291" w:rsidRDefault="002D2291" w:rsidP="002D2291">
            <w:pPr>
              <w:spacing w:line="280" w:lineRule="exact"/>
              <w:ind w:right="136" w:firstLineChars="100" w:firstLine="220"/>
              <w:jc w:val="left"/>
              <w:rPr>
                <w:rFonts w:ascii="HG明朝E" w:eastAsia="HG明朝E" w:hAnsi="HG明朝E"/>
                <w:sz w:val="22"/>
                <w:szCs w:val="22"/>
              </w:rPr>
            </w:pPr>
            <w:r w:rsidRPr="00594712">
              <w:rPr>
                <w:rFonts w:ascii="HG明朝E" w:eastAsia="HG明朝E" w:hAnsi="HG明朝E" w:hint="eastAsia"/>
                <w:sz w:val="22"/>
                <w:szCs w:val="22"/>
              </w:rPr>
              <w:t>事故・災害などの緊急時には、</w:t>
            </w:r>
            <w:r>
              <w:rPr>
                <w:rFonts w:ascii="HG明朝E" w:eastAsia="HG明朝E" w:hAnsi="HG明朝E" w:hint="eastAsia"/>
                <w:sz w:val="22"/>
                <w:szCs w:val="22"/>
              </w:rPr>
              <w:t>裏面の</w:t>
            </w:r>
            <w:r w:rsidRPr="00594712">
              <w:rPr>
                <w:rFonts w:ascii="HG明朝E" w:eastAsia="HG明朝E" w:hAnsi="HG明朝E" w:hint="eastAsia"/>
                <w:sz w:val="22"/>
                <w:szCs w:val="22"/>
              </w:rPr>
              <w:t>医療機関まで</w:t>
            </w:r>
          </w:p>
          <w:p w14:paraId="54D425C8" w14:textId="77777777" w:rsidR="002D2291" w:rsidRPr="00B92C4F" w:rsidRDefault="002D2291" w:rsidP="002D2291">
            <w:pPr>
              <w:spacing w:line="280" w:lineRule="exact"/>
              <w:ind w:right="136" w:firstLineChars="95" w:firstLine="209"/>
              <w:jc w:val="left"/>
              <w:rPr>
                <w:rFonts w:ascii="HG明朝E" w:eastAsia="HG明朝E" w:hAnsi="HG明朝E"/>
                <w:sz w:val="22"/>
                <w:szCs w:val="22"/>
              </w:rPr>
            </w:pPr>
            <w:r w:rsidRPr="00594712">
              <w:rPr>
                <w:rFonts w:ascii="HG明朝E" w:eastAsia="HG明朝E" w:hAnsi="HG明朝E" w:hint="eastAsia"/>
                <w:sz w:val="22"/>
                <w:szCs w:val="22"/>
              </w:rPr>
              <w:t>ご連絡のうえ、最善の処置をお願いします。</w:t>
            </w:r>
          </w:p>
          <w:p w14:paraId="69BA4823" w14:textId="77777777" w:rsidR="002D2291" w:rsidRPr="00A84478" w:rsidRDefault="002D2291" w:rsidP="002D2291">
            <w:pPr>
              <w:ind w:right="135"/>
              <w:rPr>
                <w:rFonts w:ascii="HG明朝E" w:eastAsia="HG明朝E" w:hAnsi="HG明朝E"/>
                <w:szCs w:val="16"/>
              </w:rPr>
            </w:pPr>
            <w:r w:rsidRPr="0087211F">
              <w:rPr>
                <w:rFonts w:ascii="HG明朝E" w:eastAsia="HG明朝E" w:hAnsi="HG明朝E" w:hint="eastAsia"/>
                <w:szCs w:val="16"/>
              </w:rPr>
              <w:t>【基本情報】</w:t>
            </w:r>
            <w:r>
              <w:rPr>
                <w:rFonts w:ascii="HG明朝E" w:eastAsia="HG明朝E" w:hAnsi="HG明朝E" w:hint="eastAsia"/>
                <w:szCs w:val="16"/>
              </w:rPr>
              <w:t xml:space="preserve">　</w:t>
            </w:r>
          </w:p>
          <w:tbl>
            <w:tblPr>
              <w:tblW w:w="5235" w:type="dxa"/>
              <w:jc w:val="center"/>
              <w:tblLayout w:type="fixed"/>
              <w:tblCellMar>
                <w:left w:w="99" w:type="dxa"/>
                <w:right w:w="99" w:type="dxa"/>
              </w:tblCellMar>
              <w:tblLook w:val="04A0" w:firstRow="1" w:lastRow="0" w:firstColumn="1" w:lastColumn="0" w:noHBand="0" w:noVBand="1"/>
            </w:tblPr>
            <w:tblGrid>
              <w:gridCol w:w="940"/>
              <w:gridCol w:w="1447"/>
              <w:gridCol w:w="992"/>
              <w:gridCol w:w="1856"/>
            </w:tblGrid>
            <w:tr w:rsidR="002D2291" w:rsidRPr="00A84478" w14:paraId="3073E9C8" w14:textId="77777777" w:rsidTr="0094117B">
              <w:trPr>
                <w:trHeight w:val="212"/>
                <w:jc w:val="center"/>
              </w:trPr>
              <w:tc>
                <w:tcPr>
                  <w:tcW w:w="940" w:type="dxa"/>
                  <w:tcBorders>
                    <w:top w:val="single" w:sz="8" w:space="0" w:color="auto"/>
                    <w:left w:val="single" w:sz="8" w:space="0" w:color="auto"/>
                    <w:bottom w:val="dotted" w:sz="4" w:space="0" w:color="auto"/>
                    <w:right w:val="single" w:sz="4" w:space="0" w:color="auto"/>
                  </w:tcBorders>
                  <w:shd w:val="clear" w:color="000000" w:fill="FFFF00"/>
                  <w:noWrap/>
                  <w:vAlign w:val="center"/>
                  <w:hideMark/>
                </w:tcPr>
                <w:p w14:paraId="2A6E68CB" w14:textId="77777777" w:rsidR="002D2291" w:rsidRPr="00A84478" w:rsidRDefault="002D2291" w:rsidP="002D2291">
                  <w:pPr>
                    <w:widowControl/>
                    <w:spacing w:line="280" w:lineRule="exact"/>
                    <w:jc w:val="center"/>
                    <w:rPr>
                      <w:rFonts w:ascii="HGPｺﾞｼｯｸM" w:eastAsia="HGPｺﾞｼｯｸM" w:hAnsi="ＭＳ Ｐゴシック" w:cs="ＭＳ Ｐゴシック"/>
                      <w:b/>
                      <w:bCs/>
                      <w:color w:val="000000"/>
                      <w:kern w:val="0"/>
                      <w:sz w:val="16"/>
                      <w:szCs w:val="16"/>
                    </w:rPr>
                  </w:pPr>
                  <w:r w:rsidRPr="00A84478">
                    <w:rPr>
                      <w:rFonts w:ascii="HGPｺﾞｼｯｸM" w:eastAsia="HGPｺﾞｼｯｸM" w:hAnsi="ＭＳ Ｐゴシック" w:cs="ＭＳ Ｐゴシック" w:hint="eastAsia"/>
                      <w:b/>
                      <w:bCs/>
                      <w:color w:val="000000"/>
                      <w:kern w:val="0"/>
                      <w:sz w:val="16"/>
                      <w:szCs w:val="16"/>
                    </w:rPr>
                    <w:t>フリガナ</w:t>
                  </w:r>
                </w:p>
              </w:tc>
              <w:tc>
                <w:tcPr>
                  <w:tcW w:w="144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8B6F3CF" w14:textId="77777777" w:rsidR="002D2291" w:rsidRPr="00A84478" w:rsidRDefault="002D2291" w:rsidP="002D2291">
                  <w:pPr>
                    <w:widowControl/>
                    <w:spacing w:line="280" w:lineRule="exact"/>
                    <w:jc w:val="center"/>
                    <w:rPr>
                      <w:rFonts w:ascii="HGPｺﾞｼｯｸM" w:eastAsia="HGPｺﾞｼｯｸM" w:hAnsi="ＭＳ Ｐゴシック" w:cs="ＭＳ Ｐゴシック"/>
                      <w:color w:val="000000"/>
                      <w:kern w:val="0"/>
                      <w:sz w:val="16"/>
                      <w:szCs w:val="16"/>
                    </w:rPr>
                  </w:pPr>
                  <w:r w:rsidRPr="00A84478">
                    <w:rPr>
                      <w:rFonts w:ascii="HGPｺﾞｼｯｸM" w:eastAsia="HGPｺﾞｼｯｸM" w:hAnsi="ＭＳ Ｐゴシック" w:cs="ＭＳ Ｐゴシック" w:hint="eastAsia"/>
                      <w:color w:val="000000"/>
                      <w:kern w:val="0"/>
                      <w:sz w:val="16"/>
                      <w:szCs w:val="16"/>
                    </w:rPr>
                    <w:t xml:space="preserve">　</w:t>
                  </w:r>
                </w:p>
              </w:tc>
              <w:tc>
                <w:tcPr>
                  <w:tcW w:w="992" w:type="dxa"/>
                  <w:tcBorders>
                    <w:top w:val="single" w:sz="8" w:space="0" w:color="auto"/>
                    <w:left w:val="nil"/>
                    <w:bottom w:val="single" w:sz="4" w:space="0" w:color="auto"/>
                    <w:right w:val="single" w:sz="4" w:space="0" w:color="auto"/>
                  </w:tcBorders>
                  <w:shd w:val="clear" w:color="000000" w:fill="FFFF00"/>
                  <w:noWrap/>
                  <w:vAlign w:val="center"/>
                  <w:hideMark/>
                </w:tcPr>
                <w:p w14:paraId="4DB431A7" w14:textId="77777777" w:rsidR="002D2291" w:rsidRPr="00A84478" w:rsidRDefault="002D2291" w:rsidP="002D2291">
                  <w:pPr>
                    <w:widowControl/>
                    <w:spacing w:line="280" w:lineRule="exact"/>
                    <w:jc w:val="center"/>
                    <w:rPr>
                      <w:rFonts w:ascii="HGPｺﾞｼｯｸM" w:eastAsia="HGPｺﾞｼｯｸM" w:hAnsi="ＭＳ Ｐゴシック" w:cs="ＭＳ Ｐゴシック"/>
                      <w:b/>
                      <w:bCs/>
                      <w:color w:val="000000"/>
                      <w:kern w:val="0"/>
                      <w:sz w:val="16"/>
                      <w:szCs w:val="16"/>
                    </w:rPr>
                  </w:pPr>
                  <w:r w:rsidRPr="00A84478">
                    <w:rPr>
                      <w:rFonts w:ascii="HGPｺﾞｼｯｸM" w:eastAsia="HGPｺﾞｼｯｸM" w:hAnsi="ＭＳ Ｐゴシック" w:cs="ＭＳ Ｐゴシック" w:hint="eastAsia"/>
                      <w:b/>
                      <w:bCs/>
                      <w:color w:val="000000"/>
                      <w:kern w:val="0"/>
                      <w:sz w:val="16"/>
                      <w:szCs w:val="16"/>
                    </w:rPr>
                    <w:t>生年月日</w:t>
                  </w:r>
                </w:p>
              </w:tc>
              <w:tc>
                <w:tcPr>
                  <w:tcW w:w="1856" w:type="dxa"/>
                  <w:tcBorders>
                    <w:top w:val="single" w:sz="8" w:space="0" w:color="auto"/>
                    <w:left w:val="nil"/>
                    <w:bottom w:val="single" w:sz="4" w:space="0" w:color="auto"/>
                    <w:right w:val="single" w:sz="8" w:space="0" w:color="000000"/>
                  </w:tcBorders>
                  <w:shd w:val="clear" w:color="auto" w:fill="auto"/>
                  <w:noWrap/>
                  <w:vAlign w:val="center"/>
                  <w:hideMark/>
                </w:tcPr>
                <w:p w14:paraId="14E1AB43" w14:textId="77777777" w:rsidR="002D2291" w:rsidRPr="00A84478" w:rsidRDefault="002D2291" w:rsidP="002D2291">
                  <w:pPr>
                    <w:widowControl/>
                    <w:spacing w:line="280" w:lineRule="exact"/>
                    <w:jc w:val="center"/>
                    <w:rPr>
                      <w:rFonts w:ascii="HGPｺﾞｼｯｸM" w:eastAsia="HGPｺﾞｼｯｸM" w:hAnsi="ＭＳ Ｐゴシック" w:cs="ＭＳ Ｐゴシック"/>
                      <w:color w:val="000000"/>
                      <w:kern w:val="0"/>
                      <w:sz w:val="16"/>
                      <w:szCs w:val="16"/>
                    </w:rPr>
                  </w:pPr>
                  <w:r w:rsidRPr="00A84478">
                    <w:rPr>
                      <w:rFonts w:ascii="HGPｺﾞｼｯｸM" w:eastAsia="HGPｺﾞｼｯｸM" w:hAnsi="ＭＳ Ｐゴシック" w:cs="ＭＳ Ｐゴシック" w:hint="eastAsia"/>
                      <w:color w:val="000000"/>
                      <w:kern w:val="0"/>
                      <w:sz w:val="16"/>
                      <w:szCs w:val="16"/>
                    </w:rPr>
                    <w:t xml:space="preserve">　　　年　　月　　日生</w:t>
                  </w:r>
                </w:p>
              </w:tc>
            </w:tr>
            <w:tr w:rsidR="002D2291" w:rsidRPr="00A84478" w14:paraId="62F2154E" w14:textId="77777777" w:rsidTr="0094117B">
              <w:trPr>
                <w:trHeight w:val="118"/>
                <w:jc w:val="center"/>
              </w:trPr>
              <w:tc>
                <w:tcPr>
                  <w:tcW w:w="940" w:type="dxa"/>
                  <w:tcBorders>
                    <w:top w:val="nil"/>
                    <w:left w:val="single" w:sz="8" w:space="0" w:color="auto"/>
                    <w:bottom w:val="single" w:sz="4" w:space="0" w:color="auto"/>
                    <w:right w:val="single" w:sz="4" w:space="0" w:color="auto"/>
                  </w:tcBorders>
                  <w:shd w:val="clear" w:color="000000" w:fill="FFFF00"/>
                  <w:noWrap/>
                  <w:vAlign w:val="center"/>
                  <w:hideMark/>
                </w:tcPr>
                <w:p w14:paraId="69DC5939" w14:textId="77777777" w:rsidR="002D2291" w:rsidRPr="00A84478" w:rsidRDefault="002D2291" w:rsidP="002D2291">
                  <w:pPr>
                    <w:widowControl/>
                    <w:spacing w:line="280" w:lineRule="exact"/>
                    <w:jc w:val="center"/>
                    <w:rPr>
                      <w:rFonts w:ascii="HGPｺﾞｼｯｸM" w:eastAsia="HGPｺﾞｼｯｸM" w:hAnsi="ＭＳ Ｐゴシック" w:cs="ＭＳ Ｐゴシック"/>
                      <w:b/>
                      <w:bCs/>
                      <w:color w:val="000000"/>
                      <w:kern w:val="0"/>
                      <w:sz w:val="16"/>
                      <w:szCs w:val="16"/>
                    </w:rPr>
                  </w:pPr>
                  <w:r w:rsidRPr="00A84478">
                    <w:rPr>
                      <w:rFonts w:ascii="HGPｺﾞｼｯｸM" w:eastAsia="HGPｺﾞｼｯｸM" w:hAnsi="ＭＳ Ｐゴシック" w:cs="ＭＳ Ｐゴシック" w:hint="eastAsia"/>
                      <w:b/>
                      <w:bCs/>
                      <w:color w:val="000000"/>
                      <w:kern w:val="0"/>
                      <w:sz w:val="16"/>
                      <w:szCs w:val="16"/>
                    </w:rPr>
                    <w:t>氏名</w:t>
                  </w:r>
                </w:p>
              </w:tc>
              <w:tc>
                <w:tcPr>
                  <w:tcW w:w="1447" w:type="dxa"/>
                  <w:vMerge/>
                  <w:tcBorders>
                    <w:top w:val="single" w:sz="8" w:space="0" w:color="auto"/>
                    <w:left w:val="single" w:sz="4" w:space="0" w:color="auto"/>
                    <w:bottom w:val="single" w:sz="4" w:space="0" w:color="auto"/>
                    <w:right w:val="single" w:sz="4" w:space="0" w:color="auto"/>
                  </w:tcBorders>
                  <w:vAlign w:val="center"/>
                  <w:hideMark/>
                </w:tcPr>
                <w:p w14:paraId="4557C90E" w14:textId="77777777" w:rsidR="002D2291" w:rsidRPr="00A84478" w:rsidRDefault="002D2291" w:rsidP="002D2291">
                  <w:pPr>
                    <w:widowControl/>
                    <w:spacing w:line="280" w:lineRule="exact"/>
                    <w:jc w:val="left"/>
                    <w:rPr>
                      <w:rFonts w:ascii="HGPｺﾞｼｯｸM" w:eastAsia="HGPｺﾞｼｯｸM" w:hAnsi="ＭＳ Ｐゴシック" w:cs="ＭＳ Ｐゴシック"/>
                      <w:color w:val="000000"/>
                      <w:kern w:val="0"/>
                      <w:sz w:val="16"/>
                      <w:szCs w:val="16"/>
                    </w:rPr>
                  </w:pPr>
                </w:p>
              </w:tc>
              <w:tc>
                <w:tcPr>
                  <w:tcW w:w="992" w:type="dxa"/>
                  <w:tcBorders>
                    <w:top w:val="nil"/>
                    <w:left w:val="nil"/>
                    <w:bottom w:val="single" w:sz="4" w:space="0" w:color="auto"/>
                    <w:right w:val="single" w:sz="4" w:space="0" w:color="auto"/>
                  </w:tcBorders>
                  <w:shd w:val="clear" w:color="000000" w:fill="FFFF00"/>
                  <w:noWrap/>
                  <w:vAlign w:val="center"/>
                  <w:hideMark/>
                </w:tcPr>
                <w:p w14:paraId="53C906C3" w14:textId="77777777" w:rsidR="002D2291" w:rsidRPr="00A84478" w:rsidRDefault="002D2291" w:rsidP="002D2291">
                  <w:pPr>
                    <w:widowControl/>
                    <w:spacing w:line="280" w:lineRule="exact"/>
                    <w:jc w:val="center"/>
                    <w:rPr>
                      <w:rFonts w:ascii="HGPｺﾞｼｯｸM" w:eastAsia="HGPｺﾞｼｯｸM" w:hAnsi="ＭＳ Ｐゴシック" w:cs="ＭＳ Ｐゴシック"/>
                      <w:b/>
                      <w:bCs/>
                      <w:color w:val="000000"/>
                      <w:kern w:val="0"/>
                      <w:sz w:val="16"/>
                      <w:szCs w:val="16"/>
                    </w:rPr>
                  </w:pPr>
                  <w:r w:rsidRPr="00A84478">
                    <w:rPr>
                      <w:rFonts w:ascii="HGPｺﾞｼｯｸM" w:eastAsia="HGPｺﾞｼｯｸM" w:hAnsi="ＭＳ Ｐゴシック" w:cs="ＭＳ Ｐゴシック" w:hint="eastAsia"/>
                      <w:b/>
                      <w:bCs/>
                      <w:color w:val="000000"/>
                      <w:kern w:val="0"/>
                      <w:sz w:val="16"/>
                      <w:szCs w:val="16"/>
                    </w:rPr>
                    <w:t>血液型</w:t>
                  </w:r>
                </w:p>
              </w:tc>
              <w:tc>
                <w:tcPr>
                  <w:tcW w:w="1856" w:type="dxa"/>
                  <w:tcBorders>
                    <w:top w:val="single" w:sz="4" w:space="0" w:color="auto"/>
                    <w:left w:val="nil"/>
                    <w:bottom w:val="single" w:sz="4" w:space="0" w:color="auto"/>
                    <w:right w:val="single" w:sz="8" w:space="0" w:color="000000"/>
                  </w:tcBorders>
                  <w:shd w:val="clear" w:color="auto" w:fill="auto"/>
                  <w:noWrap/>
                  <w:vAlign w:val="center"/>
                  <w:hideMark/>
                </w:tcPr>
                <w:p w14:paraId="62153729" w14:textId="77777777" w:rsidR="002D2291" w:rsidRPr="00A84478" w:rsidRDefault="002D2291" w:rsidP="002D2291">
                  <w:pPr>
                    <w:widowControl/>
                    <w:spacing w:line="280" w:lineRule="exact"/>
                    <w:jc w:val="center"/>
                    <w:rPr>
                      <w:rFonts w:ascii="HGPｺﾞｼｯｸM" w:eastAsia="HGPｺﾞｼｯｸM" w:hAnsi="ＭＳ Ｐゴシック" w:cs="ＭＳ Ｐゴシック"/>
                      <w:color w:val="000000"/>
                      <w:kern w:val="0"/>
                      <w:sz w:val="16"/>
                      <w:szCs w:val="16"/>
                    </w:rPr>
                  </w:pPr>
                  <w:r w:rsidRPr="00A84478">
                    <w:rPr>
                      <w:rFonts w:ascii="HGPｺﾞｼｯｸM" w:eastAsia="HGPｺﾞｼｯｸM" w:hAnsi="ＭＳ Ｐゴシック" w:cs="ＭＳ Ｐゴシック" w:hint="eastAsia"/>
                      <w:color w:val="000000"/>
                      <w:kern w:val="0"/>
                      <w:sz w:val="16"/>
                      <w:szCs w:val="16"/>
                    </w:rPr>
                    <w:t xml:space="preserve">　　　　　型　　Rh（　　）</w:t>
                  </w:r>
                </w:p>
              </w:tc>
            </w:tr>
            <w:tr w:rsidR="002D2291" w:rsidRPr="00A84478" w14:paraId="33A946F7" w14:textId="77777777" w:rsidTr="0094117B">
              <w:trPr>
                <w:trHeight w:val="471"/>
                <w:jc w:val="center"/>
              </w:trPr>
              <w:tc>
                <w:tcPr>
                  <w:tcW w:w="940" w:type="dxa"/>
                  <w:tcBorders>
                    <w:top w:val="nil"/>
                    <w:left w:val="single" w:sz="8" w:space="0" w:color="auto"/>
                    <w:bottom w:val="single" w:sz="8" w:space="0" w:color="auto"/>
                    <w:right w:val="single" w:sz="4" w:space="0" w:color="auto"/>
                  </w:tcBorders>
                  <w:shd w:val="clear" w:color="000000" w:fill="FFFF00"/>
                  <w:noWrap/>
                  <w:vAlign w:val="center"/>
                  <w:hideMark/>
                </w:tcPr>
                <w:p w14:paraId="7C284360" w14:textId="77777777" w:rsidR="002D2291" w:rsidRPr="00A84478" w:rsidRDefault="002D2291" w:rsidP="002D2291">
                  <w:pPr>
                    <w:widowControl/>
                    <w:spacing w:line="280" w:lineRule="exact"/>
                    <w:jc w:val="center"/>
                    <w:rPr>
                      <w:rFonts w:ascii="HGPｺﾞｼｯｸM" w:eastAsia="HGPｺﾞｼｯｸM" w:hAnsi="ＭＳ Ｐゴシック" w:cs="ＭＳ Ｐゴシック"/>
                      <w:b/>
                      <w:bCs/>
                      <w:color w:val="000000"/>
                      <w:kern w:val="0"/>
                      <w:sz w:val="16"/>
                      <w:szCs w:val="16"/>
                    </w:rPr>
                  </w:pPr>
                  <w:r w:rsidRPr="00A84478">
                    <w:rPr>
                      <w:rFonts w:ascii="HGPｺﾞｼｯｸM" w:eastAsia="HGPｺﾞｼｯｸM" w:hAnsi="ＭＳ Ｐゴシック" w:cs="ＭＳ Ｐゴシック" w:hint="eastAsia"/>
                      <w:b/>
                      <w:bCs/>
                      <w:color w:val="000000"/>
                      <w:kern w:val="0"/>
                      <w:sz w:val="16"/>
                      <w:szCs w:val="16"/>
                    </w:rPr>
                    <w:t>住所</w:t>
                  </w:r>
                </w:p>
              </w:tc>
              <w:tc>
                <w:tcPr>
                  <w:tcW w:w="4295"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2FADA540" w14:textId="77777777" w:rsidR="002D2291" w:rsidRPr="00A84478" w:rsidRDefault="002D2291" w:rsidP="002D2291">
                  <w:pPr>
                    <w:widowControl/>
                    <w:spacing w:line="280" w:lineRule="exact"/>
                    <w:jc w:val="center"/>
                    <w:rPr>
                      <w:rFonts w:ascii="HGPｺﾞｼｯｸM" w:eastAsia="HGPｺﾞｼｯｸM" w:hAnsi="ＭＳ Ｐゴシック" w:cs="ＭＳ Ｐゴシック"/>
                      <w:color w:val="000000"/>
                      <w:kern w:val="0"/>
                      <w:sz w:val="16"/>
                      <w:szCs w:val="16"/>
                    </w:rPr>
                  </w:pPr>
                  <w:r w:rsidRPr="00A84478">
                    <w:rPr>
                      <w:rFonts w:ascii="HGPｺﾞｼｯｸM" w:eastAsia="HGPｺﾞｼｯｸM" w:hAnsi="ＭＳ Ｐゴシック" w:cs="ＭＳ Ｐゴシック" w:hint="eastAsia"/>
                      <w:color w:val="000000"/>
                      <w:kern w:val="0"/>
                      <w:sz w:val="16"/>
                      <w:szCs w:val="16"/>
                    </w:rPr>
                    <w:t>TEL：　　　　　　　　　　　　　／　FAX：</w:t>
                  </w:r>
                </w:p>
              </w:tc>
            </w:tr>
            <w:tr w:rsidR="002D2291" w:rsidRPr="00A84478" w14:paraId="7BBDBC8C" w14:textId="77777777" w:rsidTr="0094117B">
              <w:trPr>
                <w:trHeight w:val="360"/>
                <w:jc w:val="center"/>
              </w:trPr>
              <w:tc>
                <w:tcPr>
                  <w:tcW w:w="940" w:type="dxa"/>
                  <w:vMerge w:val="restart"/>
                  <w:tcBorders>
                    <w:top w:val="nil"/>
                    <w:left w:val="single" w:sz="4" w:space="0" w:color="auto"/>
                    <w:bottom w:val="single" w:sz="4" w:space="0" w:color="auto"/>
                    <w:right w:val="single" w:sz="4" w:space="0" w:color="auto"/>
                  </w:tcBorders>
                  <w:shd w:val="clear" w:color="000000" w:fill="FFFF00"/>
                  <w:vAlign w:val="center"/>
                  <w:hideMark/>
                </w:tcPr>
                <w:p w14:paraId="00144CD9" w14:textId="77777777" w:rsidR="002D2291" w:rsidRDefault="002D2291" w:rsidP="002D2291">
                  <w:pPr>
                    <w:widowControl/>
                    <w:spacing w:line="280" w:lineRule="exact"/>
                    <w:jc w:val="center"/>
                    <w:rPr>
                      <w:rFonts w:ascii="HGPｺﾞｼｯｸM" w:eastAsia="HGPｺﾞｼｯｸM" w:hAnsi="ＭＳ Ｐゴシック" w:cs="ＭＳ Ｐゴシック"/>
                      <w:b/>
                      <w:bCs/>
                      <w:color w:val="000000"/>
                      <w:kern w:val="0"/>
                      <w:sz w:val="16"/>
                      <w:szCs w:val="16"/>
                    </w:rPr>
                  </w:pPr>
                  <w:r w:rsidRPr="00A84478">
                    <w:rPr>
                      <w:rFonts w:ascii="HGPｺﾞｼｯｸM" w:eastAsia="HGPｺﾞｼｯｸM" w:hAnsi="ＭＳ Ｐゴシック" w:cs="ＭＳ Ｐゴシック" w:hint="eastAsia"/>
                      <w:b/>
                      <w:bCs/>
                      <w:color w:val="000000"/>
                      <w:kern w:val="0"/>
                      <w:sz w:val="16"/>
                      <w:szCs w:val="16"/>
                    </w:rPr>
                    <w:t>緊急</w:t>
                  </w:r>
                </w:p>
                <w:p w14:paraId="25D4CF84" w14:textId="77777777" w:rsidR="002D2291" w:rsidRPr="00A84478" w:rsidRDefault="002D2291" w:rsidP="002D2291">
                  <w:pPr>
                    <w:widowControl/>
                    <w:spacing w:line="280" w:lineRule="exact"/>
                    <w:jc w:val="center"/>
                    <w:rPr>
                      <w:rFonts w:ascii="HGPｺﾞｼｯｸM" w:eastAsia="HGPｺﾞｼｯｸM" w:hAnsi="ＭＳ Ｐゴシック" w:cs="ＭＳ Ｐゴシック"/>
                      <w:b/>
                      <w:bCs/>
                      <w:color w:val="000000"/>
                      <w:kern w:val="0"/>
                      <w:sz w:val="16"/>
                      <w:szCs w:val="16"/>
                    </w:rPr>
                  </w:pPr>
                  <w:r w:rsidRPr="00A84478">
                    <w:rPr>
                      <w:rFonts w:ascii="HGPｺﾞｼｯｸM" w:eastAsia="HGPｺﾞｼｯｸM" w:hAnsi="ＭＳ Ｐゴシック" w:cs="ＭＳ Ｐゴシック" w:hint="eastAsia"/>
                      <w:b/>
                      <w:bCs/>
                      <w:color w:val="000000"/>
                      <w:kern w:val="0"/>
                      <w:sz w:val="16"/>
                      <w:szCs w:val="16"/>
                    </w:rPr>
                    <w:t>連絡先</w:t>
                  </w:r>
                </w:p>
              </w:tc>
              <w:tc>
                <w:tcPr>
                  <w:tcW w:w="4295"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14:paraId="7029B4A6" w14:textId="77777777" w:rsidR="002D2291" w:rsidRDefault="002D2291" w:rsidP="002D2291">
                  <w:pPr>
                    <w:widowControl/>
                    <w:spacing w:line="280" w:lineRule="exact"/>
                    <w:rPr>
                      <w:rFonts w:ascii="HGPｺﾞｼｯｸM" w:eastAsia="HGPｺﾞｼｯｸM" w:hAnsi="ＭＳ Ｐゴシック" w:cs="ＭＳ Ｐゴシック"/>
                      <w:color w:val="000000"/>
                      <w:kern w:val="0"/>
                      <w:sz w:val="16"/>
                      <w:szCs w:val="16"/>
                    </w:rPr>
                  </w:pPr>
                  <w:r>
                    <w:rPr>
                      <w:rFonts w:ascii="HGPｺﾞｼｯｸM" w:eastAsia="HGPｺﾞｼｯｸM" w:hAnsi="ＭＳ Ｐゴシック" w:cs="ＭＳ Ｐゴシック" w:hint="eastAsia"/>
                      <w:color w:val="000000"/>
                      <w:kern w:val="0"/>
                      <w:sz w:val="16"/>
                      <w:szCs w:val="16"/>
                    </w:rPr>
                    <w:t>氏名（　　　　　　　　　　　　）　　　続柄（　　　　　　　）</w:t>
                  </w:r>
                </w:p>
                <w:p w14:paraId="0B04268A" w14:textId="77777777" w:rsidR="002D2291" w:rsidRDefault="002D2291" w:rsidP="002D2291">
                  <w:pPr>
                    <w:widowControl/>
                    <w:spacing w:line="280" w:lineRule="exact"/>
                    <w:rPr>
                      <w:rFonts w:ascii="HGPｺﾞｼｯｸM" w:eastAsia="HGPｺﾞｼｯｸM" w:hAnsi="ＭＳ Ｐゴシック" w:cs="ＭＳ Ｐゴシック"/>
                      <w:color w:val="000000"/>
                      <w:kern w:val="0"/>
                      <w:sz w:val="16"/>
                      <w:szCs w:val="16"/>
                    </w:rPr>
                  </w:pPr>
                  <w:r>
                    <w:rPr>
                      <w:rFonts w:ascii="HGPｺﾞｼｯｸM" w:eastAsia="HGPｺﾞｼｯｸM" w:hAnsi="ＭＳ Ｐゴシック" w:cs="ＭＳ Ｐゴシック" w:hint="eastAsia"/>
                      <w:color w:val="000000"/>
                      <w:kern w:val="0"/>
                      <w:sz w:val="16"/>
                      <w:szCs w:val="16"/>
                    </w:rPr>
                    <w:t>住所：</w:t>
                  </w:r>
                </w:p>
                <w:p w14:paraId="394734B4" w14:textId="77777777" w:rsidR="002D2291" w:rsidRPr="00A84478" w:rsidRDefault="002D2291" w:rsidP="002D2291">
                  <w:pPr>
                    <w:widowControl/>
                    <w:spacing w:line="280" w:lineRule="exact"/>
                    <w:rPr>
                      <w:rFonts w:ascii="HGPｺﾞｼｯｸM" w:eastAsia="HGPｺﾞｼｯｸM" w:hAnsi="ＭＳ Ｐゴシック" w:cs="ＭＳ Ｐゴシック"/>
                      <w:color w:val="000000"/>
                      <w:kern w:val="0"/>
                      <w:sz w:val="16"/>
                      <w:szCs w:val="16"/>
                    </w:rPr>
                  </w:pPr>
                  <w:r w:rsidRPr="00A84478">
                    <w:rPr>
                      <w:rFonts w:ascii="HGPｺﾞｼｯｸM" w:eastAsia="HGPｺﾞｼｯｸM" w:hAnsi="ＭＳ Ｐゴシック" w:cs="ＭＳ Ｐゴシック" w:hint="eastAsia"/>
                      <w:color w:val="000000"/>
                      <w:kern w:val="0"/>
                      <w:sz w:val="16"/>
                      <w:szCs w:val="16"/>
                    </w:rPr>
                    <w:t>TEL：　　　　　　　　　　　　　／　FAX：</w:t>
                  </w:r>
                </w:p>
              </w:tc>
            </w:tr>
            <w:tr w:rsidR="002D2291" w:rsidRPr="00A84478" w14:paraId="2BD60605" w14:textId="77777777" w:rsidTr="0094117B">
              <w:trPr>
                <w:trHeight w:val="360"/>
                <w:jc w:val="center"/>
              </w:trPr>
              <w:tc>
                <w:tcPr>
                  <w:tcW w:w="940" w:type="dxa"/>
                  <w:vMerge/>
                  <w:tcBorders>
                    <w:top w:val="nil"/>
                    <w:left w:val="single" w:sz="4" w:space="0" w:color="auto"/>
                    <w:bottom w:val="single" w:sz="4" w:space="0" w:color="auto"/>
                    <w:right w:val="single" w:sz="4" w:space="0" w:color="auto"/>
                  </w:tcBorders>
                  <w:vAlign w:val="center"/>
                  <w:hideMark/>
                </w:tcPr>
                <w:p w14:paraId="38F73AED" w14:textId="77777777" w:rsidR="002D2291" w:rsidRPr="00A84478" w:rsidRDefault="002D2291" w:rsidP="002D2291">
                  <w:pPr>
                    <w:widowControl/>
                    <w:jc w:val="left"/>
                    <w:rPr>
                      <w:rFonts w:ascii="HGPｺﾞｼｯｸM" w:eastAsia="HGPｺﾞｼｯｸM" w:hAnsi="ＭＳ Ｐゴシック" w:cs="ＭＳ Ｐゴシック"/>
                      <w:b/>
                      <w:bCs/>
                      <w:color w:val="000000"/>
                      <w:kern w:val="0"/>
                      <w:sz w:val="16"/>
                      <w:szCs w:val="16"/>
                    </w:rPr>
                  </w:pPr>
                </w:p>
              </w:tc>
              <w:tc>
                <w:tcPr>
                  <w:tcW w:w="4295" w:type="dxa"/>
                  <w:gridSpan w:val="3"/>
                  <w:vMerge/>
                  <w:tcBorders>
                    <w:top w:val="nil"/>
                    <w:left w:val="single" w:sz="4" w:space="0" w:color="auto"/>
                    <w:bottom w:val="single" w:sz="4" w:space="0" w:color="auto"/>
                    <w:right w:val="single" w:sz="4" w:space="0" w:color="auto"/>
                  </w:tcBorders>
                  <w:vAlign w:val="center"/>
                  <w:hideMark/>
                </w:tcPr>
                <w:p w14:paraId="7F9C5782" w14:textId="77777777" w:rsidR="002D2291" w:rsidRPr="00A84478" w:rsidRDefault="002D2291" w:rsidP="002D2291">
                  <w:pPr>
                    <w:widowControl/>
                    <w:jc w:val="left"/>
                    <w:rPr>
                      <w:rFonts w:ascii="HGPｺﾞｼｯｸM" w:eastAsia="HGPｺﾞｼｯｸM" w:hAnsi="ＭＳ Ｐゴシック" w:cs="ＭＳ Ｐゴシック"/>
                      <w:color w:val="000000"/>
                      <w:kern w:val="0"/>
                      <w:sz w:val="16"/>
                      <w:szCs w:val="16"/>
                    </w:rPr>
                  </w:pPr>
                </w:p>
              </w:tc>
            </w:tr>
          </w:tbl>
          <w:p w14:paraId="4CB1C7F4" w14:textId="77777777" w:rsidR="002D2291" w:rsidRPr="00A84478" w:rsidRDefault="002D2291" w:rsidP="002D2291">
            <w:pPr>
              <w:ind w:right="135"/>
              <w:rPr>
                <w:rFonts w:ascii="HG明朝E" w:eastAsia="HG明朝E" w:hAnsi="HG明朝E"/>
                <w:szCs w:val="16"/>
              </w:rPr>
            </w:pPr>
          </w:p>
          <w:p w14:paraId="20C31E6C" w14:textId="5B50C92F" w:rsidR="002D2291" w:rsidRPr="0087211F" w:rsidRDefault="002D2291" w:rsidP="002D2291">
            <w:pPr>
              <w:rPr>
                <w:rFonts w:ascii="HGS明朝E" w:eastAsia="HGS明朝E" w:hAnsi="HGS明朝E"/>
              </w:rPr>
            </w:pPr>
            <w:r>
              <w:rPr>
                <w:rFonts w:hint="eastAsia"/>
                <w:sz w:val="16"/>
                <w:szCs w:val="16"/>
              </w:rPr>
              <w:t xml:space="preserve">　</w:t>
            </w:r>
          </w:p>
        </w:tc>
      </w:tr>
      <w:tr w:rsidR="002D2291" w14:paraId="3F25E37B" w14:textId="77777777" w:rsidTr="007D4FA4">
        <w:trPr>
          <w:cantSplit/>
          <w:trHeight w:hRule="exact" w:val="3937"/>
        </w:trPr>
        <w:tc>
          <w:tcPr>
            <w:tcW w:w="5595" w:type="dxa"/>
            <w:tcBorders>
              <w:right w:val="dashed" w:sz="4" w:space="0" w:color="auto"/>
            </w:tcBorders>
          </w:tcPr>
          <w:p w14:paraId="741DD786" w14:textId="77777777" w:rsidR="002D2291" w:rsidRDefault="002D2291" w:rsidP="002D2291">
            <w:pPr>
              <w:spacing w:line="100" w:lineRule="exact"/>
              <w:ind w:left="493"/>
            </w:pPr>
          </w:p>
          <w:p w14:paraId="37E21429" w14:textId="77777777" w:rsidR="002D2291" w:rsidRDefault="002D2291" w:rsidP="002D2291">
            <w:pPr>
              <w:rPr>
                <w:rFonts w:ascii="HGS明朝E" w:eastAsia="HGS明朝E" w:hAnsi="HGS明朝E"/>
                <w:sz w:val="16"/>
              </w:rPr>
            </w:pPr>
            <w:r>
              <w:rPr>
                <w:rFonts w:hint="eastAsia"/>
              </w:rPr>
              <w:t xml:space="preserve">　</w:t>
            </w:r>
            <w:r w:rsidRPr="0087211F">
              <w:rPr>
                <w:rFonts w:ascii="HGS明朝E" w:eastAsia="HGS明朝E" w:hAnsi="HGS明朝E" w:hint="eastAsia"/>
              </w:rPr>
              <w:t>【透析についての情報】</w:t>
            </w:r>
            <w:r>
              <w:rPr>
                <w:rFonts w:ascii="HGS明朝E" w:eastAsia="HGS明朝E" w:hAnsi="HGS明朝E" w:hint="eastAsia"/>
              </w:rPr>
              <w:t xml:space="preserve">　　</w:t>
            </w:r>
            <w:r w:rsidRPr="00A84478">
              <w:rPr>
                <w:rFonts w:ascii="HGS明朝E" w:eastAsia="HGS明朝E" w:hAnsi="HGS明朝E" w:hint="eastAsia"/>
                <w:sz w:val="16"/>
              </w:rPr>
              <w:t xml:space="preserve">（　　　</w:t>
            </w:r>
            <w:r>
              <w:rPr>
                <w:rFonts w:ascii="HGS明朝E" w:eastAsia="HGS明朝E" w:hAnsi="HGS明朝E" w:hint="eastAsia"/>
                <w:sz w:val="16"/>
              </w:rPr>
              <w:t xml:space="preserve">　</w:t>
            </w:r>
            <w:r w:rsidRPr="00A84478">
              <w:rPr>
                <w:rFonts w:ascii="HGS明朝E" w:eastAsia="HGS明朝E" w:hAnsi="HGS明朝E" w:hint="eastAsia"/>
                <w:sz w:val="16"/>
              </w:rPr>
              <w:t xml:space="preserve">年　</w:t>
            </w:r>
            <w:r>
              <w:rPr>
                <w:rFonts w:ascii="HGS明朝E" w:eastAsia="HGS明朝E" w:hAnsi="HGS明朝E" w:hint="eastAsia"/>
                <w:sz w:val="16"/>
              </w:rPr>
              <w:t xml:space="preserve">　</w:t>
            </w:r>
            <w:r w:rsidRPr="00A84478">
              <w:rPr>
                <w:rFonts w:ascii="HGS明朝E" w:eastAsia="HGS明朝E" w:hAnsi="HGS明朝E" w:hint="eastAsia"/>
                <w:sz w:val="16"/>
              </w:rPr>
              <w:t>月時点）</w:t>
            </w:r>
          </w:p>
          <w:tbl>
            <w:tblPr>
              <w:tblpPr w:leftFromText="142" w:rightFromText="142" w:vertAnchor="text" w:horzAnchor="margin" w:tblpXSpec="center" w:tblpY="52"/>
              <w:tblOverlap w:val="never"/>
              <w:tblW w:w="5092" w:type="dxa"/>
              <w:tblLayout w:type="fixed"/>
              <w:tblCellMar>
                <w:left w:w="99" w:type="dxa"/>
                <w:right w:w="99" w:type="dxa"/>
              </w:tblCellMar>
              <w:tblLook w:val="04A0" w:firstRow="1" w:lastRow="0" w:firstColumn="1" w:lastColumn="0" w:noHBand="0" w:noVBand="1"/>
            </w:tblPr>
            <w:tblGrid>
              <w:gridCol w:w="1124"/>
              <w:gridCol w:w="1701"/>
              <w:gridCol w:w="140"/>
              <w:gridCol w:w="679"/>
              <w:gridCol w:w="739"/>
              <w:gridCol w:w="709"/>
            </w:tblGrid>
            <w:tr w:rsidR="002D2291" w:rsidRPr="00A84478" w14:paraId="5C4139E1" w14:textId="77777777" w:rsidTr="0094117B">
              <w:trPr>
                <w:trHeight w:val="254"/>
              </w:trPr>
              <w:tc>
                <w:tcPr>
                  <w:tcW w:w="1124" w:type="dxa"/>
                  <w:tcBorders>
                    <w:top w:val="single" w:sz="12" w:space="0" w:color="auto"/>
                    <w:left w:val="single" w:sz="12" w:space="0" w:color="auto"/>
                    <w:bottom w:val="single" w:sz="4" w:space="0" w:color="auto"/>
                    <w:right w:val="single" w:sz="4" w:space="0" w:color="auto"/>
                  </w:tcBorders>
                  <w:shd w:val="clear" w:color="000000" w:fill="FFFF00"/>
                  <w:noWrap/>
                  <w:vAlign w:val="center"/>
                  <w:hideMark/>
                </w:tcPr>
                <w:p w14:paraId="772C32B2" w14:textId="77777777" w:rsidR="002D2291" w:rsidRPr="00A84478" w:rsidRDefault="002D2291" w:rsidP="002D2291">
                  <w:pPr>
                    <w:widowControl/>
                    <w:spacing w:line="240" w:lineRule="exact"/>
                    <w:jc w:val="center"/>
                    <w:rPr>
                      <w:rFonts w:ascii="HGPｺﾞｼｯｸM" w:eastAsia="HGPｺﾞｼｯｸM" w:hAnsi="ＭＳ Ｐゴシック" w:cs="ＭＳ Ｐゴシック"/>
                      <w:b/>
                      <w:bCs/>
                      <w:color w:val="000000"/>
                      <w:kern w:val="0"/>
                      <w:sz w:val="14"/>
                      <w:szCs w:val="22"/>
                    </w:rPr>
                  </w:pPr>
                  <w:r w:rsidRPr="00A84478">
                    <w:rPr>
                      <w:rFonts w:ascii="HGPｺﾞｼｯｸM" w:eastAsia="HGPｺﾞｼｯｸM" w:hAnsi="ＭＳ Ｐゴシック" w:cs="ＭＳ Ｐゴシック" w:hint="eastAsia"/>
                      <w:b/>
                      <w:bCs/>
                      <w:color w:val="000000"/>
                      <w:kern w:val="0"/>
                      <w:sz w:val="14"/>
                      <w:szCs w:val="22"/>
                    </w:rPr>
                    <w:t>透析施設名</w:t>
                  </w:r>
                </w:p>
              </w:tc>
              <w:tc>
                <w:tcPr>
                  <w:tcW w:w="3968" w:type="dxa"/>
                  <w:gridSpan w:val="5"/>
                  <w:tcBorders>
                    <w:top w:val="single" w:sz="12" w:space="0" w:color="auto"/>
                    <w:left w:val="nil"/>
                    <w:bottom w:val="single" w:sz="4" w:space="0" w:color="auto"/>
                    <w:right w:val="single" w:sz="12" w:space="0" w:color="auto"/>
                  </w:tcBorders>
                  <w:shd w:val="clear" w:color="auto" w:fill="auto"/>
                  <w:noWrap/>
                  <w:vAlign w:val="center"/>
                  <w:hideMark/>
                </w:tcPr>
                <w:p w14:paraId="75A1D3A4" w14:textId="77777777" w:rsidR="002D2291" w:rsidRPr="00A84478" w:rsidRDefault="002D2291" w:rsidP="002D2291">
                  <w:pPr>
                    <w:widowControl/>
                    <w:spacing w:line="240" w:lineRule="exact"/>
                    <w:rPr>
                      <w:rFonts w:ascii="HGPｺﾞｼｯｸM" w:eastAsia="HGPｺﾞｼｯｸM" w:hAnsi="ＭＳ Ｐゴシック" w:cs="ＭＳ Ｐゴシック"/>
                      <w:color w:val="000000"/>
                      <w:kern w:val="0"/>
                      <w:sz w:val="14"/>
                      <w:szCs w:val="18"/>
                    </w:rPr>
                  </w:pPr>
                  <w:r w:rsidRPr="00A84478">
                    <w:rPr>
                      <w:rFonts w:ascii="HGPｺﾞｼｯｸM" w:eastAsia="HGPｺﾞｼｯｸM" w:hAnsi="ＭＳ Ｐゴシック" w:cs="ＭＳ Ｐゴシック" w:hint="eastAsia"/>
                      <w:color w:val="000000"/>
                      <w:kern w:val="0"/>
                      <w:sz w:val="14"/>
                      <w:szCs w:val="18"/>
                    </w:rPr>
                    <w:t xml:space="preserve">　</w:t>
                  </w:r>
                </w:p>
              </w:tc>
            </w:tr>
            <w:tr w:rsidR="002D2291" w:rsidRPr="00A84478" w14:paraId="32EA48F7" w14:textId="77777777" w:rsidTr="0094117B">
              <w:trPr>
                <w:trHeight w:val="405"/>
              </w:trPr>
              <w:tc>
                <w:tcPr>
                  <w:tcW w:w="1124" w:type="dxa"/>
                  <w:tcBorders>
                    <w:top w:val="nil"/>
                    <w:left w:val="single" w:sz="12" w:space="0" w:color="auto"/>
                    <w:bottom w:val="single" w:sz="8" w:space="0" w:color="auto"/>
                    <w:right w:val="single" w:sz="4" w:space="0" w:color="auto"/>
                  </w:tcBorders>
                  <w:shd w:val="clear" w:color="000000" w:fill="FFFF00"/>
                  <w:vAlign w:val="center"/>
                  <w:hideMark/>
                </w:tcPr>
                <w:p w14:paraId="4D565DF4" w14:textId="77777777" w:rsidR="002D2291" w:rsidRPr="00A84478" w:rsidRDefault="002D2291" w:rsidP="002D2291">
                  <w:pPr>
                    <w:widowControl/>
                    <w:spacing w:line="240" w:lineRule="exact"/>
                    <w:jc w:val="center"/>
                    <w:rPr>
                      <w:rFonts w:ascii="HGPｺﾞｼｯｸM" w:eastAsia="HGPｺﾞｼｯｸM" w:hAnsi="ＭＳ Ｐゴシック" w:cs="ＭＳ Ｐゴシック"/>
                      <w:b/>
                      <w:bCs/>
                      <w:color w:val="000000"/>
                      <w:kern w:val="0"/>
                      <w:sz w:val="14"/>
                      <w:szCs w:val="22"/>
                    </w:rPr>
                  </w:pPr>
                  <w:r w:rsidRPr="00A84478">
                    <w:rPr>
                      <w:rFonts w:ascii="HGPｺﾞｼｯｸM" w:eastAsia="HGPｺﾞｼｯｸM" w:hAnsi="ＭＳ Ｐゴシック" w:cs="ＭＳ Ｐゴシック" w:hint="eastAsia"/>
                      <w:b/>
                      <w:bCs/>
                      <w:color w:val="000000"/>
                      <w:kern w:val="0"/>
                      <w:sz w:val="14"/>
                      <w:szCs w:val="22"/>
                    </w:rPr>
                    <w:t>透析施設住所</w:t>
                  </w:r>
                </w:p>
              </w:tc>
              <w:tc>
                <w:tcPr>
                  <w:tcW w:w="3968" w:type="dxa"/>
                  <w:gridSpan w:val="5"/>
                  <w:tcBorders>
                    <w:top w:val="single" w:sz="4" w:space="0" w:color="auto"/>
                    <w:left w:val="nil"/>
                    <w:bottom w:val="single" w:sz="8" w:space="0" w:color="auto"/>
                    <w:right w:val="single" w:sz="12" w:space="0" w:color="auto"/>
                  </w:tcBorders>
                  <w:shd w:val="clear" w:color="auto" w:fill="auto"/>
                  <w:noWrap/>
                  <w:vAlign w:val="bottom"/>
                  <w:hideMark/>
                </w:tcPr>
                <w:p w14:paraId="055F4517" w14:textId="77777777" w:rsidR="002D2291" w:rsidRPr="00A84478" w:rsidRDefault="002D2291" w:rsidP="002D2291">
                  <w:pPr>
                    <w:widowControl/>
                    <w:spacing w:line="240" w:lineRule="exact"/>
                    <w:ind w:firstLineChars="600" w:firstLine="840"/>
                    <w:rPr>
                      <w:rFonts w:ascii="HGPｺﾞｼｯｸM" w:eastAsia="HGPｺﾞｼｯｸM" w:hAnsi="ＭＳ Ｐゴシック" w:cs="ＭＳ Ｐゴシック"/>
                      <w:color w:val="000000"/>
                      <w:kern w:val="0"/>
                      <w:sz w:val="14"/>
                      <w:szCs w:val="18"/>
                    </w:rPr>
                  </w:pPr>
                  <w:r w:rsidRPr="00A84478">
                    <w:rPr>
                      <w:rFonts w:ascii="HGPｺﾞｼｯｸM" w:eastAsia="HGPｺﾞｼｯｸM" w:hAnsi="ＭＳ Ｐゴシック" w:cs="ＭＳ Ｐゴシック" w:hint="eastAsia"/>
                      <w:color w:val="000000"/>
                      <w:kern w:val="0"/>
                      <w:sz w:val="14"/>
                      <w:szCs w:val="18"/>
                    </w:rPr>
                    <w:t>TEL：　　　　　　　　　　　／　FAX：</w:t>
                  </w:r>
                </w:p>
              </w:tc>
            </w:tr>
            <w:tr w:rsidR="002D2291" w:rsidRPr="00A84478" w14:paraId="4AE6638E" w14:textId="77777777" w:rsidTr="0094117B">
              <w:trPr>
                <w:trHeight w:val="269"/>
              </w:trPr>
              <w:tc>
                <w:tcPr>
                  <w:tcW w:w="1124" w:type="dxa"/>
                  <w:tcBorders>
                    <w:top w:val="single" w:sz="12" w:space="0" w:color="auto"/>
                    <w:left w:val="single" w:sz="4" w:space="0" w:color="auto"/>
                    <w:bottom w:val="single" w:sz="4" w:space="0" w:color="auto"/>
                    <w:right w:val="single" w:sz="4" w:space="0" w:color="auto"/>
                  </w:tcBorders>
                  <w:shd w:val="clear" w:color="000000" w:fill="FFFF00"/>
                  <w:noWrap/>
                  <w:vAlign w:val="center"/>
                  <w:hideMark/>
                </w:tcPr>
                <w:p w14:paraId="60FDFBC1" w14:textId="77777777" w:rsidR="002D2291" w:rsidRPr="00A84478" w:rsidRDefault="002D2291" w:rsidP="002D2291">
                  <w:pPr>
                    <w:widowControl/>
                    <w:spacing w:line="240" w:lineRule="exact"/>
                    <w:jc w:val="center"/>
                    <w:rPr>
                      <w:rFonts w:ascii="HGPｺﾞｼｯｸM" w:eastAsia="HGPｺﾞｼｯｸM" w:hAnsi="ＭＳ Ｐゴシック" w:cs="ＭＳ Ｐゴシック"/>
                      <w:b/>
                      <w:bCs/>
                      <w:color w:val="000000"/>
                      <w:kern w:val="0"/>
                      <w:sz w:val="14"/>
                      <w:szCs w:val="22"/>
                    </w:rPr>
                  </w:pPr>
                  <w:r w:rsidRPr="00A84478">
                    <w:rPr>
                      <w:rFonts w:ascii="HGPｺﾞｼｯｸM" w:eastAsia="HGPｺﾞｼｯｸM" w:hAnsi="ＭＳ Ｐゴシック" w:cs="ＭＳ Ｐゴシック" w:hint="eastAsia"/>
                      <w:b/>
                      <w:bCs/>
                      <w:color w:val="000000"/>
                      <w:kern w:val="0"/>
                      <w:sz w:val="14"/>
                      <w:szCs w:val="22"/>
                    </w:rPr>
                    <w:t>透析導入日</w:t>
                  </w:r>
                </w:p>
              </w:tc>
              <w:tc>
                <w:tcPr>
                  <w:tcW w:w="1841" w:type="dxa"/>
                  <w:gridSpan w:val="2"/>
                  <w:tcBorders>
                    <w:top w:val="single" w:sz="12" w:space="0" w:color="auto"/>
                    <w:left w:val="nil"/>
                    <w:bottom w:val="single" w:sz="4" w:space="0" w:color="auto"/>
                    <w:right w:val="nil"/>
                  </w:tcBorders>
                  <w:shd w:val="clear" w:color="auto" w:fill="auto"/>
                  <w:noWrap/>
                  <w:vAlign w:val="center"/>
                  <w:hideMark/>
                </w:tcPr>
                <w:p w14:paraId="0AAFF4A8" w14:textId="77777777" w:rsidR="002D2291" w:rsidRPr="00A84478" w:rsidRDefault="002D2291" w:rsidP="002D2291">
                  <w:pPr>
                    <w:widowControl/>
                    <w:spacing w:line="240" w:lineRule="exact"/>
                    <w:rPr>
                      <w:rFonts w:ascii="HGPｺﾞｼｯｸM" w:eastAsia="HGPｺﾞｼｯｸM" w:hAnsi="ＭＳ Ｐゴシック" w:cs="ＭＳ Ｐゴシック"/>
                      <w:color w:val="000000"/>
                      <w:kern w:val="0"/>
                      <w:sz w:val="14"/>
                      <w:szCs w:val="22"/>
                    </w:rPr>
                  </w:pPr>
                  <w:r>
                    <w:rPr>
                      <w:rFonts w:ascii="HGPｺﾞｼｯｸM" w:eastAsia="HGPｺﾞｼｯｸM" w:hAnsi="ＭＳ Ｐゴシック" w:cs="ＭＳ Ｐゴシック" w:hint="eastAsia"/>
                      <w:color w:val="000000"/>
                      <w:kern w:val="0"/>
                      <w:sz w:val="14"/>
                      <w:szCs w:val="22"/>
                    </w:rPr>
                    <w:t xml:space="preserve">（西暦）　　　　年　</w:t>
                  </w:r>
                  <w:r w:rsidRPr="00A84478">
                    <w:rPr>
                      <w:rFonts w:ascii="HGPｺﾞｼｯｸM" w:eastAsia="HGPｺﾞｼｯｸM" w:hAnsi="ＭＳ Ｐゴシック" w:cs="ＭＳ Ｐゴシック" w:hint="eastAsia"/>
                      <w:color w:val="000000"/>
                      <w:kern w:val="0"/>
                      <w:sz w:val="14"/>
                      <w:szCs w:val="22"/>
                    </w:rPr>
                    <w:t xml:space="preserve">　月　　日</w:t>
                  </w:r>
                </w:p>
              </w:tc>
              <w:tc>
                <w:tcPr>
                  <w:tcW w:w="1418" w:type="dxa"/>
                  <w:gridSpan w:val="2"/>
                  <w:tcBorders>
                    <w:top w:val="single" w:sz="12" w:space="0" w:color="auto"/>
                    <w:left w:val="single" w:sz="4" w:space="0" w:color="auto"/>
                    <w:bottom w:val="single" w:sz="4" w:space="0" w:color="auto"/>
                    <w:right w:val="single" w:sz="4" w:space="0" w:color="auto"/>
                  </w:tcBorders>
                  <w:shd w:val="clear" w:color="000000" w:fill="FFFF00"/>
                  <w:noWrap/>
                  <w:vAlign w:val="center"/>
                  <w:hideMark/>
                </w:tcPr>
                <w:p w14:paraId="1B4986D5" w14:textId="77777777" w:rsidR="002D2291" w:rsidRPr="00A84478" w:rsidRDefault="002D2291" w:rsidP="002D2291">
                  <w:pPr>
                    <w:widowControl/>
                    <w:spacing w:line="240" w:lineRule="exact"/>
                    <w:rPr>
                      <w:rFonts w:ascii="HGPｺﾞｼｯｸM" w:eastAsia="HGPｺﾞｼｯｸM" w:hAnsi="ＭＳ Ｐゴシック" w:cs="ＭＳ Ｐゴシック"/>
                      <w:b/>
                      <w:bCs/>
                      <w:color w:val="000000"/>
                      <w:kern w:val="0"/>
                      <w:sz w:val="14"/>
                      <w:szCs w:val="18"/>
                    </w:rPr>
                  </w:pPr>
                  <w:r w:rsidRPr="00A84478">
                    <w:rPr>
                      <w:rFonts w:ascii="HGPｺﾞｼｯｸM" w:eastAsia="HGPｺﾞｼｯｸM" w:hAnsi="ＭＳ Ｐゴシック" w:cs="ＭＳ Ｐゴシック" w:hint="eastAsia"/>
                      <w:b/>
                      <w:bCs/>
                      <w:color w:val="000000"/>
                      <w:kern w:val="0"/>
                      <w:sz w:val="14"/>
                      <w:szCs w:val="18"/>
                    </w:rPr>
                    <w:t>体重（ドライウエイト）</w:t>
                  </w:r>
                </w:p>
              </w:tc>
              <w:tc>
                <w:tcPr>
                  <w:tcW w:w="709" w:type="dxa"/>
                  <w:tcBorders>
                    <w:top w:val="single" w:sz="12" w:space="0" w:color="auto"/>
                    <w:left w:val="nil"/>
                    <w:bottom w:val="single" w:sz="4" w:space="0" w:color="auto"/>
                    <w:right w:val="single" w:sz="4" w:space="0" w:color="auto"/>
                  </w:tcBorders>
                  <w:shd w:val="clear" w:color="auto" w:fill="auto"/>
                  <w:noWrap/>
                  <w:vAlign w:val="center"/>
                  <w:hideMark/>
                </w:tcPr>
                <w:p w14:paraId="6EC65CE3" w14:textId="77777777" w:rsidR="002D2291" w:rsidRPr="00A84478" w:rsidRDefault="002D2291" w:rsidP="002D2291">
                  <w:pPr>
                    <w:widowControl/>
                    <w:spacing w:line="240" w:lineRule="exact"/>
                    <w:jc w:val="right"/>
                    <w:rPr>
                      <w:rFonts w:ascii="HGPｺﾞｼｯｸM" w:eastAsia="HGPｺﾞｼｯｸM" w:hAnsi="ＭＳ Ｐゴシック" w:cs="ＭＳ Ｐゴシック"/>
                      <w:color w:val="000000"/>
                      <w:kern w:val="0"/>
                      <w:sz w:val="14"/>
                      <w:szCs w:val="18"/>
                    </w:rPr>
                  </w:pPr>
                  <w:r w:rsidRPr="00A84478">
                    <w:rPr>
                      <w:rFonts w:ascii="HGPｺﾞｼｯｸM" w:eastAsia="HGPｺﾞｼｯｸM" w:hAnsi="ＭＳ Ｐゴシック" w:cs="ＭＳ Ｐゴシック" w:hint="eastAsia"/>
                      <w:color w:val="000000"/>
                      <w:kern w:val="0"/>
                      <w:sz w:val="14"/>
                      <w:szCs w:val="18"/>
                    </w:rPr>
                    <w:t xml:space="preserve">　</w:t>
                  </w:r>
                  <w:r>
                    <w:rPr>
                      <w:rFonts w:ascii="HGPｺﾞｼｯｸM" w:eastAsia="HGPｺﾞｼｯｸM" w:hAnsi="ＭＳ Ｐゴシック" w:cs="ＭＳ Ｐゴシック" w:hint="eastAsia"/>
                      <w:color w:val="000000"/>
                      <w:kern w:val="0"/>
                      <w:sz w:val="14"/>
                      <w:szCs w:val="18"/>
                    </w:rPr>
                    <w:t>kg</w:t>
                  </w:r>
                </w:p>
              </w:tc>
            </w:tr>
            <w:tr w:rsidR="002D2291" w:rsidRPr="00A84478" w14:paraId="74793374" w14:textId="77777777" w:rsidTr="0094117B">
              <w:trPr>
                <w:trHeight w:val="268"/>
              </w:trPr>
              <w:tc>
                <w:tcPr>
                  <w:tcW w:w="1124" w:type="dxa"/>
                  <w:tcBorders>
                    <w:top w:val="nil"/>
                    <w:left w:val="single" w:sz="4" w:space="0" w:color="auto"/>
                    <w:bottom w:val="single" w:sz="4" w:space="0" w:color="auto"/>
                    <w:right w:val="single" w:sz="4" w:space="0" w:color="auto"/>
                  </w:tcBorders>
                  <w:shd w:val="clear" w:color="000000" w:fill="FFFF00"/>
                  <w:noWrap/>
                  <w:vAlign w:val="center"/>
                  <w:hideMark/>
                </w:tcPr>
                <w:p w14:paraId="0386186E" w14:textId="77777777" w:rsidR="002D2291" w:rsidRPr="00A84478" w:rsidRDefault="002D2291" w:rsidP="002D2291">
                  <w:pPr>
                    <w:widowControl/>
                    <w:spacing w:line="240" w:lineRule="exact"/>
                    <w:jc w:val="center"/>
                    <w:rPr>
                      <w:rFonts w:ascii="HGPｺﾞｼｯｸM" w:eastAsia="HGPｺﾞｼｯｸM" w:hAnsi="ＭＳ Ｐゴシック" w:cs="ＭＳ Ｐゴシック"/>
                      <w:b/>
                      <w:bCs/>
                      <w:color w:val="000000"/>
                      <w:kern w:val="0"/>
                      <w:sz w:val="14"/>
                      <w:szCs w:val="22"/>
                    </w:rPr>
                  </w:pPr>
                  <w:r w:rsidRPr="00A84478">
                    <w:rPr>
                      <w:rFonts w:ascii="HGPｺﾞｼｯｸM" w:eastAsia="HGPｺﾞｼｯｸM" w:hAnsi="ＭＳ Ｐゴシック" w:cs="ＭＳ Ｐゴシック" w:hint="eastAsia"/>
                      <w:b/>
                      <w:bCs/>
                      <w:color w:val="000000"/>
                      <w:kern w:val="0"/>
                      <w:sz w:val="14"/>
                      <w:szCs w:val="22"/>
                    </w:rPr>
                    <w:t>透析方法</w:t>
                  </w:r>
                </w:p>
              </w:tc>
              <w:tc>
                <w:tcPr>
                  <w:tcW w:w="396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A63DF45" w14:textId="77777777" w:rsidR="002D2291" w:rsidRPr="00A84478" w:rsidRDefault="002D2291" w:rsidP="002D2291">
                  <w:pPr>
                    <w:widowControl/>
                    <w:spacing w:line="240" w:lineRule="exact"/>
                    <w:rPr>
                      <w:rFonts w:ascii="HGPｺﾞｼｯｸM" w:eastAsia="HGPｺﾞｼｯｸM" w:hAnsi="ＭＳ Ｐゴシック" w:cs="ＭＳ Ｐゴシック"/>
                      <w:color w:val="000000"/>
                      <w:kern w:val="0"/>
                      <w:sz w:val="14"/>
                      <w:szCs w:val="22"/>
                    </w:rPr>
                  </w:pPr>
                  <w:r w:rsidRPr="00A84478">
                    <w:rPr>
                      <w:rFonts w:ascii="HGPｺﾞｼｯｸM" w:eastAsia="HGPｺﾞｼｯｸM" w:hAnsi="ＭＳ Ｐゴシック" w:cs="ＭＳ Ｐゴシック" w:hint="eastAsia"/>
                      <w:color w:val="000000"/>
                      <w:kern w:val="0"/>
                      <w:sz w:val="14"/>
                      <w:szCs w:val="22"/>
                    </w:rPr>
                    <w:t>血液透析　／　腹膜透析　／　その他（　　　　　　　　　　　　　　）</w:t>
                  </w:r>
                </w:p>
              </w:tc>
            </w:tr>
            <w:tr w:rsidR="002D2291" w:rsidRPr="00A84478" w14:paraId="30FF9117" w14:textId="77777777" w:rsidTr="0094117B">
              <w:trPr>
                <w:trHeight w:val="248"/>
              </w:trPr>
              <w:tc>
                <w:tcPr>
                  <w:tcW w:w="1124"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14:paraId="68B7DDBA" w14:textId="77777777" w:rsidR="002D2291" w:rsidRPr="00A84478" w:rsidRDefault="002D2291" w:rsidP="002D2291">
                  <w:pPr>
                    <w:widowControl/>
                    <w:spacing w:line="240" w:lineRule="exact"/>
                    <w:jc w:val="center"/>
                    <w:rPr>
                      <w:rFonts w:ascii="HGPｺﾞｼｯｸM" w:eastAsia="HGPｺﾞｼｯｸM" w:hAnsi="ＭＳ Ｐゴシック" w:cs="ＭＳ Ｐゴシック"/>
                      <w:b/>
                      <w:bCs/>
                      <w:color w:val="000000"/>
                      <w:kern w:val="0"/>
                      <w:sz w:val="14"/>
                      <w:szCs w:val="22"/>
                    </w:rPr>
                  </w:pPr>
                  <w:r w:rsidRPr="00A84478">
                    <w:rPr>
                      <w:rFonts w:ascii="HGPｺﾞｼｯｸM" w:eastAsia="HGPｺﾞｼｯｸM" w:hAnsi="ＭＳ Ｐゴシック" w:cs="ＭＳ Ｐゴシック" w:hint="eastAsia"/>
                      <w:b/>
                      <w:bCs/>
                      <w:color w:val="000000"/>
                      <w:kern w:val="0"/>
                      <w:sz w:val="14"/>
                      <w:szCs w:val="22"/>
                    </w:rPr>
                    <w:t>透析回数</w:t>
                  </w:r>
                </w:p>
              </w:tc>
              <w:tc>
                <w:tcPr>
                  <w:tcW w:w="1701" w:type="dxa"/>
                  <w:tcBorders>
                    <w:top w:val="nil"/>
                    <w:left w:val="nil"/>
                    <w:bottom w:val="dotted" w:sz="4" w:space="0" w:color="auto"/>
                    <w:right w:val="single" w:sz="4" w:space="0" w:color="auto"/>
                  </w:tcBorders>
                  <w:shd w:val="clear" w:color="auto" w:fill="auto"/>
                  <w:noWrap/>
                  <w:vAlign w:val="center"/>
                  <w:hideMark/>
                </w:tcPr>
                <w:p w14:paraId="70C21AAF" w14:textId="77777777" w:rsidR="002D2291" w:rsidRPr="00A84478" w:rsidRDefault="002D2291" w:rsidP="002D2291">
                  <w:pPr>
                    <w:widowControl/>
                    <w:spacing w:line="240" w:lineRule="exact"/>
                    <w:jc w:val="center"/>
                    <w:rPr>
                      <w:rFonts w:ascii="HGPｺﾞｼｯｸM" w:eastAsia="HGPｺﾞｼｯｸM" w:hAnsi="ＭＳ Ｐゴシック" w:cs="ＭＳ Ｐゴシック"/>
                      <w:color w:val="000000"/>
                      <w:kern w:val="0"/>
                      <w:sz w:val="14"/>
                      <w:szCs w:val="22"/>
                    </w:rPr>
                  </w:pPr>
                  <w:r w:rsidRPr="00A84478">
                    <w:rPr>
                      <w:rFonts w:ascii="HGPｺﾞｼｯｸM" w:eastAsia="HGPｺﾞｼｯｸM" w:hAnsi="ＭＳ Ｐゴシック" w:cs="ＭＳ Ｐゴシック" w:hint="eastAsia"/>
                      <w:color w:val="000000"/>
                      <w:kern w:val="0"/>
                      <w:sz w:val="14"/>
                      <w:szCs w:val="22"/>
                    </w:rPr>
                    <w:t>週　　　　　回</w:t>
                  </w:r>
                </w:p>
              </w:tc>
              <w:tc>
                <w:tcPr>
                  <w:tcW w:w="819" w:type="dxa"/>
                  <w:gridSpan w:val="2"/>
                  <w:tcBorders>
                    <w:top w:val="nil"/>
                    <w:left w:val="nil"/>
                    <w:bottom w:val="single" w:sz="4" w:space="0" w:color="auto"/>
                    <w:right w:val="single" w:sz="4" w:space="0" w:color="auto"/>
                  </w:tcBorders>
                  <w:shd w:val="clear" w:color="000000" w:fill="FFFF00"/>
                  <w:noWrap/>
                  <w:vAlign w:val="center"/>
                  <w:hideMark/>
                </w:tcPr>
                <w:p w14:paraId="61869DEA" w14:textId="77777777" w:rsidR="002D2291" w:rsidRPr="00A84478" w:rsidRDefault="002D2291" w:rsidP="002D2291">
                  <w:pPr>
                    <w:widowControl/>
                    <w:spacing w:line="240" w:lineRule="exact"/>
                    <w:rPr>
                      <w:rFonts w:ascii="HGPｺﾞｼｯｸM" w:eastAsia="HGPｺﾞｼｯｸM" w:hAnsi="ＭＳ Ｐゴシック" w:cs="ＭＳ Ｐゴシック"/>
                      <w:b/>
                      <w:bCs/>
                      <w:color w:val="000000"/>
                      <w:kern w:val="0"/>
                      <w:sz w:val="14"/>
                      <w:szCs w:val="22"/>
                    </w:rPr>
                  </w:pPr>
                  <w:r w:rsidRPr="00A84478">
                    <w:rPr>
                      <w:rFonts w:ascii="HGPｺﾞｼｯｸM" w:eastAsia="HGPｺﾞｼｯｸM" w:hAnsi="ＭＳ Ｐゴシック" w:cs="ＭＳ Ｐゴシック" w:hint="eastAsia"/>
                      <w:b/>
                      <w:bCs/>
                      <w:color w:val="000000"/>
                      <w:kern w:val="0"/>
                      <w:sz w:val="14"/>
                      <w:szCs w:val="22"/>
                    </w:rPr>
                    <w:t>透析時間</w:t>
                  </w:r>
                </w:p>
              </w:tc>
              <w:tc>
                <w:tcPr>
                  <w:tcW w:w="1448" w:type="dxa"/>
                  <w:gridSpan w:val="2"/>
                  <w:tcBorders>
                    <w:top w:val="nil"/>
                    <w:left w:val="nil"/>
                    <w:bottom w:val="single" w:sz="4" w:space="0" w:color="auto"/>
                    <w:right w:val="single" w:sz="4" w:space="0" w:color="auto"/>
                  </w:tcBorders>
                  <w:shd w:val="clear" w:color="auto" w:fill="auto"/>
                  <w:noWrap/>
                  <w:vAlign w:val="center"/>
                  <w:hideMark/>
                </w:tcPr>
                <w:p w14:paraId="0464FB0B" w14:textId="77777777" w:rsidR="002D2291" w:rsidRPr="00A84478" w:rsidRDefault="002D2291" w:rsidP="002D2291">
                  <w:pPr>
                    <w:widowControl/>
                    <w:spacing w:line="240" w:lineRule="exact"/>
                    <w:rPr>
                      <w:rFonts w:ascii="HGPｺﾞｼｯｸM" w:eastAsia="HGPｺﾞｼｯｸM" w:hAnsi="ＭＳ Ｐゴシック" w:cs="ＭＳ Ｐゴシック"/>
                      <w:color w:val="000000"/>
                      <w:kern w:val="0"/>
                      <w:sz w:val="14"/>
                      <w:szCs w:val="22"/>
                    </w:rPr>
                  </w:pPr>
                  <w:r w:rsidRPr="00A84478">
                    <w:rPr>
                      <w:rFonts w:ascii="HGPｺﾞｼｯｸM" w:eastAsia="HGPｺﾞｼｯｸM" w:hAnsi="ＭＳ Ｐゴシック" w:cs="ＭＳ Ｐゴシック" w:hint="eastAsia"/>
                      <w:color w:val="000000"/>
                      <w:kern w:val="0"/>
                      <w:sz w:val="14"/>
                      <w:szCs w:val="22"/>
                    </w:rPr>
                    <w:t xml:space="preserve">               </w:t>
                  </w:r>
                </w:p>
              </w:tc>
            </w:tr>
            <w:tr w:rsidR="002D2291" w:rsidRPr="00A84478" w14:paraId="63543743" w14:textId="77777777" w:rsidTr="0094117B">
              <w:trPr>
                <w:trHeight w:val="261"/>
              </w:trPr>
              <w:tc>
                <w:tcPr>
                  <w:tcW w:w="1124" w:type="dxa"/>
                  <w:vMerge/>
                  <w:tcBorders>
                    <w:top w:val="nil"/>
                    <w:left w:val="single" w:sz="4" w:space="0" w:color="auto"/>
                    <w:bottom w:val="single" w:sz="4" w:space="0" w:color="000000"/>
                    <w:right w:val="single" w:sz="4" w:space="0" w:color="auto"/>
                  </w:tcBorders>
                  <w:vAlign w:val="center"/>
                  <w:hideMark/>
                </w:tcPr>
                <w:p w14:paraId="576DECC1" w14:textId="77777777" w:rsidR="002D2291" w:rsidRPr="00A84478" w:rsidRDefault="002D2291" w:rsidP="002D2291">
                  <w:pPr>
                    <w:widowControl/>
                    <w:spacing w:line="240" w:lineRule="exact"/>
                    <w:jc w:val="center"/>
                    <w:rPr>
                      <w:rFonts w:ascii="HGPｺﾞｼｯｸM" w:eastAsia="HGPｺﾞｼｯｸM" w:hAnsi="ＭＳ Ｐゴシック" w:cs="ＭＳ Ｐゴシック"/>
                      <w:b/>
                      <w:bCs/>
                      <w:color w:val="000000"/>
                      <w:kern w:val="0"/>
                      <w:sz w:val="14"/>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2F209A4E" w14:textId="77777777" w:rsidR="002D2291" w:rsidRPr="00A84478" w:rsidRDefault="002D2291" w:rsidP="002D2291">
                  <w:pPr>
                    <w:widowControl/>
                    <w:spacing w:line="240" w:lineRule="exact"/>
                    <w:jc w:val="center"/>
                    <w:rPr>
                      <w:rFonts w:ascii="HGPｺﾞｼｯｸM" w:eastAsia="HGPｺﾞｼｯｸM" w:hAnsi="ＭＳ Ｐゴシック" w:cs="ＭＳ Ｐゴシック"/>
                      <w:color w:val="000000"/>
                      <w:kern w:val="0"/>
                      <w:sz w:val="14"/>
                      <w:szCs w:val="22"/>
                    </w:rPr>
                  </w:pPr>
                  <w:r>
                    <w:rPr>
                      <w:rFonts w:ascii="HGPｺﾞｼｯｸM" w:eastAsia="HGPｺﾞｼｯｸM" w:hAnsi="ＭＳ Ｐゴシック" w:cs="ＭＳ Ｐゴシック" w:hint="eastAsia"/>
                      <w:color w:val="000000"/>
                      <w:kern w:val="0"/>
                      <w:sz w:val="14"/>
                      <w:szCs w:val="22"/>
                    </w:rPr>
                    <w:t>日/月/火/水/木/金/</w:t>
                  </w:r>
                  <w:r w:rsidRPr="00A84478">
                    <w:rPr>
                      <w:rFonts w:ascii="HGPｺﾞｼｯｸM" w:eastAsia="HGPｺﾞｼｯｸM" w:hAnsi="ＭＳ Ｐゴシック" w:cs="ＭＳ Ｐゴシック" w:hint="eastAsia"/>
                      <w:color w:val="000000"/>
                      <w:kern w:val="0"/>
                      <w:sz w:val="14"/>
                      <w:szCs w:val="22"/>
                    </w:rPr>
                    <w:t>土</w:t>
                  </w:r>
                </w:p>
              </w:tc>
              <w:tc>
                <w:tcPr>
                  <w:tcW w:w="819" w:type="dxa"/>
                  <w:gridSpan w:val="2"/>
                  <w:tcBorders>
                    <w:top w:val="nil"/>
                    <w:left w:val="nil"/>
                    <w:bottom w:val="single" w:sz="4" w:space="0" w:color="auto"/>
                    <w:right w:val="single" w:sz="4" w:space="0" w:color="auto"/>
                  </w:tcBorders>
                  <w:shd w:val="clear" w:color="000000" w:fill="FFFF00"/>
                  <w:noWrap/>
                  <w:vAlign w:val="center"/>
                  <w:hideMark/>
                </w:tcPr>
                <w:p w14:paraId="10CC7549" w14:textId="77777777" w:rsidR="002D2291" w:rsidRPr="00A84478" w:rsidRDefault="002D2291" w:rsidP="002D2291">
                  <w:pPr>
                    <w:widowControl/>
                    <w:spacing w:line="240" w:lineRule="exact"/>
                    <w:rPr>
                      <w:rFonts w:ascii="HGPｺﾞｼｯｸM" w:eastAsia="HGPｺﾞｼｯｸM" w:hAnsi="ＭＳ Ｐゴシック" w:cs="ＭＳ Ｐゴシック"/>
                      <w:b/>
                      <w:bCs/>
                      <w:color w:val="000000"/>
                      <w:kern w:val="0"/>
                      <w:sz w:val="14"/>
                      <w:szCs w:val="22"/>
                    </w:rPr>
                  </w:pPr>
                  <w:r w:rsidRPr="00A84478">
                    <w:rPr>
                      <w:rFonts w:ascii="HGPｺﾞｼｯｸM" w:eastAsia="HGPｺﾞｼｯｸM" w:hAnsi="ＭＳ Ｐゴシック" w:cs="ＭＳ Ｐゴシック" w:hint="eastAsia"/>
                      <w:b/>
                      <w:bCs/>
                      <w:color w:val="000000"/>
                      <w:kern w:val="0"/>
                      <w:sz w:val="14"/>
                      <w:szCs w:val="22"/>
                    </w:rPr>
                    <w:t>血液流量</w:t>
                  </w:r>
                </w:p>
              </w:tc>
              <w:tc>
                <w:tcPr>
                  <w:tcW w:w="1448" w:type="dxa"/>
                  <w:gridSpan w:val="2"/>
                  <w:tcBorders>
                    <w:top w:val="nil"/>
                    <w:left w:val="nil"/>
                    <w:bottom w:val="single" w:sz="4" w:space="0" w:color="auto"/>
                    <w:right w:val="single" w:sz="4" w:space="0" w:color="auto"/>
                  </w:tcBorders>
                  <w:shd w:val="clear" w:color="auto" w:fill="auto"/>
                  <w:noWrap/>
                  <w:vAlign w:val="center"/>
                  <w:hideMark/>
                </w:tcPr>
                <w:p w14:paraId="0EBC27EC" w14:textId="77777777" w:rsidR="002D2291" w:rsidRPr="00A84478" w:rsidRDefault="002D2291" w:rsidP="002D2291">
                  <w:pPr>
                    <w:widowControl/>
                    <w:spacing w:line="240" w:lineRule="exact"/>
                    <w:jc w:val="right"/>
                    <w:rPr>
                      <w:rFonts w:ascii="HGPｺﾞｼｯｸM" w:eastAsia="HGPｺﾞｼｯｸM" w:hAnsi="ＭＳ Ｐゴシック" w:cs="ＭＳ Ｐゴシック"/>
                      <w:color w:val="000000"/>
                      <w:kern w:val="0"/>
                      <w:sz w:val="14"/>
                      <w:szCs w:val="22"/>
                    </w:rPr>
                  </w:pPr>
                  <w:r>
                    <w:rPr>
                      <w:rFonts w:ascii="HGPｺﾞｼｯｸM" w:eastAsia="HGPｺﾞｼｯｸM" w:hAnsi="ＭＳ Ｐゴシック" w:cs="ＭＳ Ｐゴシック" w:hint="eastAsia"/>
                      <w:color w:val="000000"/>
                      <w:kern w:val="0"/>
                      <w:sz w:val="14"/>
                      <w:szCs w:val="22"/>
                    </w:rPr>
                    <w:t>m</w:t>
                  </w:r>
                  <w:r>
                    <w:rPr>
                      <w:rFonts w:ascii="ＭＳ 明朝" w:hAnsi="ＭＳ 明朝" w:cs="ＭＳ 明朝" w:hint="eastAsia"/>
                      <w:color w:val="000000"/>
                      <w:kern w:val="0"/>
                      <w:sz w:val="14"/>
                      <w:szCs w:val="22"/>
                    </w:rPr>
                    <w:t>ℓ</w:t>
                  </w:r>
                  <w:r w:rsidRPr="00A84478">
                    <w:rPr>
                      <w:rFonts w:ascii="HGPｺﾞｼｯｸM" w:eastAsia="HGPｺﾞｼｯｸM" w:hAnsi="ＭＳ Ｐゴシック" w:cs="ＭＳ Ｐゴシック" w:hint="eastAsia"/>
                      <w:color w:val="000000"/>
                      <w:kern w:val="0"/>
                      <w:sz w:val="14"/>
                      <w:szCs w:val="22"/>
                    </w:rPr>
                    <w:t>/分</w:t>
                  </w:r>
                </w:p>
              </w:tc>
            </w:tr>
            <w:tr w:rsidR="002D2291" w:rsidRPr="00A84478" w14:paraId="26E61B2C" w14:textId="77777777" w:rsidTr="0094117B">
              <w:trPr>
                <w:trHeight w:val="304"/>
              </w:trPr>
              <w:tc>
                <w:tcPr>
                  <w:tcW w:w="1124" w:type="dxa"/>
                  <w:tcBorders>
                    <w:top w:val="nil"/>
                    <w:left w:val="single" w:sz="4" w:space="0" w:color="auto"/>
                    <w:bottom w:val="single" w:sz="4" w:space="0" w:color="auto"/>
                    <w:right w:val="single" w:sz="4" w:space="0" w:color="auto"/>
                  </w:tcBorders>
                  <w:shd w:val="clear" w:color="000000" w:fill="FFFF00"/>
                  <w:noWrap/>
                  <w:vAlign w:val="center"/>
                  <w:hideMark/>
                </w:tcPr>
                <w:p w14:paraId="30D8FDD3" w14:textId="77777777" w:rsidR="002D2291" w:rsidRPr="00A84478" w:rsidRDefault="002D2291" w:rsidP="002D2291">
                  <w:pPr>
                    <w:widowControl/>
                    <w:spacing w:line="240" w:lineRule="exact"/>
                    <w:jc w:val="center"/>
                    <w:rPr>
                      <w:rFonts w:ascii="HGPｺﾞｼｯｸM" w:eastAsia="HGPｺﾞｼｯｸM" w:hAnsi="ＭＳ Ｐゴシック" w:cs="ＭＳ Ｐゴシック"/>
                      <w:b/>
                      <w:bCs/>
                      <w:color w:val="000000"/>
                      <w:kern w:val="0"/>
                      <w:sz w:val="14"/>
                      <w:szCs w:val="22"/>
                    </w:rPr>
                  </w:pPr>
                  <w:r w:rsidRPr="00A84478">
                    <w:rPr>
                      <w:rFonts w:ascii="HGPｺﾞｼｯｸM" w:eastAsia="HGPｺﾞｼｯｸM" w:hAnsi="ＭＳ Ｐゴシック" w:cs="ＭＳ Ｐゴシック" w:hint="eastAsia"/>
                      <w:b/>
                      <w:bCs/>
                      <w:color w:val="000000"/>
                      <w:kern w:val="0"/>
                      <w:sz w:val="14"/>
                      <w:szCs w:val="22"/>
                    </w:rPr>
                    <w:t>現病名</w:t>
                  </w:r>
                </w:p>
              </w:tc>
              <w:tc>
                <w:tcPr>
                  <w:tcW w:w="1701" w:type="dxa"/>
                  <w:tcBorders>
                    <w:top w:val="nil"/>
                    <w:left w:val="nil"/>
                    <w:bottom w:val="single" w:sz="4" w:space="0" w:color="auto"/>
                    <w:right w:val="single" w:sz="4" w:space="0" w:color="auto"/>
                  </w:tcBorders>
                  <w:shd w:val="clear" w:color="auto" w:fill="auto"/>
                  <w:noWrap/>
                  <w:vAlign w:val="center"/>
                  <w:hideMark/>
                </w:tcPr>
                <w:p w14:paraId="0F8E647E" w14:textId="77777777" w:rsidR="002D2291" w:rsidRPr="00A84478" w:rsidRDefault="002D2291" w:rsidP="002D2291">
                  <w:pPr>
                    <w:widowControl/>
                    <w:spacing w:line="240" w:lineRule="exact"/>
                    <w:rPr>
                      <w:rFonts w:ascii="HGPｺﾞｼｯｸM" w:eastAsia="HGPｺﾞｼｯｸM" w:hAnsi="ＭＳ Ｐゴシック" w:cs="ＭＳ Ｐゴシック"/>
                      <w:color w:val="000000"/>
                      <w:kern w:val="0"/>
                      <w:sz w:val="14"/>
                      <w:szCs w:val="22"/>
                    </w:rPr>
                  </w:pPr>
                </w:p>
              </w:tc>
              <w:tc>
                <w:tcPr>
                  <w:tcW w:w="819" w:type="dxa"/>
                  <w:gridSpan w:val="2"/>
                  <w:tcBorders>
                    <w:top w:val="nil"/>
                    <w:left w:val="nil"/>
                    <w:bottom w:val="single" w:sz="4" w:space="0" w:color="auto"/>
                    <w:right w:val="single" w:sz="4" w:space="0" w:color="auto"/>
                  </w:tcBorders>
                  <w:shd w:val="clear" w:color="000000" w:fill="FFFF00"/>
                  <w:noWrap/>
                  <w:vAlign w:val="center"/>
                  <w:hideMark/>
                </w:tcPr>
                <w:p w14:paraId="64B1EB45" w14:textId="77777777" w:rsidR="002D2291" w:rsidRPr="00A84478" w:rsidRDefault="002D2291" w:rsidP="002D2291">
                  <w:pPr>
                    <w:widowControl/>
                    <w:spacing w:line="240" w:lineRule="exact"/>
                    <w:jc w:val="center"/>
                    <w:rPr>
                      <w:rFonts w:ascii="HGPｺﾞｼｯｸM" w:eastAsia="HGPｺﾞｼｯｸM" w:hAnsi="ＭＳ Ｐゴシック" w:cs="ＭＳ Ｐゴシック"/>
                      <w:b/>
                      <w:bCs/>
                      <w:color w:val="000000"/>
                      <w:kern w:val="0"/>
                      <w:sz w:val="14"/>
                      <w:szCs w:val="22"/>
                    </w:rPr>
                  </w:pPr>
                  <w:r w:rsidRPr="00A84478">
                    <w:rPr>
                      <w:rFonts w:ascii="HGPｺﾞｼｯｸM" w:eastAsia="HGPｺﾞｼｯｸM" w:hAnsi="ＭＳ Ｐゴシック" w:cs="ＭＳ Ｐゴシック" w:hint="eastAsia"/>
                      <w:b/>
                      <w:bCs/>
                      <w:color w:val="000000"/>
                      <w:kern w:val="0"/>
                      <w:sz w:val="14"/>
                      <w:szCs w:val="22"/>
                    </w:rPr>
                    <w:t>禁忌薬</w:t>
                  </w:r>
                </w:p>
              </w:tc>
              <w:tc>
                <w:tcPr>
                  <w:tcW w:w="1448" w:type="dxa"/>
                  <w:gridSpan w:val="2"/>
                  <w:tcBorders>
                    <w:top w:val="nil"/>
                    <w:left w:val="nil"/>
                    <w:bottom w:val="single" w:sz="4" w:space="0" w:color="auto"/>
                    <w:right w:val="single" w:sz="4" w:space="0" w:color="auto"/>
                  </w:tcBorders>
                  <w:shd w:val="clear" w:color="auto" w:fill="auto"/>
                  <w:noWrap/>
                  <w:vAlign w:val="center"/>
                  <w:hideMark/>
                </w:tcPr>
                <w:p w14:paraId="189BAA6F" w14:textId="77777777" w:rsidR="002D2291" w:rsidRPr="00A84478" w:rsidRDefault="002D2291" w:rsidP="002D2291">
                  <w:pPr>
                    <w:widowControl/>
                    <w:spacing w:line="240" w:lineRule="exact"/>
                    <w:rPr>
                      <w:rFonts w:ascii="HGPｺﾞｼｯｸM" w:eastAsia="HGPｺﾞｼｯｸM" w:hAnsi="ＭＳ Ｐゴシック" w:cs="ＭＳ Ｐゴシック"/>
                      <w:color w:val="000000"/>
                      <w:kern w:val="0"/>
                      <w:sz w:val="14"/>
                      <w:szCs w:val="22"/>
                    </w:rPr>
                  </w:pPr>
                </w:p>
              </w:tc>
            </w:tr>
            <w:tr w:rsidR="002D2291" w:rsidRPr="00A84478" w14:paraId="7969C9C2" w14:textId="77777777" w:rsidTr="0094117B">
              <w:trPr>
                <w:trHeight w:val="572"/>
              </w:trPr>
              <w:tc>
                <w:tcPr>
                  <w:tcW w:w="1124" w:type="dxa"/>
                  <w:tcBorders>
                    <w:top w:val="nil"/>
                    <w:left w:val="single" w:sz="4" w:space="0" w:color="auto"/>
                    <w:bottom w:val="single" w:sz="4" w:space="0" w:color="auto"/>
                    <w:right w:val="single" w:sz="4" w:space="0" w:color="auto"/>
                  </w:tcBorders>
                  <w:shd w:val="clear" w:color="000000" w:fill="FFFF00"/>
                  <w:noWrap/>
                  <w:vAlign w:val="center"/>
                  <w:hideMark/>
                </w:tcPr>
                <w:p w14:paraId="64AD3F53" w14:textId="77777777" w:rsidR="002D2291" w:rsidRPr="00A84478" w:rsidRDefault="002D2291" w:rsidP="002D2291">
                  <w:pPr>
                    <w:widowControl/>
                    <w:spacing w:line="240" w:lineRule="exact"/>
                    <w:jc w:val="center"/>
                    <w:rPr>
                      <w:rFonts w:ascii="HGPｺﾞｼｯｸM" w:eastAsia="HGPｺﾞｼｯｸM" w:hAnsi="ＭＳ Ｐゴシック" w:cs="ＭＳ Ｐゴシック"/>
                      <w:b/>
                      <w:bCs/>
                      <w:color w:val="000000"/>
                      <w:kern w:val="0"/>
                      <w:sz w:val="14"/>
                      <w:szCs w:val="22"/>
                    </w:rPr>
                  </w:pPr>
                  <w:r w:rsidRPr="00A84478">
                    <w:rPr>
                      <w:rFonts w:ascii="HGPｺﾞｼｯｸM" w:eastAsia="HGPｺﾞｼｯｸM" w:hAnsi="ＭＳ Ｐゴシック" w:cs="ＭＳ Ｐゴシック" w:hint="eastAsia"/>
                      <w:b/>
                      <w:bCs/>
                      <w:color w:val="000000"/>
                      <w:kern w:val="0"/>
                      <w:sz w:val="14"/>
                      <w:szCs w:val="22"/>
                    </w:rPr>
                    <w:t>既往症</w:t>
                  </w:r>
                </w:p>
              </w:tc>
              <w:tc>
                <w:tcPr>
                  <w:tcW w:w="1701" w:type="dxa"/>
                  <w:tcBorders>
                    <w:top w:val="nil"/>
                    <w:left w:val="nil"/>
                    <w:bottom w:val="single" w:sz="4" w:space="0" w:color="auto"/>
                    <w:right w:val="nil"/>
                  </w:tcBorders>
                  <w:shd w:val="clear" w:color="auto" w:fill="auto"/>
                  <w:noWrap/>
                  <w:vAlign w:val="center"/>
                  <w:hideMark/>
                </w:tcPr>
                <w:p w14:paraId="656332E9" w14:textId="77777777" w:rsidR="002D2291" w:rsidRPr="00A84478" w:rsidRDefault="002D2291" w:rsidP="002D2291">
                  <w:pPr>
                    <w:widowControl/>
                    <w:spacing w:line="240" w:lineRule="exact"/>
                    <w:rPr>
                      <w:rFonts w:ascii="HGPｺﾞｼｯｸM" w:eastAsia="HGPｺﾞｼｯｸM" w:hAnsi="ＭＳ Ｐゴシック" w:cs="ＭＳ Ｐゴシック"/>
                      <w:color w:val="000000"/>
                      <w:kern w:val="0"/>
                      <w:sz w:val="14"/>
                      <w:szCs w:val="22"/>
                    </w:rPr>
                  </w:pPr>
                </w:p>
              </w:tc>
              <w:tc>
                <w:tcPr>
                  <w:tcW w:w="819" w:type="dxa"/>
                  <w:gridSpan w:val="2"/>
                  <w:tcBorders>
                    <w:top w:val="nil"/>
                    <w:left w:val="single" w:sz="4" w:space="0" w:color="auto"/>
                    <w:bottom w:val="single" w:sz="4" w:space="0" w:color="auto"/>
                    <w:right w:val="single" w:sz="4" w:space="0" w:color="auto"/>
                  </w:tcBorders>
                  <w:shd w:val="clear" w:color="000000" w:fill="FFFF00"/>
                  <w:noWrap/>
                  <w:vAlign w:val="center"/>
                  <w:hideMark/>
                </w:tcPr>
                <w:p w14:paraId="29A4F3BB" w14:textId="77777777" w:rsidR="002D2291" w:rsidRPr="00A84478" w:rsidRDefault="002D2291" w:rsidP="002D2291">
                  <w:pPr>
                    <w:widowControl/>
                    <w:spacing w:line="240" w:lineRule="exact"/>
                    <w:rPr>
                      <w:rFonts w:ascii="HGPｺﾞｼｯｸM" w:eastAsia="HGPｺﾞｼｯｸM" w:hAnsi="ＭＳ Ｐゴシック" w:cs="ＭＳ Ｐゴシック"/>
                      <w:b/>
                      <w:bCs/>
                      <w:color w:val="000000"/>
                      <w:kern w:val="0"/>
                      <w:sz w:val="14"/>
                      <w:szCs w:val="22"/>
                    </w:rPr>
                  </w:pPr>
                  <w:r w:rsidRPr="002D2291">
                    <w:rPr>
                      <w:rFonts w:ascii="HGPｺﾞｼｯｸM" w:eastAsia="HGPｺﾞｼｯｸM" w:hAnsi="ＭＳ Ｐゴシック" w:cs="ＭＳ Ｐゴシック" w:hint="eastAsia"/>
                      <w:b/>
                      <w:bCs/>
                      <w:color w:val="000000"/>
                      <w:spacing w:val="16"/>
                      <w:w w:val="80"/>
                      <w:kern w:val="0"/>
                      <w:sz w:val="14"/>
                      <w:szCs w:val="22"/>
                      <w:fitText w:val="564" w:id="1491836932"/>
                    </w:rPr>
                    <w:t>アレルギ</w:t>
                  </w:r>
                  <w:r w:rsidRPr="002D2291">
                    <w:rPr>
                      <w:rFonts w:ascii="HGPｺﾞｼｯｸM" w:eastAsia="HGPｺﾞｼｯｸM" w:hAnsi="ＭＳ Ｐゴシック" w:cs="ＭＳ Ｐゴシック" w:hint="eastAsia"/>
                      <w:b/>
                      <w:bCs/>
                      <w:color w:val="000000"/>
                      <w:spacing w:val="4"/>
                      <w:w w:val="80"/>
                      <w:kern w:val="0"/>
                      <w:sz w:val="14"/>
                      <w:szCs w:val="22"/>
                      <w:fitText w:val="564" w:id="1491836932"/>
                    </w:rPr>
                    <w:t>ー</w:t>
                  </w:r>
                </w:p>
              </w:tc>
              <w:tc>
                <w:tcPr>
                  <w:tcW w:w="1448" w:type="dxa"/>
                  <w:gridSpan w:val="2"/>
                  <w:tcBorders>
                    <w:top w:val="nil"/>
                    <w:left w:val="nil"/>
                    <w:bottom w:val="single" w:sz="4" w:space="0" w:color="auto"/>
                    <w:right w:val="single" w:sz="4" w:space="0" w:color="auto"/>
                  </w:tcBorders>
                  <w:shd w:val="clear" w:color="auto" w:fill="auto"/>
                  <w:noWrap/>
                  <w:vAlign w:val="center"/>
                  <w:hideMark/>
                </w:tcPr>
                <w:p w14:paraId="382713AB" w14:textId="77777777" w:rsidR="002D2291" w:rsidRDefault="002D2291" w:rsidP="002D2291">
                  <w:pPr>
                    <w:widowControl/>
                    <w:spacing w:line="200" w:lineRule="exact"/>
                    <w:jc w:val="center"/>
                    <w:rPr>
                      <w:rFonts w:ascii="HGPｺﾞｼｯｸM" w:eastAsia="HGPｺﾞｼｯｸM" w:hAnsi="ＭＳ Ｐゴシック" w:cs="ＭＳ Ｐゴシック"/>
                      <w:color w:val="000000"/>
                      <w:kern w:val="0"/>
                      <w:sz w:val="14"/>
                      <w:szCs w:val="22"/>
                    </w:rPr>
                  </w:pPr>
                  <w:r>
                    <w:rPr>
                      <w:rFonts w:ascii="HGPｺﾞｼｯｸM" w:eastAsia="HGPｺﾞｼｯｸM" w:hAnsi="ＭＳ Ｐゴシック" w:cs="ＭＳ Ｐゴシック" w:hint="eastAsia"/>
                      <w:color w:val="000000"/>
                      <w:kern w:val="0"/>
                      <w:sz w:val="14"/>
                      <w:szCs w:val="22"/>
                    </w:rPr>
                    <w:t xml:space="preserve">有　／　</w:t>
                  </w:r>
                  <w:r w:rsidRPr="00A84478">
                    <w:rPr>
                      <w:rFonts w:ascii="HGPｺﾞｼｯｸM" w:eastAsia="HGPｺﾞｼｯｸM" w:hAnsi="ＭＳ Ｐゴシック" w:cs="ＭＳ Ｐゴシック" w:hint="eastAsia"/>
                      <w:color w:val="000000"/>
                      <w:kern w:val="0"/>
                      <w:sz w:val="14"/>
                      <w:szCs w:val="22"/>
                    </w:rPr>
                    <w:t>無</w:t>
                  </w:r>
                </w:p>
                <w:p w14:paraId="4E2A4C94" w14:textId="77777777" w:rsidR="002D2291" w:rsidRDefault="002D2291" w:rsidP="002D2291">
                  <w:pPr>
                    <w:widowControl/>
                    <w:spacing w:line="200" w:lineRule="exact"/>
                    <w:rPr>
                      <w:rFonts w:ascii="HGPｺﾞｼｯｸM" w:eastAsia="HGPｺﾞｼｯｸM" w:hAnsi="ＭＳ Ｐゴシック" w:cs="ＭＳ Ｐゴシック"/>
                      <w:color w:val="000000"/>
                      <w:kern w:val="0"/>
                      <w:sz w:val="12"/>
                      <w:szCs w:val="22"/>
                    </w:rPr>
                  </w:pPr>
                  <w:r w:rsidRPr="00181499">
                    <w:rPr>
                      <w:rFonts w:ascii="HGPｺﾞｼｯｸM" w:eastAsia="HGPｺﾞｼｯｸM" w:hAnsi="ＭＳ Ｐゴシック" w:cs="ＭＳ Ｐゴシック" w:hint="eastAsia"/>
                      <w:color w:val="000000"/>
                      <w:kern w:val="0"/>
                      <w:sz w:val="12"/>
                      <w:szCs w:val="22"/>
                    </w:rPr>
                    <w:t>（有の場合</w:t>
                  </w:r>
                  <w:r>
                    <w:rPr>
                      <w:rFonts w:ascii="HGPｺﾞｼｯｸM" w:eastAsia="HGPｺﾞｼｯｸM" w:hAnsi="ＭＳ Ｐゴシック" w:cs="ＭＳ Ｐゴシック" w:hint="eastAsia"/>
                      <w:color w:val="000000"/>
                      <w:kern w:val="0"/>
                      <w:sz w:val="12"/>
                      <w:szCs w:val="22"/>
                    </w:rPr>
                    <w:t>は</w:t>
                  </w:r>
                  <w:r w:rsidRPr="00181499">
                    <w:rPr>
                      <w:rFonts w:ascii="HGPｺﾞｼｯｸM" w:eastAsia="HGPｺﾞｼｯｸM" w:hAnsi="ＭＳ Ｐゴシック" w:cs="ＭＳ Ｐゴシック" w:hint="eastAsia"/>
                      <w:color w:val="000000"/>
                      <w:kern w:val="0"/>
                      <w:sz w:val="12"/>
                      <w:szCs w:val="22"/>
                    </w:rPr>
                    <w:t>具体的に）</w:t>
                  </w:r>
                </w:p>
                <w:p w14:paraId="47C8B237" w14:textId="77777777" w:rsidR="002D2291" w:rsidRPr="00A84478" w:rsidRDefault="002D2291" w:rsidP="002D2291">
                  <w:pPr>
                    <w:widowControl/>
                    <w:spacing w:line="240" w:lineRule="exact"/>
                    <w:rPr>
                      <w:rFonts w:ascii="HGPｺﾞｼｯｸM" w:eastAsia="HGPｺﾞｼｯｸM" w:hAnsi="ＭＳ Ｐゴシック" w:cs="ＭＳ Ｐゴシック"/>
                      <w:color w:val="000000"/>
                      <w:kern w:val="0"/>
                      <w:sz w:val="14"/>
                      <w:szCs w:val="22"/>
                    </w:rPr>
                  </w:pPr>
                </w:p>
              </w:tc>
            </w:tr>
            <w:tr w:rsidR="002D2291" w:rsidRPr="00A84478" w14:paraId="4A594A32" w14:textId="77777777" w:rsidTr="0094117B">
              <w:trPr>
                <w:trHeight w:val="482"/>
              </w:trPr>
              <w:tc>
                <w:tcPr>
                  <w:tcW w:w="1124" w:type="dxa"/>
                  <w:tcBorders>
                    <w:top w:val="nil"/>
                    <w:left w:val="single" w:sz="4" w:space="0" w:color="auto"/>
                    <w:bottom w:val="single" w:sz="4" w:space="0" w:color="auto"/>
                    <w:right w:val="single" w:sz="4" w:space="0" w:color="auto"/>
                  </w:tcBorders>
                  <w:shd w:val="clear" w:color="000000" w:fill="FFFF00"/>
                  <w:noWrap/>
                  <w:vAlign w:val="center"/>
                  <w:hideMark/>
                </w:tcPr>
                <w:p w14:paraId="6A6E1940" w14:textId="77777777" w:rsidR="002D2291" w:rsidRPr="00A84478" w:rsidRDefault="002D2291" w:rsidP="002D2291">
                  <w:pPr>
                    <w:widowControl/>
                    <w:jc w:val="center"/>
                    <w:rPr>
                      <w:rFonts w:ascii="HGPｺﾞｼｯｸM" w:eastAsia="HGPｺﾞｼｯｸM" w:hAnsi="ＭＳ Ｐゴシック" w:cs="ＭＳ Ｐゴシック"/>
                      <w:b/>
                      <w:bCs/>
                      <w:color w:val="000000"/>
                      <w:kern w:val="0"/>
                      <w:sz w:val="14"/>
                      <w:szCs w:val="22"/>
                    </w:rPr>
                  </w:pPr>
                  <w:r w:rsidRPr="00A84478">
                    <w:rPr>
                      <w:rFonts w:ascii="HGPｺﾞｼｯｸM" w:eastAsia="HGPｺﾞｼｯｸM" w:hAnsi="ＭＳ Ｐゴシック" w:cs="ＭＳ Ｐゴシック" w:hint="eastAsia"/>
                      <w:b/>
                      <w:bCs/>
                      <w:color w:val="000000"/>
                      <w:kern w:val="0"/>
                      <w:sz w:val="14"/>
                      <w:szCs w:val="22"/>
                    </w:rPr>
                    <w:t>備考</w:t>
                  </w:r>
                </w:p>
              </w:tc>
              <w:tc>
                <w:tcPr>
                  <w:tcW w:w="3968" w:type="dxa"/>
                  <w:gridSpan w:val="5"/>
                  <w:tcBorders>
                    <w:top w:val="nil"/>
                    <w:left w:val="nil"/>
                    <w:bottom w:val="single" w:sz="4" w:space="0" w:color="auto"/>
                    <w:right w:val="single" w:sz="4" w:space="0" w:color="auto"/>
                  </w:tcBorders>
                  <w:shd w:val="clear" w:color="auto" w:fill="auto"/>
                  <w:noWrap/>
                  <w:vAlign w:val="center"/>
                  <w:hideMark/>
                </w:tcPr>
                <w:p w14:paraId="1CCB9D2B" w14:textId="77777777" w:rsidR="002D2291" w:rsidRPr="00A84478" w:rsidRDefault="002D2291" w:rsidP="002D2291">
                  <w:pPr>
                    <w:widowControl/>
                    <w:rPr>
                      <w:rFonts w:ascii="HGPｺﾞｼｯｸM" w:eastAsia="HGPｺﾞｼｯｸM" w:hAnsi="ＭＳ Ｐゴシック" w:cs="ＭＳ Ｐゴシック"/>
                      <w:color w:val="000000"/>
                      <w:kern w:val="0"/>
                      <w:sz w:val="14"/>
                      <w:szCs w:val="22"/>
                    </w:rPr>
                  </w:pPr>
                </w:p>
              </w:tc>
            </w:tr>
          </w:tbl>
          <w:p w14:paraId="34C8CD1D" w14:textId="163115CB" w:rsidR="002D2291" w:rsidRPr="002A5378" w:rsidRDefault="002D2291" w:rsidP="002D2291">
            <w:pPr>
              <w:spacing w:before="240" w:line="220" w:lineRule="exact"/>
              <w:ind w:leftChars="100" w:left="406" w:right="136" w:hangingChars="109" w:hanging="196"/>
              <w:rPr>
                <w:sz w:val="18"/>
                <w:szCs w:val="18"/>
              </w:rPr>
            </w:pPr>
          </w:p>
        </w:tc>
        <w:tc>
          <w:tcPr>
            <w:tcW w:w="5477" w:type="dxa"/>
            <w:tcBorders>
              <w:left w:val="dashed" w:sz="4" w:space="0" w:color="auto"/>
            </w:tcBorders>
          </w:tcPr>
          <w:p w14:paraId="55452947" w14:textId="73C54A72" w:rsidR="002D2291" w:rsidRPr="0087211F" w:rsidRDefault="002D2291" w:rsidP="002D2291">
            <w:pPr>
              <w:spacing w:line="260" w:lineRule="exact"/>
              <w:ind w:right="136" w:firstLineChars="30" w:firstLine="63"/>
              <w:jc w:val="left"/>
              <w:rPr>
                <w:rFonts w:ascii="HGS明朝E" w:eastAsia="HGS明朝E" w:hAnsi="HGS明朝E"/>
                <w:szCs w:val="18"/>
              </w:rPr>
            </w:pPr>
            <w:r w:rsidRPr="0087211F">
              <w:rPr>
                <w:rFonts w:ascii="HGS明朝E" w:eastAsia="HGS明朝E" w:hAnsi="HGS明朝E" w:hint="eastAsia"/>
                <w:szCs w:val="18"/>
              </w:rPr>
              <w:t>【血液透析を受けていない時に</w:t>
            </w:r>
            <w:r>
              <w:rPr>
                <w:rFonts w:ascii="HGS明朝E" w:eastAsia="HGS明朝E" w:hAnsi="HGS明朝E" w:hint="eastAsia"/>
                <w:szCs w:val="18"/>
              </w:rPr>
              <w:t>被災した場合</w:t>
            </w:r>
            <w:r w:rsidRPr="0087211F">
              <w:rPr>
                <w:rFonts w:ascii="HGS明朝E" w:eastAsia="HGS明朝E" w:hAnsi="HGS明朝E" w:hint="eastAsia"/>
                <w:szCs w:val="18"/>
              </w:rPr>
              <w:t>の注意点】</w:t>
            </w:r>
          </w:p>
          <w:p w14:paraId="594D597D" w14:textId="77777777" w:rsidR="002D2291" w:rsidRPr="00725B06" w:rsidRDefault="002D2291" w:rsidP="002D2291">
            <w:pPr>
              <w:ind w:right="135"/>
              <w:jc w:val="right"/>
              <w:rPr>
                <w:rFonts w:ascii="HGS明朝E" w:eastAsia="HGS明朝E" w:hAnsi="HGS明朝E"/>
                <w:b/>
                <w:sz w:val="14"/>
                <w:szCs w:val="18"/>
              </w:rPr>
            </w:pPr>
            <w:r w:rsidRPr="0087211F">
              <w:rPr>
                <w:rFonts w:ascii="HGS明朝E" w:eastAsia="HGS明朝E" w:hAnsi="HGS明朝E" w:hint="eastAsia"/>
                <w:b/>
                <w:sz w:val="14"/>
                <w:szCs w:val="18"/>
              </w:rPr>
              <w:t>（参考：一般社団法人全国腎臓病協議会ホームページ）</w:t>
            </w:r>
          </w:p>
          <w:p w14:paraId="076F024E" w14:textId="77777777" w:rsidR="002D2291" w:rsidRPr="0087211F" w:rsidRDefault="002D2291" w:rsidP="002D2291">
            <w:pPr>
              <w:spacing w:after="240" w:line="220" w:lineRule="exact"/>
              <w:ind w:leftChars="7" w:left="425" w:right="136" w:hangingChars="227" w:hanging="410"/>
              <w:rPr>
                <w:rFonts w:ascii="HGS明朝E" w:eastAsia="HGS明朝E" w:hAnsi="HGS明朝E"/>
                <w:sz w:val="18"/>
                <w:szCs w:val="18"/>
              </w:rPr>
            </w:pPr>
            <w:r w:rsidRPr="0087211F">
              <w:rPr>
                <w:rFonts w:ascii="HGS明朝E" w:eastAsia="HGS明朝E" w:hAnsi="HGS明朝E" w:hint="eastAsia"/>
                <w:b/>
                <w:sz w:val="18"/>
                <w:szCs w:val="18"/>
              </w:rPr>
              <w:t xml:space="preserve">　</w:t>
            </w:r>
            <w:r w:rsidRPr="0087211F">
              <w:rPr>
                <w:rFonts w:ascii="HGS明朝E" w:eastAsia="HGS明朝E" w:hAnsi="HGS明朝E" w:hint="eastAsia"/>
                <w:sz w:val="18"/>
                <w:szCs w:val="18"/>
              </w:rPr>
              <w:t>☞血液透析中ではないときに災害を受けた場合は、まず、ご自身がいる場所の安全確保をし、次に通院している透析医療機関へ可能な限りの方法で連絡を取ります。</w:t>
            </w:r>
          </w:p>
          <w:p w14:paraId="48B82168" w14:textId="77777777" w:rsidR="002D2291" w:rsidRPr="0087211F" w:rsidRDefault="002D2291" w:rsidP="002D2291">
            <w:pPr>
              <w:spacing w:after="240" w:line="220" w:lineRule="exact"/>
              <w:ind w:leftChars="93" w:left="404" w:right="136" w:hangingChars="116" w:hanging="209"/>
              <w:rPr>
                <w:rFonts w:ascii="HGS明朝E" w:eastAsia="HGS明朝E" w:hAnsi="HGS明朝E"/>
                <w:sz w:val="18"/>
                <w:szCs w:val="18"/>
              </w:rPr>
            </w:pPr>
            <w:r w:rsidRPr="0087211F">
              <w:rPr>
                <w:rFonts w:ascii="HGS明朝E" w:eastAsia="HGS明朝E" w:hAnsi="HGS明朝E" w:hint="eastAsia"/>
                <w:sz w:val="18"/>
                <w:szCs w:val="18"/>
              </w:rPr>
              <w:t>☞ご自宅の安全確保が難しい場合は、緊急持ち出し物品を持って避難所へ避難します。</w:t>
            </w:r>
          </w:p>
          <w:p w14:paraId="5AE68006" w14:textId="22584FFE" w:rsidR="002D2291" w:rsidRDefault="002D2291" w:rsidP="002D2291">
            <w:pPr>
              <w:spacing w:line="220" w:lineRule="exact"/>
              <w:ind w:leftChars="100" w:left="404" w:right="136" w:hangingChars="108" w:hanging="194"/>
              <w:rPr>
                <w:rFonts w:ascii="HGS明朝E" w:eastAsia="HGS明朝E" w:hAnsi="HGS明朝E"/>
                <w:sz w:val="18"/>
                <w:szCs w:val="18"/>
              </w:rPr>
            </w:pPr>
            <w:r w:rsidRPr="0087211F">
              <w:rPr>
                <w:rFonts w:ascii="HGS明朝E" w:eastAsia="HGS明朝E" w:hAnsi="HGS明朝E" w:hint="eastAsia"/>
                <w:sz w:val="18"/>
                <w:szCs w:val="18"/>
              </w:rPr>
              <w:t>☞通院している透析施設と連絡が取れれば、自分の状況を報告するとともに、医療機関で透析治療が行えるか確認しましょう。</w:t>
            </w:r>
          </w:p>
          <w:p w14:paraId="310197CB" w14:textId="77777777" w:rsidR="00DC55B7" w:rsidRPr="0087211F" w:rsidRDefault="00DC55B7" w:rsidP="002D2291">
            <w:pPr>
              <w:spacing w:line="220" w:lineRule="exact"/>
              <w:ind w:leftChars="100" w:left="404" w:right="136" w:hangingChars="108" w:hanging="194"/>
              <w:rPr>
                <w:rFonts w:ascii="HGS明朝E" w:eastAsia="HGS明朝E" w:hAnsi="HGS明朝E" w:hint="eastAsia"/>
                <w:sz w:val="18"/>
                <w:szCs w:val="18"/>
              </w:rPr>
            </w:pPr>
          </w:p>
          <w:p w14:paraId="07EA35FD" w14:textId="57CA5FF0" w:rsidR="002D2291" w:rsidRDefault="002D2291" w:rsidP="002D2291">
            <w:pPr>
              <w:spacing w:line="220" w:lineRule="exact"/>
              <w:ind w:leftChars="86" w:left="363" w:right="136" w:hangingChars="101" w:hanging="182"/>
            </w:pPr>
            <w:r w:rsidRPr="0087211F">
              <w:rPr>
                <w:rFonts w:ascii="HGS明朝E" w:eastAsia="HGS明朝E" w:hAnsi="HGS明朝E" w:hint="eastAsia"/>
                <w:sz w:val="18"/>
                <w:szCs w:val="18"/>
              </w:rPr>
              <w:t>☞通院している透析施設で透析治療が行えない場合は、透析が実施できるまでの日数と、他の施設に移動して治療を行う場合の移動方法や、集合場所の確認・指示を受けます。</w:t>
            </w:r>
          </w:p>
        </w:tc>
      </w:tr>
    </w:tbl>
    <w:p w14:paraId="2D527728" w14:textId="16E100B5" w:rsidR="002D2291" w:rsidRPr="00725B06" w:rsidRDefault="002D2291" w:rsidP="002D2291">
      <w:pPr>
        <w:spacing w:line="180" w:lineRule="exact"/>
        <w:ind w:right="136"/>
        <w:rPr>
          <w:sz w:val="16"/>
        </w:rPr>
      </w:pPr>
    </w:p>
    <w:sectPr w:rsidR="002D2291" w:rsidRPr="00725B06" w:rsidSect="00FC1981">
      <w:pgSz w:w="11906" w:h="16838"/>
      <w:pgMar w:top="567" w:right="233" w:bottom="233"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9ED08" w14:textId="77777777" w:rsidR="002D2291" w:rsidRDefault="002D2291" w:rsidP="002D2291">
      <w:r>
        <w:separator/>
      </w:r>
    </w:p>
  </w:endnote>
  <w:endnote w:type="continuationSeparator" w:id="0">
    <w:p w14:paraId="3DB63923" w14:textId="77777777" w:rsidR="002D2291" w:rsidRDefault="002D2291" w:rsidP="002D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E">
    <w:panose1 w:val="02020900000000000000"/>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E79C" w14:textId="77777777" w:rsidR="002D2291" w:rsidRDefault="002D2291" w:rsidP="002D2291">
      <w:r>
        <w:separator/>
      </w:r>
    </w:p>
  </w:footnote>
  <w:footnote w:type="continuationSeparator" w:id="0">
    <w:p w14:paraId="3A2B1A5D" w14:textId="77777777" w:rsidR="002D2291" w:rsidRDefault="002D2291" w:rsidP="002D2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3615A"/>
    <w:multiLevelType w:val="hybridMultilevel"/>
    <w:tmpl w:val="10BEA710"/>
    <w:lvl w:ilvl="0" w:tplc="B4F6C234">
      <w:start w:val="1"/>
      <w:numFmt w:val="decimalEnclosedCircle"/>
      <w:lvlText w:val="%1"/>
      <w:lvlJc w:val="left"/>
      <w:pPr>
        <w:ind w:left="495" w:hanging="360"/>
      </w:pPr>
      <w:rPr>
        <w:rFonts w:ascii="HGS明朝E" w:eastAsia="HGS明朝E" w:hAnsi="HGS明朝E" w:hint="default"/>
        <w:sz w:val="20"/>
        <w:szCs w:val="20"/>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0FC115DB"/>
    <w:multiLevelType w:val="hybridMultilevel"/>
    <w:tmpl w:val="B06A7A74"/>
    <w:lvl w:ilvl="0" w:tplc="49F4AC18">
      <w:start w:val="1"/>
      <w:numFmt w:val="decimalEnclosedCircle"/>
      <w:lvlText w:val="%1"/>
      <w:lvlJc w:val="left"/>
      <w:pPr>
        <w:ind w:left="360" w:hanging="360"/>
      </w:pPr>
      <w:rPr>
        <w:rFonts w:hint="default"/>
        <w:sz w:val="21"/>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B06"/>
    <w:rsid w:val="002D2291"/>
    <w:rsid w:val="00725B06"/>
    <w:rsid w:val="00744C92"/>
    <w:rsid w:val="0084394E"/>
    <w:rsid w:val="009B151A"/>
    <w:rsid w:val="00B92C4F"/>
    <w:rsid w:val="00BB64A5"/>
    <w:rsid w:val="00DC55B7"/>
    <w:rsid w:val="00EC521D"/>
    <w:rsid w:val="00FC1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108393"/>
  <w15:docId w15:val="{C7BB0228-0434-49EC-929E-7BBDE9A8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B0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25B06"/>
    <w:rPr>
      <w:color w:val="0000FF"/>
      <w:u w:val="single"/>
    </w:rPr>
  </w:style>
  <w:style w:type="paragraph" w:styleId="a4">
    <w:name w:val="Balloon Text"/>
    <w:basedOn w:val="a"/>
    <w:link w:val="a5"/>
    <w:uiPriority w:val="99"/>
    <w:semiHidden/>
    <w:unhideWhenUsed/>
    <w:rsid w:val="00725B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5B06"/>
    <w:rPr>
      <w:rFonts w:asciiTheme="majorHAnsi" w:eastAsiaTheme="majorEastAsia" w:hAnsiTheme="majorHAnsi" w:cstheme="majorBidi"/>
      <w:sz w:val="18"/>
      <w:szCs w:val="18"/>
    </w:rPr>
  </w:style>
  <w:style w:type="paragraph" w:styleId="a6">
    <w:name w:val="header"/>
    <w:basedOn w:val="a"/>
    <w:link w:val="a7"/>
    <w:uiPriority w:val="99"/>
    <w:unhideWhenUsed/>
    <w:rsid w:val="002D2291"/>
    <w:pPr>
      <w:tabs>
        <w:tab w:val="center" w:pos="4252"/>
        <w:tab w:val="right" w:pos="8504"/>
      </w:tabs>
      <w:snapToGrid w:val="0"/>
    </w:pPr>
  </w:style>
  <w:style w:type="character" w:customStyle="1" w:styleId="a7">
    <w:name w:val="ヘッダー (文字)"/>
    <w:basedOn w:val="a0"/>
    <w:link w:val="a6"/>
    <w:uiPriority w:val="99"/>
    <w:rsid w:val="002D2291"/>
    <w:rPr>
      <w:rFonts w:ascii="Century" w:eastAsia="ＭＳ 明朝" w:hAnsi="Century" w:cs="Times New Roman"/>
      <w:szCs w:val="20"/>
    </w:rPr>
  </w:style>
  <w:style w:type="paragraph" w:styleId="a8">
    <w:name w:val="footer"/>
    <w:basedOn w:val="a"/>
    <w:link w:val="a9"/>
    <w:uiPriority w:val="99"/>
    <w:unhideWhenUsed/>
    <w:rsid w:val="002D2291"/>
    <w:pPr>
      <w:tabs>
        <w:tab w:val="center" w:pos="4252"/>
        <w:tab w:val="right" w:pos="8504"/>
      </w:tabs>
      <w:snapToGrid w:val="0"/>
    </w:pPr>
  </w:style>
  <w:style w:type="character" w:customStyle="1" w:styleId="a9">
    <w:name w:val="フッター (文字)"/>
    <w:basedOn w:val="a0"/>
    <w:link w:val="a8"/>
    <w:uiPriority w:val="99"/>
    <w:rsid w:val="002D2291"/>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com/mobile/anti-disaster/saigai-dengon/" TargetMode="External"/><Relationship Id="rId3" Type="http://schemas.openxmlformats.org/officeDocument/2006/relationships/settings" Target="settings.xml"/><Relationship Id="rId7" Type="http://schemas.openxmlformats.org/officeDocument/2006/relationships/hyperlink" Target="https://www.nttdocomo.co.jp/info/disaster/disaster_bo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oftbank.jp/mobile/service/deng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古下　尚美</cp:lastModifiedBy>
  <cp:revision>3</cp:revision>
  <cp:lastPrinted>2017-09-12T01:41:00Z</cp:lastPrinted>
  <dcterms:created xsi:type="dcterms:W3CDTF">2026-03-03T04:15:00Z</dcterms:created>
  <dcterms:modified xsi:type="dcterms:W3CDTF">2026-03-03T04:18:00Z</dcterms:modified>
</cp:coreProperties>
</file>