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7DA6483A"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722235">
        <w:rPr>
          <w:rFonts w:eastAsiaTheme="minorHAnsi" w:hint="eastAsia"/>
          <w:sz w:val="28"/>
          <w:szCs w:val="28"/>
        </w:rPr>
        <w:t>8</w:t>
      </w:r>
      <w:r w:rsidR="00722235">
        <w:rPr>
          <w:rFonts w:eastAsiaTheme="minorHAnsi"/>
          <w:sz w:val="28"/>
          <w:szCs w:val="28"/>
        </w:rPr>
        <w:t>1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722235" w:rsidRDefault="00074523" w:rsidP="00AD10FF">
      <w:pPr>
        <w:rPr>
          <w:rFonts w:eastAsiaTheme="minorHAnsi"/>
          <w:sz w:val="16"/>
          <w:szCs w:val="24"/>
        </w:rPr>
      </w:pPr>
    </w:p>
    <w:p w14:paraId="3C61C4D3" w14:textId="77777777" w:rsidR="00864E31" w:rsidRPr="00796659" w:rsidRDefault="00864E31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日時：令和４年</w:t>
      </w:r>
      <w:r>
        <w:rPr>
          <w:rFonts w:eastAsiaTheme="minorHAnsi" w:hint="eastAsia"/>
          <w:sz w:val="24"/>
          <w:szCs w:val="24"/>
        </w:rPr>
        <w:t>９</w:t>
      </w:r>
      <w:r w:rsidRPr="00796659">
        <w:rPr>
          <w:rFonts w:eastAsiaTheme="minorHAnsi" w:hint="eastAsia"/>
          <w:sz w:val="24"/>
          <w:szCs w:val="24"/>
        </w:rPr>
        <w:t>月</w:t>
      </w:r>
      <w:r>
        <w:rPr>
          <w:rFonts w:eastAsiaTheme="minorHAnsi" w:hint="eastAsia"/>
          <w:sz w:val="24"/>
          <w:szCs w:val="24"/>
        </w:rPr>
        <w:t>14</w:t>
      </w:r>
      <w:r w:rsidRPr="00796659">
        <w:rPr>
          <w:rFonts w:eastAsiaTheme="minorHAnsi" w:hint="eastAsia"/>
          <w:sz w:val="24"/>
          <w:szCs w:val="24"/>
        </w:rPr>
        <w:t>日（</w:t>
      </w:r>
      <w:r>
        <w:rPr>
          <w:rFonts w:eastAsiaTheme="minorHAnsi" w:hint="eastAsia"/>
          <w:sz w:val="24"/>
          <w:szCs w:val="24"/>
        </w:rPr>
        <w:t>水）15</w:t>
      </w:r>
      <w:r w:rsidRPr="00796659">
        <w:rPr>
          <w:rFonts w:eastAsiaTheme="minorHAnsi" w:hint="eastAsia"/>
          <w:sz w:val="24"/>
          <w:szCs w:val="24"/>
        </w:rPr>
        <w:t>時</w:t>
      </w:r>
      <w:r>
        <w:rPr>
          <w:rFonts w:eastAsiaTheme="minorHAnsi" w:hint="eastAsia"/>
          <w:sz w:val="24"/>
          <w:szCs w:val="24"/>
        </w:rPr>
        <w:t>00</w:t>
      </w:r>
      <w:r w:rsidRPr="00796659">
        <w:rPr>
          <w:rFonts w:eastAsiaTheme="minorHAnsi" w:hint="eastAsia"/>
          <w:sz w:val="24"/>
          <w:szCs w:val="24"/>
        </w:rPr>
        <w:t>分～</w:t>
      </w:r>
    </w:p>
    <w:p w14:paraId="0DC89711" w14:textId="77777777" w:rsidR="00864E31" w:rsidRPr="009245F7" w:rsidRDefault="00864E31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</w:t>
      </w:r>
      <w:r w:rsidRPr="00796659">
        <w:rPr>
          <w:rFonts w:eastAsiaTheme="minorHAnsi" w:hint="eastAsia"/>
          <w:sz w:val="24"/>
          <w:szCs w:val="24"/>
        </w:rPr>
        <w:t>大阪府本館１</w:t>
      </w:r>
      <w:r w:rsidRPr="00796659">
        <w:rPr>
          <w:rFonts w:eastAsiaTheme="minorHAnsi"/>
          <w:sz w:val="24"/>
          <w:szCs w:val="24"/>
        </w:rPr>
        <w:t xml:space="preserve">階　</w:t>
      </w:r>
      <w:r w:rsidRPr="00796659">
        <w:rPr>
          <w:rFonts w:eastAsiaTheme="minorHAnsi" w:hint="eastAsia"/>
          <w:sz w:val="24"/>
          <w:szCs w:val="24"/>
        </w:rPr>
        <w:t>第１委員会室</w:t>
      </w:r>
    </w:p>
    <w:p w14:paraId="37C27B16" w14:textId="36CD209D" w:rsidR="0042638B" w:rsidRPr="00864E31" w:rsidRDefault="0042638B" w:rsidP="00D14922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</w:p>
    <w:p w14:paraId="3AF8D7C1" w14:textId="77777777"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14:paraId="7779DC01" w14:textId="77777777" w:rsidR="005200FB" w:rsidRPr="00ED7915" w:rsidRDefault="005200FB" w:rsidP="00D14922">
      <w:pPr>
        <w:spacing w:line="200" w:lineRule="exact"/>
        <w:jc w:val="left"/>
        <w:rPr>
          <w:rFonts w:eastAsiaTheme="minorHAnsi"/>
          <w:sz w:val="28"/>
          <w:szCs w:val="28"/>
        </w:rPr>
      </w:pPr>
    </w:p>
    <w:p w14:paraId="18FA0ADA" w14:textId="77777777" w:rsidR="00074523" w:rsidRPr="00ED7915" w:rsidRDefault="00074523" w:rsidP="00D14922">
      <w:pPr>
        <w:spacing w:line="420" w:lineRule="exact"/>
        <w:jc w:val="lef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14:paraId="4B7F03AB" w14:textId="77777777" w:rsidR="001E249D" w:rsidRPr="00ED7915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14:paraId="62BC92FB" w14:textId="77777777" w:rsidR="001E249D" w:rsidRPr="00B857C1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14:paraId="775F9B8B" w14:textId="000422C5" w:rsidR="001E249D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・現在の療養状況について【資料１－２】</w:t>
      </w:r>
    </w:p>
    <w:p w14:paraId="39B6984A" w14:textId="3192B35A" w:rsidR="00EC5D11" w:rsidRDefault="00EC5D11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C5D11">
        <w:rPr>
          <w:rFonts w:eastAsiaTheme="minorHAnsi" w:hint="eastAsia"/>
          <w:sz w:val="24"/>
          <w:szCs w:val="24"/>
        </w:rPr>
        <w:t>・感染・療養状況等について【資料</w:t>
      </w:r>
      <w:r>
        <w:rPr>
          <w:rFonts w:eastAsiaTheme="minorHAnsi" w:hint="eastAsia"/>
          <w:sz w:val="24"/>
          <w:szCs w:val="24"/>
        </w:rPr>
        <w:t>１－３</w:t>
      </w:r>
      <w:r w:rsidRPr="00EC5D11">
        <w:rPr>
          <w:rFonts w:eastAsiaTheme="minorHAnsi" w:hint="eastAsia"/>
          <w:sz w:val="24"/>
          <w:szCs w:val="24"/>
        </w:rPr>
        <w:t>】</w:t>
      </w:r>
    </w:p>
    <w:p w14:paraId="340D1C4C" w14:textId="2ECB236F" w:rsidR="00AE0032" w:rsidRDefault="00FE3AB9" w:rsidP="00AE003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AE0032">
        <w:rPr>
          <w:rFonts w:eastAsiaTheme="minorHAnsi" w:hint="eastAsia"/>
          <w:sz w:val="24"/>
          <w:szCs w:val="24"/>
        </w:rPr>
        <w:t>・</w:t>
      </w:r>
      <w:r w:rsidR="00AE0032" w:rsidRPr="00AE0032">
        <w:rPr>
          <w:rFonts w:eastAsiaTheme="minorHAnsi" w:hint="eastAsia"/>
          <w:sz w:val="24"/>
          <w:szCs w:val="24"/>
        </w:rPr>
        <w:t>（参考）滞</w:t>
      </w:r>
      <w:r w:rsidR="007B388F">
        <w:rPr>
          <w:rFonts w:eastAsiaTheme="minorHAnsi" w:hint="eastAsia"/>
          <w:sz w:val="24"/>
          <w:szCs w:val="24"/>
        </w:rPr>
        <w:t>在人口の推移【資料１－</w:t>
      </w:r>
      <w:r w:rsidR="00722235" w:rsidRPr="00722235">
        <w:rPr>
          <w:rFonts w:eastAsiaTheme="minorHAnsi" w:hint="eastAsia"/>
          <w:sz w:val="24"/>
          <w:szCs w:val="24"/>
        </w:rPr>
        <w:t>４</w:t>
      </w:r>
      <w:r w:rsidR="00AE0032" w:rsidRPr="00B857C1">
        <w:rPr>
          <w:rFonts w:eastAsiaTheme="minorHAnsi" w:hint="eastAsia"/>
          <w:sz w:val="24"/>
          <w:szCs w:val="24"/>
        </w:rPr>
        <w:t>】</w:t>
      </w:r>
    </w:p>
    <w:p w14:paraId="5368BFC3" w14:textId="0DBF4D54" w:rsidR="00192090" w:rsidRDefault="00192090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2F980CB0" w14:textId="77777777" w:rsidR="00722235" w:rsidRPr="00572B8B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（２）大阪モデルについて</w:t>
      </w:r>
    </w:p>
    <w:p w14:paraId="772B7B66" w14:textId="1D05F211" w:rsidR="00722235" w:rsidRPr="00572B8B" w:rsidRDefault="00722235" w:rsidP="0072223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・大阪モデル「</w:t>
      </w:r>
      <w:r w:rsidR="000A7C83">
        <w:rPr>
          <w:rFonts w:eastAsiaTheme="minorHAnsi" w:hint="eastAsia"/>
          <w:sz w:val="24"/>
          <w:szCs w:val="24"/>
        </w:rPr>
        <w:t>非常事態解除</w:t>
      </w:r>
      <w:r>
        <w:rPr>
          <w:rFonts w:eastAsiaTheme="minorHAnsi" w:hint="eastAsia"/>
          <w:sz w:val="24"/>
          <w:szCs w:val="24"/>
        </w:rPr>
        <w:t>」への移行（黄色</w:t>
      </w:r>
      <w:r w:rsidRPr="00572B8B">
        <w:rPr>
          <w:rFonts w:eastAsiaTheme="minorHAnsi" w:hint="eastAsia"/>
          <w:sz w:val="24"/>
          <w:szCs w:val="24"/>
        </w:rPr>
        <w:t>信号点灯）について【資料２－１】</w:t>
      </w:r>
    </w:p>
    <w:p w14:paraId="7F064BD4" w14:textId="77777777" w:rsidR="00722235" w:rsidRPr="00722235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74917779" w14:textId="17A18140" w:rsidR="00630712" w:rsidRPr="00B857C1" w:rsidRDefault="00722235" w:rsidP="0063071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630712" w:rsidRPr="00B857C1">
        <w:rPr>
          <w:rFonts w:eastAsiaTheme="minorHAnsi" w:hint="eastAsia"/>
          <w:sz w:val="24"/>
          <w:szCs w:val="24"/>
        </w:rPr>
        <w:t>）</w:t>
      </w:r>
      <w:r w:rsidR="00630712" w:rsidRPr="00B857C1">
        <w:rPr>
          <w:rFonts w:eastAsiaTheme="minorHAnsi"/>
          <w:sz w:val="24"/>
          <w:szCs w:val="24"/>
        </w:rPr>
        <w:t>大阪府における感染拡大防止に向けた取組</w:t>
      </w:r>
      <w:r w:rsidR="00630712" w:rsidRPr="00B857C1">
        <w:rPr>
          <w:rFonts w:eastAsiaTheme="minorHAnsi" w:hint="eastAsia"/>
          <w:sz w:val="24"/>
          <w:szCs w:val="24"/>
        </w:rPr>
        <w:t>み</w:t>
      </w:r>
    </w:p>
    <w:p w14:paraId="0BA162C8" w14:textId="352DB3B6" w:rsidR="00630712" w:rsidRDefault="00722235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・府民等への要請【資料３</w:t>
      </w:r>
      <w:r w:rsidR="00630712" w:rsidRPr="00B857C1">
        <w:rPr>
          <w:rFonts w:eastAsiaTheme="minorHAnsi" w:hint="eastAsia"/>
          <w:sz w:val="24"/>
          <w:szCs w:val="24"/>
        </w:rPr>
        <w:t>－１】</w:t>
      </w:r>
    </w:p>
    <w:p w14:paraId="72DD6DF2" w14:textId="77777777" w:rsidR="00722235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64BB8305" w14:textId="3AE80A3C" w:rsidR="00722235" w:rsidRPr="00B857C1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Pr="00B857C1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専門家のご意見</w:t>
      </w:r>
    </w:p>
    <w:p w14:paraId="24A6A1D4" w14:textId="1A3E3B7E" w:rsidR="00513300" w:rsidRDefault="0072223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FB413A">
        <w:rPr>
          <w:rFonts w:eastAsiaTheme="minorHAnsi" w:hint="eastAsia"/>
          <w:sz w:val="24"/>
          <w:szCs w:val="24"/>
        </w:rPr>
        <w:t>専門家のご意見</w:t>
      </w:r>
      <w:r w:rsidR="001332A5">
        <w:rPr>
          <w:rFonts w:eastAsiaTheme="minorHAnsi" w:hint="eastAsia"/>
          <w:sz w:val="24"/>
          <w:szCs w:val="24"/>
        </w:rPr>
        <w:t>【資料４－１】</w:t>
      </w:r>
    </w:p>
    <w:p w14:paraId="14E49541" w14:textId="1BF8AF11" w:rsidR="00FA78FE" w:rsidRPr="00164C9E" w:rsidRDefault="00FA78FE" w:rsidP="00FA78FE">
      <w:pPr>
        <w:spacing w:line="420" w:lineRule="exact"/>
        <w:rPr>
          <w:rFonts w:eastAsiaTheme="minorHAnsi"/>
          <w:sz w:val="24"/>
          <w:szCs w:val="24"/>
        </w:rPr>
      </w:pPr>
    </w:p>
    <w:p w14:paraId="2E60D679" w14:textId="60468687" w:rsidR="00B17198" w:rsidRPr="00B17198" w:rsidRDefault="00B17198" w:rsidP="00FA78FE">
      <w:pPr>
        <w:spacing w:line="420" w:lineRule="exact"/>
        <w:rPr>
          <w:rFonts w:eastAsiaTheme="minorHAnsi"/>
          <w:sz w:val="26"/>
          <w:szCs w:val="26"/>
        </w:rPr>
      </w:pPr>
      <w:r w:rsidRPr="00B17198">
        <w:rPr>
          <w:rFonts w:eastAsiaTheme="minorHAnsi" w:hint="eastAsia"/>
          <w:sz w:val="26"/>
          <w:szCs w:val="26"/>
        </w:rPr>
        <w:t>報　　告</w:t>
      </w:r>
    </w:p>
    <w:p w14:paraId="203E98AF" w14:textId="4286CE63" w:rsidR="00BB1982" w:rsidRDefault="001332A5" w:rsidP="00FA78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（５</w:t>
      </w:r>
      <w:r w:rsidR="00BB1982">
        <w:rPr>
          <w:rFonts w:eastAsiaTheme="minorHAnsi" w:hint="eastAsia"/>
          <w:sz w:val="24"/>
          <w:szCs w:val="24"/>
        </w:rPr>
        <w:t>）その他</w:t>
      </w:r>
    </w:p>
    <w:p w14:paraId="68FE11AC" w14:textId="2A318644" w:rsidR="001332A5" w:rsidRDefault="001332A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332A5">
        <w:rPr>
          <w:rFonts w:eastAsiaTheme="minorHAnsi" w:hint="eastAsia"/>
          <w:sz w:val="24"/>
          <w:szCs w:val="24"/>
        </w:rPr>
        <w:t>・全数届出の見直しにかかる取組み【資料５－１】</w:t>
      </w:r>
    </w:p>
    <w:p w14:paraId="48F8A97B" w14:textId="7A01DED6" w:rsidR="00BA07E5" w:rsidRDefault="00BA07E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77349C">
        <w:rPr>
          <w:rFonts w:eastAsiaTheme="minorHAnsi" w:hint="eastAsia"/>
          <w:sz w:val="24"/>
          <w:szCs w:val="24"/>
        </w:rPr>
        <w:t>陽性者の</w:t>
      </w:r>
      <w:r>
        <w:rPr>
          <w:rFonts w:eastAsiaTheme="minorHAnsi" w:hint="eastAsia"/>
          <w:sz w:val="24"/>
          <w:szCs w:val="24"/>
        </w:rPr>
        <w:t>療養期間見直し【資料５－２】</w:t>
      </w:r>
    </w:p>
    <w:p w14:paraId="332DA250" w14:textId="12386BCE" w:rsidR="009829F3" w:rsidRDefault="007B388F" w:rsidP="007B388F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ED51A8">
        <w:rPr>
          <w:rFonts w:eastAsiaTheme="minorHAnsi" w:hint="eastAsia"/>
          <w:sz w:val="24"/>
          <w:szCs w:val="24"/>
        </w:rPr>
        <w:t xml:space="preserve">　・</w:t>
      </w:r>
      <w:r w:rsidR="00986211" w:rsidRPr="00986211">
        <w:rPr>
          <w:rFonts w:eastAsiaTheme="minorHAnsi" w:hint="eastAsia"/>
          <w:sz w:val="24"/>
          <w:szCs w:val="24"/>
        </w:rPr>
        <w:t>若年軽症者オンライン診療スキームの</w:t>
      </w:r>
      <w:r w:rsidR="00986211">
        <w:rPr>
          <w:rFonts w:eastAsiaTheme="minorHAnsi" w:hint="eastAsia"/>
          <w:sz w:val="24"/>
          <w:szCs w:val="24"/>
        </w:rPr>
        <w:t>実績</w:t>
      </w:r>
      <w:r w:rsidR="001332A5">
        <w:rPr>
          <w:rFonts w:eastAsiaTheme="minorHAnsi" w:hint="eastAsia"/>
          <w:sz w:val="24"/>
          <w:szCs w:val="24"/>
        </w:rPr>
        <w:t>【資料５</w:t>
      </w:r>
      <w:r w:rsidR="00ED51A8">
        <w:rPr>
          <w:rFonts w:eastAsiaTheme="minorHAnsi" w:hint="eastAsia"/>
          <w:sz w:val="24"/>
          <w:szCs w:val="24"/>
        </w:rPr>
        <w:t>－</w:t>
      </w:r>
      <w:r w:rsidR="00BA07E5">
        <w:rPr>
          <w:rFonts w:eastAsiaTheme="minorHAnsi" w:hint="eastAsia"/>
          <w:sz w:val="24"/>
          <w:szCs w:val="24"/>
        </w:rPr>
        <w:t>３</w:t>
      </w:r>
      <w:r w:rsidR="00ED51A8">
        <w:rPr>
          <w:rFonts w:eastAsiaTheme="minorHAnsi" w:hint="eastAsia"/>
          <w:sz w:val="24"/>
          <w:szCs w:val="24"/>
        </w:rPr>
        <w:t>】</w:t>
      </w:r>
    </w:p>
    <w:p w14:paraId="77E57FBA" w14:textId="4695FE22" w:rsidR="00F53431" w:rsidRDefault="00BA07E5" w:rsidP="007B388F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820A89">
        <w:rPr>
          <w:rFonts w:eastAsiaTheme="minorHAnsi" w:hint="eastAsia"/>
          <w:sz w:val="24"/>
          <w:szCs w:val="24"/>
        </w:rPr>
        <w:t>「大阪コロナ高齢者医療介護臨時センター・ほうせんか」の運用状況</w:t>
      </w:r>
      <w:bookmarkStart w:id="0" w:name="_GoBack"/>
      <w:bookmarkEnd w:id="0"/>
      <w:r>
        <w:rPr>
          <w:rFonts w:eastAsiaTheme="minorHAnsi" w:hint="eastAsia"/>
          <w:sz w:val="24"/>
          <w:szCs w:val="24"/>
        </w:rPr>
        <w:t>【資料５－４</w:t>
      </w:r>
      <w:r w:rsidR="00F53431">
        <w:rPr>
          <w:rFonts w:eastAsiaTheme="minorHAnsi" w:hint="eastAsia"/>
          <w:sz w:val="24"/>
          <w:szCs w:val="24"/>
        </w:rPr>
        <w:t>】</w:t>
      </w:r>
    </w:p>
    <w:p w14:paraId="4514B513" w14:textId="6E7CF2B3" w:rsidR="00864E31" w:rsidRPr="007B388F" w:rsidRDefault="00864E31" w:rsidP="007B388F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・施設内療養を行う入所系の高齢者施設等に対する支援【資料５－５】</w:t>
      </w:r>
    </w:p>
    <w:sectPr w:rsidR="00864E31" w:rsidRPr="007B388F" w:rsidSect="00526AA4">
      <w:pgSz w:w="11906" w:h="16838"/>
      <w:pgMar w:top="851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D6B" w14:textId="77777777" w:rsidR="00D245EC" w:rsidRDefault="00D245EC" w:rsidP="00A72EDD">
      <w:r>
        <w:separator/>
      </w:r>
    </w:p>
  </w:endnote>
  <w:endnote w:type="continuationSeparator" w:id="0">
    <w:p w14:paraId="64D5731C" w14:textId="77777777"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9FE4" w14:textId="77777777" w:rsidR="00D245EC" w:rsidRDefault="00D245EC" w:rsidP="00A72EDD">
      <w:r>
        <w:separator/>
      </w:r>
    </w:p>
  </w:footnote>
  <w:footnote w:type="continuationSeparator" w:id="0">
    <w:p w14:paraId="305B1824" w14:textId="77777777"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A7C83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32A5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64C9E"/>
    <w:rsid w:val="0017151F"/>
    <w:rsid w:val="00171C2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15732"/>
    <w:rsid w:val="003210E9"/>
    <w:rsid w:val="003227E2"/>
    <w:rsid w:val="00323D8E"/>
    <w:rsid w:val="0032459A"/>
    <w:rsid w:val="00325C17"/>
    <w:rsid w:val="00327369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5655"/>
    <w:rsid w:val="004D68E3"/>
    <w:rsid w:val="004E15CD"/>
    <w:rsid w:val="004E1A21"/>
    <w:rsid w:val="004E3E52"/>
    <w:rsid w:val="004F2331"/>
    <w:rsid w:val="004F3E59"/>
    <w:rsid w:val="004F4264"/>
    <w:rsid w:val="005034FB"/>
    <w:rsid w:val="005065DA"/>
    <w:rsid w:val="00513300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C2EAC"/>
    <w:rsid w:val="005C5AE5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1096F"/>
    <w:rsid w:val="007115FF"/>
    <w:rsid w:val="00712D63"/>
    <w:rsid w:val="00714598"/>
    <w:rsid w:val="00716CFD"/>
    <w:rsid w:val="00722235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349C"/>
    <w:rsid w:val="00776AD0"/>
    <w:rsid w:val="00777D3C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0A89"/>
    <w:rsid w:val="00824B84"/>
    <w:rsid w:val="00827A78"/>
    <w:rsid w:val="00833B24"/>
    <w:rsid w:val="00834279"/>
    <w:rsid w:val="008446B9"/>
    <w:rsid w:val="00850FC6"/>
    <w:rsid w:val="00852433"/>
    <w:rsid w:val="00852E4A"/>
    <w:rsid w:val="008539A6"/>
    <w:rsid w:val="00854BFC"/>
    <w:rsid w:val="00854E0F"/>
    <w:rsid w:val="008615DF"/>
    <w:rsid w:val="008617F9"/>
    <w:rsid w:val="00864E31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211"/>
    <w:rsid w:val="0098640D"/>
    <w:rsid w:val="009879DA"/>
    <w:rsid w:val="0099250D"/>
    <w:rsid w:val="0099619F"/>
    <w:rsid w:val="00996866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28DF"/>
    <w:rsid w:val="00AD6FC9"/>
    <w:rsid w:val="00AE0032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07E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1AA4"/>
    <w:rsid w:val="00CF248B"/>
    <w:rsid w:val="00CF552B"/>
    <w:rsid w:val="00CF554C"/>
    <w:rsid w:val="00CF585F"/>
    <w:rsid w:val="00CF75C6"/>
    <w:rsid w:val="00D01844"/>
    <w:rsid w:val="00D072C2"/>
    <w:rsid w:val="00D1068F"/>
    <w:rsid w:val="00D14922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A18F3"/>
    <w:rsid w:val="00DA43D6"/>
    <w:rsid w:val="00DA5779"/>
    <w:rsid w:val="00DB0003"/>
    <w:rsid w:val="00DB0082"/>
    <w:rsid w:val="00DB10B1"/>
    <w:rsid w:val="00DB28B1"/>
    <w:rsid w:val="00DB564B"/>
    <w:rsid w:val="00DB5FCC"/>
    <w:rsid w:val="00DB6BBB"/>
    <w:rsid w:val="00DB799B"/>
    <w:rsid w:val="00DC112A"/>
    <w:rsid w:val="00DC26B8"/>
    <w:rsid w:val="00DC6267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456CC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5564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343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2022-09-14T01:33:00Z</dcterms:modified>
</cp:coreProperties>
</file>