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46" w:rsidRDefault="00A32B9D" w:rsidP="00BB0046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5631180</wp:posOffset>
                </wp:positionH>
                <wp:positionV relativeFrom="paragraph">
                  <wp:posOffset>-321310</wp:posOffset>
                </wp:positionV>
                <wp:extent cx="6096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B9D" w:rsidRPr="00A32B9D" w:rsidRDefault="00A32B9D" w:rsidP="00A32B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32B9D">
                              <w:rPr>
                                <w:rFonts w:hint="eastAsia"/>
                                <w:b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3.4pt;margin-top:-25.3pt;width:48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" fillcolor="white [3201]" strokeweight=".5pt">
                <v:textbox>
                  <w:txbxContent>
                    <w:p w:rsidR="00A32B9D" w:rsidRPr="00A32B9D" w:rsidRDefault="00A32B9D" w:rsidP="00A32B9D">
                      <w:pPr>
                        <w:jc w:val="center"/>
                        <w:rPr>
                          <w:b/>
                        </w:rPr>
                      </w:pPr>
                      <w:r w:rsidRPr="00A32B9D">
                        <w:rPr>
                          <w:rFonts w:hint="eastAsia"/>
                          <w:b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BB0046">
        <w:rPr>
          <w:rFonts w:ascii="ＭＳ 明朝" w:eastAsia="ＭＳ 明朝" w:hAnsi="ＭＳ 明朝" w:hint="eastAsia"/>
          <w:sz w:val="24"/>
        </w:rPr>
        <w:t>令和2年2月18日</w:t>
      </w:r>
    </w:p>
    <w:p w:rsidR="00BB0046" w:rsidRDefault="00BB0046" w:rsidP="00BB0046">
      <w:pPr>
        <w:spacing w:line="276" w:lineRule="auto"/>
        <w:jc w:val="right"/>
        <w:rPr>
          <w:rFonts w:ascii="ＭＳ 明朝" w:eastAsia="ＭＳ 明朝" w:hAnsi="ＭＳ 明朝"/>
          <w:sz w:val="24"/>
        </w:rPr>
      </w:pPr>
    </w:p>
    <w:p w:rsidR="007E0281" w:rsidRPr="000F25AB" w:rsidRDefault="007E0281" w:rsidP="00DD0B15">
      <w:pPr>
        <w:spacing w:line="276" w:lineRule="auto"/>
        <w:jc w:val="center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>新型コロナウイルス感染症の拡大防止に向けた対応について</w:t>
      </w:r>
      <w:bookmarkStart w:id="0" w:name="_GoBack"/>
      <w:bookmarkEnd w:id="0"/>
    </w:p>
    <w:p w:rsidR="000A032F" w:rsidRPr="000F25AB" w:rsidRDefault="000A032F" w:rsidP="00DD0B15">
      <w:pPr>
        <w:spacing w:line="276" w:lineRule="auto"/>
        <w:rPr>
          <w:rFonts w:ascii="ＭＳ 明朝" w:eastAsia="ＭＳ 明朝" w:hAnsi="ＭＳ 明朝"/>
          <w:sz w:val="24"/>
        </w:rPr>
      </w:pPr>
    </w:p>
    <w:p w:rsidR="009D7F1E" w:rsidRPr="000F25AB" w:rsidRDefault="009D7F1E" w:rsidP="00DD0B15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>大阪府知事　吉村 洋文</w:t>
      </w:r>
    </w:p>
    <w:p w:rsidR="007E0281" w:rsidRPr="000F25AB" w:rsidRDefault="007E0281" w:rsidP="00DD0B15">
      <w:pPr>
        <w:spacing w:line="276" w:lineRule="auto"/>
        <w:rPr>
          <w:rFonts w:ascii="ＭＳ 明朝" w:eastAsia="ＭＳ 明朝" w:hAnsi="ＭＳ 明朝"/>
          <w:sz w:val="24"/>
        </w:rPr>
      </w:pPr>
    </w:p>
    <w:p w:rsidR="008B52FD" w:rsidRDefault="008B52FD" w:rsidP="00DD0B15">
      <w:pPr>
        <w:spacing w:line="276" w:lineRule="auto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 xml:space="preserve">　</w:t>
      </w:r>
      <w:r w:rsidR="00CB7EA8">
        <w:rPr>
          <w:rFonts w:ascii="ＭＳ 明朝" w:eastAsia="ＭＳ 明朝" w:hAnsi="ＭＳ 明朝" w:hint="eastAsia"/>
          <w:sz w:val="24"/>
        </w:rPr>
        <w:t>新型コロナウイルス感染症</w:t>
      </w:r>
      <w:r w:rsidR="00960A3B">
        <w:rPr>
          <w:rFonts w:ascii="ＭＳ 明朝" w:eastAsia="ＭＳ 明朝" w:hAnsi="ＭＳ 明朝" w:hint="eastAsia"/>
          <w:sz w:val="24"/>
        </w:rPr>
        <w:t>への対応につきましては、</w:t>
      </w:r>
      <w:r w:rsidRPr="000F25AB">
        <w:rPr>
          <w:rFonts w:ascii="ＭＳ 明朝" w:eastAsia="ＭＳ 明朝" w:hAnsi="ＭＳ 明朝" w:hint="eastAsia"/>
          <w:sz w:val="24"/>
        </w:rPr>
        <w:t>1月24日に、私を本部長とする「大阪府新型コロナウイルス対策本部」を設置し、関係部局で情報を共有するとともに、医療機関や関係機関と連携し、感染拡大の防止に向けて、全力で取り組んでいるところです。</w:t>
      </w:r>
    </w:p>
    <w:p w:rsidR="00960A3B" w:rsidRDefault="00960A3B" w:rsidP="00DD0B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>府内で確認された感染者は</w:t>
      </w:r>
      <w:r>
        <w:rPr>
          <w:rFonts w:ascii="ＭＳ 明朝" w:eastAsia="ＭＳ 明朝" w:hAnsi="ＭＳ 明朝" w:hint="eastAsia"/>
          <w:sz w:val="24"/>
        </w:rPr>
        <w:t>2月18日現在で１名</w:t>
      </w:r>
      <w:r w:rsidRPr="000F25AB">
        <w:rPr>
          <w:rFonts w:ascii="ＭＳ 明朝" w:eastAsia="ＭＳ 明朝" w:hAnsi="ＭＳ 明朝" w:hint="eastAsia"/>
          <w:sz w:val="24"/>
        </w:rPr>
        <w:t>ですが、</w:t>
      </w:r>
      <w:r>
        <w:rPr>
          <w:rFonts w:ascii="ＭＳ 明朝" w:eastAsia="ＭＳ 明朝" w:hAnsi="ＭＳ 明朝" w:hint="eastAsia"/>
          <w:sz w:val="24"/>
        </w:rPr>
        <w:t>全国では多数の症例が報告</w:t>
      </w:r>
      <w:r w:rsidR="001F21D1">
        <w:rPr>
          <w:rFonts w:ascii="ＭＳ 明朝" w:eastAsia="ＭＳ 明朝" w:hAnsi="ＭＳ 明朝" w:hint="eastAsia"/>
          <w:sz w:val="24"/>
        </w:rPr>
        <w:t>されており、中国への渡航歴や接触歴を持たない感染</w:t>
      </w:r>
      <w:r w:rsidRPr="000F25AB">
        <w:rPr>
          <w:rFonts w:ascii="ＭＳ 明朝" w:eastAsia="ＭＳ 明朝" w:hAnsi="ＭＳ 明朝" w:hint="eastAsia"/>
          <w:sz w:val="24"/>
        </w:rPr>
        <w:t>が疑われる事案も</w:t>
      </w:r>
      <w:r>
        <w:rPr>
          <w:rFonts w:ascii="ＭＳ 明朝" w:eastAsia="ＭＳ 明朝" w:hAnsi="ＭＳ 明朝" w:hint="eastAsia"/>
          <w:sz w:val="24"/>
        </w:rPr>
        <w:t>発生しています。また、横浜港のクルーズ客船においては、2月17日現在で、延べ1,7</w:t>
      </w:r>
      <w:r>
        <w:rPr>
          <w:rFonts w:ascii="ＭＳ 明朝" w:eastAsia="ＭＳ 明朝" w:hAnsi="ＭＳ 明朝"/>
          <w:sz w:val="24"/>
        </w:rPr>
        <w:t>23</w:t>
      </w:r>
      <w:r>
        <w:rPr>
          <w:rFonts w:ascii="ＭＳ 明朝" w:eastAsia="ＭＳ 明朝" w:hAnsi="ＭＳ 明朝" w:hint="eastAsia"/>
          <w:sz w:val="24"/>
        </w:rPr>
        <w:t>名の</w:t>
      </w:r>
      <w:r w:rsidR="0045179B">
        <w:rPr>
          <w:rFonts w:ascii="ＭＳ 明朝" w:eastAsia="ＭＳ 明朝" w:hAnsi="ＭＳ 明朝" w:hint="eastAsia"/>
          <w:sz w:val="24"/>
        </w:rPr>
        <w:t>ウイルス</w:t>
      </w:r>
      <w:r>
        <w:rPr>
          <w:rFonts w:ascii="ＭＳ 明朝" w:eastAsia="ＭＳ 明朝" w:hAnsi="ＭＳ 明朝" w:hint="eastAsia"/>
          <w:sz w:val="24"/>
        </w:rPr>
        <w:t>検査が行われ454名の陽性者が確認されております。そのうち、無症状病原体保有者も189名含まれております。</w:t>
      </w:r>
    </w:p>
    <w:p w:rsidR="008B52FD" w:rsidRPr="000F25AB" w:rsidRDefault="008B52FD" w:rsidP="00DD0B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>2月16日に開催された、国の第1回の新型コロナウイルス感染症対策専門</w:t>
      </w:r>
      <w:r w:rsidR="0045179B">
        <w:rPr>
          <w:rFonts w:ascii="ＭＳ 明朝" w:eastAsia="ＭＳ 明朝" w:hAnsi="ＭＳ 明朝" w:hint="eastAsia"/>
          <w:sz w:val="24"/>
        </w:rPr>
        <w:t>家</w:t>
      </w:r>
      <w:r w:rsidRPr="000F25AB">
        <w:rPr>
          <w:rFonts w:ascii="ＭＳ 明朝" w:eastAsia="ＭＳ 明朝" w:hAnsi="ＭＳ 明朝" w:hint="eastAsia"/>
          <w:sz w:val="24"/>
        </w:rPr>
        <w:t>会議では、国内の発生状況について、「国内発生早期ではあるものの、感染経路を特定できない可能性のある症例が複数認められる状況」とされ</w:t>
      </w:r>
      <w:r w:rsidR="00960A3B">
        <w:rPr>
          <w:rFonts w:ascii="ＭＳ 明朝" w:eastAsia="ＭＳ 明朝" w:hAnsi="ＭＳ 明朝" w:hint="eastAsia"/>
          <w:sz w:val="24"/>
        </w:rPr>
        <w:t>ており、</w:t>
      </w:r>
      <w:r w:rsidR="00DD0B15">
        <w:rPr>
          <w:rFonts w:ascii="ＭＳ 明朝" w:eastAsia="ＭＳ 明朝" w:hAnsi="ＭＳ 明朝" w:hint="eastAsia"/>
          <w:sz w:val="24"/>
        </w:rPr>
        <w:t>同会議においては、</w:t>
      </w:r>
      <w:r w:rsidR="000F25AB">
        <w:rPr>
          <w:rFonts w:ascii="ＭＳ 明朝" w:eastAsia="ＭＳ 明朝" w:hAnsi="ＭＳ 明朝" w:hint="eastAsia"/>
          <w:sz w:val="24"/>
        </w:rPr>
        <w:t>感染の拡大を防ぐためには、人が多い場所に出かけることを自粛したり、不要不急の外出を控えるべきだとの意見も</w:t>
      </w:r>
      <w:r w:rsidR="00DD0B15">
        <w:rPr>
          <w:rFonts w:ascii="ＭＳ 明朝" w:eastAsia="ＭＳ 明朝" w:hAnsi="ＭＳ 明朝" w:hint="eastAsia"/>
          <w:sz w:val="24"/>
        </w:rPr>
        <w:t>出されていま</w:t>
      </w:r>
      <w:r w:rsidR="000F25AB">
        <w:rPr>
          <w:rFonts w:ascii="ＭＳ 明朝" w:eastAsia="ＭＳ 明朝" w:hAnsi="ＭＳ 明朝" w:hint="eastAsia"/>
          <w:sz w:val="24"/>
        </w:rPr>
        <w:t>す。</w:t>
      </w:r>
    </w:p>
    <w:p w:rsidR="00DD0B15" w:rsidRDefault="008B52FD" w:rsidP="00DD0B15">
      <w:pPr>
        <w:spacing w:line="276" w:lineRule="auto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 xml:space="preserve">　</w:t>
      </w:r>
      <w:r w:rsidR="00DD0B15">
        <w:rPr>
          <w:rFonts w:ascii="ＭＳ 明朝" w:eastAsia="ＭＳ 明朝" w:hAnsi="ＭＳ 明朝" w:hint="eastAsia"/>
          <w:sz w:val="24"/>
        </w:rPr>
        <w:t>こういった状況</w:t>
      </w:r>
      <w:r w:rsidR="00CB7EA8">
        <w:rPr>
          <w:rFonts w:ascii="ＭＳ 明朝" w:eastAsia="ＭＳ 明朝" w:hAnsi="ＭＳ 明朝" w:hint="eastAsia"/>
          <w:sz w:val="24"/>
        </w:rPr>
        <w:t>を踏まえます</w:t>
      </w:r>
      <w:r w:rsidR="00DD0B15">
        <w:rPr>
          <w:rFonts w:ascii="ＭＳ 明朝" w:eastAsia="ＭＳ 明朝" w:hAnsi="ＭＳ 明朝" w:hint="eastAsia"/>
          <w:sz w:val="24"/>
        </w:rPr>
        <w:t>と、</w:t>
      </w:r>
      <w:r w:rsidR="001E4C05">
        <w:rPr>
          <w:rFonts w:ascii="ＭＳ 明朝" w:eastAsia="ＭＳ 明朝" w:hAnsi="ＭＳ 明朝" w:hint="eastAsia"/>
          <w:sz w:val="24"/>
        </w:rPr>
        <w:t>とりわけ、大都市である大阪府では、急激な感染拡大のリスクに備える必要があります。</w:t>
      </w:r>
      <w:r w:rsidR="00DD0B15">
        <w:rPr>
          <w:rFonts w:ascii="ＭＳ 明朝" w:eastAsia="ＭＳ 明朝" w:hAnsi="ＭＳ 明朝" w:hint="eastAsia"/>
          <w:sz w:val="24"/>
        </w:rPr>
        <w:t>今後、市中での感染拡大</w:t>
      </w:r>
      <w:r w:rsidR="001F21D1">
        <w:rPr>
          <w:rFonts w:ascii="ＭＳ 明朝" w:eastAsia="ＭＳ 明朝" w:hAnsi="ＭＳ 明朝" w:hint="eastAsia"/>
          <w:sz w:val="24"/>
        </w:rPr>
        <w:t>に備え</w:t>
      </w:r>
      <w:r w:rsidR="00DD0B15">
        <w:rPr>
          <w:rFonts w:ascii="ＭＳ 明朝" w:eastAsia="ＭＳ 明朝" w:hAnsi="ＭＳ 明朝" w:hint="eastAsia"/>
          <w:sz w:val="24"/>
        </w:rPr>
        <w:t>、発</w:t>
      </w:r>
      <w:r w:rsidR="00DD0B15">
        <w:rPr>
          <w:rFonts w:ascii="ＭＳ 明朝" w:eastAsia="ＭＳ 明朝" w:hAnsi="ＭＳ 明朝" w:hint="eastAsia"/>
          <w:sz w:val="24"/>
        </w:rPr>
        <w:lastRenderedPageBreak/>
        <w:t>生数の急激な増加を抑制することや、</w:t>
      </w:r>
      <w:r w:rsidR="00CB7EA8">
        <w:rPr>
          <w:rFonts w:ascii="ＭＳ 明朝" w:eastAsia="ＭＳ 明朝" w:hAnsi="ＭＳ 明朝" w:hint="eastAsia"/>
          <w:sz w:val="24"/>
        </w:rPr>
        <w:t>重症化</w:t>
      </w:r>
      <w:r w:rsidR="0045179B">
        <w:rPr>
          <w:rFonts w:ascii="ＭＳ 明朝" w:eastAsia="ＭＳ 明朝" w:hAnsi="ＭＳ 明朝" w:hint="eastAsia"/>
          <w:sz w:val="24"/>
        </w:rPr>
        <w:t>しやすい</w:t>
      </w:r>
      <w:r w:rsidR="00DD0B15">
        <w:rPr>
          <w:rFonts w:ascii="ＭＳ 明朝" w:eastAsia="ＭＳ 明朝" w:hAnsi="ＭＳ 明朝" w:hint="eastAsia"/>
          <w:sz w:val="24"/>
        </w:rPr>
        <w:t>高齢者</w:t>
      </w:r>
      <w:r w:rsidR="001F21D1">
        <w:rPr>
          <w:rFonts w:ascii="ＭＳ 明朝" w:eastAsia="ＭＳ 明朝" w:hAnsi="ＭＳ 明朝" w:hint="eastAsia"/>
          <w:sz w:val="24"/>
        </w:rPr>
        <w:t>や基礎疾患</w:t>
      </w:r>
      <w:r w:rsidR="0045179B">
        <w:rPr>
          <w:rFonts w:ascii="ＭＳ 明朝" w:eastAsia="ＭＳ 明朝" w:hAnsi="ＭＳ 明朝" w:hint="eastAsia"/>
          <w:sz w:val="24"/>
        </w:rPr>
        <w:t>（糖尿病や心不全等）のある</w:t>
      </w:r>
      <w:r w:rsidR="001F21D1">
        <w:rPr>
          <w:rFonts w:ascii="ＭＳ 明朝" w:eastAsia="ＭＳ 明朝" w:hAnsi="ＭＳ 明朝" w:hint="eastAsia"/>
          <w:sz w:val="24"/>
        </w:rPr>
        <w:t>方</w:t>
      </w:r>
      <w:r w:rsidR="00DD0B15">
        <w:rPr>
          <w:rFonts w:ascii="ＭＳ 明朝" w:eastAsia="ＭＳ 明朝" w:hAnsi="ＭＳ 明朝" w:hint="eastAsia"/>
          <w:sz w:val="24"/>
        </w:rPr>
        <w:t>への感染をできる限り減らすことが重要となってきます。</w:t>
      </w:r>
    </w:p>
    <w:p w:rsidR="00DD0B15" w:rsidRDefault="00DD0B15" w:rsidP="00DD0B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そのためには、一定期間、</w:t>
      </w:r>
      <w:r w:rsidR="001A5606">
        <w:rPr>
          <w:rFonts w:ascii="ＭＳ 明朝" w:eastAsia="ＭＳ 明朝" w:hAnsi="ＭＳ 明朝" w:hint="eastAsia"/>
          <w:sz w:val="24"/>
        </w:rPr>
        <w:t>府民のみなさまが</w:t>
      </w:r>
      <w:r w:rsidR="0045179B">
        <w:rPr>
          <w:rFonts w:ascii="ＭＳ 明朝" w:eastAsia="ＭＳ 明朝" w:hAnsi="ＭＳ 明朝" w:hint="eastAsia"/>
          <w:sz w:val="24"/>
        </w:rPr>
        <w:t>不要不急の外出を控えたり、多数の人が濃厚接触</w:t>
      </w:r>
      <w:r>
        <w:rPr>
          <w:rFonts w:ascii="ＭＳ 明朝" w:eastAsia="ＭＳ 明朝" w:hAnsi="ＭＳ 明朝" w:hint="eastAsia"/>
          <w:sz w:val="24"/>
        </w:rPr>
        <w:t>する機会を思い切って減らす必要があります。</w:t>
      </w:r>
    </w:p>
    <w:p w:rsidR="008B52FD" w:rsidRPr="000F25AB" w:rsidRDefault="00CB7EA8" w:rsidP="00DD0B15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そこで</w:t>
      </w:r>
      <w:r w:rsidR="00DD0B15">
        <w:rPr>
          <w:rFonts w:ascii="ＭＳ 明朝" w:eastAsia="ＭＳ 明朝" w:hAnsi="ＭＳ 明朝" w:hint="eastAsia"/>
          <w:sz w:val="24"/>
        </w:rPr>
        <w:t>、</w:t>
      </w:r>
      <w:r w:rsidR="00444560" w:rsidRPr="000F25AB">
        <w:rPr>
          <w:rFonts w:ascii="ＭＳ 明朝" w:eastAsia="ＭＳ 明朝" w:hAnsi="ＭＳ 明朝" w:hint="eastAsia"/>
          <w:sz w:val="24"/>
        </w:rPr>
        <w:t>本日</w:t>
      </w:r>
      <w:r w:rsidR="000F25AB" w:rsidRPr="000F25AB">
        <w:rPr>
          <w:rFonts w:ascii="ＭＳ 明朝" w:eastAsia="ＭＳ 明朝" w:hAnsi="ＭＳ 明朝" w:hint="eastAsia"/>
          <w:sz w:val="24"/>
        </w:rPr>
        <w:t>開催した</w:t>
      </w:r>
      <w:r w:rsidR="00444560" w:rsidRPr="000F25AB">
        <w:rPr>
          <w:rFonts w:ascii="ＭＳ 明朝" w:eastAsia="ＭＳ 明朝" w:hAnsi="ＭＳ 明朝" w:hint="eastAsia"/>
          <w:sz w:val="24"/>
        </w:rPr>
        <w:t>、</w:t>
      </w:r>
      <w:r w:rsidR="000F25AB" w:rsidRPr="000F25AB">
        <w:rPr>
          <w:rFonts w:ascii="ＭＳ 明朝" w:eastAsia="ＭＳ 明朝" w:hAnsi="ＭＳ 明朝" w:hint="eastAsia"/>
          <w:sz w:val="24"/>
        </w:rPr>
        <w:t>「第5回大阪府新型コロナウイルス対策本部」において、</w:t>
      </w:r>
      <w:r w:rsidR="00444560" w:rsidRPr="000F25AB">
        <w:rPr>
          <w:rFonts w:ascii="ＭＳ 明朝" w:eastAsia="ＭＳ 明朝" w:hAnsi="ＭＳ 明朝" w:hint="eastAsia"/>
          <w:sz w:val="24"/>
        </w:rPr>
        <w:t>以下の方針を決定いたしました。</w:t>
      </w:r>
    </w:p>
    <w:p w:rsidR="00444560" w:rsidRDefault="00444560" w:rsidP="00DD0B15">
      <w:pPr>
        <w:spacing w:line="276" w:lineRule="auto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 xml:space="preserve">　府民のみなさまにはご不便をおかけいたしますが、ご協力をお願いします。</w:t>
      </w:r>
    </w:p>
    <w:p w:rsidR="00DD0B15" w:rsidRPr="000F25AB" w:rsidRDefault="00DD0B15" w:rsidP="00DD0B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また、府内市町村や事業者のみなさまにおかれましても、府の方針の趣旨をご理解いただき、</w:t>
      </w:r>
      <w:r w:rsidR="001F21D1">
        <w:rPr>
          <w:rFonts w:ascii="ＭＳ 明朝" w:eastAsia="ＭＳ 明朝" w:hAnsi="ＭＳ 明朝" w:hint="eastAsia"/>
          <w:sz w:val="24"/>
        </w:rPr>
        <w:t>できる限りの</w:t>
      </w:r>
      <w:r>
        <w:rPr>
          <w:rFonts w:ascii="ＭＳ 明朝" w:eastAsia="ＭＳ 明朝" w:hAnsi="ＭＳ 明朝" w:hint="eastAsia"/>
          <w:sz w:val="24"/>
        </w:rPr>
        <w:t>対応について、ご協力いただきますよう、お願いします。</w:t>
      </w:r>
    </w:p>
    <w:p w:rsidR="00444560" w:rsidRPr="000F25AB" w:rsidRDefault="00444560" w:rsidP="00DD0B15">
      <w:pPr>
        <w:spacing w:line="276" w:lineRule="auto"/>
        <w:rPr>
          <w:rFonts w:ascii="ＭＳ 明朝" w:eastAsia="ＭＳ 明朝" w:hAnsi="ＭＳ 明朝"/>
          <w:sz w:val="24"/>
        </w:rPr>
      </w:pPr>
    </w:p>
    <w:p w:rsidR="009D7F1E" w:rsidRPr="001A5606" w:rsidRDefault="009D7F1E" w:rsidP="00DD0B15">
      <w:pPr>
        <w:spacing w:line="276" w:lineRule="auto"/>
        <w:rPr>
          <w:rFonts w:ascii="ＭＳ 明朝" w:eastAsia="ＭＳ 明朝" w:hAnsi="ＭＳ 明朝"/>
          <w:sz w:val="24"/>
        </w:rPr>
      </w:pPr>
      <w:r w:rsidRPr="001A5606">
        <w:rPr>
          <w:rFonts w:ascii="ＭＳ 明朝" w:eastAsia="ＭＳ 明朝" w:hAnsi="ＭＳ 明朝" w:hint="eastAsia"/>
          <w:sz w:val="24"/>
        </w:rPr>
        <w:t>＜大阪府における方針＞</w:t>
      </w:r>
    </w:p>
    <w:p w:rsidR="001A5606" w:rsidRPr="000F25AB" w:rsidRDefault="001A5606" w:rsidP="00DD0B15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当面、1か月間（3月20日まで）は、以下のとおりとする。</w:t>
      </w:r>
    </w:p>
    <w:p w:rsidR="00DD0B15" w:rsidRDefault="009D7F1E" w:rsidP="001A5606">
      <w:pPr>
        <w:pStyle w:val="a3"/>
        <w:numPr>
          <w:ilvl w:val="0"/>
          <w:numId w:val="4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 w:rsidRPr="000F25AB">
        <w:rPr>
          <w:rFonts w:ascii="ＭＳ 明朝" w:eastAsia="ＭＳ 明朝" w:hAnsi="ＭＳ 明朝" w:hint="eastAsia"/>
          <w:sz w:val="24"/>
        </w:rPr>
        <w:t>府主催の</w:t>
      </w:r>
      <w:r w:rsidR="001A5606">
        <w:rPr>
          <w:rFonts w:ascii="ＭＳ 明朝" w:eastAsia="ＭＳ 明朝" w:hAnsi="ＭＳ 明朝" w:hint="eastAsia"/>
          <w:sz w:val="24"/>
        </w:rPr>
        <w:t>府民が参加するイベントや集会を原則、開催中止又は延期する。</w:t>
      </w:r>
    </w:p>
    <w:p w:rsidR="001A5606" w:rsidRPr="001A5606" w:rsidRDefault="001A5606" w:rsidP="001A5606">
      <w:pPr>
        <w:pStyle w:val="a3"/>
        <w:spacing w:line="276" w:lineRule="auto"/>
        <w:ind w:leftChars="0" w:left="57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ただし、学校の卒業式や入学試験など</w:t>
      </w:r>
      <w:r w:rsidR="00BB0046">
        <w:rPr>
          <w:rFonts w:ascii="ＭＳ 明朝" w:eastAsia="ＭＳ 明朝" w:hAnsi="ＭＳ 明朝" w:hint="eastAsia"/>
          <w:sz w:val="24"/>
        </w:rPr>
        <w:t>は感染予防に配慮のうえで実施する。また、</w:t>
      </w:r>
      <w:r>
        <w:rPr>
          <w:rFonts w:ascii="ＭＳ 明朝" w:eastAsia="ＭＳ 明朝" w:hAnsi="ＭＳ 明朝" w:hint="eastAsia"/>
          <w:sz w:val="24"/>
        </w:rPr>
        <w:t>免許の更新講習など年度内に開催が必要なもの</w:t>
      </w:r>
      <w:r w:rsidR="00BB0046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は</w:t>
      </w:r>
      <w:r w:rsidR="009C1EE4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個別に判断する。</w:t>
      </w:r>
    </w:p>
    <w:p w:rsidR="000A032F" w:rsidRPr="00DD0B15" w:rsidRDefault="001A5606" w:rsidP="00DD0B15">
      <w:pPr>
        <w:pStyle w:val="a3"/>
        <w:numPr>
          <w:ilvl w:val="0"/>
          <w:numId w:val="4"/>
        </w:numPr>
        <w:spacing w:line="276" w:lineRule="auto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期間限定で10時出勤を追加し、</w:t>
      </w:r>
      <w:r w:rsidR="009D7F1E" w:rsidRPr="00DD0B15">
        <w:rPr>
          <w:rFonts w:ascii="ＭＳ 明朝" w:eastAsia="ＭＳ 明朝" w:hAnsi="ＭＳ 明朝" w:hint="eastAsia"/>
          <w:sz w:val="24"/>
        </w:rPr>
        <w:t>府</w:t>
      </w:r>
      <w:r w:rsidR="00BB0046">
        <w:rPr>
          <w:rFonts w:ascii="ＭＳ 明朝" w:eastAsia="ＭＳ 明朝" w:hAnsi="ＭＳ 明朝" w:hint="eastAsia"/>
          <w:sz w:val="24"/>
        </w:rPr>
        <w:t>職員の時差出勤を</w:t>
      </w:r>
      <w:r w:rsidR="009D7F1E" w:rsidRPr="00DD0B15">
        <w:rPr>
          <w:rFonts w:ascii="ＭＳ 明朝" w:eastAsia="ＭＳ 明朝" w:hAnsi="ＭＳ 明朝" w:hint="eastAsia"/>
          <w:sz w:val="24"/>
        </w:rPr>
        <w:t>拡大</w:t>
      </w:r>
      <w:r>
        <w:rPr>
          <w:rFonts w:ascii="ＭＳ 明朝" w:eastAsia="ＭＳ 明朝" w:hAnsi="ＭＳ 明朝" w:hint="eastAsia"/>
          <w:sz w:val="24"/>
        </w:rPr>
        <w:t>する</w:t>
      </w:r>
      <w:r w:rsidR="00BB0046">
        <w:rPr>
          <w:rFonts w:ascii="ＭＳ 明朝" w:eastAsia="ＭＳ 明朝" w:hAnsi="ＭＳ 明朝" w:hint="eastAsia"/>
          <w:sz w:val="24"/>
        </w:rPr>
        <w:t>。</w:t>
      </w:r>
      <w:r w:rsidR="00F95F1D" w:rsidRPr="00F95F1D">
        <w:rPr>
          <w:rFonts w:ascii="ＭＳ 明朝" w:eastAsia="ＭＳ 明朝" w:hAnsi="ＭＳ 明朝" w:hint="eastAsia"/>
          <w:w w:val="80"/>
          <w:sz w:val="24"/>
        </w:rPr>
        <w:t>（開始・終了日は今後調整）</w:t>
      </w:r>
    </w:p>
    <w:sectPr w:rsidR="000A032F" w:rsidRPr="00DD0B15" w:rsidSect="001E4C05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45F" w:rsidRDefault="00E0045F" w:rsidP="00444560">
      <w:r>
        <w:separator/>
      </w:r>
    </w:p>
  </w:endnote>
  <w:endnote w:type="continuationSeparator" w:id="0">
    <w:p w:rsidR="00E0045F" w:rsidRDefault="00E0045F" w:rsidP="0044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45F" w:rsidRDefault="00E0045F" w:rsidP="00444560">
      <w:r>
        <w:separator/>
      </w:r>
    </w:p>
  </w:footnote>
  <w:footnote w:type="continuationSeparator" w:id="0">
    <w:p w:rsidR="00E0045F" w:rsidRDefault="00E0045F" w:rsidP="0044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586B"/>
    <w:multiLevelType w:val="hybridMultilevel"/>
    <w:tmpl w:val="BD2268DC"/>
    <w:lvl w:ilvl="0" w:tplc="7AC091E6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F86C1F"/>
    <w:multiLevelType w:val="hybridMultilevel"/>
    <w:tmpl w:val="B1E88EE8"/>
    <w:lvl w:ilvl="0" w:tplc="F9C47854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1933A0"/>
    <w:multiLevelType w:val="hybridMultilevel"/>
    <w:tmpl w:val="42844BD4"/>
    <w:lvl w:ilvl="0" w:tplc="76029FCE">
      <w:start w:val="2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073BE0"/>
    <w:multiLevelType w:val="hybridMultilevel"/>
    <w:tmpl w:val="47145C02"/>
    <w:lvl w:ilvl="0" w:tplc="7F60F27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2F"/>
    <w:rsid w:val="00083735"/>
    <w:rsid w:val="000A032F"/>
    <w:rsid w:val="000F25AB"/>
    <w:rsid w:val="001A0B7C"/>
    <w:rsid w:val="001A5606"/>
    <w:rsid w:val="001E4C05"/>
    <w:rsid w:val="001F21D1"/>
    <w:rsid w:val="002A3BCB"/>
    <w:rsid w:val="002F4133"/>
    <w:rsid w:val="00444560"/>
    <w:rsid w:val="0045179B"/>
    <w:rsid w:val="00595F5B"/>
    <w:rsid w:val="007E0281"/>
    <w:rsid w:val="0087536B"/>
    <w:rsid w:val="008B52FD"/>
    <w:rsid w:val="00960A3B"/>
    <w:rsid w:val="009626E5"/>
    <w:rsid w:val="009C1EE4"/>
    <w:rsid w:val="009D7F1E"/>
    <w:rsid w:val="009E6597"/>
    <w:rsid w:val="00A32B9D"/>
    <w:rsid w:val="00BB0046"/>
    <w:rsid w:val="00CB7EA8"/>
    <w:rsid w:val="00D05ACA"/>
    <w:rsid w:val="00DD0B15"/>
    <w:rsid w:val="00E0045F"/>
    <w:rsid w:val="00F9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9A534"/>
  <w15:chartTrackingRefBased/>
  <w15:docId w15:val="{6ECE2587-9E9F-43C4-B06A-ED7AE96D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2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45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560"/>
  </w:style>
  <w:style w:type="paragraph" w:styleId="a6">
    <w:name w:val="footer"/>
    <w:basedOn w:val="a"/>
    <w:link w:val="a7"/>
    <w:uiPriority w:val="99"/>
    <w:unhideWhenUsed/>
    <w:rsid w:val="004445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560"/>
  </w:style>
  <w:style w:type="paragraph" w:styleId="a8">
    <w:name w:val="Balloon Text"/>
    <w:basedOn w:val="a"/>
    <w:link w:val="a9"/>
    <w:uiPriority w:val="99"/>
    <w:semiHidden/>
    <w:unhideWhenUsed/>
    <w:rsid w:val="000F25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25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0046"/>
  </w:style>
  <w:style w:type="character" w:customStyle="1" w:styleId="ab">
    <w:name w:val="日付 (文字)"/>
    <w:basedOn w:val="a0"/>
    <w:link w:val="aa"/>
    <w:uiPriority w:val="99"/>
    <w:semiHidden/>
    <w:rsid w:val="00BB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2020-02-28T05:53:00Z</cp:lastPrinted>
  <dcterms:created xsi:type="dcterms:W3CDTF">2020-02-28T05:52:00Z</dcterms:created>
  <dcterms:modified xsi:type="dcterms:W3CDTF">2020-02-28T05:53:00Z</dcterms:modified>
</cp:coreProperties>
</file>