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9079" w14:textId="5DBF3562" w:rsidR="00501A95" w:rsidRPr="00501A95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E078FDF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1EA9D182" w:rsidR="00E8703F" w:rsidRPr="00425DCE" w:rsidRDefault="00E8703F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26.8pt;margin-top:-39pt;width:78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" fillcolor="window" strokecolor="windowText" strokeweight="1pt">
                <v:textbox>
                  <w:txbxContent>
                    <w:p w14:paraId="324A0700" w14:textId="1EA9D182" w:rsidR="00E8703F" w:rsidRPr="00425DCE" w:rsidRDefault="00E8703F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501A95">
        <w:rPr>
          <w:rFonts w:ascii="ＭＳ Ｐゴシック" w:eastAsia="ＭＳ Ｐゴシック" w:hAnsi="ＭＳ Ｐゴシック" w:hint="eastAsia"/>
          <w:sz w:val="22"/>
        </w:rPr>
        <w:t>令和</w:t>
      </w:r>
      <w:r w:rsidR="00CB7D39">
        <w:rPr>
          <w:rFonts w:ascii="ＭＳ Ｐゴシック" w:eastAsia="ＭＳ Ｐゴシック" w:hAnsi="ＭＳ Ｐゴシック" w:hint="eastAsia"/>
          <w:sz w:val="22"/>
        </w:rPr>
        <w:t>2年1</w:t>
      </w:r>
      <w:r w:rsidR="00501A95" w:rsidRPr="00501A95">
        <w:rPr>
          <w:rFonts w:ascii="ＭＳ Ｐゴシック" w:eastAsia="ＭＳ Ｐゴシック" w:hAnsi="ＭＳ Ｐゴシック" w:hint="eastAsia"/>
          <w:sz w:val="22"/>
        </w:rPr>
        <w:t>月2</w:t>
      </w:r>
      <w:r w:rsidR="009065F7">
        <w:rPr>
          <w:rFonts w:ascii="ＭＳ Ｐゴシック" w:eastAsia="ＭＳ Ｐゴシック" w:hAnsi="ＭＳ Ｐゴシック"/>
          <w:sz w:val="22"/>
        </w:rPr>
        <w:t>8</w:t>
      </w:r>
      <w:r w:rsidR="00501A95" w:rsidRPr="00501A95">
        <w:rPr>
          <w:rFonts w:ascii="ＭＳ Ｐゴシック" w:eastAsia="ＭＳ Ｐゴシック" w:hAnsi="ＭＳ Ｐゴシック" w:hint="eastAsia"/>
          <w:sz w:val="22"/>
        </w:rPr>
        <w:t>日</w:t>
      </w:r>
    </w:p>
    <w:p w14:paraId="4B4FF057" w14:textId="77777777" w:rsidR="00165E56" w:rsidRDefault="00165E56" w:rsidP="000F181C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B823469" w14:textId="1ACD26A3" w:rsidR="009911B9" w:rsidRPr="00E3172D" w:rsidRDefault="00A61440" w:rsidP="000F181C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大阪府</w:t>
      </w:r>
      <w:r w:rsidR="00EE6AC1">
        <w:rPr>
          <w:rFonts w:ascii="ＭＳ Ｐゴシック" w:eastAsia="ＭＳ Ｐゴシック" w:hAnsi="ＭＳ Ｐゴシック" w:hint="eastAsia"/>
          <w:b/>
          <w:sz w:val="24"/>
        </w:rPr>
        <w:t>新型コロナウイルス対策本部</w:t>
      </w:r>
      <w:r w:rsidR="00E368B7">
        <w:rPr>
          <w:rFonts w:ascii="ＭＳ Ｐゴシック" w:eastAsia="ＭＳ Ｐゴシック" w:hAnsi="ＭＳ Ｐゴシック" w:hint="eastAsia"/>
          <w:b/>
          <w:sz w:val="24"/>
        </w:rPr>
        <w:t>（第２回）</w:t>
      </w:r>
    </w:p>
    <w:p w14:paraId="0D2166CE" w14:textId="54C40B20" w:rsidR="000F181C" w:rsidRDefault="000F181C" w:rsidP="007F14D8">
      <w:pPr>
        <w:spacing w:line="160" w:lineRule="exact"/>
        <w:ind w:right="420"/>
        <w:jc w:val="right"/>
        <w:rPr>
          <w:rFonts w:ascii="ＭＳ Ｐゴシック" w:eastAsia="ＭＳ Ｐゴシック" w:hAnsi="ＭＳ Ｐゴシック"/>
        </w:rPr>
      </w:pPr>
    </w:p>
    <w:p w14:paraId="7FEBBC70" w14:textId="77777777" w:rsidR="00165E56" w:rsidRPr="00165E56" w:rsidRDefault="00165E56" w:rsidP="007F14D8">
      <w:pPr>
        <w:spacing w:line="160" w:lineRule="exact"/>
        <w:ind w:right="420"/>
        <w:jc w:val="right"/>
        <w:rPr>
          <w:rFonts w:ascii="ＭＳ Ｐゴシック" w:eastAsia="ＭＳ Ｐゴシック" w:hAnsi="ＭＳ Ｐゴシック"/>
        </w:rPr>
      </w:pPr>
    </w:p>
    <w:p w14:paraId="3AE0AC9C" w14:textId="3185211D" w:rsidR="004761CB" w:rsidRDefault="001B022D" w:rsidP="004761C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１</w:t>
      </w:r>
      <w:r w:rsidR="00CF3B68" w:rsidRPr="00E3172D">
        <w:rPr>
          <w:rFonts w:ascii="ＭＳ Ｐゴシック" w:eastAsia="ＭＳ Ｐゴシック" w:hAnsi="ＭＳ Ｐゴシック" w:hint="eastAsia"/>
          <w:b/>
          <w:sz w:val="24"/>
          <w:szCs w:val="21"/>
        </w:rPr>
        <w:t>．最新の発生状況</w:t>
      </w:r>
    </w:p>
    <w:p w14:paraId="45B1C609" w14:textId="4520EBAC" w:rsidR="002D73AC" w:rsidRPr="002D73AC" w:rsidRDefault="002D73AC" w:rsidP="002D73A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・発生状況</w:t>
      </w:r>
      <w:r w:rsidR="00461255">
        <w:rPr>
          <w:rFonts w:ascii="ＭＳ 明朝" w:eastAsia="ＭＳ 明朝" w:hAnsi="ＭＳ 明朝" w:hint="eastAsia"/>
          <w:szCs w:val="21"/>
        </w:rPr>
        <w:t>（</w:t>
      </w:r>
      <w:r w:rsidR="00461255" w:rsidRPr="00461255">
        <w:rPr>
          <w:rFonts w:ascii="ＭＳ 明朝" w:eastAsia="ＭＳ 明朝" w:hAnsi="ＭＳ 明朝" w:hint="eastAsia"/>
          <w:szCs w:val="21"/>
        </w:rPr>
        <w:t>厚生労働省発表</w:t>
      </w:r>
      <w:r w:rsidR="00461255" w:rsidRPr="00461255">
        <w:rPr>
          <w:rFonts w:ascii="ＭＳ 明朝" w:eastAsia="ＭＳ 明朝" w:hAnsi="ＭＳ 明朝"/>
          <w:szCs w:val="21"/>
        </w:rPr>
        <w:t>1/</w:t>
      </w:r>
      <w:r w:rsidR="00485105">
        <w:rPr>
          <w:rFonts w:ascii="ＭＳ 明朝" w:eastAsia="ＭＳ 明朝" w:hAnsi="ＭＳ 明朝" w:hint="eastAsia"/>
          <w:szCs w:val="21"/>
        </w:rPr>
        <w:t>27版</w:t>
      </w:r>
      <w:r w:rsidR="00461255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260"/>
      </w:tblGrid>
      <w:tr w:rsidR="004761CB" w:rsidRPr="00E81BFE" w14:paraId="42608A50" w14:textId="77777777" w:rsidTr="004B68B9">
        <w:trPr>
          <w:trHeight w:val="36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4C67BBA" w14:textId="77777777" w:rsidR="004761CB" w:rsidRPr="00E81BFE" w:rsidRDefault="004761CB" w:rsidP="00B942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29CCD9B" w14:textId="67E3A149" w:rsidR="004761CB" w:rsidRPr="00E81BFE" w:rsidRDefault="004761CB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D85499D" w14:textId="75A81C9C" w:rsidR="004761CB" w:rsidRPr="00E81BFE" w:rsidRDefault="004761CB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うち死亡者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F40B41" w14:textId="77777777" w:rsidR="004761CB" w:rsidRPr="00E81BFE" w:rsidRDefault="004761CB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4761CB" w:rsidRPr="00E81BFE" w14:paraId="3A3F991E" w14:textId="77777777" w:rsidTr="004B68B9">
        <w:tc>
          <w:tcPr>
            <w:tcW w:w="1701" w:type="dxa"/>
            <w:tcBorders>
              <w:left w:val="single" w:sz="12" w:space="0" w:color="auto"/>
            </w:tcBorders>
          </w:tcPr>
          <w:p w14:paraId="2BD3D712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中　国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78EEA37B" w14:textId="1C885891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2,744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76028CA2" w14:textId="4FDB9F11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80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1906F05B" w14:textId="14078CDD" w:rsidR="004761CB" w:rsidRPr="00E81BFE" w:rsidRDefault="004761CB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761CB" w:rsidRPr="00E81BFE" w14:paraId="285A0293" w14:textId="77777777" w:rsidTr="004B68B9">
        <w:tc>
          <w:tcPr>
            <w:tcW w:w="1701" w:type="dxa"/>
            <w:tcBorders>
              <w:left w:val="single" w:sz="12" w:space="0" w:color="auto"/>
            </w:tcBorders>
          </w:tcPr>
          <w:p w14:paraId="34E1E75F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日　本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14:paraId="5975E853" w14:textId="6B042BDC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88442A" w:rsidRPr="00DD268B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14:paraId="1B5E9691" w14:textId="14DF35DD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DA57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469DA1EE" w14:textId="61D72E14" w:rsidR="00DA5716" w:rsidRPr="00E81BFE" w:rsidRDefault="0064392D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府内での陽性例：0</w:t>
            </w:r>
          </w:p>
        </w:tc>
      </w:tr>
      <w:tr w:rsidR="004761CB" w:rsidRPr="00E81BFE" w14:paraId="6743876A" w14:textId="77777777" w:rsidTr="004B68B9"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</w:tcPr>
          <w:p w14:paraId="20219673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  <w:right w:val="dashSmallGap" w:sz="4" w:space="0" w:color="auto"/>
            </w:tcBorders>
          </w:tcPr>
          <w:p w14:paraId="43957379" w14:textId="37984C11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</w:t>
            </w:r>
          </w:p>
        </w:tc>
        <w:tc>
          <w:tcPr>
            <w:tcW w:w="1701" w:type="dxa"/>
            <w:tcBorders>
              <w:left w:val="dashSmallGap" w:sz="4" w:space="0" w:color="auto"/>
              <w:bottom w:val="double" w:sz="4" w:space="0" w:color="auto"/>
            </w:tcBorders>
          </w:tcPr>
          <w:p w14:paraId="577BBD8D" w14:textId="68AAF068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DA5716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</w:p>
        </w:tc>
        <w:tc>
          <w:tcPr>
            <w:tcW w:w="3260" w:type="dxa"/>
            <w:tcBorders>
              <w:bottom w:val="double" w:sz="4" w:space="0" w:color="auto"/>
              <w:right w:val="single" w:sz="12" w:space="0" w:color="auto"/>
            </w:tcBorders>
          </w:tcPr>
          <w:p w14:paraId="730D7B63" w14:textId="4B961FA0" w:rsidR="004761CB" w:rsidRPr="00E81BFE" w:rsidRDefault="00DA5716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11ヵ国</w:t>
            </w:r>
          </w:p>
        </w:tc>
      </w:tr>
      <w:tr w:rsidR="004761CB" w:rsidRPr="00E81BFE" w14:paraId="67FD62C7" w14:textId="77777777" w:rsidTr="004B68B9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4AED07D" w14:textId="77777777" w:rsidR="004761CB" w:rsidRPr="00E81BFE" w:rsidRDefault="004761CB" w:rsidP="00B942B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81BFE">
              <w:rPr>
                <w:rFonts w:ascii="ＭＳ Ｐゴシック" w:eastAsia="ＭＳ Ｐゴシック" w:hAnsi="ＭＳ Ｐゴシック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61812339" w14:textId="65F95E3A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2,788</w:t>
            </w:r>
          </w:p>
        </w:tc>
        <w:tc>
          <w:tcPr>
            <w:tcW w:w="1701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</w:tcPr>
          <w:p w14:paraId="32313D6A" w14:textId="7597FF4F" w:rsidR="004761CB" w:rsidRPr="00E81BFE" w:rsidRDefault="00DA5716" w:rsidP="00B942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80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C9C0FC" w14:textId="77777777" w:rsidR="004761CB" w:rsidRPr="00E81BFE" w:rsidRDefault="004761CB" w:rsidP="00B942B0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43143F" w14:textId="78321561" w:rsidR="00DD268B" w:rsidRDefault="0088442A" w:rsidP="004761CB">
      <w:pPr>
        <w:rPr>
          <w:rFonts w:ascii="ＭＳ Ｐゴシック" w:eastAsia="ＭＳ Ｐゴシック" w:hAnsi="ＭＳ Ｐゴシック"/>
          <w:szCs w:val="21"/>
        </w:rPr>
      </w:pPr>
      <w:r w:rsidRPr="007F14D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D268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F14D8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DD268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F14D8">
        <w:rPr>
          <w:rFonts w:ascii="ＭＳ Ｐゴシック" w:eastAsia="ＭＳ Ｐゴシック" w:hAnsi="ＭＳ Ｐゴシック" w:hint="eastAsia"/>
          <w:szCs w:val="21"/>
        </w:rPr>
        <w:t>※　1例目：神奈川</w:t>
      </w:r>
      <w:r w:rsidR="007F14D8">
        <w:rPr>
          <w:rFonts w:ascii="ＭＳ Ｐゴシック" w:eastAsia="ＭＳ Ｐゴシック" w:hAnsi="ＭＳ Ｐゴシック" w:hint="eastAsia"/>
          <w:szCs w:val="21"/>
        </w:rPr>
        <w:t>在住</w:t>
      </w:r>
      <w:r w:rsidRPr="007F14D8">
        <w:rPr>
          <w:rFonts w:ascii="ＭＳ Ｐゴシック" w:eastAsia="ＭＳ Ｐゴシック" w:hAnsi="ＭＳ Ｐゴシック" w:hint="eastAsia"/>
          <w:szCs w:val="21"/>
        </w:rPr>
        <w:t>、2</w:t>
      </w:r>
      <w:r w:rsidR="007F14D8">
        <w:rPr>
          <w:rFonts w:ascii="ＭＳ Ｐゴシック" w:eastAsia="ＭＳ Ｐゴシック" w:hAnsi="ＭＳ Ｐゴシック" w:hint="eastAsia"/>
          <w:szCs w:val="21"/>
        </w:rPr>
        <w:t>～4</w:t>
      </w:r>
      <w:r w:rsidRPr="007F14D8">
        <w:rPr>
          <w:rFonts w:ascii="ＭＳ Ｐゴシック" w:eastAsia="ＭＳ Ｐゴシック" w:hAnsi="ＭＳ Ｐゴシック" w:hint="eastAsia"/>
          <w:szCs w:val="21"/>
        </w:rPr>
        <w:t>例目：</w:t>
      </w:r>
      <w:r w:rsidR="007F14D8">
        <w:rPr>
          <w:rFonts w:ascii="ＭＳ Ｐゴシック" w:eastAsia="ＭＳ Ｐゴシック" w:hAnsi="ＭＳ Ｐゴシック" w:hint="eastAsia"/>
          <w:szCs w:val="21"/>
        </w:rPr>
        <w:t>武漢市からの旅行者（</w:t>
      </w:r>
      <w:r w:rsidRPr="007F14D8">
        <w:rPr>
          <w:rFonts w:ascii="ＭＳ Ｐゴシック" w:eastAsia="ＭＳ Ｐゴシック" w:hAnsi="ＭＳ Ｐゴシック" w:hint="eastAsia"/>
          <w:szCs w:val="21"/>
        </w:rPr>
        <w:t>東京都、</w:t>
      </w:r>
      <w:r w:rsidR="007F14D8">
        <w:rPr>
          <w:rFonts w:ascii="ＭＳ Ｐゴシック" w:eastAsia="ＭＳ Ｐゴシック" w:hAnsi="ＭＳ Ｐゴシック" w:hint="eastAsia"/>
          <w:szCs w:val="21"/>
        </w:rPr>
        <w:t>愛知県）</w:t>
      </w:r>
    </w:p>
    <w:p w14:paraId="66ABC4F6" w14:textId="5BDFF4FC" w:rsidR="00DD268B" w:rsidRPr="007F14D8" w:rsidRDefault="007F14D8" w:rsidP="004761C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</w:p>
    <w:p w14:paraId="2D31A99E" w14:textId="77777777" w:rsidR="008A2A92" w:rsidRDefault="001B022D" w:rsidP="008A2A92">
      <w:pPr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２</w:t>
      </w:r>
      <w:r w:rsidR="00701ED7" w:rsidRPr="00E3172D">
        <w:rPr>
          <w:rFonts w:ascii="ＭＳ Ｐゴシック" w:eastAsia="ＭＳ Ｐゴシック" w:hAnsi="ＭＳ Ｐゴシック" w:hint="eastAsia"/>
          <w:b/>
          <w:sz w:val="24"/>
          <w:szCs w:val="21"/>
        </w:rPr>
        <w:t>．WHO</w:t>
      </w:r>
      <w:r w:rsidR="00BC068F">
        <w:rPr>
          <w:rFonts w:ascii="ＭＳ Ｐゴシック" w:eastAsia="ＭＳ Ｐゴシック" w:hAnsi="ＭＳ Ｐゴシック" w:hint="eastAsia"/>
          <w:b/>
          <w:sz w:val="24"/>
          <w:szCs w:val="21"/>
        </w:rPr>
        <w:t>（世界保健機関）及び厚生労働省の対応</w:t>
      </w:r>
    </w:p>
    <w:p w14:paraId="58A07E90" w14:textId="7047F2A4" w:rsidR="008A2A92" w:rsidRPr="00D11C2D" w:rsidRDefault="008A2A92" w:rsidP="008A2A92">
      <w:pPr>
        <w:ind w:firstLineChars="100" w:firstLine="210"/>
        <w:rPr>
          <w:rFonts w:ascii="ＭＳ ゴシック" w:eastAsia="ＭＳ ゴシック" w:hAnsi="ＭＳ ゴシック"/>
          <w:b/>
          <w:sz w:val="24"/>
          <w:szCs w:val="21"/>
        </w:rPr>
      </w:pPr>
      <w:r w:rsidRPr="00D11C2D">
        <w:rPr>
          <w:rFonts w:ascii="ＭＳ ゴシック" w:eastAsia="ＭＳ ゴシック" w:hAnsi="ＭＳ ゴシック" w:hint="eastAsia"/>
          <w:color w:val="000000" w:themeColor="text1"/>
          <w:szCs w:val="21"/>
        </w:rPr>
        <w:t>＜ＷＨＯ声明＞</w:t>
      </w:r>
    </w:p>
    <w:p w14:paraId="51E66A96" w14:textId="1DC639B4" w:rsidR="00544801" w:rsidRPr="00E3172D" w:rsidRDefault="009065F7" w:rsidP="00E3172D">
      <w:pPr>
        <w:ind w:leftChars="200" w:left="420"/>
        <w:rPr>
          <w:rFonts w:ascii="ＭＳ 明朝" w:eastAsia="ＭＳ 明朝" w:hAnsi="ＭＳ 明朝"/>
          <w:b/>
          <w:color w:val="000000" w:themeColor="text1"/>
          <w:szCs w:val="21"/>
          <w:u w:val="single"/>
        </w:rPr>
      </w:pPr>
      <w:r w:rsidRPr="009065F7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『国際的に懸念される公衆衛生上の緊急事態』を宣言する状況にはないものの、ヒトからヒトへの感染は認められ、中国以外の国においてはサーベイランスが重要</w:t>
      </w:r>
      <w:r w:rsidR="002E3590" w:rsidRPr="00E3172D">
        <w:rPr>
          <w:rFonts w:ascii="ＭＳ 明朝" w:eastAsia="ＭＳ 明朝" w:hAnsi="ＭＳ 明朝" w:hint="eastAsia"/>
          <w:color w:val="000000" w:themeColor="text1"/>
          <w:szCs w:val="21"/>
        </w:rPr>
        <w:t>としている。</w:t>
      </w:r>
    </w:p>
    <w:p w14:paraId="1EE251B0" w14:textId="77777777" w:rsidR="008A2A92" w:rsidRDefault="008A2A92" w:rsidP="007F14D8">
      <w:pPr>
        <w:spacing w:line="80" w:lineRule="exact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</w:p>
    <w:p w14:paraId="3DCEED05" w14:textId="1AFE0A6A" w:rsidR="00544801" w:rsidRPr="00E3172D" w:rsidRDefault="00544801" w:rsidP="00B1089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544801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 xml:space="preserve">　</w:t>
      </w:r>
      <w:r w:rsidRPr="00E3172D">
        <w:rPr>
          <w:rFonts w:ascii="ＭＳ ゴシック" w:eastAsia="ＭＳ ゴシック" w:hAnsi="ＭＳ ゴシック" w:hint="eastAsia"/>
          <w:color w:val="000000" w:themeColor="text1"/>
          <w:szCs w:val="21"/>
        </w:rPr>
        <w:t>＜</w:t>
      </w:r>
      <w:r w:rsidR="009065F7">
        <w:rPr>
          <w:rFonts w:ascii="ＭＳ ゴシック" w:eastAsia="ＭＳ ゴシック" w:hAnsi="ＭＳ ゴシック" w:hint="eastAsia"/>
          <w:color w:val="000000" w:themeColor="text1"/>
          <w:szCs w:val="21"/>
        </w:rPr>
        <w:t>国、</w:t>
      </w:r>
      <w:r w:rsidRPr="00E3172D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</w:t>
      </w:r>
      <w:r w:rsidR="009065F7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Pr="00E3172D">
        <w:rPr>
          <w:rFonts w:ascii="ＭＳ ゴシック" w:eastAsia="ＭＳ ゴシック" w:hAnsi="ＭＳ ゴシック" w:hint="eastAsia"/>
          <w:color w:val="000000" w:themeColor="text1"/>
          <w:szCs w:val="21"/>
        </w:rPr>
        <w:t>の対応＞</w:t>
      </w:r>
    </w:p>
    <w:p w14:paraId="76CCBE48" w14:textId="677E20CF" w:rsidR="00434027" w:rsidRDefault="008D0240" w:rsidP="00AA65A4">
      <w:pPr>
        <w:spacing w:line="260" w:lineRule="exact"/>
        <w:ind w:leftChars="202" w:left="567" w:hangingChars="68" w:hanging="143"/>
        <w:rPr>
          <w:rFonts w:ascii="ＭＳ 明朝" w:eastAsia="ＭＳ 明朝" w:hAnsi="ＭＳ 明朝"/>
        </w:rPr>
      </w:pPr>
      <w:r w:rsidRPr="00E3172D">
        <w:rPr>
          <w:rFonts w:ascii="ＭＳ 明朝" w:eastAsia="ＭＳ 明朝" w:hAnsi="ＭＳ 明朝" w:hint="eastAsia"/>
        </w:rPr>
        <w:t>・</w:t>
      </w:r>
      <w:r w:rsidR="00356700">
        <w:rPr>
          <w:rFonts w:ascii="ＭＳ 明朝" w:eastAsia="ＭＳ 明朝" w:hAnsi="ＭＳ 明朝" w:hint="eastAsia"/>
        </w:rPr>
        <w:t>国</w:t>
      </w:r>
      <w:r w:rsidR="00356700" w:rsidRPr="00356700">
        <w:rPr>
          <w:rFonts w:ascii="ＭＳ 明朝" w:eastAsia="ＭＳ 明朝" w:hAnsi="ＭＳ 明朝" w:hint="eastAsia"/>
        </w:rPr>
        <w:t>は、新型コロナウイルスによる肺炎について、</w:t>
      </w:r>
      <w:r w:rsidR="00085758" w:rsidRPr="00DD268B">
        <w:rPr>
          <w:rFonts w:ascii="ＭＳ 明朝" w:eastAsia="ＭＳ 明朝" w:hAnsi="ＭＳ 明朝" w:hint="eastAsia"/>
        </w:rPr>
        <w:t>感染症法に基づく「指定感染症」と検疫法の「検疫感染症」に指定する政令を閣議決定した。</w:t>
      </w:r>
    </w:p>
    <w:p w14:paraId="79EEAFCC" w14:textId="55A197A4" w:rsidR="00BC3831" w:rsidRDefault="00356700" w:rsidP="00DA5716">
      <w:pPr>
        <w:spacing w:line="260" w:lineRule="exact"/>
        <w:ind w:leftChars="302" w:left="84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⇒</w:t>
      </w:r>
      <w:r w:rsidR="00AA65A4">
        <w:rPr>
          <w:rFonts w:ascii="ＭＳ 明朝" w:eastAsia="ＭＳ 明朝" w:hAnsi="ＭＳ 明朝" w:hint="eastAsia"/>
        </w:rPr>
        <w:t>これにより</w:t>
      </w:r>
      <w:r w:rsidRPr="00356700">
        <w:rPr>
          <w:rFonts w:ascii="ＭＳ 明朝" w:eastAsia="ＭＳ 明朝" w:hAnsi="ＭＳ 明朝" w:hint="eastAsia"/>
        </w:rPr>
        <w:t>感染者</w:t>
      </w:r>
      <w:r w:rsidR="00DA5716">
        <w:rPr>
          <w:rFonts w:ascii="ＭＳ 明朝" w:eastAsia="ＭＳ 明朝" w:hAnsi="ＭＳ 明朝" w:hint="eastAsia"/>
        </w:rPr>
        <w:t>への入院勧告・措置や就業制限</w:t>
      </w:r>
      <w:r w:rsidR="00085758">
        <w:rPr>
          <w:rFonts w:ascii="ＭＳ 明朝" w:eastAsia="ＭＳ 明朝" w:hAnsi="ＭＳ 明朝" w:hint="eastAsia"/>
        </w:rPr>
        <w:t>、</w:t>
      </w:r>
      <w:r w:rsidR="00085758" w:rsidRPr="00085758">
        <w:rPr>
          <w:rFonts w:ascii="ＭＳ 明朝" w:eastAsia="ＭＳ 明朝" w:hAnsi="ＭＳ 明朝" w:hint="eastAsia"/>
        </w:rPr>
        <w:t>入国者への検査指示など</w:t>
      </w:r>
      <w:r w:rsidRPr="00356700">
        <w:rPr>
          <w:rFonts w:ascii="ＭＳ 明朝" w:eastAsia="ＭＳ 明朝" w:hAnsi="ＭＳ 明朝" w:hint="eastAsia"/>
        </w:rPr>
        <w:t>が可能になる</w:t>
      </w:r>
      <w:r w:rsidR="00DA5716">
        <w:rPr>
          <w:rFonts w:ascii="ＭＳ 明朝" w:eastAsia="ＭＳ 明朝" w:hAnsi="ＭＳ 明朝" w:hint="eastAsia"/>
        </w:rPr>
        <w:t>。</w:t>
      </w:r>
      <w:r w:rsidR="00AA65A4">
        <w:rPr>
          <w:rFonts w:ascii="ＭＳ 明朝" w:eastAsia="ＭＳ 明朝" w:hAnsi="ＭＳ 明朝" w:hint="eastAsia"/>
        </w:rPr>
        <w:t>（２月上旬施行見込み）</w:t>
      </w:r>
    </w:p>
    <w:p w14:paraId="2E2765E4" w14:textId="0C42170A" w:rsidR="00356700" w:rsidRDefault="00485105" w:rsidP="00BC3831">
      <w:pPr>
        <w:spacing w:line="260" w:lineRule="exact"/>
        <w:ind w:leftChars="402" w:left="844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（別添</w:t>
      </w:r>
      <w:r w:rsidR="00655F21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A32EA5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D3AF9CC" w14:textId="5A820627" w:rsidR="00085758" w:rsidRDefault="0005114D">
      <w:pPr>
        <w:spacing w:line="260" w:lineRule="exac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・</w:t>
      </w:r>
      <w:r w:rsidRPr="0005114D">
        <w:rPr>
          <w:rFonts w:ascii="ＭＳ 明朝" w:eastAsia="ＭＳ 明朝" w:hAnsi="ＭＳ 明朝" w:hint="eastAsia"/>
          <w:color w:val="000000" w:themeColor="text1"/>
          <w:szCs w:val="21"/>
        </w:rPr>
        <w:t>武漢市内に住む日本人の帰国に向けて、チャーター機を派遣</w:t>
      </w:r>
      <w:r w:rsidR="00C667C8">
        <w:rPr>
          <w:rFonts w:ascii="ＭＳ 明朝" w:eastAsia="ＭＳ 明朝" w:hAnsi="ＭＳ 明朝" w:hint="eastAsia"/>
          <w:color w:val="000000" w:themeColor="text1"/>
          <w:szCs w:val="21"/>
        </w:rPr>
        <w:t>予定</w:t>
      </w:r>
      <w:r w:rsidRPr="0005114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15B861E4" w14:textId="77777777" w:rsidR="00B541B1" w:rsidRPr="0005114D" w:rsidRDefault="00B541B1" w:rsidP="00B541B1">
      <w:pPr>
        <w:spacing w:line="260" w:lineRule="exact"/>
        <w:rPr>
          <w:rFonts w:ascii="ＭＳ 明朝" w:eastAsia="ＭＳ 明朝" w:hAnsi="ＭＳ 明朝"/>
        </w:rPr>
      </w:pPr>
    </w:p>
    <w:p w14:paraId="1527E175" w14:textId="69FB16A3" w:rsidR="009C40FF" w:rsidRPr="00E3172D" w:rsidRDefault="009065F7" w:rsidP="000E199B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9C40FF" w:rsidRPr="00E3172D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544801" w:rsidRPr="00E3172D">
        <w:rPr>
          <w:rFonts w:ascii="ＭＳ Ｐゴシック" w:eastAsia="ＭＳ Ｐゴシック" w:hAnsi="ＭＳ Ｐゴシック" w:hint="eastAsia"/>
          <w:b/>
          <w:sz w:val="24"/>
        </w:rPr>
        <w:t>大阪</w:t>
      </w:r>
      <w:r w:rsidR="009C40FF" w:rsidRPr="00E3172D">
        <w:rPr>
          <w:rFonts w:ascii="ＭＳ Ｐゴシック" w:eastAsia="ＭＳ Ｐゴシック" w:hAnsi="ＭＳ Ｐゴシック" w:hint="eastAsia"/>
          <w:b/>
          <w:sz w:val="24"/>
        </w:rPr>
        <w:t>府の対応</w:t>
      </w:r>
    </w:p>
    <w:p w14:paraId="076CAB9B" w14:textId="01EC5A00" w:rsidR="00371E74" w:rsidRPr="0064392D" w:rsidRDefault="00E52870" w:rsidP="00497A1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</w:t>
      </w:r>
      <w:r w:rsidR="004A1AED">
        <w:rPr>
          <w:rFonts w:ascii="ＭＳ Ｐゴシック" w:eastAsia="ＭＳ Ｐゴシック" w:hAnsi="ＭＳ Ｐゴシック" w:hint="eastAsia"/>
          <w:b/>
        </w:rPr>
        <w:t xml:space="preserve">　</w:t>
      </w:r>
      <w:r w:rsidR="00371E74" w:rsidRPr="0064392D">
        <w:rPr>
          <w:rFonts w:ascii="ＭＳ Ｐゴシック" w:eastAsia="ＭＳ Ｐゴシック" w:hAnsi="ＭＳ Ｐゴシック" w:hint="eastAsia"/>
          <w:b/>
        </w:rPr>
        <w:t>新型コロナウイルス関連肺炎の疑似症を疑う場合の受診体制・検査体制の確保</w:t>
      </w:r>
    </w:p>
    <w:p w14:paraId="2E365E26" w14:textId="77777777" w:rsidR="0005114D" w:rsidRDefault="00497A12" w:rsidP="00371E74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・発熱（37.5℃以上）と呼吸器症状があり、かつ、武漢市滞在歴等がある患者や医療機関からの</w:t>
      </w:r>
    </w:p>
    <w:p w14:paraId="275DAE33" w14:textId="293FB75C" w:rsidR="00497A12" w:rsidRDefault="00497A12" w:rsidP="0005114D">
      <w:pPr>
        <w:spacing w:line="260" w:lineRule="exact"/>
        <w:ind w:leftChars="167" w:left="3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相談に応じ、</w:t>
      </w:r>
      <w:r w:rsidR="0064392D">
        <w:rPr>
          <w:rFonts w:ascii="ＭＳ 明朝" w:eastAsia="ＭＳ 明朝" w:hAnsi="ＭＳ 明朝" w:hint="eastAsia"/>
        </w:rPr>
        <w:t>専門的な感染症対応が可能な</w:t>
      </w:r>
      <w:r>
        <w:rPr>
          <w:rFonts w:ascii="ＭＳ 明朝" w:eastAsia="ＭＳ 明朝" w:hAnsi="ＭＳ 明朝" w:hint="eastAsia"/>
        </w:rPr>
        <w:t>医療機関へ誘導する仕組みを構築。</w:t>
      </w:r>
      <w:r w:rsidR="00655F21">
        <w:rPr>
          <w:rFonts w:ascii="ＭＳ 明朝" w:eastAsia="ＭＳ 明朝" w:hAnsi="ＭＳ 明朝" w:hint="eastAsia"/>
        </w:rPr>
        <w:t>（別添２）</w:t>
      </w:r>
    </w:p>
    <w:p w14:paraId="788E5879" w14:textId="7524A18C" w:rsidR="00371E74" w:rsidRDefault="00371E74" w:rsidP="00371E74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・迅速に検査を行うため、大阪健康安全基盤研究所において検査体制を整備</w:t>
      </w:r>
      <w:r w:rsidR="006C11C0">
        <w:rPr>
          <w:rFonts w:ascii="ＭＳ 明朝" w:eastAsia="ＭＳ 明朝" w:hAnsi="ＭＳ 明朝" w:hint="eastAsia"/>
        </w:rPr>
        <w:t>中。</w:t>
      </w:r>
    </w:p>
    <w:p w14:paraId="5611A764" w14:textId="77777777" w:rsidR="00371E74" w:rsidRPr="00371E74" w:rsidRDefault="00371E74" w:rsidP="00477A4C">
      <w:pPr>
        <w:spacing w:line="260" w:lineRule="exact"/>
        <w:rPr>
          <w:rFonts w:ascii="ＭＳ Ｐゴシック" w:eastAsia="ＭＳ Ｐゴシック" w:hAnsi="ＭＳ Ｐゴシック"/>
          <w:b/>
        </w:rPr>
      </w:pPr>
    </w:p>
    <w:p w14:paraId="0E748BE3" w14:textId="4F1056D8" w:rsidR="00497A12" w:rsidRDefault="0005114D" w:rsidP="00497A1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</w:t>
      </w:r>
      <w:r w:rsidR="00497A12">
        <w:rPr>
          <w:rFonts w:ascii="ＭＳ Ｐゴシック" w:eastAsia="ＭＳ Ｐゴシック" w:hAnsi="ＭＳ Ｐゴシック" w:hint="eastAsia"/>
          <w:b/>
        </w:rPr>
        <w:t xml:space="preserve">） </w:t>
      </w:r>
      <w:r w:rsidR="00655F21">
        <w:rPr>
          <w:rFonts w:ascii="ＭＳ Ｐゴシック" w:eastAsia="ＭＳ Ｐゴシック" w:hAnsi="ＭＳ Ｐゴシック" w:hint="eastAsia"/>
          <w:b/>
        </w:rPr>
        <w:t>府民向け</w:t>
      </w:r>
      <w:r w:rsidR="00497A12">
        <w:rPr>
          <w:rFonts w:ascii="ＭＳ Ｐゴシック" w:eastAsia="ＭＳ Ｐゴシック" w:hAnsi="ＭＳ Ｐゴシック" w:hint="eastAsia"/>
          <w:b/>
        </w:rPr>
        <w:t>相談窓口の設置</w:t>
      </w:r>
      <w:r w:rsidR="00497A12" w:rsidRPr="00B95862">
        <w:rPr>
          <w:rFonts w:ascii="ＭＳ Ｐゴシック" w:eastAsia="ＭＳ Ｐゴシック" w:hAnsi="ＭＳ Ｐゴシック" w:hint="eastAsia"/>
        </w:rPr>
        <w:t>（別添</w:t>
      </w:r>
      <w:r w:rsidR="00655F21">
        <w:rPr>
          <w:rFonts w:ascii="ＭＳ Ｐゴシック" w:eastAsia="ＭＳ Ｐゴシック" w:hAnsi="ＭＳ Ｐゴシック" w:hint="eastAsia"/>
        </w:rPr>
        <w:t>３</w:t>
      </w:r>
      <w:r w:rsidR="00497A12" w:rsidRPr="00B95862">
        <w:rPr>
          <w:rFonts w:ascii="ＭＳ Ｐゴシック" w:eastAsia="ＭＳ Ｐゴシック" w:hAnsi="ＭＳ Ｐゴシック" w:hint="eastAsia"/>
        </w:rPr>
        <w:t>）</w:t>
      </w:r>
    </w:p>
    <w:p w14:paraId="28273E36" w14:textId="76C6A9EC" w:rsidR="00497A12" w:rsidRPr="0064392D" w:rsidRDefault="00497A12" w:rsidP="00477A4C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・府民に対する電話相談窓口の設置＜健康医療部　医療対策課＞</w:t>
      </w:r>
    </w:p>
    <w:p w14:paraId="048A60AF" w14:textId="77777777" w:rsidR="00497A12" w:rsidRPr="006439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■開設時間　９：００～１８：００（土曜・休日も同様）</w:t>
      </w:r>
    </w:p>
    <w:p w14:paraId="1F1A31F1" w14:textId="77777777" w:rsidR="0005114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■電話番号　０６－６９４４－８１９７</w:t>
      </w:r>
    </w:p>
    <w:p w14:paraId="4BABBC7E" w14:textId="0E506467" w:rsidR="00497A12" w:rsidRPr="006439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■FAX番号　０６－６９４４－７５７９</w:t>
      </w:r>
    </w:p>
    <w:p w14:paraId="5D526E0B" w14:textId="77777777" w:rsidR="00D11C2D" w:rsidRDefault="00D11C2D" w:rsidP="00477A4C">
      <w:pPr>
        <w:spacing w:line="260" w:lineRule="exact"/>
        <w:rPr>
          <w:rFonts w:ascii="ＭＳ 明朝" w:eastAsia="ＭＳ 明朝" w:hAnsi="ＭＳ 明朝"/>
          <w:b/>
        </w:rPr>
      </w:pPr>
    </w:p>
    <w:p w14:paraId="15DC6C51" w14:textId="72541FEF" w:rsidR="00655F21" w:rsidRPr="00477A4C" w:rsidRDefault="00655F21" w:rsidP="00655F21">
      <w:pPr>
        <w:rPr>
          <w:rFonts w:ascii="ＭＳ Ｐゴシック" w:eastAsia="ＭＳ Ｐゴシック" w:hAnsi="ＭＳ Ｐゴシック"/>
          <w:b/>
        </w:rPr>
      </w:pPr>
      <w:r w:rsidRPr="00477A4C">
        <w:rPr>
          <w:rFonts w:ascii="ＭＳ Ｐゴシック" w:eastAsia="ＭＳ Ｐゴシック" w:hAnsi="ＭＳ Ｐゴシック" w:hint="eastAsia"/>
          <w:b/>
        </w:rPr>
        <w:t>(</w:t>
      </w:r>
      <w:r w:rsidR="000F69F6" w:rsidRPr="00477A4C">
        <w:rPr>
          <w:rFonts w:ascii="ＭＳ Ｐゴシック" w:eastAsia="ＭＳ Ｐゴシック" w:hAnsi="ＭＳ Ｐゴシック" w:hint="eastAsia"/>
          <w:b/>
        </w:rPr>
        <w:t>３）</w:t>
      </w:r>
      <w:r w:rsidR="00477A4C">
        <w:rPr>
          <w:rFonts w:ascii="ＭＳ Ｐゴシック" w:eastAsia="ＭＳ Ｐゴシック" w:hAnsi="ＭＳ Ｐゴシック" w:hint="eastAsia"/>
          <w:b/>
        </w:rPr>
        <w:t xml:space="preserve"> </w:t>
      </w:r>
      <w:bookmarkStart w:id="0" w:name="_GoBack"/>
      <w:bookmarkEnd w:id="0"/>
      <w:r w:rsidR="000F69F6" w:rsidRPr="00477A4C">
        <w:rPr>
          <w:rFonts w:ascii="ＭＳ Ｐゴシック" w:eastAsia="ＭＳ Ｐゴシック" w:hAnsi="ＭＳ Ｐゴシック" w:hint="eastAsia"/>
          <w:b/>
        </w:rPr>
        <w:t>来阪外国人への情報提供及び電話相談窓口</w:t>
      </w:r>
      <w:r w:rsidRPr="00477A4C">
        <w:rPr>
          <w:rFonts w:ascii="ＭＳ Ｐゴシック" w:eastAsia="ＭＳ Ｐゴシック" w:hAnsi="ＭＳ Ｐゴシック" w:hint="eastAsia"/>
          <w:b/>
        </w:rPr>
        <w:t>（別添３）</w:t>
      </w:r>
    </w:p>
    <w:p w14:paraId="59DB0010" w14:textId="5B93B014" w:rsidR="00165E56" w:rsidRDefault="00165E56" w:rsidP="00477A4C">
      <w:pPr>
        <w:spacing w:line="260" w:lineRule="exact"/>
        <w:rPr>
          <w:rFonts w:ascii="ＭＳ 明朝" w:eastAsia="ＭＳ 明朝" w:hAnsi="ＭＳ 明朝"/>
        </w:rPr>
      </w:pPr>
      <w:r w:rsidRPr="00165E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・多言語</w:t>
      </w:r>
      <w:r w:rsidRPr="00165E56">
        <w:rPr>
          <w:rFonts w:ascii="ＭＳ 明朝" w:eastAsia="ＭＳ 明朝" w:hAnsi="ＭＳ 明朝" w:hint="eastAsia"/>
        </w:rPr>
        <w:t>コールセンター（</w:t>
      </w:r>
      <w:r w:rsidRPr="00165E56">
        <w:rPr>
          <w:rFonts w:ascii="ＭＳ 明朝" w:eastAsia="ＭＳ 明朝" w:hAnsi="ＭＳ 明朝"/>
        </w:rPr>
        <w:t>Osaka Call Center)</w:t>
      </w:r>
      <w:r w:rsidRPr="0064392D">
        <w:rPr>
          <w:rFonts w:ascii="ＭＳ 明朝" w:eastAsia="ＭＳ 明朝" w:hAnsi="ＭＳ 明朝" w:hint="eastAsia"/>
        </w:rPr>
        <w:t>＜公益財団法人 大阪観光局＞</w:t>
      </w:r>
    </w:p>
    <w:p w14:paraId="07A93FE1" w14:textId="644DA0E2" w:rsidR="00165E56" w:rsidRPr="0064392D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■開設時間　７：００～２３</w:t>
      </w:r>
      <w:r w:rsidRPr="0064392D">
        <w:rPr>
          <w:rFonts w:ascii="ＭＳ 明朝" w:eastAsia="ＭＳ 明朝" w:hAnsi="ＭＳ 明朝" w:hint="eastAsia"/>
        </w:rPr>
        <w:t>：００</w:t>
      </w:r>
      <w:r w:rsidR="00D86C87">
        <w:rPr>
          <w:rFonts w:ascii="ＭＳ 明朝" w:eastAsia="ＭＳ 明朝" w:hAnsi="ＭＳ 明朝" w:hint="eastAsia"/>
        </w:rPr>
        <w:t>（一部言語</w:t>
      </w:r>
      <w:r w:rsidRPr="00165E56">
        <w:rPr>
          <w:rFonts w:ascii="ＭＳ 明朝" w:eastAsia="ＭＳ 明朝" w:hAnsi="ＭＳ 明朝" w:hint="eastAsia"/>
        </w:rPr>
        <w:t>は午前</w:t>
      </w:r>
      <w:r w:rsidRPr="00165E56">
        <w:rPr>
          <w:rFonts w:ascii="ＭＳ 明朝" w:eastAsia="ＭＳ 明朝" w:hAnsi="ＭＳ 明朝"/>
        </w:rPr>
        <w:t>9時から午後6時まで）</w:t>
      </w:r>
    </w:p>
    <w:p w14:paraId="03045483" w14:textId="00D30AE0" w:rsidR="00165E56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■電話番号　</w:t>
      </w:r>
      <w:r>
        <w:rPr>
          <w:rFonts w:ascii="ＭＳ 明朝" w:eastAsia="ＭＳ 明朝" w:hAnsi="ＭＳ 明朝" w:hint="eastAsia"/>
        </w:rPr>
        <w:t>０６－６１３１－４５５０</w:t>
      </w:r>
    </w:p>
    <w:p w14:paraId="2104BB3F" w14:textId="0B3B9B15" w:rsidR="00497A12" w:rsidRPr="0064392D" w:rsidRDefault="00497A12" w:rsidP="00477A4C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>・</w:t>
      </w:r>
      <w:r w:rsidR="00CC4199" w:rsidRPr="00CC4199">
        <w:rPr>
          <w:rFonts w:ascii="ＭＳ 明朝" w:eastAsia="ＭＳ 明朝" w:hAnsi="ＭＳ 明朝" w:hint="eastAsia"/>
          <w:bCs/>
        </w:rPr>
        <w:t>また、中国人スタッフ(１名)が対応する専用回線も設置</w:t>
      </w:r>
      <w:r w:rsidRPr="0064392D">
        <w:rPr>
          <w:rFonts w:ascii="ＭＳ 明朝" w:eastAsia="ＭＳ 明朝" w:hAnsi="ＭＳ 明朝" w:hint="eastAsia"/>
        </w:rPr>
        <w:t>＜公益財団法人 大阪観光局＞</w:t>
      </w:r>
    </w:p>
    <w:p w14:paraId="4D90280B" w14:textId="7D7F534F" w:rsidR="00497A12" w:rsidRPr="006439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■開設時間　</w:t>
      </w:r>
      <w:r w:rsidR="00165E56">
        <w:rPr>
          <w:rFonts w:ascii="ＭＳ 明朝" w:eastAsia="ＭＳ 明朝" w:hAnsi="ＭＳ 明朝" w:hint="eastAsia"/>
        </w:rPr>
        <w:t>２４時間対応</w:t>
      </w:r>
    </w:p>
    <w:p w14:paraId="3A5E38D1" w14:textId="0DC6E1FE" w:rsidR="00D11C2D" w:rsidRDefault="00497A12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■電話番号　</w:t>
      </w:r>
      <w:r w:rsidR="00165E56">
        <w:rPr>
          <w:rFonts w:ascii="ＭＳ 明朝" w:eastAsia="ＭＳ 明朝" w:hAnsi="ＭＳ 明朝" w:hint="eastAsia"/>
        </w:rPr>
        <w:t>０８０－１４６０－７６２７</w:t>
      </w:r>
    </w:p>
    <w:p w14:paraId="21D8920F" w14:textId="6E281F4E" w:rsidR="00165E56" w:rsidRDefault="00165E56" w:rsidP="00477A4C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Pr="00165E56">
        <w:rPr>
          <w:rFonts w:ascii="ＭＳ 明朝" w:eastAsia="ＭＳ 明朝" w:hAnsi="ＭＳ 明朝"/>
        </w:rPr>
        <w:t>24</w:t>
      </w:r>
      <w:r>
        <w:rPr>
          <w:rFonts w:ascii="ＭＳ 明朝" w:eastAsia="ＭＳ 明朝" w:hAnsi="ＭＳ 明朝"/>
        </w:rPr>
        <w:t>時間対応の多言語コールセンター</w:t>
      </w:r>
      <w:r>
        <w:rPr>
          <w:rFonts w:ascii="ＭＳ 明朝" w:eastAsia="ＭＳ 明朝" w:hAnsi="ＭＳ 明朝" w:hint="eastAsia"/>
        </w:rPr>
        <w:t>（</w:t>
      </w:r>
      <w:r w:rsidRPr="00165E56">
        <w:rPr>
          <w:rFonts w:ascii="ＭＳ 明朝" w:eastAsia="ＭＳ 明朝" w:hAnsi="ＭＳ 明朝"/>
        </w:rPr>
        <w:t>Japan　Visitor Hotline</w:t>
      </w:r>
      <w:r>
        <w:rPr>
          <w:rFonts w:ascii="ＭＳ 明朝" w:eastAsia="ＭＳ 明朝" w:hAnsi="ＭＳ 明朝" w:hint="eastAsia"/>
        </w:rPr>
        <w:t>）〈</w:t>
      </w:r>
      <w:r w:rsidRPr="00165E56">
        <w:rPr>
          <w:rFonts w:ascii="ＭＳ 明朝" w:eastAsia="ＭＳ 明朝" w:hAnsi="ＭＳ 明朝" w:hint="eastAsia"/>
        </w:rPr>
        <w:t>日本政府観光局</w:t>
      </w:r>
      <w:r>
        <w:rPr>
          <w:rFonts w:ascii="ＭＳ 明朝" w:eastAsia="ＭＳ 明朝" w:hAnsi="ＭＳ 明朝" w:hint="eastAsia"/>
        </w:rPr>
        <w:t>〉</w:t>
      </w:r>
    </w:p>
    <w:p w14:paraId="313CE435" w14:textId="39E30605" w:rsidR="00165E56" w:rsidRPr="0064392D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■開設時間　</w:t>
      </w:r>
      <w:r>
        <w:rPr>
          <w:rFonts w:ascii="ＭＳ 明朝" w:eastAsia="ＭＳ 明朝" w:hAnsi="ＭＳ 明朝" w:hint="eastAsia"/>
        </w:rPr>
        <w:t>２４時間対応</w:t>
      </w:r>
    </w:p>
    <w:p w14:paraId="080B92E2" w14:textId="13360792" w:rsidR="00165E56" w:rsidRDefault="00165E56" w:rsidP="00477A4C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64392D">
        <w:rPr>
          <w:rFonts w:ascii="ＭＳ 明朝" w:eastAsia="ＭＳ 明朝" w:hAnsi="ＭＳ 明朝" w:hint="eastAsia"/>
        </w:rPr>
        <w:t xml:space="preserve">■電話番号　</w:t>
      </w:r>
      <w:r>
        <w:rPr>
          <w:rFonts w:ascii="ＭＳ 明朝" w:eastAsia="ＭＳ 明朝" w:hAnsi="ＭＳ 明朝" w:hint="eastAsia"/>
        </w:rPr>
        <w:t>０５０－３８１６－２７８７</w:t>
      </w:r>
    </w:p>
    <w:p w14:paraId="3480ECD8" w14:textId="1445F3B1" w:rsidR="00655F21" w:rsidRDefault="00655F21" w:rsidP="00477A4C">
      <w:pPr>
        <w:spacing w:line="26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・来阪外国人へのホームページ等での情報提供</w:t>
      </w:r>
    </w:p>
    <w:p w14:paraId="5AA2869F" w14:textId="77777777" w:rsidR="00477A4C" w:rsidRDefault="00477A4C" w:rsidP="00477A4C">
      <w:pPr>
        <w:spacing w:line="260" w:lineRule="exact"/>
        <w:ind w:firstLineChars="100" w:firstLine="210"/>
        <w:rPr>
          <w:rFonts w:ascii="ＭＳ 明朝" w:eastAsia="ＭＳ 明朝" w:hAnsi="ＭＳ 明朝" w:hint="eastAsia"/>
        </w:rPr>
      </w:pPr>
    </w:p>
    <w:p w14:paraId="36011168" w14:textId="2A5FC27D" w:rsidR="009C40FF" w:rsidRDefault="00E52870" w:rsidP="00E60EB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（</w:t>
      </w:r>
      <w:r w:rsidR="00655F21">
        <w:rPr>
          <w:rFonts w:ascii="ＭＳ Ｐゴシック" w:eastAsia="ＭＳ Ｐゴシック" w:hAnsi="ＭＳ Ｐゴシック" w:hint="eastAsia"/>
          <w:b/>
        </w:rPr>
        <w:t>４</w:t>
      </w:r>
      <w:r w:rsidR="00E3172D">
        <w:rPr>
          <w:rFonts w:ascii="ＭＳ Ｐゴシック" w:eastAsia="ＭＳ Ｐゴシック" w:hAnsi="ＭＳ Ｐゴシック" w:hint="eastAsia"/>
          <w:b/>
        </w:rPr>
        <w:t>）</w:t>
      </w:r>
      <w:r w:rsidR="004A1AED">
        <w:rPr>
          <w:rFonts w:ascii="ＭＳ Ｐゴシック" w:eastAsia="ＭＳ Ｐゴシック" w:hAnsi="ＭＳ Ｐゴシック" w:hint="eastAsia"/>
          <w:b/>
        </w:rPr>
        <w:t xml:space="preserve">　</w:t>
      </w:r>
      <w:r w:rsidR="00371E74">
        <w:rPr>
          <w:rFonts w:ascii="ＭＳ Ｐゴシック" w:eastAsia="ＭＳ Ｐゴシック" w:hAnsi="ＭＳ Ｐゴシック" w:hint="eastAsia"/>
          <w:b/>
        </w:rPr>
        <w:t>来阪外国人や府民等への啓発</w:t>
      </w:r>
    </w:p>
    <w:p w14:paraId="729CD5C1" w14:textId="1256E60F" w:rsidR="0005114D" w:rsidRDefault="0005114D" w:rsidP="00573E1D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・府民向け</w:t>
      </w:r>
      <w:r w:rsidRPr="0005114D">
        <w:rPr>
          <w:rFonts w:ascii="ＭＳ 明朝" w:eastAsia="ＭＳ 明朝" w:hAnsi="ＭＳ 明朝" w:hint="eastAsia"/>
        </w:rPr>
        <w:t>「知事のメッセージ」を大阪府ホームページ</w:t>
      </w:r>
      <w:r w:rsidR="00655F21">
        <w:rPr>
          <w:rFonts w:ascii="ＭＳ 明朝" w:eastAsia="ＭＳ 明朝" w:hAnsi="ＭＳ 明朝" w:hint="eastAsia"/>
        </w:rPr>
        <w:t>に</w:t>
      </w:r>
      <w:r w:rsidRPr="0005114D">
        <w:rPr>
          <w:rFonts w:ascii="ＭＳ 明朝" w:eastAsia="ＭＳ 明朝" w:hAnsi="ＭＳ 明朝" w:hint="eastAsia"/>
        </w:rPr>
        <w:t>掲載。（別添</w:t>
      </w:r>
      <w:r w:rsidR="00D11C2D">
        <w:rPr>
          <w:rFonts w:ascii="ＭＳ 明朝" w:eastAsia="ＭＳ 明朝" w:hAnsi="ＭＳ 明朝" w:hint="eastAsia"/>
        </w:rPr>
        <w:t>４</w:t>
      </w:r>
      <w:r w:rsidRPr="0005114D">
        <w:rPr>
          <w:rFonts w:ascii="ＭＳ 明朝" w:eastAsia="ＭＳ 明朝" w:hAnsi="ＭＳ 明朝" w:hint="eastAsia"/>
        </w:rPr>
        <w:t>）</w:t>
      </w:r>
    </w:p>
    <w:p w14:paraId="12AA3DD7" w14:textId="4FCBDB94" w:rsidR="000A5029" w:rsidRDefault="000A5029" w:rsidP="00573E1D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・危機管理室等と連携した「デマ情報」のチェック・共有体制の確立。</w:t>
      </w:r>
    </w:p>
    <w:p w14:paraId="5B5043ED" w14:textId="7BAD2148" w:rsidR="009C40FF" w:rsidRPr="00F02B1B" w:rsidRDefault="00573E1D" w:rsidP="00D11C2D">
      <w:pPr>
        <w:spacing w:line="260" w:lineRule="exact"/>
        <w:ind w:leftChars="67" w:left="351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・府民向けの啓発について、</w:t>
      </w:r>
      <w:r w:rsidR="004A1AED">
        <w:rPr>
          <w:rFonts w:ascii="ＭＳ 明朝" w:eastAsia="ＭＳ 明朝" w:hAnsi="ＭＳ 明朝" w:hint="eastAsia"/>
        </w:rPr>
        <w:t>各部局より関係団体等へ周知</w:t>
      </w:r>
      <w:r w:rsidR="00D11C2D">
        <w:rPr>
          <w:rFonts w:ascii="ＭＳ 明朝" w:eastAsia="ＭＳ 明朝" w:hAnsi="ＭＳ 明朝" w:hint="eastAsia"/>
        </w:rPr>
        <w:t>。（別添５</w:t>
      </w:r>
      <w:r w:rsidR="00485105">
        <w:rPr>
          <w:rFonts w:ascii="ＭＳ 明朝" w:eastAsia="ＭＳ 明朝" w:hAnsi="ＭＳ 明朝" w:hint="eastAsia"/>
        </w:rPr>
        <w:t>）</w:t>
      </w:r>
    </w:p>
    <w:p w14:paraId="00142365" w14:textId="467F6CC6" w:rsidR="0023686A" w:rsidRPr="00206CC1" w:rsidRDefault="00206CC1" w:rsidP="00206CC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</w:p>
    <w:sectPr w:rsidR="0023686A" w:rsidRPr="00206CC1" w:rsidSect="00C84A01">
      <w:headerReference w:type="default" r:id="rId8"/>
      <w:pgSz w:w="11906" w:h="16838" w:code="9"/>
      <w:pgMar w:top="1021" w:right="1134" w:bottom="567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6B2D" w14:textId="77777777" w:rsidR="009B6E0F" w:rsidRDefault="009B6E0F" w:rsidP="003B1BB5">
      <w:r>
        <w:separator/>
      </w:r>
    </w:p>
  </w:endnote>
  <w:endnote w:type="continuationSeparator" w:id="0">
    <w:p w14:paraId="29A4984B" w14:textId="77777777" w:rsidR="009B6E0F" w:rsidRDefault="009B6E0F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A99E3" w14:textId="77777777" w:rsidR="009B6E0F" w:rsidRDefault="009B6E0F" w:rsidP="003B1BB5">
      <w:r>
        <w:separator/>
      </w:r>
    </w:p>
  </w:footnote>
  <w:footnote w:type="continuationSeparator" w:id="0">
    <w:p w14:paraId="07F192C5" w14:textId="77777777" w:rsidR="009B6E0F" w:rsidRDefault="009B6E0F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437A"/>
    <w:rsid w:val="00036F2A"/>
    <w:rsid w:val="0005114D"/>
    <w:rsid w:val="00073164"/>
    <w:rsid w:val="00085758"/>
    <w:rsid w:val="000A3D60"/>
    <w:rsid w:val="000A5029"/>
    <w:rsid w:val="000D2DD1"/>
    <w:rsid w:val="000D69E1"/>
    <w:rsid w:val="000E199B"/>
    <w:rsid w:val="000E21DA"/>
    <w:rsid w:val="000F181C"/>
    <w:rsid w:val="000F69F6"/>
    <w:rsid w:val="00111D0D"/>
    <w:rsid w:val="00161289"/>
    <w:rsid w:val="00165E56"/>
    <w:rsid w:val="00174E75"/>
    <w:rsid w:val="00183531"/>
    <w:rsid w:val="00196723"/>
    <w:rsid w:val="001B022D"/>
    <w:rsid w:val="001C52D3"/>
    <w:rsid w:val="001C5E8E"/>
    <w:rsid w:val="001D2071"/>
    <w:rsid w:val="001E16C5"/>
    <w:rsid w:val="00204B10"/>
    <w:rsid w:val="00206CC1"/>
    <w:rsid w:val="00214BA4"/>
    <w:rsid w:val="0021522A"/>
    <w:rsid w:val="0021599F"/>
    <w:rsid w:val="00227CCC"/>
    <w:rsid w:val="0023686A"/>
    <w:rsid w:val="00275DA3"/>
    <w:rsid w:val="002A7580"/>
    <w:rsid w:val="002D73AC"/>
    <w:rsid w:val="002E3590"/>
    <w:rsid w:val="00312391"/>
    <w:rsid w:val="00313E6C"/>
    <w:rsid w:val="00350117"/>
    <w:rsid w:val="00353B03"/>
    <w:rsid w:val="00356700"/>
    <w:rsid w:val="00371E74"/>
    <w:rsid w:val="003B1BB5"/>
    <w:rsid w:val="003C1BE5"/>
    <w:rsid w:val="003C6DA3"/>
    <w:rsid w:val="00434027"/>
    <w:rsid w:val="00461255"/>
    <w:rsid w:val="00461271"/>
    <w:rsid w:val="004761CB"/>
    <w:rsid w:val="00477A4C"/>
    <w:rsid w:val="00485105"/>
    <w:rsid w:val="0049103B"/>
    <w:rsid w:val="00497A12"/>
    <w:rsid w:val="004A1AED"/>
    <w:rsid w:val="004B3EAB"/>
    <w:rsid w:val="004B68B9"/>
    <w:rsid w:val="004E7618"/>
    <w:rsid w:val="004F0E30"/>
    <w:rsid w:val="004F1606"/>
    <w:rsid w:val="00501A95"/>
    <w:rsid w:val="00516512"/>
    <w:rsid w:val="00523B2B"/>
    <w:rsid w:val="005335F2"/>
    <w:rsid w:val="00544801"/>
    <w:rsid w:val="00555882"/>
    <w:rsid w:val="005603D0"/>
    <w:rsid w:val="00567AA6"/>
    <w:rsid w:val="00573E1D"/>
    <w:rsid w:val="005816C5"/>
    <w:rsid w:val="005A21FB"/>
    <w:rsid w:val="005A57BC"/>
    <w:rsid w:val="005B3EAD"/>
    <w:rsid w:val="005C7537"/>
    <w:rsid w:val="00607823"/>
    <w:rsid w:val="0064392D"/>
    <w:rsid w:val="00655F21"/>
    <w:rsid w:val="00690C9F"/>
    <w:rsid w:val="006A0A50"/>
    <w:rsid w:val="006C11C0"/>
    <w:rsid w:val="00701ED7"/>
    <w:rsid w:val="00710590"/>
    <w:rsid w:val="00774CA6"/>
    <w:rsid w:val="007945FD"/>
    <w:rsid w:val="007966CB"/>
    <w:rsid w:val="007D2F6A"/>
    <w:rsid w:val="007F14D8"/>
    <w:rsid w:val="00801F6B"/>
    <w:rsid w:val="0086479E"/>
    <w:rsid w:val="0088442A"/>
    <w:rsid w:val="00893EF5"/>
    <w:rsid w:val="00894E3B"/>
    <w:rsid w:val="008A2A92"/>
    <w:rsid w:val="008D0240"/>
    <w:rsid w:val="008D76E7"/>
    <w:rsid w:val="008E2917"/>
    <w:rsid w:val="009065F7"/>
    <w:rsid w:val="00910BFA"/>
    <w:rsid w:val="009317E1"/>
    <w:rsid w:val="00940A27"/>
    <w:rsid w:val="009613DD"/>
    <w:rsid w:val="009911B9"/>
    <w:rsid w:val="009B5AC7"/>
    <w:rsid w:val="009B6E0F"/>
    <w:rsid w:val="009C40FF"/>
    <w:rsid w:val="00A30599"/>
    <w:rsid w:val="00A32EA5"/>
    <w:rsid w:val="00A60805"/>
    <w:rsid w:val="00A61440"/>
    <w:rsid w:val="00AA65A4"/>
    <w:rsid w:val="00AD219D"/>
    <w:rsid w:val="00AD7EB9"/>
    <w:rsid w:val="00AE49C9"/>
    <w:rsid w:val="00AF7E3D"/>
    <w:rsid w:val="00B0611B"/>
    <w:rsid w:val="00B10896"/>
    <w:rsid w:val="00B1235D"/>
    <w:rsid w:val="00B13254"/>
    <w:rsid w:val="00B24FCF"/>
    <w:rsid w:val="00B34770"/>
    <w:rsid w:val="00B541B1"/>
    <w:rsid w:val="00B54E79"/>
    <w:rsid w:val="00B95862"/>
    <w:rsid w:val="00BC068F"/>
    <w:rsid w:val="00BC3831"/>
    <w:rsid w:val="00BD274E"/>
    <w:rsid w:val="00BF6535"/>
    <w:rsid w:val="00C005B5"/>
    <w:rsid w:val="00C27902"/>
    <w:rsid w:val="00C667C8"/>
    <w:rsid w:val="00C84A01"/>
    <w:rsid w:val="00C97A1E"/>
    <w:rsid w:val="00CB1D19"/>
    <w:rsid w:val="00CB6241"/>
    <w:rsid w:val="00CB7D39"/>
    <w:rsid w:val="00CC4199"/>
    <w:rsid w:val="00CE251E"/>
    <w:rsid w:val="00CF3B68"/>
    <w:rsid w:val="00CF6088"/>
    <w:rsid w:val="00D04D30"/>
    <w:rsid w:val="00D11C2D"/>
    <w:rsid w:val="00D41ED6"/>
    <w:rsid w:val="00D86C87"/>
    <w:rsid w:val="00D90B1D"/>
    <w:rsid w:val="00DA1FE1"/>
    <w:rsid w:val="00DA5716"/>
    <w:rsid w:val="00DB3581"/>
    <w:rsid w:val="00DD268B"/>
    <w:rsid w:val="00DF069D"/>
    <w:rsid w:val="00E14855"/>
    <w:rsid w:val="00E3172D"/>
    <w:rsid w:val="00E368B7"/>
    <w:rsid w:val="00E47CF7"/>
    <w:rsid w:val="00E52870"/>
    <w:rsid w:val="00E574AF"/>
    <w:rsid w:val="00E60EB4"/>
    <w:rsid w:val="00E80A93"/>
    <w:rsid w:val="00E81BFE"/>
    <w:rsid w:val="00E8703F"/>
    <w:rsid w:val="00EA1A40"/>
    <w:rsid w:val="00EB178E"/>
    <w:rsid w:val="00EC1A48"/>
    <w:rsid w:val="00EC2DA9"/>
    <w:rsid w:val="00EE6AC1"/>
    <w:rsid w:val="00F02B1B"/>
    <w:rsid w:val="00F049E3"/>
    <w:rsid w:val="00F05EFC"/>
    <w:rsid w:val="00F21E6F"/>
    <w:rsid w:val="00F64ED6"/>
    <w:rsid w:val="00F671E8"/>
    <w:rsid w:val="00F67296"/>
    <w:rsid w:val="00F97AF8"/>
    <w:rsid w:val="00F97BE5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6CC2-81E8-491B-99B0-C08E4D3F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184</Words>
  <Characters>1049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2020-01-28T07:33:00Z</cp:lastPrinted>
  <dcterms:created xsi:type="dcterms:W3CDTF">2020-01-28T00:21:00Z</dcterms:created>
  <dcterms:modified xsi:type="dcterms:W3CDTF">2020-01-28T07:43:00Z</dcterms:modified>
</cp:coreProperties>
</file>