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99079" w14:textId="3B15C4B8" w:rsidR="00501A95" w:rsidRPr="0014329C" w:rsidRDefault="00CA57DF" w:rsidP="00501A95">
      <w:pPr>
        <w:jc w:val="right"/>
        <w:rPr>
          <w:rFonts w:ascii="ＭＳ Ｐゴシック" w:eastAsia="ＭＳ Ｐゴシック" w:hAnsi="ＭＳ Ｐゴシック"/>
          <w:sz w:val="22"/>
        </w:rPr>
      </w:pPr>
      <w:r w:rsidRPr="0014329C">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5A1F8E47" wp14:editId="4058F5BA">
                <wp:simplePos x="0" y="0"/>
                <wp:positionH relativeFrom="margin">
                  <wp:align>right</wp:align>
                </wp:positionH>
                <wp:positionV relativeFrom="paragraph">
                  <wp:posOffset>-430530</wp:posOffset>
                </wp:positionV>
                <wp:extent cx="990600" cy="4000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26.8pt;margin-top:-33.9pt;width:78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" fillcolor="window" strokecolor="windowText" strokeweight="1pt">
                <v:textbo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v:textbox>
                <w10:wrap anchorx="margin"/>
              </v:rect>
            </w:pict>
          </mc:Fallback>
        </mc:AlternateContent>
      </w:r>
      <w:r w:rsidR="00501A95" w:rsidRPr="0014329C">
        <w:rPr>
          <w:rFonts w:ascii="ＭＳ Ｐゴシック" w:eastAsia="ＭＳ Ｐゴシック" w:hAnsi="ＭＳ Ｐゴシック" w:hint="eastAsia"/>
          <w:sz w:val="22"/>
        </w:rPr>
        <w:t>令和</w:t>
      </w:r>
      <w:r w:rsidR="00A03E37" w:rsidRPr="0014329C">
        <w:rPr>
          <w:rFonts w:ascii="ＭＳ Ｐゴシック" w:eastAsia="ＭＳ Ｐゴシック" w:hAnsi="ＭＳ Ｐゴシック" w:hint="eastAsia"/>
          <w:sz w:val="22"/>
        </w:rPr>
        <w:t>2</w:t>
      </w:r>
      <w:r w:rsidR="00CB7D39" w:rsidRPr="0014329C">
        <w:rPr>
          <w:rFonts w:ascii="ＭＳ Ｐゴシック" w:eastAsia="ＭＳ Ｐゴシック" w:hAnsi="ＭＳ Ｐゴシック" w:hint="eastAsia"/>
          <w:sz w:val="22"/>
        </w:rPr>
        <w:t>年</w:t>
      </w:r>
      <w:r w:rsidR="00081515">
        <w:rPr>
          <w:rFonts w:ascii="ＭＳ Ｐゴシック" w:eastAsia="ＭＳ Ｐゴシック" w:hAnsi="ＭＳ Ｐゴシック" w:hint="eastAsia"/>
          <w:sz w:val="22"/>
        </w:rPr>
        <w:t>4</w:t>
      </w:r>
      <w:r w:rsidR="00501A95" w:rsidRPr="0014329C">
        <w:rPr>
          <w:rFonts w:ascii="ＭＳ Ｐゴシック" w:eastAsia="ＭＳ Ｐゴシック" w:hAnsi="ＭＳ Ｐゴシック" w:hint="eastAsia"/>
          <w:sz w:val="22"/>
        </w:rPr>
        <w:t>月</w:t>
      </w:r>
      <w:r w:rsidR="00081515">
        <w:rPr>
          <w:rFonts w:ascii="ＭＳ Ｐゴシック" w:eastAsia="ＭＳ Ｐゴシック" w:hAnsi="ＭＳ Ｐゴシック" w:hint="eastAsia"/>
          <w:sz w:val="22"/>
        </w:rPr>
        <w:t>2</w:t>
      </w:r>
      <w:r w:rsidR="00501A95" w:rsidRPr="0014329C">
        <w:rPr>
          <w:rFonts w:ascii="ＭＳ Ｐゴシック" w:eastAsia="ＭＳ Ｐゴシック" w:hAnsi="ＭＳ Ｐゴシック" w:hint="eastAsia"/>
          <w:sz w:val="22"/>
        </w:rPr>
        <w:t>日</w:t>
      </w:r>
    </w:p>
    <w:p w14:paraId="4B4FF057" w14:textId="77777777" w:rsidR="00165E56" w:rsidRPr="0014329C" w:rsidRDefault="00165E56" w:rsidP="008A5BB9">
      <w:pPr>
        <w:spacing w:line="140" w:lineRule="exact"/>
        <w:jc w:val="center"/>
        <w:rPr>
          <w:rFonts w:ascii="ＭＳ Ｐゴシック" w:eastAsia="ＭＳ Ｐゴシック" w:hAnsi="ＭＳ Ｐゴシック"/>
          <w:b/>
          <w:sz w:val="24"/>
        </w:rPr>
      </w:pPr>
    </w:p>
    <w:p w14:paraId="3B823469" w14:textId="52022F5A" w:rsidR="009911B9" w:rsidRPr="0014329C" w:rsidRDefault="00A61440" w:rsidP="00AB2E72">
      <w:pPr>
        <w:jc w:val="center"/>
        <w:rPr>
          <w:rFonts w:ascii="ＭＳ ゴシック" w:eastAsia="ＭＳ ゴシック" w:hAnsi="ＭＳ ゴシック"/>
          <w:b/>
          <w:sz w:val="24"/>
        </w:rPr>
      </w:pPr>
      <w:r w:rsidRPr="0014329C">
        <w:rPr>
          <w:rFonts w:ascii="ＭＳ ゴシック" w:eastAsia="ＭＳ ゴシック" w:hAnsi="ＭＳ ゴシック" w:hint="eastAsia"/>
          <w:b/>
          <w:sz w:val="24"/>
        </w:rPr>
        <w:t>大阪府</w:t>
      </w:r>
      <w:r w:rsidR="00EE6AC1" w:rsidRPr="0014329C">
        <w:rPr>
          <w:rFonts w:ascii="ＭＳ ゴシック" w:eastAsia="ＭＳ ゴシック" w:hAnsi="ＭＳ ゴシック" w:hint="eastAsia"/>
          <w:b/>
          <w:sz w:val="24"/>
        </w:rPr>
        <w:t>新型コロナウイルス対策本部</w:t>
      </w:r>
      <w:r w:rsidR="00E368B7" w:rsidRPr="0014329C">
        <w:rPr>
          <w:rFonts w:ascii="ＭＳ ゴシック" w:eastAsia="ＭＳ ゴシック" w:hAnsi="ＭＳ ゴシック" w:hint="eastAsia"/>
          <w:b/>
          <w:sz w:val="24"/>
        </w:rPr>
        <w:t>（第</w:t>
      </w:r>
      <w:r w:rsidR="00081515">
        <w:rPr>
          <w:rFonts w:ascii="ＭＳ ゴシック" w:eastAsia="ＭＳ ゴシック" w:hAnsi="ＭＳ ゴシック" w:hint="eastAsia"/>
          <w:b/>
          <w:sz w:val="24"/>
        </w:rPr>
        <w:t>１０</w:t>
      </w:r>
      <w:r w:rsidR="00E368B7" w:rsidRPr="0014329C">
        <w:rPr>
          <w:rFonts w:ascii="ＭＳ ゴシック" w:eastAsia="ＭＳ ゴシック" w:hAnsi="ＭＳ ゴシック" w:hint="eastAsia"/>
          <w:b/>
          <w:sz w:val="24"/>
        </w:rPr>
        <w:t>回）</w:t>
      </w:r>
    </w:p>
    <w:p w14:paraId="7FEBBC70" w14:textId="54719813" w:rsidR="00165E56" w:rsidRPr="00FD3974" w:rsidRDefault="00165E56" w:rsidP="00AB2E72">
      <w:pPr>
        <w:ind w:right="1260"/>
        <w:rPr>
          <w:rFonts w:ascii="ＭＳ Ｐゴシック" w:eastAsia="ＭＳ Ｐゴシック" w:hAnsi="ＭＳ Ｐゴシック"/>
          <w:sz w:val="18"/>
        </w:rPr>
      </w:pPr>
    </w:p>
    <w:p w14:paraId="3AE0AC9C" w14:textId="3185211D" w:rsidR="004761CB" w:rsidRPr="0014329C" w:rsidRDefault="001B022D" w:rsidP="00AB2E72">
      <w:pPr>
        <w:rPr>
          <w:rFonts w:ascii="ＭＳ Ｐゴシック" w:eastAsia="ＭＳ Ｐゴシック" w:hAnsi="ＭＳ Ｐゴシック"/>
          <w:sz w:val="24"/>
        </w:rPr>
      </w:pPr>
      <w:r w:rsidRPr="0014329C">
        <w:rPr>
          <w:rFonts w:ascii="ＭＳ Ｐゴシック" w:eastAsia="ＭＳ Ｐゴシック" w:hAnsi="ＭＳ Ｐゴシック" w:hint="eastAsia"/>
          <w:b/>
          <w:sz w:val="24"/>
          <w:szCs w:val="21"/>
        </w:rPr>
        <w:t>１</w:t>
      </w:r>
      <w:r w:rsidR="00CF3B68" w:rsidRPr="0014329C">
        <w:rPr>
          <w:rFonts w:ascii="ＭＳ Ｐゴシック" w:eastAsia="ＭＳ Ｐゴシック" w:hAnsi="ＭＳ Ｐゴシック" w:hint="eastAsia"/>
          <w:b/>
          <w:sz w:val="24"/>
          <w:szCs w:val="21"/>
        </w:rPr>
        <w:t>．</w:t>
      </w:r>
      <w:r w:rsidR="00CF3B68" w:rsidRPr="0014329C">
        <w:rPr>
          <w:rFonts w:ascii="ＭＳ Ｐゴシック" w:eastAsia="ＭＳ Ｐゴシック" w:hAnsi="ＭＳ Ｐゴシック" w:hint="eastAsia"/>
          <w:b/>
          <w:sz w:val="24"/>
          <w:szCs w:val="21"/>
          <w:u w:val="single"/>
        </w:rPr>
        <w:t>最新の発生状況</w:t>
      </w:r>
    </w:p>
    <w:p w14:paraId="45B1C609" w14:textId="764A53ED" w:rsidR="002D73AC" w:rsidRPr="0014329C" w:rsidRDefault="00646B05" w:rsidP="00AB2E72">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002D73AC" w:rsidRPr="0014329C">
        <w:rPr>
          <w:rFonts w:ascii="ＭＳ Ｐゴシック" w:eastAsia="ＭＳ Ｐゴシック" w:hAnsi="ＭＳ Ｐゴシック" w:hint="eastAsia"/>
          <w:szCs w:val="21"/>
        </w:rPr>
        <w:t>発生状況</w:t>
      </w:r>
      <w:r w:rsidR="00461255" w:rsidRPr="0014329C">
        <w:rPr>
          <w:rFonts w:ascii="ＭＳ Ｐゴシック" w:eastAsia="ＭＳ Ｐゴシック" w:hAnsi="ＭＳ Ｐゴシック" w:hint="eastAsia"/>
          <w:szCs w:val="21"/>
        </w:rPr>
        <w:t>（</w:t>
      </w:r>
      <w:r w:rsidR="00081515">
        <w:rPr>
          <w:rFonts w:ascii="ＭＳ Ｐゴシック" w:eastAsia="ＭＳ Ｐゴシック" w:hAnsi="ＭＳ Ｐゴシック" w:hint="eastAsia"/>
          <w:szCs w:val="21"/>
        </w:rPr>
        <w:t>４</w:t>
      </w:r>
      <w:r w:rsidR="00DF5D80" w:rsidRPr="0014329C">
        <w:rPr>
          <w:rFonts w:ascii="ＭＳ Ｐゴシック" w:eastAsia="ＭＳ Ｐゴシック" w:hAnsi="ＭＳ Ｐゴシック" w:hint="eastAsia"/>
          <w:szCs w:val="21"/>
        </w:rPr>
        <w:t>月</w:t>
      </w:r>
      <w:r w:rsidR="00081515">
        <w:rPr>
          <w:rFonts w:ascii="ＭＳ Ｐゴシック" w:eastAsia="ＭＳ Ｐゴシック" w:hAnsi="ＭＳ Ｐゴシック" w:hint="eastAsia"/>
          <w:szCs w:val="21"/>
        </w:rPr>
        <w:t>１</w:t>
      </w:r>
      <w:r w:rsidR="00DF5D80" w:rsidRPr="0014329C">
        <w:rPr>
          <w:rFonts w:ascii="ＭＳ Ｐゴシック" w:eastAsia="ＭＳ Ｐゴシック" w:hAnsi="ＭＳ Ｐゴシック" w:hint="eastAsia"/>
          <w:szCs w:val="21"/>
        </w:rPr>
        <w:t xml:space="preserve">日版 </w:t>
      </w:r>
      <w:r w:rsidR="00461255" w:rsidRPr="0014329C">
        <w:rPr>
          <w:rFonts w:ascii="ＭＳ Ｐゴシック" w:eastAsia="ＭＳ Ｐゴシック" w:hAnsi="ＭＳ Ｐゴシック" w:hint="eastAsia"/>
          <w:szCs w:val="21"/>
        </w:rPr>
        <w:t>厚生労働省発表</w:t>
      </w:r>
      <w:r w:rsidR="00D37A17" w:rsidRPr="0014329C">
        <w:rPr>
          <w:rFonts w:ascii="ＭＳ Ｐゴシック" w:eastAsia="ＭＳ Ｐゴシック" w:hAnsi="ＭＳ Ｐゴシック" w:hint="eastAsia"/>
          <w:szCs w:val="21"/>
        </w:rPr>
        <w:t>資料</w:t>
      </w:r>
      <w:r w:rsidR="00461255"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szCs w:val="21"/>
        </w:rPr>
        <w:t>＞</w:t>
      </w:r>
    </w:p>
    <w:tbl>
      <w:tblPr>
        <w:tblStyle w:val="a3"/>
        <w:tblW w:w="9781" w:type="dxa"/>
        <w:tblInd w:w="127" w:type="dxa"/>
        <w:tblLook w:val="04A0" w:firstRow="1" w:lastRow="0" w:firstColumn="1" w:lastColumn="0" w:noHBand="0" w:noVBand="1"/>
      </w:tblPr>
      <w:tblGrid>
        <w:gridCol w:w="1418"/>
        <w:gridCol w:w="1134"/>
        <w:gridCol w:w="1275"/>
        <w:gridCol w:w="5954"/>
      </w:tblGrid>
      <w:tr w:rsidR="00055DC7" w:rsidRPr="0014329C" w14:paraId="08BCC0E5" w14:textId="77777777" w:rsidTr="00452F29">
        <w:trPr>
          <w:trHeight w:val="364"/>
        </w:trPr>
        <w:tc>
          <w:tcPr>
            <w:tcW w:w="1418" w:type="dxa"/>
            <w:tcBorders>
              <w:top w:val="single" w:sz="12" w:space="0" w:color="auto"/>
              <w:left w:val="single" w:sz="12" w:space="0" w:color="auto"/>
              <w:right w:val="single" w:sz="4" w:space="0" w:color="auto"/>
            </w:tcBorders>
            <w:shd w:val="clear" w:color="auto" w:fill="F2F2F2" w:themeFill="background1" w:themeFillShade="F2"/>
          </w:tcPr>
          <w:p w14:paraId="11503E3D" w14:textId="77777777" w:rsidR="00055DC7" w:rsidRPr="0014329C" w:rsidRDefault="00055DC7" w:rsidP="00452F29">
            <w:pPr>
              <w:rPr>
                <w:rFonts w:ascii="ＭＳ Ｐゴシック" w:eastAsia="ＭＳ Ｐゴシック" w:hAnsi="ＭＳ Ｐゴシック"/>
              </w:rPr>
            </w:pPr>
          </w:p>
        </w:tc>
        <w:tc>
          <w:tcPr>
            <w:tcW w:w="1134" w:type="dxa"/>
            <w:tcBorders>
              <w:top w:val="single" w:sz="12" w:space="0" w:color="auto"/>
              <w:left w:val="single" w:sz="4" w:space="0" w:color="auto"/>
            </w:tcBorders>
            <w:shd w:val="clear" w:color="auto" w:fill="F2F2F2" w:themeFill="background1" w:themeFillShade="F2"/>
          </w:tcPr>
          <w:p w14:paraId="4E705B16"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患者</w:t>
            </w:r>
          </w:p>
        </w:tc>
        <w:tc>
          <w:tcPr>
            <w:tcW w:w="1275" w:type="dxa"/>
            <w:tcBorders>
              <w:top w:val="single" w:sz="12" w:space="0" w:color="auto"/>
            </w:tcBorders>
            <w:shd w:val="clear" w:color="auto" w:fill="F2F2F2" w:themeFill="background1" w:themeFillShade="F2"/>
          </w:tcPr>
          <w:p w14:paraId="47634C49"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うち死亡者</w:t>
            </w:r>
          </w:p>
        </w:tc>
        <w:tc>
          <w:tcPr>
            <w:tcW w:w="5954" w:type="dxa"/>
            <w:tcBorders>
              <w:top w:val="single" w:sz="12" w:space="0" w:color="auto"/>
              <w:right w:val="single" w:sz="12" w:space="0" w:color="auto"/>
            </w:tcBorders>
            <w:shd w:val="clear" w:color="auto" w:fill="F2F2F2" w:themeFill="background1" w:themeFillShade="F2"/>
          </w:tcPr>
          <w:p w14:paraId="47725892"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備　　考</w:t>
            </w:r>
          </w:p>
        </w:tc>
      </w:tr>
      <w:tr w:rsidR="00055DC7" w:rsidRPr="0014329C" w14:paraId="200BAAD0" w14:textId="77777777" w:rsidTr="00452F29">
        <w:trPr>
          <w:trHeight w:val="330"/>
        </w:trPr>
        <w:tc>
          <w:tcPr>
            <w:tcW w:w="1418" w:type="dxa"/>
            <w:tcBorders>
              <w:left w:val="single" w:sz="12" w:space="0" w:color="auto"/>
              <w:right w:val="single" w:sz="4" w:space="0" w:color="auto"/>
            </w:tcBorders>
          </w:tcPr>
          <w:p w14:paraId="4C40BB3A"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米国</w:t>
            </w:r>
          </w:p>
        </w:tc>
        <w:tc>
          <w:tcPr>
            <w:tcW w:w="1134" w:type="dxa"/>
            <w:tcBorders>
              <w:left w:val="single" w:sz="4" w:space="0" w:color="auto"/>
            </w:tcBorders>
          </w:tcPr>
          <w:p w14:paraId="6A5B7616"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186</w:t>
            </w:r>
            <w:r>
              <w:rPr>
                <w:rFonts w:ascii="ＭＳ Ｐゴシック" w:eastAsia="ＭＳ Ｐゴシック" w:hAnsi="ＭＳ Ｐゴシック"/>
              </w:rPr>
              <w:t>,</w:t>
            </w:r>
            <w:r>
              <w:rPr>
                <w:rFonts w:ascii="ＭＳ Ｐゴシック" w:eastAsia="ＭＳ Ｐゴシック" w:hAnsi="ＭＳ Ｐゴシック" w:hint="eastAsia"/>
              </w:rPr>
              <w:t>265</w:t>
            </w:r>
          </w:p>
        </w:tc>
        <w:tc>
          <w:tcPr>
            <w:tcW w:w="1275" w:type="dxa"/>
          </w:tcPr>
          <w:p w14:paraId="51CE17E9"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w:t>
            </w:r>
            <w:r>
              <w:rPr>
                <w:rFonts w:ascii="ＭＳ Ｐゴシック" w:eastAsia="ＭＳ Ｐゴシック" w:hAnsi="ＭＳ Ｐゴシック" w:hint="eastAsia"/>
              </w:rPr>
              <w:t>857</w:t>
            </w:r>
          </w:p>
        </w:tc>
        <w:tc>
          <w:tcPr>
            <w:tcW w:w="5954" w:type="dxa"/>
            <w:tcBorders>
              <w:right w:val="single" w:sz="12" w:space="0" w:color="auto"/>
            </w:tcBorders>
          </w:tcPr>
          <w:p w14:paraId="6A783164"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2D34AA2A" w14:textId="77777777" w:rsidTr="00452F29">
        <w:trPr>
          <w:trHeight w:val="330"/>
        </w:trPr>
        <w:tc>
          <w:tcPr>
            <w:tcW w:w="1418" w:type="dxa"/>
            <w:tcBorders>
              <w:left w:val="single" w:sz="12" w:space="0" w:color="auto"/>
              <w:right w:val="single" w:sz="4" w:space="0" w:color="auto"/>
            </w:tcBorders>
          </w:tcPr>
          <w:p w14:paraId="7AA4AD19"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イタリア</w:t>
            </w:r>
          </w:p>
        </w:tc>
        <w:tc>
          <w:tcPr>
            <w:tcW w:w="1134" w:type="dxa"/>
            <w:tcBorders>
              <w:left w:val="single" w:sz="4" w:space="0" w:color="auto"/>
            </w:tcBorders>
          </w:tcPr>
          <w:p w14:paraId="1A91997C"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105</w:t>
            </w:r>
            <w:r>
              <w:rPr>
                <w:rFonts w:ascii="ＭＳ Ｐゴシック" w:eastAsia="ＭＳ Ｐゴシック" w:hAnsi="ＭＳ Ｐゴシック"/>
              </w:rPr>
              <w:t>,</w:t>
            </w:r>
            <w:r>
              <w:rPr>
                <w:rFonts w:ascii="ＭＳ Ｐゴシック" w:eastAsia="ＭＳ Ｐゴシック" w:hAnsi="ＭＳ Ｐゴシック" w:hint="eastAsia"/>
              </w:rPr>
              <w:t>792</w:t>
            </w:r>
          </w:p>
        </w:tc>
        <w:tc>
          <w:tcPr>
            <w:tcW w:w="1275" w:type="dxa"/>
          </w:tcPr>
          <w:p w14:paraId="5EB9F832"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12</w:t>
            </w:r>
            <w:r>
              <w:rPr>
                <w:rFonts w:ascii="ＭＳ Ｐゴシック" w:eastAsia="ＭＳ Ｐゴシック" w:hAnsi="ＭＳ Ｐゴシック"/>
              </w:rPr>
              <w:t>,</w:t>
            </w:r>
            <w:r>
              <w:rPr>
                <w:rFonts w:ascii="ＭＳ Ｐゴシック" w:eastAsia="ＭＳ Ｐゴシック" w:hAnsi="ＭＳ Ｐゴシック" w:hint="eastAsia"/>
              </w:rPr>
              <w:t>428</w:t>
            </w:r>
          </w:p>
        </w:tc>
        <w:tc>
          <w:tcPr>
            <w:tcW w:w="5954" w:type="dxa"/>
            <w:tcBorders>
              <w:right w:val="single" w:sz="12" w:space="0" w:color="auto"/>
            </w:tcBorders>
          </w:tcPr>
          <w:p w14:paraId="1F738150"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155DEBC4" w14:textId="77777777" w:rsidTr="00452F29">
        <w:trPr>
          <w:trHeight w:val="330"/>
        </w:trPr>
        <w:tc>
          <w:tcPr>
            <w:tcW w:w="1418" w:type="dxa"/>
            <w:tcBorders>
              <w:left w:val="single" w:sz="12" w:space="0" w:color="auto"/>
              <w:right w:val="single" w:sz="4" w:space="0" w:color="auto"/>
            </w:tcBorders>
          </w:tcPr>
          <w:p w14:paraId="5870C767"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スペイン</w:t>
            </w:r>
          </w:p>
        </w:tc>
        <w:tc>
          <w:tcPr>
            <w:tcW w:w="1134" w:type="dxa"/>
            <w:tcBorders>
              <w:left w:val="single" w:sz="4" w:space="0" w:color="auto"/>
            </w:tcBorders>
          </w:tcPr>
          <w:p w14:paraId="799E9275"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94</w:t>
            </w:r>
            <w:r>
              <w:rPr>
                <w:rFonts w:ascii="ＭＳ Ｐゴシック" w:eastAsia="ＭＳ Ｐゴシック" w:hAnsi="ＭＳ Ｐゴシック"/>
              </w:rPr>
              <w:t>,</w:t>
            </w:r>
            <w:r>
              <w:rPr>
                <w:rFonts w:ascii="ＭＳ Ｐゴシック" w:eastAsia="ＭＳ Ｐゴシック" w:hAnsi="ＭＳ Ｐゴシック" w:hint="eastAsia"/>
              </w:rPr>
              <w:t>417</w:t>
            </w:r>
          </w:p>
        </w:tc>
        <w:tc>
          <w:tcPr>
            <w:tcW w:w="1275" w:type="dxa"/>
          </w:tcPr>
          <w:p w14:paraId="53657CC0"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8</w:t>
            </w:r>
            <w:r>
              <w:rPr>
                <w:rFonts w:ascii="ＭＳ Ｐゴシック" w:eastAsia="ＭＳ Ｐゴシック" w:hAnsi="ＭＳ Ｐゴシック"/>
              </w:rPr>
              <w:t>,</w:t>
            </w:r>
            <w:r>
              <w:rPr>
                <w:rFonts w:ascii="ＭＳ Ｐゴシック" w:eastAsia="ＭＳ Ｐゴシック" w:hAnsi="ＭＳ Ｐゴシック" w:hint="eastAsia"/>
              </w:rPr>
              <w:t>189</w:t>
            </w:r>
          </w:p>
        </w:tc>
        <w:tc>
          <w:tcPr>
            <w:tcW w:w="5954" w:type="dxa"/>
            <w:tcBorders>
              <w:right w:val="single" w:sz="12" w:space="0" w:color="auto"/>
            </w:tcBorders>
          </w:tcPr>
          <w:p w14:paraId="776FC177"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7B8555D4" w14:textId="77777777" w:rsidTr="00452F29">
        <w:trPr>
          <w:trHeight w:val="330"/>
        </w:trPr>
        <w:tc>
          <w:tcPr>
            <w:tcW w:w="1418" w:type="dxa"/>
            <w:tcBorders>
              <w:left w:val="single" w:sz="12" w:space="0" w:color="auto"/>
              <w:right w:val="single" w:sz="4" w:space="0" w:color="auto"/>
            </w:tcBorders>
          </w:tcPr>
          <w:p w14:paraId="4F2A89A8"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中国</w:t>
            </w:r>
          </w:p>
        </w:tc>
        <w:tc>
          <w:tcPr>
            <w:tcW w:w="1134" w:type="dxa"/>
            <w:tcBorders>
              <w:left w:val="single" w:sz="4" w:space="0" w:color="auto"/>
            </w:tcBorders>
          </w:tcPr>
          <w:p w14:paraId="2DEFC880"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81,554</w:t>
            </w:r>
          </w:p>
        </w:tc>
        <w:tc>
          <w:tcPr>
            <w:tcW w:w="1275" w:type="dxa"/>
          </w:tcPr>
          <w:p w14:paraId="62EBA180"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3,312</w:t>
            </w:r>
          </w:p>
        </w:tc>
        <w:tc>
          <w:tcPr>
            <w:tcW w:w="5954" w:type="dxa"/>
            <w:tcBorders>
              <w:right w:val="single" w:sz="12" w:space="0" w:color="auto"/>
            </w:tcBorders>
          </w:tcPr>
          <w:p w14:paraId="049FA4E3"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45AF1EFD" w14:textId="77777777" w:rsidTr="00452F29">
        <w:trPr>
          <w:trHeight w:val="330"/>
        </w:trPr>
        <w:tc>
          <w:tcPr>
            <w:tcW w:w="1418" w:type="dxa"/>
            <w:tcBorders>
              <w:left w:val="single" w:sz="12" w:space="0" w:color="auto"/>
              <w:right w:val="single" w:sz="4" w:space="0" w:color="auto"/>
            </w:tcBorders>
          </w:tcPr>
          <w:p w14:paraId="453A9D27"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ドイツ</w:t>
            </w:r>
          </w:p>
        </w:tc>
        <w:tc>
          <w:tcPr>
            <w:tcW w:w="1134" w:type="dxa"/>
            <w:tcBorders>
              <w:left w:val="single" w:sz="4" w:space="0" w:color="auto"/>
            </w:tcBorders>
          </w:tcPr>
          <w:p w14:paraId="74ABB3D0"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71,690</w:t>
            </w:r>
          </w:p>
        </w:tc>
        <w:tc>
          <w:tcPr>
            <w:tcW w:w="1275" w:type="dxa"/>
          </w:tcPr>
          <w:p w14:paraId="7A1E19CF"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775</w:t>
            </w:r>
          </w:p>
        </w:tc>
        <w:tc>
          <w:tcPr>
            <w:tcW w:w="5954" w:type="dxa"/>
            <w:tcBorders>
              <w:right w:val="single" w:sz="12" w:space="0" w:color="auto"/>
            </w:tcBorders>
          </w:tcPr>
          <w:p w14:paraId="6FD12616" w14:textId="77777777" w:rsidR="00055DC7" w:rsidRPr="0014329C" w:rsidRDefault="00055DC7" w:rsidP="00452F29">
            <w:pPr>
              <w:jc w:val="left"/>
              <w:rPr>
                <w:rFonts w:ascii="ＭＳ Ｐゴシック" w:eastAsia="ＭＳ Ｐゴシック" w:hAnsi="ＭＳ Ｐゴシック"/>
                <w:highlight w:val="yellow"/>
              </w:rPr>
            </w:pPr>
          </w:p>
        </w:tc>
      </w:tr>
      <w:tr w:rsidR="00055DC7" w:rsidRPr="0014329C" w14:paraId="0AEF8DDB" w14:textId="77777777" w:rsidTr="00452F29">
        <w:trPr>
          <w:trHeight w:val="375"/>
        </w:trPr>
        <w:tc>
          <w:tcPr>
            <w:tcW w:w="1418" w:type="dxa"/>
            <w:tcBorders>
              <w:left w:val="single" w:sz="12" w:space="0" w:color="auto"/>
              <w:bottom w:val="dashed" w:sz="4" w:space="0" w:color="auto"/>
              <w:right w:val="single" w:sz="4" w:space="0" w:color="auto"/>
            </w:tcBorders>
            <w:vAlign w:val="center"/>
          </w:tcPr>
          <w:p w14:paraId="6A44B9A2"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日本</w:t>
            </w:r>
          </w:p>
        </w:tc>
        <w:tc>
          <w:tcPr>
            <w:tcW w:w="1134" w:type="dxa"/>
            <w:tcBorders>
              <w:left w:val="single" w:sz="4" w:space="0" w:color="auto"/>
              <w:bottom w:val="dashed" w:sz="4" w:space="0" w:color="auto"/>
            </w:tcBorders>
            <w:vAlign w:val="center"/>
          </w:tcPr>
          <w:p w14:paraId="69926101"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2,178</w:t>
            </w:r>
          </w:p>
        </w:tc>
        <w:tc>
          <w:tcPr>
            <w:tcW w:w="1275" w:type="dxa"/>
            <w:tcBorders>
              <w:bottom w:val="dashed" w:sz="4" w:space="0" w:color="auto"/>
            </w:tcBorders>
            <w:vAlign w:val="center"/>
          </w:tcPr>
          <w:p w14:paraId="2FA04572"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57</w:t>
            </w:r>
          </w:p>
        </w:tc>
        <w:tc>
          <w:tcPr>
            <w:tcW w:w="5954" w:type="dxa"/>
            <w:tcBorders>
              <w:bottom w:val="dashed" w:sz="4" w:space="0" w:color="auto"/>
              <w:right w:val="single" w:sz="12" w:space="0" w:color="auto"/>
            </w:tcBorders>
          </w:tcPr>
          <w:p w14:paraId="3294F756" w14:textId="77777777" w:rsidR="00055DC7" w:rsidRPr="0014329C" w:rsidRDefault="00055DC7" w:rsidP="00452F29">
            <w:pPr>
              <w:rPr>
                <w:rFonts w:ascii="ＭＳ Ｐゴシック" w:eastAsia="ＭＳ Ｐゴシック" w:hAnsi="ＭＳ Ｐゴシック"/>
                <w:kern w:val="0"/>
                <w:sz w:val="20"/>
                <w:szCs w:val="21"/>
              </w:rPr>
            </w:pPr>
            <w:r w:rsidRPr="0014329C">
              <w:rPr>
                <w:rFonts w:ascii="ＭＳ Ｐゴシック" w:eastAsia="ＭＳ Ｐゴシック" w:hAnsi="ＭＳ Ｐゴシック" w:hint="eastAsia"/>
                <w:kern w:val="0"/>
                <w:sz w:val="20"/>
                <w:szCs w:val="21"/>
              </w:rPr>
              <w:t>・左記のうち、チャーター機15名</w:t>
            </w:r>
          </w:p>
          <w:p w14:paraId="17E17EAD" w14:textId="77777777" w:rsidR="00055DC7" w:rsidRDefault="00055DC7" w:rsidP="00452F29">
            <w:pPr>
              <w:rPr>
                <w:rFonts w:ascii="ＭＳ Ｐゴシック" w:eastAsia="ＭＳ Ｐゴシック" w:hAnsi="ＭＳ Ｐゴシック"/>
                <w:kern w:val="0"/>
                <w:sz w:val="20"/>
                <w:szCs w:val="21"/>
              </w:rPr>
            </w:pPr>
            <w:r w:rsidRPr="0014329C">
              <w:rPr>
                <w:rFonts w:ascii="ＭＳ Ｐゴシック" w:eastAsia="ＭＳ Ｐゴシック" w:hAnsi="ＭＳ Ｐゴシック" w:hint="eastAsia"/>
                <w:kern w:val="0"/>
                <w:sz w:val="20"/>
                <w:szCs w:val="21"/>
              </w:rPr>
              <w:t>・左記のうち、無症状病原体保有者</w:t>
            </w:r>
            <w:r>
              <w:rPr>
                <w:rFonts w:ascii="ＭＳ Ｐゴシック" w:eastAsia="ＭＳ Ｐゴシック" w:hAnsi="ＭＳ Ｐゴシック" w:hint="eastAsia"/>
                <w:kern w:val="0"/>
                <w:sz w:val="20"/>
                <w:szCs w:val="21"/>
              </w:rPr>
              <w:t>244</w:t>
            </w:r>
            <w:r w:rsidRPr="0014329C">
              <w:rPr>
                <w:rFonts w:ascii="ＭＳ Ｐゴシック" w:eastAsia="ＭＳ Ｐゴシック" w:hAnsi="ＭＳ Ｐゴシック" w:hint="eastAsia"/>
                <w:kern w:val="0"/>
                <w:sz w:val="20"/>
                <w:szCs w:val="21"/>
              </w:rPr>
              <w:t>名(うち、チャーター機4名)</w:t>
            </w:r>
          </w:p>
          <w:p w14:paraId="40C583EC" w14:textId="77777777" w:rsidR="00055DC7" w:rsidRPr="0014329C" w:rsidRDefault="00055DC7" w:rsidP="00452F29">
            <w:pPr>
              <w:rPr>
                <w:rFonts w:ascii="ＭＳ Ｐゴシック" w:eastAsia="ＭＳ Ｐゴシック" w:hAnsi="ＭＳ Ｐゴシック"/>
                <w:kern w:val="0"/>
                <w:sz w:val="20"/>
                <w:szCs w:val="21"/>
              </w:rPr>
            </w:pPr>
            <w:r>
              <w:rPr>
                <w:rFonts w:ascii="ＭＳ Ｐゴシック" w:eastAsia="ＭＳ Ｐゴシック" w:hAnsi="ＭＳ Ｐゴシック" w:hint="eastAsia"/>
                <w:kern w:val="0"/>
                <w:sz w:val="20"/>
                <w:szCs w:val="21"/>
              </w:rPr>
              <w:t>・左記のうち、</w:t>
            </w:r>
            <w:r w:rsidRPr="0014329C">
              <w:rPr>
                <w:rFonts w:ascii="ＭＳ Ｐゴシック" w:eastAsia="ＭＳ Ｐゴシック" w:hAnsi="ＭＳ Ｐゴシック" w:hint="eastAsia"/>
                <w:sz w:val="20"/>
                <w:szCs w:val="21"/>
              </w:rPr>
              <w:t>空港検疫で患者</w:t>
            </w:r>
            <w:r>
              <w:rPr>
                <w:rFonts w:ascii="ＭＳ Ｐゴシック" w:eastAsia="ＭＳ Ｐゴシック" w:hAnsi="ＭＳ Ｐゴシック"/>
                <w:sz w:val="20"/>
                <w:szCs w:val="21"/>
              </w:rPr>
              <w:t>18</w:t>
            </w:r>
            <w:r w:rsidRPr="0014329C">
              <w:rPr>
                <w:rFonts w:ascii="ＭＳ Ｐゴシック" w:eastAsia="ＭＳ Ｐゴシック" w:hAnsi="ＭＳ Ｐゴシック" w:hint="eastAsia"/>
                <w:sz w:val="20"/>
                <w:szCs w:val="21"/>
              </w:rPr>
              <w:t>例、</w:t>
            </w:r>
            <w:r w:rsidRPr="0014329C">
              <w:rPr>
                <w:rFonts w:ascii="ＭＳ Ｐゴシック" w:eastAsia="ＭＳ Ｐゴシック" w:hAnsi="ＭＳ Ｐゴシック" w:hint="eastAsia"/>
                <w:sz w:val="20"/>
                <w:szCs w:val="20"/>
              </w:rPr>
              <w:t>無症状病原体保有者</w:t>
            </w:r>
            <w:r>
              <w:rPr>
                <w:rFonts w:ascii="ＭＳ Ｐゴシック" w:eastAsia="ＭＳ Ｐゴシック" w:hAnsi="ＭＳ Ｐゴシック"/>
                <w:sz w:val="20"/>
                <w:szCs w:val="20"/>
              </w:rPr>
              <w:t>38</w:t>
            </w:r>
            <w:r w:rsidRPr="0014329C">
              <w:rPr>
                <w:rFonts w:ascii="ＭＳ Ｐゴシック" w:eastAsia="ＭＳ Ｐゴシック" w:hAnsi="ＭＳ Ｐゴシック" w:hint="eastAsia"/>
                <w:sz w:val="20"/>
                <w:szCs w:val="20"/>
              </w:rPr>
              <w:t>例を確認</w:t>
            </w:r>
          </w:p>
          <w:p w14:paraId="7462BCBD" w14:textId="77777777" w:rsidR="00055DC7" w:rsidRPr="007D3C6F" w:rsidRDefault="00055DC7" w:rsidP="00452F29">
            <w:pPr>
              <w:rPr>
                <w:rFonts w:ascii="ＭＳ Ｐゴシック" w:eastAsia="ＭＳ Ｐゴシック" w:hAnsi="ＭＳ Ｐゴシック"/>
                <w:kern w:val="0"/>
                <w:sz w:val="18"/>
                <w:szCs w:val="21"/>
              </w:rPr>
            </w:pPr>
            <w:r w:rsidRPr="0014329C">
              <w:rPr>
                <w:rFonts w:ascii="ＭＳ Ｐゴシック" w:eastAsia="ＭＳ Ｐゴシック" w:hAnsi="ＭＳ Ｐゴシック" w:hint="eastAsia"/>
                <w:kern w:val="0"/>
                <w:sz w:val="20"/>
                <w:szCs w:val="21"/>
              </w:rPr>
              <w:t>・左記のほか、クルーズ船</w:t>
            </w:r>
            <w:r w:rsidRPr="0014329C">
              <w:rPr>
                <w:rFonts w:ascii="ＭＳ Ｐゴシック" w:eastAsia="ＭＳ Ｐゴシック" w:hAnsi="ＭＳ Ｐゴシック"/>
                <w:kern w:val="0"/>
                <w:sz w:val="20"/>
                <w:szCs w:val="21"/>
              </w:rPr>
              <w:t>712</w:t>
            </w:r>
            <w:r w:rsidRPr="0014329C">
              <w:rPr>
                <w:rFonts w:ascii="ＭＳ Ｐゴシック" w:eastAsia="ＭＳ Ｐゴシック" w:hAnsi="ＭＳ Ｐゴシック" w:hint="eastAsia"/>
                <w:kern w:val="0"/>
                <w:sz w:val="20"/>
                <w:szCs w:val="21"/>
              </w:rPr>
              <w:t>名</w:t>
            </w:r>
            <w:r w:rsidRPr="0014329C">
              <w:rPr>
                <w:rFonts w:ascii="ＭＳ Ｐゴシック" w:eastAsia="ＭＳ Ｐゴシック" w:hAnsi="ＭＳ Ｐゴシック" w:hint="eastAsia"/>
                <w:kern w:val="0"/>
                <w:sz w:val="18"/>
                <w:szCs w:val="21"/>
              </w:rPr>
              <w:t>(うち無症状病原体保有者333名)</w:t>
            </w:r>
          </w:p>
        </w:tc>
      </w:tr>
      <w:tr w:rsidR="00055DC7" w:rsidRPr="0014329C" w14:paraId="6FB7B8C3" w14:textId="77777777" w:rsidTr="00452F29">
        <w:trPr>
          <w:trHeight w:val="105"/>
        </w:trPr>
        <w:tc>
          <w:tcPr>
            <w:tcW w:w="1418" w:type="dxa"/>
            <w:tcBorders>
              <w:top w:val="dashed" w:sz="4" w:space="0" w:color="auto"/>
              <w:left w:val="single" w:sz="12" w:space="0" w:color="auto"/>
              <w:bottom w:val="single" w:sz="4" w:space="0" w:color="auto"/>
              <w:right w:val="single" w:sz="4" w:space="0" w:color="auto"/>
            </w:tcBorders>
          </w:tcPr>
          <w:p w14:paraId="2321D351"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（うち大阪府）</w:t>
            </w:r>
          </w:p>
        </w:tc>
        <w:tc>
          <w:tcPr>
            <w:tcW w:w="1134" w:type="dxa"/>
            <w:tcBorders>
              <w:top w:val="dashed" w:sz="4" w:space="0" w:color="auto"/>
              <w:left w:val="single" w:sz="4" w:space="0" w:color="auto"/>
              <w:bottom w:val="single" w:sz="4" w:space="0" w:color="auto"/>
            </w:tcBorders>
          </w:tcPr>
          <w:p w14:paraId="63B48C36"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245</w:t>
            </w:r>
          </w:p>
        </w:tc>
        <w:tc>
          <w:tcPr>
            <w:tcW w:w="1275" w:type="dxa"/>
            <w:tcBorders>
              <w:top w:val="dashed" w:sz="4" w:space="0" w:color="auto"/>
              <w:bottom w:val="single" w:sz="4" w:space="0" w:color="auto"/>
            </w:tcBorders>
          </w:tcPr>
          <w:p w14:paraId="2073DFE4"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5954" w:type="dxa"/>
            <w:tcBorders>
              <w:top w:val="dashed" w:sz="4" w:space="0" w:color="auto"/>
              <w:bottom w:val="single" w:sz="4" w:space="0" w:color="auto"/>
              <w:right w:val="single" w:sz="12" w:space="0" w:color="auto"/>
            </w:tcBorders>
          </w:tcPr>
          <w:p w14:paraId="1860F35D" w14:textId="77777777" w:rsidR="00055DC7" w:rsidRPr="0014329C" w:rsidRDefault="00055DC7" w:rsidP="00452F29">
            <w:pPr>
              <w:ind w:left="100" w:hangingChars="50" w:hanging="100"/>
              <w:jc w:val="left"/>
              <w:rPr>
                <w:rFonts w:ascii="ＭＳ Ｐゴシック" w:eastAsia="ＭＳ Ｐゴシック" w:hAnsi="ＭＳ Ｐゴシック"/>
                <w:sz w:val="20"/>
                <w:szCs w:val="21"/>
              </w:rPr>
            </w:pPr>
            <w:r w:rsidRPr="0014329C">
              <w:rPr>
                <w:rFonts w:ascii="ＭＳ Ｐゴシック" w:eastAsia="ＭＳ Ｐゴシック" w:hAnsi="ＭＳ Ｐゴシック" w:hint="eastAsia"/>
                <w:sz w:val="20"/>
                <w:szCs w:val="21"/>
              </w:rPr>
              <w:t>・大阪府の国内患者148例目は</w:t>
            </w:r>
            <w:r w:rsidRPr="0014329C">
              <w:rPr>
                <w:rFonts w:ascii="ＭＳ Ｐゴシック" w:eastAsia="ＭＳ Ｐゴシック" w:hAnsi="ＭＳ Ｐゴシック"/>
                <w:sz w:val="20"/>
                <w:szCs w:val="21"/>
              </w:rPr>
              <w:t>8</w:t>
            </w:r>
            <w:r w:rsidRPr="0014329C">
              <w:rPr>
                <w:rFonts w:ascii="ＭＳ Ｐゴシック" w:eastAsia="ＭＳ Ｐゴシック" w:hAnsi="ＭＳ Ｐゴシック" w:hint="eastAsia"/>
                <w:sz w:val="20"/>
                <w:szCs w:val="21"/>
              </w:rPr>
              <w:t>例目と同一人物であるが、2名としてカウント</w:t>
            </w:r>
          </w:p>
          <w:p w14:paraId="5A64FFD7" w14:textId="77777777" w:rsidR="00055DC7" w:rsidRPr="0014329C" w:rsidRDefault="00055DC7" w:rsidP="00452F29">
            <w:pPr>
              <w:jc w:val="left"/>
              <w:rPr>
                <w:rFonts w:ascii="ＭＳ Ｐゴシック" w:eastAsia="ＭＳ Ｐゴシック" w:hAnsi="ＭＳ Ｐゴシック"/>
                <w:u w:val="single"/>
              </w:rPr>
            </w:pPr>
            <w:r w:rsidRPr="0014329C">
              <w:rPr>
                <w:rFonts w:ascii="ＭＳ Ｐゴシック" w:eastAsia="ＭＳ Ｐゴシック" w:hAnsi="ＭＳ Ｐゴシック" w:hint="eastAsia"/>
                <w:sz w:val="20"/>
                <w:szCs w:val="21"/>
                <w:u w:val="single"/>
              </w:rPr>
              <w:t>・</w:t>
            </w:r>
            <w:r>
              <w:rPr>
                <w:rFonts w:ascii="ＭＳ Ｐゴシック" w:eastAsia="ＭＳ Ｐゴシック" w:hAnsi="ＭＳ Ｐゴシック" w:hint="eastAsia"/>
                <w:sz w:val="20"/>
                <w:szCs w:val="21"/>
                <w:u w:val="single"/>
              </w:rPr>
              <w:t>4</w:t>
            </w:r>
            <w:r w:rsidRPr="0014329C">
              <w:rPr>
                <w:rFonts w:ascii="ＭＳ Ｐゴシック" w:eastAsia="ＭＳ Ｐゴシック" w:hAnsi="ＭＳ Ｐゴシック" w:hint="eastAsia"/>
                <w:sz w:val="20"/>
                <w:szCs w:val="21"/>
                <w:u w:val="single"/>
              </w:rPr>
              <w:t>月</w:t>
            </w:r>
            <w:r>
              <w:rPr>
                <w:rFonts w:ascii="ＭＳ Ｐゴシック" w:eastAsia="ＭＳ Ｐゴシック" w:hAnsi="ＭＳ Ｐゴシック" w:hint="eastAsia"/>
                <w:sz w:val="20"/>
                <w:szCs w:val="21"/>
                <w:u w:val="single"/>
              </w:rPr>
              <w:t>1</w:t>
            </w:r>
            <w:r w:rsidRPr="0014329C">
              <w:rPr>
                <w:rFonts w:ascii="ＭＳ Ｐゴシック" w:eastAsia="ＭＳ Ｐゴシック" w:hAnsi="ＭＳ Ｐゴシック" w:hint="eastAsia"/>
                <w:sz w:val="20"/>
                <w:szCs w:val="21"/>
                <w:u w:val="single"/>
              </w:rPr>
              <w:t>日大阪府報道発表時点では患者</w:t>
            </w:r>
            <w:r>
              <w:rPr>
                <w:rFonts w:ascii="ＭＳ Ｐゴシック" w:eastAsia="ＭＳ Ｐゴシック" w:hAnsi="ＭＳ Ｐゴシック" w:hint="eastAsia"/>
                <w:sz w:val="20"/>
                <w:szCs w:val="21"/>
                <w:u w:val="single"/>
              </w:rPr>
              <w:t>278</w:t>
            </w:r>
            <w:r w:rsidRPr="0014329C">
              <w:rPr>
                <w:rFonts w:ascii="ＭＳ Ｐゴシック" w:eastAsia="ＭＳ Ｐゴシック" w:hAnsi="ＭＳ Ｐゴシック" w:hint="eastAsia"/>
                <w:sz w:val="20"/>
                <w:szCs w:val="21"/>
                <w:u w:val="single"/>
              </w:rPr>
              <w:t>名</w:t>
            </w:r>
          </w:p>
        </w:tc>
      </w:tr>
      <w:tr w:rsidR="00055DC7" w:rsidRPr="0014329C" w14:paraId="7FBE3F5D" w14:textId="77777777" w:rsidTr="00452F29">
        <w:trPr>
          <w:trHeight w:val="105"/>
        </w:trPr>
        <w:tc>
          <w:tcPr>
            <w:tcW w:w="1418" w:type="dxa"/>
            <w:tcBorders>
              <w:top w:val="single" w:sz="4" w:space="0" w:color="auto"/>
              <w:left w:val="single" w:sz="12" w:space="0" w:color="auto"/>
              <w:bottom w:val="single" w:sz="12" w:space="0" w:color="auto"/>
              <w:right w:val="single" w:sz="4" w:space="0" w:color="auto"/>
            </w:tcBorders>
          </w:tcPr>
          <w:p w14:paraId="763812FD" w14:textId="77777777" w:rsidR="00055DC7" w:rsidRPr="0014329C" w:rsidRDefault="00055DC7" w:rsidP="00452F29">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その他</w:t>
            </w:r>
          </w:p>
        </w:tc>
        <w:tc>
          <w:tcPr>
            <w:tcW w:w="1134" w:type="dxa"/>
            <w:tcBorders>
              <w:top w:val="single" w:sz="4" w:space="0" w:color="auto"/>
              <w:left w:val="single" w:sz="4" w:space="0" w:color="auto"/>
              <w:bottom w:val="single" w:sz="12" w:space="0" w:color="auto"/>
            </w:tcBorders>
          </w:tcPr>
          <w:p w14:paraId="603D6161"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310,158</w:t>
            </w:r>
          </w:p>
        </w:tc>
        <w:tc>
          <w:tcPr>
            <w:tcW w:w="1275" w:type="dxa"/>
            <w:tcBorders>
              <w:top w:val="single" w:sz="4" w:space="0" w:color="auto"/>
              <w:bottom w:val="single" w:sz="12" w:space="0" w:color="auto"/>
            </w:tcBorders>
          </w:tcPr>
          <w:p w14:paraId="2DCDAE9D" w14:textId="77777777" w:rsidR="00055DC7" w:rsidRPr="0014329C" w:rsidRDefault="00055DC7" w:rsidP="00452F29">
            <w:pPr>
              <w:jc w:val="center"/>
              <w:rPr>
                <w:rFonts w:ascii="ＭＳ Ｐゴシック" w:eastAsia="ＭＳ Ｐゴシック" w:hAnsi="ＭＳ Ｐゴシック"/>
              </w:rPr>
            </w:pPr>
            <w:r>
              <w:rPr>
                <w:rFonts w:ascii="ＭＳ Ｐゴシック" w:eastAsia="ＭＳ Ｐゴシック" w:hAnsi="ＭＳ Ｐゴシック"/>
              </w:rPr>
              <w:t>41,506</w:t>
            </w:r>
          </w:p>
        </w:tc>
        <w:tc>
          <w:tcPr>
            <w:tcW w:w="5954" w:type="dxa"/>
            <w:tcBorders>
              <w:top w:val="single" w:sz="4" w:space="0" w:color="auto"/>
              <w:bottom w:val="single" w:sz="12" w:space="0" w:color="auto"/>
              <w:right w:val="single" w:sz="12" w:space="0" w:color="auto"/>
            </w:tcBorders>
          </w:tcPr>
          <w:p w14:paraId="46B097D9" w14:textId="77777777" w:rsidR="00055DC7" w:rsidRPr="0014329C" w:rsidRDefault="00055DC7" w:rsidP="00452F29">
            <w:pPr>
              <w:jc w:val="left"/>
              <w:rPr>
                <w:rFonts w:ascii="ＭＳ Ｐゴシック" w:eastAsia="ＭＳ Ｐゴシック" w:hAnsi="ＭＳ Ｐゴシック"/>
              </w:rPr>
            </w:pPr>
            <w:r>
              <w:rPr>
                <w:rFonts w:ascii="ＭＳ Ｐゴシック" w:eastAsia="ＭＳ Ｐゴシック" w:hAnsi="ＭＳ Ｐゴシック" w:hint="eastAsia"/>
              </w:rPr>
              <w:t>・上記の地域を除く</w:t>
            </w:r>
            <w:r>
              <w:rPr>
                <w:rFonts w:ascii="ＭＳ Ｐゴシック" w:eastAsia="ＭＳ Ｐゴシック" w:hAnsi="ＭＳ Ｐゴシック"/>
              </w:rPr>
              <w:t>189</w:t>
            </w:r>
            <w:r w:rsidRPr="0014329C">
              <w:rPr>
                <w:rFonts w:ascii="ＭＳ Ｐゴシック" w:eastAsia="ＭＳ Ｐゴシック" w:hAnsi="ＭＳ Ｐゴシック" w:hint="eastAsia"/>
              </w:rPr>
              <w:t>以上の国・地域で発生</w:t>
            </w:r>
          </w:p>
        </w:tc>
      </w:tr>
    </w:tbl>
    <w:p w14:paraId="3B2C64DB" w14:textId="7CFA8C8F" w:rsidR="00A65C68" w:rsidRDefault="00A65C68" w:rsidP="00AB2E72">
      <w:pPr>
        <w:rPr>
          <w:rFonts w:ascii="ＭＳ Ｐゴシック" w:eastAsia="ＭＳ Ｐゴシック" w:hAnsi="ＭＳ Ｐゴシック"/>
          <w:b/>
          <w:sz w:val="24"/>
          <w:szCs w:val="21"/>
        </w:rPr>
      </w:pPr>
    </w:p>
    <w:p w14:paraId="2D31A99E" w14:textId="2626D7AA" w:rsidR="008A2A92" w:rsidRPr="0014329C" w:rsidRDefault="001B022D" w:rsidP="00AB2E72">
      <w:pPr>
        <w:rPr>
          <w:rFonts w:ascii="ＭＳ Ｐゴシック" w:eastAsia="ＭＳ Ｐゴシック" w:hAnsi="ＭＳ Ｐゴシック"/>
          <w:b/>
          <w:sz w:val="24"/>
          <w:szCs w:val="21"/>
        </w:rPr>
      </w:pPr>
      <w:r w:rsidRPr="0014329C">
        <w:rPr>
          <w:rFonts w:ascii="ＭＳ Ｐゴシック" w:eastAsia="ＭＳ Ｐゴシック" w:hAnsi="ＭＳ Ｐゴシック" w:hint="eastAsia"/>
          <w:b/>
          <w:sz w:val="24"/>
          <w:szCs w:val="21"/>
        </w:rPr>
        <w:t>２</w:t>
      </w:r>
      <w:r w:rsidR="00701ED7" w:rsidRPr="0014329C">
        <w:rPr>
          <w:rFonts w:ascii="ＭＳ Ｐゴシック" w:eastAsia="ＭＳ Ｐゴシック" w:hAnsi="ＭＳ Ｐゴシック" w:hint="eastAsia"/>
          <w:b/>
          <w:sz w:val="24"/>
          <w:szCs w:val="21"/>
        </w:rPr>
        <w:t>．WHO</w:t>
      </w:r>
      <w:r w:rsidR="00BC068F" w:rsidRPr="0014329C">
        <w:rPr>
          <w:rFonts w:ascii="ＭＳ Ｐゴシック" w:eastAsia="ＭＳ Ｐゴシック" w:hAnsi="ＭＳ Ｐゴシック" w:hint="eastAsia"/>
          <w:b/>
          <w:sz w:val="24"/>
          <w:szCs w:val="21"/>
        </w:rPr>
        <w:t>（世界保健機関）及び厚生労働省の対応</w:t>
      </w:r>
    </w:p>
    <w:p w14:paraId="7760F25A" w14:textId="77777777" w:rsidR="00832438" w:rsidRPr="0014329C" w:rsidRDefault="008A2A92" w:rsidP="00832438">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＜ＷＨＯ声明＞</w:t>
      </w:r>
    </w:p>
    <w:p w14:paraId="0C7C8603" w14:textId="0808EC7E" w:rsidR="004C0467" w:rsidRPr="00CB5BA6" w:rsidRDefault="001C2F9F" w:rsidP="0063275C">
      <w:pPr>
        <w:ind w:leftChars="136" w:left="425" w:hangingChars="66" w:hanging="139"/>
        <w:rPr>
          <w:rFonts w:ascii="ＭＳ Ｐゴシック" w:eastAsia="ＭＳ Ｐゴシック" w:hAnsi="ＭＳ Ｐゴシック"/>
          <w:szCs w:val="21"/>
        </w:rPr>
      </w:pPr>
      <w:r w:rsidRPr="0014329C">
        <w:rPr>
          <w:rFonts w:ascii="ＭＳ Ｐゴシック" w:eastAsia="ＭＳ Ｐゴシック" w:hAnsi="ＭＳ Ｐゴシック" w:hint="eastAsia"/>
        </w:rPr>
        <w:t>・</w:t>
      </w:r>
      <w:r w:rsidRPr="0014329C">
        <w:rPr>
          <w:rFonts w:ascii="ＭＳ Ｐゴシック" w:eastAsia="ＭＳ Ｐゴシック" w:hAnsi="ＭＳ Ｐゴシック"/>
        </w:rPr>
        <w:t>新型コロナウ</w:t>
      </w:r>
      <w:r w:rsidRPr="00CB5BA6">
        <w:rPr>
          <w:rFonts w:ascii="ＭＳ Ｐゴシック" w:eastAsia="ＭＳ Ｐゴシック" w:hAnsi="ＭＳ Ｐゴシック"/>
        </w:rPr>
        <w:t>イルス感染症について「パンデミック（世界的大流行）と表現できるとの判断に至った」と表明</w:t>
      </w:r>
      <w:r w:rsidRPr="00CB5BA6">
        <w:rPr>
          <w:rFonts w:ascii="ＭＳ Ｐゴシック" w:eastAsia="ＭＳ Ｐゴシック" w:hAnsi="ＭＳ Ｐゴシック" w:hint="eastAsia"/>
          <w:szCs w:val="21"/>
        </w:rPr>
        <w:t>（3/11）</w:t>
      </w:r>
    </w:p>
    <w:p w14:paraId="59655AC4" w14:textId="3553A1B5" w:rsidR="005609E7" w:rsidRPr="00CB5BA6" w:rsidRDefault="005609E7" w:rsidP="0063275C">
      <w:pPr>
        <w:ind w:leftChars="136" w:left="425" w:hangingChars="66" w:hanging="139"/>
        <w:rPr>
          <w:rFonts w:ascii="ＭＳ Ｐゴシック" w:eastAsia="ＭＳ Ｐゴシック" w:hAnsi="ＭＳ Ｐゴシック"/>
          <w:szCs w:val="21"/>
        </w:rPr>
      </w:pPr>
      <w:r w:rsidRPr="00CB5BA6">
        <w:rPr>
          <w:rFonts w:ascii="ＭＳ Ｐゴシック" w:eastAsia="ＭＳ Ｐゴシック" w:hAnsi="ＭＳ Ｐゴシック" w:hint="eastAsia"/>
          <w:szCs w:val="21"/>
        </w:rPr>
        <w:t>・</w:t>
      </w:r>
      <w:r w:rsidR="00537C94" w:rsidRPr="00CB5BA6">
        <w:rPr>
          <w:rFonts w:ascii="ＭＳ Ｐゴシック" w:eastAsia="ＭＳ Ｐゴシック" w:hAnsi="ＭＳ Ｐゴシック"/>
        </w:rPr>
        <w:t>新型コロナウイルス感染症について「</w:t>
      </w:r>
      <w:r w:rsidR="00537C94" w:rsidRPr="00CB5BA6">
        <w:rPr>
          <w:rFonts w:ascii="ＭＳ Ｐゴシック" w:eastAsia="ＭＳ Ｐゴシック" w:hAnsi="ＭＳ Ｐゴシック" w:hint="eastAsia"/>
          <w:spacing w:val="5"/>
          <w:szCs w:val="21"/>
        </w:rPr>
        <w:t>世界中のほとんどすべての国であわせて30万人以上の感染者が確認された。『パンデミック』は加速している</w:t>
      </w:r>
      <w:r w:rsidR="00537C94" w:rsidRPr="00CB5BA6">
        <w:rPr>
          <w:rFonts w:ascii="ＭＳ Ｐゴシック" w:eastAsia="ＭＳ Ｐゴシック" w:hAnsi="ＭＳ Ｐゴシック"/>
        </w:rPr>
        <w:t>」と表明</w:t>
      </w:r>
      <w:r w:rsidR="00537C94" w:rsidRPr="00CB5BA6">
        <w:rPr>
          <w:rFonts w:ascii="ＭＳ Ｐゴシック" w:eastAsia="ＭＳ Ｐゴシック" w:hAnsi="ＭＳ Ｐゴシック" w:hint="eastAsia"/>
          <w:szCs w:val="21"/>
        </w:rPr>
        <w:t>（3/</w:t>
      </w:r>
      <w:r w:rsidR="00537C94" w:rsidRPr="00CB5BA6">
        <w:rPr>
          <w:rFonts w:ascii="ＭＳ Ｐゴシック" w:eastAsia="ＭＳ Ｐゴシック" w:hAnsi="ＭＳ Ｐゴシック"/>
          <w:szCs w:val="21"/>
        </w:rPr>
        <w:t>23</w:t>
      </w:r>
      <w:r w:rsidR="00537C94" w:rsidRPr="00CB5BA6">
        <w:rPr>
          <w:rFonts w:ascii="ＭＳ Ｐゴシック" w:eastAsia="ＭＳ Ｐゴシック" w:hAnsi="ＭＳ Ｐゴシック" w:hint="eastAsia"/>
          <w:szCs w:val="21"/>
        </w:rPr>
        <w:t>）</w:t>
      </w:r>
    </w:p>
    <w:p w14:paraId="1EE251B0" w14:textId="77777777" w:rsidR="008A2A92" w:rsidRPr="0014329C" w:rsidRDefault="008A2A92" w:rsidP="008A5BB9">
      <w:pPr>
        <w:spacing w:line="140" w:lineRule="exact"/>
        <w:rPr>
          <w:rFonts w:ascii="ＭＳ Ｐゴシック" w:eastAsia="ＭＳ Ｐゴシック" w:hAnsi="ＭＳ Ｐゴシック"/>
          <w:b/>
          <w:szCs w:val="21"/>
        </w:rPr>
      </w:pPr>
    </w:p>
    <w:p w14:paraId="62183536" w14:textId="77777777" w:rsidR="00832438" w:rsidRPr="0014329C" w:rsidRDefault="00544801" w:rsidP="00832438">
      <w:pPr>
        <w:rPr>
          <w:rFonts w:ascii="ＭＳ Ｐゴシック" w:eastAsia="ＭＳ Ｐゴシック" w:hAnsi="ＭＳ Ｐゴシック"/>
          <w:szCs w:val="21"/>
        </w:rPr>
      </w:pPr>
      <w:r w:rsidRPr="0014329C">
        <w:rPr>
          <w:rFonts w:ascii="ＭＳ Ｐゴシック" w:eastAsia="ＭＳ Ｐゴシック" w:hAnsi="ＭＳ Ｐゴシック" w:hint="eastAsia"/>
          <w:b/>
          <w:szCs w:val="21"/>
        </w:rPr>
        <w:t xml:space="preserve">　</w:t>
      </w:r>
      <w:r w:rsidRPr="0014329C">
        <w:rPr>
          <w:rFonts w:ascii="ＭＳ Ｐゴシック" w:eastAsia="ＭＳ Ｐゴシック" w:hAnsi="ＭＳ Ｐゴシック" w:hint="eastAsia"/>
          <w:szCs w:val="21"/>
        </w:rPr>
        <w:t>＜</w:t>
      </w:r>
      <w:r w:rsidR="009065F7" w:rsidRPr="0014329C">
        <w:rPr>
          <w:rFonts w:ascii="ＭＳ Ｐゴシック" w:eastAsia="ＭＳ Ｐゴシック" w:hAnsi="ＭＳ Ｐゴシック" w:hint="eastAsia"/>
          <w:szCs w:val="21"/>
        </w:rPr>
        <w:t>国、</w:t>
      </w:r>
      <w:r w:rsidRPr="0014329C">
        <w:rPr>
          <w:rFonts w:ascii="ＭＳ Ｐゴシック" w:eastAsia="ＭＳ Ｐゴシック" w:hAnsi="ＭＳ Ｐゴシック" w:hint="eastAsia"/>
          <w:szCs w:val="21"/>
        </w:rPr>
        <w:t>厚生労働省</w:t>
      </w:r>
      <w:r w:rsidR="009065F7" w:rsidRPr="0014329C">
        <w:rPr>
          <w:rFonts w:ascii="ＭＳ Ｐゴシック" w:eastAsia="ＭＳ Ｐゴシック" w:hAnsi="ＭＳ Ｐゴシック" w:hint="eastAsia"/>
          <w:szCs w:val="21"/>
        </w:rPr>
        <w:t>等</w:t>
      </w:r>
      <w:r w:rsidRPr="0014329C">
        <w:rPr>
          <w:rFonts w:ascii="ＭＳ Ｐゴシック" w:eastAsia="ＭＳ Ｐゴシック" w:hAnsi="ＭＳ Ｐゴシック" w:hint="eastAsia"/>
          <w:szCs w:val="21"/>
        </w:rPr>
        <w:t>の対応＞</w:t>
      </w:r>
    </w:p>
    <w:p w14:paraId="5F33A66B" w14:textId="763EC47F" w:rsidR="00FB0EC6" w:rsidRPr="0014329C" w:rsidRDefault="001C2F9F" w:rsidP="00832438">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rPr>
        <w:t>新型コロナウイルス感染症を適用対象に加える新型インフルエンザ等対策特別措置法改正案が</w:t>
      </w:r>
      <w:r w:rsidR="00436D92" w:rsidRPr="0014329C">
        <w:rPr>
          <w:rFonts w:ascii="ＭＳ Ｐゴシック" w:eastAsia="ＭＳ Ｐゴシック" w:hAnsi="ＭＳ Ｐゴシック" w:hint="eastAsia"/>
        </w:rPr>
        <w:t>成立</w:t>
      </w:r>
      <w:r w:rsidRPr="0014329C">
        <w:rPr>
          <w:rFonts w:ascii="ＭＳ Ｐゴシック" w:eastAsia="ＭＳ Ｐゴシック" w:hAnsi="ＭＳ Ｐゴシック" w:hint="eastAsia"/>
          <w:szCs w:val="21"/>
        </w:rPr>
        <w:t>（</w:t>
      </w:r>
      <w:r w:rsidR="00436D92" w:rsidRPr="0014329C">
        <w:rPr>
          <w:rFonts w:ascii="ＭＳ Ｐゴシック" w:eastAsia="ＭＳ Ｐゴシック" w:hAnsi="ＭＳ Ｐゴシック" w:hint="eastAsia"/>
          <w:szCs w:val="21"/>
        </w:rPr>
        <w:t>3/13</w:t>
      </w:r>
      <w:r w:rsidRPr="0014329C">
        <w:rPr>
          <w:rFonts w:ascii="ＭＳ Ｐゴシック" w:eastAsia="ＭＳ Ｐゴシック" w:hAnsi="ＭＳ Ｐゴシック" w:hint="eastAsia"/>
          <w:szCs w:val="21"/>
        </w:rPr>
        <w:t>）</w:t>
      </w:r>
    </w:p>
    <w:p w14:paraId="367856E3" w14:textId="6B7F9E05" w:rsidR="00B93639" w:rsidRDefault="00B93639" w:rsidP="00052CBC">
      <w:pPr>
        <w:ind w:leftChars="135" w:left="388" w:hangingChars="50" w:hanging="105"/>
        <w:rPr>
          <w:rFonts w:ascii="ＭＳ Ｐゴシック" w:eastAsia="ＭＳ Ｐゴシック" w:hAnsi="ＭＳ Ｐゴシック"/>
          <w:bCs/>
          <w:szCs w:val="21"/>
        </w:rPr>
      </w:pPr>
      <w:r>
        <w:rPr>
          <w:rFonts w:ascii="ＭＳ Ｐゴシック" w:eastAsia="ＭＳ Ｐゴシック" w:hAnsi="ＭＳ Ｐゴシック" w:hint="eastAsia"/>
          <w:bCs/>
          <w:szCs w:val="21"/>
        </w:rPr>
        <w:t>・特措法に基づく</w:t>
      </w:r>
      <w:r w:rsidR="00B00E3B">
        <w:rPr>
          <w:rFonts w:ascii="ＭＳ Ｐゴシック" w:eastAsia="ＭＳ Ｐゴシック" w:hAnsi="ＭＳ Ｐゴシック" w:hint="eastAsia"/>
          <w:bCs/>
          <w:szCs w:val="21"/>
        </w:rPr>
        <w:t>政府</w:t>
      </w:r>
      <w:r>
        <w:rPr>
          <w:rFonts w:ascii="ＭＳ Ｐゴシック" w:eastAsia="ＭＳ Ｐゴシック" w:hAnsi="ＭＳ Ｐゴシック" w:hint="eastAsia"/>
          <w:bCs/>
          <w:szCs w:val="21"/>
        </w:rPr>
        <w:t>対策本部会議設置（3</w:t>
      </w:r>
      <w:r>
        <w:rPr>
          <w:rFonts w:ascii="ＭＳ Ｐゴシック" w:eastAsia="ＭＳ Ｐゴシック" w:hAnsi="ＭＳ Ｐゴシック"/>
          <w:bCs/>
          <w:szCs w:val="21"/>
        </w:rPr>
        <w:t>/</w:t>
      </w:r>
      <w:r>
        <w:rPr>
          <w:rFonts w:ascii="ＭＳ Ｐゴシック" w:eastAsia="ＭＳ Ｐゴシック" w:hAnsi="ＭＳ Ｐゴシック" w:hint="eastAsia"/>
          <w:bCs/>
          <w:szCs w:val="21"/>
        </w:rPr>
        <w:t>26）</w:t>
      </w:r>
    </w:p>
    <w:p w14:paraId="42E3D1A5" w14:textId="77777777" w:rsidR="007878C0" w:rsidRDefault="004C0467" w:rsidP="007878C0">
      <w:pPr>
        <w:ind w:leftChars="135" w:left="388" w:hangingChars="50" w:hanging="105"/>
        <w:rPr>
          <w:rFonts w:ascii="ＭＳ Ｐゴシック" w:eastAsia="ＭＳ Ｐゴシック" w:hAnsi="ＭＳ Ｐゴシック"/>
          <w:bCs/>
          <w:szCs w:val="21"/>
        </w:rPr>
      </w:pPr>
      <w:r>
        <w:rPr>
          <w:rFonts w:ascii="ＭＳ Ｐゴシック" w:eastAsia="ＭＳ Ｐゴシック" w:hAnsi="ＭＳ Ｐゴシック" w:hint="eastAsia"/>
          <w:bCs/>
          <w:szCs w:val="21"/>
        </w:rPr>
        <w:t>・新型コロナウイルス感染症対策の基本的対処方針を決定(</w:t>
      </w:r>
      <w:r>
        <w:rPr>
          <w:rFonts w:ascii="ＭＳ Ｐゴシック" w:eastAsia="ＭＳ Ｐゴシック" w:hAnsi="ＭＳ Ｐゴシック"/>
          <w:bCs/>
          <w:szCs w:val="21"/>
        </w:rPr>
        <w:t>3/28</w:t>
      </w:r>
      <w:r>
        <w:rPr>
          <w:rFonts w:ascii="ＭＳ Ｐゴシック" w:eastAsia="ＭＳ Ｐゴシック" w:hAnsi="ＭＳ Ｐゴシック" w:hint="eastAsia"/>
          <w:bCs/>
          <w:szCs w:val="21"/>
        </w:rPr>
        <w:t>)</w:t>
      </w:r>
    </w:p>
    <w:p w14:paraId="6A7F2C9F" w14:textId="0334C650" w:rsidR="009908EA" w:rsidRDefault="009908EA" w:rsidP="009908EA">
      <w:pPr>
        <w:ind w:leftChars="135" w:left="388" w:hangingChars="50" w:hanging="105"/>
        <w:rPr>
          <w:rFonts w:ascii="ＭＳ Ｐゴシック" w:eastAsia="ＭＳ Ｐゴシック" w:hAnsi="ＭＳ Ｐゴシック"/>
          <w:bCs/>
          <w:szCs w:val="21"/>
        </w:rPr>
      </w:pPr>
      <w:r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bCs/>
          <w:szCs w:val="21"/>
        </w:rPr>
        <w:t>新型コロナウイルス感染症対策専門家会議（</w:t>
      </w:r>
      <w:r>
        <w:rPr>
          <w:rFonts w:ascii="ＭＳ Ｐゴシック" w:eastAsia="ＭＳ Ｐゴシック" w:hAnsi="ＭＳ Ｐゴシック" w:hint="eastAsia"/>
          <w:szCs w:val="21"/>
        </w:rPr>
        <w:t>4</w:t>
      </w:r>
      <w:r w:rsidRPr="0014329C">
        <w:rPr>
          <w:rFonts w:ascii="ＭＳ Ｐゴシック" w:eastAsia="ＭＳ Ｐゴシック" w:hAnsi="ＭＳ Ｐゴシック" w:hint="eastAsia"/>
          <w:szCs w:val="21"/>
        </w:rPr>
        <w:t>/1</w:t>
      </w:r>
      <w:r w:rsidRPr="0014329C">
        <w:rPr>
          <w:rFonts w:ascii="ＭＳ Ｐゴシック" w:eastAsia="ＭＳ Ｐゴシック" w:hAnsi="ＭＳ Ｐゴシック" w:hint="eastAsia"/>
          <w:bCs/>
          <w:szCs w:val="21"/>
        </w:rPr>
        <w:t>）</w:t>
      </w:r>
    </w:p>
    <w:p w14:paraId="1AA8964C" w14:textId="1B002CBC" w:rsidR="00BE3F48" w:rsidRPr="00BE3F48" w:rsidRDefault="00BE3F48" w:rsidP="00BE3F48">
      <w:pPr>
        <w:widowControl/>
        <w:ind w:firstLineChars="200" w:firstLine="44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w:t>
      </w:r>
      <w:r w:rsidRPr="00BE3F48">
        <w:rPr>
          <w:rFonts w:ascii="ＭＳ Ｐゴシック" w:eastAsia="ＭＳ Ｐゴシック" w:hAnsi="ＭＳ Ｐゴシック" w:hint="eastAsia"/>
          <w:sz w:val="22"/>
          <w:szCs w:val="21"/>
        </w:rPr>
        <w:t>「新型コロナウイルス感染症対策の状況分析・提言」</w:t>
      </w:r>
    </w:p>
    <w:p w14:paraId="09EE44DD" w14:textId="5050B2AF" w:rsidR="007878C0" w:rsidRPr="007878C0" w:rsidRDefault="001337AD" w:rsidP="007878C0">
      <w:pPr>
        <w:ind w:leftChars="135" w:left="393" w:hangingChars="50" w:hanging="110"/>
        <w:rPr>
          <w:rFonts w:ascii="ＭＳ Ｐゴシック" w:eastAsia="ＭＳ Ｐゴシック" w:hAnsi="ＭＳ Ｐゴシック"/>
          <w:bCs/>
          <w:szCs w:val="21"/>
        </w:rPr>
      </w:pPr>
      <w:r w:rsidRPr="001337AD">
        <w:rPr>
          <w:rFonts w:ascii="ＭＳ Ｐゴシック" w:eastAsia="ＭＳ Ｐゴシック" w:hAnsi="ＭＳ Ｐゴシック" w:hint="eastAsia"/>
          <w:sz w:val="22"/>
          <w:szCs w:val="21"/>
        </w:rPr>
        <w:t>・新型コロナウイルス感染症対策本部（第</w:t>
      </w:r>
      <w:r>
        <w:rPr>
          <w:rFonts w:ascii="ＭＳ Ｐゴシック" w:eastAsia="ＭＳ Ｐゴシック" w:hAnsi="ＭＳ Ｐゴシック" w:hint="eastAsia"/>
          <w:sz w:val="22"/>
          <w:szCs w:val="21"/>
        </w:rPr>
        <w:t>2</w:t>
      </w:r>
      <w:r>
        <w:rPr>
          <w:rFonts w:ascii="ＭＳ Ｐゴシック" w:eastAsia="ＭＳ Ｐゴシック" w:hAnsi="ＭＳ Ｐゴシック"/>
          <w:sz w:val="22"/>
          <w:szCs w:val="21"/>
        </w:rPr>
        <w:t>5</w:t>
      </w:r>
      <w:r w:rsidRPr="001337AD">
        <w:rPr>
          <w:rFonts w:ascii="ＭＳ Ｐゴシック" w:eastAsia="ＭＳ Ｐゴシック" w:hAnsi="ＭＳ Ｐゴシック" w:hint="eastAsia"/>
          <w:sz w:val="22"/>
          <w:szCs w:val="21"/>
        </w:rPr>
        <w:t>回）（</w:t>
      </w:r>
      <w:r>
        <w:rPr>
          <w:rFonts w:ascii="ＭＳ Ｐゴシック" w:eastAsia="ＭＳ Ｐゴシック" w:hAnsi="ＭＳ Ｐゴシック" w:hint="eastAsia"/>
          <w:sz w:val="22"/>
          <w:szCs w:val="21"/>
        </w:rPr>
        <w:t>4</w:t>
      </w:r>
      <w:r w:rsidRPr="001337AD">
        <w:rPr>
          <w:rFonts w:ascii="ＭＳ Ｐゴシック" w:eastAsia="ＭＳ Ｐゴシック" w:hAnsi="ＭＳ Ｐゴシック" w:hint="eastAsia"/>
          <w:sz w:val="22"/>
          <w:szCs w:val="21"/>
        </w:rPr>
        <w:t>/1）</w:t>
      </w:r>
    </w:p>
    <w:p w14:paraId="0A89BE55" w14:textId="214B3D77" w:rsidR="005F6F9B" w:rsidRPr="00066536" w:rsidRDefault="00066536" w:rsidP="00066536">
      <w:pPr>
        <w:widowControl/>
        <w:ind w:firstLineChars="200" w:firstLine="440"/>
        <w:jc w:val="left"/>
        <w:rPr>
          <w:rFonts w:ascii="ＭＳ Ｐゴシック" w:eastAsia="ＭＳ Ｐゴシック" w:hAnsi="ＭＳ Ｐゴシック"/>
          <w:sz w:val="22"/>
          <w:szCs w:val="21"/>
        </w:rPr>
      </w:pPr>
      <w:r w:rsidRPr="00066536">
        <w:rPr>
          <w:rFonts w:ascii="ＭＳ Ｐゴシック" w:eastAsia="ＭＳ Ｐゴシック" w:hAnsi="ＭＳ Ｐゴシック" w:hint="eastAsia"/>
          <w:sz w:val="22"/>
          <w:szCs w:val="21"/>
        </w:rPr>
        <w:t>・水際対策強化に係る新たな措置</w:t>
      </w:r>
      <w:r w:rsidR="005F6F9B">
        <w:rPr>
          <w:rFonts w:ascii="ＭＳ Ｐゴシック" w:eastAsia="ＭＳ Ｐゴシック" w:hAnsi="ＭＳ Ｐゴシック" w:hint="eastAsia"/>
          <w:sz w:val="22"/>
          <w:szCs w:val="21"/>
        </w:rPr>
        <w:t>（入国拒否対象地域の追加、検疫の強化等）</w:t>
      </w:r>
    </w:p>
    <w:p w14:paraId="028E6478" w14:textId="36DDDA31" w:rsidR="00066536" w:rsidRPr="00066536" w:rsidRDefault="00066536" w:rsidP="00066536">
      <w:pPr>
        <w:widowControl/>
        <w:ind w:firstLineChars="200" w:firstLine="440"/>
        <w:jc w:val="left"/>
        <w:rPr>
          <w:rFonts w:ascii="ＭＳ Ｐゴシック" w:eastAsia="ＭＳ Ｐゴシック" w:hAnsi="ＭＳ Ｐゴシック"/>
          <w:sz w:val="22"/>
          <w:szCs w:val="21"/>
        </w:rPr>
      </w:pPr>
      <w:r w:rsidRPr="00066536">
        <w:rPr>
          <w:rFonts w:ascii="ＭＳ Ｐゴシック" w:eastAsia="ＭＳ Ｐゴシック" w:hAnsi="ＭＳ Ｐゴシック" w:hint="eastAsia"/>
          <w:sz w:val="22"/>
          <w:szCs w:val="21"/>
        </w:rPr>
        <w:t>・学校休業ガイドライン</w:t>
      </w:r>
      <w:r w:rsidR="0016387D">
        <w:rPr>
          <w:rFonts w:ascii="ＭＳ Ｐゴシック" w:eastAsia="ＭＳ Ｐゴシック" w:hAnsi="ＭＳ Ｐゴシック" w:hint="eastAsia"/>
          <w:sz w:val="22"/>
          <w:szCs w:val="21"/>
        </w:rPr>
        <w:t>の改訂について</w:t>
      </w:r>
    </w:p>
    <w:p w14:paraId="5AB7E86C" w14:textId="6D21A962" w:rsidR="001337AD" w:rsidRPr="00066536" w:rsidRDefault="001337AD" w:rsidP="007878C0">
      <w:pPr>
        <w:widowControl/>
        <w:jc w:val="left"/>
        <w:rPr>
          <w:rFonts w:ascii="ＭＳ Ｐゴシック" w:eastAsia="ＭＳ Ｐゴシック" w:hAnsi="ＭＳ Ｐゴシック"/>
          <w:sz w:val="22"/>
          <w:szCs w:val="21"/>
        </w:rPr>
      </w:pPr>
    </w:p>
    <w:p w14:paraId="167F0755" w14:textId="2DDBFE8B" w:rsidR="002D681A" w:rsidRPr="001337AD" w:rsidRDefault="002D681A" w:rsidP="004F13B6">
      <w:pPr>
        <w:widowControl/>
        <w:jc w:val="left"/>
        <w:rPr>
          <w:rFonts w:ascii="ＭＳ Ｐゴシック" w:eastAsia="ＭＳ Ｐゴシック" w:hAnsi="ＭＳ Ｐゴシック"/>
          <w:sz w:val="22"/>
          <w:szCs w:val="21"/>
        </w:rPr>
      </w:pPr>
    </w:p>
    <w:p w14:paraId="6BC0DC48" w14:textId="60CFA26D" w:rsidR="00322199" w:rsidRDefault="00322199" w:rsidP="004F13B6">
      <w:pPr>
        <w:widowControl/>
        <w:jc w:val="left"/>
        <w:rPr>
          <w:rFonts w:ascii="ＭＳ Ｐゴシック" w:eastAsia="ＭＳ Ｐゴシック" w:hAnsi="ＭＳ Ｐゴシック"/>
          <w:sz w:val="22"/>
          <w:szCs w:val="21"/>
        </w:rPr>
      </w:pPr>
    </w:p>
    <w:p w14:paraId="18971B92" w14:textId="7809800F" w:rsidR="00322199" w:rsidRDefault="00322199" w:rsidP="004F13B6">
      <w:pPr>
        <w:widowControl/>
        <w:jc w:val="left"/>
        <w:rPr>
          <w:rFonts w:ascii="ＭＳ Ｐゴシック" w:eastAsia="ＭＳ Ｐゴシック" w:hAnsi="ＭＳ Ｐゴシック"/>
          <w:sz w:val="22"/>
          <w:szCs w:val="21"/>
        </w:rPr>
      </w:pPr>
    </w:p>
    <w:p w14:paraId="03BE5241" w14:textId="37662A4E" w:rsidR="00322199" w:rsidRPr="00B00E3B" w:rsidRDefault="00322199" w:rsidP="004F13B6">
      <w:pPr>
        <w:widowControl/>
        <w:jc w:val="left"/>
        <w:rPr>
          <w:rFonts w:ascii="ＭＳ Ｐゴシック" w:eastAsia="ＭＳ Ｐゴシック" w:hAnsi="ＭＳ Ｐゴシック"/>
          <w:sz w:val="22"/>
          <w:szCs w:val="21"/>
        </w:rPr>
      </w:pPr>
    </w:p>
    <w:p w14:paraId="09FC9736" w14:textId="77777777" w:rsidR="00A3218D" w:rsidRDefault="00436D92" w:rsidP="00A3218D">
      <w:pPr>
        <w:widowControl/>
        <w:jc w:val="left"/>
        <w:rPr>
          <w:rFonts w:ascii="ＭＳ Ｐゴシック" w:eastAsia="ＭＳ Ｐゴシック" w:hAnsi="ＭＳ Ｐゴシック"/>
          <w:b/>
          <w:sz w:val="24"/>
          <w:szCs w:val="21"/>
        </w:rPr>
      </w:pPr>
      <w:r w:rsidRPr="0014329C">
        <w:rPr>
          <w:rFonts w:ascii="ＭＳ Ｐゴシック" w:eastAsia="ＭＳ Ｐゴシック" w:hAnsi="ＭＳ Ｐゴシック" w:hint="eastAsia"/>
          <w:b/>
          <w:sz w:val="24"/>
          <w:szCs w:val="21"/>
        </w:rPr>
        <w:t>３．大阪府の取り組み</w:t>
      </w:r>
    </w:p>
    <w:p w14:paraId="2482F5EE" w14:textId="32C350B9" w:rsidR="00A3218D" w:rsidRPr="0014329C" w:rsidRDefault="00A3218D" w:rsidP="00A3218D">
      <w:pPr>
        <w:widowControl/>
        <w:jc w:val="left"/>
        <w:rPr>
          <w:rFonts w:ascii="ＭＳ Ｐゴシック" w:eastAsia="ＭＳ Ｐゴシック" w:hAnsi="ＭＳ Ｐゴシック"/>
          <w:sz w:val="22"/>
          <w:szCs w:val="21"/>
        </w:rPr>
      </w:pPr>
      <w:r w:rsidRPr="0014329C">
        <w:rPr>
          <w:rFonts w:ascii="ＭＳ Ｐゴシック" w:eastAsia="ＭＳ Ｐゴシック" w:hAnsi="ＭＳ Ｐゴシック" w:hint="eastAsia"/>
          <w:sz w:val="22"/>
          <w:szCs w:val="21"/>
        </w:rPr>
        <w:t>＜</w:t>
      </w:r>
      <w:r>
        <w:rPr>
          <w:rFonts w:ascii="ＭＳ Ｐゴシック" w:eastAsia="ＭＳ Ｐゴシック" w:hAnsi="ＭＳ Ｐゴシック" w:hint="eastAsia"/>
          <w:sz w:val="22"/>
          <w:szCs w:val="21"/>
        </w:rPr>
        <w:t>患者の増加に向けた体制の整備</w:t>
      </w:r>
      <w:r w:rsidRPr="0014329C">
        <w:rPr>
          <w:rFonts w:ascii="ＭＳ Ｐゴシック" w:eastAsia="ＭＳ Ｐゴシック" w:hAnsi="ＭＳ Ｐゴシック" w:hint="eastAsia"/>
          <w:sz w:val="22"/>
          <w:szCs w:val="21"/>
        </w:rPr>
        <w:t>＞</w:t>
      </w:r>
    </w:p>
    <w:p w14:paraId="4F21805B" w14:textId="17A7C78D" w:rsidR="00A3218D" w:rsidRDefault="00A3218D" w:rsidP="00A3218D">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・大阪府新型コロナウイルス対策本部を、新型インフルエンザ等対策特別措置法第22条に基づく都道府県対策本部に位置づけ（3</w:t>
      </w:r>
      <w:r>
        <w:rPr>
          <w:rFonts w:ascii="ＭＳ Ｐゴシック" w:eastAsia="ＭＳ Ｐゴシック" w:hAnsi="ＭＳ Ｐゴシック"/>
        </w:rPr>
        <w:t>/</w:t>
      </w:r>
      <w:r>
        <w:rPr>
          <w:rFonts w:ascii="ＭＳ Ｐゴシック" w:eastAsia="ＭＳ Ｐゴシック" w:hAnsi="ＭＳ Ｐゴシック" w:hint="eastAsia"/>
        </w:rPr>
        <w:t>26</w:t>
      </w:r>
      <w:r w:rsidR="009266AA">
        <w:rPr>
          <w:rFonts w:ascii="ＭＳ Ｐゴシック" w:eastAsia="ＭＳ Ｐゴシック" w:hAnsi="ＭＳ Ｐゴシック" w:hint="eastAsia"/>
        </w:rPr>
        <w:t>）　【資料１－１</w:t>
      </w:r>
      <w:r>
        <w:rPr>
          <w:rFonts w:ascii="ＭＳ Ｐゴシック" w:eastAsia="ＭＳ Ｐゴシック" w:hAnsi="ＭＳ Ｐゴシック" w:hint="eastAsia"/>
        </w:rPr>
        <w:t>】</w:t>
      </w:r>
    </w:p>
    <w:p w14:paraId="5345F52E" w14:textId="430D07B5" w:rsidR="00A3218D" w:rsidRDefault="00A3218D" w:rsidP="00A3218D">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・府入院フォローアップセンターを、3月19日付け厚生労働省新型コロナウイルス感染症対策推進本部事務連絡に基づく</w:t>
      </w:r>
      <w:r w:rsidR="00CC3EA3">
        <w:rPr>
          <w:rFonts w:ascii="ＭＳ Ｐゴシック" w:eastAsia="ＭＳ Ｐゴシック" w:hAnsi="ＭＳ Ｐゴシック" w:hint="eastAsia"/>
        </w:rPr>
        <w:t>「</w:t>
      </w:r>
      <w:r>
        <w:rPr>
          <w:rFonts w:ascii="ＭＳ Ｐゴシック" w:eastAsia="ＭＳ Ｐゴシック" w:hAnsi="ＭＳ Ｐゴシック" w:hint="eastAsia"/>
        </w:rPr>
        <w:t>都道府県調整本部</w:t>
      </w:r>
      <w:r w:rsidR="00CC3EA3">
        <w:rPr>
          <w:rFonts w:ascii="ＭＳ Ｐゴシック" w:eastAsia="ＭＳ Ｐゴシック" w:hAnsi="ＭＳ Ｐゴシック" w:hint="eastAsia"/>
        </w:rPr>
        <w:t>」</w:t>
      </w:r>
      <w:r>
        <w:rPr>
          <w:rFonts w:ascii="ＭＳ Ｐゴシック" w:eastAsia="ＭＳ Ｐゴシック" w:hAnsi="ＭＳ Ｐゴシック" w:hint="eastAsia"/>
        </w:rPr>
        <w:t>に位置づけ</w:t>
      </w:r>
      <w:r w:rsidR="00CC3EA3">
        <w:rPr>
          <w:rFonts w:ascii="ＭＳ Ｐゴシック" w:eastAsia="ＭＳ Ｐゴシック" w:hAnsi="ＭＳ Ｐゴシック" w:hint="eastAsia"/>
        </w:rPr>
        <w:t>（4</w:t>
      </w:r>
      <w:r w:rsidR="00CC3EA3">
        <w:rPr>
          <w:rFonts w:ascii="ＭＳ Ｐゴシック" w:eastAsia="ＭＳ Ｐゴシック" w:hAnsi="ＭＳ Ｐゴシック"/>
        </w:rPr>
        <w:t>/</w:t>
      </w:r>
      <w:r w:rsidR="00CC3EA3">
        <w:rPr>
          <w:rFonts w:ascii="ＭＳ Ｐゴシック" w:eastAsia="ＭＳ Ｐゴシック" w:hAnsi="ＭＳ Ｐゴシック" w:hint="eastAsia"/>
        </w:rPr>
        <w:t>1）</w:t>
      </w:r>
      <w:r w:rsidR="009266AA">
        <w:rPr>
          <w:rFonts w:ascii="ＭＳ Ｐゴシック" w:eastAsia="ＭＳ Ｐゴシック" w:hAnsi="ＭＳ Ｐゴシック" w:hint="eastAsia"/>
        </w:rPr>
        <w:t xml:space="preserve">　【資料１－２</w:t>
      </w:r>
      <w:r>
        <w:rPr>
          <w:rFonts w:ascii="ＭＳ Ｐゴシック" w:eastAsia="ＭＳ Ｐゴシック" w:hAnsi="ＭＳ Ｐゴシック" w:hint="eastAsia"/>
        </w:rPr>
        <w:t>】</w:t>
      </w:r>
    </w:p>
    <w:p w14:paraId="56D52E79" w14:textId="5AEB2CEA" w:rsidR="00CC3EA3" w:rsidRDefault="00A3218D" w:rsidP="00CC3EA3">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・3月1日付け</w:t>
      </w:r>
      <w:r w:rsidRPr="00DD3A35">
        <w:rPr>
          <w:rFonts w:ascii="ＭＳ Ｐゴシック" w:eastAsia="ＭＳ Ｐゴシック" w:hAnsi="ＭＳ Ｐゴシック" w:hint="eastAsia"/>
        </w:rPr>
        <w:t>厚生労働省新型コロナウイルス感染症対策推進本部</w:t>
      </w:r>
      <w:r>
        <w:rPr>
          <w:rFonts w:ascii="ＭＳ Ｐゴシック" w:eastAsia="ＭＳ Ｐゴシック" w:hAnsi="ＭＳ Ｐゴシック" w:hint="eastAsia"/>
        </w:rPr>
        <w:t>事務連絡に基づく</w:t>
      </w:r>
      <w:r w:rsidR="00CC3EA3">
        <w:rPr>
          <w:rFonts w:ascii="ＭＳ Ｐゴシック" w:eastAsia="ＭＳ Ｐゴシック" w:hAnsi="ＭＳ Ｐゴシック" w:hint="eastAsia"/>
        </w:rPr>
        <w:t>「</w:t>
      </w:r>
      <w:r>
        <w:rPr>
          <w:rFonts w:ascii="ＭＳ Ｐゴシック" w:eastAsia="ＭＳ Ｐゴシック" w:hAnsi="ＭＳ Ｐゴシック" w:hint="eastAsia"/>
        </w:rPr>
        <w:t>新型コロナウイルス感染症対策協議会</w:t>
      </w:r>
      <w:r w:rsidR="00CC3EA3">
        <w:rPr>
          <w:rFonts w:ascii="ＭＳ Ｐゴシック" w:eastAsia="ＭＳ Ｐゴシック" w:hAnsi="ＭＳ Ｐゴシック" w:hint="eastAsia"/>
        </w:rPr>
        <w:t>」</w:t>
      </w:r>
      <w:r>
        <w:rPr>
          <w:rFonts w:ascii="ＭＳ Ｐゴシック" w:eastAsia="ＭＳ Ｐゴシック" w:hAnsi="ＭＳ Ｐゴシック" w:hint="eastAsia"/>
        </w:rPr>
        <w:t>を設置</w:t>
      </w:r>
      <w:r w:rsidR="00CC3EA3">
        <w:rPr>
          <w:rFonts w:ascii="ＭＳ Ｐゴシック" w:eastAsia="ＭＳ Ｐゴシック" w:hAnsi="ＭＳ Ｐゴシック" w:hint="eastAsia"/>
        </w:rPr>
        <w:t>（4</w:t>
      </w:r>
      <w:r w:rsidR="00CC3EA3">
        <w:rPr>
          <w:rFonts w:ascii="ＭＳ Ｐゴシック" w:eastAsia="ＭＳ Ｐゴシック" w:hAnsi="ＭＳ Ｐゴシック"/>
        </w:rPr>
        <w:t>/</w:t>
      </w:r>
      <w:r w:rsidR="00CC3EA3">
        <w:rPr>
          <w:rFonts w:ascii="ＭＳ Ｐゴシック" w:eastAsia="ＭＳ Ｐゴシック" w:hAnsi="ＭＳ Ｐゴシック" w:hint="eastAsia"/>
        </w:rPr>
        <w:t>1）</w:t>
      </w:r>
      <w:r w:rsidR="009266AA">
        <w:rPr>
          <w:rFonts w:ascii="ＭＳ Ｐゴシック" w:eastAsia="ＭＳ Ｐゴシック" w:hAnsi="ＭＳ Ｐゴシック" w:hint="eastAsia"/>
        </w:rPr>
        <w:t xml:space="preserve">　【資料１－３</w:t>
      </w:r>
      <w:bookmarkStart w:id="0" w:name="_GoBack"/>
      <w:bookmarkEnd w:id="0"/>
      <w:r>
        <w:rPr>
          <w:rFonts w:ascii="ＭＳ Ｐゴシック" w:eastAsia="ＭＳ Ｐゴシック" w:hAnsi="ＭＳ Ｐゴシック" w:hint="eastAsia"/>
        </w:rPr>
        <w:t>】</w:t>
      </w:r>
    </w:p>
    <w:p w14:paraId="0270A546" w14:textId="05E451DC" w:rsidR="00CC3EA3" w:rsidRPr="00CC3EA3" w:rsidRDefault="00CC3EA3" w:rsidP="00CC3EA3">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 xml:space="preserve">　　・第１回新型コロナウイルス感染症対策協議会を開催予定（4</w:t>
      </w:r>
      <w:r>
        <w:rPr>
          <w:rFonts w:ascii="ＭＳ Ｐゴシック" w:eastAsia="ＭＳ Ｐゴシック" w:hAnsi="ＭＳ Ｐゴシック"/>
        </w:rPr>
        <w:t>/</w:t>
      </w:r>
      <w:r>
        <w:rPr>
          <w:rFonts w:ascii="ＭＳ Ｐゴシック" w:eastAsia="ＭＳ Ｐゴシック" w:hAnsi="ＭＳ Ｐゴシック" w:hint="eastAsia"/>
        </w:rPr>
        <w:t>3）</w:t>
      </w:r>
    </w:p>
    <w:sectPr w:rsidR="00CC3EA3" w:rsidRPr="00CC3EA3" w:rsidSect="00322199">
      <w:headerReference w:type="default" r:id="rId8"/>
      <w:pgSz w:w="11906" w:h="16838" w:code="9"/>
      <w:pgMar w:top="1560" w:right="1134" w:bottom="3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3917" w14:textId="77777777" w:rsidR="008779FD" w:rsidRDefault="008779FD" w:rsidP="003B1BB5">
      <w:r>
        <w:separator/>
      </w:r>
    </w:p>
  </w:endnote>
  <w:endnote w:type="continuationSeparator" w:id="0">
    <w:p w14:paraId="7067B00D" w14:textId="77777777" w:rsidR="008779FD" w:rsidRDefault="008779FD"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3F82" w14:textId="77777777" w:rsidR="008779FD" w:rsidRDefault="008779FD" w:rsidP="003B1BB5">
      <w:r>
        <w:separator/>
      </w:r>
    </w:p>
  </w:footnote>
  <w:footnote w:type="continuationSeparator" w:id="0">
    <w:p w14:paraId="5CF077A8" w14:textId="77777777" w:rsidR="008779FD" w:rsidRDefault="008779FD"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CC71CB8"/>
    <w:multiLevelType w:val="hybridMultilevel"/>
    <w:tmpl w:val="2F5C6738"/>
    <w:lvl w:ilvl="0" w:tplc="A63492CC">
      <w:start w:val="1"/>
      <w:numFmt w:val="decimalEnclosedCircle"/>
      <w:lvlText w:val="%1"/>
      <w:lvlJc w:val="left"/>
      <w:pPr>
        <w:ind w:left="644" w:hanging="360"/>
      </w:pPr>
      <w:rPr>
        <w:rFonts w:hint="default"/>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A656F6D"/>
    <w:multiLevelType w:val="hybridMultilevel"/>
    <w:tmpl w:val="D414BCC8"/>
    <w:lvl w:ilvl="0" w:tplc="1A9E6598">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553E61"/>
    <w:multiLevelType w:val="hybridMultilevel"/>
    <w:tmpl w:val="5EF8A3B2"/>
    <w:lvl w:ilvl="0" w:tplc="D7E4053A">
      <w:numFmt w:val="bullet"/>
      <w:lvlText w:val="※"/>
      <w:lvlJc w:val="left"/>
      <w:pPr>
        <w:ind w:left="510" w:hanging="360"/>
      </w:pPr>
      <w:rPr>
        <w:rFonts w:ascii="ＭＳ Ｐゴシック" w:eastAsia="ＭＳ Ｐゴシック" w:hAnsi="ＭＳ Ｐゴシック" w:cstheme="minorBidi" w:hint="eastAsia"/>
      </w:rPr>
    </w:lvl>
    <w:lvl w:ilvl="1" w:tplc="896213B2">
      <w:numFmt w:val="bullet"/>
      <w:lvlText w:val="・"/>
      <w:lvlJc w:val="left"/>
      <w:pPr>
        <w:ind w:left="93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4EE5773B"/>
    <w:multiLevelType w:val="hybridMultilevel"/>
    <w:tmpl w:val="A14689AC"/>
    <w:lvl w:ilvl="0" w:tplc="08E45FE0">
      <w:start w:val="2"/>
      <w:numFmt w:val="bullet"/>
      <w:lvlText w:val="※"/>
      <w:lvlJc w:val="left"/>
      <w:pPr>
        <w:ind w:left="133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AB00F9D"/>
    <w:multiLevelType w:val="hybridMultilevel"/>
    <w:tmpl w:val="6A44139C"/>
    <w:lvl w:ilvl="0" w:tplc="7A66067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1" w15:restartNumberingAfterBreak="0">
    <w:nsid w:val="7F844C69"/>
    <w:multiLevelType w:val="hybridMultilevel"/>
    <w:tmpl w:val="7A7C7C52"/>
    <w:lvl w:ilvl="0" w:tplc="737CB912">
      <w:start w:val="2"/>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9"/>
  </w:num>
  <w:num w:numId="2">
    <w:abstractNumId w:val="2"/>
  </w:num>
  <w:num w:numId="3">
    <w:abstractNumId w:val="8"/>
  </w:num>
  <w:num w:numId="4">
    <w:abstractNumId w:val="0"/>
  </w:num>
  <w:num w:numId="5">
    <w:abstractNumId w:val="7"/>
  </w:num>
  <w:num w:numId="6">
    <w:abstractNumId w:val="1"/>
  </w:num>
  <w:num w:numId="7">
    <w:abstractNumId w:val="10"/>
  </w:num>
  <w:num w:numId="8">
    <w:abstractNumId w:val="4"/>
  </w:num>
  <w:num w:numId="9">
    <w:abstractNumId w:val="5"/>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107AF"/>
    <w:rsid w:val="0001259C"/>
    <w:rsid w:val="0001437A"/>
    <w:rsid w:val="00014905"/>
    <w:rsid w:val="00036F2A"/>
    <w:rsid w:val="0005114D"/>
    <w:rsid w:val="00052CBC"/>
    <w:rsid w:val="000554AF"/>
    <w:rsid w:val="00055DC7"/>
    <w:rsid w:val="0006539E"/>
    <w:rsid w:val="00066536"/>
    <w:rsid w:val="00073164"/>
    <w:rsid w:val="0008083C"/>
    <w:rsid w:val="00081515"/>
    <w:rsid w:val="00085758"/>
    <w:rsid w:val="000A0ECE"/>
    <w:rsid w:val="000A3D60"/>
    <w:rsid w:val="000A5029"/>
    <w:rsid w:val="000A526A"/>
    <w:rsid w:val="000A776D"/>
    <w:rsid w:val="000C58F5"/>
    <w:rsid w:val="000C6459"/>
    <w:rsid w:val="000D2DD1"/>
    <w:rsid w:val="000D69E1"/>
    <w:rsid w:val="000E15D1"/>
    <w:rsid w:val="000E199B"/>
    <w:rsid w:val="000E21DA"/>
    <w:rsid w:val="000F181C"/>
    <w:rsid w:val="000F69F6"/>
    <w:rsid w:val="00101BCE"/>
    <w:rsid w:val="00104803"/>
    <w:rsid w:val="00111D0D"/>
    <w:rsid w:val="0012176F"/>
    <w:rsid w:val="001337AD"/>
    <w:rsid w:val="0014329C"/>
    <w:rsid w:val="00145D07"/>
    <w:rsid w:val="00161289"/>
    <w:rsid w:val="00161FCA"/>
    <w:rsid w:val="0016387D"/>
    <w:rsid w:val="00165E56"/>
    <w:rsid w:val="00174E75"/>
    <w:rsid w:val="00181DDF"/>
    <w:rsid w:val="00183531"/>
    <w:rsid w:val="0018414F"/>
    <w:rsid w:val="00196723"/>
    <w:rsid w:val="001B022D"/>
    <w:rsid w:val="001C2F9F"/>
    <w:rsid w:val="001C52D3"/>
    <w:rsid w:val="001C5E8E"/>
    <w:rsid w:val="001D1315"/>
    <w:rsid w:val="001D2071"/>
    <w:rsid w:val="001D70B2"/>
    <w:rsid w:val="001E16C5"/>
    <w:rsid w:val="001E2FBC"/>
    <w:rsid w:val="001E55F8"/>
    <w:rsid w:val="001E5ED0"/>
    <w:rsid w:val="001F17BE"/>
    <w:rsid w:val="00204B10"/>
    <w:rsid w:val="00206CC1"/>
    <w:rsid w:val="00214BA4"/>
    <w:rsid w:val="0021522A"/>
    <w:rsid w:val="0021599F"/>
    <w:rsid w:val="00221B28"/>
    <w:rsid w:val="0022707E"/>
    <w:rsid w:val="00227CCC"/>
    <w:rsid w:val="00234081"/>
    <w:rsid w:val="0023686A"/>
    <w:rsid w:val="00275DA3"/>
    <w:rsid w:val="002776D0"/>
    <w:rsid w:val="00283201"/>
    <w:rsid w:val="002A2F3C"/>
    <w:rsid w:val="002A7580"/>
    <w:rsid w:val="002D2036"/>
    <w:rsid w:val="002D681A"/>
    <w:rsid w:val="002D73AC"/>
    <w:rsid w:val="002E022E"/>
    <w:rsid w:val="002E3590"/>
    <w:rsid w:val="00307D03"/>
    <w:rsid w:val="00312391"/>
    <w:rsid w:val="00313E6C"/>
    <w:rsid w:val="00315D3C"/>
    <w:rsid w:val="00322199"/>
    <w:rsid w:val="00333277"/>
    <w:rsid w:val="00350117"/>
    <w:rsid w:val="00353B03"/>
    <w:rsid w:val="00356700"/>
    <w:rsid w:val="00361C44"/>
    <w:rsid w:val="00366E04"/>
    <w:rsid w:val="00371E74"/>
    <w:rsid w:val="00376372"/>
    <w:rsid w:val="00384EA2"/>
    <w:rsid w:val="003B1BB5"/>
    <w:rsid w:val="003B2236"/>
    <w:rsid w:val="003C1BE5"/>
    <w:rsid w:val="003C6DA3"/>
    <w:rsid w:val="003F2C8C"/>
    <w:rsid w:val="00403403"/>
    <w:rsid w:val="00434027"/>
    <w:rsid w:val="00436D92"/>
    <w:rsid w:val="00442170"/>
    <w:rsid w:val="00461255"/>
    <w:rsid w:val="00461271"/>
    <w:rsid w:val="004761CB"/>
    <w:rsid w:val="00477A4C"/>
    <w:rsid w:val="00483883"/>
    <w:rsid w:val="00485105"/>
    <w:rsid w:val="0049103B"/>
    <w:rsid w:val="00497A12"/>
    <w:rsid w:val="004A056F"/>
    <w:rsid w:val="004A1AED"/>
    <w:rsid w:val="004A2176"/>
    <w:rsid w:val="004B3EAB"/>
    <w:rsid w:val="004B68B9"/>
    <w:rsid w:val="004C0467"/>
    <w:rsid w:val="004C06DD"/>
    <w:rsid w:val="004E5E8D"/>
    <w:rsid w:val="004E7618"/>
    <w:rsid w:val="004F0B4D"/>
    <w:rsid w:val="004F0E30"/>
    <w:rsid w:val="004F13B6"/>
    <w:rsid w:val="004F1606"/>
    <w:rsid w:val="00501A95"/>
    <w:rsid w:val="00516512"/>
    <w:rsid w:val="00523B2B"/>
    <w:rsid w:val="005335F2"/>
    <w:rsid w:val="00537C94"/>
    <w:rsid w:val="00544801"/>
    <w:rsid w:val="00551757"/>
    <w:rsid w:val="00553244"/>
    <w:rsid w:val="00555882"/>
    <w:rsid w:val="005603D0"/>
    <w:rsid w:val="005609E7"/>
    <w:rsid w:val="00567AA6"/>
    <w:rsid w:val="00573E1D"/>
    <w:rsid w:val="005816C5"/>
    <w:rsid w:val="00583BCC"/>
    <w:rsid w:val="0059326F"/>
    <w:rsid w:val="00594966"/>
    <w:rsid w:val="005A21FB"/>
    <w:rsid w:val="005A57BC"/>
    <w:rsid w:val="005A7ED3"/>
    <w:rsid w:val="005B10AA"/>
    <w:rsid w:val="005B25C9"/>
    <w:rsid w:val="005B3EAD"/>
    <w:rsid w:val="005C341B"/>
    <w:rsid w:val="005C7537"/>
    <w:rsid w:val="005D140E"/>
    <w:rsid w:val="005F3EF9"/>
    <w:rsid w:val="005F6F9B"/>
    <w:rsid w:val="00603F52"/>
    <w:rsid w:val="00607823"/>
    <w:rsid w:val="006115E0"/>
    <w:rsid w:val="00626048"/>
    <w:rsid w:val="0063275C"/>
    <w:rsid w:val="00634E8F"/>
    <w:rsid w:val="0064392D"/>
    <w:rsid w:val="006462F9"/>
    <w:rsid w:val="00646B05"/>
    <w:rsid w:val="00655F21"/>
    <w:rsid w:val="00661B0A"/>
    <w:rsid w:val="00671A1B"/>
    <w:rsid w:val="00680B85"/>
    <w:rsid w:val="00690C9F"/>
    <w:rsid w:val="00694350"/>
    <w:rsid w:val="006A0A50"/>
    <w:rsid w:val="006B5B13"/>
    <w:rsid w:val="006C11C0"/>
    <w:rsid w:val="006C3157"/>
    <w:rsid w:val="006D2A95"/>
    <w:rsid w:val="006D7169"/>
    <w:rsid w:val="00701ED7"/>
    <w:rsid w:val="00710590"/>
    <w:rsid w:val="00741F9B"/>
    <w:rsid w:val="00774CA6"/>
    <w:rsid w:val="00775F44"/>
    <w:rsid w:val="00781F80"/>
    <w:rsid w:val="007878C0"/>
    <w:rsid w:val="007945FD"/>
    <w:rsid w:val="00794724"/>
    <w:rsid w:val="007966CB"/>
    <w:rsid w:val="007A1BB4"/>
    <w:rsid w:val="007B3E5F"/>
    <w:rsid w:val="007B586E"/>
    <w:rsid w:val="007B7FE4"/>
    <w:rsid w:val="007C7C06"/>
    <w:rsid w:val="007D2F6A"/>
    <w:rsid w:val="007F007E"/>
    <w:rsid w:val="007F14D8"/>
    <w:rsid w:val="00801F6B"/>
    <w:rsid w:val="008100CE"/>
    <w:rsid w:val="00826ED8"/>
    <w:rsid w:val="00832438"/>
    <w:rsid w:val="00845814"/>
    <w:rsid w:val="0086479E"/>
    <w:rsid w:val="008779FD"/>
    <w:rsid w:val="0088442A"/>
    <w:rsid w:val="00893EF5"/>
    <w:rsid w:val="00894E3B"/>
    <w:rsid w:val="008A0F35"/>
    <w:rsid w:val="008A2A92"/>
    <w:rsid w:val="008A5BB9"/>
    <w:rsid w:val="008C570C"/>
    <w:rsid w:val="008D0240"/>
    <w:rsid w:val="008D0F30"/>
    <w:rsid w:val="008D6895"/>
    <w:rsid w:val="008D76E7"/>
    <w:rsid w:val="008E2917"/>
    <w:rsid w:val="00900EC9"/>
    <w:rsid w:val="009065F7"/>
    <w:rsid w:val="00910BFA"/>
    <w:rsid w:val="00914ACC"/>
    <w:rsid w:val="00922BAA"/>
    <w:rsid w:val="00925BDA"/>
    <w:rsid w:val="009266AA"/>
    <w:rsid w:val="009317E1"/>
    <w:rsid w:val="00940A27"/>
    <w:rsid w:val="0095567C"/>
    <w:rsid w:val="009613DD"/>
    <w:rsid w:val="00982A43"/>
    <w:rsid w:val="009908EA"/>
    <w:rsid w:val="009911B9"/>
    <w:rsid w:val="009B5AC7"/>
    <w:rsid w:val="009B6E0F"/>
    <w:rsid w:val="009C40FF"/>
    <w:rsid w:val="009C46FD"/>
    <w:rsid w:val="009E36B3"/>
    <w:rsid w:val="009F02E0"/>
    <w:rsid w:val="00A0029C"/>
    <w:rsid w:val="00A03E37"/>
    <w:rsid w:val="00A05F1C"/>
    <w:rsid w:val="00A12690"/>
    <w:rsid w:val="00A26EAF"/>
    <w:rsid w:val="00A30599"/>
    <w:rsid w:val="00A3218D"/>
    <w:rsid w:val="00A32EA5"/>
    <w:rsid w:val="00A44AC0"/>
    <w:rsid w:val="00A60805"/>
    <w:rsid w:val="00A61440"/>
    <w:rsid w:val="00A65C68"/>
    <w:rsid w:val="00AA65A4"/>
    <w:rsid w:val="00AB2E72"/>
    <w:rsid w:val="00AC5D5F"/>
    <w:rsid w:val="00AD219D"/>
    <w:rsid w:val="00AD248F"/>
    <w:rsid w:val="00AD7EB9"/>
    <w:rsid w:val="00AE49C9"/>
    <w:rsid w:val="00AF753A"/>
    <w:rsid w:val="00AF7E3D"/>
    <w:rsid w:val="00B00E3B"/>
    <w:rsid w:val="00B0611B"/>
    <w:rsid w:val="00B07756"/>
    <w:rsid w:val="00B10896"/>
    <w:rsid w:val="00B1235D"/>
    <w:rsid w:val="00B13254"/>
    <w:rsid w:val="00B24FCF"/>
    <w:rsid w:val="00B34770"/>
    <w:rsid w:val="00B37F75"/>
    <w:rsid w:val="00B412D4"/>
    <w:rsid w:val="00B42C38"/>
    <w:rsid w:val="00B4473A"/>
    <w:rsid w:val="00B541B1"/>
    <w:rsid w:val="00B54E79"/>
    <w:rsid w:val="00B93639"/>
    <w:rsid w:val="00B95862"/>
    <w:rsid w:val="00B96167"/>
    <w:rsid w:val="00BB56F4"/>
    <w:rsid w:val="00BC068F"/>
    <w:rsid w:val="00BC3831"/>
    <w:rsid w:val="00BC5AC5"/>
    <w:rsid w:val="00BD274E"/>
    <w:rsid w:val="00BD4894"/>
    <w:rsid w:val="00BE3F48"/>
    <w:rsid w:val="00BF0AB1"/>
    <w:rsid w:val="00BF12AA"/>
    <w:rsid w:val="00BF6535"/>
    <w:rsid w:val="00BF787D"/>
    <w:rsid w:val="00BF7BC2"/>
    <w:rsid w:val="00C005B5"/>
    <w:rsid w:val="00C07F76"/>
    <w:rsid w:val="00C17F38"/>
    <w:rsid w:val="00C24776"/>
    <w:rsid w:val="00C27902"/>
    <w:rsid w:val="00C4177F"/>
    <w:rsid w:val="00C42EAF"/>
    <w:rsid w:val="00C64A73"/>
    <w:rsid w:val="00C667C8"/>
    <w:rsid w:val="00C72019"/>
    <w:rsid w:val="00C84A01"/>
    <w:rsid w:val="00C9062E"/>
    <w:rsid w:val="00C97A1E"/>
    <w:rsid w:val="00CA2492"/>
    <w:rsid w:val="00CA57DF"/>
    <w:rsid w:val="00CB1D19"/>
    <w:rsid w:val="00CB5BA6"/>
    <w:rsid w:val="00CB6241"/>
    <w:rsid w:val="00CB7D39"/>
    <w:rsid w:val="00CC3EA3"/>
    <w:rsid w:val="00CC4199"/>
    <w:rsid w:val="00CC5228"/>
    <w:rsid w:val="00CE251E"/>
    <w:rsid w:val="00CF3B68"/>
    <w:rsid w:val="00CF6088"/>
    <w:rsid w:val="00D04D30"/>
    <w:rsid w:val="00D11C2D"/>
    <w:rsid w:val="00D37A17"/>
    <w:rsid w:val="00D41ED6"/>
    <w:rsid w:val="00D433AA"/>
    <w:rsid w:val="00D53921"/>
    <w:rsid w:val="00D84D1C"/>
    <w:rsid w:val="00D86C87"/>
    <w:rsid w:val="00D90B1D"/>
    <w:rsid w:val="00D97343"/>
    <w:rsid w:val="00DA1FE1"/>
    <w:rsid w:val="00DA5716"/>
    <w:rsid w:val="00DB3581"/>
    <w:rsid w:val="00DC469C"/>
    <w:rsid w:val="00DD268B"/>
    <w:rsid w:val="00DD2906"/>
    <w:rsid w:val="00DF069D"/>
    <w:rsid w:val="00DF5D80"/>
    <w:rsid w:val="00E14855"/>
    <w:rsid w:val="00E3172D"/>
    <w:rsid w:val="00E368B7"/>
    <w:rsid w:val="00E47CF7"/>
    <w:rsid w:val="00E52870"/>
    <w:rsid w:val="00E574AF"/>
    <w:rsid w:val="00E60EB4"/>
    <w:rsid w:val="00E67F9E"/>
    <w:rsid w:val="00E74C64"/>
    <w:rsid w:val="00E80A93"/>
    <w:rsid w:val="00E81BFE"/>
    <w:rsid w:val="00E84123"/>
    <w:rsid w:val="00E8703F"/>
    <w:rsid w:val="00E95AC0"/>
    <w:rsid w:val="00E95C8A"/>
    <w:rsid w:val="00EA1A40"/>
    <w:rsid w:val="00EA4F08"/>
    <w:rsid w:val="00EB178E"/>
    <w:rsid w:val="00EB7B8A"/>
    <w:rsid w:val="00EC18DD"/>
    <w:rsid w:val="00EC1A48"/>
    <w:rsid w:val="00EC2DA9"/>
    <w:rsid w:val="00EC472D"/>
    <w:rsid w:val="00ED59AA"/>
    <w:rsid w:val="00EE6AC1"/>
    <w:rsid w:val="00EF2935"/>
    <w:rsid w:val="00EF511D"/>
    <w:rsid w:val="00F02B1B"/>
    <w:rsid w:val="00F049E3"/>
    <w:rsid w:val="00F05EFC"/>
    <w:rsid w:val="00F21E6F"/>
    <w:rsid w:val="00F259ED"/>
    <w:rsid w:val="00F43E52"/>
    <w:rsid w:val="00F5197D"/>
    <w:rsid w:val="00F64ED6"/>
    <w:rsid w:val="00F671E8"/>
    <w:rsid w:val="00F67296"/>
    <w:rsid w:val="00F8720C"/>
    <w:rsid w:val="00F97AF8"/>
    <w:rsid w:val="00F97BE5"/>
    <w:rsid w:val="00FA02B5"/>
    <w:rsid w:val="00FB0EC6"/>
    <w:rsid w:val="00FB2229"/>
    <w:rsid w:val="00FD1572"/>
    <w:rsid w:val="00FD3974"/>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 w:type="character" w:styleId="ae">
    <w:name w:val="Hyperlink"/>
    <w:basedOn w:val="a0"/>
    <w:uiPriority w:val="99"/>
    <w:unhideWhenUsed/>
    <w:rsid w:val="008100CE"/>
    <w:rPr>
      <w:color w:val="0563C1" w:themeColor="hyperlink"/>
      <w:u w:val="single"/>
    </w:rPr>
  </w:style>
  <w:style w:type="paragraph" w:styleId="Web">
    <w:name w:val="Normal (Web)"/>
    <w:basedOn w:val="a"/>
    <w:uiPriority w:val="99"/>
    <w:semiHidden/>
    <w:unhideWhenUsed/>
    <w:rsid w:val="008100CE"/>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8100CE"/>
    <w:rPr>
      <w:color w:val="954F72" w:themeColor="followedHyperlink"/>
      <w:u w:val="single"/>
    </w:rPr>
  </w:style>
  <w:style w:type="paragraph" w:styleId="af0">
    <w:name w:val="annotation subject"/>
    <w:basedOn w:val="ac"/>
    <w:next w:val="ac"/>
    <w:link w:val="af1"/>
    <w:uiPriority w:val="99"/>
    <w:semiHidden/>
    <w:unhideWhenUsed/>
    <w:rsid w:val="004F13B6"/>
    <w:rPr>
      <w:b/>
      <w:bCs/>
    </w:rPr>
  </w:style>
  <w:style w:type="character" w:customStyle="1" w:styleId="af1">
    <w:name w:val="コメント内容 (文字)"/>
    <w:basedOn w:val="ad"/>
    <w:link w:val="af0"/>
    <w:uiPriority w:val="99"/>
    <w:semiHidden/>
    <w:rsid w:val="004F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38995">
      <w:bodyDiv w:val="1"/>
      <w:marLeft w:val="0"/>
      <w:marRight w:val="0"/>
      <w:marTop w:val="0"/>
      <w:marBottom w:val="0"/>
      <w:divBdr>
        <w:top w:val="none" w:sz="0" w:space="0" w:color="auto"/>
        <w:left w:val="none" w:sz="0" w:space="0" w:color="auto"/>
        <w:bottom w:val="none" w:sz="0" w:space="0" w:color="auto"/>
        <w:right w:val="none" w:sz="0" w:space="0" w:color="auto"/>
      </w:divBdr>
    </w:div>
    <w:div w:id="1702709515">
      <w:bodyDiv w:val="1"/>
      <w:marLeft w:val="0"/>
      <w:marRight w:val="0"/>
      <w:marTop w:val="0"/>
      <w:marBottom w:val="0"/>
      <w:divBdr>
        <w:top w:val="none" w:sz="0" w:space="0" w:color="auto"/>
        <w:left w:val="none" w:sz="0" w:space="0" w:color="auto"/>
        <w:bottom w:val="none" w:sz="0" w:space="0" w:color="auto"/>
        <w:right w:val="none" w:sz="0" w:space="0" w:color="auto"/>
      </w:divBdr>
    </w:div>
    <w:div w:id="18542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7AF48-8393-4739-B8BD-C1B1BE32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平口　大樹</dc:creator>
  <cp:keywords/>
  <dc:description/>
  <cp:lastModifiedBy>三林　広奈</cp:lastModifiedBy>
  <cp:revision>66</cp:revision>
  <cp:lastPrinted>2020-03-19T15:22:00Z</cp:lastPrinted>
  <dcterms:created xsi:type="dcterms:W3CDTF">2020-02-26T00:43:00Z</dcterms:created>
  <dcterms:modified xsi:type="dcterms:W3CDTF">2020-04-02T05:17:00Z</dcterms:modified>
</cp:coreProperties>
</file>