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EABB" w14:textId="77777777" w:rsidR="000A480A" w:rsidRPr="000A480A" w:rsidRDefault="00A76317" w:rsidP="00A76317">
      <w:pPr>
        <w:rPr>
          <w:rFonts w:ascii="Meiryo UI" w:eastAsia="Meiryo UI" w:hAnsi="Meiryo UI"/>
          <w:b/>
          <w:sz w:val="28"/>
          <w:u w:val="single"/>
        </w:rPr>
      </w:pPr>
      <w:r w:rsidRPr="005A563E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79027" wp14:editId="5BE1F891">
                <wp:simplePos x="0" y="0"/>
                <wp:positionH relativeFrom="column">
                  <wp:posOffset>4200525</wp:posOffset>
                </wp:positionH>
                <wp:positionV relativeFrom="paragraph">
                  <wp:posOffset>-28575</wp:posOffset>
                </wp:positionV>
                <wp:extent cx="1836751" cy="723569"/>
                <wp:effectExtent l="0" t="0" r="11430" b="19685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6539BF-7B34-4180-A768-308710389E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751" cy="7235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707C3F8" w14:textId="77777777" w:rsidR="00A76317" w:rsidRPr="000E6BB9" w:rsidRDefault="00A76317" w:rsidP="00A763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56"/>
                              </w:rPr>
                              <w:t>資料６－②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790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30.75pt;margin-top:-2.25pt;width:144.65pt;height:5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" fillcolor="window" strokecolor="windowText" strokeweight="1.5pt">
                <v:textbox>
                  <w:txbxContent>
                    <w:p w14:paraId="4707C3F8" w14:textId="77777777" w:rsidR="00A76317" w:rsidRPr="000E6BB9" w:rsidRDefault="00A76317" w:rsidP="00A7631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56"/>
                        </w:rPr>
                        <w:t>資料６－②</w:t>
                      </w:r>
                    </w:p>
                  </w:txbxContent>
                </v:textbox>
              </v:shape>
            </w:pict>
          </mc:Fallback>
        </mc:AlternateContent>
      </w:r>
      <w:r w:rsidR="00C81613" w:rsidRPr="00927BF5">
        <w:rPr>
          <w:rFonts w:ascii="Meiryo UI" w:eastAsia="Meiryo UI" w:hAnsi="Meiryo UI" w:hint="eastAsia"/>
          <w:b/>
          <w:sz w:val="32"/>
          <w:u w:val="single"/>
        </w:rPr>
        <w:t>肝がん・重度肝硬変治療研究促進事業について</w:t>
      </w:r>
    </w:p>
    <w:p w14:paraId="7865D6D4" w14:textId="77777777" w:rsidR="00C81613" w:rsidRDefault="00C81613" w:rsidP="0068055A">
      <w:pPr>
        <w:rPr>
          <w:rFonts w:ascii="Meiryo UI" w:eastAsia="Meiryo UI" w:hAnsi="Meiryo UI"/>
          <w:b/>
          <w:sz w:val="28"/>
          <w:shd w:val="pct15" w:color="auto" w:fill="FFFFFF"/>
        </w:rPr>
      </w:pPr>
      <w:r>
        <w:rPr>
          <w:rFonts w:ascii="Meiryo UI" w:eastAsia="Meiryo UI" w:hAnsi="Meiryo UI" w:hint="eastAsia"/>
          <w:b/>
          <w:sz w:val="28"/>
          <w:shd w:val="pct15" w:color="auto" w:fill="FFFFFF"/>
        </w:rPr>
        <w:t>１　事業概要</w:t>
      </w:r>
    </w:p>
    <w:p w14:paraId="75EF8D7B" w14:textId="4E8E9A7D" w:rsidR="001D01F5" w:rsidRPr="00572F67" w:rsidRDefault="00C81613" w:rsidP="001D01F5">
      <w:pPr>
        <w:ind w:firstLineChars="100" w:firstLine="210"/>
        <w:rPr>
          <w:rFonts w:ascii="Meiryo UI" w:eastAsia="Meiryo UI" w:hAnsi="Meiryo UI"/>
        </w:rPr>
      </w:pPr>
      <w:r w:rsidRPr="00572F67">
        <w:rPr>
          <w:rFonts w:ascii="Meiryo UI" w:eastAsia="Meiryo UI" w:hAnsi="Meiryo UI"/>
        </w:rPr>
        <w:t>肝炎ウイルスによる肝がん又は重度肝硬変の患者</w:t>
      </w:r>
      <w:r w:rsidR="002C4FD3" w:rsidRPr="00572F67">
        <w:rPr>
          <w:rFonts w:ascii="Meiryo UI" w:eastAsia="Meiryo UI" w:hAnsi="Meiryo UI" w:hint="eastAsia"/>
        </w:rPr>
        <w:t>（年収</w:t>
      </w:r>
      <w:r w:rsidR="002C4FD3" w:rsidRPr="00572F67">
        <w:rPr>
          <w:rFonts w:ascii="Meiryo UI" w:eastAsia="Meiryo UI" w:hAnsi="Meiryo UI"/>
        </w:rPr>
        <w:t>370万円以下</w:t>
      </w:r>
      <w:r w:rsidR="002C4FD3" w:rsidRPr="00572F67">
        <w:rPr>
          <w:rFonts w:ascii="Meiryo UI" w:eastAsia="Meiryo UI" w:hAnsi="Meiryo UI" w:hint="eastAsia"/>
        </w:rPr>
        <w:t>）</w:t>
      </w:r>
      <w:r w:rsidRPr="00572F67">
        <w:rPr>
          <w:rFonts w:ascii="Meiryo UI" w:eastAsia="Meiryo UI" w:hAnsi="Meiryo UI"/>
        </w:rPr>
        <w:t>について、肝がん・重度肝硬変の</w:t>
      </w:r>
      <w:r w:rsidR="00302717" w:rsidRPr="00572F67">
        <w:rPr>
          <w:rFonts w:ascii="Meiryo UI" w:eastAsia="Meiryo UI" w:hAnsi="Meiryo UI" w:hint="eastAsia"/>
        </w:rPr>
        <w:t>高療該当入院関係医療・外来関係医療・合算関係医療</w:t>
      </w:r>
      <w:r w:rsidRPr="00572F67">
        <w:rPr>
          <w:rFonts w:ascii="Meiryo UI" w:eastAsia="Meiryo UI" w:hAnsi="Meiryo UI"/>
        </w:rPr>
        <w:t>で、過去</w:t>
      </w:r>
      <w:r w:rsidR="002C4FD3" w:rsidRPr="00572F67">
        <w:rPr>
          <w:rFonts w:ascii="Meiryo UI" w:eastAsia="Meiryo UI" w:hAnsi="Meiryo UI" w:hint="eastAsia"/>
        </w:rPr>
        <w:t>12月</w:t>
      </w:r>
      <w:r w:rsidR="00F605F6" w:rsidRPr="00572F67">
        <w:rPr>
          <w:rFonts w:ascii="Meiryo UI" w:eastAsia="Meiryo UI" w:hAnsi="Meiryo UI"/>
        </w:rPr>
        <w:t>で高療</w:t>
      </w:r>
      <w:r w:rsidR="002C4FD3" w:rsidRPr="00572F67">
        <w:rPr>
          <w:rFonts w:ascii="Meiryo UI" w:eastAsia="Meiryo UI" w:hAnsi="Meiryo UI"/>
        </w:rPr>
        <w:t>限度額を超えた月が２月以上の場合に、３月目以降</w:t>
      </w:r>
      <w:r w:rsidR="002C4FD3" w:rsidRPr="00572F67">
        <w:rPr>
          <w:rFonts w:ascii="Meiryo UI" w:eastAsia="Meiryo UI" w:hAnsi="Meiryo UI" w:hint="eastAsia"/>
        </w:rPr>
        <w:t>の</w:t>
      </w:r>
      <w:r w:rsidRPr="00572F67">
        <w:rPr>
          <w:rFonts w:ascii="Meiryo UI" w:eastAsia="Meiryo UI" w:hAnsi="Meiryo UI"/>
        </w:rPr>
        <w:t>医療</w:t>
      </w:r>
      <w:r w:rsidR="00F605F6" w:rsidRPr="00572F67">
        <w:rPr>
          <w:rFonts w:ascii="Meiryo UI" w:eastAsia="Meiryo UI" w:hAnsi="Meiryo UI"/>
        </w:rPr>
        <w:t>費に対し、高療</w:t>
      </w:r>
      <w:r w:rsidRPr="00572F67">
        <w:rPr>
          <w:rFonts w:ascii="Meiryo UI" w:eastAsia="Meiryo UI" w:hAnsi="Meiryo UI"/>
        </w:rPr>
        <w:t>限度額と１万円（自己負担）の差額</w:t>
      </w:r>
      <w:r w:rsidR="00026E0C" w:rsidRPr="00572F67">
        <w:rPr>
          <w:rFonts w:ascii="Meiryo UI" w:eastAsia="Meiryo UI" w:hAnsi="Meiryo UI" w:hint="eastAsia"/>
        </w:rPr>
        <w:t>を</w:t>
      </w:r>
      <w:r w:rsidRPr="00572F67">
        <w:rPr>
          <w:rFonts w:ascii="Meiryo UI" w:eastAsia="Meiryo UI" w:hAnsi="Meiryo UI"/>
        </w:rPr>
        <w:t>公費助成</w:t>
      </w:r>
      <w:r w:rsidR="00F605F6" w:rsidRPr="00572F67">
        <w:rPr>
          <w:rFonts w:ascii="Meiryo UI" w:eastAsia="Meiryo UI" w:hAnsi="Meiryo UI" w:hint="eastAsia"/>
        </w:rPr>
        <w:t>。</w:t>
      </w:r>
    </w:p>
    <w:p w14:paraId="02139B4D" w14:textId="77777777" w:rsidR="00026E0C" w:rsidRPr="00572F67" w:rsidRDefault="00026E0C" w:rsidP="00B00BE8">
      <w:pPr>
        <w:spacing w:line="200" w:lineRule="exact"/>
        <w:rPr>
          <w:rFonts w:ascii="Meiryo UI" w:eastAsia="Meiryo UI" w:hAnsi="Meiryo UI"/>
          <w:sz w:val="10"/>
        </w:rPr>
      </w:pPr>
    </w:p>
    <w:p w14:paraId="453996F0" w14:textId="77777777" w:rsidR="0068055A" w:rsidRPr="00572F67" w:rsidRDefault="00C81613" w:rsidP="0068055A">
      <w:pPr>
        <w:rPr>
          <w:rFonts w:ascii="Meiryo UI" w:eastAsia="Meiryo UI" w:hAnsi="Meiryo UI"/>
          <w:b/>
          <w:sz w:val="28"/>
          <w:shd w:val="pct15" w:color="auto" w:fill="FFFFFF"/>
        </w:rPr>
      </w:pPr>
      <w:r w:rsidRPr="00572F67">
        <w:rPr>
          <w:rFonts w:ascii="Meiryo UI" w:eastAsia="Meiryo UI" w:hAnsi="Meiryo UI" w:hint="eastAsia"/>
          <w:b/>
          <w:sz w:val="28"/>
          <w:shd w:val="pct15" w:color="auto" w:fill="FFFFFF"/>
        </w:rPr>
        <w:t>２</w:t>
      </w:r>
      <w:r w:rsidR="0068055A" w:rsidRPr="00572F67">
        <w:rPr>
          <w:rFonts w:ascii="Meiryo UI" w:eastAsia="Meiryo UI" w:hAnsi="Meiryo UI" w:hint="eastAsia"/>
          <w:b/>
          <w:sz w:val="28"/>
          <w:shd w:val="pct15" w:color="auto" w:fill="FFFFFF"/>
        </w:rPr>
        <w:t xml:space="preserve">　</w:t>
      </w:r>
      <w:r w:rsidR="00EF57CF" w:rsidRPr="00572F67">
        <w:rPr>
          <w:rFonts w:ascii="Meiryo UI" w:eastAsia="Meiryo UI" w:hAnsi="Meiryo UI" w:hint="eastAsia"/>
          <w:b/>
          <w:sz w:val="28"/>
          <w:shd w:val="pct15" w:color="auto" w:fill="FFFFFF"/>
        </w:rPr>
        <w:t>現状</w:t>
      </w:r>
      <w:r w:rsidR="00DE1FB1" w:rsidRPr="00572F67">
        <w:rPr>
          <w:rFonts w:ascii="Meiryo UI" w:eastAsia="Meiryo UI" w:hAnsi="Meiryo UI" w:hint="eastAsia"/>
          <w:b/>
          <w:sz w:val="28"/>
          <w:shd w:val="pct15" w:color="auto" w:fill="FFFFFF"/>
        </w:rPr>
        <w:t>・課題</w:t>
      </w:r>
    </w:p>
    <w:p w14:paraId="4D605758" w14:textId="44781873" w:rsidR="00710D8C" w:rsidRPr="00572F67" w:rsidRDefault="002C4FD3" w:rsidP="002C4FD3">
      <w:pPr>
        <w:ind w:firstLineChars="100" w:firstLine="210"/>
        <w:rPr>
          <w:rFonts w:ascii="Meiryo UI" w:eastAsia="Meiryo UI" w:hAnsi="Meiryo UI"/>
        </w:rPr>
      </w:pPr>
      <w:r w:rsidRPr="00572F67">
        <w:rPr>
          <w:rFonts w:ascii="Meiryo UI" w:eastAsia="Meiryo UI" w:hAnsi="Meiryo UI" w:hint="eastAsia"/>
        </w:rPr>
        <w:t>対象の</w:t>
      </w:r>
      <w:r w:rsidR="00EA0D4A" w:rsidRPr="00572F67">
        <w:rPr>
          <w:rFonts w:ascii="Meiryo UI" w:eastAsia="Meiryo UI" w:hAnsi="Meiryo UI" w:hint="eastAsia"/>
        </w:rPr>
        <w:t>要件</w:t>
      </w:r>
      <w:r w:rsidR="00E30174" w:rsidRPr="00572F67">
        <w:rPr>
          <w:rFonts w:ascii="Meiryo UI" w:eastAsia="Meiryo UI" w:hAnsi="Meiryo UI" w:hint="eastAsia"/>
        </w:rPr>
        <w:t>等</w:t>
      </w:r>
      <w:r w:rsidR="0068055A" w:rsidRPr="00572F67">
        <w:rPr>
          <w:rFonts w:ascii="Meiryo UI" w:eastAsia="Meiryo UI" w:hAnsi="Meiryo UI" w:hint="eastAsia"/>
        </w:rPr>
        <w:t>が拡大</w:t>
      </w:r>
      <w:r w:rsidR="00E30174" w:rsidRPr="00572F67">
        <w:rPr>
          <w:rFonts w:ascii="Meiryo UI" w:eastAsia="Meiryo UI" w:hAnsi="Meiryo UI" w:hint="eastAsia"/>
        </w:rPr>
        <w:t>（</w:t>
      </w:r>
      <w:r w:rsidR="00302717" w:rsidRPr="00572F67">
        <w:rPr>
          <w:rFonts w:ascii="Meiryo UI" w:eastAsia="Meiryo UI" w:hAnsi="Meiryo UI" w:hint="eastAsia"/>
        </w:rPr>
        <w:t>外来医療の追加等</w:t>
      </w:r>
      <w:r w:rsidR="00E30174" w:rsidRPr="00572F67">
        <w:rPr>
          <w:rFonts w:ascii="Meiryo UI" w:eastAsia="Meiryo UI" w:hAnsi="Meiryo UI" w:hint="eastAsia"/>
        </w:rPr>
        <w:t>）</w:t>
      </w:r>
      <w:r w:rsidR="0068055A" w:rsidRPr="00572F67">
        <w:rPr>
          <w:rFonts w:ascii="Meiryo UI" w:eastAsia="Meiryo UI" w:hAnsi="Meiryo UI" w:hint="eastAsia"/>
        </w:rPr>
        <w:t>されたが、</w:t>
      </w:r>
      <w:r w:rsidRPr="00572F67">
        <w:rPr>
          <w:rFonts w:ascii="Meiryo UI" w:eastAsia="Meiryo UI" w:hAnsi="Meiryo UI" w:hint="eastAsia"/>
        </w:rPr>
        <w:t>患者</w:t>
      </w:r>
      <w:r w:rsidR="00021469" w:rsidRPr="00572F67">
        <w:rPr>
          <w:rFonts w:ascii="Meiryo UI" w:eastAsia="Meiryo UI" w:hAnsi="Meiryo UI" w:hint="eastAsia"/>
        </w:rPr>
        <w:t>・</w:t>
      </w:r>
      <w:r w:rsidRPr="00572F67">
        <w:rPr>
          <w:rFonts w:ascii="Meiryo UI" w:eastAsia="Meiryo UI" w:hAnsi="Meiryo UI" w:hint="eastAsia"/>
        </w:rPr>
        <w:t>家族</w:t>
      </w:r>
      <w:r w:rsidR="00A31BA9" w:rsidRPr="00572F67">
        <w:rPr>
          <w:rFonts w:ascii="Meiryo UI" w:eastAsia="Meiryo UI" w:hAnsi="Meiryo UI" w:hint="eastAsia"/>
        </w:rPr>
        <w:t>への</w:t>
      </w:r>
      <w:r w:rsidR="00A31BA9" w:rsidRPr="00572F67">
        <w:rPr>
          <w:rFonts w:ascii="Meiryo UI" w:eastAsia="Meiryo UI" w:hAnsi="Meiryo UI" w:hint="eastAsia"/>
          <w:u w:val="single"/>
        </w:rPr>
        <w:t>制度の浸透</w:t>
      </w:r>
      <w:r w:rsidR="00710D8C" w:rsidRPr="00572F67">
        <w:rPr>
          <w:rFonts w:ascii="Meiryo UI" w:eastAsia="Meiryo UI" w:hAnsi="Meiryo UI" w:hint="eastAsia"/>
          <w:u w:val="single"/>
        </w:rPr>
        <w:t>が不十分</w:t>
      </w:r>
      <w:r w:rsidR="00E30174" w:rsidRPr="00572F67">
        <w:rPr>
          <w:rFonts w:ascii="Meiryo UI" w:eastAsia="Meiryo UI" w:hAnsi="Meiryo UI" w:hint="eastAsia"/>
          <w:u w:val="single"/>
        </w:rPr>
        <w:t>。</w:t>
      </w:r>
    </w:p>
    <w:p w14:paraId="0403B9DE" w14:textId="77777777" w:rsidR="0068055A" w:rsidRPr="00572F67" w:rsidRDefault="00DC6996" w:rsidP="00302717">
      <w:pPr>
        <w:ind w:firstLineChars="100" w:firstLine="210"/>
        <w:rPr>
          <w:rFonts w:ascii="Meiryo UI" w:eastAsia="Meiryo UI" w:hAnsi="Meiryo UI"/>
        </w:rPr>
      </w:pPr>
      <w:r w:rsidRPr="00572F67">
        <w:rPr>
          <w:rFonts w:ascii="Meiryo UI" w:eastAsia="Meiryo UI" w:hAnsi="Meiryo UI" w:hint="eastAsia"/>
        </w:rPr>
        <w:t>通院追加の影響で</w:t>
      </w:r>
      <w:r w:rsidR="00710D8C" w:rsidRPr="00572F67">
        <w:rPr>
          <w:rFonts w:ascii="Meiryo UI" w:eastAsia="Meiryo UI" w:hAnsi="Meiryo UI" w:hint="eastAsia"/>
        </w:rPr>
        <w:t>申請</w:t>
      </w:r>
      <w:r w:rsidRPr="00572F67">
        <w:rPr>
          <w:rFonts w:ascii="Meiryo UI" w:eastAsia="Meiryo UI" w:hAnsi="Meiryo UI" w:hint="eastAsia"/>
        </w:rPr>
        <w:t>数は</w:t>
      </w:r>
      <w:r w:rsidR="00710D8C" w:rsidRPr="00572F67">
        <w:rPr>
          <w:rFonts w:ascii="Meiryo UI" w:eastAsia="Meiryo UI" w:hAnsi="Meiryo UI" w:hint="eastAsia"/>
        </w:rPr>
        <w:t>増加傾向にあるものの、</w:t>
      </w:r>
      <w:r w:rsidRPr="00572F67">
        <w:rPr>
          <w:rFonts w:ascii="Meiryo UI" w:eastAsia="Meiryo UI" w:hAnsi="Meiryo UI" w:hint="eastAsia"/>
        </w:rPr>
        <w:t>当初見込よりは</w:t>
      </w:r>
      <w:r w:rsidR="00C97309" w:rsidRPr="00572F67">
        <w:rPr>
          <w:rFonts w:ascii="Meiryo UI" w:eastAsia="Meiryo UI" w:hAnsi="Meiryo UI" w:hint="eastAsia"/>
          <w:u w:val="single"/>
        </w:rPr>
        <w:t>申請数が</w:t>
      </w:r>
      <w:r w:rsidRPr="00572F67">
        <w:rPr>
          <w:rFonts w:ascii="Meiryo UI" w:eastAsia="Meiryo UI" w:hAnsi="Meiryo UI" w:hint="eastAsia"/>
          <w:u w:val="single"/>
        </w:rPr>
        <w:t>非常に少ない</w:t>
      </w:r>
      <w:r w:rsidR="00C97309" w:rsidRPr="00572F67">
        <w:rPr>
          <w:rFonts w:ascii="Meiryo UI" w:eastAsia="Meiryo UI" w:hAnsi="Meiryo UI" w:hint="eastAsia"/>
        </w:rPr>
        <w:t>。</w:t>
      </w:r>
    </w:p>
    <w:p w14:paraId="1DFE2688" w14:textId="06284C50" w:rsidR="00507AA3" w:rsidRPr="00572F67" w:rsidRDefault="002D7E9B" w:rsidP="00302717">
      <w:pPr>
        <w:ind w:firstLineChars="100" w:firstLine="210"/>
        <w:rPr>
          <w:rFonts w:ascii="Meiryo UI" w:eastAsia="Meiryo UI" w:hAnsi="Meiryo UI"/>
        </w:rPr>
      </w:pPr>
      <w:r w:rsidRPr="00572F67">
        <w:rPr>
          <w:rFonts w:ascii="Meiryo UI" w:eastAsia="Meiryo UI" w:hAnsi="Meiryo UI" w:hint="eastAsia"/>
          <w:b/>
        </w:rPr>
        <w:t>＜</w:t>
      </w:r>
      <w:r w:rsidR="00710D8C" w:rsidRPr="00572F67">
        <w:rPr>
          <w:rFonts w:ascii="Meiryo UI" w:eastAsia="Meiryo UI" w:hAnsi="Meiryo UI" w:hint="eastAsia"/>
          <w:b/>
        </w:rPr>
        <w:t>認定</w:t>
      </w:r>
      <w:r w:rsidR="0089374F" w:rsidRPr="00572F67">
        <w:rPr>
          <w:rFonts w:ascii="Meiryo UI" w:eastAsia="Meiryo UI" w:hAnsi="Meiryo UI" w:hint="eastAsia"/>
          <w:b/>
        </w:rPr>
        <w:t>患者</w:t>
      </w:r>
      <w:r w:rsidR="00710D8C" w:rsidRPr="00572F67">
        <w:rPr>
          <w:rFonts w:ascii="Meiryo UI" w:eastAsia="Meiryo UI" w:hAnsi="Meiryo UI" w:hint="eastAsia"/>
          <w:b/>
        </w:rPr>
        <w:t>数</w:t>
      </w:r>
      <w:r w:rsidRPr="00572F67">
        <w:rPr>
          <w:rFonts w:ascii="Meiryo UI" w:eastAsia="Meiryo UI" w:hAnsi="Meiryo UI" w:hint="eastAsia"/>
          <w:b/>
        </w:rPr>
        <w:t>＞</w:t>
      </w:r>
      <w:r w:rsidR="00021469" w:rsidRPr="00572F67">
        <w:rPr>
          <w:rFonts w:ascii="Meiryo UI" w:eastAsia="Meiryo UI" w:hAnsi="Meiryo UI" w:hint="eastAsia"/>
        </w:rPr>
        <w:t>H</w:t>
      </w:r>
      <w:r w:rsidR="00021469" w:rsidRPr="00572F67">
        <w:rPr>
          <w:rFonts w:ascii="Meiryo UI" w:eastAsia="Meiryo UI" w:hAnsi="Meiryo UI"/>
        </w:rPr>
        <w:t>30:</w:t>
      </w:r>
      <w:r w:rsidR="00302717" w:rsidRPr="00572F67">
        <w:rPr>
          <w:rFonts w:ascii="Meiryo UI" w:eastAsia="Meiryo UI" w:hAnsi="Meiryo UI" w:hint="eastAsia"/>
        </w:rPr>
        <w:t>２</w:t>
      </w:r>
      <w:r w:rsidR="00021469" w:rsidRPr="00572F67">
        <w:rPr>
          <w:rFonts w:ascii="Meiryo UI" w:eastAsia="Meiryo UI" w:hAnsi="Meiryo UI" w:hint="eastAsia"/>
        </w:rPr>
        <w:t>、H</w:t>
      </w:r>
      <w:r w:rsidR="00021469" w:rsidRPr="00572F67">
        <w:rPr>
          <w:rFonts w:ascii="Meiryo UI" w:eastAsia="Meiryo UI" w:hAnsi="Meiryo UI"/>
        </w:rPr>
        <w:t>31:</w:t>
      </w:r>
      <w:r w:rsidR="00302717" w:rsidRPr="00572F67">
        <w:rPr>
          <w:rFonts w:ascii="Meiryo UI" w:eastAsia="Meiryo UI" w:hAnsi="Meiryo UI" w:hint="eastAsia"/>
        </w:rPr>
        <w:t>16</w:t>
      </w:r>
      <w:r w:rsidR="00710D8C" w:rsidRPr="00572F67">
        <w:rPr>
          <w:rFonts w:ascii="Meiryo UI" w:eastAsia="Meiryo UI" w:hAnsi="Meiryo UI" w:hint="eastAsia"/>
        </w:rPr>
        <w:t>、</w:t>
      </w:r>
      <w:r w:rsidR="00021469" w:rsidRPr="00572F67">
        <w:rPr>
          <w:rFonts w:ascii="Meiryo UI" w:eastAsia="Meiryo UI" w:hAnsi="Meiryo UI" w:hint="eastAsia"/>
        </w:rPr>
        <w:t>R</w:t>
      </w:r>
      <w:r w:rsidR="00021469" w:rsidRPr="00572F67">
        <w:rPr>
          <w:rFonts w:ascii="Meiryo UI" w:eastAsia="Meiryo UI" w:hAnsi="Meiryo UI"/>
        </w:rPr>
        <w:t>2:</w:t>
      </w:r>
      <w:r w:rsidR="00302717" w:rsidRPr="00572F67">
        <w:rPr>
          <w:rFonts w:ascii="Meiryo UI" w:eastAsia="Meiryo UI" w:hAnsi="Meiryo UI" w:hint="eastAsia"/>
        </w:rPr>
        <w:t>13</w:t>
      </w:r>
      <w:r w:rsidRPr="00572F67">
        <w:rPr>
          <w:rFonts w:ascii="Meiryo UI" w:eastAsia="Meiryo UI" w:hAnsi="Meiryo UI" w:hint="eastAsia"/>
        </w:rPr>
        <w:t>、</w:t>
      </w:r>
      <w:r w:rsidR="00021469" w:rsidRPr="00572F67">
        <w:rPr>
          <w:rFonts w:ascii="Meiryo UI" w:eastAsia="Meiryo UI" w:hAnsi="Meiryo UI" w:hint="eastAsia"/>
        </w:rPr>
        <w:t>R</w:t>
      </w:r>
      <w:r w:rsidR="00021469" w:rsidRPr="00572F67">
        <w:rPr>
          <w:rFonts w:ascii="Meiryo UI" w:eastAsia="Meiryo UI" w:hAnsi="Meiryo UI"/>
        </w:rPr>
        <w:t>3:</w:t>
      </w:r>
      <w:r w:rsidR="00302717" w:rsidRPr="00572F67">
        <w:rPr>
          <w:rFonts w:ascii="Meiryo UI" w:eastAsia="Meiryo UI" w:hAnsi="Meiryo UI" w:hint="eastAsia"/>
        </w:rPr>
        <w:t>43</w:t>
      </w:r>
      <w:r w:rsidR="00D83A12" w:rsidRPr="00572F67">
        <w:rPr>
          <w:rFonts w:ascii="Meiryo UI" w:eastAsia="Meiryo UI" w:hAnsi="Meiryo UI" w:hint="eastAsia"/>
        </w:rPr>
        <w:t>、R4:</w:t>
      </w:r>
      <w:r w:rsidR="00302717" w:rsidRPr="00572F67">
        <w:rPr>
          <w:rFonts w:ascii="Meiryo UI" w:eastAsia="Meiryo UI" w:hAnsi="Meiryo UI" w:hint="eastAsia"/>
        </w:rPr>
        <w:t>44、R5:</w:t>
      </w:r>
      <w:r w:rsidR="00523F9E" w:rsidRPr="00572F67">
        <w:rPr>
          <w:rFonts w:ascii="Meiryo UI" w:eastAsia="Meiryo UI" w:hAnsi="Meiryo UI" w:hint="eastAsia"/>
        </w:rPr>
        <w:t>40</w:t>
      </w:r>
      <w:r w:rsidR="00B60AAF" w:rsidRPr="00572F67">
        <w:rPr>
          <w:rFonts w:ascii="Meiryo UI" w:eastAsia="Meiryo UI" w:hAnsi="Meiryo UI" w:hint="eastAsia"/>
        </w:rPr>
        <w:t>（</w:t>
      </w:r>
      <w:r w:rsidR="005D1AAA" w:rsidRPr="00572F67">
        <w:rPr>
          <w:rFonts w:ascii="Meiryo UI" w:eastAsia="Meiryo UI" w:hAnsi="Meiryo UI" w:hint="eastAsia"/>
        </w:rPr>
        <w:t>R5.</w:t>
      </w:r>
      <w:r w:rsidR="00F605F6" w:rsidRPr="00572F67">
        <w:rPr>
          <w:rFonts w:ascii="Meiryo UI" w:eastAsia="Meiryo UI" w:hAnsi="Meiryo UI" w:hint="eastAsia"/>
        </w:rPr>
        <w:t>1</w:t>
      </w:r>
      <w:r w:rsidR="00302717" w:rsidRPr="00572F67">
        <w:rPr>
          <w:rFonts w:ascii="Meiryo UI" w:eastAsia="Meiryo UI" w:hAnsi="Meiryo UI"/>
        </w:rPr>
        <w:t>2</w:t>
      </w:r>
      <w:r w:rsidR="00B60AAF" w:rsidRPr="00572F67">
        <w:rPr>
          <w:rFonts w:ascii="Meiryo UI" w:eastAsia="Meiryo UI" w:hAnsi="Meiryo UI" w:hint="eastAsia"/>
        </w:rPr>
        <w:t>月末）</w:t>
      </w:r>
    </w:p>
    <w:p w14:paraId="3A1901AE" w14:textId="77777777" w:rsidR="00720209" w:rsidRPr="00572F67" w:rsidRDefault="00720209" w:rsidP="00DE1FB1">
      <w:pPr>
        <w:ind w:firstLineChars="100" w:firstLine="210"/>
        <w:rPr>
          <w:rFonts w:ascii="Meiryo UI" w:eastAsia="Meiryo UI" w:hAnsi="Meiryo UI"/>
          <w:b/>
          <w:szCs w:val="21"/>
        </w:rPr>
      </w:pPr>
    </w:p>
    <w:p w14:paraId="11999C37" w14:textId="77777777" w:rsidR="003E6143" w:rsidRPr="00572F67" w:rsidRDefault="003E6143" w:rsidP="003E6143">
      <w:pPr>
        <w:ind w:firstLineChars="100" w:firstLine="210"/>
        <w:rPr>
          <w:rFonts w:ascii="Meiryo UI" w:eastAsia="Meiryo UI" w:hAnsi="Meiryo UI"/>
          <w:szCs w:val="21"/>
        </w:rPr>
      </w:pPr>
      <w:r w:rsidRPr="00572F67">
        <w:rPr>
          <w:rFonts w:ascii="Meiryo UI" w:eastAsia="Meiryo UI" w:hAnsi="Meiryo UI" w:hint="eastAsia"/>
          <w:b/>
          <w:szCs w:val="21"/>
        </w:rPr>
        <w:t xml:space="preserve">●課題1　</w:t>
      </w:r>
      <w:r w:rsidRPr="00572F67">
        <w:rPr>
          <w:rFonts w:ascii="Meiryo UI" w:eastAsia="Meiryo UI" w:hAnsi="Meiryo UI" w:hint="eastAsia"/>
          <w:szCs w:val="21"/>
        </w:rPr>
        <w:t>患者・家族への制度周知の強化、指定医療機関の充実</w:t>
      </w:r>
    </w:p>
    <w:p w14:paraId="322998DA" w14:textId="7E6F5EED" w:rsidR="003E6143" w:rsidRPr="00572F67" w:rsidRDefault="003E6143" w:rsidP="003E6143">
      <w:pPr>
        <w:ind w:firstLineChars="2400" w:firstLine="5040"/>
        <w:rPr>
          <w:rFonts w:ascii="Meiryo UI" w:eastAsia="Meiryo UI" w:hAnsi="Meiryo UI"/>
          <w:b/>
          <w:szCs w:val="21"/>
        </w:rPr>
      </w:pPr>
      <w:r w:rsidRPr="00572F67">
        <w:rPr>
          <w:rFonts w:ascii="Meiryo UI" w:eastAsia="Meiryo UI" w:hAnsi="Meiryo UI" w:hint="eastAsia"/>
          <w:szCs w:val="21"/>
        </w:rPr>
        <w:t>（</w:t>
      </w:r>
      <w:r w:rsidRPr="00572F67">
        <w:rPr>
          <w:rFonts w:ascii="Meiryo UI" w:eastAsia="Meiryo UI" w:hAnsi="Meiryo UI"/>
          <w:szCs w:val="21"/>
        </w:rPr>
        <w:t>R5.12</w:t>
      </w:r>
      <w:r w:rsidRPr="00572F67">
        <w:rPr>
          <w:rFonts w:ascii="Meiryo UI" w:eastAsia="Meiryo UI" w:hAnsi="Meiryo UI" w:hint="eastAsia"/>
          <w:szCs w:val="21"/>
        </w:rPr>
        <w:t>月末現在</w:t>
      </w:r>
      <w:r w:rsidRPr="00572F67">
        <w:rPr>
          <w:rFonts w:ascii="Meiryo UI" w:eastAsia="Meiryo UI" w:hAnsi="Meiryo UI"/>
          <w:szCs w:val="21"/>
        </w:rPr>
        <w:t>102</w:t>
      </w:r>
      <w:r w:rsidRPr="00572F67">
        <w:rPr>
          <w:rFonts w:ascii="Meiryo UI" w:eastAsia="Meiryo UI" w:hAnsi="Meiryo UI" w:hint="eastAsia"/>
          <w:szCs w:val="21"/>
        </w:rPr>
        <w:t>機関）</w:t>
      </w:r>
    </w:p>
    <w:p w14:paraId="2EF638C2" w14:textId="77777777" w:rsidR="003E6143" w:rsidRPr="00572F67" w:rsidRDefault="003E6143" w:rsidP="00DE1FB1">
      <w:pPr>
        <w:ind w:firstLineChars="100" w:firstLine="210"/>
        <w:rPr>
          <w:rFonts w:ascii="Meiryo UI" w:eastAsia="Meiryo UI" w:hAnsi="Meiryo UI"/>
          <w:b/>
          <w:szCs w:val="21"/>
        </w:rPr>
      </w:pPr>
    </w:p>
    <w:p w14:paraId="32F754B4" w14:textId="50AF2862" w:rsidR="0089374F" w:rsidRPr="00572F67" w:rsidRDefault="00DE1FB1" w:rsidP="003E6143">
      <w:pPr>
        <w:ind w:firstLineChars="100" w:firstLine="210"/>
        <w:rPr>
          <w:rFonts w:ascii="Meiryo UI" w:eastAsia="Meiryo UI" w:hAnsi="Meiryo UI"/>
          <w:b/>
          <w:szCs w:val="21"/>
        </w:rPr>
      </w:pPr>
      <w:r w:rsidRPr="00572F67">
        <w:rPr>
          <w:rFonts w:ascii="Meiryo UI" w:eastAsia="Meiryo UI" w:hAnsi="Meiryo UI" w:hint="eastAsia"/>
          <w:b/>
          <w:szCs w:val="21"/>
        </w:rPr>
        <w:t>●課題</w:t>
      </w:r>
      <w:r w:rsidR="003E6143" w:rsidRPr="00572F67">
        <w:rPr>
          <w:rFonts w:ascii="Meiryo UI" w:eastAsia="Meiryo UI" w:hAnsi="Meiryo UI" w:hint="eastAsia"/>
          <w:b/>
          <w:szCs w:val="21"/>
        </w:rPr>
        <w:t>2</w:t>
      </w:r>
      <w:r w:rsidRPr="00572F67">
        <w:rPr>
          <w:rFonts w:ascii="Meiryo UI" w:eastAsia="Meiryo UI" w:hAnsi="Meiryo UI" w:hint="eastAsia"/>
          <w:b/>
          <w:szCs w:val="21"/>
        </w:rPr>
        <w:t xml:space="preserve">　</w:t>
      </w:r>
      <w:r w:rsidR="003E6143" w:rsidRPr="00572F67">
        <w:rPr>
          <w:rFonts w:ascii="Meiryo UI" w:eastAsia="Meiryo UI" w:hAnsi="Meiryo UI" w:hint="eastAsia"/>
          <w:szCs w:val="21"/>
        </w:rPr>
        <w:t>認定要件のさらなる緩和</w:t>
      </w:r>
    </w:p>
    <w:p w14:paraId="29FD70A7" w14:textId="77777777" w:rsidR="00830BA5" w:rsidRPr="00572F67" w:rsidRDefault="00830BA5" w:rsidP="00830BA5">
      <w:pPr>
        <w:rPr>
          <w:rFonts w:ascii="Meiryo UI" w:eastAsia="Meiryo UI" w:hAnsi="Meiryo UI"/>
          <w:sz w:val="10"/>
        </w:rPr>
      </w:pPr>
    </w:p>
    <w:p w14:paraId="7AD779CD" w14:textId="77777777" w:rsidR="00021469" w:rsidRPr="00572F67" w:rsidRDefault="00710D8C" w:rsidP="00710D8C">
      <w:pPr>
        <w:rPr>
          <w:rFonts w:ascii="Meiryo UI" w:eastAsia="Meiryo UI" w:hAnsi="Meiryo UI"/>
          <w:b/>
          <w:sz w:val="14"/>
          <w:shd w:val="pct15" w:color="auto" w:fill="FFFFFF"/>
        </w:rPr>
      </w:pPr>
      <w:r w:rsidRPr="00572F67">
        <w:rPr>
          <w:rFonts w:ascii="Meiryo UI" w:eastAsia="Meiryo UI" w:hAnsi="Meiryo UI" w:hint="eastAsia"/>
          <w:b/>
          <w:sz w:val="28"/>
          <w:shd w:val="pct15" w:color="auto" w:fill="FFFFFF"/>
        </w:rPr>
        <w:t xml:space="preserve">３　</w:t>
      </w:r>
      <w:r w:rsidR="00720209" w:rsidRPr="00572F67">
        <w:rPr>
          <w:rFonts w:ascii="Meiryo UI" w:eastAsia="Meiryo UI" w:hAnsi="Meiryo UI" w:hint="eastAsia"/>
          <w:b/>
          <w:sz w:val="28"/>
          <w:shd w:val="pct15" w:color="auto" w:fill="FFFFFF"/>
        </w:rPr>
        <w:t>これまでの</w:t>
      </w:r>
      <w:r w:rsidR="00021469" w:rsidRPr="00572F67">
        <w:rPr>
          <w:rFonts w:ascii="Meiryo UI" w:eastAsia="Meiryo UI" w:hAnsi="Meiryo UI" w:hint="eastAsia"/>
          <w:b/>
          <w:sz w:val="28"/>
          <w:shd w:val="pct15" w:color="auto" w:fill="FFFFFF"/>
        </w:rPr>
        <w:t>対応</w:t>
      </w:r>
    </w:p>
    <w:p w14:paraId="3768A416" w14:textId="77777777" w:rsidR="00710D8C" w:rsidRPr="00572F67" w:rsidRDefault="00710D8C" w:rsidP="00507AA3">
      <w:pPr>
        <w:spacing w:line="300" w:lineRule="exact"/>
        <w:rPr>
          <w:rFonts w:ascii="Meiryo UI" w:eastAsia="Meiryo UI" w:hAnsi="Meiryo UI"/>
        </w:rPr>
      </w:pPr>
      <w:r w:rsidRPr="00572F67">
        <w:rPr>
          <w:rFonts w:ascii="Meiryo UI" w:eastAsia="Meiryo UI" w:hAnsi="Meiryo UI" w:hint="eastAsia"/>
          <w:sz w:val="22"/>
        </w:rPr>
        <w:t>①</w:t>
      </w:r>
      <w:r w:rsidRPr="00572F67">
        <w:rPr>
          <w:rFonts w:ascii="Meiryo UI" w:eastAsia="Meiryo UI" w:hAnsi="Meiryo UI" w:hint="eastAsia"/>
          <w:b/>
          <w:sz w:val="22"/>
        </w:rPr>
        <w:t>指定医療機関への実態調査</w:t>
      </w:r>
    </w:p>
    <w:p w14:paraId="446BA826" w14:textId="77777777" w:rsidR="00DE1FB1" w:rsidRPr="00572F67" w:rsidRDefault="00710D8C" w:rsidP="00F605F6">
      <w:pPr>
        <w:spacing w:line="300" w:lineRule="exact"/>
        <w:ind w:leftChars="100" w:left="210"/>
        <w:rPr>
          <w:rFonts w:ascii="Meiryo UI" w:eastAsia="Meiryo UI" w:hAnsi="Meiryo UI"/>
        </w:rPr>
      </w:pPr>
      <w:r w:rsidRPr="00572F67">
        <w:rPr>
          <w:rFonts w:ascii="Meiryo UI" w:eastAsia="Meiryo UI" w:hAnsi="Meiryo UI" w:hint="eastAsia"/>
        </w:rPr>
        <w:t>院内</w:t>
      </w:r>
      <w:r w:rsidR="00DE1FB1" w:rsidRPr="00572F67">
        <w:rPr>
          <w:rFonts w:ascii="Meiryo UI" w:eastAsia="Meiryo UI" w:hAnsi="Meiryo UI" w:hint="eastAsia"/>
        </w:rPr>
        <w:t>での</w:t>
      </w:r>
      <w:r w:rsidRPr="00572F67">
        <w:rPr>
          <w:rFonts w:ascii="Meiryo UI" w:eastAsia="Meiryo UI" w:hAnsi="Meiryo UI" w:hint="eastAsia"/>
        </w:rPr>
        <w:t>周知</w:t>
      </w:r>
      <w:r w:rsidR="00DE1FB1" w:rsidRPr="00572F67">
        <w:rPr>
          <w:rFonts w:ascii="Meiryo UI" w:eastAsia="Meiryo UI" w:hAnsi="Meiryo UI" w:hint="eastAsia"/>
        </w:rPr>
        <w:t>・連携</w:t>
      </w:r>
      <w:r w:rsidR="00EA0D4A" w:rsidRPr="00572F67">
        <w:rPr>
          <w:rFonts w:ascii="Meiryo UI" w:eastAsia="Meiryo UI" w:hAnsi="Meiryo UI" w:hint="eastAsia"/>
        </w:rPr>
        <w:t>、</w:t>
      </w:r>
      <w:r w:rsidR="00DE1FB1" w:rsidRPr="00572F67">
        <w:rPr>
          <w:rFonts w:ascii="Meiryo UI" w:eastAsia="Meiryo UI" w:hAnsi="Meiryo UI" w:hint="eastAsia"/>
        </w:rPr>
        <w:t>対象</w:t>
      </w:r>
      <w:r w:rsidR="00EA0D4A" w:rsidRPr="00572F67">
        <w:rPr>
          <w:rFonts w:ascii="Meiryo UI" w:eastAsia="Meiryo UI" w:hAnsi="Meiryo UI" w:hint="eastAsia"/>
        </w:rPr>
        <w:t>患者</w:t>
      </w:r>
      <w:r w:rsidR="00DE1FB1" w:rsidRPr="00572F67">
        <w:rPr>
          <w:rFonts w:ascii="Meiryo UI" w:eastAsia="Meiryo UI" w:hAnsi="Meiryo UI" w:hint="eastAsia"/>
        </w:rPr>
        <w:t>の把握等をR4.1月に</w:t>
      </w:r>
      <w:r w:rsidR="0030304E" w:rsidRPr="00572F67">
        <w:rPr>
          <w:rFonts w:ascii="Meiryo UI" w:eastAsia="Meiryo UI" w:hAnsi="Meiryo UI" w:hint="eastAsia"/>
        </w:rPr>
        <w:t>調査</w:t>
      </w:r>
      <w:r w:rsidR="00EF57CF" w:rsidRPr="00572F67">
        <w:rPr>
          <w:rFonts w:ascii="Meiryo UI" w:eastAsia="Meiryo UI" w:hAnsi="Meiryo UI" w:hint="eastAsia"/>
        </w:rPr>
        <w:t>実施。</w:t>
      </w:r>
      <w:r w:rsidR="00EF2A8F" w:rsidRPr="00572F67">
        <w:rPr>
          <w:rFonts w:ascii="Meiryo UI" w:eastAsia="Meiryo UI" w:hAnsi="Meiryo UI" w:hint="eastAsia"/>
        </w:rPr>
        <w:t>好事例</w:t>
      </w:r>
      <w:r w:rsidR="00DE1FB1" w:rsidRPr="00572F67">
        <w:rPr>
          <w:rFonts w:ascii="Meiryo UI" w:eastAsia="Meiryo UI" w:hAnsi="Meiryo UI" w:hint="eastAsia"/>
          <w:sz w:val="16"/>
        </w:rPr>
        <w:t>（</w:t>
      </w:r>
      <w:r w:rsidR="00720209" w:rsidRPr="00572F67">
        <w:rPr>
          <w:rFonts w:ascii="Meiryo UI" w:eastAsia="Meiryo UI" w:hAnsi="Meiryo UI" w:hint="eastAsia"/>
          <w:sz w:val="16"/>
        </w:rPr>
        <w:t>大阪公大</w:t>
      </w:r>
      <w:r w:rsidR="00540621" w:rsidRPr="00572F67">
        <w:rPr>
          <w:rFonts w:ascii="Meiryo UI" w:eastAsia="Meiryo UI" w:hAnsi="Meiryo UI" w:hint="eastAsia"/>
          <w:sz w:val="16"/>
        </w:rPr>
        <w:t>病院</w:t>
      </w:r>
      <w:r w:rsidR="0030304E" w:rsidRPr="00572F67">
        <w:rPr>
          <w:rFonts w:ascii="Meiryo UI" w:eastAsia="Meiryo UI" w:hAnsi="Meiryo UI" w:hint="eastAsia"/>
          <w:sz w:val="16"/>
        </w:rPr>
        <w:t>）</w:t>
      </w:r>
      <w:r w:rsidR="0030304E" w:rsidRPr="00572F67">
        <w:rPr>
          <w:rFonts w:ascii="Meiryo UI" w:eastAsia="Meiryo UI" w:hAnsi="Meiryo UI" w:hint="eastAsia"/>
        </w:rPr>
        <w:t>を紹介</w:t>
      </w:r>
      <w:r w:rsidR="00DE1FB1" w:rsidRPr="00572F67">
        <w:rPr>
          <w:rFonts w:ascii="Meiryo UI" w:eastAsia="Meiryo UI" w:hAnsi="Meiryo UI" w:hint="eastAsia"/>
        </w:rPr>
        <w:t>し</w:t>
      </w:r>
      <w:r w:rsidR="00EF2A8F" w:rsidRPr="00572F67">
        <w:rPr>
          <w:rFonts w:ascii="Meiryo UI" w:eastAsia="Meiryo UI" w:hAnsi="Meiryo UI" w:hint="eastAsia"/>
        </w:rPr>
        <w:t>、</w:t>
      </w:r>
      <w:r w:rsidR="0030304E" w:rsidRPr="00572F67">
        <w:rPr>
          <w:rFonts w:ascii="Meiryo UI" w:eastAsia="Meiryo UI" w:hAnsi="Meiryo UI" w:hint="eastAsia"/>
        </w:rPr>
        <w:t>事業フローや</w:t>
      </w:r>
      <w:r w:rsidR="00DE1FB1" w:rsidRPr="00572F67">
        <w:rPr>
          <w:rFonts w:ascii="Meiryo UI" w:eastAsia="Meiryo UI" w:hAnsi="Meiryo UI" w:hint="eastAsia"/>
        </w:rPr>
        <w:t>府作成</w:t>
      </w:r>
      <w:r w:rsidR="0030304E" w:rsidRPr="00572F67">
        <w:rPr>
          <w:rFonts w:ascii="Meiryo UI" w:eastAsia="Meiryo UI" w:hAnsi="Meiryo UI" w:hint="eastAsia"/>
        </w:rPr>
        <w:t>リーフレット</w:t>
      </w:r>
      <w:r w:rsidR="00DD5167" w:rsidRPr="00572F67">
        <w:rPr>
          <w:rFonts w:ascii="Meiryo UI" w:eastAsia="Meiryo UI" w:hAnsi="Meiryo UI" w:hint="eastAsia"/>
        </w:rPr>
        <w:t>等</w:t>
      </w:r>
      <w:r w:rsidR="0030304E" w:rsidRPr="00572F67">
        <w:rPr>
          <w:rFonts w:ascii="Meiryo UI" w:eastAsia="Meiryo UI" w:hAnsi="Meiryo UI" w:hint="eastAsia"/>
        </w:rPr>
        <w:t>を</w:t>
      </w:r>
      <w:r w:rsidR="00EF2A8F" w:rsidRPr="00572F67">
        <w:rPr>
          <w:rFonts w:ascii="Meiryo UI" w:eastAsia="Meiryo UI" w:hAnsi="Meiryo UI" w:hint="eastAsia"/>
        </w:rPr>
        <w:t>送付</w:t>
      </w:r>
      <w:r w:rsidR="00B968C3" w:rsidRPr="00572F67">
        <w:rPr>
          <w:rFonts w:ascii="Meiryo UI" w:eastAsia="Meiryo UI" w:hAnsi="Meiryo UI" w:hint="eastAsia"/>
        </w:rPr>
        <w:t>。</w:t>
      </w:r>
    </w:p>
    <w:p w14:paraId="711E9092" w14:textId="77777777" w:rsidR="00540621" w:rsidRPr="00572F67" w:rsidRDefault="00540621" w:rsidP="007C7D79">
      <w:pPr>
        <w:ind w:firstLineChars="100" w:firstLine="210"/>
        <w:rPr>
          <w:rFonts w:ascii="Meiryo UI" w:eastAsia="Meiryo UI" w:hAnsi="Meiryo UI"/>
          <w:b/>
        </w:rPr>
      </w:pPr>
      <w:r w:rsidRPr="00572F67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9A8B2" wp14:editId="18997C39">
                <wp:simplePos x="0" y="0"/>
                <wp:positionH relativeFrom="margin">
                  <wp:align>left</wp:align>
                </wp:positionH>
                <wp:positionV relativeFrom="paragraph">
                  <wp:posOffset>70371</wp:posOffset>
                </wp:positionV>
                <wp:extent cx="5582093" cy="1745672"/>
                <wp:effectExtent l="0" t="0" r="19050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093" cy="1745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C51F7" w14:textId="77777777" w:rsidR="00703E2E" w:rsidRDefault="00540621" w:rsidP="00CD76CC">
                            <w:pPr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540621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＜結果報告＞</w:t>
                            </w:r>
                            <w:r w:rsidR="00CD76CC" w:rsidRPr="00703E2E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03E2E" w:rsidRPr="00703E2E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調査</w:t>
                            </w:r>
                            <w:r w:rsidRPr="00703E2E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対</w:t>
                            </w:r>
                            <w:r w:rsidRPr="00CD76CC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象：府内</w:t>
                            </w:r>
                            <w:r w:rsidRPr="00CD76CC">
                              <w:rPr>
                                <w:rFonts w:ascii="Meiryo UI" w:eastAsia="Meiryo UI" w:hAnsi="Meiryo UI"/>
                                <w:sz w:val="16"/>
                              </w:rPr>
                              <w:t>93</w:t>
                            </w:r>
                            <w:r w:rsidR="00703E2E">
                              <w:rPr>
                                <w:rFonts w:ascii="Meiryo UI" w:eastAsia="Meiryo UI" w:hAnsi="Meiryo UI"/>
                                <w:sz w:val="16"/>
                              </w:rPr>
                              <w:t>の指定</w:t>
                            </w:r>
                            <w:r w:rsidR="00703E2E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医療</w:t>
                            </w:r>
                            <w:r w:rsidRPr="00CD76CC">
                              <w:rPr>
                                <w:rFonts w:ascii="Meiryo UI" w:eastAsia="Meiryo UI" w:hAnsi="Meiryo UI"/>
                                <w:sz w:val="16"/>
                              </w:rPr>
                              <w:t>機関　➡　うち、既回答85</w:t>
                            </w:r>
                            <w:r w:rsidR="00703E2E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医療</w:t>
                            </w:r>
                            <w:r w:rsidRPr="00CD76CC">
                              <w:rPr>
                                <w:rFonts w:ascii="Meiryo UI" w:eastAsia="Meiryo UI" w:hAnsi="Meiryo UI"/>
                                <w:sz w:val="16"/>
                              </w:rPr>
                              <w:t>機関（回答率92％）</w:t>
                            </w:r>
                          </w:p>
                          <w:p w14:paraId="67415655" w14:textId="77777777" w:rsidR="00927BF5" w:rsidRPr="00E90EE4" w:rsidRDefault="00EE39D5" w:rsidP="00CD76CC">
                            <w:pPr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703E2E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【Q1】</w:t>
                            </w:r>
                            <w:r w:rsidR="00E90EE4">
                              <w:rPr>
                                <w:rFonts w:ascii="Meiryo UI" w:eastAsia="Meiryo UI" w:hAnsi="Meiryo UI" w:hint="eastAsia"/>
                              </w:rPr>
                              <w:t>患者への</w:t>
                            </w:r>
                            <w:r w:rsidR="00E90EE4">
                              <w:rPr>
                                <w:rFonts w:ascii="Meiryo UI" w:eastAsia="Meiryo UI" w:hAnsi="Meiryo UI"/>
                              </w:rPr>
                              <w:t>周知方法</w:t>
                            </w:r>
                            <w:r w:rsidR="00E90EE4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E90EE4" w:rsidRPr="00B00BE8">
                              <w:rPr>
                                <w:rFonts w:ascii="Meiryo UI" w:eastAsia="Meiryo UI" w:hAnsi="Meiryo UI"/>
                                <w:sz w:val="16"/>
                              </w:rPr>
                              <w:t>※複数回答</w:t>
                            </w:r>
                            <w:r w:rsidR="00E90EE4" w:rsidRPr="00B00BE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可</w:t>
                            </w:r>
                          </w:p>
                          <w:p w14:paraId="5099E068" w14:textId="77777777" w:rsidR="00E90EE4" w:rsidRPr="00E90EE4" w:rsidRDefault="00E90EE4" w:rsidP="00CD76CC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E90EE4">
                              <w:rPr>
                                <w:rFonts w:ascii="Meiryo UI" w:eastAsia="Meiryo UI" w:hAnsi="Meiryo UI"/>
                                <w:sz w:val="20"/>
                              </w:rPr>
                              <w:t>ポスター</w:t>
                            </w:r>
                            <w:r w:rsidRPr="00E90EE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掲示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・パンフ</w:t>
                            </w:r>
                            <w:r w:rsidRPr="00E90EE4">
                              <w:rPr>
                                <w:rFonts w:ascii="Meiryo UI" w:eastAsia="Meiryo UI" w:hAnsi="Meiryo UI"/>
                                <w:sz w:val="20"/>
                              </w:rPr>
                              <w:t>等（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48</w:t>
                            </w:r>
                            <w:r w:rsidRPr="00E90EE4">
                              <w:rPr>
                                <w:rFonts w:ascii="Meiryo UI" w:eastAsia="Meiryo UI" w:hAnsi="Meiryo UI"/>
                                <w:sz w:val="20"/>
                              </w:rPr>
                              <w:t>）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</w:t>
                            </w:r>
                            <w:r w:rsidRPr="00E90EE4">
                              <w:rPr>
                                <w:rFonts w:ascii="Meiryo UI" w:eastAsia="Meiryo UI" w:hAnsi="Meiryo UI"/>
                                <w:sz w:val="20"/>
                              </w:rPr>
                              <w:t>相談窓口</w:t>
                            </w:r>
                            <w:r w:rsidRPr="00E90EE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対応（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26</w:t>
                            </w:r>
                            <w:r w:rsidRPr="00E90EE4">
                              <w:rPr>
                                <w:rFonts w:ascii="Meiryo UI" w:eastAsia="Meiryo UI" w:hAnsi="Meiryo UI"/>
                                <w:sz w:val="20"/>
                              </w:rPr>
                              <w:t>）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</w:t>
                            </w:r>
                            <w:r w:rsidRPr="00D34D0C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主治</w:t>
                            </w:r>
                            <w:r w:rsidRPr="00D34D0C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医</w:t>
                            </w:r>
                            <w:r w:rsidRPr="00D34D0C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から案内（46</w:t>
                            </w:r>
                            <w:r w:rsidRPr="00D34D0C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）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対応なし</w:t>
                            </w:r>
                            <w:r w:rsidRPr="00E90EE4">
                              <w:rPr>
                                <w:rFonts w:ascii="Meiryo UI" w:eastAsia="Meiryo UI" w:hAnsi="Meiryo UI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）</w:t>
                            </w:r>
                          </w:p>
                          <w:p w14:paraId="3A42D457" w14:textId="77777777" w:rsidR="00E90EE4" w:rsidRDefault="00E90EE4" w:rsidP="00CD76CC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703E2E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【Q2</w:t>
                            </w:r>
                            <w:r w:rsidRPr="00703E2E">
                              <w:rPr>
                                <w:rFonts w:ascii="Meiryo UI" w:eastAsia="Meiryo UI" w:hAnsi="Meiryo UI"/>
                                <w:shd w:val="pct15" w:color="auto" w:fill="FFFFFF"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担当部署の整備</w:t>
                            </w:r>
                            <w:r w:rsidR="00703E2E">
                              <w:rPr>
                                <w:rFonts w:ascii="Meiryo UI" w:eastAsia="Meiryo UI" w:hAnsi="Meiryo UI" w:hint="eastAsia"/>
                              </w:rPr>
                              <w:t>、対象</w:t>
                            </w:r>
                            <w:r w:rsidR="00703E2E">
                              <w:rPr>
                                <w:rFonts w:ascii="Meiryo UI" w:eastAsia="Meiryo UI" w:hAnsi="Meiryo UI"/>
                              </w:rPr>
                              <w:t>者</w:t>
                            </w:r>
                            <w:r w:rsidR="00703E2E"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 w:rsidR="00703E2E">
                              <w:rPr>
                                <w:rFonts w:ascii="Meiryo UI" w:eastAsia="Meiryo UI" w:hAnsi="Meiryo UI"/>
                              </w:rPr>
                              <w:t>抽出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状況</w:t>
                            </w:r>
                          </w:p>
                          <w:p w14:paraId="30D8F04A" w14:textId="77777777" w:rsidR="00E90EE4" w:rsidRPr="00703E2E" w:rsidRDefault="00E90EE4" w:rsidP="00CD76CC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　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担</w:t>
                            </w:r>
                            <w:r w:rsidR="00703E2E" w:rsidRP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当部署</w:t>
                            </w:r>
                            <w:r w:rsidR="00703E2E" w:rsidRPr="00703E2E">
                              <w:rPr>
                                <w:rFonts w:ascii="Meiryo UI" w:eastAsia="Meiryo UI" w:hAnsi="Meiryo UI"/>
                                <w:sz w:val="20"/>
                              </w:rPr>
                              <w:t>を</w:t>
                            </w:r>
                            <w:r w:rsidR="00703E2E" w:rsidRP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定めている</w:t>
                            </w:r>
                            <w:r w:rsidRP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（</w:t>
                            </w:r>
                            <w:r w:rsidRPr="00703E2E">
                              <w:rPr>
                                <w:rFonts w:ascii="Meiryo UI" w:eastAsia="Meiryo UI" w:hAnsi="Meiryo UI"/>
                                <w:sz w:val="20"/>
                              </w:rPr>
                              <w:t>43）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</w:t>
                            </w:r>
                            <w:r w:rsidR="00703E2E" w:rsidRP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担当部署</w:t>
                            </w:r>
                            <w:r w:rsidR="00703E2E" w:rsidRPr="00703E2E">
                              <w:rPr>
                                <w:rFonts w:ascii="Meiryo UI" w:eastAsia="Meiryo UI" w:hAnsi="Meiryo UI"/>
                                <w:sz w:val="20"/>
                              </w:rPr>
                              <w:t>又は主治医</w:t>
                            </w:r>
                            <w:r w:rsidR="00703E2E" w:rsidRP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が</w:t>
                            </w:r>
                            <w:r w:rsid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対象者</w:t>
                            </w:r>
                            <w:r w:rsidR="00703E2E" w:rsidRPr="00703E2E">
                              <w:rPr>
                                <w:rFonts w:ascii="Meiryo UI" w:eastAsia="Meiryo UI" w:hAnsi="Meiryo UI"/>
                                <w:sz w:val="20"/>
                              </w:rPr>
                              <w:t>抽出（</w:t>
                            </w:r>
                            <w:r w:rsidR="00703E2E" w:rsidRP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24</w:t>
                            </w:r>
                            <w:r w:rsidR="00703E2E" w:rsidRPr="00703E2E">
                              <w:rPr>
                                <w:rFonts w:ascii="Meiryo UI" w:eastAsia="Meiryo UI" w:hAnsi="Meiryo UI"/>
                                <w:sz w:val="20"/>
                              </w:rPr>
                              <w:t>）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</w:t>
                            </w:r>
                            <w:r w:rsidR="00703E2E" w:rsidRPr="00D34D0C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未整備</w:t>
                            </w:r>
                            <w:r w:rsidR="00703E2E" w:rsidRPr="00D34D0C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（</w:t>
                            </w:r>
                            <w:r w:rsidR="00703E2E" w:rsidRPr="00D34D0C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32</w:t>
                            </w:r>
                            <w:r w:rsidR="00703E2E" w:rsidRPr="00D34D0C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）</w:t>
                            </w:r>
                          </w:p>
                          <w:p w14:paraId="0D8702D4" w14:textId="77777777" w:rsidR="00E90EE4" w:rsidRPr="00703E2E" w:rsidRDefault="00E90EE4" w:rsidP="00CD76CC">
                            <w:pPr>
                              <w:rPr>
                                <w:rFonts w:ascii="Meiryo UI" w:eastAsia="Meiryo UI" w:hAnsi="Meiryo UI"/>
                                <w:shd w:val="pct15" w:color="auto" w:fill="FFFFFF"/>
                              </w:rPr>
                            </w:pPr>
                            <w:r w:rsidRPr="00703E2E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【</w:t>
                            </w:r>
                            <w:r w:rsidRPr="00703E2E">
                              <w:rPr>
                                <w:rFonts w:ascii="Meiryo UI" w:eastAsia="Meiryo UI" w:hAnsi="Meiryo UI"/>
                                <w:shd w:val="pct15" w:color="auto" w:fill="FFFFFF"/>
                              </w:rPr>
                              <w:t>自由記載】</w:t>
                            </w:r>
                          </w:p>
                          <w:p w14:paraId="0F843E7C" w14:textId="77777777" w:rsidR="00927BF5" w:rsidRPr="009651EA" w:rsidRDefault="00C718C1" w:rsidP="00CD76CC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F605F6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要件</w:t>
                            </w:r>
                            <w:r w:rsidRPr="00F605F6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が</w:t>
                            </w:r>
                            <w:r w:rsidRPr="00F605F6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複雑で対象者</w:t>
                            </w:r>
                            <w:r w:rsidRPr="00F605F6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の</w:t>
                            </w:r>
                            <w:r w:rsidRPr="00F605F6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把握</w:t>
                            </w:r>
                            <w:r w:rsidRPr="00F605F6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困難</w:t>
                            </w:r>
                            <w:r w:rsidRPr="009651E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、患者の</w:t>
                            </w:r>
                            <w:r w:rsidRPr="009651EA">
                              <w:rPr>
                                <w:rFonts w:ascii="Meiryo UI" w:eastAsia="Meiryo UI" w:hAnsi="Meiryo UI"/>
                                <w:sz w:val="20"/>
                              </w:rPr>
                              <w:t>9割がアルコール</w:t>
                            </w:r>
                            <w:r w:rsidRPr="009651E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性</w:t>
                            </w:r>
                            <w:r w:rsidRPr="009651EA">
                              <w:rPr>
                                <w:rFonts w:ascii="Meiryo UI" w:eastAsia="Meiryo UI" w:hAnsi="Meiryo UI"/>
                                <w:sz w:val="20"/>
                              </w:rPr>
                              <w:t>で対象</w:t>
                            </w:r>
                            <w:r w:rsidRPr="009651E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わずか</w:t>
                            </w:r>
                            <w:r w:rsidRPr="009651EA">
                              <w:rPr>
                                <w:rFonts w:ascii="Meiryo UI" w:eastAsia="Meiryo UI" w:hAnsi="Meiryo UI"/>
                                <w:sz w:val="20"/>
                              </w:rPr>
                              <w:t>、</w:t>
                            </w:r>
                            <w:r w:rsidRPr="009651E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年収</w:t>
                            </w:r>
                            <w:r w:rsidRPr="009651EA">
                              <w:rPr>
                                <w:rFonts w:ascii="Meiryo UI" w:eastAsia="Meiryo UI" w:hAnsi="Meiryo UI"/>
                                <w:sz w:val="20"/>
                              </w:rPr>
                              <w:t>要件が</w:t>
                            </w:r>
                            <w:r w:rsidRPr="009651E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厳しい</w:t>
                            </w:r>
                            <w:r w:rsidR="00BE3354" w:rsidRPr="009651E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　等</w:t>
                            </w:r>
                          </w:p>
                          <w:p w14:paraId="5F5DC8C0" w14:textId="77777777" w:rsidR="00927BF5" w:rsidRDefault="00927BF5" w:rsidP="00CD76CC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BEB6650" w14:textId="77777777" w:rsidR="00927BF5" w:rsidRDefault="00927BF5" w:rsidP="00CD76CC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0C0C882" w14:textId="77777777" w:rsidR="00927BF5" w:rsidRPr="00CD76CC" w:rsidRDefault="00927BF5" w:rsidP="00CD76CC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9A8B2" id="正方形/長方形 2" o:spid="_x0000_s1027" style="position:absolute;left:0;text-align:left;margin-left:0;margin-top:5.55pt;width:439.55pt;height:137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" fillcolor="white [3201]" strokecolor="#70ad47 [3209]" strokeweight="1pt">
                <v:textbox>
                  <w:txbxContent>
                    <w:p w14:paraId="68DC51F7" w14:textId="77777777" w:rsidR="00703E2E" w:rsidRDefault="00540621" w:rsidP="00CD76CC">
                      <w:pPr>
                        <w:rPr>
                          <w:rFonts w:ascii="Meiryo UI" w:eastAsia="Meiryo UI" w:hAnsi="Meiryo UI"/>
                          <w:sz w:val="16"/>
                        </w:rPr>
                      </w:pPr>
                      <w:r w:rsidRPr="00540621">
                        <w:rPr>
                          <w:rFonts w:ascii="Meiryo UI" w:eastAsia="Meiryo UI" w:hAnsi="Meiryo UI" w:hint="eastAsia"/>
                          <w:b/>
                        </w:rPr>
                        <w:t>＜結果報告＞</w:t>
                      </w:r>
                      <w:r w:rsidR="00CD76CC" w:rsidRPr="00703E2E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 xml:space="preserve">　</w:t>
                      </w:r>
                      <w:r w:rsidR="00703E2E" w:rsidRPr="00703E2E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調査</w:t>
                      </w:r>
                      <w:r w:rsidRPr="00703E2E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対</w:t>
                      </w:r>
                      <w:r w:rsidRPr="00CD76CC">
                        <w:rPr>
                          <w:rFonts w:ascii="Meiryo UI" w:eastAsia="Meiryo UI" w:hAnsi="Meiryo UI" w:hint="eastAsia"/>
                          <w:sz w:val="16"/>
                        </w:rPr>
                        <w:t>象：府内</w:t>
                      </w:r>
                      <w:r w:rsidRPr="00CD76CC">
                        <w:rPr>
                          <w:rFonts w:ascii="Meiryo UI" w:eastAsia="Meiryo UI" w:hAnsi="Meiryo UI"/>
                          <w:sz w:val="16"/>
                        </w:rPr>
                        <w:t>93</w:t>
                      </w:r>
                      <w:r w:rsidR="00703E2E">
                        <w:rPr>
                          <w:rFonts w:ascii="Meiryo UI" w:eastAsia="Meiryo UI" w:hAnsi="Meiryo UI"/>
                          <w:sz w:val="16"/>
                        </w:rPr>
                        <w:t>の指定</w:t>
                      </w:r>
                      <w:r w:rsidR="00703E2E">
                        <w:rPr>
                          <w:rFonts w:ascii="Meiryo UI" w:eastAsia="Meiryo UI" w:hAnsi="Meiryo UI" w:hint="eastAsia"/>
                          <w:sz w:val="16"/>
                        </w:rPr>
                        <w:t>医療</w:t>
                      </w:r>
                      <w:r w:rsidRPr="00CD76CC">
                        <w:rPr>
                          <w:rFonts w:ascii="Meiryo UI" w:eastAsia="Meiryo UI" w:hAnsi="Meiryo UI"/>
                          <w:sz w:val="16"/>
                        </w:rPr>
                        <w:t>機関　➡　うち、既回答85</w:t>
                      </w:r>
                      <w:r w:rsidR="00703E2E">
                        <w:rPr>
                          <w:rFonts w:ascii="Meiryo UI" w:eastAsia="Meiryo UI" w:hAnsi="Meiryo UI" w:hint="eastAsia"/>
                          <w:sz w:val="16"/>
                        </w:rPr>
                        <w:t>医療</w:t>
                      </w:r>
                      <w:r w:rsidRPr="00CD76CC">
                        <w:rPr>
                          <w:rFonts w:ascii="Meiryo UI" w:eastAsia="Meiryo UI" w:hAnsi="Meiryo UI"/>
                          <w:sz w:val="16"/>
                        </w:rPr>
                        <w:t>機関（回答率92％）</w:t>
                      </w:r>
                    </w:p>
                    <w:p w14:paraId="67415655" w14:textId="77777777" w:rsidR="00927BF5" w:rsidRPr="00E90EE4" w:rsidRDefault="00EE39D5" w:rsidP="00CD76CC">
                      <w:pPr>
                        <w:rPr>
                          <w:rFonts w:ascii="Meiryo UI" w:eastAsia="Meiryo UI" w:hAnsi="Meiryo UI"/>
                          <w:sz w:val="16"/>
                        </w:rPr>
                      </w:pPr>
                      <w:r w:rsidRPr="00703E2E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【Q1】</w:t>
                      </w:r>
                      <w:r w:rsidR="00E90EE4">
                        <w:rPr>
                          <w:rFonts w:ascii="Meiryo UI" w:eastAsia="Meiryo UI" w:hAnsi="Meiryo UI" w:hint="eastAsia"/>
                        </w:rPr>
                        <w:t>患者への</w:t>
                      </w:r>
                      <w:r w:rsidR="00E90EE4">
                        <w:rPr>
                          <w:rFonts w:ascii="Meiryo UI" w:eastAsia="Meiryo UI" w:hAnsi="Meiryo UI"/>
                        </w:rPr>
                        <w:t>周知方法</w:t>
                      </w:r>
                      <w:r w:rsidR="00E90EE4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E90EE4" w:rsidRPr="00B00BE8">
                        <w:rPr>
                          <w:rFonts w:ascii="Meiryo UI" w:eastAsia="Meiryo UI" w:hAnsi="Meiryo UI"/>
                          <w:sz w:val="16"/>
                        </w:rPr>
                        <w:t>※複数回答</w:t>
                      </w:r>
                      <w:r w:rsidR="00E90EE4" w:rsidRPr="00B00BE8">
                        <w:rPr>
                          <w:rFonts w:ascii="Meiryo UI" w:eastAsia="Meiryo UI" w:hAnsi="Meiryo UI" w:hint="eastAsia"/>
                          <w:sz w:val="16"/>
                        </w:rPr>
                        <w:t>可</w:t>
                      </w:r>
                    </w:p>
                    <w:p w14:paraId="5099E068" w14:textId="77777777" w:rsidR="00E90EE4" w:rsidRPr="00E90EE4" w:rsidRDefault="00E90EE4" w:rsidP="00CD76CC">
                      <w:pPr>
                        <w:rPr>
                          <w:rFonts w:ascii="Meiryo UI" w:eastAsia="Meiryo UI" w:hAnsi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E90EE4">
                        <w:rPr>
                          <w:rFonts w:ascii="Meiryo UI" w:eastAsia="Meiryo UI" w:hAnsi="Meiryo UI"/>
                          <w:sz w:val="20"/>
                        </w:rPr>
                        <w:t>ポスター</w:t>
                      </w:r>
                      <w:r w:rsidRPr="00E90EE4">
                        <w:rPr>
                          <w:rFonts w:ascii="Meiryo UI" w:eastAsia="Meiryo UI" w:hAnsi="Meiryo UI" w:hint="eastAsia"/>
                          <w:sz w:val="20"/>
                        </w:rPr>
                        <w:t>掲示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・パンフ</w:t>
                      </w:r>
                      <w:r w:rsidRPr="00E90EE4">
                        <w:rPr>
                          <w:rFonts w:ascii="Meiryo UI" w:eastAsia="Meiryo UI" w:hAnsi="Meiryo UI"/>
                          <w:sz w:val="20"/>
                        </w:rPr>
                        <w:t>等（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48</w:t>
                      </w:r>
                      <w:r w:rsidRPr="00E90EE4">
                        <w:rPr>
                          <w:rFonts w:ascii="Meiryo UI" w:eastAsia="Meiryo UI" w:hAnsi="Meiryo UI"/>
                          <w:sz w:val="20"/>
                        </w:rPr>
                        <w:t>）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、</w:t>
                      </w:r>
                      <w:r w:rsidRPr="00E90EE4">
                        <w:rPr>
                          <w:rFonts w:ascii="Meiryo UI" w:eastAsia="Meiryo UI" w:hAnsi="Meiryo UI"/>
                          <w:sz w:val="20"/>
                        </w:rPr>
                        <w:t>相談窓口</w:t>
                      </w:r>
                      <w:r w:rsidRPr="00E90EE4">
                        <w:rPr>
                          <w:rFonts w:ascii="Meiryo UI" w:eastAsia="Meiryo UI" w:hAnsi="Meiryo UI" w:hint="eastAsia"/>
                          <w:sz w:val="20"/>
                        </w:rPr>
                        <w:t>対応（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26</w:t>
                      </w:r>
                      <w:r w:rsidRPr="00E90EE4">
                        <w:rPr>
                          <w:rFonts w:ascii="Meiryo UI" w:eastAsia="Meiryo UI" w:hAnsi="Meiryo UI"/>
                          <w:sz w:val="20"/>
                        </w:rPr>
                        <w:t>）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、</w:t>
                      </w:r>
                      <w:r w:rsidRPr="00D34D0C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主治</w:t>
                      </w:r>
                      <w:r w:rsidRPr="00D34D0C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医</w:t>
                      </w:r>
                      <w:r w:rsidRPr="00D34D0C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から案内（46</w:t>
                      </w:r>
                      <w:r w:rsidRPr="00D34D0C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）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対応なし</w:t>
                      </w:r>
                      <w:r w:rsidRPr="00E90EE4">
                        <w:rPr>
                          <w:rFonts w:ascii="Meiryo UI" w:eastAsia="Meiryo UI" w:hAnsi="Meiryo UI"/>
                          <w:sz w:val="20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11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）</w:t>
                      </w:r>
                    </w:p>
                    <w:p w14:paraId="3A42D457" w14:textId="77777777" w:rsidR="00E90EE4" w:rsidRDefault="00E90EE4" w:rsidP="00CD76CC">
                      <w:pPr>
                        <w:rPr>
                          <w:rFonts w:ascii="Meiryo UI" w:eastAsia="Meiryo UI" w:hAnsi="Meiryo UI"/>
                        </w:rPr>
                      </w:pPr>
                      <w:r w:rsidRPr="00703E2E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【Q2</w:t>
                      </w:r>
                      <w:r w:rsidRPr="00703E2E">
                        <w:rPr>
                          <w:rFonts w:ascii="Meiryo UI" w:eastAsia="Meiryo UI" w:hAnsi="Meiryo UI"/>
                          <w:shd w:val="pct15" w:color="auto" w:fill="FFFFFF"/>
                        </w:rPr>
                        <w:t>】</w:t>
                      </w:r>
                      <w:r>
                        <w:rPr>
                          <w:rFonts w:ascii="Meiryo UI" w:eastAsia="Meiryo UI" w:hAnsi="Meiryo UI" w:hint="eastAsia"/>
                        </w:rPr>
                        <w:t>担当部署の整備</w:t>
                      </w:r>
                      <w:r w:rsidR="00703E2E">
                        <w:rPr>
                          <w:rFonts w:ascii="Meiryo UI" w:eastAsia="Meiryo UI" w:hAnsi="Meiryo UI" w:hint="eastAsia"/>
                        </w:rPr>
                        <w:t>、対象</w:t>
                      </w:r>
                      <w:r w:rsidR="00703E2E">
                        <w:rPr>
                          <w:rFonts w:ascii="Meiryo UI" w:eastAsia="Meiryo UI" w:hAnsi="Meiryo UI"/>
                        </w:rPr>
                        <w:t>者</w:t>
                      </w:r>
                      <w:r w:rsidR="00703E2E"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 w:rsidR="00703E2E">
                        <w:rPr>
                          <w:rFonts w:ascii="Meiryo UI" w:eastAsia="Meiryo UI" w:hAnsi="Meiryo UI"/>
                        </w:rPr>
                        <w:t>抽出</w:t>
                      </w:r>
                      <w:r>
                        <w:rPr>
                          <w:rFonts w:ascii="Meiryo UI" w:eastAsia="Meiryo UI" w:hAnsi="Meiryo UI" w:hint="eastAsia"/>
                        </w:rPr>
                        <w:t>状況</w:t>
                      </w:r>
                    </w:p>
                    <w:p w14:paraId="30D8F04A" w14:textId="77777777" w:rsidR="00E90EE4" w:rsidRPr="00703E2E" w:rsidRDefault="00E90EE4" w:rsidP="00CD76CC">
                      <w:pPr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703E2E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　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担</w:t>
                      </w:r>
                      <w:r w:rsidR="00703E2E" w:rsidRPr="00703E2E">
                        <w:rPr>
                          <w:rFonts w:ascii="Meiryo UI" w:eastAsia="Meiryo UI" w:hAnsi="Meiryo UI" w:hint="eastAsia"/>
                          <w:sz w:val="20"/>
                        </w:rPr>
                        <w:t>当部署</w:t>
                      </w:r>
                      <w:r w:rsidR="00703E2E" w:rsidRPr="00703E2E">
                        <w:rPr>
                          <w:rFonts w:ascii="Meiryo UI" w:eastAsia="Meiryo UI" w:hAnsi="Meiryo UI"/>
                          <w:sz w:val="20"/>
                        </w:rPr>
                        <w:t>を</w:t>
                      </w:r>
                      <w:r w:rsidR="00703E2E" w:rsidRPr="00703E2E">
                        <w:rPr>
                          <w:rFonts w:ascii="Meiryo UI" w:eastAsia="Meiryo UI" w:hAnsi="Meiryo UI" w:hint="eastAsia"/>
                          <w:sz w:val="20"/>
                        </w:rPr>
                        <w:t>定めている</w:t>
                      </w:r>
                      <w:r w:rsidRPr="00703E2E">
                        <w:rPr>
                          <w:rFonts w:ascii="Meiryo UI" w:eastAsia="Meiryo UI" w:hAnsi="Meiryo UI" w:hint="eastAsia"/>
                          <w:sz w:val="20"/>
                        </w:rPr>
                        <w:t>（</w:t>
                      </w:r>
                      <w:r w:rsidRPr="00703E2E">
                        <w:rPr>
                          <w:rFonts w:ascii="Meiryo UI" w:eastAsia="Meiryo UI" w:hAnsi="Meiryo UI"/>
                          <w:sz w:val="20"/>
                        </w:rPr>
                        <w:t>43）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、</w:t>
                      </w:r>
                      <w:r w:rsidR="00703E2E" w:rsidRPr="00703E2E">
                        <w:rPr>
                          <w:rFonts w:ascii="Meiryo UI" w:eastAsia="Meiryo UI" w:hAnsi="Meiryo UI" w:hint="eastAsia"/>
                          <w:sz w:val="20"/>
                        </w:rPr>
                        <w:t>担当部署</w:t>
                      </w:r>
                      <w:r w:rsidR="00703E2E" w:rsidRPr="00703E2E">
                        <w:rPr>
                          <w:rFonts w:ascii="Meiryo UI" w:eastAsia="Meiryo UI" w:hAnsi="Meiryo UI"/>
                          <w:sz w:val="20"/>
                        </w:rPr>
                        <w:t>又は主治医</w:t>
                      </w:r>
                      <w:r w:rsidR="00703E2E" w:rsidRPr="00703E2E">
                        <w:rPr>
                          <w:rFonts w:ascii="Meiryo UI" w:eastAsia="Meiryo UI" w:hAnsi="Meiryo UI" w:hint="eastAsia"/>
                          <w:sz w:val="20"/>
                        </w:rPr>
                        <w:t>が</w:t>
                      </w:r>
                      <w:r w:rsidR="00703E2E">
                        <w:rPr>
                          <w:rFonts w:ascii="Meiryo UI" w:eastAsia="Meiryo UI" w:hAnsi="Meiryo UI" w:hint="eastAsia"/>
                          <w:sz w:val="20"/>
                        </w:rPr>
                        <w:t>対象者</w:t>
                      </w:r>
                      <w:r w:rsidR="00703E2E" w:rsidRPr="00703E2E">
                        <w:rPr>
                          <w:rFonts w:ascii="Meiryo UI" w:eastAsia="Meiryo UI" w:hAnsi="Meiryo UI"/>
                          <w:sz w:val="20"/>
                        </w:rPr>
                        <w:t>抽出（</w:t>
                      </w:r>
                      <w:r w:rsidR="00703E2E" w:rsidRPr="00703E2E">
                        <w:rPr>
                          <w:rFonts w:ascii="Meiryo UI" w:eastAsia="Meiryo UI" w:hAnsi="Meiryo UI" w:hint="eastAsia"/>
                          <w:sz w:val="20"/>
                        </w:rPr>
                        <w:t>24</w:t>
                      </w:r>
                      <w:r w:rsidR="00703E2E" w:rsidRPr="00703E2E">
                        <w:rPr>
                          <w:rFonts w:ascii="Meiryo UI" w:eastAsia="Meiryo UI" w:hAnsi="Meiryo UI"/>
                          <w:sz w:val="20"/>
                        </w:rPr>
                        <w:t>）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、</w:t>
                      </w:r>
                      <w:r w:rsidR="00703E2E" w:rsidRPr="00D34D0C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未整備</w:t>
                      </w:r>
                      <w:r w:rsidR="00703E2E" w:rsidRPr="00D34D0C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（</w:t>
                      </w:r>
                      <w:r w:rsidR="00703E2E" w:rsidRPr="00D34D0C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32</w:t>
                      </w:r>
                      <w:r w:rsidR="00703E2E" w:rsidRPr="00D34D0C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）</w:t>
                      </w:r>
                    </w:p>
                    <w:p w14:paraId="0D8702D4" w14:textId="77777777" w:rsidR="00E90EE4" w:rsidRPr="00703E2E" w:rsidRDefault="00E90EE4" w:rsidP="00CD76CC">
                      <w:pPr>
                        <w:rPr>
                          <w:rFonts w:ascii="Meiryo UI" w:eastAsia="Meiryo UI" w:hAnsi="Meiryo UI"/>
                          <w:shd w:val="pct15" w:color="auto" w:fill="FFFFFF"/>
                        </w:rPr>
                      </w:pPr>
                      <w:r w:rsidRPr="00703E2E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【</w:t>
                      </w:r>
                      <w:r w:rsidRPr="00703E2E">
                        <w:rPr>
                          <w:rFonts w:ascii="Meiryo UI" w:eastAsia="Meiryo UI" w:hAnsi="Meiryo UI"/>
                          <w:shd w:val="pct15" w:color="auto" w:fill="FFFFFF"/>
                        </w:rPr>
                        <w:t>自由記載】</w:t>
                      </w:r>
                    </w:p>
                    <w:p w14:paraId="0F843E7C" w14:textId="77777777" w:rsidR="00927BF5" w:rsidRPr="009651EA" w:rsidRDefault="00C718C1" w:rsidP="00CD76CC">
                      <w:pPr>
                        <w:rPr>
                          <w:rFonts w:ascii="Meiryo UI" w:eastAsia="Meiryo UI" w:hAnsi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F605F6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要件</w:t>
                      </w:r>
                      <w:r w:rsidRPr="00F605F6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が</w:t>
                      </w:r>
                      <w:r w:rsidRPr="00F605F6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複雑で対象者</w:t>
                      </w:r>
                      <w:r w:rsidRPr="00F605F6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の</w:t>
                      </w:r>
                      <w:r w:rsidRPr="00F605F6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把握</w:t>
                      </w:r>
                      <w:r w:rsidRPr="00F605F6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困難</w:t>
                      </w:r>
                      <w:r w:rsidRPr="009651EA">
                        <w:rPr>
                          <w:rFonts w:ascii="Meiryo UI" w:eastAsia="Meiryo UI" w:hAnsi="Meiryo UI" w:hint="eastAsia"/>
                          <w:sz w:val="20"/>
                        </w:rPr>
                        <w:t>、患者の</w:t>
                      </w:r>
                      <w:r w:rsidRPr="009651EA">
                        <w:rPr>
                          <w:rFonts w:ascii="Meiryo UI" w:eastAsia="Meiryo UI" w:hAnsi="Meiryo UI"/>
                          <w:sz w:val="20"/>
                        </w:rPr>
                        <w:t>9割がアルコール</w:t>
                      </w:r>
                      <w:r w:rsidRPr="009651EA">
                        <w:rPr>
                          <w:rFonts w:ascii="Meiryo UI" w:eastAsia="Meiryo UI" w:hAnsi="Meiryo UI" w:hint="eastAsia"/>
                          <w:sz w:val="20"/>
                        </w:rPr>
                        <w:t>性</w:t>
                      </w:r>
                      <w:r w:rsidRPr="009651EA">
                        <w:rPr>
                          <w:rFonts w:ascii="Meiryo UI" w:eastAsia="Meiryo UI" w:hAnsi="Meiryo UI"/>
                          <w:sz w:val="20"/>
                        </w:rPr>
                        <w:t>で対象</w:t>
                      </w:r>
                      <w:r w:rsidRPr="009651EA">
                        <w:rPr>
                          <w:rFonts w:ascii="Meiryo UI" w:eastAsia="Meiryo UI" w:hAnsi="Meiryo UI" w:hint="eastAsia"/>
                          <w:sz w:val="20"/>
                        </w:rPr>
                        <w:t>わずか</w:t>
                      </w:r>
                      <w:r w:rsidRPr="009651EA">
                        <w:rPr>
                          <w:rFonts w:ascii="Meiryo UI" w:eastAsia="Meiryo UI" w:hAnsi="Meiryo UI"/>
                          <w:sz w:val="20"/>
                        </w:rPr>
                        <w:t>、</w:t>
                      </w:r>
                      <w:r w:rsidRPr="009651EA">
                        <w:rPr>
                          <w:rFonts w:ascii="Meiryo UI" w:eastAsia="Meiryo UI" w:hAnsi="Meiryo UI" w:hint="eastAsia"/>
                          <w:sz w:val="20"/>
                        </w:rPr>
                        <w:t>年収</w:t>
                      </w:r>
                      <w:r w:rsidRPr="009651EA">
                        <w:rPr>
                          <w:rFonts w:ascii="Meiryo UI" w:eastAsia="Meiryo UI" w:hAnsi="Meiryo UI"/>
                          <w:sz w:val="20"/>
                        </w:rPr>
                        <w:t>要件が</w:t>
                      </w:r>
                      <w:r w:rsidRPr="009651EA">
                        <w:rPr>
                          <w:rFonts w:ascii="Meiryo UI" w:eastAsia="Meiryo UI" w:hAnsi="Meiryo UI" w:hint="eastAsia"/>
                          <w:sz w:val="20"/>
                        </w:rPr>
                        <w:t>厳しい</w:t>
                      </w:r>
                      <w:r w:rsidR="00BE3354" w:rsidRPr="009651EA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　等</w:t>
                      </w:r>
                    </w:p>
                    <w:p w14:paraId="5F5DC8C0" w14:textId="77777777" w:rsidR="00927BF5" w:rsidRDefault="00927BF5" w:rsidP="00CD76CC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2BEB6650" w14:textId="77777777" w:rsidR="00927BF5" w:rsidRDefault="00927BF5" w:rsidP="00CD76CC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00C0C882" w14:textId="77777777" w:rsidR="00927BF5" w:rsidRPr="00CD76CC" w:rsidRDefault="00927BF5" w:rsidP="00CD76CC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9D17EB" w14:textId="77777777" w:rsidR="00540621" w:rsidRPr="00572F67" w:rsidRDefault="00540621" w:rsidP="007C7D79">
      <w:pPr>
        <w:ind w:firstLineChars="100" w:firstLine="210"/>
        <w:rPr>
          <w:rFonts w:ascii="Meiryo UI" w:eastAsia="Meiryo UI" w:hAnsi="Meiryo UI"/>
          <w:b/>
        </w:rPr>
      </w:pPr>
    </w:p>
    <w:p w14:paraId="71AB54FB" w14:textId="77777777" w:rsidR="00540621" w:rsidRPr="00572F67" w:rsidRDefault="00540621" w:rsidP="007C7D79">
      <w:pPr>
        <w:ind w:firstLineChars="100" w:firstLine="210"/>
        <w:rPr>
          <w:rFonts w:ascii="Meiryo UI" w:eastAsia="Meiryo UI" w:hAnsi="Meiryo UI"/>
          <w:b/>
        </w:rPr>
      </w:pPr>
    </w:p>
    <w:p w14:paraId="54E80D61" w14:textId="77777777" w:rsidR="00540621" w:rsidRPr="00572F67" w:rsidRDefault="00540621" w:rsidP="007C7D79">
      <w:pPr>
        <w:ind w:firstLineChars="100" w:firstLine="210"/>
        <w:rPr>
          <w:rFonts w:ascii="Meiryo UI" w:eastAsia="Meiryo UI" w:hAnsi="Meiryo UI"/>
          <w:b/>
        </w:rPr>
      </w:pPr>
    </w:p>
    <w:p w14:paraId="6556272A" w14:textId="77777777" w:rsidR="007C7D79" w:rsidRPr="00572F67" w:rsidRDefault="00540621" w:rsidP="007C7D79">
      <w:pPr>
        <w:rPr>
          <w:rFonts w:ascii="Meiryo UI" w:eastAsia="Meiryo UI" w:hAnsi="Meiryo UI"/>
        </w:rPr>
      </w:pPr>
      <w:r w:rsidRPr="00572F67">
        <w:rPr>
          <w:rFonts w:ascii="Meiryo UI" w:eastAsia="Meiryo UI" w:hAnsi="Meiryo UI" w:hint="eastAsia"/>
        </w:rPr>
        <w:t xml:space="preserve">　　</w:t>
      </w:r>
    </w:p>
    <w:p w14:paraId="352969CC" w14:textId="77777777" w:rsidR="007C7D79" w:rsidRPr="00572F67" w:rsidRDefault="007C7D79" w:rsidP="007C7D79">
      <w:pPr>
        <w:rPr>
          <w:rFonts w:ascii="Meiryo UI" w:eastAsia="Meiryo UI" w:hAnsi="Meiryo UI"/>
        </w:rPr>
      </w:pPr>
    </w:p>
    <w:p w14:paraId="10CC9466" w14:textId="77777777" w:rsidR="007C7D79" w:rsidRPr="00572F67" w:rsidRDefault="007C7D79" w:rsidP="007C7D79">
      <w:pPr>
        <w:rPr>
          <w:rFonts w:ascii="Meiryo UI" w:eastAsia="Meiryo UI" w:hAnsi="Meiryo UI"/>
        </w:rPr>
      </w:pPr>
    </w:p>
    <w:p w14:paraId="1365C601" w14:textId="77777777" w:rsidR="007C7D79" w:rsidRPr="00572F67" w:rsidRDefault="007C7D79" w:rsidP="007C7D79">
      <w:pPr>
        <w:rPr>
          <w:rFonts w:ascii="Meiryo UI" w:eastAsia="Meiryo UI" w:hAnsi="Meiryo UI"/>
        </w:rPr>
      </w:pPr>
    </w:p>
    <w:p w14:paraId="4269C9A3" w14:textId="77777777" w:rsidR="00F605F6" w:rsidRPr="00572F67" w:rsidRDefault="00F605F6" w:rsidP="00507AA3">
      <w:pPr>
        <w:spacing w:line="300" w:lineRule="exact"/>
        <w:rPr>
          <w:rFonts w:ascii="Meiryo UI" w:eastAsia="Meiryo UI" w:hAnsi="Meiryo UI"/>
          <w:sz w:val="22"/>
        </w:rPr>
      </w:pPr>
    </w:p>
    <w:p w14:paraId="6F6951AC" w14:textId="5F0C9B6C" w:rsidR="00EF57CF" w:rsidRPr="00572F67" w:rsidRDefault="006E3D18" w:rsidP="00507AA3">
      <w:pPr>
        <w:spacing w:line="300" w:lineRule="exact"/>
        <w:rPr>
          <w:rFonts w:ascii="Meiryo UI" w:eastAsia="Meiryo UI" w:hAnsi="Meiryo UI"/>
        </w:rPr>
      </w:pPr>
      <w:r w:rsidRPr="00572F67">
        <w:rPr>
          <w:rFonts w:ascii="Meiryo UI" w:eastAsia="Meiryo UI" w:hAnsi="Meiryo UI" w:hint="eastAsia"/>
          <w:sz w:val="22"/>
        </w:rPr>
        <w:t>②</w:t>
      </w:r>
      <w:r w:rsidR="00720209" w:rsidRPr="00572F67">
        <w:rPr>
          <w:rFonts w:ascii="Meiryo UI" w:eastAsia="Meiryo UI" w:hAnsi="Meiryo UI" w:hint="eastAsia"/>
          <w:b/>
          <w:sz w:val="22"/>
        </w:rPr>
        <w:t>本制度の周知強化（</w:t>
      </w:r>
      <w:r w:rsidR="005F7138" w:rsidRPr="00572F67">
        <w:rPr>
          <w:rFonts w:ascii="Meiryo UI" w:eastAsia="Meiryo UI" w:hAnsi="Meiryo UI" w:hint="eastAsia"/>
          <w:b/>
          <w:sz w:val="22"/>
        </w:rPr>
        <w:t>B</w:t>
      </w:r>
      <w:r w:rsidR="007C7D79" w:rsidRPr="00572F67">
        <w:rPr>
          <w:rFonts w:ascii="Meiryo UI" w:eastAsia="Meiryo UI" w:hAnsi="Meiryo UI" w:hint="eastAsia"/>
          <w:b/>
          <w:sz w:val="22"/>
        </w:rPr>
        <w:t>型肝炎</w:t>
      </w:r>
      <w:r w:rsidR="005F7138" w:rsidRPr="00572F67">
        <w:rPr>
          <w:rFonts w:ascii="Meiryo UI" w:eastAsia="Meiryo UI" w:hAnsi="Meiryo UI" w:hint="eastAsia"/>
          <w:b/>
          <w:sz w:val="22"/>
        </w:rPr>
        <w:t>患者</w:t>
      </w:r>
      <w:r w:rsidR="007C7D79" w:rsidRPr="00572F67">
        <w:rPr>
          <w:rFonts w:ascii="Meiryo UI" w:eastAsia="Meiryo UI" w:hAnsi="Meiryo UI" w:hint="eastAsia"/>
          <w:b/>
          <w:sz w:val="22"/>
        </w:rPr>
        <w:t>等</w:t>
      </w:r>
      <w:r w:rsidR="00903B38" w:rsidRPr="00572F67">
        <w:rPr>
          <w:rFonts w:ascii="Meiryo UI" w:eastAsia="Meiryo UI" w:hAnsi="Meiryo UI" w:hint="eastAsia"/>
          <w:b/>
          <w:sz w:val="22"/>
        </w:rPr>
        <w:t>への</w:t>
      </w:r>
      <w:r w:rsidR="005F7138" w:rsidRPr="00572F67">
        <w:rPr>
          <w:rFonts w:ascii="Meiryo UI" w:eastAsia="Meiryo UI" w:hAnsi="Meiryo UI" w:hint="eastAsia"/>
          <w:b/>
          <w:sz w:val="22"/>
        </w:rPr>
        <w:t>個別</w:t>
      </w:r>
      <w:r w:rsidR="003A616D" w:rsidRPr="00572F67">
        <w:rPr>
          <w:rFonts w:ascii="Meiryo UI" w:eastAsia="Meiryo UI" w:hAnsi="Meiryo UI" w:hint="eastAsia"/>
          <w:b/>
          <w:sz w:val="22"/>
        </w:rPr>
        <w:t>案内</w:t>
      </w:r>
      <w:r w:rsidR="00720209" w:rsidRPr="00572F67">
        <w:rPr>
          <w:rFonts w:ascii="Meiryo UI" w:eastAsia="Meiryo UI" w:hAnsi="Meiryo UI" w:hint="eastAsia"/>
          <w:b/>
          <w:sz w:val="22"/>
        </w:rPr>
        <w:t>）</w:t>
      </w:r>
    </w:p>
    <w:p w14:paraId="366F1D0F" w14:textId="2806EEF8" w:rsidR="00021469" w:rsidRPr="00572F67" w:rsidRDefault="000A407D" w:rsidP="00507AA3">
      <w:pPr>
        <w:spacing w:line="300" w:lineRule="exact"/>
        <w:ind w:firstLineChars="100" w:firstLine="210"/>
        <w:rPr>
          <w:rFonts w:ascii="Meiryo UI" w:eastAsia="Meiryo UI" w:hAnsi="Meiryo UI"/>
        </w:rPr>
      </w:pPr>
      <w:r w:rsidRPr="00572F67">
        <w:rPr>
          <w:rFonts w:ascii="Meiryo UI" w:eastAsia="Meiryo UI" w:hAnsi="Meiryo UI" w:hint="eastAsia"/>
        </w:rPr>
        <w:t>医療機関</w:t>
      </w:r>
      <w:r w:rsidR="00CD76CC" w:rsidRPr="00572F67">
        <w:rPr>
          <w:rFonts w:ascii="Meiryo UI" w:eastAsia="Meiryo UI" w:hAnsi="Meiryo UI" w:hint="eastAsia"/>
        </w:rPr>
        <w:t>等ヘの制度</w:t>
      </w:r>
      <w:r w:rsidR="00021469" w:rsidRPr="00572F67">
        <w:rPr>
          <w:rFonts w:ascii="Meiryo UI" w:eastAsia="Meiryo UI" w:hAnsi="Meiryo UI" w:hint="eastAsia"/>
        </w:rPr>
        <w:t>周知と</w:t>
      </w:r>
      <w:r w:rsidR="007C7D79" w:rsidRPr="00572F67">
        <w:rPr>
          <w:rFonts w:ascii="Meiryo UI" w:eastAsia="Meiryo UI" w:hAnsi="Meiryo UI" w:hint="eastAsia"/>
        </w:rPr>
        <w:t>ともに</w:t>
      </w:r>
      <w:r w:rsidR="00021469" w:rsidRPr="00572F67">
        <w:rPr>
          <w:rFonts w:ascii="Meiryo UI" w:eastAsia="Meiryo UI" w:hAnsi="Meiryo UI" w:hint="eastAsia"/>
        </w:rPr>
        <w:t>、核酸アナログ申請</w:t>
      </w:r>
      <w:r w:rsidR="00EE181B" w:rsidRPr="00572F67">
        <w:rPr>
          <w:rFonts w:ascii="Meiryo UI" w:eastAsia="Meiryo UI" w:hAnsi="Meiryo UI" w:hint="eastAsia"/>
        </w:rPr>
        <w:t>等</w:t>
      </w:r>
      <w:r w:rsidR="00CD76CC" w:rsidRPr="00572F67">
        <w:rPr>
          <w:rFonts w:ascii="Meiryo UI" w:eastAsia="Meiryo UI" w:hAnsi="Meiryo UI" w:hint="eastAsia"/>
        </w:rPr>
        <w:t>で</w:t>
      </w:r>
      <w:r w:rsidR="007C7D79" w:rsidRPr="00572F67">
        <w:rPr>
          <w:rFonts w:ascii="Meiryo UI" w:eastAsia="Meiryo UI" w:hAnsi="Meiryo UI" w:hint="eastAsia"/>
        </w:rPr>
        <w:t>肝がん罹患</w:t>
      </w:r>
      <w:r w:rsidRPr="00572F67">
        <w:rPr>
          <w:rFonts w:ascii="Meiryo UI" w:eastAsia="Meiryo UI" w:hAnsi="Meiryo UI" w:hint="eastAsia"/>
        </w:rPr>
        <w:t>判明の</w:t>
      </w:r>
      <w:r w:rsidR="00021469" w:rsidRPr="00572F67">
        <w:rPr>
          <w:rFonts w:ascii="Meiryo UI" w:eastAsia="Meiryo UI" w:hAnsi="Meiryo UI" w:hint="eastAsia"/>
        </w:rPr>
        <w:t>患者へ</w:t>
      </w:r>
      <w:r w:rsidR="00EE181B" w:rsidRPr="00572F67">
        <w:rPr>
          <w:rFonts w:ascii="Meiryo UI" w:eastAsia="Meiryo UI" w:hAnsi="Meiryo UI" w:hint="eastAsia"/>
        </w:rPr>
        <w:t>の</w:t>
      </w:r>
      <w:r w:rsidR="007C7D79" w:rsidRPr="00572F67">
        <w:rPr>
          <w:rFonts w:ascii="Meiryo UI" w:eastAsia="Meiryo UI" w:hAnsi="Meiryo UI" w:hint="eastAsia"/>
        </w:rPr>
        <w:t>制度</w:t>
      </w:r>
      <w:r w:rsidR="00021469" w:rsidRPr="00572F67">
        <w:rPr>
          <w:rFonts w:ascii="Meiryo UI" w:eastAsia="Meiryo UI" w:hAnsi="Meiryo UI" w:hint="eastAsia"/>
        </w:rPr>
        <w:t>案内</w:t>
      </w:r>
      <w:r w:rsidR="00EE181B" w:rsidRPr="00572F67">
        <w:rPr>
          <w:rFonts w:ascii="Meiryo UI" w:eastAsia="Meiryo UI" w:hAnsi="Meiryo UI" w:hint="eastAsia"/>
        </w:rPr>
        <w:t>。</w:t>
      </w:r>
    </w:p>
    <w:p w14:paraId="5FBA9FBD" w14:textId="77777777" w:rsidR="00507AA3" w:rsidRPr="00572F67" w:rsidRDefault="00507AA3" w:rsidP="00507AA3">
      <w:pPr>
        <w:spacing w:line="300" w:lineRule="exact"/>
        <w:ind w:firstLineChars="100" w:firstLine="210"/>
        <w:rPr>
          <w:rFonts w:ascii="Meiryo UI" w:eastAsia="Meiryo UI" w:hAnsi="Meiryo UI"/>
        </w:rPr>
      </w:pPr>
    </w:p>
    <w:p w14:paraId="158F06F4" w14:textId="27073228" w:rsidR="00C06714" w:rsidRPr="00572F67" w:rsidRDefault="00EF57CF" w:rsidP="00507AA3">
      <w:pPr>
        <w:spacing w:line="300" w:lineRule="exact"/>
        <w:rPr>
          <w:rFonts w:ascii="Meiryo UI" w:eastAsia="Meiryo UI" w:hAnsi="Meiryo UI"/>
          <w:b/>
          <w:sz w:val="22"/>
        </w:rPr>
      </w:pPr>
      <w:r w:rsidRPr="00572F67">
        <w:rPr>
          <w:rFonts w:ascii="Meiryo UI" w:eastAsia="Meiryo UI" w:hAnsi="Meiryo UI" w:hint="eastAsia"/>
          <w:sz w:val="22"/>
        </w:rPr>
        <w:t>③</w:t>
      </w:r>
      <w:r w:rsidR="00BB1FC9" w:rsidRPr="00572F67">
        <w:rPr>
          <w:rFonts w:ascii="Meiryo UI" w:eastAsia="Meiryo UI" w:hAnsi="Meiryo UI" w:hint="eastAsia"/>
          <w:b/>
          <w:sz w:val="22"/>
        </w:rPr>
        <w:t>未</w:t>
      </w:r>
      <w:r w:rsidR="00C06714" w:rsidRPr="00572F67">
        <w:rPr>
          <w:rFonts w:ascii="Meiryo UI" w:eastAsia="Meiryo UI" w:hAnsi="Meiryo UI" w:hint="eastAsia"/>
          <w:b/>
          <w:sz w:val="22"/>
        </w:rPr>
        <w:t>指定</w:t>
      </w:r>
      <w:r w:rsidR="00BB1FC9" w:rsidRPr="00572F67">
        <w:rPr>
          <w:rFonts w:ascii="Meiryo UI" w:eastAsia="Meiryo UI" w:hAnsi="Meiryo UI" w:hint="eastAsia"/>
          <w:b/>
          <w:sz w:val="22"/>
        </w:rPr>
        <w:t>医療機関へ</w:t>
      </w:r>
      <w:r w:rsidR="00C06714" w:rsidRPr="00572F67">
        <w:rPr>
          <w:rFonts w:ascii="Meiryo UI" w:eastAsia="Meiryo UI" w:hAnsi="Meiryo UI" w:hint="eastAsia"/>
          <w:b/>
          <w:sz w:val="22"/>
        </w:rPr>
        <w:t>の働きかけ</w:t>
      </w:r>
    </w:p>
    <w:p w14:paraId="2B0A8AB2" w14:textId="4F0AD1C1" w:rsidR="00EA0D4A" w:rsidRPr="00572F67" w:rsidRDefault="00720209" w:rsidP="00507AA3">
      <w:pPr>
        <w:spacing w:line="300" w:lineRule="exact"/>
        <w:ind w:firstLineChars="100" w:firstLine="210"/>
        <w:rPr>
          <w:rFonts w:ascii="Meiryo UI" w:eastAsia="Meiryo UI" w:hAnsi="Meiryo UI"/>
        </w:rPr>
      </w:pPr>
      <w:r w:rsidRPr="00572F67">
        <w:rPr>
          <w:rFonts w:ascii="Meiryo UI" w:eastAsia="Meiryo UI" w:hAnsi="Meiryo UI" w:hint="eastAsia"/>
        </w:rPr>
        <w:t>がん診療連携拠点病院等から</w:t>
      </w:r>
      <w:r w:rsidR="007C7D79" w:rsidRPr="00572F67">
        <w:rPr>
          <w:rFonts w:ascii="Meiryo UI" w:eastAsia="Meiryo UI" w:hAnsi="Meiryo UI" w:hint="eastAsia"/>
        </w:rPr>
        <w:t>未指定機関</w:t>
      </w:r>
      <w:r w:rsidR="00BB1FC9" w:rsidRPr="00572F67">
        <w:rPr>
          <w:rFonts w:ascii="Meiryo UI" w:eastAsia="Meiryo UI" w:hAnsi="Meiryo UI" w:hint="eastAsia"/>
        </w:rPr>
        <w:t>を抽出し</w:t>
      </w:r>
      <w:r w:rsidR="00070B91" w:rsidRPr="00572F67">
        <w:rPr>
          <w:rFonts w:ascii="Meiryo UI" w:eastAsia="Meiryo UI" w:hAnsi="Meiryo UI" w:hint="eastAsia"/>
        </w:rPr>
        <w:t>、</w:t>
      </w:r>
      <w:r w:rsidR="007C7D79" w:rsidRPr="00572F67">
        <w:rPr>
          <w:rFonts w:ascii="Meiryo UI" w:eastAsia="Meiryo UI" w:hAnsi="Meiryo UI" w:hint="eastAsia"/>
        </w:rPr>
        <w:t>働きかけ。</w:t>
      </w:r>
    </w:p>
    <w:p w14:paraId="0305203D" w14:textId="1449DD6D" w:rsidR="003E6143" w:rsidRPr="00572F67" w:rsidRDefault="003E6143" w:rsidP="003E6143">
      <w:pPr>
        <w:spacing w:line="300" w:lineRule="exact"/>
        <w:rPr>
          <w:rFonts w:ascii="Meiryo UI" w:eastAsia="Meiryo UI" w:hAnsi="Meiryo UI"/>
        </w:rPr>
      </w:pPr>
    </w:p>
    <w:p w14:paraId="4E1AF465" w14:textId="14AE4F35" w:rsidR="003E6143" w:rsidRPr="00572F67" w:rsidRDefault="003E6143" w:rsidP="003E6143">
      <w:pPr>
        <w:spacing w:line="300" w:lineRule="exact"/>
        <w:rPr>
          <w:rFonts w:ascii="Meiryo UI" w:eastAsia="Meiryo UI" w:hAnsi="Meiryo UI"/>
          <w:b/>
          <w:bCs/>
          <w:sz w:val="22"/>
        </w:rPr>
      </w:pPr>
      <w:r w:rsidRPr="00572F67">
        <w:rPr>
          <w:rFonts w:ascii="Meiryo UI" w:eastAsia="Meiryo UI" w:hAnsi="Meiryo UI" w:hint="eastAsia"/>
          <w:sz w:val="22"/>
        </w:rPr>
        <w:t>④</w:t>
      </w:r>
      <w:r w:rsidRPr="00572F67">
        <w:rPr>
          <w:rFonts w:ascii="Meiryo UI" w:eastAsia="Meiryo UI" w:hAnsi="Meiryo UI" w:hint="eastAsia"/>
          <w:b/>
          <w:bCs/>
          <w:sz w:val="22"/>
        </w:rPr>
        <w:t>認定要件緩和に向けた国への要望</w:t>
      </w:r>
    </w:p>
    <w:p w14:paraId="7E215840" w14:textId="0079E32B" w:rsidR="003E6143" w:rsidRPr="00572F67" w:rsidRDefault="003E6143" w:rsidP="003E6143">
      <w:pPr>
        <w:spacing w:line="300" w:lineRule="exact"/>
        <w:rPr>
          <w:rFonts w:ascii="Meiryo UI" w:eastAsia="Meiryo UI" w:hAnsi="Meiryo UI"/>
          <w:szCs w:val="21"/>
          <w:shd w:val="pct15" w:color="auto" w:fill="FFFFFF"/>
        </w:rPr>
      </w:pPr>
      <w:r w:rsidRPr="00572F67">
        <w:rPr>
          <w:rFonts w:ascii="Meiryo UI" w:eastAsia="Meiryo UI" w:hAnsi="Meiryo UI" w:hint="eastAsia"/>
          <w:sz w:val="22"/>
        </w:rPr>
        <w:t xml:space="preserve">　助成開始月の要件</w:t>
      </w:r>
      <w:r w:rsidRPr="00572F67">
        <w:rPr>
          <w:rFonts w:ascii="Meiryo UI" w:eastAsia="Meiryo UI" w:hAnsi="Meiryo UI" w:hint="eastAsia"/>
        </w:rPr>
        <w:t>（現行：入院又は通院３ヶ月目から）⇒国において要件緩和を検討中</w:t>
      </w:r>
    </w:p>
    <w:sectPr w:rsidR="003E6143" w:rsidRPr="00572F67" w:rsidSect="00B00BE8">
      <w:pgSz w:w="11906" w:h="16838" w:code="9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DBC1" w14:textId="77777777" w:rsidR="00713D97" w:rsidRDefault="00713D97" w:rsidP="0068055A">
      <w:r>
        <w:separator/>
      </w:r>
    </w:p>
  </w:endnote>
  <w:endnote w:type="continuationSeparator" w:id="0">
    <w:p w14:paraId="69819DA9" w14:textId="77777777" w:rsidR="00713D97" w:rsidRDefault="00713D97" w:rsidP="0068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5AA6" w14:textId="77777777" w:rsidR="00713D97" w:rsidRDefault="00713D97" w:rsidP="0068055A">
      <w:r>
        <w:separator/>
      </w:r>
    </w:p>
  </w:footnote>
  <w:footnote w:type="continuationSeparator" w:id="0">
    <w:p w14:paraId="0361D943" w14:textId="77777777" w:rsidR="00713D97" w:rsidRDefault="00713D97" w:rsidP="0068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5A"/>
    <w:rsid w:val="00021469"/>
    <w:rsid w:val="00026E0C"/>
    <w:rsid w:val="000326A5"/>
    <w:rsid w:val="00070079"/>
    <w:rsid w:val="00070B91"/>
    <w:rsid w:val="00097C06"/>
    <w:rsid w:val="000A407D"/>
    <w:rsid w:val="000A480A"/>
    <w:rsid w:val="000D4633"/>
    <w:rsid w:val="001828A0"/>
    <w:rsid w:val="001B7A60"/>
    <w:rsid w:val="001D01F5"/>
    <w:rsid w:val="00221F64"/>
    <w:rsid w:val="00224358"/>
    <w:rsid w:val="00276589"/>
    <w:rsid w:val="002C297C"/>
    <w:rsid w:val="002C4FD3"/>
    <w:rsid w:val="002D7E9B"/>
    <w:rsid w:val="002F1844"/>
    <w:rsid w:val="00302717"/>
    <w:rsid w:val="0030304E"/>
    <w:rsid w:val="003315CF"/>
    <w:rsid w:val="00344F55"/>
    <w:rsid w:val="00396760"/>
    <w:rsid w:val="003A616D"/>
    <w:rsid w:val="003E39B2"/>
    <w:rsid w:val="003E6143"/>
    <w:rsid w:val="00507AA3"/>
    <w:rsid w:val="0051395E"/>
    <w:rsid w:val="00517A34"/>
    <w:rsid w:val="00523F9E"/>
    <w:rsid w:val="005364F6"/>
    <w:rsid w:val="00540621"/>
    <w:rsid w:val="0056128B"/>
    <w:rsid w:val="005640E9"/>
    <w:rsid w:val="00572F67"/>
    <w:rsid w:val="00584514"/>
    <w:rsid w:val="005C4513"/>
    <w:rsid w:val="005D1AAA"/>
    <w:rsid w:val="005D3809"/>
    <w:rsid w:val="005F7138"/>
    <w:rsid w:val="0068055A"/>
    <w:rsid w:val="006E3D18"/>
    <w:rsid w:val="00703E2E"/>
    <w:rsid w:val="00710D8C"/>
    <w:rsid w:val="00713D97"/>
    <w:rsid w:val="00720209"/>
    <w:rsid w:val="00723338"/>
    <w:rsid w:val="007C7D79"/>
    <w:rsid w:val="007F5ADB"/>
    <w:rsid w:val="00830BA5"/>
    <w:rsid w:val="00880386"/>
    <w:rsid w:val="008859A8"/>
    <w:rsid w:val="0089374F"/>
    <w:rsid w:val="008B6064"/>
    <w:rsid w:val="00903B38"/>
    <w:rsid w:val="00921B31"/>
    <w:rsid w:val="00927BF5"/>
    <w:rsid w:val="00954F8A"/>
    <w:rsid w:val="009651EA"/>
    <w:rsid w:val="00A0359F"/>
    <w:rsid w:val="00A31BA9"/>
    <w:rsid w:val="00A76317"/>
    <w:rsid w:val="00B00BE8"/>
    <w:rsid w:val="00B26273"/>
    <w:rsid w:val="00B371B3"/>
    <w:rsid w:val="00B60AAF"/>
    <w:rsid w:val="00B968C3"/>
    <w:rsid w:val="00BB1FC9"/>
    <w:rsid w:val="00BE3354"/>
    <w:rsid w:val="00C04190"/>
    <w:rsid w:val="00C06714"/>
    <w:rsid w:val="00C718C1"/>
    <w:rsid w:val="00C81613"/>
    <w:rsid w:val="00C97309"/>
    <w:rsid w:val="00CB69E6"/>
    <w:rsid w:val="00CD76CC"/>
    <w:rsid w:val="00D34D0C"/>
    <w:rsid w:val="00D83A12"/>
    <w:rsid w:val="00DC6996"/>
    <w:rsid w:val="00DD5167"/>
    <w:rsid w:val="00DE1FB1"/>
    <w:rsid w:val="00E07753"/>
    <w:rsid w:val="00E30174"/>
    <w:rsid w:val="00E32ABE"/>
    <w:rsid w:val="00E84DA3"/>
    <w:rsid w:val="00E90EE4"/>
    <w:rsid w:val="00EA0D4A"/>
    <w:rsid w:val="00ED41F7"/>
    <w:rsid w:val="00EE181B"/>
    <w:rsid w:val="00EE39D5"/>
    <w:rsid w:val="00EF2A8F"/>
    <w:rsid w:val="00EF57CF"/>
    <w:rsid w:val="00F46D8C"/>
    <w:rsid w:val="00F605F6"/>
    <w:rsid w:val="00F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72CA53"/>
  <w15:chartTrackingRefBased/>
  <w15:docId w15:val="{BC44F24D-1BC4-42CC-A1EB-8EB2C781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55A"/>
  </w:style>
  <w:style w:type="paragraph" w:styleId="a5">
    <w:name w:val="footer"/>
    <w:basedOn w:val="a"/>
    <w:link w:val="a6"/>
    <w:uiPriority w:val="99"/>
    <w:unhideWhenUsed/>
    <w:rsid w:val="00680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55A"/>
  </w:style>
  <w:style w:type="paragraph" w:styleId="a7">
    <w:name w:val="Balloon Text"/>
    <w:basedOn w:val="a"/>
    <w:link w:val="a8"/>
    <w:uiPriority w:val="99"/>
    <w:semiHidden/>
    <w:unhideWhenUsed/>
    <w:rsid w:val="006E3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3D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816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89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7054-8430-43F8-A12B-0B66B01F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黒岡　秀徳</dc:creator>
  <cp:keywords/>
  <dc:description/>
  <cp:lastModifiedBy>赤木　久展</cp:lastModifiedBy>
  <cp:revision>12</cp:revision>
  <cp:lastPrinted>2023-02-01T06:09:00Z</cp:lastPrinted>
  <dcterms:created xsi:type="dcterms:W3CDTF">2023-01-31T08:12:00Z</dcterms:created>
  <dcterms:modified xsi:type="dcterms:W3CDTF">2024-02-07T08:52:00Z</dcterms:modified>
</cp:coreProperties>
</file>