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DBB" w14:textId="659251DE" w:rsidR="00107813" w:rsidRDefault="00FF1682" w:rsidP="00107813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107813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="00AD23F7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回</w:t>
      </w:r>
      <w:r w:rsidR="00107813" w:rsidRPr="00ED3C90">
        <w:rPr>
          <w:rFonts w:ascii="ＭＳ ゴシック" w:eastAsia="ＭＳ ゴシック" w:hAnsi="ＭＳ ゴシック" w:hint="eastAsia"/>
          <w:sz w:val="24"/>
        </w:rPr>
        <w:t>大阪府がん対策推進委員会</w:t>
      </w:r>
      <w:r w:rsidR="00107813">
        <w:rPr>
          <w:rFonts w:ascii="ＭＳ ゴシック" w:eastAsia="ＭＳ ゴシック" w:hAnsi="ＭＳ ゴシック" w:hint="eastAsia"/>
          <w:color w:val="000000"/>
          <w:sz w:val="24"/>
        </w:rPr>
        <w:t>肝炎肝がん対策</w:t>
      </w:r>
      <w:r w:rsidR="00107813"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14:paraId="1A9D1C7B" w14:textId="4E7636E6" w:rsidR="00107813" w:rsidRPr="00ED3C90" w:rsidRDefault="00107813" w:rsidP="00107813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事　次　第</w:t>
      </w:r>
      <w:r w:rsidR="00AD23F7">
        <w:rPr>
          <w:rFonts w:ascii="ＭＳ ゴシック" w:eastAsia="ＭＳ ゴシック" w:hAnsi="ＭＳ ゴシック" w:hint="eastAsia"/>
          <w:color w:val="000000"/>
          <w:sz w:val="24"/>
        </w:rPr>
        <w:t>（　書　面　開　催　）</w:t>
      </w:r>
    </w:p>
    <w:p w14:paraId="185A6397" w14:textId="77777777" w:rsidR="00107813" w:rsidRDefault="00107813" w:rsidP="00107813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14:paraId="5EAB6794" w14:textId="77777777" w:rsidR="00F90087" w:rsidRPr="00ED3C90" w:rsidRDefault="00F90087" w:rsidP="00107813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14:paraId="70B17CCB" w14:textId="77777777" w:rsidR="00107813" w:rsidRDefault="00107813" w:rsidP="00107813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14:paraId="640D6464" w14:textId="04B3B78B" w:rsidR="00107813" w:rsidRPr="006F0345" w:rsidRDefault="00107813" w:rsidP="00107813">
      <w:pPr>
        <w:wordWrap w:val="0"/>
        <w:ind w:right="85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日　時：</w:t>
      </w:r>
      <w:r w:rsidR="001D1BC9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ED3C9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ED3C9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AC489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ED3C9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AC4891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～３月11日（月）</w:t>
      </w:r>
    </w:p>
    <w:p w14:paraId="257EEBF2" w14:textId="77777777" w:rsidR="00DD7734" w:rsidRDefault="00DD7734" w:rsidP="0010781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12E7A5C" w14:textId="77777777" w:rsidR="00F90087" w:rsidRDefault="00F90087" w:rsidP="0010781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7FEE376" w14:textId="2E96AF68" w:rsidR="00C42638" w:rsidRDefault="00AD23F7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42638" w:rsidRPr="004A2C0F">
        <w:rPr>
          <w:rFonts w:ascii="ＭＳ ゴシック" w:eastAsia="ＭＳ ゴシック" w:hAnsi="ＭＳ ゴシック" w:hint="eastAsia"/>
          <w:sz w:val="22"/>
          <w:szCs w:val="22"/>
        </w:rPr>
        <w:t xml:space="preserve">　議事</w:t>
      </w:r>
    </w:p>
    <w:p w14:paraId="0CDAD476" w14:textId="24CFCEB0" w:rsidR="00AD23F7" w:rsidRDefault="00AD23F7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(</w:t>
      </w:r>
      <w:r>
        <w:rPr>
          <w:rFonts w:ascii="ＭＳ ゴシック" w:eastAsia="ＭＳ ゴシック" w:hAnsi="ＭＳ ゴシック"/>
          <w:sz w:val="22"/>
          <w:szCs w:val="22"/>
        </w:rPr>
        <w:t>1)</w:t>
      </w:r>
      <w:r>
        <w:rPr>
          <w:rFonts w:ascii="ＭＳ ゴシック" w:eastAsia="ＭＳ ゴシック" w:hAnsi="ＭＳ ゴシック" w:hint="eastAsia"/>
          <w:sz w:val="22"/>
          <w:szCs w:val="22"/>
        </w:rPr>
        <w:t>大阪府肝炎専門医療機関及び肝炎協力医療機関の指定</w:t>
      </w:r>
      <w:r w:rsidR="00574166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14:paraId="2868D2C0" w14:textId="33145C38" w:rsidR="006E0CC6" w:rsidRDefault="00FF1682" w:rsidP="00D0382A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0DC0">
        <w:rPr>
          <w:rFonts w:ascii="ＭＳ ゴシック" w:eastAsia="ＭＳ ゴシック" w:hAnsi="ＭＳ ゴシック"/>
          <w:sz w:val="22"/>
          <w:szCs w:val="22"/>
        </w:rPr>
        <w:t>(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6E0CC6">
        <w:rPr>
          <w:rFonts w:ascii="ＭＳ ゴシック" w:eastAsia="ＭＳ ゴシック" w:hAnsi="ＭＳ ゴシック"/>
          <w:sz w:val="22"/>
          <w:szCs w:val="22"/>
        </w:rPr>
        <w:t>)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令和４年度肝炎専門医療機関の現況報告について</w:t>
      </w:r>
    </w:p>
    <w:p w14:paraId="5869E205" w14:textId="58CFE0F4" w:rsidR="00FF1682" w:rsidRDefault="00FF1682" w:rsidP="006E0CC6">
      <w:pPr>
        <w:spacing w:line="240" w:lineRule="atLeast"/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3</w:t>
      </w:r>
      <w:r>
        <w:rPr>
          <w:rFonts w:ascii="ＭＳ ゴシック" w:eastAsia="ＭＳ ゴシック" w:hAnsi="ＭＳ ゴシック"/>
          <w:sz w:val="22"/>
          <w:szCs w:val="22"/>
        </w:rPr>
        <w:t>)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肝炎医療コーディネーターについて</w:t>
      </w:r>
    </w:p>
    <w:p w14:paraId="6B65453C" w14:textId="66667580" w:rsidR="00AD23F7" w:rsidRDefault="00250DC0" w:rsidP="00250DC0">
      <w:pPr>
        <w:spacing w:line="240" w:lineRule="atLeast"/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FF1682">
        <w:rPr>
          <w:rFonts w:ascii="ＭＳ ゴシック" w:eastAsia="ＭＳ ゴシック" w:hAnsi="ＭＳ ゴシック"/>
          <w:sz w:val="22"/>
          <w:szCs w:val="22"/>
        </w:rPr>
        <w:t>)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肝炎ウイルス検査の重点勧奨</w:t>
      </w:r>
      <w:r w:rsidR="00574166">
        <w:rPr>
          <w:rFonts w:ascii="ＭＳ ゴシック" w:eastAsia="ＭＳ ゴシック" w:hAnsi="ＭＳ ゴシック" w:hint="eastAsia"/>
          <w:sz w:val="22"/>
          <w:szCs w:val="22"/>
        </w:rPr>
        <w:t>（普及啓発）</w:t>
      </w:r>
      <w:r w:rsidR="00AD23F7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14:paraId="6ECE7227" w14:textId="4D14CC69" w:rsidR="00CF51D8" w:rsidRDefault="00CF51D8" w:rsidP="00CF51D8">
      <w:pPr>
        <w:spacing w:line="240" w:lineRule="atLeast"/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5)</w:t>
      </w:r>
      <w:r w:rsidR="00250DC0" w:rsidRPr="00250DC0">
        <w:rPr>
          <w:rFonts w:ascii="ＭＳ ゴシック" w:eastAsia="ＭＳ ゴシック" w:hAnsi="ＭＳ ゴシック" w:hint="eastAsia"/>
          <w:sz w:val="22"/>
          <w:szCs w:val="22"/>
        </w:rPr>
        <w:t>肝炎検診精度管理基礎調査</w:t>
      </w:r>
      <w:r w:rsidR="00250DC0">
        <w:rPr>
          <w:rFonts w:ascii="ＭＳ ゴシック" w:eastAsia="ＭＳ ゴシック" w:hAnsi="ＭＳ ゴシック" w:hint="eastAsia"/>
          <w:sz w:val="22"/>
          <w:szCs w:val="22"/>
        </w:rPr>
        <w:t>の結果報告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14:paraId="00D370BB" w14:textId="5E5EAD37" w:rsidR="00CF51D8" w:rsidRDefault="00CF51D8" w:rsidP="00CF51D8">
      <w:pPr>
        <w:spacing w:line="240" w:lineRule="atLeast"/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6)</w:t>
      </w:r>
      <w:r>
        <w:rPr>
          <w:rFonts w:ascii="ＭＳ ゴシック" w:eastAsia="ＭＳ ゴシック" w:hAnsi="ＭＳ ゴシック" w:hint="eastAsia"/>
          <w:sz w:val="22"/>
          <w:szCs w:val="22"/>
        </w:rPr>
        <w:t>肝炎・肝がん対策事業について</w:t>
      </w:r>
    </w:p>
    <w:p w14:paraId="71280280" w14:textId="5A84D76B" w:rsidR="00CF51D8" w:rsidRDefault="00CF51D8" w:rsidP="00CF51D8">
      <w:pPr>
        <w:spacing w:line="240" w:lineRule="atLeast"/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</w:t>
      </w:r>
      <w:r w:rsidR="00574166">
        <w:rPr>
          <w:rFonts w:ascii="ＭＳ ゴシック" w:eastAsia="ＭＳ ゴシック" w:hAnsi="ＭＳ ゴシック" w:hint="eastAsia"/>
          <w:sz w:val="22"/>
          <w:szCs w:val="22"/>
        </w:rPr>
        <w:t>肝炎</w:t>
      </w:r>
      <w:r w:rsidR="009C15AE">
        <w:rPr>
          <w:rFonts w:ascii="ＭＳ ゴシック" w:eastAsia="ＭＳ ゴシック" w:hAnsi="ＭＳ ゴシック" w:hint="eastAsia"/>
          <w:sz w:val="22"/>
          <w:szCs w:val="22"/>
        </w:rPr>
        <w:t>初回精密検査費用助成事業及び</w:t>
      </w:r>
      <w:r>
        <w:rPr>
          <w:rFonts w:ascii="ＭＳ ゴシック" w:eastAsia="ＭＳ ゴシック" w:hAnsi="ＭＳ ゴシック" w:hint="eastAsia"/>
          <w:sz w:val="22"/>
          <w:szCs w:val="22"/>
        </w:rPr>
        <w:t>肝炎定期検査費用助成事業について</w:t>
      </w:r>
    </w:p>
    <w:p w14:paraId="398F9839" w14:textId="5D4F54C5" w:rsidR="00CF51D8" w:rsidRDefault="00CF51D8" w:rsidP="00CF51D8">
      <w:pPr>
        <w:spacing w:line="240" w:lineRule="atLeast"/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②肝がん・重度肝硬変治療研究促進事業について</w:t>
      </w:r>
    </w:p>
    <w:p w14:paraId="5E62D587" w14:textId="0153C950" w:rsidR="00CF51D8" w:rsidRDefault="00CF51D8" w:rsidP="00E51647">
      <w:pPr>
        <w:spacing w:line="240" w:lineRule="atLeast"/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7)</w:t>
      </w:r>
      <w:r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</w:t>
      </w:r>
      <w:r w:rsidR="00FA32FD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>進捗管理について</w:t>
      </w:r>
    </w:p>
    <w:p w14:paraId="7C38B877" w14:textId="77777777" w:rsidR="00FF1682" w:rsidRDefault="00FF1682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14:paraId="2709966E" w14:textId="77777777" w:rsidR="00FF1682" w:rsidRDefault="00FF1682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14:paraId="35DCD4B3" w14:textId="77777777" w:rsidR="004A2C0F" w:rsidRPr="00DD7734" w:rsidRDefault="004A2C0F" w:rsidP="007E4EC1">
      <w:pPr>
        <w:spacing w:line="0" w:lineRule="atLeast"/>
        <w:ind w:rightChars="-150" w:right="-315"/>
        <w:rPr>
          <w:rFonts w:asciiTheme="majorEastAsia" w:eastAsiaTheme="majorEastAsia" w:hAnsiTheme="majorEastAsia"/>
          <w:sz w:val="20"/>
          <w:szCs w:val="20"/>
        </w:rPr>
      </w:pPr>
      <w:r w:rsidRPr="004A2C0F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7E4EC1">
        <w:rPr>
          <w:rFonts w:asciiTheme="majorEastAsia" w:eastAsiaTheme="majorEastAsia" w:hAnsiTheme="majorEastAsia" w:hint="eastAsia"/>
          <w:sz w:val="20"/>
          <w:szCs w:val="20"/>
        </w:rPr>
        <w:t>配布資料】</w:t>
      </w:r>
    </w:p>
    <w:p w14:paraId="73D8AF97" w14:textId="67229CE5" w:rsidR="006E0CC6" w:rsidRDefault="00FF1682" w:rsidP="000A6C33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E0CC6" w:rsidRPr="002F73D3">
        <w:rPr>
          <w:rFonts w:asciiTheme="majorEastAsia" w:eastAsiaTheme="majorEastAsia" w:hAnsiTheme="majorEastAsia" w:hint="eastAsia"/>
          <w:spacing w:val="100"/>
          <w:kern w:val="0"/>
          <w:sz w:val="20"/>
          <w:szCs w:val="20"/>
          <w:fitText w:val="1000" w:id="-1233496576"/>
        </w:rPr>
        <w:t>資料</w:t>
      </w:r>
      <w:r w:rsidR="006E0CC6" w:rsidRPr="002F73D3">
        <w:rPr>
          <w:rFonts w:asciiTheme="majorEastAsia" w:eastAsiaTheme="majorEastAsia" w:hAnsiTheme="majorEastAsia" w:hint="eastAsia"/>
          <w:kern w:val="0"/>
          <w:sz w:val="20"/>
          <w:szCs w:val="20"/>
          <w:fitText w:val="1000" w:id="-1233496576"/>
        </w:rPr>
        <w:t>１</w:t>
      </w:r>
      <w:r w:rsidR="00CF51D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</w:t>
      </w:r>
      <w:r w:rsidR="002F73D3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　 </w:t>
      </w:r>
      <w:r w:rsidR="002F73D3">
        <w:rPr>
          <w:rFonts w:asciiTheme="majorEastAsia" w:eastAsiaTheme="majorEastAsia" w:hAnsiTheme="majorEastAsia"/>
          <w:kern w:val="0"/>
          <w:sz w:val="20"/>
          <w:szCs w:val="20"/>
        </w:rPr>
        <w:t xml:space="preserve"> </w:t>
      </w:r>
      <w:r w:rsidR="006E0CC6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CF51D8">
        <w:rPr>
          <w:rFonts w:asciiTheme="majorEastAsia" w:eastAsiaTheme="majorEastAsia" w:hAnsiTheme="majorEastAsia" w:hint="eastAsia"/>
          <w:sz w:val="20"/>
          <w:szCs w:val="20"/>
        </w:rPr>
        <w:t>大阪府肝炎専門医療機関及び肝炎協力医療機関の指定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CF51D8">
        <w:rPr>
          <w:rFonts w:asciiTheme="majorEastAsia" w:eastAsiaTheme="majorEastAsia" w:hAnsiTheme="majorEastAsia" w:hint="eastAsia"/>
          <w:sz w:val="20"/>
          <w:szCs w:val="20"/>
        </w:rPr>
        <w:t>について（諮問）</w:t>
      </w:r>
    </w:p>
    <w:p w14:paraId="5A73652E" w14:textId="6CB3D4EC" w:rsidR="00A9228D" w:rsidRDefault="00A9228D" w:rsidP="000A6C33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１</w:t>
      </w:r>
      <w:r w:rsidR="002F2E1C">
        <w:rPr>
          <w:rFonts w:asciiTheme="majorEastAsia" w:eastAsiaTheme="majorEastAsia" w:hAnsiTheme="majorEastAsia"/>
          <w:sz w:val="20"/>
          <w:szCs w:val="20"/>
        </w:rPr>
        <w:t>(</w:t>
      </w:r>
      <w:r>
        <w:rPr>
          <w:rFonts w:asciiTheme="majorEastAsia" w:eastAsiaTheme="majorEastAsia" w:hAnsiTheme="majorEastAsia" w:hint="eastAsia"/>
          <w:sz w:val="20"/>
          <w:szCs w:val="20"/>
        </w:rPr>
        <w:t>添付資料１</w:t>
      </w:r>
      <w:r w:rsidR="00CB3D8A">
        <w:rPr>
          <w:rFonts w:asciiTheme="majorEastAsia" w:eastAsiaTheme="majorEastAsia" w:hAnsiTheme="majorEastAsia" w:hint="eastAsia"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>：令和５年度新規申出等一覧（専門・協力医療機関）</w:t>
      </w:r>
    </w:p>
    <w:p w14:paraId="641BA6FC" w14:textId="1E28EE69" w:rsidR="00A9228D" w:rsidRDefault="00A9228D" w:rsidP="00A9228D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１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>(</w:t>
      </w:r>
      <w:r>
        <w:rPr>
          <w:rFonts w:asciiTheme="majorEastAsia" w:eastAsiaTheme="majorEastAsia" w:hAnsiTheme="majorEastAsia" w:hint="eastAsia"/>
          <w:sz w:val="20"/>
          <w:szCs w:val="20"/>
        </w:rPr>
        <w:t>添付資料２</w:t>
      </w:r>
      <w:r w:rsidR="002F2E1C">
        <w:rPr>
          <w:rFonts w:asciiTheme="majorEastAsia" w:eastAsiaTheme="majorEastAsia" w:hAnsiTheme="major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大阪府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肝炎専門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医療機関及び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協力医療機関数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14:paraId="5AD52884" w14:textId="16969897" w:rsidR="00AC4891" w:rsidRDefault="00AC4891" w:rsidP="00AC4891">
      <w:pPr>
        <w:ind w:rightChars="-150" w:right="-315" w:firstLineChars="100" w:firstLine="400"/>
        <w:rPr>
          <w:rFonts w:asciiTheme="majorEastAsia" w:eastAsiaTheme="majorEastAsia" w:hAnsiTheme="majorEastAsia"/>
          <w:sz w:val="20"/>
          <w:szCs w:val="20"/>
        </w:rPr>
      </w:pPr>
      <w:r w:rsidRPr="00CF51D8">
        <w:rPr>
          <w:rFonts w:asciiTheme="majorEastAsia" w:eastAsiaTheme="majorEastAsia" w:hAnsiTheme="majorEastAsia" w:hint="eastAsia"/>
          <w:spacing w:val="100"/>
          <w:kern w:val="0"/>
          <w:sz w:val="20"/>
          <w:szCs w:val="20"/>
          <w:fitText w:val="1000" w:id="-1227722752"/>
        </w:rPr>
        <w:t>資料</w:t>
      </w:r>
      <w:r w:rsidRPr="00CF51D8">
        <w:rPr>
          <w:rFonts w:asciiTheme="majorEastAsia" w:eastAsiaTheme="majorEastAsia" w:hAnsiTheme="majorEastAsia" w:hint="eastAsia"/>
          <w:kern w:val="0"/>
          <w:sz w:val="20"/>
          <w:szCs w:val="20"/>
          <w:fitText w:val="1000" w:id="-1227722752"/>
        </w:rPr>
        <w:t>２</w:t>
      </w:r>
      <w:r w:rsidR="00CF51D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</w:t>
      </w:r>
      <w:r w:rsidR="002F73D3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kern w:val="0"/>
          <w:sz w:val="20"/>
          <w:szCs w:val="20"/>
        </w:rPr>
        <w:t xml:space="preserve">       </w:t>
      </w:r>
      <w:r w:rsidRPr="00DD7734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CF51D8">
        <w:rPr>
          <w:rFonts w:asciiTheme="majorEastAsia" w:eastAsiaTheme="majorEastAsia" w:hAnsiTheme="majorEastAsia" w:hint="eastAsia"/>
          <w:sz w:val="20"/>
          <w:szCs w:val="20"/>
        </w:rPr>
        <w:t>令和４年度肝炎専門医療機関の現況報告について</w:t>
      </w:r>
    </w:p>
    <w:p w14:paraId="3E80491D" w14:textId="738B6CD9" w:rsidR="00432352" w:rsidRDefault="00432352" w:rsidP="00AC4891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３</w:t>
      </w:r>
      <w:r w:rsidR="00CF51D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CF51D8">
        <w:rPr>
          <w:rFonts w:asciiTheme="majorEastAsia" w:eastAsiaTheme="majorEastAsia" w:hAnsiTheme="majorEastAsia" w:hint="eastAsia"/>
          <w:sz w:val="20"/>
          <w:szCs w:val="20"/>
        </w:rPr>
        <w:t>肝炎医療コーディネーターについて</w:t>
      </w:r>
    </w:p>
    <w:p w14:paraId="6A251F0B" w14:textId="5076C171" w:rsidR="00CF51D8" w:rsidRDefault="00CF51D8" w:rsidP="00AC4891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４　　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：肝炎ウイルス検査の重点勧奨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（普及啓発）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14:paraId="4F142209" w14:textId="76E7FB77" w:rsidR="00CF51D8" w:rsidRDefault="00CF51D8" w:rsidP="00AC4891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５－①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肝炎検診精度管理基礎調査の結果報告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（受診者数及び判定結果）</w:t>
      </w:r>
    </w:p>
    <w:p w14:paraId="40B23987" w14:textId="40AD9A40" w:rsidR="00A9228D" w:rsidRDefault="00CF51D8" w:rsidP="00AC4891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５－②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健康増進事業における受診者数及び判定結果内訳(40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歳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54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歳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14:paraId="2F9731F1" w14:textId="4DC58C77" w:rsidR="00A9228D" w:rsidRDefault="00CF51D8" w:rsidP="00AC4891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721C55">
        <w:rPr>
          <w:rFonts w:asciiTheme="majorEastAsia" w:eastAsiaTheme="majorEastAsia" w:hAnsiTheme="majorEastAsia" w:hint="eastAsia"/>
          <w:sz w:val="20"/>
          <w:szCs w:val="20"/>
        </w:rPr>
        <w:t>－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健康増進事業における受診者数及び判定結果内訳(55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歳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14:paraId="4C6C5E8E" w14:textId="400FBEB9" w:rsidR="00A9228D" w:rsidRDefault="00721C55" w:rsidP="00E51647">
      <w:pPr>
        <w:ind w:rightChars="-150" w:right="-315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資　料　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５</w:t>
      </w:r>
      <w:r>
        <w:rPr>
          <w:rFonts w:asciiTheme="majorEastAsia" w:eastAsiaTheme="majorEastAsia" w:hAnsiTheme="majorEastAsia" w:hint="eastAsia"/>
          <w:sz w:val="20"/>
          <w:szCs w:val="20"/>
        </w:rPr>
        <w:t>－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特定感染症検査等事業における受診者数及び判定結果内訳</w:t>
      </w:r>
    </w:p>
    <w:p w14:paraId="44544E62" w14:textId="5262A904" w:rsidR="00CF51D8" w:rsidRDefault="00CF51D8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資　料　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５－⑤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9228D" w:rsidRPr="00A9228D">
        <w:rPr>
          <w:rFonts w:asciiTheme="majorEastAsia" w:eastAsiaTheme="majorEastAsia" w:hAnsiTheme="majorEastAsia" w:hint="eastAsia"/>
          <w:sz w:val="20"/>
          <w:szCs w:val="20"/>
        </w:rPr>
        <w:t>肝炎検診精度管理基礎調査の結果報告</w:t>
      </w:r>
      <w:r w:rsidR="00A9228D">
        <w:rPr>
          <w:rFonts w:asciiTheme="majorEastAsia" w:eastAsiaTheme="majorEastAsia" w:hAnsiTheme="majorEastAsia" w:hint="eastAsia"/>
          <w:sz w:val="20"/>
          <w:szCs w:val="20"/>
        </w:rPr>
        <w:t>（精検結果）</w:t>
      </w:r>
    </w:p>
    <w:p w14:paraId="31C9454F" w14:textId="31749302" w:rsid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資　料　５－⑥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健康増進事業における精検結果内訳(40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歳</w:t>
      </w:r>
      <w:r>
        <w:rPr>
          <w:rFonts w:asciiTheme="majorEastAsia" w:eastAsiaTheme="majorEastAsia" w:hAnsiTheme="majorEastAsia" w:hint="eastAsia"/>
          <w:sz w:val="20"/>
          <w:szCs w:val="20"/>
        </w:rPr>
        <w:t>～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54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歳</w:t>
      </w:r>
      <w:r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14:paraId="73AEAD78" w14:textId="2005F872" w:rsid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資　料　５－⑦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健康増進事業における精検結果内訳(</w:t>
      </w:r>
      <w:r>
        <w:rPr>
          <w:rFonts w:asciiTheme="majorEastAsia" w:eastAsiaTheme="majorEastAsia" w:hAnsiTheme="majorEastAsia"/>
          <w:sz w:val="20"/>
          <w:szCs w:val="20"/>
        </w:rPr>
        <w:t>55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歳</w:t>
      </w:r>
      <w:r>
        <w:rPr>
          <w:rFonts w:asciiTheme="majorEastAsia" w:eastAsiaTheme="majorEastAsia" w:hAnsiTheme="majorEastAsia" w:hint="eastAsia"/>
          <w:sz w:val="20"/>
          <w:szCs w:val="20"/>
        </w:rPr>
        <w:t>～)</w:t>
      </w:r>
    </w:p>
    <w:p w14:paraId="47640C75" w14:textId="67E19F85" w:rsid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A9228D">
        <w:rPr>
          <w:rFonts w:asciiTheme="majorEastAsia" w:eastAsiaTheme="majorEastAsia" w:hAnsiTheme="majorEastAsia" w:hint="eastAsia"/>
          <w:sz w:val="20"/>
          <w:szCs w:val="20"/>
        </w:rPr>
        <w:t>資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料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５－⑧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特定感染症検査等事業における精検結果内訳</w:t>
      </w:r>
    </w:p>
    <w:p w14:paraId="7CA35F25" w14:textId="62FE6C05" w:rsid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A9228D">
        <w:rPr>
          <w:rFonts w:asciiTheme="majorEastAsia" w:eastAsiaTheme="majorEastAsia" w:hAnsiTheme="majorEastAsia" w:hint="eastAsia"/>
          <w:sz w:val="20"/>
          <w:szCs w:val="20"/>
        </w:rPr>
        <w:t>資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料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５－⑨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肝炎ウイルス検査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 xml:space="preserve">　年次推移</w:t>
      </w:r>
    </w:p>
    <w:p w14:paraId="09DAD0E4" w14:textId="43120A0C" w:rsid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A9228D">
        <w:rPr>
          <w:rFonts w:asciiTheme="majorEastAsia" w:eastAsiaTheme="majorEastAsia" w:hAnsiTheme="majorEastAsia" w:hint="eastAsia"/>
          <w:sz w:val="20"/>
          <w:szCs w:val="20"/>
        </w:rPr>
        <w:t>資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料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６－①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肝炎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初回精密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検査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・定期検査費用助成</w:t>
      </w:r>
      <w:r w:rsidR="00574166">
        <w:rPr>
          <w:rFonts w:asciiTheme="majorEastAsia" w:eastAsiaTheme="majorEastAsia" w:hAnsiTheme="majorEastAsia" w:hint="eastAsia"/>
          <w:sz w:val="20"/>
          <w:szCs w:val="20"/>
        </w:rPr>
        <w:t>制度</w:t>
      </w:r>
    </w:p>
    <w:p w14:paraId="3073A012" w14:textId="0EA92EC1" w:rsid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A9228D">
        <w:rPr>
          <w:rFonts w:asciiTheme="majorEastAsia" w:eastAsiaTheme="majorEastAsia" w:hAnsiTheme="majorEastAsia" w:hint="eastAsia"/>
          <w:sz w:val="20"/>
          <w:szCs w:val="20"/>
        </w:rPr>
        <w:t>資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料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６－②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肝がん・重度肝硬変治療研究促進事業について</w:t>
      </w:r>
    </w:p>
    <w:p w14:paraId="7EE467F8" w14:textId="714567BA" w:rsidR="00A9228D" w:rsidRDefault="00A9228D" w:rsidP="002F73D3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資　料　７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      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第３期大阪府がん対策推進計画ＰＤＣＡ進捗管理票</w:t>
      </w:r>
    </w:p>
    <w:p w14:paraId="727E3B07" w14:textId="26183911" w:rsid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参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考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資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料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大阪における肝炎専門医療機関および肝炎協力医療機関について</w:t>
      </w:r>
    </w:p>
    <w:p w14:paraId="456AEDBB" w14:textId="358D9A3B" w:rsidR="00A9228D" w:rsidRPr="00A9228D" w:rsidRDefault="00A9228D" w:rsidP="00A9228D">
      <w:pPr>
        <w:ind w:rightChars="-150" w:right="-315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参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考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資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料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2F73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3D3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2F2E1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A9228D">
        <w:rPr>
          <w:rFonts w:asciiTheme="majorEastAsia" w:eastAsiaTheme="majorEastAsia" w:hAnsiTheme="majorEastAsia" w:hint="eastAsia"/>
          <w:sz w:val="20"/>
          <w:szCs w:val="20"/>
        </w:rPr>
        <w:t>肝がん・重度肝硬変治療研究促進事業の見直し概要</w:t>
      </w:r>
    </w:p>
    <w:sectPr w:rsidR="00A9228D" w:rsidRPr="00A9228D" w:rsidSect="001C67C1">
      <w:pgSz w:w="11906" w:h="16838" w:code="9"/>
      <w:pgMar w:top="1134" w:right="851" w:bottom="425" w:left="1701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7119" w14:textId="77777777" w:rsidR="008A385C" w:rsidRDefault="008A385C" w:rsidP="008C55BE">
      <w:r>
        <w:separator/>
      </w:r>
    </w:p>
  </w:endnote>
  <w:endnote w:type="continuationSeparator" w:id="0">
    <w:p w14:paraId="79C848DE" w14:textId="77777777"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CDA2" w14:textId="77777777" w:rsidR="008A385C" w:rsidRDefault="008A385C" w:rsidP="008C55BE">
      <w:r>
        <w:separator/>
      </w:r>
    </w:p>
  </w:footnote>
  <w:footnote w:type="continuationSeparator" w:id="0">
    <w:p w14:paraId="442AA396" w14:textId="77777777"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09B6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6293C"/>
    <w:rsid w:val="000760D0"/>
    <w:rsid w:val="00090E37"/>
    <w:rsid w:val="000A594B"/>
    <w:rsid w:val="000A60A7"/>
    <w:rsid w:val="000A6C33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0F28CC"/>
    <w:rsid w:val="00102719"/>
    <w:rsid w:val="00103B49"/>
    <w:rsid w:val="00107745"/>
    <w:rsid w:val="00107813"/>
    <w:rsid w:val="0011398B"/>
    <w:rsid w:val="00116B88"/>
    <w:rsid w:val="00117288"/>
    <w:rsid w:val="00130839"/>
    <w:rsid w:val="00132F64"/>
    <w:rsid w:val="00133E7E"/>
    <w:rsid w:val="00133F29"/>
    <w:rsid w:val="00135477"/>
    <w:rsid w:val="00140BD9"/>
    <w:rsid w:val="00141B1B"/>
    <w:rsid w:val="00142783"/>
    <w:rsid w:val="001459F8"/>
    <w:rsid w:val="00150DE0"/>
    <w:rsid w:val="00151335"/>
    <w:rsid w:val="00174736"/>
    <w:rsid w:val="00174F03"/>
    <w:rsid w:val="00181C94"/>
    <w:rsid w:val="001A130A"/>
    <w:rsid w:val="001B0BED"/>
    <w:rsid w:val="001B43AC"/>
    <w:rsid w:val="001C405B"/>
    <w:rsid w:val="001C67C1"/>
    <w:rsid w:val="001D1BC9"/>
    <w:rsid w:val="001D40E8"/>
    <w:rsid w:val="001D78C5"/>
    <w:rsid w:val="001D7E40"/>
    <w:rsid w:val="001E53A1"/>
    <w:rsid w:val="001F291B"/>
    <w:rsid w:val="001F45FC"/>
    <w:rsid w:val="00207076"/>
    <w:rsid w:val="00215FB6"/>
    <w:rsid w:val="00217424"/>
    <w:rsid w:val="00220173"/>
    <w:rsid w:val="00222199"/>
    <w:rsid w:val="0022512B"/>
    <w:rsid w:val="002332DD"/>
    <w:rsid w:val="00233812"/>
    <w:rsid w:val="00234799"/>
    <w:rsid w:val="00242528"/>
    <w:rsid w:val="00246AD4"/>
    <w:rsid w:val="00250BA5"/>
    <w:rsid w:val="00250DC0"/>
    <w:rsid w:val="00271B07"/>
    <w:rsid w:val="00287724"/>
    <w:rsid w:val="00287895"/>
    <w:rsid w:val="00292A10"/>
    <w:rsid w:val="00296276"/>
    <w:rsid w:val="002B206A"/>
    <w:rsid w:val="002C0676"/>
    <w:rsid w:val="002C2F6E"/>
    <w:rsid w:val="002D138E"/>
    <w:rsid w:val="002D76CC"/>
    <w:rsid w:val="002E0DB6"/>
    <w:rsid w:val="002E3A24"/>
    <w:rsid w:val="002E59BD"/>
    <w:rsid w:val="002F2E1C"/>
    <w:rsid w:val="002F4C2B"/>
    <w:rsid w:val="002F73D3"/>
    <w:rsid w:val="00305521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7004B"/>
    <w:rsid w:val="00382BE4"/>
    <w:rsid w:val="00383B4E"/>
    <w:rsid w:val="00387A33"/>
    <w:rsid w:val="00393614"/>
    <w:rsid w:val="00396C0B"/>
    <w:rsid w:val="003A1EC4"/>
    <w:rsid w:val="003A39E8"/>
    <w:rsid w:val="003B7A2C"/>
    <w:rsid w:val="003B7FB4"/>
    <w:rsid w:val="003C1A98"/>
    <w:rsid w:val="003C4CCA"/>
    <w:rsid w:val="003C562F"/>
    <w:rsid w:val="003C7354"/>
    <w:rsid w:val="003C7A25"/>
    <w:rsid w:val="003D49AA"/>
    <w:rsid w:val="003E0699"/>
    <w:rsid w:val="003E294D"/>
    <w:rsid w:val="00404B47"/>
    <w:rsid w:val="00421247"/>
    <w:rsid w:val="00421ECF"/>
    <w:rsid w:val="004221DB"/>
    <w:rsid w:val="00423D63"/>
    <w:rsid w:val="00425120"/>
    <w:rsid w:val="00426C02"/>
    <w:rsid w:val="004273AD"/>
    <w:rsid w:val="00430FB2"/>
    <w:rsid w:val="004313D3"/>
    <w:rsid w:val="00432352"/>
    <w:rsid w:val="00432BD4"/>
    <w:rsid w:val="0043371F"/>
    <w:rsid w:val="00435D62"/>
    <w:rsid w:val="00437779"/>
    <w:rsid w:val="00443F1F"/>
    <w:rsid w:val="004472AD"/>
    <w:rsid w:val="004673CC"/>
    <w:rsid w:val="0047071D"/>
    <w:rsid w:val="00480E9A"/>
    <w:rsid w:val="00485649"/>
    <w:rsid w:val="00493E7B"/>
    <w:rsid w:val="004950AB"/>
    <w:rsid w:val="00496F49"/>
    <w:rsid w:val="004A19EB"/>
    <w:rsid w:val="004A2C0F"/>
    <w:rsid w:val="004A3CFB"/>
    <w:rsid w:val="004B1F78"/>
    <w:rsid w:val="004C1936"/>
    <w:rsid w:val="004D1E91"/>
    <w:rsid w:val="004D4024"/>
    <w:rsid w:val="004D526C"/>
    <w:rsid w:val="004D6196"/>
    <w:rsid w:val="004D7051"/>
    <w:rsid w:val="004E58A9"/>
    <w:rsid w:val="004E7414"/>
    <w:rsid w:val="004F1A0F"/>
    <w:rsid w:val="004F321B"/>
    <w:rsid w:val="004F420D"/>
    <w:rsid w:val="004F4312"/>
    <w:rsid w:val="004F5B4C"/>
    <w:rsid w:val="004F70F5"/>
    <w:rsid w:val="00500028"/>
    <w:rsid w:val="0050602A"/>
    <w:rsid w:val="0050678C"/>
    <w:rsid w:val="00507D9E"/>
    <w:rsid w:val="00507E5E"/>
    <w:rsid w:val="00513A5F"/>
    <w:rsid w:val="00517317"/>
    <w:rsid w:val="00520AF5"/>
    <w:rsid w:val="005228C7"/>
    <w:rsid w:val="0053167E"/>
    <w:rsid w:val="00544850"/>
    <w:rsid w:val="0054576B"/>
    <w:rsid w:val="00554ABF"/>
    <w:rsid w:val="00574166"/>
    <w:rsid w:val="00577E63"/>
    <w:rsid w:val="00587226"/>
    <w:rsid w:val="00590D24"/>
    <w:rsid w:val="00590E05"/>
    <w:rsid w:val="005979AB"/>
    <w:rsid w:val="005A5D39"/>
    <w:rsid w:val="005B1F5C"/>
    <w:rsid w:val="005B5C7E"/>
    <w:rsid w:val="005C57A0"/>
    <w:rsid w:val="005C74E5"/>
    <w:rsid w:val="005E7F83"/>
    <w:rsid w:val="005F39FE"/>
    <w:rsid w:val="005F4AC2"/>
    <w:rsid w:val="005F65B5"/>
    <w:rsid w:val="006018C0"/>
    <w:rsid w:val="00610B54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0D0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0CC6"/>
    <w:rsid w:val="006E1672"/>
    <w:rsid w:val="006E706F"/>
    <w:rsid w:val="006F0345"/>
    <w:rsid w:val="006F25CD"/>
    <w:rsid w:val="006F2B8F"/>
    <w:rsid w:val="006F7C65"/>
    <w:rsid w:val="00700D5C"/>
    <w:rsid w:val="0070306B"/>
    <w:rsid w:val="0070327B"/>
    <w:rsid w:val="00712FF2"/>
    <w:rsid w:val="00713613"/>
    <w:rsid w:val="00715B1F"/>
    <w:rsid w:val="007219C6"/>
    <w:rsid w:val="00721C55"/>
    <w:rsid w:val="00730D0E"/>
    <w:rsid w:val="00742521"/>
    <w:rsid w:val="00746F81"/>
    <w:rsid w:val="00746FD5"/>
    <w:rsid w:val="00747ED6"/>
    <w:rsid w:val="00752152"/>
    <w:rsid w:val="00752C62"/>
    <w:rsid w:val="007532BE"/>
    <w:rsid w:val="00757271"/>
    <w:rsid w:val="007607C6"/>
    <w:rsid w:val="00765FB2"/>
    <w:rsid w:val="0077225D"/>
    <w:rsid w:val="00786012"/>
    <w:rsid w:val="00787358"/>
    <w:rsid w:val="0079089D"/>
    <w:rsid w:val="00795F44"/>
    <w:rsid w:val="007964F8"/>
    <w:rsid w:val="00796FB7"/>
    <w:rsid w:val="007A4D63"/>
    <w:rsid w:val="007B0F14"/>
    <w:rsid w:val="007B79B6"/>
    <w:rsid w:val="007C0749"/>
    <w:rsid w:val="007C317A"/>
    <w:rsid w:val="007D0F0F"/>
    <w:rsid w:val="007E38AC"/>
    <w:rsid w:val="007E4EC1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23D9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E08B6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5AE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9EF"/>
    <w:rsid w:val="00A27A7A"/>
    <w:rsid w:val="00A33049"/>
    <w:rsid w:val="00A33E64"/>
    <w:rsid w:val="00A4317D"/>
    <w:rsid w:val="00A45A96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6A8A"/>
    <w:rsid w:val="00A817B0"/>
    <w:rsid w:val="00A86E44"/>
    <w:rsid w:val="00A9228D"/>
    <w:rsid w:val="00A93C59"/>
    <w:rsid w:val="00A96DD5"/>
    <w:rsid w:val="00AA46F7"/>
    <w:rsid w:val="00AA5BAF"/>
    <w:rsid w:val="00AB1537"/>
    <w:rsid w:val="00AC2F74"/>
    <w:rsid w:val="00AC4891"/>
    <w:rsid w:val="00AC7875"/>
    <w:rsid w:val="00AD0D64"/>
    <w:rsid w:val="00AD23F7"/>
    <w:rsid w:val="00AE26F8"/>
    <w:rsid w:val="00AE483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82412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31DC"/>
    <w:rsid w:val="00C860A5"/>
    <w:rsid w:val="00C86450"/>
    <w:rsid w:val="00CB0E1D"/>
    <w:rsid w:val="00CB1CDB"/>
    <w:rsid w:val="00CB3D8A"/>
    <w:rsid w:val="00CB4B91"/>
    <w:rsid w:val="00CC24DD"/>
    <w:rsid w:val="00CC7B6B"/>
    <w:rsid w:val="00CE4377"/>
    <w:rsid w:val="00CE5BC3"/>
    <w:rsid w:val="00CF51D8"/>
    <w:rsid w:val="00D0382A"/>
    <w:rsid w:val="00D14FCD"/>
    <w:rsid w:val="00D20F53"/>
    <w:rsid w:val="00D23796"/>
    <w:rsid w:val="00D46014"/>
    <w:rsid w:val="00D4620E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866"/>
    <w:rsid w:val="00DB6E82"/>
    <w:rsid w:val="00DC4DE3"/>
    <w:rsid w:val="00DD7734"/>
    <w:rsid w:val="00DD79CE"/>
    <w:rsid w:val="00DF5A31"/>
    <w:rsid w:val="00E01F90"/>
    <w:rsid w:val="00E05A14"/>
    <w:rsid w:val="00E13F57"/>
    <w:rsid w:val="00E33504"/>
    <w:rsid w:val="00E36999"/>
    <w:rsid w:val="00E41F8F"/>
    <w:rsid w:val="00E44746"/>
    <w:rsid w:val="00E44E7F"/>
    <w:rsid w:val="00E46714"/>
    <w:rsid w:val="00E51647"/>
    <w:rsid w:val="00E53741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90A"/>
    <w:rsid w:val="00EA48F0"/>
    <w:rsid w:val="00EA778F"/>
    <w:rsid w:val="00EB2926"/>
    <w:rsid w:val="00EB2EC3"/>
    <w:rsid w:val="00EB626C"/>
    <w:rsid w:val="00EB68A5"/>
    <w:rsid w:val="00EC46AC"/>
    <w:rsid w:val="00ED00A3"/>
    <w:rsid w:val="00ED3C90"/>
    <w:rsid w:val="00ED4FA4"/>
    <w:rsid w:val="00EE1CE4"/>
    <w:rsid w:val="00EE26BB"/>
    <w:rsid w:val="00EF1AC1"/>
    <w:rsid w:val="00EF3EC7"/>
    <w:rsid w:val="00EF61AD"/>
    <w:rsid w:val="00F23BDE"/>
    <w:rsid w:val="00F24667"/>
    <w:rsid w:val="00F46E37"/>
    <w:rsid w:val="00F5039A"/>
    <w:rsid w:val="00F5085F"/>
    <w:rsid w:val="00F6026E"/>
    <w:rsid w:val="00F605AE"/>
    <w:rsid w:val="00F60ACE"/>
    <w:rsid w:val="00F628E3"/>
    <w:rsid w:val="00F64ECA"/>
    <w:rsid w:val="00F74FB8"/>
    <w:rsid w:val="00F801EE"/>
    <w:rsid w:val="00F90087"/>
    <w:rsid w:val="00F91E18"/>
    <w:rsid w:val="00F96612"/>
    <w:rsid w:val="00F96922"/>
    <w:rsid w:val="00F97D39"/>
    <w:rsid w:val="00FA32FD"/>
    <w:rsid w:val="00FA3A38"/>
    <w:rsid w:val="00FA5739"/>
    <w:rsid w:val="00FB6EAF"/>
    <w:rsid w:val="00FC6F43"/>
    <w:rsid w:val="00FD03D3"/>
    <w:rsid w:val="00FD41F0"/>
    <w:rsid w:val="00FE1931"/>
    <w:rsid w:val="00FE51EF"/>
    <w:rsid w:val="00FF1682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73D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C8F8-0296-4C1A-8369-BB070E82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275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2024-01-09T01:56:00Z</dcterms:created>
  <dcterms:modified xsi:type="dcterms:W3CDTF">2024-02-29T01:15:00Z</dcterms:modified>
</cp:coreProperties>
</file>