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CA" w:rsidRDefault="004708CA" w:rsidP="0081664A">
      <w:pPr>
        <w:spacing w:line="0" w:lineRule="atLeast"/>
        <w:ind w:firstLineChars="700" w:firstLine="1968"/>
        <w:rPr>
          <w:rFonts w:asciiTheme="majorEastAsia" w:eastAsiaTheme="majorEastAsia" w:hAnsiTheme="majorEastAsia"/>
          <w:b/>
          <w:sz w:val="28"/>
        </w:rPr>
      </w:pPr>
      <w:r w:rsidRPr="000C04BA">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06F61906" wp14:editId="2A2AA6F1">
                <wp:simplePos x="0" y="0"/>
                <wp:positionH relativeFrom="column">
                  <wp:posOffset>5059680</wp:posOffset>
                </wp:positionH>
                <wp:positionV relativeFrom="paragraph">
                  <wp:posOffset>13335</wp:posOffset>
                </wp:positionV>
                <wp:extent cx="1415415" cy="400050"/>
                <wp:effectExtent l="0" t="0" r="1333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400050"/>
                        </a:xfrm>
                        <a:prstGeom prst="rect">
                          <a:avLst/>
                        </a:prstGeom>
                        <a:solidFill>
                          <a:srgbClr val="FFFFFF"/>
                        </a:solidFill>
                        <a:ln w="9525">
                          <a:solidFill>
                            <a:srgbClr val="000000"/>
                          </a:solidFill>
                          <a:miter lim="800000"/>
                          <a:headEnd/>
                          <a:tailEnd/>
                        </a:ln>
                      </wps:spPr>
                      <wps:txbx>
                        <w:txbxContent>
                          <w:p w:rsidR="00162C4E" w:rsidRPr="004708CA" w:rsidRDefault="00644788" w:rsidP="00714DCA">
                            <w:pPr>
                              <w:jc w:val="center"/>
                              <w:rPr>
                                <w:rFonts w:ascii="UD デジタル 教科書体 N-B" w:eastAsia="UD デジタル 教科書体 N-B" w:hAnsi="ＭＳ Ｐ明朝"/>
                                <w:sz w:val="32"/>
                                <w:szCs w:val="24"/>
                              </w:rPr>
                            </w:pPr>
                            <w:r w:rsidRPr="004708CA">
                              <w:rPr>
                                <w:rFonts w:ascii="UD デジタル 教科書体 N-B" w:eastAsia="UD デジタル 教科書体 N-B" w:hAnsi="ＭＳ Ｐ明朝" w:hint="eastAsia"/>
                                <w:sz w:val="32"/>
                                <w:szCs w:val="24"/>
                              </w:rPr>
                              <w:t>資料</w:t>
                            </w:r>
                            <w:r w:rsidR="001E4A99" w:rsidRPr="004708CA">
                              <w:rPr>
                                <w:rFonts w:ascii="UD デジタル 教科書体 N-B" w:eastAsia="UD デジタル 教科書体 N-B" w:hAnsi="ＭＳ Ｐ明朝" w:hint="eastAsia"/>
                                <w:sz w:val="32"/>
                                <w:szCs w:val="24"/>
                              </w:rPr>
                              <w:t>５</w:t>
                            </w:r>
                            <w:r w:rsidR="00CC55D0" w:rsidRPr="004708CA">
                              <w:rPr>
                                <w:rFonts w:ascii="UD デジタル 教科書体 N-B" w:eastAsia="UD デジタル 教科書体 N-B" w:hAnsi="ＭＳ Ｐ明朝" w:hint="eastAsia"/>
                                <w:sz w:val="32"/>
                                <w:szCs w:val="24"/>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61906" id="_x0000_t202" coordsize="21600,21600" o:spt="202" path="m,l,21600r21600,l21600,xe">
                <v:stroke joinstyle="miter"/>
                <v:path gradientshapeok="t" o:connecttype="rect"/>
              </v:shapetype>
              <v:shape id="テキスト ボックス 6" o:spid="_x0000_s1026" type="#_x0000_t202" style="position:absolute;left:0;text-align:left;margin-left:398.4pt;margin-top:1.05pt;width:111.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">
                <v:textbox inset="0,0,0,0">
                  <w:txbxContent>
                    <w:p w:rsidR="00162C4E" w:rsidRPr="004708CA" w:rsidRDefault="00644788" w:rsidP="00714DCA">
                      <w:pPr>
                        <w:jc w:val="center"/>
                        <w:rPr>
                          <w:rFonts w:ascii="UD デジタル 教科書体 N-B" w:eastAsia="UD デジタル 教科書体 N-B" w:hAnsi="ＭＳ Ｐ明朝" w:hint="eastAsia"/>
                          <w:sz w:val="32"/>
                          <w:szCs w:val="24"/>
                        </w:rPr>
                      </w:pPr>
                      <w:r w:rsidRPr="004708CA">
                        <w:rPr>
                          <w:rFonts w:ascii="UD デジタル 教科書体 N-B" w:eastAsia="UD デジタル 教科書体 N-B" w:hAnsi="ＭＳ Ｐ明朝" w:hint="eastAsia"/>
                          <w:sz w:val="32"/>
                          <w:szCs w:val="24"/>
                        </w:rPr>
                        <w:t>資料</w:t>
                      </w:r>
                      <w:r w:rsidR="001E4A99" w:rsidRPr="004708CA">
                        <w:rPr>
                          <w:rFonts w:ascii="UD デジタル 教科書体 N-B" w:eastAsia="UD デジタル 教科書体 N-B" w:hAnsi="ＭＳ Ｐ明朝" w:hint="eastAsia"/>
                          <w:sz w:val="32"/>
                          <w:szCs w:val="24"/>
                        </w:rPr>
                        <w:t>５</w:t>
                      </w:r>
                      <w:r w:rsidR="00CC55D0" w:rsidRPr="004708CA">
                        <w:rPr>
                          <w:rFonts w:ascii="UD デジタル 教科書体 N-B" w:eastAsia="UD デジタル 教科書体 N-B" w:hAnsi="ＭＳ Ｐ明朝" w:hint="eastAsia"/>
                          <w:sz w:val="32"/>
                          <w:szCs w:val="24"/>
                        </w:rPr>
                        <w:t>－①</w:t>
                      </w:r>
                    </w:p>
                  </w:txbxContent>
                </v:textbox>
              </v:shape>
            </w:pict>
          </mc:Fallback>
        </mc:AlternateContent>
      </w:r>
    </w:p>
    <w:p w:rsidR="000C04BA" w:rsidRDefault="007A7D6E" w:rsidP="0081664A">
      <w:pPr>
        <w:spacing w:line="0" w:lineRule="atLeast"/>
        <w:ind w:firstLineChars="700" w:firstLine="1968"/>
        <w:rPr>
          <w:rFonts w:asciiTheme="majorEastAsia" w:eastAsiaTheme="majorEastAsia" w:hAnsiTheme="majorEastAsia"/>
          <w:b/>
          <w:sz w:val="28"/>
        </w:rPr>
      </w:pPr>
      <w:r w:rsidRPr="000C04BA">
        <w:rPr>
          <w:rFonts w:asciiTheme="majorEastAsia" w:eastAsiaTheme="majorEastAsia" w:hAnsiTheme="majorEastAsia" w:hint="eastAsia"/>
          <w:b/>
          <w:sz w:val="28"/>
        </w:rPr>
        <w:t>肝炎等克服政策研究事業</w:t>
      </w:r>
      <w:r w:rsidR="0003477A" w:rsidRPr="000C04BA">
        <w:rPr>
          <w:rFonts w:asciiTheme="majorEastAsia" w:eastAsiaTheme="majorEastAsia" w:hAnsiTheme="majorEastAsia" w:hint="eastAsia"/>
          <w:b/>
          <w:sz w:val="28"/>
        </w:rPr>
        <w:t>を利用した</w:t>
      </w:r>
    </w:p>
    <w:p w:rsidR="00C15FB3" w:rsidRPr="000C04BA" w:rsidRDefault="0003477A" w:rsidP="0081664A">
      <w:pPr>
        <w:spacing w:line="0" w:lineRule="atLeast"/>
        <w:ind w:firstLineChars="700" w:firstLine="1968"/>
        <w:rPr>
          <w:rFonts w:asciiTheme="majorEastAsia" w:eastAsiaTheme="majorEastAsia" w:hAnsiTheme="majorEastAsia"/>
          <w:b/>
          <w:sz w:val="28"/>
        </w:rPr>
      </w:pPr>
      <w:r w:rsidRPr="000C04BA">
        <w:rPr>
          <w:rFonts w:asciiTheme="majorEastAsia" w:eastAsiaTheme="majorEastAsia" w:hAnsiTheme="majorEastAsia" w:hint="eastAsia"/>
          <w:b/>
          <w:sz w:val="28"/>
        </w:rPr>
        <w:t>大阪府における</w:t>
      </w:r>
      <w:r w:rsidR="008E520E" w:rsidRPr="000C04BA">
        <w:rPr>
          <w:rFonts w:asciiTheme="majorEastAsia" w:eastAsiaTheme="majorEastAsia" w:hAnsiTheme="majorEastAsia" w:hint="eastAsia"/>
          <w:b/>
          <w:sz w:val="28"/>
        </w:rPr>
        <w:t>肝炎</w:t>
      </w:r>
      <w:r w:rsidR="005A04FA" w:rsidRPr="000C04BA">
        <w:rPr>
          <w:rFonts w:asciiTheme="majorEastAsia" w:eastAsiaTheme="majorEastAsia" w:hAnsiTheme="majorEastAsia" w:hint="eastAsia"/>
          <w:b/>
          <w:sz w:val="28"/>
        </w:rPr>
        <w:t>フォローアップ事業について</w:t>
      </w:r>
    </w:p>
    <w:p w:rsidR="000C04BA" w:rsidRDefault="000C04BA" w:rsidP="00022980">
      <w:pPr>
        <w:rPr>
          <w:rFonts w:ascii="Meiryo UI" w:eastAsia="Meiryo UI" w:hAnsi="Meiryo UI" w:cs="Meiryo UI"/>
          <w:b/>
          <w:sz w:val="24"/>
          <w:szCs w:val="24"/>
        </w:rPr>
      </w:pPr>
      <w:r>
        <w:rPr>
          <w:rFonts w:ascii="Meiryo UI" w:eastAsia="Meiryo UI" w:hAnsi="Meiryo UI" w:cs="Meiryo UI" w:hint="eastAsia"/>
          <w:b/>
          <w:sz w:val="24"/>
          <w:szCs w:val="24"/>
        </w:rPr>
        <w:t xml:space="preserve">１　</w:t>
      </w:r>
      <w:r w:rsidR="00101F55" w:rsidRPr="000C04BA">
        <w:rPr>
          <w:rFonts w:ascii="Meiryo UI" w:eastAsia="Meiryo UI" w:hAnsi="Meiryo UI" w:cs="Meiryo UI" w:hint="eastAsia"/>
          <w:b/>
          <w:sz w:val="24"/>
          <w:szCs w:val="24"/>
        </w:rPr>
        <w:t>概要</w:t>
      </w:r>
      <w:r>
        <w:rPr>
          <w:rFonts w:ascii="Meiryo UI" w:eastAsia="Meiryo UI" w:hAnsi="Meiryo UI" w:cs="Meiryo UI" w:hint="eastAsia"/>
          <w:b/>
          <w:sz w:val="24"/>
          <w:szCs w:val="24"/>
        </w:rPr>
        <w:t xml:space="preserve">　</w:t>
      </w:r>
    </w:p>
    <w:p w:rsidR="003009ED" w:rsidRDefault="00810056" w:rsidP="00F47DB3">
      <w:pPr>
        <w:spacing w:line="0" w:lineRule="atLeast"/>
        <w:ind w:leftChars="200" w:left="420" w:firstLineChars="100" w:firstLine="220"/>
        <w:rPr>
          <w:rFonts w:asciiTheme="majorEastAsia" w:eastAsiaTheme="majorEastAsia" w:hAnsiTheme="majorEastAsia"/>
          <w:sz w:val="22"/>
        </w:rPr>
      </w:pPr>
      <w:r w:rsidRPr="0081005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simplePos x="0" y="0"/>
                <wp:positionH relativeFrom="column">
                  <wp:posOffset>238125</wp:posOffset>
                </wp:positionH>
                <wp:positionV relativeFrom="paragraph">
                  <wp:posOffset>794385</wp:posOffset>
                </wp:positionV>
                <wp:extent cx="6038850" cy="1590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90675"/>
                        </a:xfrm>
                        <a:prstGeom prst="rect">
                          <a:avLst/>
                        </a:prstGeom>
                        <a:solidFill>
                          <a:srgbClr val="FFFFFF"/>
                        </a:solidFill>
                        <a:ln w="3175">
                          <a:solidFill>
                            <a:srgbClr val="000000"/>
                          </a:solidFill>
                          <a:miter lim="800000"/>
                          <a:headEnd/>
                          <a:tailEnd/>
                        </a:ln>
                      </wps:spPr>
                      <wps:txbx>
                        <w:txbxContent>
                          <w:p w:rsidR="00810056" w:rsidRPr="00810056" w:rsidRDefault="00F47DB3" w:rsidP="00810056">
                            <w:pPr>
                              <w:spacing w:line="0" w:lineRule="atLeast"/>
                              <w:rPr>
                                <w:sz w:val="18"/>
                                <w:szCs w:val="18"/>
                                <w:lang w:val="ja-JP"/>
                              </w:rPr>
                            </w:pPr>
                            <w:r w:rsidRPr="00810056">
                              <w:rPr>
                                <w:rFonts w:hint="eastAsia"/>
                                <w:sz w:val="18"/>
                                <w:szCs w:val="18"/>
                                <w:lang w:val="ja-JP"/>
                              </w:rPr>
                              <w:t>【抜粋</w:t>
                            </w:r>
                            <w:r w:rsidRPr="00810056">
                              <w:rPr>
                                <w:sz w:val="18"/>
                                <w:szCs w:val="18"/>
                                <w:lang w:val="ja-JP"/>
                              </w:rPr>
                              <w:t>】</w:t>
                            </w:r>
                            <w:r w:rsidR="00810056" w:rsidRPr="00810056">
                              <w:rPr>
                                <w:rFonts w:hint="eastAsia"/>
                                <w:sz w:val="18"/>
                                <w:szCs w:val="18"/>
                                <w:lang w:val="ja-JP"/>
                              </w:rPr>
                              <w:t>大阪府肝炎フォローアップ事業実施指針</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Ⅳ　フォローアップの実施</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１　要精検者の診療情報の把握と受診勧奨</w:t>
                            </w:r>
                          </w:p>
                          <w:p w:rsidR="00810056" w:rsidRPr="00810056" w:rsidRDefault="00810056" w:rsidP="00810056">
                            <w:pPr>
                              <w:spacing w:line="0" w:lineRule="atLeast"/>
                              <w:ind w:firstLineChars="100" w:firstLine="180"/>
                              <w:rPr>
                                <w:sz w:val="18"/>
                                <w:szCs w:val="18"/>
                              </w:rPr>
                            </w:pPr>
                            <w:r w:rsidRPr="00810056">
                              <w:rPr>
                                <w:rFonts w:hint="eastAsia"/>
                                <w:sz w:val="18"/>
                                <w:szCs w:val="18"/>
                              </w:rPr>
                              <w:t>（３）精検結果等の把握・管理</w:t>
                            </w:r>
                          </w:p>
                          <w:p w:rsidR="00810056" w:rsidRPr="00810056" w:rsidRDefault="00810056" w:rsidP="00810056">
                            <w:pPr>
                              <w:spacing w:line="0" w:lineRule="atLeast"/>
                              <w:ind w:firstLineChars="300" w:firstLine="540"/>
                              <w:rPr>
                                <w:sz w:val="18"/>
                                <w:szCs w:val="18"/>
                              </w:rPr>
                            </w:pPr>
                            <w:r w:rsidRPr="00810056">
                              <w:rPr>
                                <w:rFonts w:hint="eastAsia"/>
                                <w:sz w:val="18"/>
                                <w:szCs w:val="18"/>
                              </w:rPr>
                              <w:t>④　健康づくり課は、以下の取組を行う。</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ア《略》</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イ　受託医療機関が肝炎専門医療機関を紹介後、３ヶ月経過しても精検結果等の報告がない場合は、要精検者に対し精密検査等の受診状況を確認し、受診を勧奨するとともに精検結果等を把握する。</w:t>
                            </w:r>
                          </w:p>
                          <w:p w:rsidR="00810056" w:rsidRPr="00810056" w:rsidRDefault="00810056" w:rsidP="00810056">
                            <w:pPr>
                              <w:spacing w:line="0" w:lineRule="atLeast"/>
                              <w:ind w:leftChars="400" w:left="1020" w:hangingChars="100" w:hanging="180"/>
                              <w:rPr>
                                <w:sz w:val="18"/>
                                <w:szCs w:val="18"/>
                              </w:rPr>
                            </w:pPr>
                            <w:r>
                              <w:rPr>
                                <w:rFonts w:hint="eastAsia"/>
                                <w:sz w:val="18"/>
                                <w:szCs w:val="18"/>
                              </w:rPr>
                              <w:t>ウ《</w:t>
                            </w:r>
                            <w:r>
                              <w:rPr>
                                <w:sz w:val="18"/>
                                <w:szCs w:val="18"/>
                              </w:rPr>
                              <w:t>略</w:t>
                            </w:r>
                            <w:r>
                              <w:rPr>
                                <w:rFonts w:hint="eastAsia"/>
                                <w:sz w:val="18"/>
                                <w:szCs w:val="18"/>
                              </w:rPr>
                              <w:t>》</w:t>
                            </w:r>
                          </w:p>
                          <w:p w:rsidR="00810056" w:rsidRPr="00810056" w:rsidRDefault="00810056" w:rsidP="00810056">
                            <w:pPr>
                              <w:spacing w:line="0" w:lineRule="atLeast"/>
                              <w:ind w:firstLineChars="400" w:firstLine="720"/>
                              <w:rPr>
                                <w:sz w:val="18"/>
                                <w:szCs w:val="18"/>
                              </w:rPr>
                            </w:pPr>
                            <w:r w:rsidRPr="00810056">
                              <w:rPr>
                                <w:rFonts w:hint="eastAsia"/>
                                <w:sz w:val="18"/>
                                <w:szCs w:val="18"/>
                              </w:rPr>
                              <w:t>なお、要精検者の住所が転居等により府外となった場合はこの限りでない。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75pt;margin-top:62.55pt;width:475.5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" strokeweight=".25pt">
                <v:textbox>
                  <w:txbxContent>
                    <w:p w:rsidR="00810056" w:rsidRPr="00810056" w:rsidRDefault="00F47DB3" w:rsidP="00810056">
                      <w:pPr>
                        <w:spacing w:line="0" w:lineRule="atLeast"/>
                        <w:rPr>
                          <w:sz w:val="18"/>
                          <w:szCs w:val="18"/>
                          <w:lang w:val="ja-JP"/>
                        </w:rPr>
                      </w:pPr>
                      <w:r w:rsidRPr="00810056">
                        <w:rPr>
                          <w:rFonts w:hint="eastAsia"/>
                          <w:sz w:val="18"/>
                          <w:szCs w:val="18"/>
                          <w:lang w:val="ja-JP"/>
                        </w:rPr>
                        <w:t>【抜粋</w:t>
                      </w:r>
                      <w:r w:rsidRPr="00810056">
                        <w:rPr>
                          <w:sz w:val="18"/>
                          <w:szCs w:val="18"/>
                          <w:lang w:val="ja-JP"/>
                        </w:rPr>
                        <w:t>】</w:t>
                      </w:r>
                      <w:r w:rsidR="00810056" w:rsidRPr="00810056">
                        <w:rPr>
                          <w:rFonts w:hint="eastAsia"/>
                          <w:sz w:val="18"/>
                          <w:szCs w:val="18"/>
                          <w:lang w:val="ja-JP"/>
                        </w:rPr>
                        <w:t>大阪府肝炎フォローアップ事業実施指針</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Ⅳ　フォローアップの実施</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１　要精検者の診療情報の把握と受診勧奨</w:t>
                      </w:r>
                    </w:p>
                    <w:p w:rsidR="00810056" w:rsidRPr="00810056" w:rsidRDefault="00810056" w:rsidP="00810056">
                      <w:pPr>
                        <w:spacing w:line="0" w:lineRule="atLeast"/>
                        <w:ind w:firstLineChars="100" w:firstLine="180"/>
                        <w:rPr>
                          <w:sz w:val="18"/>
                          <w:szCs w:val="18"/>
                        </w:rPr>
                      </w:pPr>
                      <w:r w:rsidRPr="00810056">
                        <w:rPr>
                          <w:rFonts w:hint="eastAsia"/>
                          <w:sz w:val="18"/>
                          <w:szCs w:val="18"/>
                        </w:rPr>
                        <w:t>（３）精検結果等の把握・管理</w:t>
                      </w:r>
                    </w:p>
                    <w:p w:rsidR="00810056" w:rsidRPr="00810056" w:rsidRDefault="00810056" w:rsidP="00810056">
                      <w:pPr>
                        <w:spacing w:line="0" w:lineRule="atLeast"/>
                        <w:ind w:firstLineChars="300" w:firstLine="540"/>
                        <w:rPr>
                          <w:sz w:val="18"/>
                          <w:szCs w:val="18"/>
                        </w:rPr>
                      </w:pPr>
                      <w:r w:rsidRPr="00810056">
                        <w:rPr>
                          <w:rFonts w:hint="eastAsia"/>
                          <w:sz w:val="18"/>
                          <w:szCs w:val="18"/>
                        </w:rPr>
                        <w:t>④　健康づくり課は、以下の取組を行う。</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ア《略》</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イ　受託医療機関が肝炎専門医療機関を紹介後、３ヶ月経過しても精検結果等の報告がない場合は、要精検者に対し精密検査等の受診状況を確認し、受診を勧奨するとともに精検結果等を把握する。</w:t>
                      </w:r>
                    </w:p>
                    <w:p w:rsidR="00810056" w:rsidRPr="00810056" w:rsidRDefault="00810056" w:rsidP="00810056">
                      <w:pPr>
                        <w:spacing w:line="0" w:lineRule="atLeast"/>
                        <w:ind w:leftChars="400" w:left="1020" w:hangingChars="100" w:hanging="180"/>
                        <w:rPr>
                          <w:sz w:val="18"/>
                          <w:szCs w:val="18"/>
                        </w:rPr>
                      </w:pPr>
                      <w:r>
                        <w:rPr>
                          <w:rFonts w:hint="eastAsia"/>
                          <w:sz w:val="18"/>
                          <w:szCs w:val="18"/>
                        </w:rPr>
                        <w:t>ウ《</w:t>
                      </w:r>
                      <w:r>
                        <w:rPr>
                          <w:sz w:val="18"/>
                          <w:szCs w:val="18"/>
                        </w:rPr>
                        <w:t>略</w:t>
                      </w:r>
                      <w:r>
                        <w:rPr>
                          <w:rFonts w:hint="eastAsia"/>
                          <w:sz w:val="18"/>
                          <w:szCs w:val="18"/>
                        </w:rPr>
                        <w:t>》</w:t>
                      </w:r>
                    </w:p>
                    <w:p w:rsidR="00810056" w:rsidRPr="00810056" w:rsidRDefault="00810056" w:rsidP="00810056">
                      <w:pPr>
                        <w:spacing w:line="0" w:lineRule="atLeast"/>
                        <w:ind w:firstLineChars="400" w:firstLine="720"/>
                        <w:rPr>
                          <w:sz w:val="18"/>
                          <w:szCs w:val="18"/>
                        </w:rPr>
                      </w:pPr>
                      <w:r w:rsidRPr="00810056">
                        <w:rPr>
                          <w:rFonts w:hint="eastAsia"/>
                          <w:sz w:val="18"/>
                          <w:szCs w:val="18"/>
                        </w:rPr>
                        <w:t>なお、要精検者の住所が転居等により府外となった場合はこの限りでない。</w:t>
                      </w:r>
                    </w:p>
                  </w:txbxContent>
                </v:textbox>
                <w10:wrap type="square"/>
              </v:shape>
            </w:pict>
          </mc:Fallback>
        </mc:AlternateContent>
      </w:r>
      <w:r w:rsidR="008D739A">
        <w:rPr>
          <w:rFonts w:asciiTheme="majorEastAsia" w:eastAsiaTheme="majorEastAsia" w:hAnsiTheme="majorEastAsia" w:hint="eastAsia"/>
          <w:sz w:val="22"/>
        </w:rPr>
        <w:t>大阪府では、</w:t>
      </w:r>
      <w:r w:rsidR="00C155DB">
        <w:rPr>
          <w:rFonts w:asciiTheme="majorEastAsia" w:eastAsiaTheme="majorEastAsia" w:hAnsiTheme="majorEastAsia" w:hint="eastAsia"/>
          <w:sz w:val="22"/>
        </w:rPr>
        <w:t>平成27年度</w:t>
      </w:r>
      <w:r w:rsidR="00C967A0">
        <w:rPr>
          <w:rFonts w:asciiTheme="majorEastAsia" w:eastAsiaTheme="majorEastAsia" w:hAnsiTheme="majorEastAsia" w:hint="eastAsia"/>
          <w:sz w:val="22"/>
        </w:rPr>
        <w:t>より</w:t>
      </w:r>
      <w:r w:rsidR="0035701A">
        <w:rPr>
          <w:rFonts w:asciiTheme="majorEastAsia" w:eastAsiaTheme="majorEastAsia" w:hAnsiTheme="majorEastAsia" w:hint="eastAsia"/>
          <w:sz w:val="22"/>
        </w:rPr>
        <w:t>、</w:t>
      </w:r>
      <w:r>
        <w:rPr>
          <w:rFonts w:asciiTheme="majorEastAsia" w:eastAsiaTheme="majorEastAsia" w:hAnsiTheme="majorEastAsia" w:hint="eastAsia"/>
          <w:sz w:val="22"/>
        </w:rPr>
        <w:t>大阪府肝炎フォローアップ事業実施指針Ⅳ－１（３）④イに基づき、</w:t>
      </w:r>
      <w:r w:rsidR="003009ED" w:rsidRPr="000C04BA">
        <w:rPr>
          <w:rFonts w:asciiTheme="majorEastAsia" w:eastAsiaTheme="majorEastAsia" w:hAnsiTheme="majorEastAsia" w:hint="eastAsia"/>
          <w:sz w:val="22"/>
        </w:rPr>
        <w:t>国立感染症研究所</w:t>
      </w:r>
      <w:r w:rsidR="0035701A">
        <w:rPr>
          <w:rFonts w:asciiTheme="majorEastAsia" w:eastAsiaTheme="majorEastAsia" w:hAnsiTheme="majorEastAsia" w:hint="eastAsia"/>
          <w:sz w:val="22"/>
        </w:rPr>
        <w:t>研究班</w:t>
      </w:r>
      <w:r w:rsidR="003009ED" w:rsidRPr="000C04BA">
        <w:rPr>
          <w:rFonts w:asciiTheme="majorEastAsia" w:eastAsiaTheme="majorEastAsia" w:hAnsiTheme="majorEastAsia" w:hint="eastAsia"/>
          <w:sz w:val="22"/>
        </w:rPr>
        <w:t>と共同で郵送による</w:t>
      </w:r>
      <w:r>
        <w:rPr>
          <w:rFonts w:asciiTheme="majorEastAsia" w:eastAsiaTheme="majorEastAsia" w:hAnsiTheme="majorEastAsia" w:hint="eastAsia"/>
          <w:sz w:val="22"/>
        </w:rPr>
        <w:t>精検未受診者に対する調査及び受診勧奨</w:t>
      </w:r>
      <w:r w:rsidR="003009ED" w:rsidRPr="000C04BA">
        <w:rPr>
          <w:rFonts w:asciiTheme="majorEastAsia" w:eastAsiaTheme="majorEastAsia" w:hAnsiTheme="majorEastAsia" w:hint="eastAsia"/>
          <w:sz w:val="22"/>
        </w:rPr>
        <w:t>を実施</w:t>
      </w:r>
      <w:r w:rsidR="00C967A0">
        <w:rPr>
          <w:rFonts w:asciiTheme="majorEastAsia" w:eastAsiaTheme="majorEastAsia" w:hAnsiTheme="majorEastAsia" w:hint="eastAsia"/>
          <w:sz w:val="22"/>
        </w:rPr>
        <w:t>している。</w:t>
      </w:r>
      <w:r w:rsidR="006D55CD">
        <w:rPr>
          <w:rFonts w:asciiTheme="majorEastAsia" w:eastAsiaTheme="majorEastAsia" w:hAnsiTheme="majorEastAsia" w:hint="eastAsia"/>
          <w:sz w:val="22"/>
        </w:rPr>
        <w:t>令和２年</w:t>
      </w:r>
      <w:r w:rsidR="00C155DB">
        <w:rPr>
          <w:rFonts w:asciiTheme="majorEastAsia" w:eastAsiaTheme="majorEastAsia" w:hAnsiTheme="majorEastAsia" w:hint="eastAsia"/>
          <w:sz w:val="22"/>
        </w:rPr>
        <w:t>度</w:t>
      </w:r>
      <w:r w:rsidR="00C967A0">
        <w:rPr>
          <w:rFonts w:asciiTheme="majorEastAsia" w:eastAsiaTheme="majorEastAsia" w:hAnsiTheme="majorEastAsia" w:hint="eastAsia"/>
          <w:sz w:val="22"/>
        </w:rPr>
        <w:t>実施</w:t>
      </w:r>
      <w:r w:rsidR="00C155DB">
        <w:rPr>
          <w:rFonts w:asciiTheme="majorEastAsia" w:eastAsiaTheme="majorEastAsia" w:hAnsiTheme="majorEastAsia" w:hint="eastAsia"/>
          <w:sz w:val="22"/>
        </w:rPr>
        <w:t>分について</w:t>
      </w:r>
      <w:r w:rsidR="00425541">
        <w:rPr>
          <w:rFonts w:asciiTheme="majorEastAsia" w:eastAsiaTheme="majorEastAsia" w:hAnsiTheme="majorEastAsia" w:hint="eastAsia"/>
          <w:sz w:val="22"/>
        </w:rPr>
        <w:t>結果を取りまとめたので</w:t>
      </w:r>
      <w:r w:rsidR="00C967A0">
        <w:rPr>
          <w:rFonts w:asciiTheme="majorEastAsia" w:eastAsiaTheme="majorEastAsia" w:hAnsiTheme="majorEastAsia" w:hint="eastAsia"/>
          <w:sz w:val="22"/>
        </w:rPr>
        <w:t>報告する。</w:t>
      </w:r>
    </w:p>
    <w:p w:rsidR="0035701A" w:rsidRPr="000C04BA" w:rsidRDefault="0035701A" w:rsidP="00F47DB3">
      <w:pPr>
        <w:spacing w:line="0" w:lineRule="atLeast"/>
        <w:ind w:leftChars="200" w:left="420" w:firstLineChars="100" w:firstLine="220"/>
        <w:rPr>
          <w:rFonts w:asciiTheme="majorEastAsia" w:eastAsiaTheme="majorEastAsia" w:hAnsiTheme="majorEastAsia"/>
          <w:sz w:val="22"/>
        </w:rPr>
      </w:pPr>
    </w:p>
    <w:p w:rsidR="000C04BA" w:rsidRDefault="000C04BA" w:rsidP="00022980">
      <w:pPr>
        <w:tabs>
          <w:tab w:val="left" w:pos="720"/>
        </w:tabs>
        <w:ind w:left="821" w:hangingChars="342" w:hanging="821"/>
        <w:rPr>
          <w:rFonts w:ascii="Meiryo UI" w:eastAsia="Meiryo UI" w:hAnsi="Meiryo UI" w:cs="Meiryo UI"/>
          <w:b/>
          <w:sz w:val="24"/>
          <w:szCs w:val="24"/>
        </w:rPr>
      </w:pPr>
      <w:r>
        <w:rPr>
          <w:rFonts w:ascii="Meiryo UI" w:eastAsia="Meiryo UI" w:hAnsi="Meiryo UI" w:cs="Meiryo UI" w:hint="eastAsia"/>
          <w:b/>
          <w:sz w:val="24"/>
          <w:szCs w:val="24"/>
        </w:rPr>
        <w:t xml:space="preserve">２　</w:t>
      </w:r>
      <w:r w:rsidR="0003477A" w:rsidRPr="000C04BA">
        <w:rPr>
          <w:rFonts w:ascii="Meiryo UI" w:eastAsia="Meiryo UI" w:hAnsi="Meiryo UI" w:cs="Meiryo UI" w:hint="eastAsia"/>
          <w:b/>
          <w:sz w:val="24"/>
          <w:szCs w:val="24"/>
        </w:rPr>
        <w:t>対象者</w:t>
      </w:r>
    </w:p>
    <w:p w:rsidR="000D694D" w:rsidRDefault="006D55CD" w:rsidP="00351BB7">
      <w:pPr>
        <w:tabs>
          <w:tab w:val="left" w:pos="420"/>
        </w:tabs>
        <w:spacing w:line="0" w:lineRule="atLeast"/>
        <w:ind w:leftChars="199" w:left="418" w:firstLineChars="187" w:firstLine="411"/>
        <w:rPr>
          <w:rFonts w:asciiTheme="majorEastAsia" w:eastAsiaTheme="majorEastAsia" w:hAnsiTheme="majorEastAsia"/>
          <w:sz w:val="22"/>
        </w:rPr>
      </w:pPr>
      <w:r>
        <w:rPr>
          <w:rFonts w:asciiTheme="majorEastAsia" w:eastAsiaTheme="majorEastAsia" w:hAnsiTheme="majorEastAsia" w:hint="eastAsia"/>
          <w:sz w:val="22"/>
        </w:rPr>
        <w:t>令和２</w:t>
      </w:r>
      <w:r w:rsidR="004C75BD">
        <w:rPr>
          <w:rFonts w:asciiTheme="majorEastAsia" w:eastAsiaTheme="majorEastAsia" w:hAnsiTheme="majorEastAsia" w:hint="eastAsia"/>
          <w:sz w:val="22"/>
        </w:rPr>
        <w:t>年</w:t>
      </w:r>
      <w:r>
        <w:rPr>
          <w:rFonts w:asciiTheme="majorEastAsia" w:eastAsiaTheme="majorEastAsia" w:hAnsiTheme="majorEastAsia" w:hint="eastAsia"/>
          <w:sz w:val="22"/>
        </w:rPr>
        <w:t>６</w:t>
      </w:r>
      <w:r w:rsidR="004C75BD">
        <w:rPr>
          <w:rFonts w:asciiTheme="majorEastAsia" w:eastAsiaTheme="majorEastAsia" w:hAnsiTheme="majorEastAsia" w:hint="eastAsia"/>
          <w:sz w:val="22"/>
        </w:rPr>
        <w:t>月</w:t>
      </w:r>
      <w:r w:rsidR="00006BBE">
        <w:rPr>
          <w:rFonts w:asciiTheme="majorEastAsia" w:eastAsiaTheme="majorEastAsia" w:hAnsiTheme="majorEastAsia" w:hint="eastAsia"/>
          <w:sz w:val="22"/>
        </w:rPr>
        <w:t>１</w:t>
      </w:r>
      <w:r w:rsidR="004C75BD">
        <w:rPr>
          <w:rFonts w:asciiTheme="majorEastAsia" w:eastAsiaTheme="majorEastAsia" w:hAnsiTheme="majorEastAsia" w:hint="eastAsia"/>
          <w:sz w:val="22"/>
        </w:rPr>
        <w:t>日時点で</w:t>
      </w:r>
      <w:r w:rsidR="0081664A">
        <w:rPr>
          <w:rFonts w:asciiTheme="majorEastAsia" w:eastAsiaTheme="majorEastAsia" w:hAnsiTheme="majorEastAsia" w:hint="eastAsia"/>
          <w:sz w:val="22"/>
        </w:rPr>
        <w:t>大阪府が把握する</w:t>
      </w:r>
      <w:r w:rsidR="004C75BD">
        <w:rPr>
          <w:rFonts w:asciiTheme="majorEastAsia" w:eastAsiaTheme="majorEastAsia" w:hAnsiTheme="majorEastAsia" w:hint="eastAsia"/>
          <w:sz w:val="22"/>
        </w:rPr>
        <w:t>要精検者</w:t>
      </w:r>
      <w:r w:rsidR="0081664A">
        <w:rPr>
          <w:rFonts w:asciiTheme="majorEastAsia" w:eastAsiaTheme="majorEastAsia" w:hAnsiTheme="majorEastAsia" w:hint="eastAsia"/>
          <w:sz w:val="22"/>
        </w:rPr>
        <w:t>情報をもとに選定</w:t>
      </w:r>
    </w:p>
    <w:tbl>
      <w:tblPr>
        <w:tblStyle w:val="a3"/>
        <w:tblW w:w="0" w:type="auto"/>
        <w:tblInd w:w="1481" w:type="dxa"/>
        <w:tblLook w:val="04A0" w:firstRow="1" w:lastRow="0" w:firstColumn="1" w:lastColumn="0" w:noHBand="0" w:noVBand="1"/>
      </w:tblPr>
      <w:tblGrid>
        <w:gridCol w:w="966"/>
        <w:gridCol w:w="4961"/>
        <w:gridCol w:w="851"/>
      </w:tblGrid>
      <w:tr w:rsidR="004C75BD" w:rsidTr="00351BB7">
        <w:tc>
          <w:tcPr>
            <w:tcW w:w="5927" w:type="dxa"/>
            <w:gridSpan w:val="2"/>
          </w:tcPr>
          <w:p w:rsidR="004C75BD" w:rsidRPr="0081664A" w:rsidRDefault="004C75BD" w:rsidP="006D55CD">
            <w:pPr>
              <w:tabs>
                <w:tab w:val="left" w:pos="420"/>
              </w:tabs>
              <w:spacing w:line="0" w:lineRule="atLeast"/>
              <w:rPr>
                <w:rFonts w:asciiTheme="minorEastAsia" w:hAnsiTheme="minorEastAsia"/>
                <w:sz w:val="22"/>
              </w:rPr>
            </w:pPr>
            <w:r w:rsidRPr="0081664A">
              <w:rPr>
                <w:rFonts w:asciiTheme="minorEastAsia" w:hAnsiTheme="minorEastAsia" w:hint="eastAsia"/>
                <w:sz w:val="22"/>
              </w:rPr>
              <w:t>平成25年度～</w:t>
            </w:r>
            <w:r w:rsidR="006D55CD">
              <w:rPr>
                <w:rFonts w:asciiTheme="minorEastAsia" w:hAnsiTheme="minorEastAsia" w:hint="eastAsia"/>
                <w:sz w:val="22"/>
              </w:rPr>
              <w:t>令和元年度</w:t>
            </w:r>
            <w:r w:rsidRPr="0081664A">
              <w:rPr>
                <w:rFonts w:asciiTheme="minorEastAsia" w:hAnsiTheme="minorEastAsia" w:hint="eastAsia"/>
                <w:sz w:val="22"/>
              </w:rPr>
              <w:t>要精検者（</w:t>
            </w:r>
            <w:r w:rsidR="006D55CD">
              <w:rPr>
                <w:rFonts w:asciiTheme="minorEastAsia" w:hAnsiTheme="minorEastAsia" w:hint="eastAsia"/>
                <w:sz w:val="22"/>
              </w:rPr>
              <w:t>Ｒ２</w:t>
            </w:r>
            <w:r w:rsidR="00006BBE">
              <w:rPr>
                <w:rFonts w:asciiTheme="minorEastAsia" w:hAnsiTheme="minorEastAsia" w:hint="eastAsia"/>
                <w:sz w:val="22"/>
              </w:rPr>
              <w:t>.</w:t>
            </w:r>
            <w:r w:rsidR="006D55CD">
              <w:rPr>
                <w:rFonts w:asciiTheme="minorEastAsia" w:hAnsiTheme="minorEastAsia" w:hint="eastAsia"/>
                <w:sz w:val="22"/>
              </w:rPr>
              <w:t>６</w:t>
            </w:r>
            <w:r w:rsidR="00006BBE">
              <w:rPr>
                <w:rFonts w:asciiTheme="minorEastAsia" w:hAnsiTheme="minorEastAsia" w:hint="eastAsia"/>
                <w:sz w:val="22"/>
              </w:rPr>
              <w:t>.１</w:t>
            </w:r>
            <w:r w:rsidRPr="0081664A">
              <w:rPr>
                <w:rFonts w:asciiTheme="minorEastAsia" w:hAnsiTheme="minorEastAsia" w:hint="eastAsia"/>
                <w:sz w:val="22"/>
              </w:rPr>
              <w:t>現在）</w:t>
            </w:r>
          </w:p>
        </w:tc>
        <w:tc>
          <w:tcPr>
            <w:tcW w:w="851" w:type="dxa"/>
          </w:tcPr>
          <w:p w:rsidR="004C75BD" w:rsidRPr="0081664A" w:rsidRDefault="00BF314C" w:rsidP="00967EE9">
            <w:pPr>
              <w:tabs>
                <w:tab w:val="left" w:pos="420"/>
              </w:tabs>
              <w:spacing w:line="0" w:lineRule="atLeast"/>
              <w:jc w:val="right"/>
              <w:rPr>
                <w:rFonts w:asciiTheme="minorEastAsia" w:hAnsiTheme="minorEastAsia"/>
                <w:sz w:val="22"/>
              </w:rPr>
            </w:pPr>
            <w:r>
              <w:rPr>
                <w:rFonts w:asciiTheme="minorEastAsia" w:hAnsiTheme="minorEastAsia" w:hint="eastAsia"/>
                <w:sz w:val="22"/>
              </w:rPr>
              <w:t>4</w:t>
            </w:r>
            <w:r w:rsidR="00967EE9">
              <w:rPr>
                <w:rFonts w:asciiTheme="minorEastAsia" w:hAnsiTheme="minorEastAsia"/>
                <w:sz w:val="22"/>
              </w:rPr>
              <w:t>64</w:t>
            </w:r>
            <w:r w:rsidR="00162C4E">
              <w:rPr>
                <w:rFonts w:asciiTheme="minorEastAsia" w:hAnsiTheme="minorEastAsia" w:hint="eastAsia"/>
                <w:sz w:val="22"/>
              </w:rPr>
              <w:t>人</w:t>
            </w:r>
          </w:p>
        </w:tc>
      </w:tr>
      <w:tr w:rsidR="004C75BD" w:rsidTr="00351BB7">
        <w:tc>
          <w:tcPr>
            <w:tcW w:w="966" w:type="dxa"/>
            <w:vMerge w:val="restart"/>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調査</w:t>
            </w:r>
          </w:p>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対象外</w:t>
            </w: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診療結果通知書の府への提出あり</w:t>
            </w:r>
          </w:p>
        </w:tc>
        <w:tc>
          <w:tcPr>
            <w:tcW w:w="851" w:type="dxa"/>
          </w:tcPr>
          <w:p w:rsidR="004C75BD" w:rsidRPr="0081664A" w:rsidRDefault="00967EE9" w:rsidP="00F47DB3">
            <w:pPr>
              <w:tabs>
                <w:tab w:val="left" w:pos="420"/>
              </w:tabs>
              <w:spacing w:line="0" w:lineRule="atLeast"/>
              <w:jc w:val="right"/>
              <w:rPr>
                <w:rFonts w:asciiTheme="minorEastAsia" w:hAnsiTheme="minorEastAsia"/>
                <w:sz w:val="22"/>
              </w:rPr>
            </w:pPr>
            <w:r>
              <w:rPr>
                <w:rFonts w:asciiTheme="minorEastAsia" w:hAnsiTheme="minorEastAsia" w:hint="eastAsia"/>
                <w:sz w:val="22"/>
              </w:rPr>
              <w:t>138</w:t>
            </w:r>
            <w:r w:rsidR="00162C4E">
              <w:rPr>
                <w:rFonts w:asciiTheme="minorEastAsia" w:hAnsiTheme="minorEastAsia" w:hint="eastAsia"/>
                <w:sz w:val="22"/>
              </w:rPr>
              <w:t>人</w:t>
            </w:r>
          </w:p>
        </w:tc>
      </w:tr>
      <w:tr w:rsidR="004C75BD" w:rsidTr="00351BB7">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医療費助成受給（診療結果通知書の提出なし）</w:t>
            </w:r>
          </w:p>
        </w:tc>
        <w:tc>
          <w:tcPr>
            <w:tcW w:w="851" w:type="dxa"/>
          </w:tcPr>
          <w:p w:rsidR="004C75BD" w:rsidRPr="0081664A" w:rsidRDefault="00967EE9" w:rsidP="00F47DB3">
            <w:pPr>
              <w:tabs>
                <w:tab w:val="left" w:pos="420"/>
              </w:tabs>
              <w:spacing w:line="0" w:lineRule="atLeast"/>
              <w:jc w:val="right"/>
              <w:rPr>
                <w:rFonts w:asciiTheme="minorEastAsia" w:hAnsiTheme="minorEastAsia"/>
                <w:sz w:val="22"/>
              </w:rPr>
            </w:pPr>
            <w:r>
              <w:rPr>
                <w:rFonts w:asciiTheme="minorEastAsia" w:hAnsiTheme="minorEastAsia" w:hint="eastAsia"/>
                <w:sz w:val="22"/>
              </w:rPr>
              <w:t>39</w:t>
            </w:r>
            <w:r w:rsidR="00162C4E">
              <w:rPr>
                <w:rFonts w:asciiTheme="minorEastAsia" w:hAnsiTheme="minorEastAsia" w:hint="eastAsia"/>
                <w:sz w:val="22"/>
              </w:rPr>
              <w:t>人</w:t>
            </w:r>
          </w:p>
        </w:tc>
      </w:tr>
      <w:tr w:rsidR="004C75BD" w:rsidTr="00351BB7">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3B4E41" w:rsidP="00F47DB3">
            <w:pPr>
              <w:tabs>
                <w:tab w:val="left" w:pos="420"/>
              </w:tabs>
              <w:spacing w:line="0" w:lineRule="atLeast"/>
              <w:rPr>
                <w:rFonts w:asciiTheme="minorEastAsia" w:hAnsiTheme="minorEastAsia"/>
                <w:sz w:val="22"/>
              </w:rPr>
            </w:pPr>
            <w:r>
              <w:rPr>
                <w:rFonts w:asciiTheme="minorEastAsia" w:hAnsiTheme="minorEastAsia" w:hint="eastAsia"/>
                <w:sz w:val="22"/>
              </w:rPr>
              <w:t>過去３</w:t>
            </w:r>
            <w:r w:rsidR="004C75BD" w:rsidRPr="0081664A">
              <w:rPr>
                <w:rFonts w:asciiTheme="minorEastAsia" w:hAnsiTheme="minorEastAsia" w:hint="eastAsia"/>
                <w:sz w:val="22"/>
              </w:rPr>
              <w:t>回いずれかの調査で回答あり</w:t>
            </w:r>
          </w:p>
        </w:tc>
        <w:tc>
          <w:tcPr>
            <w:tcW w:w="851" w:type="dxa"/>
          </w:tcPr>
          <w:p w:rsidR="004C75BD" w:rsidRPr="0081664A" w:rsidRDefault="00967EE9" w:rsidP="00F47DB3">
            <w:pPr>
              <w:tabs>
                <w:tab w:val="left" w:pos="420"/>
              </w:tabs>
              <w:spacing w:line="0" w:lineRule="atLeast"/>
              <w:jc w:val="right"/>
              <w:rPr>
                <w:rFonts w:asciiTheme="minorEastAsia" w:hAnsiTheme="minorEastAsia"/>
                <w:sz w:val="22"/>
              </w:rPr>
            </w:pPr>
            <w:r>
              <w:rPr>
                <w:rFonts w:asciiTheme="minorEastAsia" w:hAnsiTheme="minorEastAsia" w:hint="eastAsia"/>
                <w:sz w:val="22"/>
              </w:rPr>
              <w:t>92</w:t>
            </w:r>
            <w:r w:rsidR="00162C4E">
              <w:rPr>
                <w:rFonts w:asciiTheme="minorEastAsia" w:hAnsiTheme="minorEastAsia" w:hint="eastAsia"/>
                <w:sz w:val="22"/>
              </w:rPr>
              <w:t>人</w:t>
            </w:r>
          </w:p>
        </w:tc>
      </w:tr>
      <w:tr w:rsidR="004C75BD" w:rsidTr="00351BB7">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電話で精検受診を確認</w:t>
            </w:r>
          </w:p>
        </w:tc>
        <w:tc>
          <w:tcPr>
            <w:tcW w:w="851" w:type="dxa"/>
          </w:tcPr>
          <w:p w:rsidR="004C75BD" w:rsidRPr="0081664A" w:rsidRDefault="00967EE9" w:rsidP="00F47DB3">
            <w:pPr>
              <w:tabs>
                <w:tab w:val="left" w:pos="420"/>
              </w:tabs>
              <w:spacing w:line="0" w:lineRule="atLeast"/>
              <w:jc w:val="right"/>
              <w:rPr>
                <w:rFonts w:asciiTheme="minorEastAsia" w:hAnsiTheme="minorEastAsia"/>
                <w:sz w:val="22"/>
              </w:rPr>
            </w:pPr>
            <w:r>
              <w:rPr>
                <w:rFonts w:asciiTheme="minorEastAsia" w:hAnsiTheme="minorEastAsia" w:hint="eastAsia"/>
                <w:sz w:val="22"/>
              </w:rPr>
              <w:t>23</w:t>
            </w:r>
            <w:r w:rsidR="00162C4E">
              <w:rPr>
                <w:rFonts w:asciiTheme="minorEastAsia" w:hAnsiTheme="minorEastAsia" w:hint="eastAsia"/>
                <w:sz w:val="22"/>
              </w:rPr>
              <w:t>人</w:t>
            </w:r>
          </w:p>
        </w:tc>
      </w:tr>
      <w:tr w:rsidR="004C75BD" w:rsidTr="00351BB7">
        <w:tc>
          <w:tcPr>
            <w:tcW w:w="966" w:type="dxa"/>
            <w:vMerge/>
          </w:tcPr>
          <w:p w:rsidR="004C75BD" w:rsidRDefault="004C75BD" w:rsidP="00F47DB3">
            <w:pPr>
              <w:tabs>
                <w:tab w:val="left" w:pos="420"/>
              </w:tabs>
              <w:spacing w:line="0" w:lineRule="atLeast"/>
              <w:rPr>
                <w:rFonts w:asciiTheme="majorEastAsia" w:eastAsiaTheme="majorEastAsia" w:hAnsiTheme="maj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その他（本人死亡、転居先不明等）</w:t>
            </w:r>
          </w:p>
        </w:tc>
        <w:tc>
          <w:tcPr>
            <w:tcW w:w="851" w:type="dxa"/>
          </w:tcPr>
          <w:p w:rsidR="004C75BD" w:rsidRPr="0081664A" w:rsidRDefault="00967EE9" w:rsidP="00F47DB3">
            <w:pPr>
              <w:tabs>
                <w:tab w:val="left" w:pos="420"/>
              </w:tabs>
              <w:spacing w:line="0" w:lineRule="atLeast"/>
              <w:jc w:val="right"/>
              <w:rPr>
                <w:rFonts w:asciiTheme="minorEastAsia" w:hAnsiTheme="minorEastAsia"/>
                <w:sz w:val="22"/>
              </w:rPr>
            </w:pPr>
            <w:r>
              <w:rPr>
                <w:rFonts w:asciiTheme="minorEastAsia" w:hAnsiTheme="minorEastAsia" w:hint="eastAsia"/>
                <w:sz w:val="22"/>
              </w:rPr>
              <w:t>46</w:t>
            </w:r>
            <w:r w:rsidR="00162C4E">
              <w:rPr>
                <w:rFonts w:asciiTheme="minorEastAsia" w:hAnsiTheme="minorEastAsia" w:hint="eastAsia"/>
                <w:sz w:val="22"/>
              </w:rPr>
              <w:t>人</w:t>
            </w:r>
          </w:p>
        </w:tc>
      </w:tr>
      <w:tr w:rsidR="006D55CD" w:rsidRPr="006D55CD" w:rsidTr="00351BB7">
        <w:tc>
          <w:tcPr>
            <w:tcW w:w="5927" w:type="dxa"/>
            <w:gridSpan w:val="2"/>
          </w:tcPr>
          <w:p w:rsidR="004C75BD" w:rsidRPr="00F60961" w:rsidRDefault="006D55CD" w:rsidP="006D55CD">
            <w:pPr>
              <w:tabs>
                <w:tab w:val="left" w:pos="420"/>
              </w:tabs>
              <w:spacing w:line="0" w:lineRule="atLeast"/>
              <w:rPr>
                <w:rFonts w:asciiTheme="majorEastAsia" w:eastAsiaTheme="majorEastAsia" w:hAnsiTheme="majorEastAsia"/>
                <w:sz w:val="22"/>
              </w:rPr>
            </w:pPr>
            <w:r w:rsidRPr="00F60961">
              <w:rPr>
                <w:rFonts w:asciiTheme="majorEastAsia" w:eastAsiaTheme="majorEastAsia" w:hAnsiTheme="majorEastAsia" w:hint="eastAsia"/>
                <w:sz w:val="22"/>
              </w:rPr>
              <w:t>令和２</w:t>
            </w:r>
            <w:r w:rsidR="004C75BD" w:rsidRPr="00F60961">
              <w:rPr>
                <w:rFonts w:asciiTheme="majorEastAsia" w:eastAsiaTheme="majorEastAsia" w:hAnsiTheme="majorEastAsia" w:hint="eastAsia"/>
                <w:sz w:val="22"/>
              </w:rPr>
              <w:t>年度調査対象者</w:t>
            </w:r>
          </w:p>
        </w:tc>
        <w:tc>
          <w:tcPr>
            <w:tcW w:w="851" w:type="dxa"/>
          </w:tcPr>
          <w:p w:rsidR="004C75BD" w:rsidRPr="00F60961" w:rsidRDefault="00006BBE" w:rsidP="006D55CD">
            <w:pPr>
              <w:tabs>
                <w:tab w:val="left" w:pos="420"/>
              </w:tabs>
              <w:spacing w:line="0" w:lineRule="atLeast"/>
              <w:jc w:val="right"/>
              <w:rPr>
                <w:rFonts w:asciiTheme="majorEastAsia" w:eastAsiaTheme="majorEastAsia" w:hAnsiTheme="majorEastAsia"/>
                <w:sz w:val="22"/>
              </w:rPr>
            </w:pPr>
            <w:r w:rsidRPr="00F60961">
              <w:rPr>
                <w:rFonts w:asciiTheme="majorEastAsia" w:eastAsiaTheme="majorEastAsia" w:hAnsiTheme="majorEastAsia" w:hint="eastAsia"/>
                <w:sz w:val="22"/>
              </w:rPr>
              <w:t>1</w:t>
            </w:r>
            <w:r w:rsidR="00967EE9">
              <w:rPr>
                <w:rFonts w:asciiTheme="majorEastAsia" w:eastAsiaTheme="majorEastAsia" w:hAnsiTheme="majorEastAsia" w:hint="eastAsia"/>
                <w:sz w:val="22"/>
              </w:rPr>
              <w:t>26</w:t>
            </w:r>
            <w:r w:rsidR="00162C4E" w:rsidRPr="00F60961">
              <w:rPr>
                <w:rFonts w:asciiTheme="majorEastAsia" w:eastAsiaTheme="majorEastAsia" w:hAnsiTheme="majorEastAsia" w:hint="eastAsia"/>
                <w:sz w:val="22"/>
              </w:rPr>
              <w:t>人</w:t>
            </w:r>
          </w:p>
        </w:tc>
      </w:tr>
    </w:tbl>
    <w:p w:rsidR="0035701A" w:rsidRPr="00D70F22" w:rsidRDefault="0035701A" w:rsidP="00F47DB3">
      <w:pPr>
        <w:tabs>
          <w:tab w:val="left" w:pos="420"/>
        </w:tabs>
        <w:spacing w:line="0" w:lineRule="atLeast"/>
        <w:ind w:leftChars="199" w:left="418" w:firstLineChars="87" w:firstLine="191"/>
        <w:rPr>
          <w:rFonts w:asciiTheme="majorEastAsia" w:eastAsiaTheme="majorEastAsia" w:hAnsiTheme="majorEastAsia"/>
          <w:sz w:val="22"/>
        </w:rPr>
      </w:pPr>
    </w:p>
    <w:p w:rsidR="000C04BA" w:rsidRDefault="000C04BA" w:rsidP="00FA48D0">
      <w:r w:rsidRPr="000C04BA">
        <w:rPr>
          <w:rFonts w:ascii="Meiryo UI" w:eastAsia="Meiryo UI" w:hAnsi="Meiryo UI" w:cs="Meiryo UI" w:hint="eastAsia"/>
          <w:b/>
          <w:sz w:val="24"/>
          <w:szCs w:val="24"/>
        </w:rPr>
        <w:t xml:space="preserve">３　</w:t>
      </w:r>
      <w:r w:rsidR="005874B5" w:rsidRPr="000C04BA">
        <w:rPr>
          <w:rFonts w:ascii="Meiryo UI" w:eastAsia="Meiryo UI" w:hAnsi="Meiryo UI" w:cs="Meiryo UI" w:hint="eastAsia"/>
          <w:b/>
          <w:sz w:val="24"/>
          <w:szCs w:val="24"/>
        </w:rPr>
        <w:t>実施方法</w:t>
      </w:r>
      <w:r w:rsidR="00FA48D0">
        <w:rPr>
          <w:rFonts w:hint="eastAsia"/>
        </w:rPr>
        <w:t xml:space="preserve">　</w:t>
      </w:r>
    </w:p>
    <w:p w:rsidR="0035701A" w:rsidRPr="00F60961" w:rsidRDefault="006D55CD" w:rsidP="00351BB7">
      <w:pPr>
        <w:ind w:firstLineChars="400" w:firstLine="880"/>
        <w:rPr>
          <w:rFonts w:asciiTheme="majorEastAsia" w:eastAsiaTheme="majorEastAsia" w:hAnsiTheme="majorEastAsia"/>
          <w:sz w:val="22"/>
        </w:rPr>
      </w:pPr>
      <w:r w:rsidRPr="00F60961">
        <w:rPr>
          <w:rFonts w:asciiTheme="majorEastAsia" w:eastAsiaTheme="majorEastAsia" w:hAnsiTheme="majorEastAsia" w:hint="eastAsia"/>
          <w:sz w:val="22"/>
        </w:rPr>
        <w:t>令和２</w:t>
      </w:r>
      <w:r w:rsidR="0035701A" w:rsidRPr="00F60961">
        <w:rPr>
          <w:rFonts w:asciiTheme="majorEastAsia" w:eastAsiaTheme="majorEastAsia" w:hAnsiTheme="majorEastAsia" w:hint="eastAsia"/>
          <w:sz w:val="22"/>
        </w:rPr>
        <w:t>年</w:t>
      </w:r>
      <w:r w:rsidRPr="00F60961">
        <w:rPr>
          <w:rFonts w:asciiTheme="majorEastAsia" w:eastAsiaTheme="majorEastAsia" w:hAnsiTheme="majorEastAsia" w:hint="eastAsia"/>
          <w:sz w:val="22"/>
        </w:rPr>
        <w:t>６</w:t>
      </w:r>
      <w:r w:rsidR="0035701A" w:rsidRPr="00F60961">
        <w:rPr>
          <w:rFonts w:asciiTheme="majorEastAsia" w:eastAsiaTheme="majorEastAsia" w:hAnsiTheme="majorEastAsia" w:hint="eastAsia"/>
          <w:sz w:val="22"/>
        </w:rPr>
        <w:t>月</w:t>
      </w:r>
      <w:r w:rsidRPr="00F60961">
        <w:rPr>
          <w:rFonts w:asciiTheme="majorEastAsia" w:eastAsiaTheme="majorEastAsia" w:hAnsiTheme="majorEastAsia" w:hint="eastAsia"/>
          <w:sz w:val="22"/>
        </w:rPr>
        <w:t>２５</w:t>
      </w:r>
      <w:r w:rsidR="0035701A" w:rsidRPr="00F60961">
        <w:rPr>
          <w:rFonts w:asciiTheme="majorEastAsia" w:eastAsiaTheme="majorEastAsia" w:hAnsiTheme="majorEastAsia" w:hint="eastAsia"/>
          <w:sz w:val="22"/>
        </w:rPr>
        <w:t>日に</w:t>
      </w:r>
      <w:r w:rsidR="00F47DB3" w:rsidRPr="00F60961">
        <w:rPr>
          <w:rFonts w:asciiTheme="majorEastAsia" w:eastAsiaTheme="majorEastAsia" w:hAnsiTheme="majorEastAsia" w:hint="eastAsia"/>
          <w:sz w:val="22"/>
        </w:rPr>
        <w:t>郵送</w:t>
      </w:r>
      <w:r w:rsidR="003E499F" w:rsidRPr="00F60961">
        <w:rPr>
          <w:rFonts w:asciiTheme="majorEastAsia" w:eastAsiaTheme="majorEastAsia" w:hAnsiTheme="majorEastAsia" w:hint="eastAsia"/>
          <w:sz w:val="22"/>
        </w:rPr>
        <w:t>（</w:t>
      </w:r>
      <w:r w:rsidR="0081664A" w:rsidRPr="00F60961">
        <w:rPr>
          <w:rFonts w:asciiTheme="majorEastAsia" w:eastAsiaTheme="majorEastAsia" w:hAnsiTheme="majorEastAsia" w:hint="eastAsia"/>
          <w:sz w:val="22"/>
        </w:rPr>
        <w:t>同</w:t>
      </w:r>
      <w:r w:rsidR="00FA48D0" w:rsidRPr="00F60961">
        <w:rPr>
          <w:rFonts w:asciiTheme="majorEastAsia" w:eastAsiaTheme="majorEastAsia" w:hAnsiTheme="majorEastAsia" w:hint="eastAsia"/>
          <w:sz w:val="22"/>
        </w:rPr>
        <w:t>年</w:t>
      </w:r>
      <w:r w:rsidRPr="00F60961">
        <w:rPr>
          <w:rFonts w:asciiTheme="majorEastAsia" w:eastAsiaTheme="majorEastAsia" w:hAnsiTheme="majorEastAsia" w:hint="eastAsia"/>
          <w:sz w:val="22"/>
        </w:rPr>
        <w:t>７</w:t>
      </w:r>
      <w:r w:rsidR="00FA48D0" w:rsidRPr="00F60961">
        <w:rPr>
          <w:rFonts w:asciiTheme="majorEastAsia" w:eastAsiaTheme="majorEastAsia" w:hAnsiTheme="majorEastAsia" w:hint="eastAsia"/>
          <w:sz w:val="22"/>
        </w:rPr>
        <w:t>月</w:t>
      </w:r>
      <w:r w:rsidRPr="00F60961">
        <w:rPr>
          <w:rFonts w:asciiTheme="majorEastAsia" w:eastAsiaTheme="majorEastAsia" w:hAnsiTheme="majorEastAsia" w:hint="eastAsia"/>
          <w:sz w:val="22"/>
        </w:rPr>
        <w:t>２２</w:t>
      </w:r>
      <w:r w:rsidR="00FA48D0" w:rsidRPr="00F60961">
        <w:rPr>
          <w:rFonts w:asciiTheme="majorEastAsia" w:eastAsiaTheme="majorEastAsia" w:hAnsiTheme="majorEastAsia" w:hint="eastAsia"/>
          <w:sz w:val="22"/>
        </w:rPr>
        <w:t>日</w:t>
      </w:r>
      <w:r w:rsidR="003E499F" w:rsidRPr="00F60961">
        <w:rPr>
          <w:rFonts w:asciiTheme="majorEastAsia" w:eastAsiaTheme="majorEastAsia" w:hAnsiTheme="majorEastAsia" w:hint="eastAsia"/>
          <w:sz w:val="22"/>
        </w:rPr>
        <w:t>期限）</w:t>
      </w:r>
    </w:p>
    <w:p w:rsidR="00FA48D0" w:rsidRPr="000C04BA" w:rsidRDefault="000C04BA" w:rsidP="0041776D">
      <w:pPr>
        <w:rPr>
          <w:rFonts w:ascii="Meiryo UI" w:eastAsia="Meiryo UI" w:hAnsi="Meiryo UI" w:cs="Meiryo UI"/>
          <w:b/>
          <w:sz w:val="24"/>
          <w:szCs w:val="24"/>
        </w:rPr>
      </w:pPr>
      <w:r w:rsidRPr="000C04BA">
        <w:rPr>
          <w:rFonts w:ascii="Meiryo UI" w:eastAsia="Meiryo UI" w:hAnsi="Meiryo UI" w:cs="Meiryo UI" w:hint="eastAsia"/>
          <w:b/>
          <w:sz w:val="24"/>
          <w:szCs w:val="24"/>
        </w:rPr>
        <w:t xml:space="preserve">４　</w:t>
      </w:r>
      <w:r w:rsidR="00425541" w:rsidRPr="00F715D3">
        <w:rPr>
          <w:rFonts w:ascii="Meiryo UI" w:eastAsia="Meiryo UI" w:hAnsi="Meiryo UI" w:cs="Meiryo UI" w:hint="eastAsia"/>
          <w:b/>
          <w:sz w:val="24"/>
          <w:szCs w:val="24"/>
        </w:rPr>
        <w:t>実施状況</w:t>
      </w:r>
    </w:p>
    <w:p w:rsidR="00162C4E" w:rsidRDefault="00162C4E" w:rsidP="00F46394">
      <w:pPr>
        <w:spacing w:line="0" w:lineRule="atLeast"/>
        <w:ind w:firstLineChars="4400" w:firstLine="8800"/>
        <w:rPr>
          <w:rFonts w:asciiTheme="majorEastAsia" w:eastAsiaTheme="majorEastAsia" w:hAnsiTheme="majorEastAsia"/>
          <w:sz w:val="22"/>
        </w:rPr>
      </w:pPr>
      <w:r w:rsidRPr="00F46394">
        <w:rPr>
          <w:rFonts w:asciiTheme="majorEastAsia" w:eastAsiaTheme="majorEastAsia" w:hAnsiTheme="majorEastAsia" w:hint="eastAsia"/>
          <w:sz w:val="20"/>
        </w:rPr>
        <w:t>（単位：人）</w:t>
      </w:r>
    </w:p>
    <w:tbl>
      <w:tblPr>
        <w:tblW w:w="9639" w:type="dxa"/>
        <w:tblInd w:w="383" w:type="dxa"/>
        <w:tblCellMar>
          <w:left w:w="99" w:type="dxa"/>
          <w:right w:w="99" w:type="dxa"/>
        </w:tblCellMar>
        <w:tblLook w:val="04A0" w:firstRow="1" w:lastRow="0" w:firstColumn="1" w:lastColumn="0" w:noHBand="0" w:noVBand="1"/>
      </w:tblPr>
      <w:tblGrid>
        <w:gridCol w:w="992"/>
        <w:gridCol w:w="709"/>
        <w:gridCol w:w="709"/>
        <w:gridCol w:w="708"/>
        <w:gridCol w:w="709"/>
        <w:gridCol w:w="709"/>
        <w:gridCol w:w="709"/>
        <w:gridCol w:w="218"/>
        <w:gridCol w:w="632"/>
        <w:gridCol w:w="709"/>
        <w:gridCol w:w="709"/>
        <w:gridCol w:w="708"/>
        <w:gridCol w:w="709"/>
        <w:gridCol w:w="709"/>
      </w:tblGrid>
      <w:tr w:rsidR="00162C4E" w:rsidRPr="00162C4E" w:rsidTr="00162C4E">
        <w:trPr>
          <w:trHeight w:val="581"/>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18"/>
                <w:szCs w:val="18"/>
              </w:rPr>
            </w:pPr>
            <w:r w:rsidRPr="00162C4E">
              <w:rPr>
                <w:rFonts w:ascii="ＭＳ Ｐゴシック" w:eastAsia="ＭＳ Ｐゴシック" w:hAnsi="ＭＳ Ｐゴシック" w:cs="ＭＳ Ｐゴシック" w:hint="eastAsia"/>
                <w:color w:val="000000"/>
                <w:kern w:val="0"/>
                <w:sz w:val="18"/>
                <w:szCs w:val="18"/>
              </w:rPr>
              <w:t>陽性者の検査年度</w:t>
            </w:r>
          </w:p>
        </w:tc>
        <w:tc>
          <w:tcPr>
            <w:tcW w:w="1418"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対象者数</w:t>
            </w:r>
          </w:p>
        </w:tc>
        <w:tc>
          <w:tcPr>
            <w:tcW w:w="141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あて所不明</w:t>
            </w:r>
          </w:p>
        </w:tc>
        <w:tc>
          <w:tcPr>
            <w:tcW w:w="1418" w:type="dxa"/>
            <w:gridSpan w:val="2"/>
            <w:tcBorders>
              <w:top w:val="single" w:sz="4" w:space="0" w:color="auto"/>
              <w:left w:val="nil"/>
              <w:right w:val="single" w:sz="4" w:space="0" w:color="auto"/>
            </w:tcBorders>
            <w:shd w:val="clear" w:color="auto" w:fill="auto"/>
            <w:vAlign w:val="center"/>
            <w:hideMark/>
          </w:tcPr>
          <w:p w:rsidR="00162C4E" w:rsidRPr="0045245F" w:rsidRDefault="00162C4E" w:rsidP="00162C4E">
            <w:pPr>
              <w:widowControl/>
              <w:spacing w:line="0" w:lineRule="atLeast"/>
              <w:jc w:val="center"/>
              <w:rPr>
                <w:rFonts w:ascii="ＭＳ Ｐゴシック" w:eastAsia="ＭＳ Ｐゴシック" w:hAnsi="ＭＳ Ｐゴシック" w:cs="ＭＳ Ｐゴシック"/>
                <w:color w:val="000000"/>
                <w:kern w:val="0"/>
                <w:sz w:val="20"/>
                <w:szCs w:val="20"/>
              </w:rPr>
            </w:pPr>
            <w:r w:rsidRPr="0045245F">
              <w:rPr>
                <w:rFonts w:ascii="ＭＳ Ｐゴシック" w:eastAsia="ＭＳ Ｐゴシック" w:hAnsi="ＭＳ Ｐゴシック" w:cs="ＭＳ Ｐゴシック" w:hint="eastAsia"/>
                <w:color w:val="000000"/>
                <w:kern w:val="0"/>
                <w:sz w:val="20"/>
                <w:szCs w:val="20"/>
              </w:rPr>
              <w:t>フォ</w:t>
            </w:r>
            <w:r w:rsidR="0045245F" w:rsidRPr="0045245F">
              <w:rPr>
                <w:rFonts w:ascii="ＭＳ Ｐゴシック" w:eastAsia="ＭＳ Ｐゴシック" w:hAnsi="ＭＳ Ｐゴシック" w:cs="ＭＳ Ｐゴシック" w:hint="eastAsia"/>
                <w:color w:val="000000"/>
                <w:kern w:val="0"/>
                <w:sz w:val="20"/>
                <w:szCs w:val="20"/>
              </w:rPr>
              <w:t>ロ</w:t>
            </w:r>
            <w:r w:rsidRPr="0045245F">
              <w:rPr>
                <w:rFonts w:ascii="ＭＳ Ｐゴシック" w:eastAsia="ＭＳ Ｐゴシック" w:hAnsi="ＭＳ Ｐゴシック" w:cs="ＭＳ Ｐゴシック" w:hint="eastAsia"/>
                <w:color w:val="000000"/>
                <w:kern w:val="0"/>
                <w:sz w:val="20"/>
                <w:szCs w:val="20"/>
              </w:rPr>
              <w:t>ーアップ</w:t>
            </w:r>
          </w:p>
          <w:p w:rsidR="00162C4E" w:rsidRPr="00162C4E" w:rsidRDefault="00162C4E" w:rsidP="00162C4E">
            <w:pPr>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対象者数</w:t>
            </w:r>
          </w:p>
        </w:tc>
        <w:tc>
          <w:tcPr>
            <w:tcW w:w="218" w:type="dxa"/>
            <w:vMerge w:val="restart"/>
            <w:tcBorders>
              <w:top w:val="nil"/>
              <w:left w:val="nil"/>
              <w:bottom w:val="nil"/>
              <w:right w:val="nil"/>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p>
        </w:tc>
        <w:tc>
          <w:tcPr>
            <w:tcW w:w="1341" w:type="dxa"/>
            <w:gridSpan w:val="2"/>
            <w:tcBorders>
              <w:top w:val="single" w:sz="4" w:space="0" w:color="auto"/>
              <w:left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回答数</w:t>
            </w:r>
          </w:p>
        </w:tc>
        <w:tc>
          <w:tcPr>
            <w:tcW w:w="1417"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022980">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本人死亡等</w:t>
            </w:r>
          </w:p>
        </w:tc>
        <w:tc>
          <w:tcPr>
            <w:tcW w:w="1418"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022980">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分析数</w:t>
            </w:r>
          </w:p>
        </w:tc>
      </w:tr>
      <w:tr w:rsidR="00162C4E" w:rsidRPr="00162C4E" w:rsidTr="00162C4E">
        <w:trPr>
          <w:trHeight w:val="270"/>
        </w:trPr>
        <w:tc>
          <w:tcPr>
            <w:tcW w:w="992" w:type="dxa"/>
            <w:vMerge/>
            <w:tcBorders>
              <w:left w:val="single" w:sz="4" w:space="0" w:color="auto"/>
              <w:right w:val="single" w:sz="4" w:space="0" w:color="auto"/>
            </w:tcBorders>
            <w:vAlign w:val="center"/>
            <w:hideMark/>
          </w:tcPr>
          <w:p w:rsidR="00162C4E" w:rsidRPr="00162C4E" w:rsidRDefault="00162C4E" w:rsidP="00162C4E">
            <w:pPr>
              <w:spacing w:line="0" w:lineRule="atLeast"/>
              <w:jc w:val="left"/>
              <w:rPr>
                <w:rFonts w:ascii="ＭＳ Ｐゴシック" w:eastAsia="ＭＳ Ｐゴシック" w:hAnsi="ＭＳ Ｐゴシック" w:cs="ＭＳ Ｐゴシック"/>
                <w:color w:val="000000"/>
                <w:kern w:val="0"/>
                <w:sz w:val="22"/>
              </w:rPr>
            </w:pPr>
          </w:p>
        </w:tc>
        <w:tc>
          <w:tcPr>
            <w:tcW w:w="1418" w:type="dxa"/>
            <w:gridSpan w:val="2"/>
            <w:tcBorders>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(A)</w:t>
            </w:r>
          </w:p>
        </w:tc>
        <w:tc>
          <w:tcPr>
            <w:tcW w:w="1417" w:type="dxa"/>
            <w:gridSpan w:val="2"/>
            <w:tcBorders>
              <w:left w:val="single" w:sz="4" w:space="0" w:color="auto"/>
              <w:bottom w:val="single" w:sz="4" w:space="0" w:color="000000"/>
              <w:right w:val="single" w:sz="4" w:space="0" w:color="auto"/>
            </w:tcBorders>
            <w:vAlign w:val="center"/>
            <w:hideMark/>
          </w:tcPr>
          <w:p w:rsidR="00162C4E" w:rsidRPr="00162C4E" w:rsidRDefault="00162C4E" w:rsidP="00162C4E">
            <w:pPr>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（B）</w:t>
            </w:r>
          </w:p>
        </w:tc>
        <w:tc>
          <w:tcPr>
            <w:tcW w:w="1418" w:type="dxa"/>
            <w:gridSpan w:val="2"/>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（A）-(B)</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1341" w:type="dxa"/>
            <w:gridSpan w:val="2"/>
            <w:tcBorders>
              <w:top w:val="nil"/>
              <w:left w:val="single" w:sz="4" w:space="0" w:color="auto"/>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c>
          <w:tcPr>
            <w:tcW w:w="1417" w:type="dxa"/>
            <w:gridSpan w:val="2"/>
            <w:tcBorders>
              <w:top w:val="nil"/>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（D）</w:t>
            </w:r>
          </w:p>
        </w:tc>
        <w:tc>
          <w:tcPr>
            <w:tcW w:w="1418" w:type="dxa"/>
            <w:gridSpan w:val="2"/>
            <w:tcBorders>
              <w:top w:val="nil"/>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（C）-(D)</w:t>
            </w:r>
          </w:p>
        </w:tc>
      </w:tr>
      <w:tr w:rsidR="00162C4E" w:rsidRPr="00162C4E" w:rsidTr="00162C4E">
        <w:trPr>
          <w:trHeight w:val="270"/>
        </w:trPr>
        <w:tc>
          <w:tcPr>
            <w:tcW w:w="992" w:type="dxa"/>
            <w:vMerge/>
            <w:tcBorders>
              <w:left w:val="single" w:sz="4" w:space="0" w:color="auto"/>
              <w:bottom w:val="single" w:sz="4" w:space="0" w:color="auto"/>
              <w:right w:val="single" w:sz="4" w:space="0" w:color="auto"/>
            </w:tcBorders>
            <w:shd w:val="clear" w:color="auto" w:fill="auto"/>
            <w:noWrap/>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r>
      <w:tr w:rsidR="00162C4E" w:rsidRPr="00162C4E" w:rsidTr="0011740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708"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BC2199"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B940A9"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31018E"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162C4E" w:rsidRPr="00162C4E" w:rsidTr="0011740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971D82">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r w:rsidR="00971D82">
              <w:rPr>
                <w:rFonts w:ascii="ＭＳ Ｐゴシック" w:eastAsia="ＭＳ Ｐゴシック" w:hAnsi="ＭＳ Ｐゴシック" w:cs="ＭＳ Ｐゴシック"/>
                <w:color w:val="000000"/>
                <w:kern w:val="0"/>
                <w:sz w:val="22"/>
              </w:rPr>
              <w:t>0</w:t>
            </w:r>
          </w:p>
        </w:tc>
        <w:tc>
          <w:tcPr>
            <w:tcW w:w="708"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162C4E" w:rsidRPr="00162C4E" w:rsidTr="0011740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708"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B940A9"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31018E"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162C4E" w:rsidRPr="00162C4E" w:rsidTr="0011740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28</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708"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162C4E" w:rsidRPr="00162C4E" w:rsidTr="0011740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w:t>
            </w:r>
          </w:p>
        </w:tc>
        <w:tc>
          <w:tcPr>
            <w:tcW w:w="708"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DF4315"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E173FA"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tcPr>
          <w:p w:rsidR="00162C4E" w:rsidRPr="00162C4E" w:rsidRDefault="00F715D3"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r>
      <w:tr w:rsidR="00F60961" w:rsidRPr="00F60961"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064761" w:rsidRPr="00F60961" w:rsidRDefault="00064761" w:rsidP="00162C4E">
            <w:pPr>
              <w:widowControl/>
              <w:spacing w:line="0" w:lineRule="atLeast"/>
              <w:jc w:val="center"/>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30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6</w:t>
            </w:r>
          </w:p>
        </w:tc>
        <w:tc>
          <w:tcPr>
            <w:tcW w:w="708" w:type="dxa"/>
            <w:tcBorders>
              <w:top w:val="nil"/>
              <w:left w:val="nil"/>
              <w:bottom w:val="single" w:sz="4" w:space="0" w:color="auto"/>
              <w:right w:val="single" w:sz="4" w:space="0" w:color="auto"/>
            </w:tcBorders>
            <w:shd w:val="clear" w:color="auto" w:fill="auto"/>
            <w:vAlign w:val="center"/>
          </w:tcPr>
          <w:p w:rsidR="00064761" w:rsidRPr="00F60961" w:rsidRDefault="00DF4315"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DF4315"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5</w:t>
            </w:r>
          </w:p>
        </w:tc>
        <w:tc>
          <w:tcPr>
            <w:tcW w:w="218" w:type="dxa"/>
            <w:vMerge/>
            <w:tcBorders>
              <w:top w:val="nil"/>
              <w:left w:val="nil"/>
              <w:bottom w:val="nil"/>
              <w:right w:val="nil"/>
            </w:tcBorders>
            <w:vAlign w:val="center"/>
          </w:tcPr>
          <w:p w:rsidR="00064761" w:rsidRPr="00F60961" w:rsidRDefault="00064761" w:rsidP="00162C4E">
            <w:pPr>
              <w:widowControl/>
              <w:spacing w:line="0" w:lineRule="atLeast"/>
              <w:jc w:val="left"/>
              <w:rPr>
                <w:rFonts w:ascii="ＭＳ Ｐゴシック" w:eastAsia="ＭＳ Ｐゴシック" w:hAnsi="ＭＳ Ｐゴシック" w:cs="ＭＳ Ｐゴシック"/>
                <w:kern w:val="0"/>
                <w:sz w:val="22"/>
              </w:rPr>
            </w:pPr>
          </w:p>
        </w:tc>
        <w:tc>
          <w:tcPr>
            <w:tcW w:w="632" w:type="dxa"/>
            <w:tcBorders>
              <w:top w:val="nil"/>
              <w:left w:val="single" w:sz="4" w:space="0" w:color="auto"/>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DF4315"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F715D3"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8" w:type="dxa"/>
            <w:tcBorders>
              <w:top w:val="nil"/>
              <w:left w:val="nil"/>
              <w:bottom w:val="single" w:sz="4" w:space="0" w:color="auto"/>
              <w:right w:val="single" w:sz="4" w:space="0" w:color="auto"/>
            </w:tcBorders>
            <w:shd w:val="clear" w:color="auto" w:fill="auto"/>
            <w:vAlign w:val="center"/>
          </w:tcPr>
          <w:p w:rsidR="00064761" w:rsidRPr="00F60961" w:rsidRDefault="00F715D3"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064761" w:rsidRPr="00F60961" w:rsidRDefault="00F715D3"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r>
      <w:tr w:rsidR="00F60961" w:rsidRPr="00F60961"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tcPr>
          <w:p w:rsidR="00351BB7" w:rsidRPr="00F60961" w:rsidRDefault="00351BB7" w:rsidP="00162C4E">
            <w:pPr>
              <w:widowControl/>
              <w:spacing w:line="0" w:lineRule="atLeast"/>
              <w:jc w:val="center"/>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31</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1</w:t>
            </w:r>
          </w:p>
        </w:tc>
        <w:tc>
          <w:tcPr>
            <w:tcW w:w="708"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1</w:t>
            </w:r>
          </w:p>
        </w:tc>
        <w:tc>
          <w:tcPr>
            <w:tcW w:w="218" w:type="dxa"/>
            <w:vMerge/>
            <w:tcBorders>
              <w:top w:val="nil"/>
              <w:left w:val="nil"/>
              <w:bottom w:val="nil"/>
              <w:right w:val="nil"/>
            </w:tcBorders>
            <w:vAlign w:val="center"/>
          </w:tcPr>
          <w:p w:rsidR="00351BB7" w:rsidRPr="00F60961" w:rsidRDefault="00351BB7" w:rsidP="00162C4E">
            <w:pPr>
              <w:widowControl/>
              <w:spacing w:line="0" w:lineRule="atLeast"/>
              <w:jc w:val="left"/>
              <w:rPr>
                <w:rFonts w:ascii="ＭＳ Ｐゴシック" w:eastAsia="ＭＳ Ｐゴシック" w:hAnsi="ＭＳ Ｐゴシック" w:cs="ＭＳ Ｐゴシック"/>
                <w:kern w:val="0"/>
                <w:sz w:val="22"/>
              </w:rPr>
            </w:pPr>
          </w:p>
        </w:tc>
        <w:tc>
          <w:tcPr>
            <w:tcW w:w="632" w:type="dxa"/>
            <w:tcBorders>
              <w:top w:val="nil"/>
              <w:left w:val="single" w:sz="4" w:space="0" w:color="auto"/>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8"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0</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351BB7" w:rsidRPr="00F60961" w:rsidRDefault="00971D82" w:rsidP="00162C4E">
            <w:pPr>
              <w:widowControl/>
              <w:spacing w:line="0" w:lineRule="atLeast"/>
              <w:jc w:val="right"/>
              <w:rPr>
                <w:rFonts w:ascii="ＭＳ Ｐゴシック" w:eastAsia="ＭＳ Ｐゴシック" w:hAnsi="ＭＳ Ｐゴシック" w:cs="ＭＳ Ｐゴシック"/>
                <w:kern w:val="0"/>
                <w:sz w:val="22"/>
              </w:rPr>
            </w:pPr>
            <w:r w:rsidRPr="00F60961">
              <w:rPr>
                <w:rFonts w:ascii="ＭＳ Ｐゴシック" w:eastAsia="ＭＳ Ｐゴシック" w:hAnsi="ＭＳ Ｐゴシック" w:cs="ＭＳ Ｐゴシック" w:hint="eastAsia"/>
                <w:kern w:val="0"/>
                <w:sz w:val="22"/>
              </w:rPr>
              <w:t>1</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計</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84</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vAlign w:val="center"/>
            <w:hideMark/>
          </w:tcPr>
          <w:p w:rsidR="00162C4E" w:rsidRPr="00162C4E" w:rsidRDefault="00BF314C"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r>
      <w:tr w:rsidR="00162C4E" w:rsidRPr="00162C4E" w:rsidTr="00F46394">
        <w:trPr>
          <w:trHeight w:val="85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EC1067" w:rsidRDefault="00162C4E" w:rsidP="00EC1067">
            <w:pPr>
              <w:widowControl/>
              <w:spacing w:line="0" w:lineRule="atLeast"/>
              <w:jc w:val="center"/>
              <w:rPr>
                <w:rFonts w:ascii="ＭＳ Ｐゴシック" w:eastAsia="ＭＳ Ｐゴシック" w:hAnsi="ＭＳ Ｐゴシック" w:cs="ＭＳ Ｐゴシック"/>
                <w:color w:val="000000"/>
                <w:kern w:val="0"/>
                <w:sz w:val="24"/>
              </w:rPr>
            </w:pPr>
            <w:r w:rsidRPr="00EC1067">
              <w:rPr>
                <w:rFonts w:ascii="ＭＳ Ｐゴシック" w:eastAsia="ＭＳ Ｐゴシック" w:hAnsi="ＭＳ Ｐゴシック" w:cs="ＭＳ Ｐゴシック" w:hint="eastAsia"/>
                <w:color w:val="000000"/>
                <w:kern w:val="0"/>
                <w:sz w:val="24"/>
              </w:rPr>
              <w:t>総計</w:t>
            </w:r>
          </w:p>
          <w:p w:rsidR="00162C4E" w:rsidRPr="00EC1067" w:rsidRDefault="00F46394" w:rsidP="00EC1067">
            <w:pPr>
              <w:widowControl/>
              <w:autoSpaceDE w:val="0"/>
              <w:spacing w:line="0" w:lineRule="atLeast"/>
              <w:jc w:val="center"/>
              <w:rPr>
                <w:rFonts w:ascii="ＭＳ Ｐゴシック" w:eastAsia="ＭＳ Ｐゴシック" w:hAnsi="ＭＳ Ｐゴシック" w:cs="ＭＳ Ｐゴシック"/>
                <w:color w:val="000000"/>
                <w:kern w:val="0"/>
                <w:sz w:val="24"/>
              </w:rPr>
            </w:pPr>
            <w:r w:rsidRPr="00EC1067">
              <w:rPr>
                <w:rFonts w:ascii="ＭＳ Ｐゴシック" w:eastAsia="ＭＳ Ｐゴシック" w:hAnsi="ＭＳ Ｐゴシック" w:cs="ＭＳ Ｐゴシック" w:hint="eastAsia"/>
                <w:color w:val="000000"/>
                <w:kern w:val="0"/>
                <w:sz w:val="24"/>
              </w:rPr>
              <w:t>（B＋C</w:t>
            </w:r>
            <w:r w:rsidR="00162C4E" w:rsidRPr="00EC1067">
              <w:rPr>
                <w:rFonts w:ascii="ＭＳ Ｐゴシック" w:eastAsia="ＭＳ Ｐゴシック" w:hAnsi="ＭＳ Ｐゴシック" w:cs="ＭＳ Ｐゴシック" w:hint="eastAsia"/>
                <w:color w:val="000000"/>
                <w:kern w:val="0"/>
                <w:sz w:val="24"/>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66FB" w:rsidRDefault="001466FB" w:rsidP="00971D82">
            <w:pPr>
              <w:widowControl/>
              <w:spacing w:line="0" w:lineRule="atLeast"/>
              <w:jc w:val="center"/>
              <w:rPr>
                <w:rFonts w:ascii="ＭＳ Ｐゴシック" w:eastAsia="ＭＳ Ｐゴシック" w:hAnsi="ＭＳ Ｐゴシック" w:cs="ＭＳ Ｐゴシック"/>
                <w:color w:val="000000"/>
                <w:kern w:val="0"/>
                <w:sz w:val="22"/>
              </w:rPr>
            </w:pPr>
          </w:p>
          <w:p w:rsidR="00B30723" w:rsidRPr="00B30723" w:rsidRDefault="00971D82" w:rsidP="001466FB">
            <w:pPr>
              <w:widowControl/>
              <w:spacing w:line="0" w:lineRule="atLeast"/>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color w:val="000000"/>
                <w:kern w:val="0"/>
                <w:sz w:val="22"/>
              </w:rPr>
              <w:t>114</w:t>
            </w:r>
            <w:bookmarkStart w:id="0" w:name="_GoBack"/>
            <w:bookmarkEnd w:id="0"/>
          </w:p>
          <w:p w:rsidR="00162C4E" w:rsidRPr="00B30723" w:rsidRDefault="00162C4E" w:rsidP="00B30723">
            <w:pPr>
              <w:rPr>
                <w:rFonts w:ascii="ＭＳ Ｐゴシック" w:eastAsia="ＭＳ Ｐゴシック" w:hAnsi="ＭＳ Ｐゴシック" w:cs="ＭＳ Ｐゴシック"/>
                <w:sz w:val="22"/>
              </w:rPr>
            </w:pP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971D82"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F715D3"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62C4E" w:rsidRPr="00162C4E" w:rsidRDefault="00971D82" w:rsidP="00EC1067">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00F715D3" w:rsidRPr="00EC1067">
              <w:rPr>
                <w:rFonts w:ascii="ＭＳ Ｐゴシック" w:eastAsia="ＭＳ Ｐゴシック" w:hAnsi="ＭＳ Ｐゴシック" w:cs="ＭＳ Ｐゴシック" w:hint="eastAsia"/>
                <w:color w:val="000000"/>
                <w:kern w:val="0"/>
                <w:sz w:val="22"/>
              </w:rPr>
              <w:t>（</w:t>
            </w:r>
            <w:r w:rsidR="00EC1067" w:rsidRPr="00EC1067">
              <w:rPr>
                <w:rFonts w:ascii="ＭＳ Ｐゴシック" w:eastAsia="ＭＳ Ｐゴシック" w:hAnsi="ＭＳ Ｐゴシック" w:cs="ＭＳ Ｐゴシック" w:hint="eastAsia"/>
                <w:color w:val="000000"/>
                <w:kern w:val="0"/>
                <w:sz w:val="22"/>
              </w:rPr>
              <w:t>対</w:t>
            </w:r>
            <w:r w:rsidR="00162C4E" w:rsidRPr="00EC1067">
              <w:rPr>
                <w:rFonts w:ascii="ＭＳ Ｐゴシック" w:eastAsia="ＭＳ Ｐゴシック" w:hAnsi="ＭＳ Ｐゴシック" w:cs="ＭＳ Ｐゴシック" w:hint="eastAsia"/>
                <w:color w:val="000000"/>
                <w:kern w:val="0"/>
                <w:sz w:val="22"/>
              </w:rPr>
              <w:t>対象者比</w:t>
            </w:r>
            <w:r w:rsidR="00F715D3" w:rsidRPr="00EC1067">
              <w:rPr>
                <w:rFonts w:ascii="ＭＳ Ｐゴシック" w:eastAsia="ＭＳ Ｐゴシック" w:hAnsi="ＭＳ Ｐゴシック" w:cs="ＭＳ Ｐゴシック" w:hint="eastAsia"/>
                <w:color w:val="000000"/>
                <w:kern w:val="0"/>
                <w:sz w:val="22"/>
              </w:rPr>
              <w:t>10</w:t>
            </w:r>
            <w:r>
              <w:rPr>
                <w:rFonts w:ascii="ＭＳ Ｐゴシック" w:eastAsia="ＭＳ Ｐゴシック" w:hAnsi="ＭＳ Ｐゴシック" w:cs="ＭＳ Ｐゴシック" w:hint="eastAsia"/>
                <w:color w:val="000000"/>
                <w:kern w:val="0"/>
                <w:sz w:val="22"/>
              </w:rPr>
              <w:t>.5</w:t>
            </w:r>
            <w:r w:rsidR="00162C4E" w:rsidRPr="00EC1067">
              <w:rPr>
                <w:rFonts w:ascii="ＭＳ Ｐゴシック" w:eastAsia="ＭＳ Ｐゴシック" w:hAnsi="ＭＳ Ｐゴシック" w:cs="ＭＳ Ｐゴシック" w:hint="eastAsia"/>
                <w:color w:val="000000"/>
                <w:kern w:val="0"/>
                <w:sz w:val="22"/>
              </w:rPr>
              <w:t>%）</w:t>
            </w:r>
          </w:p>
        </w:tc>
      </w:tr>
    </w:tbl>
    <w:p w:rsidR="002463CC" w:rsidRDefault="002463CC" w:rsidP="00AA2941">
      <w:pPr>
        <w:rPr>
          <w:rFonts w:asciiTheme="majorEastAsia" w:eastAsiaTheme="majorEastAsia" w:hAnsiTheme="majorEastAsia"/>
          <w:b/>
          <w:sz w:val="22"/>
          <w:u w:val="single"/>
        </w:rPr>
      </w:pPr>
    </w:p>
    <w:p w:rsidR="00977314" w:rsidRPr="00425541" w:rsidRDefault="00425541" w:rsidP="00425541">
      <w:pPr>
        <w:spacing w:afterLines="50" w:after="180" w:line="0" w:lineRule="atLeast"/>
        <w:rPr>
          <w:rFonts w:ascii="Meiryo UI" w:eastAsia="Meiryo UI" w:hAnsi="Meiryo UI"/>
          <w:b/>
          <w:sz w:val="24"/>
          <w:szCs w:val="24"/>
        </w:rPr>
      </w:pPr>
      <w:r w:rsidRPr="00425541">
        <w:rPr>
          <w:rFonts w:ascii="Meiryo UI" w:eastAsia="Meiryo UI" w:hAnsi="Meiryo UI" w:hint="eastAsia"/>
          <w:b/>
          <w:sz w:val="24"/>
          <w:szCs w:val="24"/>
        </w:rPr>
        <w:t>５</w:t>
      </w:r>
      <w:r>
        <w:rPr>
          <w:rFonts w:ascii="Meiryo UI" w:eastAsia="Meiryo UI" w:hAnsi="Meiryo UI" w:hint="eastAsia"/>
          <w:b/>
          <w:sz w:val="24"/>
          <w:szCs w:val="24"/>
        </w:rPr>
        <w:t xml:space="preserve">　</w:t>
      </w:r>
      <w:r w:rsidR="00AB623C" w:rsidRPr="00425541">
        <w:rPr>
          <w:rFonts w:ascii="Meiryo UI" w:eastAsia="Meiryo UI" w:hAnsi="Meiryo UI" w:hint="eastAsia"/>
          <w:b/>
          <w:sz w:val="24"/>
          <w:szCs w:val="24"/>
        </w:rPr>
        <w:t>肝炎ウイルス陽性者アンケート「医療機関等の受診状況に関する調査票」回答結果</w:t>
      </w:r>
    </w:p>
    <w:p w:rsidR="00AB623C" w:rsidRDefault="00425541" w:rsidP="00425541">
      <w:pPr>
        <w:ind w:firstLineChars="200" w:firstLine="420"/>
        <w:jc w:val="left"/>
        <w:rPr>
          <w:rFonts w:asciiTheme="majorEastAsia" w:eastAsiaTheme="majorEastAsia" w:hAnsiTheme="majorEastAsia"/>
          <w:kern w:val="0"/>
          <w:bdr w:val="single" w:sz="4" w:space="0" w:color="auto"/>
        </w:rPr>
      </w:pPr>
      <w:r w:rsidRPr="00425541">
        <w:rPr>
          <w:rFonts w:asciiTheme="majorEastAsia" w:eastAsiaTheme="majorEastAsia" w:hAnsiTheme="majorEastAsia" w:hint="eastAsia"/>
          <w:kern w:val="0"/>
        </w:rPr>
        <w:t>調査で回答のあった</w:t>
      </w:r>
      <w:r w:rsidR="006D55CD">
        <w:rPr>
          <w:rFonts w:asciiTheme="majorEastAsia" w:eastAsiaTheme="majorEastAsia" w:hAnsiTheme="majorEastAsia" w:hint="eastAsia"/>
          <w:kern w:val="0"/>
        </w:rPr>
        <w:t>１２</w:t>
      </w:r>
      <w:r w:rsidRPr="00425541">
        <w:rPr>
          <w:rFonts w:asciiTheme="majorEastAsia" w:eastAsiaTheme="majorEastAsia" w:hAnsiTheme="majorEastAsia" w:hint="eastAsia"/>
          <w:kern w:val="0"/>
        </w:rPr>
        <w:t>人（</w:t>
      </w:r>
      <w:r>
        <w:rPr>
          <w:rFonts w:asciiTheme="majorEastAsia" w:eastAsiaTheme="majorEastAsia" w:hAnsiTheme="majorEastAsia" w:hint="eastAsia"/>
          <w:kern w:val="0"/>
        </w:rPr>
        <w:t>本人</w:t>
      </w:r>
      <w:r w:rsidRPr="00425541">
        <w:rPr>
          <w:rFonts w:asciiTheme="majorEastAsia" w:eastAsiaTheme="majorEastAsia" w:hAnsiTheme="majorEastAsia" w:hint="eastAsia"/>
          <w:kern w:val="0"/>
        </w:rPr>
        <w:t>死亡者を除く）の結果については以下のとおり</w:t>
      </w:r>
      <w:r w:rsidR="006A685C">
        <w:rPr>
          <w:rFonts w:asciiTheme="majorEastAsia" w:eastAsiaTheme="majorEastAsia" w:hAnsiTheme="majorEastAsia" w:hint="eastAsia"/>
          <w:kern w:val="0"/>
        </w:rPr>
        <w:t>。</w:t>
      </w:r>
    </w:p>
    <w:tbl>
      <w:tblPr>
        <w:tblStyle w:val="a3"/>
        <w:tblpPr w:leftFromText="142" w:rightFromText="142" w:vertAnchor="text" w:horzAnchor="margin" w:tblpXSpec="right" w:tblpY="464"/>
        <w:tblW w:w="0" w:type="auto"/>
        <w:tblLook w:val="04A0" w:firstRow="1" w:lastRow="0" w:firstColumn="1" w:lastColumn="0" w:noHBand="0" w:noVBand="1"/>
      </w:tblPr>
      <w:tblGrid>
        <w:gridCol w:w="756"/>
        <w:gridCol w:w="601"/>
        <w:gridCol w:w="601"/>
        <w:gridCol w:w="601"/>
      </w:tblGrid>
      <w:tr w:rsidR="00AB623C" w:rsidTr="00425541">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回答</w:t>
            </w:r>
          </w:p>
        </w:tc>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計</w:t>
            </w:r>
          </w:p>
        </w:tc>
      </w:tr>
      <w:tr w:rsidR="00351BB7" w:rsidRPr="00351BB7" w:rsidTr="00425541">
        <w:trPr>
          <w:trHeight w:val="329"/>
        </w:trPr>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はい</w:t>
            </w:r>
          </w:p>
        </w:tc>
        <w:tc>
          <w:tcPr>
            <w:tcW w:w="0" w:type="auto"/>
          </w:tcPr>
          <w:p w:rsidR="00AB623C" w:rsidRPr="00037E35" w:rsidRDefault="00AD1FB2" w:rsidP="00425541">
            <w:pPr>
              <w:jc w:val="right"/>
              <w:rPr>
                <w:rFonts w:asciiTheme="minorEastAsia" w:hAnsiTheme="minorEastAsia"/>
                <w:sz w:val="22"/>
              </w:rPr>
            </w:pPr>
            <w:r w:rsidRPr="00037E35">
              <w:rPr>
                <w:rFonts w:asciiTheme="minorEastAsia" w:hAnsiTheme="minorEastAsia" w:hint="eastAsia"/>
                <w:sz w:val="22"/>
              </w:rPr>
              <w:t>4</w:t>
            </w:r>
            <w:r w:rsidR="00AB623C" w:rsidRPr="00037E35">
              <w:rPr>
                <w:rFonts w:asciiTheme="minorEastAsia" w:hAnsiTheme="minorEastAsia" w:hint="eastAsia"/>
                <w:sz w:val="22"/>
              </w:rPr>
              <w:t>人</w:t>
            </w:r>
          </w:p>
        </w:tc>
        <w:tc>
          <w:tcPr>
            <w:tcW w:w="0" w:type="auto"/>
          </w:tcPr>
          <w:p w:rsidR="00AB623C" w:rsidRPr="00037E35" w:rsidRDefault="00351BB7" w:rsidP="00425541">
            <w:pPr>
              <w:jc w:val="right"/>
              <w:rPr>
                <w:rFonts w:asciiTheme="minorEastAsia" w:hAnsiTheme="minorEastAsia"/>
                <w:sz w:val="22"/>
              </w:rPr>
            </w:pPr>
            <w:r w:rsidRPr="00037E35">
              <w:rPr>
                <w:rFonts w:asciiTheme="minorEastAsia" w:hAnsiTheme="minorEastAsia" w:hint="eastAsia"/>
                <w:sz w:val="22"/>
              </w:rPr>
              <w:t>2</w:t>
            </w:r>
            <w:r w:rsidR="00AB623C" w:rsidRPr="00037E35">
              <w:rPr>
                <w:rFonts w:asciiTheme="minorEastAsia" w:hAnsiTheme="minorEastAsia" w:hint="eastAsia"/>
                <w:sz w:val="22"/>
              </w:rPr>
              <w:t>人</w:t>
            </w:r>
          </w:p>
        </w:tc>
        <w:tc>
          <w:tcPr>
            <w:tcW w:w="0" w:type="auto"/>
          </w:tcPr>
          <w:p w:rsidR="00AB623C" w:rsidRPr="00037E35" w:rsidRDefault="00351BB7" w:rsidP="00425541">
            <w:pPr>
              <w:jc w:val="right"/>
              <w:rPr>
                <w:rFonts w:asciiTheme="minorEastAsia" w:hAnsiTheme="minorEastAsia"/>
                <w:sz w:val="22"/>
              </w:rPr>
            </w:pPr>
            <w:r w:rsidRPr="00037E35">
              <w:rPr>
                <w:rFonts w:asciiTheme="minorEastAsia" w:hAnsiTheme="minorEastAsia" w:hint="eastAsia"/>
                <w:sz w:val="22"/>
              </w:rPr>
              <w:t>6</w:t>
            </w:r>
            <w:r w:rsidR="00AB623C" w:rsidRPr="00037E35">
              <w:rPr>
                <w:rFonts w:asciiTheme="minorEastAsia" w:hAnsiTheme="minorEastAsia" w:hint="eastAsia"/>
                <w:sz w:val="22"/>
              </w:rPr>
              <w:t>人</w:t>
            </w:r>
          </w:p>
        </w:tc>
      </w:tr>
      <w:tr w:rsidR="00351BB7" w:rsidRPr="00351BB7" w:rsidTr="00425541">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いいえ</w:t>
            </w:r>
          </w:p>
        </w:tc>
        <w:tc>
          <w:tcPr>
            <w:tcW w:w="0" w:type="auto"/>
          </w:tcPr>
          <w:p w:rsidR="00AB623C" w:rsidRPr="00037E35" w:rsidRDefault="00351BB7" w:rsidP="00425541">
            <w:pPr>
              <w:jc w:val="right"/>
              <w:rPr>
                <w:rFonts w:asciiTheme="minorEastAsia" w:hAnsiTheme="minorEastAsia"/>
                <w:sz w:val="22"/>
              </w:rPr>
            </w:pPr>
            <w:r w:rsidRPr="00037E35">
              <w:rPr>
                <w:rFonts w:asciiTheme="minorEastAsia" w:hAnsiTheme="minorEastAsia" w:hint="eastAsia"/>
                <w:sz w:val="22"/>
              </w:rPr>
              <w:t>6</w:t>
            </w:r>
            <w:r w:rsidR="00AB623C" w:rsidRPr="00037E35">
              <w:rPr>
                <w:rFonts w:asciiTheme="minorEastAsia" w:hAnsiTheme="minorEastAsia" w:hint="eastAsia"/>
                <w:sz w:val="22"/>
              </w:rPr>
              <w:t>人</w:t>
            </w:r>
          </w:p>
        </w:tc>
        <w:tc>
          <w:tcPr>
            <w:tcW w:w="0" w:type="auto"/>
          </w:tcPr>
          <w:p w:rsidR="00AB623C" w:rsidRPr="00037E35" w:rsidRDefault="00EF33E7" w:rsidP="00425541">
            <w:pPr>
              <w:jc w:val="right"/>
              <w:rPr>
                <w:rFonts w:asciiTheme="minorEastAsia" w:hAnsiTheme="minorEastAsia"/>
                <w:sz w:val="22"/>
              </w:rPr>
            </w:pPr>
            <w:r w:rsidRPr="00037E35">
              <w:rPr>
                <w:rFonts w:asciiTheme="minorEastAsia" w:hAnsiTheme="minorEastAsia" w:hint="eastAsia"/>
                <w:sz w:val="22"/>
              </w:rPr>
              <w:t>0</w:t>
            </w:r>
            <w:r w:rsidR="00AB623C" w:rsidRPr="00037E35">
              <w:rPr>
                <w:rFonts w:asciiTheme="minorEastAsia" w:hAnsiTheme="minorEastAsia" w:hint="eastAsia"/>
                <w:sz w:val="22"/>
              </w:rPr>
              <w:t>人</w:t>
            </w:r>
          </w:p>
        </w:tc>
        <w:tc>
          <w:tcPr>
            <w:tcW w:w="0" w:type="auto"/>
          </w:tcPr>
          <w:p w:rsidR="00AB623C" w:rsidRPr="00037E35" w:rsidRDefault="00351BB7" w:rsidP="00425541">
            <w:pPr>
              <w:jc w:val="right"/>
              <w:rPr>
                <w:rFonts w:asciiTheme="minorEastAsia" w:hAnsiTheme="minorEastAsia"/>
                <w:sz w:val="22"/>
              </w:rPr>
            </w:pPr>
            <w:r w:rsidRPr="00037E35">
              <w:rPr>
                <w:rFonts w:asciiTheme="minorEastAsia" w:hAnsiTheme="minorEastAsia" w:hint="eastAsia"/>
                <w:sz w:val="22"/>
              </w:rPr>
              <w:t>6</w:t>
            </w:r>
            <w:r w:rsidR="00AB623C" w:rsidRPr="00037E35">
              <w:rPr>
                <w:rFonts w:asciiTheme="minorEastAsia" w:hAnsiTheme="minorEastAsia" w:hint="eastAsia"/>
                <w:sz w:val="22"/>
              </w:rPr>
              <w:t>人</w:t>
            </w:r>
          </w:p>
        </w:tc>
      </w:tr>
      <w:tr w:rsidR="00351BB7" w:rsidRPr="00351BB7" w:rsidTr="00425541">
        <w:tc>
          <w:tcPr>
            <w:tcW w:w="0" w:type="auto"/>
          </w:tcPr>
          <w:p w:rsidR="00AB623C" w:rsidRPr="00037E35" w:rsidRDefault="00AB623C" w:rsidP="00425541">
            <w:pPr>
              <w:jc w:val="center"/>
              <w:rPr>
                <w:rFonts w:asciiTheme="minorEastAsia" w:hAnsiTheme="minorEastAsia"/>
                <w:sz w:val="18"/>
                <w:szCs w:val="18"/>
              </w:rPr>
            </w:pPr>
            <w:r w:rsidRPr="00037E35">
              <w:rPr>
                <w:rFonts w:asciiTheme="minorEastAsia" w:hAnsiTheme="minorEastAsia" w:hint="eastAsia"/>
                <w:sz w:val="18"/>
                <w:szCs w:val="18"/>
              </w:rPr>
              <w:t>無記入</w:t>
            </w:r>
          </w:p>
        </w:tc>
        <w:tc>
          <w:tcPr>
            <w:tcW w:w="0" w:type="auto"/>
          </w:tcPr>
          <w:p w:rsidR="00AB623C" w:rsidRPr="00037E35" w:rsidRDefault="009A71D1" w:rsidP="00425541">
            <w:pPr>
              <w:jc w:val="right"/>
              <w:rPr>
                <w:rFonts w:asciiTheme="minorEastAsia" w:hAnsiTheme="minorEastAsia"/>
                <w:sz w:val="22"/>
              </w:rPr>
            </w:pPr>
            <w:r w:rsidRPr="00037E35">
              <w:rPr>
                <w:rFonts w:asciiTheme="minorEastAsia" w:hAnsiTheme="minorEastAsia" w:hint="eastAsia"/>
                <w:sz w:val="22"/>
              </w:rPr>
              <w:t>0</w:t>
            </w:r>
            <w:r w:rsidR="00AB623C" w:rsidRPr="00037E35">
              <w:rPr>
                <w:rFonts w:asciiTheme="minorEastAsia" w:hAnsiTheme="minorEastAsia" w:hint="eastAsia"/>
                <w:sz w:val="22"/>
              </w:rPr>
              <w:t>人</w:t>
            </w:r>
          </w:p>
        </w:tc>
        <w:tc>
          <w:tcPr>
            <w:tcW w:w="0" w:type="auto"/>
          </w:tcPr>
          <w:p w:rsidR="00AB623C" w:rsidRPr="00037E35" w:rsidRDefault="00EF33E7" w:rsidP="00425541">
            <w:pPr>
              <w:jc w:val="right"/>
              <w:rPr>
                <w:rFonts w:asciiTheme="minorEastAsia" w:hAnsiTheme="minorEastAsia"/>
                <w:sz w:val="22"/>
              </w:rPr>
            </w:pPr>
            <w:r w:rsidRPr="00037E35">
              <w:rPr>
                <w:rFonts w:asciiTheme="minorEastAsia" w:hAnsiTheme="minorEastAsia" w:hint="eastAsia"/>
                <w:sz w:val="22"/>
              </w:rPr>
              <w:t>0</w:t>
            </w:r>
            <w:r w:rsidR="00AB623C" w:rsidRPr="00037E35">
              <w:rPr>
                <w:rFonts w:asciiTheme="minorEastAsia" w:hAnsiTheme="minorEastAsia" w:hint="eastAsia"/>
                <w:sz w:val="22"/>
              </w:rPr>
              <w:t>人</w:t>
            </w:r>
          </w:p>
        </w:tc>
        <w:tc>
          <w:tcPr>
            <w:tcW w:w="0" w:type="auto"/>
          </w:tcPr>
          <w:p w:rsidR="00AB623C" w:rsidRPr="00037E35" w:rsidRDefault="009A71D1" w:rsidP="00425541">
            <w:pPr>
              <w:jc w:val="right"/>
              <w:rPr>
                <w:rFonts w:asciiTheme="minorEastAsia" w:hAnsiTheme="minorEastAsia"/>
                <w:sz w:val="22"/>
              </w:rPr>
            </w:pPr>
            <w:r w:rsidRPr="00037E35">
              <w:rPr>
                <w:rFonts w:asciiTheme="minorEastAsia" w:hAnsiTheme="minorEastAsia" w:hint="eastAsia"/>
                <w:sz w:val="22"/>
              </w:rPr>
              <w:t>0</w:t>
            </w:r>
            <w:r w:rsidR="00AB623C" w:rsidRPr="00037E35">
              <w:rPr>
                <w:rFonts w:asciiTheme="minorEastAsia" w:hAnsiTheme="minorEastAsia" w:hint="eastAsia"/>
                <w:sz w:val="22"/>
              </w:rPr>
              <w:t>人</w:t>
            </w:r>
          </w:p>
        </w:tc>
      </w:tr>
    </w:tbl>
    <w:p w:rsidR="00170708" w:rsidRDefault="00170708" w:rsidP="00AB623C">
      <w:pPr>
        <w:rPr>
          <w:rFonts w:asciiTheme="majorEastAsia" w:eastAsiaTheme="majorEastAsia" w:hAnsiTheme="majorEastAsia"/>
          <w:kern w:val="0"/>
          <w:sz w:val="18"/>
          <w:szCs w:val="18"/>
        </w:rPr>
      </w:pPr>
    </w:p>
    <w:p w:rsidR="00AB623C" w:rsidRDefault="00F635E4" w:rsidP="00AB623C">
      <w:pP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Ｑ１</w:t>
      </w:r>
      <w:r w:rsidR="001C18A2">
        <w:rPr>
          <w:rFonts w:asciiTheme="majorEastAsia" w:eastAsiaTheme="majorEastAsia" w:hAnsiTheme="majorEastAsia" w:hint="eastAsia"/>
          <w:kern w:val="0"/>
          <w:sz w:val="18"/>
          <w:szCs w:val="18"/>
        </w:rPr>
        <w:t xml:space="preserve">　</w:t>
      </w:r>
      <w:r w:rsidR="007B4D60" w:rsidRPr="00E04027">
        <w:rPr>
          <w:rFonts w:asciiTheme="majorEastAsia" w:eastAsiaTheme="majorEastAsia" w:hAnsiTheme="majorEastAsia" w:hint="eastAsia"/>
          <w:kern w:val="0"/>
          <w:sz w:val="18"/>
          <w:szCs w:val="18"/>
        </w:rPr>
        <w:t>ウイルス検診で「肝炎ウイルスが陽性または感染している可能性が高い」</w:t>
      </w:r>
    </w:p>
    <w:p w:rsidR="00AB623C" w:rsidRDefault="00AB623C" w:rsidP="00AB623C">
      <w:pP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xml:space="preserve">　　</w:t>
      </w:r>
      <w:r w:rsidR="007B4D60" w:rsidRPr="00E04027">
        <w:rPr>
          <w:rFonts w:asciiTheme="majorEastAsia" w:eastAsiaTheme="majorEastAsia" w:hAnsiTheme="majorEastAsia" w:hint="eastAsia"/>
          <w:kern w:val="0"/>
          <w:sz w:val="18"/>
          <w:szCs w:val="18"/>
        </w:rPr>
        <w:t>と判定された際に、紹介された肝炎専門医療機関（精密検査）を受診しまし</w:t>
      </w:r>
    </w:p>
    <w:p w:rsidR="006F3039" w:rsidRPr="00E04027" w:rsidRDefault="007B4D60" w:rsidP="00AB623C">
      <w:pPr>
        <w:ind w:firstLineChars="200" w:firstLine="360"/>
        <w:rPr>
          <w:rFonts w:asciiTheme="majorEastAsia" w:eastAsiaTheme="majorEastAsia" w:hAnsiTheme="majorEastAsia"/>
          <w:sz w:val="18"/>
          <w:szCs w:val="18"/>
        </w:rPr>
      </w:pPr>
      <w:r w:rsidRPr="00E04027">
        <w:rPr>
          <w:rFonts w:asciiTheme="majorEastAsia" w:eastAsiaTheme="majorEastAsia" w:hAnsiTheme="majorEastAsia" w:hint="eastAsia"/>
          <w:kern w:val="0"/>
          <w:sz w:val="18"/>
          <w:szCs w:val="18"/>
        </w:rPr>
        <w:t>たか</w:t>
      </w:r>
      <w:r w:rsidR="00AB623C">
        <w:rPr>
          <w:rFonts w:asciiTheme="majorEastAsia" w:eastAsiaTheme="majorEastAsia" w:hAnsiTheme="majorEastAsia" w:hint="eastAsia"/>
          <w:kern w:val="0"/>
          <w:sz w:val="18"/>
          <w:szCs w:val="18"/>
        </w:rPr>
        <w:t>。</w:t>
      </w:r>
    </w:p>
    <w:p w:rsidR="008C72A0" w:rsidRDefault="008C72A0" w:rsidP="00F635E4">
      <w:pPr>
        <w:rPr>
          <w:rFonts w:asciiTheme="majorEastAsia" w:eastAsiaTheme="majorEastAsia" w:hAnsiTheme="majorEastAsia"/>
          <w:sz w:val="18"/>
          <w:szCs w:val="18"/>
        </w:rPr>
      </w:pPr>
    </w:p>
    <w:p w:rsidR="006042E2" w:rsidRPr="006042E2" w:rsidRDefault="00F635E4" w:rsidP="00F635E4">
      <w:pPr>
        <w:rPr>
          <w:rFonts w:asciiTheme="majorEastAsia" w:eastAsiaTheme="majorEastAsia" w:hAnsiTheme="majorEastAsia"/>
          <w:sz w:val="18"/>
          <w:szCs w:val="18"/>
        </w:rPr>
      </w:pPr>
      <w:r>
        <w:rPr>
          <w:rFonts w:asciiTheme="majorEastAsia" w:eastAsiaTheme="majorEastAsia" w:hAnsiTheme="majorEastAsia" w:hint="eastAsia"/>
          <w:sz w:val="18"/>
          <w:szCs w:val="18"/>
        </w:rPr>
        <w:t>Ｑ２</w:t>
      </w:r>
      <w:r w:rsidR="00475C18" w:rsidRPr="00E04027">
        <w:rPr>
          <w:rFonts w:asciiTheme="majorEastAsia" w:eastAsiaTheme="majorEastAsia" w:hAnsiTheme="majorEastAsia" w:hint="eastAsia"/>
          <w:sz w:val="18"/>
          <w:szCs w:val="18"/>
        </w:rPr>
        <w:t xml:space="preserve">　</w:t>
      </w:r>
      <w:r w:rsidR="007B4D60" w:rsidRPr="000D510F">
        <w:rPr>
          <w:rFonts w:asciiTheme="majorEastAsia" w:eastAsiaTheme="majorEastAsia" w:hAnsiTheme="majorEastAsia" w:hint="eastAsia"/>
          <w:sz w:val="18"/>
          <w:szCs w:val="18"/>
        </w:rPr>
        <w:t>Ｑ１で</w:t>
      </w:r>
      <w:r w:rsidR="007B4D60" w:rsidRPr="000D510F">
        <w:rPr>
          <w:rFonts w:asciiTheme="majorEastAsia" w:eastAsiaTheme="majorEastAsia" w:hAnsiTheme="majorEastAsia" w:hint="eastAsia"/>
          <w:sz w:val="18"/>
          <w:szCs w:val="18"/>
          <w:bdr w:val="single" w:sz="4" w:space="0" w:color="auto" w:frame="1"/>
        </w:rPr>
        <w:t>“いいえ”</w:t>
      </w:r>
      <w:r w:rsidR="00475C18" w:rsidRPr="000D510F">
        <w:rPr>
          <w:rFonts w:asciiTheme="majorEastAsia" w:eastAsiaTheme="majorEastAsia" w:hAnsiTheme="majorEastAsia" w:hint="eastAsia"/>
          <w:sz w:val="18"/>
          <w:szCs w:val="18"/>
        </w:rPr>
        <w:t>の回答</w:t>
      </w:r>
      <w:r w:rsidRPr="000D510F">
        <w:rPr>
          <w:rFonts w:asciiTheme="majorEastAsia" w:eastAsiaTheme="majorEastAsia" w:hAnsiTheme="majorEastAsia" w:hint="eastAsia"/>
          <w:sz w:val="18"/>
          <w:szCs w:val="18"/>
        </w:rPr>
        <w:t>された方々の</w:t>
      </w:r>
      <w:r w:rsidR="00475C18" w:rsidRPr="000D510F">
        <w:rPr>
          <w:rFonts w:asciiTheme="majorEastAsia" w:eastAsiaTheme="majorEastAsia" w:hAnsiTheme="majorEastAsia" w:hint="eastAsia"/>
          <w:sz w:val="18"/>
          <w:szCs w:val="18"/>
        </w:rPr>
        <w:t>理由</w:t>
      </w:r>
      <w:r w:rsidR="006042E2">
        <w:rPr>
          <w:rFonts w:asciiTheme="majorEastAsia" w:eastAsiaTheme="majorEastAsia" w:hAnsiTheme="majorEastAsia" w:hint="eastAsia"/>
          <w:sz w:val="18"/>
          <w:szCs w:val="18"/>
        </w:rPr>
        <w:t>（複数回答）</w:t>
      </w:r>
    </w:p>
    <w:tbl>
      <w:tblPr>
        <w:tblStyle w:val="a3"/>
        <w:tblW w:w="8356" w:type="dxa"/>
        <w:tblInd w:w="392" w:type="dxa"/>
        <w:tblLook w:val="04A0" w:firstRow="1" w:lastRow="0" w:firstColumn="1" w:lastColumn="0" w:noHBand="0" w:noVBand="1"/>
      </w:tblPr>
      <w:tblGrid>
        <w:gridCol w:w="6119"/>
        <w:gridCol w:w="720"/>
        <w:gridCol w:w="720"/>
        <w:gridCol w:w="797"/>
      </w:tblGrid>
      <w:tr w:rsidR="00D144EE" w:rsidRPr="00037E35" w:rsidTr="00AB623C">
        <w:tc>
          <w:tcPr>
            <w:tcW w:w="6119" w:type="dxa"/>
          </w:tcPr>
          <w:p w:rsidR="00D144EE" w:rsidRPr="00037E35" w:rsidRDefault="00D144EE" w:rsidP="00100ABD">
            <w:pPr>
              <w:jc w:val="center"/>
              <w:rPr>
                <w:rFonts w:asciiTheme="minorEastAsia" w:hAnsiTheme="minorEastAsia"/>
                <w:sz w:val="18"/>
                <w:szCs w:val="18"/>
              </w:rPr>
            </w:pPr>
            <w:r w:rsidRPr="00037E35">
              <w:rPr>
                <w:rFonts w:asciiTheme="minorEastAsia" w:hAnsiTheme="minorEastAsia" w:hint="eastAsia"/>
                <w:sz w:val="18"/>
                <w:szCs w:val="18"/>
              </w:rPr>
              <w:t>回答</w:t>
            </w:r>
          </w:p>
        </w:tc>
        <w:tc>
          <w:tcPr>
            <w:tcW w:w="720" w:type="dxa"/>
          </w:tcPr>
          <w:p w:rsidR="00D144EE" w:rsidRPr="00037E35" w:rsidRDefault="00D144EE" w:rsidP="00977314">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720" w:type="dxa"/>
          </w:tcPr>
          <w:p w:rsidR="00D144EE" w:rsidRPr="00037E35" w:rsidRDefault="00D144EE" w:rsidP="00977314">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797" w:type="dxa"/>
          </w:tcPr>
          <w:p w:rsidR="00D144EE" w:rsidRPr="00037E35" w:rsidRDefault="00D144EE" w:rsidP="00977314">
            <w:pPr>
              <w:jc w:val="center"/>
              <w:rPr>
                <w:rFonts w:asciiTheme="minorEastAsia" w:hAnsiTheme="minorEastAsia"/>
                <w:sz w:val="18"/>
                <w:szCs w:val="18"/>
              </w:rPr>
            </w:pPr>
            <w:r w:rsidRPr="00037E35">
              <w:rPr>
                <w:rFonts w:asciiTheme="minorEastAsia" w:hAnsiTheme="minorEastAsia" w:hint="eastAsia"/>
                <w:sz w:val="18"/>
                <w:szCs w:val="18"/>
              </w:rPr>
              <w:t>合計</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 xml:space="preserve">症状がないので行く必要がないと思っていた　</w:t>
            </w:r>
          </w:p>
        </w:tc>
        <w:tc>
          <w:tcPr>
            <w:tcW w:w="720"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3</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3</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（仕事などで）受診する時間がなかった</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精密検査を受診するのを忘れていた</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受診しようと思えばできるが面倒だから</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 xml:space="preserve">検査を受けた医療機関で定期的に肝機能検査を受診しているため　</w:t>
            </w:r>
          </w:p>
        </w:tc>
        <w:tc>
          <w:tcPr>
            <w:tcW w:w="720"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3</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3</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検査結果を聞いていない（聞きに行けていない）</w:t>
            </w:r>
          </w:p>
        </w:tc>
        <w:tc>
          <w:tcPr>
            <w:tcW w:w="720"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1</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1</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 xml:space="preserve">経済的な負担があるから　</w:t>
            </w:r>
          </w:p>
        </w:tc>
        <w:tc>
          <w:tcPr>
            <w:tcW w:w="720"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2</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6042E2" w:rsidP="008C72A0">
            <w:pPr>
              <w:jc w:val="right"/>
              <w:rPr>
                <w:rFonts w:asciiTheme="minorEastAsia" w:hAnsiTheme="minorEastAsia"/>
                <w:sz w:val="22"/>
              </w:rPr>
            </w:pPr>
            <w:r w:rsidRPr="00037E35">
              <w:rPr>
                <w:rFonts w:asciiTheme="minorEastAsia" w:hAnsiTheme="minorEastAsia" w:hint="eastAsia"/>
                <w:sz w:val="22"/>
              </w:rPr>
              <w:t>2</w:t>
            </w:r>
            <w:r w:rsidR="008C72A0" w:rsidRPr="00037E35">
              <w:rPr>
                <w:rFonts w:asciiTheme="minorEastAsia" w:hAnsiTheme="minorEastAsia" w:hint="eastAsia"/>
                <w:sz w:val="22"/>
              </w:rPr>
              <w:t>人</w:t>
            </w:r>
          </w:p>
        </w:tc>
      </w:tr>
      <w:tr w:rsidR="008C72A0" w:rsidRPr="00037E35" w:rsidTr="00AB623C">
        <w:tc>
          <w:tcPr>
            <w:tcW w:w="6119" w:type="dxa"/>
          </w:tcPr>
          <w:p w:rsidR="008C72A0" w:rsidRPr="00037E35" w:rsidRDefault="008C72A0" w:rsidP="008C72A0">
            <w:pPr>
              <w:rPr>
                <w:rFonts w:asciiTheme="minorEastAsia" w:hAnsiTheme="minorEastAsia"/>
                <w:sz w:val="18"/>
                <w:szCs w:val="18"/>
              </w:rPr>
            </w:pPr>
            <w:r w:rsidRPr="00037E35">
              <w:rPr>
                <w:rFonts w:asciiTheme="minorEastAsia" w:hAnsiTheme="minorEastAsia" w:hint="eastAsia"/>
                <w:sz w:val="18"/>
                <w:szCs w:val="18"/>
              </w:rPr>
              <w:t>その他（高齢のため）</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20"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797" w:type="dxa"/>
          </w:tcPr>
          <w:p w:rsidR="008C72A0" w:rsidRPr="00037E35" w:rsidRDefault="000F22D3" w:rsidP="008C72A0">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r>
    </w:tbl>
    <w:tbl>
      <w:tblPr>
        <w:tblStyle w:val="a3"/>
        <w:tblpPr w:leftFromText="142" w:rightFromText="142" w:vertAnchor="text" w:horzAnchor="margin" w:tblpXSpec="center" w:tblpY="802"/>
        <w:tblW w:w="9248" w:type="dxa"/>
        <w:tblLook w:val="04A0" w:firstRow="1" w:lastRow="0" w:firstColumn="1" w:lastColumn="0" w:noHBand="0" w:noVBand="1"/>
      </w:tblPr>
      <w:tblGrid>
        <w:gridCol w:w="1668"/>
        <w:gridCol w:w="708"/>
        <w:gridCol w:w="1134"/>
        <w:gridCol w:w="1134"/>
        <w:gridCol w:w="1310"/>
        <w:gridCol w:w="1242"/>
        <w:gridCol w:w="1185"/>
        <w:gridCol w:w="867"/>
      </w:tblGrid>
      <w:tr w:rsidR="00F635E4" w:rsidRPr="00037E35" w:rsidTr="007612F9">
        <w:trPr>
          <w:trHeight w:val="411"/>
        </w:trPr>
        <w:tc>
          <w:tcPr>
            <w:tcW w:w="2376" w:type="dxa"/>
            <w:gridSpan w:val="2"/>
            <w:vMerge w:val="restart"/>
            <w:vAlign w:val="center"/>
          </w:tcPr>
          <w:p w:rsidR="00F635E4"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専門医療機関での診断結果</w:t>
            </w:r>
          </w:p>
        </w:tc>
        <w:tc>
          <w:tcPr>
            <w:tcW w:w="1134" w:type="dxa"/>
            <w:vMerge w:val="restart"/>
            <w:vAlign w:val="center"/>
          </w:tcPr>
          <w:p w:rsidR="00A27280"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治療を</w:t>
            </w:r>
          </w:p>
          <w:p w:rsidR="00F635E4"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受けている</w:t>
            </w:r>
          </w:p>
        </w:tc>
        <w:tc>
          <w:tcPr>
            <w:tcW w:w="1134" w:type="dxa"/>
            <w:vMerge w:val="restart"/>
            <w:vAlign w:val="center"/>
          </w:tcPr>
          <w:p w:rsidR="00AB623C"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治療を</w:t>
            </w:r>
          </w:p>
          <w:p w:rsidR="00F635E4"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受け終了</w:t>
            </w:r>
          </w:p>
        </w:tc>
        <w:tc>
          <w:tcPr>
            <w:tcW w:w="3737" w:type="dxa"/>
            <w:gridSpan w:val="3"/>
            <w:vAlign w:val="center"/>
          </w:tcPr>
          <w:p w:rsidR="00F635E4"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治療を受けていない</w:t>
            </w:r>
          </w:p>
        </w:tc>
        <w:tc>
          <w:tcPr>
            <w:tcW w:w="867" w:type="dxa"/>
            <w:vMerge w:val="restart"/>
            <w:vAlign w:val="center"/>
          </w:tcPr>
          <w:p w:rsidR="00F635E4" w:rsidRPr="00037E35" w:rsidRDefault="00F635E4" w:rsidP="00A27280">
            <w:pPr>
              <w:spacing w:line="0" w:lineRule="atLeast"/>
              <w:jc w:val="center"/>
              <w:rPr>
                <w:rFonts w:asciiTheme="minorEastAsia" w:hAnsiTheme="minorEastAsia"/>
                <w:sz w:val="18"/>
                <w:szCs w:val="18"/>
              </w:rPr>
            </w:pPr>
            <w:r w:rsidRPr="00037E35">
              <w:rPr>
                <w:rFonts w:asciiTheme="minorEastAsia" w:hAnsiTheme="minorEastAsia" w:hint="eastAsia"/>
                <w:sz w:val="18"/>
                <w:szCs w:val="18"/>
              </w:rPr>
              <w:t>計</w:t>
            </w:r>
          </w:p>
        </w:tc>
      </w:tr>
      <w:tr w:rsidR="00F635E4" w:rsidRPr="00037E35" w:rsidTr="007612F9">
        <w:tc>
          <w:tcPr>
            <w:tcW w:w="2376" w:type="dxa"/>
            <w:gridSpan w:val="2"/>
            <w:vMerge/>
          </w:tcPr>
          <w:p w:rsidR="00F635E4" w:rsidRPr="00037E35" w:rsidRDefault="00F635E4" w:rsidP="0083490D">
            <w:pPr>
              <w:rPr>
                <w:rFonts w:asciiTheme="minorEastAsia" w:hAnsiTheme="minorEastAsia"/>
                <w:sz w:val="18"/>
                <w:szCs w:val="18"/>
              </w:rPr>
            </w:pPr>
          </w:p>
        </w:tc>
        <w:tc>
          <w:tcPr>
            <w:tcW w:w="1134" w:type="dxa"/>
            <w:vMerge/>
          </w:tcPr>
          <w:p w:rsidR="00F635E4" w:rsidRPr="00037E35" w:rsidRDefault="00F635E4" w:rsidP="0083490D">
            <w:pPr>
              <w:rPr>
                <w:rFonts w:asciiTheme="minorEastAsia" w:hAnsiTheme="minorEastAsia"/>
                <w:sz w:val="18"/>
                <w:szCs w:val="18"/>
              </w:rPr>
            </w:pPr>
          </w:p>
        </w:tc>
        <w:tc>
          <w:tcPr>
            <w:tcW w:w="1134" w:type="dxa"/>
            <w:vMerge/>
          </w:tcPr>
          <w:p w:rsidR="00F635E4" w:rsidRPr="00037E35" w:rsidRDefault="00F635E4" w:rsidP="0083490D">
            <w:pPr>
              <w:rPr>
                <w:rFonts w:asciiTheme="minorEastAsia" w:hAnsiTheme="minorEastAsia"/>
                <w:sz w:val="18"/>
                <w:szCs w:val="18"/>
              </w:rPr>
            </w:pPr>
          </w:p>
        </w:tc>
        <w:tc>
          <w:tcPr>
            <w:tcW w:w="1310" w:type="dxa"/>
            <w:vAlign w:val="center"/>
          </w:tcPr>
          <w:p w:rsidR="00F635E4" w:rsidRPr="00037E35" w:rsidRDefault="00F635E4" w:rsidP="00AB623C">
            <w:pPr>
              <w:spacing w:line="0" w:lineRule="atLeast"/>
              <w:jc w:val="center"/>
              <w:rPr>
                <w:rFonts w:asciiTheme="minorEastAsia" w:hAnsiTheme="minorEastAsia"/>
                <w:sz w:val="18"/>
                <w:szCs w:val="18"/>
              </w:rPr>
            </w:pPr>
            <w:r w:rsidRPr="00037E35">
              <w:rPr>
                <w:rFonts w:asciiTheme="minorEastAsia" w:hAnsiTheme="minorEastAsia" w:hint="eastAsia"/>
                <w:sz w:val="18"/>
                <w:szCs w:val="18"/>
              </w:rPr>
              <w:t>医療機関を</w:t>
            </w:r>
          </w:p>
          <w:p w:rsidR="00F635E4" w:rsidRPr="00037E35" w:rsidRDefault="00F635E4" w:rsidP="00AB623C">
            <w:pPr>
              <w:spacing w:line="0" w:lineRule="atLeast"/>
              <w:jc w:val="center"/>
              <w:rPr>
                <w:rFonts w:asciiTheme="minorEastAsia" w:hAnsiTheme="minorEastAsia"/>
                <w:sz w:val="18"/>
                <w:szCs w:val="18"/>
              </w:rPr>
            </w:pPr>
            <w:r w:rsidRPr="00037E35">
              <w:rPr>
                <w:rFonts w:asciiTheme="minorEastAsia" w:hAnsiTheme="minorEastAsia" w:hint="eastAsia"/>
                <w:sz w:val="18"/>
                <w:szCs w:val="18"/>
              </w:rPr>
              <w:t>定期的に受診</w:t>
            </w:r>
          </w:p>
        </w:tc>
        <w:tc>
          <w:tcPr>
            <w:tcW w:w="1242" w:type="dxa"/>
            <w:vAlign w:val="center"/>
          </w:tcPr>
          <w:p w:rsidR="00AB623C" w:rsidRPr="00037E35" w:rsidRDefault="00F635E4" w:rsidP="00AB623C">
            <w:pPr>
              <w:spacing w:line="0" w:lineRule="atLeast"/>
              <w:jc w:val="center"/>
              <w:rPr>
                <w:rFonts w:asciiTheme="minorEastAsia" w:hAnsiTheme="minorEastAsia"/>
                <w:sz w:val="18"/>
                <w:szCs w:val="18"/>
              </w:rPr>
            </w:pPr>
            <w:r w:rsidRPr="00037E35">
              <w:rPr>
                <w:rFonts w:asciiTheme="minorEastAsia" w:hAnsiTheme="minorEastAsia" w:hint="eastAsia"/>
                <w:sz w:val="18"/>
                <w:szCs w:val="18"/>
              </w:rPr>
              <w:t>特に何も</w:t>
            </w:r>
          </w:p>
          <w:p w:rsidR="00F635E4" w:rsidRPr="00037E35" w:rsidRDefault="00F635E4" w:rsidP="00AB623C">
            <w:pPr>
              <w:spacing w:line="0" w:lineRule="atLeast"/>
              <w:jc w:val="center"/>
              <w:rPr>
                <w:rFonts w:asciiTheme="minorEastAsia" w:hAnsiTheme="minorEastAsia"/>
                <w:sz w:val="18"/>
                <w:szCs w:val="18"/>
              </w:rPr>
            </w:pPr>
            <w:r w:rsidRPr="00037E35">
              <w:rPr>
                <w:rFonts w:asciiTheme="minorEastAsia" w:hAnsiTheme="minorEastAsia" w:hint="eastAsia"/>
                <w:sz w:val="18"/>
                <w:szCs w:val="18"/>
              </w:rPr>
              <w:t>していない</w:t>
            </w:r>
          </w:p>
        </w:tc>
        <w:tc>
          <w:tcPr>
            <w:tcW w:w="1185" w:type="dxa"/>
            <w:vAlign w:val="center"/>
          </w:tcPr>
          <w:p w:rsidR="00F635E4" w:rsidRPr="00037E35" w:rsidRDefault="00F635E4" w:rsidP="00977314">
            <w:pPr>
              <w:jc w:val="center"/>
              <w:rPr>
                <w:rFonts w:asciiTheme="minorEastAsia" w:hAnsiTheme="minorEastAsia"/>
                <w:sz w:val="18"/>
                <w:szCs w:val="18"/>
              </w:rPr>
            </w:pPr>
            <w:r w:rsidRPr="00037E35">
              <w:rPr>
                <w:rFonts w:asciiTheme="minorEastAsia" w:hAnsiTheme="minorEastAsia" w:hint="eastAsia"/>
                <w:sz w:val="18"/>
                <w:szCs w:val="18"/>
              </w:rPr>
              <w:t>無回答</w:t>
            </w:r>
          </w:p>
        </w:tc>
        <w:tc>
          <w:tcPr>
            <w:tcW w:w="867" w:type="dxa"/>
            <w:vMerge/>
          </w:tcPr>
          <w:p w:rsidR="00F635E4" w:rsidRPr="00037E35" w:rsidRDefault="00F635E4" w:rsidP="0083490D">
            <w:pPr>
              <w:rPr>
                <w:rFonts w:asciiTheme="minorEastAsia" w:hAnsiTheme="minorEastAsia"/>
                <w:sz w:val="18"/>
                <w:szCs w:val="18"/>
              </w:rPr>
            </w:pPr>
          </w:p>
        </w:tc>
      </w:tr>
      <w:tr w:rsidR="001304AF" w:rsidRPr="00037E35" w:rsidTr="007612F9">
        <w:trPr>
          <w:trHeight w:val="84"/>
        </w:trPr>
        <w:tc>
          <w:tcPr>
            <w:tcW w:w="1668" w:type="dxa"/>
            <w:vMerge w:val="restart"/>
            <w:vAlign w:val="center"/>
          </w:tcPr>
          <w:p w:rsidR="00F635E4" w:rsidRPr="00037E35" w:rsidRDefault="00F635E4" w:rsidP="007612F9">
            <w:pPr>
              <w:jc w:val="center"/>
              <w:rPr>
                <w:rFonts w:asciiTheme="minorEastAsia" w:hAnsiTheme="minorEastAsia"/>
                <w:sz w:val="18"/>
                <w:szCs w:val="18"/>
              </w:rPr>
            </w:pPr>
            <w:r w:rsidRPr="00037E35">
              <w:rPr>
                <w:rFonts w:asciiTheme="minorEastAsia" w:hAnsiTheme="minorEastAsia" w:hint="eastAsia"/>
                <w:sz w:val="18"/>
                <w:szCs w:val="18"/>
              </w:rPr>
              <w:t>無症候性キャリア</w:t>
            </w:r>
          </w:p>
        </w:tc>
        <w:tc>
          <w:tcPr>
            <w:tcW w:w="708" w:type="dxa"/>
          </w:tcPr>
          <w:p w:rsidR="00F635E4" w:rsidRPr="00037E35" w:rsidRDefault="00F635E4" w:rsidP="00977314">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1134"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1</w:t>
            </w:r>
            <w:r w:rsidR="008C72A0" w:rsidRPr="00037E35">
              <w:rPr>
                <w:rFonts w:asciiTheme="minorEastAsia" w:hAnsiTheme="minorEastAsia" w:hint="eastAsia"/>
                <w:sz w:val="22"/>
              </w:rPr>
              <w:t>人</w:t>
            </w:r>
          </w:p>
        </w:tc>
        <w:tc>
          <w:tcPr>
            <w:tcW w:w="1134"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310" w:type="dxa"/>
          </w:tcPr>
          <w:p w:rsidR="00F635E4" w:rsidRPr="00037E35" w:rsidRDefault="001304AF" w:rsidP="009962DA">
            <w:pPr>
              <w:wordWrap w:val="0"/>
              <w:jc w:val="right"/>
              <w:rPr>
                <w:rFonts w:asciiTheme="minorEastAsia" w:hAnsiTheme="minorEastAsia"/>
                <w:sz w:val="22"/>
              </w:rPr>
            </w:pPr>
            <w:r w:rsidRPr="00037E35">
              <w:rPr>
                <w:rFonts w:asciiTheme="minorEastAsia" w:hAnsiTheme="minorEastAsia" w:hint="eastAsia"/>
                <w:sz w:val="22"/>
              </w:rPr>
              <w:t>2</w:t>
            </w:r>
            <w:r w:rsidR="009962DA" w:rsidRPr="00037E35">
              <w:rPr>
                <w:rFonts w:asciiTheme="minorEastAsia" w:hAnsiTheme="minorEastAsia" w:hint="eastAsia"/>
                <w:sz w:val="22"/>
              </w:rPr>
              <w:t>人</w:t>
            </w:r>
          </w:p>
        </w:tc>
        <w:tc>
          <w:tcPr>
            <w:tcW w:w="1242"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1</w:t>
            </w:r>
            <w:r w:rsidR="009962DA" w:rsidRPr="00037E35">
              <w:rPr>
                <w:rFonts w:asciiTheme="minorEastAsia" w:hAnsiTheme="minorEastAsia" w:hint="eastAsia"/>
                <w:sz w:val="22"/>
              </w:rPr>
              <w:t>人</w:t>
            </w:r>
          </w:p>
        </w:tc>
        <w:tc>
          <w:tcPr>
            <w:tcW w:w="1185"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c>
          <w:tcPr>
            <w:tcW w:w="867" w:type="dxa"/>
          </w:tcPr>
          <w:p w:rsidR="00F635E4" w:rsidRPr="00037E35" w:rsidRDefault="00F446E4" w:rsidP="00DC3A2C">
            <w:pPr>
              <w:jc w:val="right"/>
              <w:rPr>
                <w:rFonts w:asciiTheme="minorEastAsia" w:hAnsiTheme="minorEastAsia"/>
                <w:sz w:val="22"/>
              </w:rPr>
            </w:pPr>
            <w:r w:rsidRPr="00037E35">
              <w:rPr>
                <w:rFonts w:asciiTheme="minorEastAsia" w:hAnsiTheme="minorEastAsia" w:hint="eastAsia"/>
                <w:sz w:val="22"/>
              </w:rPr>
              <w:t>4</w:t>
            </w:r>
            <w:r w:rsidR="009962DA" w:rsidRPr="00037E35">
              <w:rPr>
                <w:rFonts w:asciiTheme="minorEastAsia" w:hAnsiTheme="minorEastAsia" w:hint="eastAsia"/>
                <w:sz w:val="22"/>
              </w:rPr>
              <w:t>人</w:t>
            </w:r>
          </w:p>
        </w:tc>
      </w:tr>
      <w:tr w:rsidR="001304AF" w:rsidRPr="00037E35" w:rsidTr="007612F9">
        <w:tc>
          <w:tcPr>
            <w:tcW w:w="1668" w:type="dxa"/>
            <w:vMerge/>
            <w:vAlign w:val="center"/>
          </w:tcPr>
          <w:p w:rsidR="00F635E4" w:rsidRPr="00037E35" w:rsidRDefault="00F635E4" w:rsidP="007612F9">
            <w:pPr>
              <w:jc w:val="center"/>
              <w:rPr>
                <w:rFonts w:asciiTheme="minorEastAsia" w:hAnsiTheme="minorEastAsia"/>
                <w:sz w:val="18"/>
                <w:szCs w:val="18"/>
              </w:rPr>
            </w:pPr>
          </w:p>
        </w:tc>
        <w:tc>
          <w:tcPr>
            <w:tcW w:w="708" w:type="dxa"/>
          </w:tcPr>
          <w:p w:rsidR="00F635E4" w:rsidRPr="00037E35" w:rsidRDefault="00F635E4" w:rsidP="00977314">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1134"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2</w:t>
            </w:r>
            <w:r w:rsidR="000657E6" w:rsidRPr="00037E35">
              <w:rPr>
                <w:rFonts w:asciiTheme="minorEastAsia" w:hAnsiTheme="minorEastAsia" w:hint="eastAsia"/>
                <w:sz w:val="22"/>
              </w:rPr>
              <w:t>人</w:t>
            </w:r>
          </w:p>
        </w:tc>
        <w:tc>
          <w:tcPr>
            <w:tcW w:w="1134"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310"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242"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185"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867" w:type="dxa"/>
          </w:tcPr>
          <w:p w:rsidR="00F635E4" w:rsidRPr="00037E35" w:rsidRDefault="001304AF" w:rsidP="00DC3A2C">
            <w:pPr>
              <w:jc w:val="right"/>
              <w:rPr>
                <w:rFonts w:asciiTheme="minorEastAsia" w:hAnsiTheme="minorEastAsia"/>
                <w:sz w:val="22"/>
              </w:rPr>
            </w:pPr>
            <w:r w:rsidRPr="00037E35">
              <w:rPr>
                <w:rFonts w:asciiTheme="minorEastAsia" w:hAnsiTheme="minorEastAsia" w:hint="eastAsia"/>
                <w:sz w:val="22"/>
              </w:rPr>
              <w:t>2</w:t>
            </w:r>
            <w:r w:rsidR="000657E6" w:rsidRPr="00037E35">
              <w:rPr>
                <w:rFonts w:asciiTheme="minorEastAsia" w:hAnsiTheme="minorEastAsia" w:hint="eastAsia"/>
                <w:sz w:val="22"/>
              </w:rPr>
              <w:t>人</w:t>
            </w:r>
          </w:p>
        </w:tc>
      </w:tr>
      <w:tr w:rsidR="001304AF" w:rsidRPr="00037E35" w:rsidTr="007612F9">
        <w:tc>
          <w:tcPr>
            <w:tcW w:w="1668" w:type="dxa"/>
            <w:vMerge w:val="restart"/>
            <w:vAlign w:val="center"/>
          </w:tcPr>
          <w:p w:rsidR="00F635E4" w:rsidRPr="00037E35" w:rsidRDefault="00F635E4" w:rsidP="007612F9">
            <w:pPr>
              <w:jc w:val="center"/>
              <w:rPr>
                <w:rFonts w:asciiTheme="minorEastAsia" w:hAnsiTheme="minorEastAsia"/>
                <w:sz w:val="18"/>
                <w:szCs w:val="18"/>
              </w:rPr>
            </w:pPr>
            <w:r w:rsidRPr="00037E35">
              <w:rPr>
                <w:rFonts w:asciiTheme="minorEastAsia" w:hAnsiTheme="minorEastAsia" w:hint="eastAsia"/>
                <w:sz w:val="18"/>
                <w:szCs w:val="18"/>
              </w:rPr>
              <w:t>慢性肝炎</w:t>
            </w:r>
          </w:p>
        </w:tc>
        <w:tc>
          <w:tcPr>
            <w:tcW w:w="708" w:type="dxa"/>
          </w:tcPr>
          <w:p w:rsidR="00F635E4" w:rsidRPr="00037E35" w:rsidRDefault="00F635E4" w:rsidP="00977314">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1134"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8C72A0" w:rsidRPr="00037E35">
              <w:rPr>
                <w:rFonts w:asciiTheme="minorEastAsia" w:hAnsiTheme="minorEastAsia" w:hint="eastAsia"/>
                <w:sz w:val="22"/>
              </w:rPr>
              <w:t>人</w:t>
            </w:r>
          </w:p>
        </w:tc>
        <w:tc>
          <w:tcPr>
            <w:tcW w:w="1134"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c>
          <w:tcPr>
            <w:tcW w:w="1310"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c>
          <w:tcPr>
            <w:tcW w:w="1242"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c>
          <w:tcPr>
            <w:tcW w:w="1185" w:type="dxa"/>
          </w:tcPr>
          <w:p w:rsidR="00F635E4" w:rsidRPr="00037E35" w:rsidRDefault="00F446E4" w:rsidP="0083490D">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c>
          <w:tcPr>
            <w:tcW w:w="867" w:type="dxa"/>
          </w:tcPr>
          <w:p w:rsidR="00F635E4" w:rsidRPr="00037E35" w:rsidRDefault="00F446E4" w:rsidP="00DC3A2C">
            <w:pPr>
              <w:jc w:val="right"/>
              <w:rPr>
                <w:rFonts w:asciiTheme="minorEastAsia" w:hAnsiTheme="minorEastAsia"/>
                <w:sz w:val="22"/>
              </w:rPr>
            </w:pPr>
            <w:r w:rsidRPr="00037E35">
              <w:rPr>
                <w:rFonts w:asciiTheme="minorEastAsia" w:hAnsiTheme="minorEastAsia" w:hint="eastAsia"/>
                <w:sz w:val="22"/>
              </w:rPr>
              <w:t>0</w:t>
            </w:r>
            <w:r w:rsidR="009962DA" w:rsidRPr="00037E35">
              <w:rPr>
                <w:rFonts w:asciiTheme="minorEastAsia" w:hAnsiTheme="minorEastAsia" w:hint="eastAsia"/>
                <w:sz w:val="22"/>
              </w:rPr>
              <w:t>人</w:t>
            </w:r>
          </w:p>
        </w:tc>
      </w:tr>
      <w:tr w:rsidR="001304AF" w:rsidRPr="00037E35" w:rsidTr="007612F9">
        <w:tc>
          <w:tcPr>
            <w:tcW w:w="1668" w:type="dxa"/>
            <w:vMerge/>
            <w:vAlign w:val="center"/>
          </w:tcPr>
          <w:p w:rsidR="00F635E4" w:rsidRPr="00037E35" w:rsidRDefault="00F635E4" w:rsidP="007612F9">
            <w:pPr>
              <w:jc w:val="center"/>
              <w:rPr>
                <w:rFonts w:asciiTheme="minorEastAsia" w:hAnsiTheme="minorEastAsia"/>
                <w:sz w:val="18"/>
                <w:szCs w:val="18"/>
              </w:rPr>
            </w:pPr>
          </w:p>
        </w:tc>
        <w:tc>
          <w:tcPr>
            <w:tcW w:w="708" w:type="dxa"/>
          </w:tcPr>
          <w:p w:rsidR="00F635E4" w:rsidRPr="00037E35" w:rsidRDefault="00F635E4" w:rsidP="00977314">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1134"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134"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310"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242" w:type="dxa"/>
          </w:tcPr>
          <w:p w:rsidR="00F635E4" w:rsidRPr="00037E35" w:rsidRDefault="001304AF"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1185" w:type="dxa"/>
          </w:tcPr>
          <w:p w:rsidR="00F635E4" w:rsidRPr="00037E35" w:rsidRDefault="00BF314C" w:rsidP="0083490D">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c>
          <w:tcPr>
            <w:tcW w:w="867" w:type="dxa"/>
          </w:tcPr>
          <w:p w:rsidR="00F635E4" w:rsidRPr="00037E35" w:rsidRDefault="001304AF" w:rsidP="00DC3A2C">
            <w:pPr>
              <w:jc w:val="right"/>
              <w:rPr>
                <w:rFonts w:asciiTheme="minorEastAsia" w:hAnsiTheme="minorEastAsia"/>
                <w:sz w:val="22"/>
              </w:rPr>
            </w:pPr>
            <w:r w:rsidRPr="00037E35">
              <w:rPr>
                <w:rFonts w:asciiTheme="minorEastAsia" w:hAnsiTheme="minorEastAsia" w:hint="eastAsia"/>
                <w:sz w:val="22"/>
              </w:rPr>
              <w:t>0</w:t>
            </w:r>
            <w:r w:rsidR="000657E6" w:rsidRPr="00037E35">
              <w:rPr>
                <w:rFonts w:asciiTheme="minorEastAsia" w:hAnsiTheme="minorEastAsia" w:hint="eastAsia"/>
                <w:sz w:val="22"/>
              </w:rPr>
              <w:t>人</w:t>
            </w:r>
          </w:p>
        </w:tc>
      </w:tr>
      <w:tr w:rsidR="001304AF" w:rsidRPr="00037E35" w:rsidTr="007612F9">
        <w:tc>
          <w:tcPr>
            <w:tcW w:w="1668" w:type="dxa"/>
            <w:vMerge w:val="restart"/>
            <w:vAlign w:val="center"/>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肝硬変</w:t>
            </w:r>
          </w:p>
        </w:tc>
        <w:tc>
          <w:tcPr>
            <w:tcW w:w="708" w:type="dxa"/>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1134"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34"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242"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85"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r>
      <w:tr w:rsidR="001304AF" w:rsidRPr="00037E35" w:rsidTr="007612F9">
        <w:tc>
          <w:tcPr>
            <w:tcW w:w="1668" w:type="dxa"/>
            <w:vMerge/>
            <w:vAlign w:val="center"/>
          </w:tcPr>
          <w:p w:rsidR="00653753" w:rsidRPr="00037E35" w:rsidRDefault="00653753" w:rsidP="00653753">
            <w:pPr>
              <w:jc w:val="center"/>
              <w:rPr>
                <w:rFonts w:asciiTheme="minorEastAsia" w:hAnsiTheme="minorEastAsia"/>
                <w:sz w:val="18"/>
                <w:szCs w:val="18"/>
              </w:rPr>
            </w:pPr>
          </w:p>
        </w:tc>
        <w:tc>
          <w:tcPr>
            <w:tcW w:w="708" w:type="dxa"/>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1134"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34" w:type="dxa"/>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242" w:type="dxa"/>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85" w:type="dxa"/>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r>
      <w:tr w:rsidR="001304AF" w:rsidRPr="00037E35" w:rsidTr="007612F9">
        <w:tc>
          <w:tcPr>
            <w:tcW w:w="1668" w:type="dxa"/>
            <w:vMerge w:val="restart"/>
            <w:vAlign w:val="center"/>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病名確定せず</w:t>
            </w:r>
          </w:p>
        </w:tc>
        <w:tc>
          <w:tcPr>
            <w:tcW w:w="708" w:type="dxa"/>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1134"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34"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242"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85"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r>
      <w:tr w:rsidR="001304AF" w:rsidRPr="00037E35" w:rsidTr="00DD06DC">
        <w:tc>
          <w:tcPr>
            <w:tcW w:w="1668" w:type="dxa"/>
            <w:vMerge/>
            <w:tcBorders>
              <w:bottom w:val="double" w:sz="4" w:space="0" w:color="auto"/>
            </w:tcBorders>
          </w:tcPr>
          <w:p w:rsidR="00653753" w:rsidRPr="00037E35" w:rsidRDefault="00653753" w:rsidP="00653753">
            <w:pPr>
              <w:rPr>
                <w:rFonts w:asciiTheme="minorEastAsia" w:hAnsiTheme="minorEastAsia"/>
                <w:sz w:val="18"/>
                <w:szCs w:val="18"/>
              </w:rPr>
            </w:pPr>
          </w:p>
        </w:tc>
        <w:tc>
          <w:tcPr>
            <w:tcW w:w="708" w:type="dxa"/>
            <w:tcBorders>
              <w:bottom w:val="double" w:sz="4" w:space="0" w:color="auto"/>
            </w:tcBorders>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1134"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34"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242"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85"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Borders>
              <w:bottom w:val="double" w:sz="4" w:space="0" w:color="auto"/>
            </w:tcBorders>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r>
      <w:tr w:rsidR="001304AF" w:rsidRPr="00037E35" w:rsidTr="00DD06DC">
        <w:tc>
          <w:tcPr>
            <w:tcW w:w="1668" w:type="dxa"/>
            <w:vMerge w:val="restart"/>
            <w:tcBorders>
              <w:top w:val="double" w:sz="4" w:space="0" w:color="auto"/>
            </w:tcBorders>
            <w:vAlign w:val="center"/>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計</w:t>
            </w:r>
          </w:p>
        </w:tc>
        <w:tc>
          <w:tcPr>
            <w:tcW w:w="708" w:type="dxa"/>
            <w:tcBorders>
              <w:top w:val="double" w:sz="4" w:space="0" w:color="auto"/>
            </w:tcBorders>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1134" w:type="dxa"/>
            <w:tcBorders>
              <w:top w:val="double" w:sz="4" w:space="0" w:color="auto"/>
            </w:tcBorders>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1</w:t>
            </w:r>
            <w:r w:rsidR="00653753" w:rsidRPr="00037E35">
              <w:rPr>
                <w:rFonts w:asciiTheme="minorEastAsia" w:hAnsiTheme="minorEastAsia" w:hint="eastAsia"/>
                <w:sz w:val="22"/>
              </w:rPr>
              <w:t>人</w:t>
            </w:r>
          </w:p>
        </w:tc>
        <w:tc>
          <w:tcPr>
            <w:tcW w:w="1134" w:type="dxa"/>
            <w:tcBorders>
              <w:top w:val="double" w:sz="4" w:space="0" w:color="auto"/>
            </w:tcBorders>
          </w:tcPr>
          <w:p w:rsidR="00653753" w:rsidRPr="00037E35" w:rsidRDefault="00F446E4"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Borders>
              <w:top w:val="double" w:sz="4" w:space="0" w:color="auto"/>
            </w:tcBorders>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2</w:t>
            </w:r>
            <w:r w:rsidR="00653753" w:rsidRPr="00037E35">
              <w:rPr>
                <w:rFonts w:asciiTheme="minorEastAsia" w:hAnsiTheme="minorEastAsia" w:hint="eastAsia"/>
                <w:sz w:val="22"/>
              </w:rPr>
              <w:t>人</w:t>
            </w:r>
          </w:p>
        </w:tc>
        <w:tc>
          <w:tcPr>
            <w:tcW w:w="1242" w:type="dxa"/>
            <w:tcBorders>
              <w:top w:val="double" w:sz="4" w:space="0" w:color="auto"/>
            </w:tcBorders>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1</w:t>
            </w:r>
            <w:r w:rsidR="00653753" w:rsidRPr="00037E35">
              <w:rPr>
                <w:rFonts w:asciiTheme="minorEastAsia" w:hAnsiTheme="minorEastAsia" w:hint="eastAsia"/>
                <w:sz w:val="22"/>
              </w:rPr>
              <w:t>人</w:t>
            </w:r>
          </w:p>
        </w:tc>
        <w:tc>
          <w:tcPr>
            <w:tcW w:w="1185" w:type="dxa"/>
            <w:tcBorders>
              <w:top w:val="double" w:sz="4" w:space="0" w:color="auto"/>
            </w:tcBorders>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Borders>
              <w:top w:val="double" w:sz="4" w:space="0" w:color="auto"/>
            </w:tcBorders>
          </w:tcPr>
          <w:p w:rsidR="00653753" w:rsidRPr="00037E35" w:rsidRDefault="00164840" w:rsidP="00653753">
            <w:pPr>
              <w:jc w:val="right"/>
              <w:rPr>
                <w:rFonts w:asciiTheme="minorEastAsia" w:hAnsiTheme="minorEastAsia"/>
                <w:sz w:val="22"/>
              </w:rPr>
            </w:pPr>
            <w:r w:rsidRPr="00037E35">
              <w:rPr>
                <w:rFonts w:asciiTheme="minorEastAsia" w:hAnsiTheme="minorEastAsia" w:hint="eastAsia"/>
                <w:sz w:val="22"/>
              </w:rPr>
              <w:t>4</w:t>
            </w:r>
            <w:r w:rsidR="00653753" w:rsidRPr="00037E35">
              <w:rPr>
                <w:rFonts w:asciiTheme="minorEastAsia" w:hAnsiTheme="minorEastAsia" w:hint="eastAsia"/>
                <w:sz w:val="22"/>
              </w:rPr>
              <w:t>人</w:t>
            </w:r>
          </w:p>
        </w:tc>
      </w:tr>
      <w:tr w:rsidR="001304AF" w:rsidRPr="00037E35" w:rsidTr="007612F9">
        <w:tc>
          <w:tcPr>
            <w:tcW w:w="1668" w:type="dxa"/>
            <w:vMerge/>
          </w:tcPr>
          <w:p w:rsidR="00653753" w:rsidRPr="00037E35" w:rsidRDefault="00653753" w:rsidP="00653753">
            <w:pPr>
              <w:rPr>
                <w:rFonts w:asciiTheme="minorEastAsia" w:hAnsiTheme="minorEastAsia"/>
                <w:sz w:val="18"/>
                <w:szCs w:val="18"/>
              </w:rPr>
            </w:pPr>
          </w:p>
        </w:tc>
        <w:tc>
          <w:tcPr>
            <w:tcW w:w="708" w:type="dxa"/>
          </w:tcPr>
          <w:p w:rsidR="00653753" w:rsidRPr="00037E35" w:rsidRDefault="00653753" w:rsidP="00653753">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1134"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2</w:t>
            </w:r>
            <w:r w:rsidR="00653753" w:rsidRPr="00037E35">
              <w:rPr>
                <w:rFonts w:asciiTheme="minorEastAsia" w:hAnsiTheme="minorEastAsia" w:hint="eastAsia"/>
                <w:sz w:val="22"/>
              </w:rPr>
              <w:t>人</w:t>
            </w:r>
          </w:p>
        </w:tc>
        <w:tc>
          <w:tcPr>
            <w:tcW w:w="1134"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310"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242"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1185" w:type="dxa"/>
          </w:tcPr>
          <w:p w:rsidR="00653753" w:rsidRPr="00037E35" w:rsidRDefault="00BF314C" w:rsidP="00653753">
            <w:pPr>
              <w:jc w:val="right"/>
              <w:rPr>
                <w:rFonts w:asciiTheme="minorEastAsia" w:hAnsiTheme="minorEastAsia"/>
                <w:sz w:val="22"/>
              </w:rPr>
            </w:pPr>
            <w:r w:rsidRPr="00037E35">
              <w:rPr>
                <w:rFonts w:asciiTheme="minorEastAsia" w:hAnsiTheme="minorEastAsia" w:hint="eastAsia"/>
                <w:sz w:val="22"/>
              </w:rPr>
              <w:t>0</w:t>
            </w:r>
            <w:r w:rsidR="00653753" w:rsidRPr="00037E35">
              <w:rPr>
                <w:rFonts w:asciiTheme="minorEastAsia" w:hAnsiTheme="minorEastAsia" w:hint="eastAsia"/>
                <w:sz w:val="22"/>
              </w:rPr>
              <w:t>人</w:t>
            </w:r>
          </w:p>
        </w:tc>
        <w:tc>
          <w:tcPr>
            <w:tcW w:w="867" w:type="dxa"/>
          </w:tcPr>
          <w:p w:rsidR="00653753" w:rsidRPr="00037E35" w:rsidRDefault="001304AF" w:rsidP="00653753">
            <w:pPr>
              <w:jc w:val="right"/>
              <w:rPr>
                <w:rFonts w:asciiTheme="minorEastAsia" w:hAnsiTheme="minorEastAsia"/>
                <w:sz w:val="22"/>
              </w:rPr>
            </w:pPr>
            <w:r w:rsidRPr="00037E35">
              <w:rPr>
                <w:rFonts w:asciiTheme="minorEastAsia" w:hAnsiTheme="minorEastAsia" w:hint="eastAsia"/>
                <w:sz w:val="22"/>
              </w:rPr>
              <w:t>2</w:t>
            </w:r>
            <w:r w:rsidR="00653753" w:rsidRPr="00037E35">
              <w:rPr>
                <w:rFonts w:asciiTheme="minorEastAsia" w:hAnsiTheme="minorEastAsia" w:hint="eastAsia"/>
                <w:sz w:val="22"/>
              </w:rPr>
              <w:t>人</w:t>
            </w:r>
          </w:p>
        </w:tc>
      </w:tr>
    </w:tbl>
    <w:p w:rsidR="0083490D" w:rsidRPr="00037E35" w:rsidRDefault="0083490D" w:rsidP="00F635E4">
      <w:pPr>
        <w:rPr>
          <w:rFonts w:asciiTheme="minorEastAsia" w:hAnsiTheme="minorEastAsia"/>
          <w:sz w:val="18"/>
          <w:szCs w:val="18"/>
        </w:rPr>
      </w:pPr>
    </w:p>
    <w:p w:rsidR="00D144EE" w:rsidRPr="00862A60" w:rsidRDefault="00F635E4" w:rsidP="00F635E4">
      <w:pPr>
        <w:rPr>
          <w:rFonts w:asciiTheme="majorEastAsia" w:eastAsiaTheme="majorEastAsia" w:hAnsiTheme="majorEastAsia"/>
          <w:sz w:val="18"/>
          <w:szCs w:val="18"/>
        </w:rPr>
      </w:pPr>
      <w:r>
        <w:rPr>
          <w:rFonts w:asciiTheme="majorEastAsia" w:eastAsiaTheme="majorEastAsia" w:hAnsiTheme="majorEastAsia" w:hint="eastAsia"/>
          <w:sz w:val="18"/>
          <w:szCs w:val="18"/>
        </w:rPr>
        <w:t>Ｑ３</w:t>
      </w:r>
      <w:r w:rsidR="0083490D">
        <w:rPr>
          <w:rFonts w:asciiTheme="majorEastAsia" w:eastAsiaTheme="majorEastAsia" w:hAnsiTheme="majorEastAsia" w:hint="eastAsia"/>
          <w:sz w:val="18"/>
          <w:szCs w:val="18"/>
        </w:rPr>
        <w:t>～Ｑ</w:t>
      </w:r>
      <w:r w:rsidR="000657E6">
        <w:rPr>
          <w:rFonts w:asciiTheme="majorEastAsia" w:eastAsiaTheme="majorEastAsia" w:hAnsiTheme="majorEastAsia" w:hint="eastAsia"/>
          <w:sz w:val="18"/>
          <w:szCs w:val="18"/>
        </w:rPr>
        <w:t>５</w:t>
      </w:r>
      <w:r>
        <w:rPr>
          <w:rFonts w:asciiTheme="majorEastAsia" w:eastAsiaTheme="majorEastAsia" w:hAnsiTheme="majorEastAsia" w:hint="eastAsia"/>
          <w:sz w:val="18"/>
          <w:szCs w:val="18"/>
        </w:rPr>
        <w:t xml:space="preserve">　</w:t>
      </w:r>
      <w:r w:rsidRPr="00BF314C">
        <w:rPr>
          <w:rFonts w:asciiTheme="majorEastAsia" w:eastAsiaTheme="majorEastAsia" w:hAnsiTheme="majorEastAsia" w:hint="eastAsia"/>
          <w:sz w:val="18"/>
          <w:szCs w:val="18"/>
        </w:rPr>
        <w:t>Ｑ</w:t>
      </w:r>
      <w:r w:rsidR="00D70F22" w:rsidRPr="00BF314C">
        <w:rPr>
          <w:rFonts w:asciiTheme="majorEastAsia" w:eastAsiaTheme="majorEastAsia" w:hAnsiTheme="majorEastAsia" w:hint="eastAsia"/>
          <w:sz w:val="18"/>
          <w:szCs w:val="18"/>
        </w:rPr>
        <w:t>１</w:t>
      </w:r>
      <w:r w:rsidRPr="00BF314C">
        <w:rPr>
          <w:rFonts w:asciiTheme="majorEastAsia" w:eastAsiaTheme="majorEastAsia" w:hAnsiTheme="majorEastAsia" w:hint="eastAsia"/>
          <w:sz w:val="18"/>
          <w:szCs w:val="18"/>
        </w:rPr>
        <w:t>で</w:t>
      </w:r>
      <w:r w:rsidRPr="00BF314C">
        <w:rPr>
          <w:rFonts w:asciiTheme="majorEastAsia" w:eastAsiaTheme="majorEastAsia" w:hAnsiTheme="majorEastAsia" w:hint="eastAsia"/>
          <w:sz w:val="18"/>
          <w:szCs w:val="18"/>
          <w:bdr w:val="single" w:sz="4" w:space="0" w:color="auto"/>
        </w:rPr>
        <w:t>“はい</w:t>
      </w:r>
      <w:r w:rsidRPr="00BF314C">
        <w:rPr>
          <w:rFonts w:asciiTheme="majorEastAsia" w:eastAsiaTheme="majorEastAsia" w:hAnsiTheme="majorEastAsia"/>
          <w:sz w:val="18"/>
          <w:szCs w:val="18"/>
          <w:bdr w:val="single" w:sz="4" w:space="0" w:color="auto"/>
        </w:rPr>
        <w:t>”</w:t>
      </w:r>
      <w:r w:rsidRPr="00BF314C">
        <w:rPr>
          <w:rFonts w:asciiTheme="majorEastAsia" w:eastAsiaTheme="majorEastAsia" w:hAnsiTheme="majorEastAsia" w:hint="eastAsia"/>
          <w:sz w:val="18"/>
          <w:szCs w:val="18"/>
        </w:rPr>
        <w:t>の回答された方々の状況</w:t>
      </w:r>
    </w:p>
    <w:p w:rsidR="00EB3A64" w:rsidRDefault="0083490D" w:rsidP="007960DF">
      <w:pPr>
        <w:ind w:leftChars="234" w:left="671" w:hangingChars="100" w:hanging="180"/>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w:t>
      </w:r>
      <w:r w:rsidR="00702DBE" w:rsidRPr="0083490D">
        <w:rPr>
          <w:rFonts w:asciiTheme="majorEastAsia" w:eastAsiaTheme="majorEastAsia" w:hAnsiTheme="majorEastAsia" w:hint="eastAsia"/>
          <w:sz w:val="18"/>
          <w:szCs w:val="18"/>
        </w:rPr>
        <w:t xml:space="preserve">　</w:t>
      </w:r>
      <w:r w:rsidR="004D2061" w:rsidRPr="0083490D">
        <w:rPr>
          <w:rFonts w:asciiTheme="majorEastAsia" w:eastAsiaTheme="majorEastAsia" w:hAnsiTheme="majorEastAsia" w:hint="eastAsia"/>
          <w:sz w:val="18"/>
          <w:szCs w:val="18"/>
        </w:rPr>
        <w:t>専門医療機関受診は</w:t>
      </w:r>
      <w:r w:rsidR="001304AF">
        <w:rPr>
          <w:rFonts w:asciiTheme="majorEastAsia" w:eastAsiaTheme="majorEastAsia" w:hAnsiTheme="majorEastAsia" w:hint="eastAsia"/>
          <w:sz w:val="18"/>
          <w:szCs w:val="18"/>
        </w:rPr>
        <w:t>3人</w:t>
      </w:r>
      <w:r w:rsidR="00862A60">
        <w:rPr>
          <w:rFonts w:asciiTheme="majorEastAsia" w:eastAsiaTheme="majorEastAsia" w:hAnsiTheme="majorEastAsia" w:hint="eastAsia"/>
          <w:sz w:val="18"/>
          <w:szCs w:val="18"/>
        </w:rPr>
        <w:t>(</w:t>
      </w:r>
      <w:r w:rsidR="004D2061" w:rsidRPr="0083490D">
        <w:rPr>
          <w:rFonts w:asciiTheme="majorEastAsia" w:eastAsiaTheme="majorEastAsia" w:hAnsiTheme="majorEastAsia" w:hint="eastAsia"/>
          <w:sz w:val="18"/>
          <w:szCs w:val="18"/>
        </w:rPr>
        <w:t>Ｂ型</w:t>
      </w:r>
      <w:r w:rsidR="001304AF">
        <w:rPr>
          <w:rFonts w:asciiTheme="majorEastAsia" w:eastAsiaTheme="majorEastAsia" w:hAnsiTheme="majorEastAsia" w:hint="eastAsia"/>
          <w:sz w:val="18"/>
          <w:szCs w:val="18"/>
        </w:rPr>
        <w:t>1</w:t>
      </w:r>
      <w:r w:rsidR="00EB3A64">
        <w:rPr>
          <w:rFonts w:asciiTheme="majorEastAsia" w:eastAsiaTheme="majorEastAsia" w:hAnsiTheme="majorEastAsia" w:hint="eastAsia"/>
          <w:sz w:val="18"/>
          <w:szCs w:val="18"/>
        </w:rPr>
        <w:t>人</w:t>
      </w:r>
      <w:r w:rsidR="004D2061" w:rsidRPr="0083490D">
        <w:rPr>
          <w:rFonts w:asciiTheme="majorEastAsia" w:eastAsiaTheme="majorEastAsia" w:hAnsiTheme="majorEastAsia" w:hint="eastAsia"/>
          <w:sz w:val="18"/>
          <w:szCs w:val="18"/>
        </w:rPr>
        <w:t>、Ｃ型</w:t>
      </w:r>
      <w:r w:rsidR="001304AF">
        <w:rPr>
          <w:rFonts w:asciiTheme="majorEastAsia" w:eastAsiaTheme="majorEastAsia" w:hAnsiTheme="majorEastAsia" w:hint="eastAsia"/>
          <w:sz w:val="18"/>
          <w:szCs w:val="18"/>
        </w:rPr>
        <w:t>2</w:t>
      </w:r>
      <w:r w:rsidR="00EB3A64">
        <w:rPr>
          <w:rFonts w:asciiTheme="majorEastAsia" w:eastAsiaTheme="majorEastAsia" w:hAnsiTheme="majorEastAsia" w:hint="eastAsia"/>
          <w:sz w:val="18"/>
          <w:szCs w:val="18"/>
        </w:rPr>
        <w:t>人</w:t>
      </w:r>
      <w:r w:rsidR="00862A60">
        <w:rPr>
          <w:rFonts w:asciiTheme="majorEastAsia" w:eastAsiaTheme="majorEastAsia" w:hAnsiTheme="majorEastAsia" w:hint="eastAsia"/>
          <w:sz w:val="18"/>
          <w:szCs w:val="18"/>
        </w:rPr>
        <w:t>)であり、</w:t>
      </w:r>
      <w:r w:rsidR="004D2061" w:rsidRPr="0083490D">
        <w:rPr>
          <w:rFonts w:asciiTheme="majorEastAsia" w:eastAsiaTheme="majorEastAsia" w:hAnsiTheme="majorEastAsia" w:hint="eastAsia"/>
          <w:sz w:val="18"/>
          <w:szCs w:val="18"/>
        </w:rPr>
        <w:t>受診</w:t>
      </w:r>
      <w:r w:rsidR="00862A60">
        <w:rPr>
          <w:rFonts w:asciiTheme="majorEastAsia" w:eastAsiaTheme="majorEastAsia" w:hAnsiTheme="majorEastAsia" w:hint="eastAsia"/>
          <w:sz w:val="18"/>
          <w:szCs w:val="18"/>
        </w:rPr>
        <w:t>割合は</w:t>
      </w:r>
      <w:r w:rsidR="001304AF">
        <w:rPr>
          <w:rFonts w:asciiTheme="majorEastAsia" w:eastAsiaTheme="majorEastAsia" w:hAnsiTheme="majorEastAsia" w:hint="eastAsia"/>
          <w:sz w:val="18"/>
          <w:szCs w:val="18"/>
        </w:rPr>
        <w:t>25.0</w:t>
      </w:r>
      <w:r w:rsidR="00EB3A64">
        <w:rPr>
          <w:rFonts w:asciiTheme="majorEastAsia" w:eastAsiaTheme="majorEastAsia" w:hAnsiTheme="majorEastAsia" w:hint="eastAsia"/>
          <w:sz w:val="18"/>
          <w:szCs w:val="18"/>
        </w:rPr>
        <w:t>％</w:t>
      </w:r>
      <w:r w:rsidR="00AB623C">
        <w:rPr>
          <w:rFonts w:asciiTheme="majorEastAsia" w:eastAsiaTheme="majorEastAsia" w:hAnsiTheme="majorEastAsia" w:hint="eastAsia"/>
          <w:sz w:val="18"/>
          <w:szCs w:val="18"/>
        </w:rPr>
        <w:t>（</w:t>
      </w:r>
      <w:r w:rsidR="001304AF">
        <w:rPr>
          <w:rFonts w:asciiTheme="majorEastAsia" w:eastAsiaTheme="majorEastAsia" w:hAnsiTheme="majorEastAsia" w:hint="eastAsia"/>
          <w:sz w:val="18"/>
          <w:szCs w:val="18"/>
        </w:rPr>
        <w:t>3</w:t>
      </w:r>
      <w:r w:rsidR="00EB3A64">
        <w:rPr>
          <w:rFonts w:asciiTheme="majorEastAsia" w:eastAsiaTheme="majorEastAsia" w:hAnsiTheme="majorEastAsia" w:hint="eastAsia"/>
          <w:sz w:val="18"/>
          <w:szCs w:val="18"/>
        </w:rPr>
        <w:t>人</w:t>
      </w:r>
      <w:r w:rsidR="00862A60">
        <w:rPr>
          <w:rFonts w:asciiTheme="majorEastAsia" w:eastAsiaTheme="majorEastAsia" w:hAnsiTheme="majorEastAsia" w:hint="eastAsia"/>
          <w:sz w:val="18"/>
          <w:szCs w:val="18"/>
        </w:rPr>
        <w:t>/</w:t>
      </w:r>
      <w:r w:rsidR="00723B48">
        <w:rPr>
          <w:rFonts w:asciiTheme="majorEastAsia" w:eastAsiaTheme="majorEastAsia" w:hAnsiTheme="majorEastAsia"/>
          <w:sz w:val="18"/>
          <w:szCs w:val="18"/>
        </w:rPr>
        <w:t>1</w:t>
      </w:r>
      <w:r w:rsidR="001304AF">
        <w:rPr>
          <w:rFonts w:asciiTheme="majorEastAsia" w:eastAsiaTheme="majorEastAsia" w:hAnsiTheme="majorEastAsia" w:hint="eastAsia"/>
          <w:sz w:val="18"/>
          <w:szCs w:val="18"/>
        </w:rPr>
        <w:t>2</w:t>
      </w:r>
      <w:r w:rsidR="00EB3A64">
        <w:rPr>
          <w:rFonts w:asciiTheme="majorEastAsia" w:eastAsiaTheme="majorEastAsia" w:hAnsiTheme="majorEastAsia" w:hint="eastAsia"/>
          <w:sz w:val="18"/>
          <w:szCs w:val="18"/>
        </w:rPr>
        <w:t>人</w:t>
      </w:r>
      <w:r w:rsidR="00AB623C">
        <w:rPr>
          <w:rFonts w:asciiTheme="majorEastAsia" w:eastAsiaTheme="majorEastAsia" w:hAnsiTheme="majorEastAsia" w:hint="eastAsia"/>
          <w:sz w:val="18"/>
          <w:szCs w:val="18"/>
        </w:rPr>
        <w:t>）</w:t>
      </w:r>
      <w:r w:rsidR="007960DF">
        <w:rPr>
          <w:rFonts w:asciiTheme="majorEastAsia" w:eastAsiaTheme="majorEastAsia" w:hAnsiTheme="majorEastAsia" w:hint="eastAsia"/>
          <w:sz w:val="18"/>
          <w:szCs w:val="18"/>
        </w:rPr>
        <w:t>だが、Ｃ型に限れば受診割合は100％となる。</w:t>
      </w:r>
    </w:p>
    <w:p w:rsidR="00A8546B" w:rsidRDefault="00EB3A64" w:rsidP="007612F9">
      <w:pPr>
        <w:ind w:leftChars="234" w:left="671"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専門医療機関受診者のうち、治療を受けている</w:t>
      </w:r>
      <w:r w:rsidR="00A8546B">
        <w:rPr>
          <w:rFonts w:asciiTheme="majorEastAsia" w:eastAsiaTheme="majorEastAsia" w:hAnsiTheme="majorEastAsia" w:hint="eastAsia"/>
          <w:sz w:val="18"/>
          <w:szCs w:val="18"/>
        </w:rPr>
        <w:t>（治療を受け終了を含む）</w:t>
      </w:r>
      <w:r w:rsidR="00AB623C">
        <w:rPr>
          <w:rFonts w:asciiTheme="majorEastAsia" w:eastAsiaTheme="majorEastAsia" w:hAnsiTheme="majorEastAsia" w:hint="eastAsia"/>
          <w:sz w:val="18"/>
          <w:szCs w:val="18"/>
        </w:rPr>
        <w:t>方</w:t>
      </w:r>
      <w:r w:rsidR="00A8546B">
        <w:rPr>
          <w:rFonts w:asciiTheme="majorEastAsia" w:eastAsiaTheme="majorEastAsia" w:hAnsiTheme="majorEastAsia" w:hint="eastAsia"/>
          <w:sz w:val="18"/>
          <w:szCs w:val="18"/>
        </w:rPr>
        <w:t>の割合は、Ｂ型</w:t>
      </w:r>
      <w:r w:rsidR="00AB623C">
        <w:rPr>
          <w:rFonts w:asciiTheme="majorEastAsia" w:eastAsiaTheme="majorEastAsia" w:hAnsiTheme="majorEastAsia" w:hint="eastAsia"/>
          <w:sz w:val="18"/>
          <w:szCs w:val="18"/>
        </w:rPr>
        <w:t>（</w:t>
      </w:r>
      <w:r w:rsidR="001304AF">
        <w:rPr>
          <w:rFonts w:asciiTheme="majorEastAsia" w:eastAsiaTheme="majorEastAsia" w:hAnsiTheme="majorEastAsia" w:hint="eastAsia"/>
          <w:sz w:val="18"/>
          <w:szCs w:val="18"/>
        </w:rPr>
        <w:t>1</w:t>
      </w:r>
      <w:r w:rsidR="00AB623C">
        <w:rPr>
          <w:rFonts w:asciiTheme="majorEastAsia" w:eastAsiaTheme="majorEastAsia" w:hAnsiTheme="majorEastAsia" w:hint="eastAsia"/>
          <w:sz w:val="18"/>
          <w:szCs w:val="18"/>
        </w:rPr>
        <w:t>人）</w:t>
      </w:r>
      <w:r w:rsidR="00A8546B">
        <w:rPr>
          <w:rFonts w:asciiTheme="majorEastAsia" w:eastAsiaTheme="majorEastAsia" w:hAnsiTheme="majorEastAsia" w:hint="eastAsia"/>
          <w:sz w:val="18"/>
          <w:szCs w:val="18"/>
        </w:rPr>
        <w:t>よりもＣ型</w:t>
      </w:r>
      <w:r w:rsidR="00AB623C">
        <w:rPr>
          <w:rFonts w:asciiTheme="majorEastAsia" w:eastAsiaTheme="majorEastAsia" w:hAnsiTheme="majorEastAsia" w:hint="eastAsia"/>
          <w:sz w:val="18"/>
          <w:szCs w:val="18"/>
        </w:rPr>
        <w:t>（</w:t>
      </w:r>
      <w:r w:rsidR="009A7BAB">
        <w:rPr>
          <w:rFonts w:asciiTheme="majorEastAsia" w:eastAsiaTheme="majorEastAsia" w:hAnsiTheme="majorEastAsia" w:hint="eastAsia"/>
          <w:sz w:val="18"/>
          <w:szCs w:val="18"/>
        </w:rPr>
        <w:t>2</w:t>
      </w:r>
      <w:r w:rsidR="00AB623C">
        <w:rPr>
          <w:rFonts w:asciiTheme="majorEastAsia" w:eastAsiaTheme="majorEastAsia" w:hAnsiTheme="majorEastAsia" w:hint="eastAsia"/>
          <w:sz w:val="18"/>
          <w:szCs w:val="18"/>
        </w:rPr>
        <w:t>人）</w:t>
      </w:r>
      <w:r w:rsidR="00A8546B">
        <w:rPr>
          <w:rFonts w:asciiTheme="majorEastAsia" w:eastAsiaTheme="majorEastAsia" w:hAnsiTheme="majorEastAsia" w:hint="eastAsia"/>
          <w:sz w:val="18"/>
          <w:szCs w:val="18"/>
        </w:rPr>
        <w:t>のほうが高い。</w:t>
      </w:r>
    </w:p>
    <w:p w:rsidR="0083490D" w:rsidRDefault="0083490D" w:rsidP="00DC3A2C">
      <w:pPr>
        <w:ind w:firstLineChars="100" w:firstLine="180"/>
        <w:rPr>
          <w:rFonts w:asciiTheme="majorEastAsia" w:eastAsiaTheme="majorEastAsia" w:hAnsiTheme="majorEastAsia"/>
          <w:sz w:val="18"/>
          <w:szCs w:val="18"/>
        </w:rPr>
      </w:pPr>
    </w:p>
    <w:p w:rsidR="00A8546B" w:rsidRDefault="00A8546B" w:rsidP="00DC3A2C">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Ｑ６　</w:t>
      </w:r>
      <w:r w:rsidR="00A27280">
        <w:rPr>
          <w:rFonts w:asciiTheme="majorEastAsia" w:eastAsiaTheme="majorEastAsia" w:hAnsiTheme="majorEastAsia" w:hint="eastAsia"/>
          <w:sz w:val="18"/>
          <w:szCs w:val="18"/>
        </w:rPr>
        <w:t>治療を受けている（治療を受け終了を含む）</w:t>
      </w:r>
      <w:r w:rsidR="00AB623C">
        <w:rPr>
          <w:rFonts w:asciiTheme="majorEastAsia" w:eastAsiaTheme="majorEastAsia" w:hAnsiTheme="majorEastAsia" w:hint="eastAsia"/>
          <w:sz w:val="18"/>
          <w:szCs w:val="18"/>
        </w:rPr>
        <w:t>方</w:t>
      </w:r>
      <w:r w:rsidR="00A27280">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大阪府肝炎医療費助成制度の受給状況</w:t>
      </w:r>
    </w:p>
    <w:tbl>
      <w:tblPr>
        <w:tblStyle w:val="a3"/>
        <w:tblpPr w:leftFromText="142" w:rightFromText="142" w:vertAnchor="text" w:horzAnchor="page" w:tblpX="1693" w:tblpY="67"/>
        <w:tblW w:w="0" w:type="auto"/>
        <w:tblLook w:val="04A0" w:firstRow="1" w:lastRow="0" w:firstColumn="1" w:lastColumn="0" w:noHBand="0" w:noVBand="1"/>
      </w:tblPr>
      <w:tblGrid>
        <w:gridCol w:w="2519"/>
        <w:gridCol w:w="838"/>
        <w:gridCol w:w="808"/>
        <w:gridCol w:w="808"/>
      </w:tblGrid>
      <w:tr w:rsidR="00A27280" w:rsidTr="003E499F">
        <w:trPr>
          <w:trHeight w:val="352"/>
        </w:trPr>
        <w:tc>
          <w:tcPr>
            <w:tcW w:w="2519" w:type="dxa"/>
          </w:tcPr>
          <w:p w:rsidR="00A27280" w:rsidRPr="00037E35" w:rsidRDefault="00A27280" w:rsidP="00A27280">
            <w:pPr>
              <w:jc w:val="center"/>
              <w:rPr>
                <w:rFonts w:asciiTheme="minorEastAsia" w:hAnsiTheme="minorEastAsia"/>
                <w:sz w:val="18"/>
                <w:szCs w:val="18"/>
              </w:rPr>
            </w:pPr>
            <w:r w:rsidRPr="00037E35">
              <w:rPr>
                <w:rFonts w:asciiTheme="minorEastAsia" w:hAnsiTheme="minorEastAsia" w:hint="eastAsia"/>
                <w:sz w:val="18"/>
                <w:szCs w:val="18"/>
              </w:rPr>
              <w:t>回答</w:t>
            </w:r>
          </w:p>
        </w:tc>
        <w:tc>
          <w:tcPr>
            <w:tcW w:w="838" w:type="dxa"/>
          </w:tcPr>
          <w:p w:rsidR="00A27280" w:rsidRPr="00037E35" w:rsidRDefault="00A27280" w:rsidP="00A27280">
            <w:pPr>
              <w:jc w:val="center"/>
              <w:rPr>
                <w:rFonts w:asciiTheme="minorEastAsia" w:hAnsiTheme="minorEastAsia"/>
                <w:sz w:val="18"/>
                <w:szCs w:val="18"/>
              </w:rPr>
            </w:pPr>
            <w:r w:rsidRPr="00037E35">
              <w:rPr>
                <w:rFonts w:asciiTheme="minorEastAsia" w:hAnsiTheme="minorEastAsia" w:hint="eastAsia"/>
                <w:sz w:val="18"/>
                <w:szCs w:val="18"/>
              </w:rPr>
              <w:t>Ｂ型</w:t>
            </w:r>
          </w:p>
        </w:tc>
        <w:tc>
          <w:tcPr>
            <w:tcW w:w="808" w:type="dxa"/>
          </w:tcPr>
          <w:p w:rsidR="00A27280" w:rsidRPr="00037E35" w:rsidRDefault="00A27280" w:rsidP="00A27280">
            <w:pPr>
              <w:jc w:val="center"/>
              <w:rPr>
                <w:rFonts w:asciiTheme="minorEastAsia" w:hAnsiTheme="minorEastAsia"/>
                <w:sz w:val="18"/>
                <w:szCs w:val="18"/>
              </w:rPr>
            </w:pPr>
            <w:r w:rsidRPr="00037E35">
              <w:rPr>
                <w:rFonts w:asciiTheme="minorEastAsia" w:hAnsiTheme="minorEastAsia" w:hint="eastAsia"/>
                <w:sz w:val="18"/>
                <w:szCs w:val="18"/>
              </w:rPr>
              <w:t>Ｃ型</w:t>
            </w:r>
          </w:p>
        </w:tc>
        <w:tc>
          <w:tcPr>
            <w:tcW w:w="808" w:type="dxa"/>
          </w:tcPr>
          <w:p w:rsidR="00A27280" w:rsidRPr="00037E35" w:rsidRDefault="00A27280" w:rsidP="00A27280">
            <w:pPr>
              <w:jc w:val="center"/>
              <w:rPr>
                <w:rFonts w:asciiTheme="minorEastAsia" w:hAnsiTheme="minorEastAsia"/>
                <w:sz w:val="18"/>
                <w:szCs w:val="18"/>
              </w:rPr>
            </w:pPr>
            <w:r w:rsidRPr="00037E35">
              <w:rPr>
                <w:rFonts w:asciiTheme="minorEastAsia" w:hAnsiTheme="minorEastAsia" w:hint="eastAsia"/>
                <w:sz w:val="18"/>
                <w:szCs w:val="18"/>
              </w:rPr>
              <w:t>計</w:t>
            </w:r>
          </w:p>
        </w:tc>
      </w:tr>
      <w:tr w:rsidR="00F60961" w:rsidRPr="00F60961" w:rsidTr="003E499F">
        <w:trPr>
          <w:trHeight w:val="322"/>
        </w:trPr>
        <w:tc>
          <w:tcPr>
            <w:tcW w:w="2519" w:type="dxa"/>
          </w:tcPr>
          <w:p w:rsidR="00A27280" w:rsidRPr="00037E35" w:rsidRDefault="00A27280" w:rsidP="002463CC">
            <w:pPr>
              <w:jc w:val="center"/>
              <w:rPr>
                <w:rFonts w:asciiTheme="minorEastAsia" w:hAnsiTheme="minorEastAsia"/>
                <w:sz w:val="18"/>
                <w:szCs w:val="18"/>
              </w:rPr>
            </w:pPr>
            <w:r w:rsidRPr="00037E35">
              <w:rPr>
                <w:rFonts w:asciiTheme="minorEastAsia" w:hAnsiTheme="minorEastAsia" w:hint="eastAsia"/>
                <w:sz w:val="18"/>
                <w:szCs w:val="18"/>
              </w:rPr>
              <w:t>利用している(していた)</w:t>
            </w:r>
          </w:p>
        </w:tc>
        <w:tc>
          <w:tcPr>
            <w:tcW w:w="838" w:type="dxa"/>
          </w:tcPr>
          <w:p w:rsidR="00A27280" w:rsidRPr="00037E35" w:rsidRDefault="002E30D6" w:rsidP="00A27280">
            <w:pPr>
              <w:jc w:val="right"/>
              <w:rPr>
                <w:rFonts w:asciiTheme="minorEastAsia" w:hAnsiTheme="minorEastAsia"/>
                <w:sz w:val="22"/>
              </w:rPr>
            </w:pPr>
            <w:r w:rsidRPr="00037E35">
              <w:rPr>
                <w:rFonts w:asciiTheme="minorEastAsia" w:hAnsiTheme="minorEastAsia" w:hint="eastAsia"/>
                <w:sz w:val="22"/>
              </w:rPr>
              <w:t>0</w:t>
            </w:r>
            <w:r w:rsidR="00A27280" w:rsidRPr="00037E35">
              <w:rPr>
                <w:rFonts w:asciiTheme="minorEastAsia" w:hAnsiTheme="minorEastAsia" w:hint="eastAsia"/>
                <w:sz w:val="22"/>
              </w:rPr>
              <w:t>人</w:t>
            </w:r>
          </w:p>
        </w:tc>
        <w:tc>
          <w:tcPr>
            <w:tcW w:w="808" w:type="dxa"/>
          </w:tcPr>
          <w:p w:rsidR="00A27280" w:rsidRPr="00037E35" w:rsidRDefault="001304AF" w:rsidP="00A27280">
            <w:pPr>
              <w:jc w:val="right"/>
              <w:rPr>
                <w:rFonts w:asciiTheme="minorEastAsia" w:hAnsiTheme="minorEastAsia"/>
                <w:sz w:val="22"/>
              </w:rPr>
            </w:pPr>
            <w:r w:rsidRPr="00037E35">
              <w:rPr>
                <w:rFonts w:asciiTheme="minorEastAsia" w:hAnsiTheme="minorEastAsia" w:hint="eastAsia"/>
                <w:sz w:val="22"/>
              </w:rPr>
              <w:t>2</w:t>
            </w:r>
            <w:r w:rsidR="00A27280" w:rsidRPr="00037E35">
              <w:rPr>
                <w:rFonts w:asciiTheme="minorEastAsia" w:hAnsiTheme="minorEastAsia" w:hint="eastAsia"/>
                <w:sz w:val="22"/>
              </w:rPr>
              <w:t>人</w:t>
            </w:r>
          </w:p>
        </w:tc>
        <w:tc>
          <w:tcPr>
            <w:tcW w:w="808" w:type="dxa"/>
          </w:tcPr>
          <w:p w:rsidR="00A27280" w:rsidRPr="00037E35" w:rsidRDefault="001304AF" w:rsidP="00A27280">
            <w:pPr>
              <w:jc w:val="right"/>
              <w:rPr>
                <w:rFonts w:asciiTheme="minorEastAsia" w:hAnsiTheme="minorEastAsia"/>
                <w:sz w:val="22"/>
              </w:rPr>
            </w:pPr>
            <w:r w:rsidRPr="00037E35">
              <w:rPr>
                <w:rFonts w:asciiTheme="minorEastAsia" w:hAnsiTheme="minorEastAsia" w:hint="eastAsia"/>
                <w:sz w:val="22"/>
              </w:rPr>
              <w:t>2</w:t>
            </w:r>
            <w:r w:rsidR="00A27280" w:rsidRPr="00037E35">
              <w:rPr>
                <w:rFonts w:asciiTheme="minorEastAsia" w:hAnsiTheme="minorEastAsia" w:hint="eastAsia"/>
                <w:sz w:val="22"/>
              </w:rPr>
              <w:t>人</w:t>
            </w:r>
          </w:p>
        </w:tc>
      </w:tr>
      <w:tr w:rsidR="00F60961" w:rsidRPr="00F60961" w:rsidTr="003E499F">
        <w:trPr>
          <w:trHeight w:val="352"/>
        </w:trPr>
        <w:tc>
          <w:tcPr>
            <w:tcW w:w="2519" w:type="dxa"/>
          </w:tcPr>
          <w:p w:rsidR="00A27280" w:rsidRPr="00037E35" w:rsidRDefault="00A27280" w:rsidP="002463CC">
            <w:pPr>
              <w:jc w:val="center"/>
              <w:rPr>
                <w:rFonts w:asciiTheme="minorEastAsia" w:hAnsiTheme="minorEastAsia"/>
                <w:sz w:val="18"/>
                <w:szCs w:val="18"/>
              </w:rPr>
            </w:pPr>
            <w:r w:rsidRPr="00037E35">
              <w:rPr>
                <w:rFonts w:asciiTheme="minorEastAsia" w:hAnsiTheme="minorEastAsia" w:hint="eastAsia"/>
                <w:sz w:val="18"/>
                <w:szCs w:val="18"/>
              </w:rPr>
              <w:t>利用していない</w:t>
            </w:r>
          </w:p>
        </w:tc>
        <w:tc>
          <w:tcPr>
            <w:tcW w:w="838" w:type="dxa"/>
          </w:tcPr>
          <w:p w:rsidR="00A27280" w:rsidRPr="00037E35" w:rsidRDefault="001304AF" w:rsidP="00A27280">
            <w:pPr>
              <w:jc w:val="right"/>
              <w:rPr>
                <w:rFonts w:asciiTheme="minorEastAsia" w:hAnsiTheme="minorEastAsia"/>
                <w:sz w:val="22"/>
              </w:rPr>
            </w:pPr>
            <w:r w:rsidRPr="00037E35">
              <w:rPr>
                <w:rFonts w:asciiTheme="minorEastAsia" w:hAnsiTheme="minorEastAsia" w:hint="eastAsia"/>
                <w:sz w:val="22"/>
              </w:rPr>
              <w:t>1</w:t>
            </w:r>
            <w:r w:rsidR="00A27280" w:rsidRPr="00037E35">
              <w:rPr>
                <w:rFonts w:asciiTheme="minorEastAsia" w:hAnsiTheme="minorEastAsia" w:hint="eastAsia"/>
                <w:sz w:val="22"/>
              </w:rPr>
              <w:t>人</w:t>
            </w:r>
          </w:p>
        </w:tc>
        <w:tc>
          <w:tcPr>
            <w:tcW w:w="808" w:type="dxa"/>
          </w:tcPr>
          <w:p w:rsidR="00A27280" w:rsidRPr="00037E35" w:rsidRDefault="001304AF" w:rsidP="00A27280">
            <w:pPr>
              <w:jc w:val="right"/>
              <w:rPr>
                <w:rFonts w:asciiTheme="minorEastAsia" w:hAnsiTheme="minorEastAsia"/>
                <w:sz w:val="22"/>
              </w:rPr>
            </w:pPr>
            <w:r w:rsidRPr="00037E35">
              <w:rPr>
                <w:rFonts w:asciiTheme="minorEastAsia" w:hAnsiTheme="minorEastAsia" w:hint="eastAsia"/>
                <w:sz w:val="22"/>
              </w:rPr>
              <w:t>0</w:t>
            </w:r>
            <w:r w:rsidR="00A27280" w:rsidRPr="00037E35">
              <w:rPr>
                <w:rFonts w:asciiTheme="minorEastAsia" w:hAnsiTheme="minorEastAsia" w:hint="eastAsia"/>
                <w:sz w:val="22"/>
              </w:rPr>
              <w:t>人</w:t>
            </w:r>
          </w:p>
        </w:tc>
        <w:tc>
          <w:tcPr>
            <w:tcW w:w="808" w:type="dxa"/>
          </w:tcPr>
          <w:p w:rsidR="00A27280" w:rsidRPr="00037E35" w:rsidRDefault="001304AF" w:rsidP="00A27280">
            <w:pPr>
              <w:jc w:val="right"/>
              <w:rPr>
                <w:rFonts w:asciiTheme="minorEastAsia" w:hAnsiTheme="minorEastAsia"/>
                <w:sz w:val="22"/>
              </w:rPr>
            </w:pPr>
            <w:r w:rsidRPr="00037E35">
              <w:rPr>
                <w:rFonts w:asciiTheme="minorEastAsia" w:hAnsiTheme="minorEastAsia" w:hint="eastAsia"/>
                <w:sz w:val="22"/>
              </w:rPr>
              <w:t>1</w:t>
            </w:r>
            <w:r w:rsidR="00A27280" w:rsidRPr="00037E35">
              <w:rPr>
                <w:rFonts w:asciiTheme="minorEastAsia" w:hAnsiTheme="minorEastAsia" w:hint="eastAsia"/>
                <w:sz w:val="22"/>
              </w:rPr>
              <w:t>人</w:t>
            </w:r>
          </w:p>
        </w:tc>
      </w:tr>
    </w:tbl>
    <w:p w:rsidR="00A8546B" w:rsidRDefault="00A8546B" w:rsidP="00DC3A2C">
      <w:pPr>
        <w:ind w:firstLineChars="100" w:firstLine="180"/>
        <w:rPr>
          <w:rFonts w:asciiTheme="majorEastAsia" w:eastAsiaTheme="majorEastAsia" w:hAnsiTheme="majorEastAsia"/>
          <w:sz w:val="18"/>
          <w:szCs w:val="18"/>
        </w:rPr>
      </w:pPr>
    </w:p>
    <w:p w:rsidR="00A8546B" w:rsidRDefault="00A8546B" w:rsidP="00DC3A2C">
      <w:pPr>
        <w:ind w:firstLineChars="100" w:firstLine="180"/>
        <w:rPr>
          <w:rFonts w:asciiTheme="majorEastAsia" w:eastAsiaTheme="majorEastAsia" w:hAnsiTheme="majorEastAsia"/>
          <w:sz w:val="18"/>
          <w:szCs w:val="18"/>
        </w:rPr>
      </w:pPr>
    </w:p>
    <w:p w:rsidR="00A8546B" w:rsidRPr="0083490D" w:rsidRDefault="00A8546B" w:rsidP="00DC3A2C">
      <w:pPr>
        <w:ind w:firstLineChars="100" w:firstLine="180"/>
        <w:rPr>
          <w:rFonts w:asciiTheme="majorEastAsia" w:eastAsiaTheme="majorEastAsia" w:hAnsiTheme="majorEastAsia"/>
          <w:sz w:val="18"/>
          <w:szCs w:val="18"/>
        </w:rPr>
      </w:pPr>
    </w:p>
    <w:sectPr w:rsidR="00A8546B" w:rsidRPr="0083490D" w:rsidSect="00170708">
      <w:pgSz w:w="11906" w:h="16838"/>
      <w:pgMar w:top="567" w:right="1077" w:bottom="567" w:left="1077" w:header="851" w:footer="40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4E" w:rsidRDefault="00162C4E" w:rsidP="00F25B3C">
      <w:r>
        <w:separator/>
      </w:r>
    </w:p>
  </w:endnote>
  <w:endnote w:type="continuationSeparator" w:id="0">
    <w:p w:rsidR="00162C4E" w:rsidRDefault="00162C4E" w:rsidP="00F2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4E" w:rsidRDefault="00162C4E" w:rsidP="00F25B3C">
      <w:r>
        <w:separator/>
      </w:r>
    </w:p>
  </w:footnote>
  <w:footnote w:type="continuationSeparator" w:id="0">
    <w:p w:rsidR="00162C4E" w:rsidRDefault="00162C4E" w:rsidP="00F2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FA"/>
    <w:rsid w:val="00006BBE"/>
    <w:rsid w:val="00011438"/>
    <w:rsid w:val="00022980"/>
    <w:rsid w:val="0003477A"/>
    <w:rsid w:val="00037E35"/>
    <w:rsid w:val="00057817"/>
    <w:rsid w:val="00063673"/>
    <w:rsid w:val="00064761"/>
    <w:rsid w:val="000657E6"/>
    <w:rsid w:val="0006789A"/>
    <w:rsid w:val="000B1914"/>
    <w:rsid w:val="000C04BA"/>
    <w:rsid w:val="000D510F"/>
    <w:rsid w:val="000D694D"/>
    <w:rsid w:val="000F1FFD"/>
    <w:rsid w:val="000F22D3"/>
    <w:rsid w:val="00100ABD"/>
    <w:rsid w:val="00101F55"/>
    <w:rsid w:val="0011740D"/>
    <w:rsid w:val="001304AF"/>
    <w:rsid w:val="00132637"/>
    <w:rsid w:val="00133A6E"/>
    <w:rsid w:val="001360D1"/>
    <w:rsid w:val="00141AE8"/>
    <w:rsid w:val="001466FB"/>
    <w:rsid w:val="00162C4E"/>
    <w:rsid w:val="00164840"/>
    <w:rsid w:val="00170708"/>
    <w:rsid w:val="00173F0D"/>
    <w:rsid w:val="001C18A2"/>
    <w:rsid w:val="001E0B0A"/>
    <w:rsid w:val="001E4A99"/>
    <w:rsid w:val="00242FE0"/>
    <w:rsid w:val="002463CC"/>
    <w:rsid w:val="00273497"/>
    <w:rsid w:val="00282BAB"/>
    <w:rsid w:val="002C0D41"/>
    <w:rsid w:val="002D1C1B"/>
    <w:rsid w:val="002D5B13"/>
    <w:rsid w:val="002D6BB7"/>
    <w:rsid w:val="002E30D6"/>
    <w:rsid w:val="002E5CB8"/>
    <w:rsid w:val="003009ED"/>
    <w:rsid w:val="0031018E"/>
    <w:rsid w:val="00315511"/>
    <w:rsid w:val="00316630"/>
    <w:rsid w:val="00327CF1"/>
    <w:rsid w:val="00351BB7"/>
    <w:rsid w:val="0035701A"/>
    <w:rsid w:val="003639BF"/>
    <w:rsid w:val="00372371"/>
    <w:rsid w:val="003A5F73"/>
    <w:rsid w:val="003B4E41"/>
    <w:rsid w:val="003D66E7"/>
    <w:rsid w:val="003E499F"/>
    <w:rsid w:val="003F53B0"/>
    <w:rsid w:val="0041776D"/>
    <w:rsid w:val="00425541"/>
    <w:rsid w:val="00432287"/>
    <w:rsid w:val="00450B03"/>
    <w:rsid w:val="0045245F"/>
    <w:rsid w:val="0045756B"/>
    <w:rsid w:val="004708CA"/>
    <w:rsid w:val="00475C18"/>
    <w:rsid w:val="00497825"/>
    <w:rsid w:val="004B4FB5"/>
    <w:rsid w:val="004C1489"/>
    <w:rsid w:val="004C75BD"/>
    <w:rsid w:val="004D2061"/>
    <w:rsid w:val="005400C2"/>
    <w:rsid w:val="005819C8"/>
    <w:rsid w:val="005874B5"/>
    <w:rsid w:val="005924ED"/>
    <w:rsid w:val="00593448"/>
    <w:rsid w:val="005A04FA"/>
    <w:rsid w:val="005A17D2"/>
    <w:rsid w:val="005B4F45"/>
    <w:rsid w:val="005E37ED"/>
    <w:rsid w:val="006042E2"/>
    <w:rsid w:val="00624FFE"/>
    <w:rsid w:val="00644788"/>
    <w:rsid w:val="00653753"/>
    <w:rsid w:val="006A685C"/>
    <w:rsid w:val="006D55CD"/>
    <w:rsid w:val="006F3039"/>
    <w:rsid w:val="00702DBE"/>
    <w:rsid w:val="00704F23"/>
    <w:rsid w:val="00714DCA"/>
    <w:rsid w:val="00723B48"/>
    <w:rsid w:val="0074272D"/>
    <w:rsid w:val="007612F9"/>
    <w:rsid w:val="007960DF"/>
    <w:rsid w:val="007A7D6E"/>
    <w:rsid w:val="007B4D60"/>
    <w:rsid w:val="007D1733"/>
    <w:rsid w:val="00810056"/>
    <w:rsid w:val="0081664A"/>
    <w:rsid w:val="008312A8"/>
    <w:rsid w:val="0083490D"/>
    <w:rsid w:val="00862A60"/>
    <w:rsid w:val="008C0800"/>
    <w:rsid w:val="008C343F"/>
    <w:rsid w:val="008C72A0"/>
    <w:rsid w:val="008D739A"/>
    <w:rsid w:val="008E1902"/>
    <w:rsid w:val="008E520E"/>
    <w:rsid w:val="00905ACF"/>
    <w:rsid w:val="009154DA"/>
    <w:rsid w:val="00951447"/>
    <w:rsid w:val="009561F3"/>
    <w:rsid w:val="00960949"/>
    <w:rsid w:val="00963AC0"/>
    <w:rsid w:val="00967EE9"/>
    <w:rsid w:val="00971D82"/>
    <w:rsid w:val="00977314"/>
    <w:rsid w:val="009962DA"/>
    <w:rsid w:val="009A71D1"/>
    <w:rsid w:val="009A7BAB"/>
    <w:rsid w:val="009B52B5"/>
    <w:rsid w:val="00A011C7"/>
    <w:rsid w:val="00A14E39"/>
    <w:rsid w:val="00A27280"/>
    <w:rsid w:val="00A272CE"/>
    <w:rsid w:val="00A400FE"/>
    <w:rsid w:val="00A65F2E"/>
    <w:rsid w:val="00A8546B"/>
    <w:rsid w:val="00AA2941"/>
    <w:rsid w:val="00AB1152"/>
    <w:rsid w:val="00AB623C"/>
    <w:rsid w:val="00AD1FB2"/>
    <w:rsid w:val="00AD28BB"/>
    <w:rsid w:val="00B04D59"/>
    <w:rsid w:val="00B2028D"/>
    <w:rsid w:val="00B21393"/>
    <w:rsid w:val="00B30723"/>
    <w:rsid w:val="00B33CAD"/>
    <w:rsid w:val="00B52558"/>
    <w:rsid w:val="00B553D8"/>
    <w:rsid w:val="00B75666"/>
    <w:rsid w:val="00B85285"/>
    <w:rsid w:val="00B940A9"/>
    <w:rsid w:val="00B96D13"/>
    <w:rsid w:val="00BA4454"/>
    <w:rsid w:val="00BB351D"/>
    <w:rsid w:val="00BC2199"/>
    <w:rsid w:val="00BE4688"/>
    <w:rsid w:val="00BF314C"/>
    <w:rsid w:val="00C0435A"/>
    <w:rsid w:val="00C0454D"/>
    <w:rsid w:val="00C155DB"/>
    <w:rsid w:val="00C15FB3"/>
    <w:rsid w:val="00C44AF2"/>
    <w:rsid w:val="00C6351B"/>
    <w:rsid w:val="00C967A0"/>
    <w:rsid w:val="00CA2FAA"/>
    <w:rsid w:val="00CA7849"/>
    <w:rsid w:val="00CC55D0"/>
    <w:rsid w:val="00CD56F5"/>
    <w:rsid w:val="00D144EE"/>
    <w:rsid w:val="00D22FFB"/>
    <w:rsid w:val="00D421D0"/>
    <w:rsid w:val="00D6025E"/>
    <w:rsid w:val="00D61ED2"/>
    <w:rsid w:val="00D70F22"/>
    <w:rsid w:val="00D8266B"/>
    <w:rsid w:val="00D87E6A"/>
    <w:rsid w:val="00DC3A2C"/>
    <w:rsid w:val="00DD06DC"/>
    <w:rsid w:val="00DE4584"/>
    <w:rsid w:val="00DF198B"/>
    <w:rsid w:val="00DF4315"/>
    <w:rsid w:val="00DF6DF1"/>
    <w:rsid w:val="00E04027"/>
    <w:rsid w:val="00E15620"/>
    <w:rsid w:val="00E15635"/>
    <w:rsid w:val="00E173FA"/>
    <w:rsid w:val="00E239E7"/>
    <w:rsid w:val="00E47B53"/>
    <w:rsid w:val="00E663F8"/>
    <w:rsid w:val="00EB3A64"/>
    <w:rsid w:val="00EC1067"/>
    <w:rsid w:val="00EC1D27"/>
    <w:rsid w:val="00EF33E7"/>
    <w:rsid w:val="00F25B3C"/>
    <w:rsid w:val="00F446E4"/>
    <w:rsid w:val="00F46394"/>
    <w:rsid w:val="00F47DB3"/>
    <w:rsid w:val="00F52427"/>
    <w:rsid w:val="00F60961"/>
    <w:rsid w:val="00F635E4"/>
    <w:rsid w:val="00F715D3"/>
    <w:rsid w:val="00FA48D0"/>
    <w:rsid w:val="00FA654E"/>
    <w:rsid w:val="00FC2323"/>
    <w:rsid w:val="00FE4AC7"/>
    <w:rsid w:val="00FE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89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4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427"/>
    <w:rPr>
      <w:rFonts w:asciiTheme="majorHAnsi" w:eastAsiaTheme="majorEastAsia" w:hAnsiTheme="majorHAnsi" w:cstheme="majorBidi"/>
      <w:sz w:val="18"/>
      <w:szCs w:val="18"/>
    </w:rPr>
  </w:style>
  <w:style w:type="paragraph" w:styleId="a6">
    <w:name w:val="header"/>
    <w:basedOn w:val="a"/>
    <w:link w:val="a7"/>
    <w:uiPriority w:val="99"/>
    <w:unhideWhenUsed/>
    <w:rsid w:val="00F25B3C"/>
    <w:pPr>
      <w:tabs>
        <w:tab w:val="center" w:pos="4252"/>
        <w:tab w:val="right" w:pos="8504"/>
      </w:tabs>
      <w:snapToGrid w:val="0"/>
    </w:pPr>
  </w:style>
  <w:style w:type="character" w:customStyle="1" w:styleId="a7">
    <w:name w:val="ヘッダー (文字)"/>
    <w:basedOn w:val="a0"/>
    <w:link w:val="a6"/>
    <w:uiPriority w:val="99"/>
    <w:rsid w:val="00F25B3C"/>
  </w:style>
  <w:style w:type="paragraph" w:styleId="a8">
    <w:name w:val="footer"/>
    <w:basedOn w:val="a"/>
    <w:link w:val="a9"/>
    <w:uiPriority w:val="99"/>
    <w:unhideWhenUsed/>
    <w:rsid w:val="00F25B3C"/>
    <w:pPr>
      <w:tabs>
        <w:tab w:val="center" w:pos="4252"/>
        <w:tab w:val="right" w:pos="8504"/>
      </w:tabs>
      <w:snapToGrid w:val="0"/>
    </w:pPr>
  </w:style>
  <w:style w:type="character" w:customStyle="1" w:styleId="a9">
    <w:name w:val="フッター (文字)"/>
    <w:basedOn w:val="a0"/>
    <w:link w:val="a8"/>
    <w:uiPriority w:val="99"/>
    <w:rsid w:val="00F2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4305">
      <w:bodyDiv w:val="1"/>
      <w:marLeft w:val="0"/>
      <w:marRight w:val="0"/>
      <w:marTop w:val="0"/>
      <w:marBottom w:val="0"/>
      <w:divBdr>
        <w:top w:val="none" w:sz="0" w:space="0" w:color="auto"/>
        <w:left w:val="none" w:sz="0" w:space="0" w:color="auto"/>
        <w:bottom w:val="none" w:sz="0" w:space="0" w:color="auto"/>
        <w:right w:val="none" w:sz="0" w:space="0" w:color="auto"/>
      </w:divBdr>
    </w:div>
    <w:div w:id="664239242">
      <w:bodyDiv w:val="1"/>
      <w:marLeft w:val="0"/>
      <w:marRight w:val="0"/>
      <w:marTop w:val="0"/>
      <w:marBottom w:val="0"/>
      <w:divBdr>
        <w:top w:val="none" w:sz="0" w:space="0" w:color="auto"/>
        <w:left w:val="none" w:sz="0" w:space="0" w:color="auto"/>
        <w:bottom w:val="none" w:sz="0" w:space="0" w:color="auto"/>
        <w:right w:val="none" w:sz="0" w:space="0" w:color="auto"/>
      </w:divBdr>
    </w:div>
    <w:div w:id="863440788">
      <w:bodyDiv w:val="1"/>
      <w:marLeft w:val="0"/>
      <w:marRight w:val="0"/>
      <w:marTop w:val="0"/>
      <w:marBottom w:val="0"/>
      <w:divBdr>
        <w:top w:val="none" w:sz="0" w:space="0" w:color="auto"/>
        <w:left w:val="none" w:sz="0" w:space="0" w:color="auto"/>
        <w:bottom w:val="none" w:sz="0" w:space="0" w:color="auto"/>
        <w:right w:val="none" w:sz="0" w:space="0" w:color="auto"/>
      </w:divBdr>
    </w:div>
    <w:div w:id="1052120477">
      <w:bodyDiv w:val="1"/>
      <w:marLeft w:val="0"/>
      <w:marRight w:val="0"/>
      <w:marTop w:val="0"/>
      <w:marBottom w:val="0"/>
      <w:divBdr>
        <w:top w:val="none" w:sz="0" w:space="0" w:color="auto"/>
        <w:left w:val="none" w:sz="0" w:space="0" w:color="auto"/>
        <w:bottom w:val="none" w:sz="0" w:space="0" w:color="auto"/>
        <w:right w:val="none" w:sz="0" w:space="0" w:color="auto"/>
      </w:divBdr>
    </w:div>
    <w:div w:id="1112477363">
      <w:bodyDiv w:val="1"/>
      <w:marLeft w:val="0"/>
      <w:marRight w:val="0"/>
      <w:marTop w:val="0"/>
      <w:marBottom w:val="0"/>
      <w:divBdr>
        <w:top w:val="none" w:sz="0" w:space="0" w:color="auto"/>
        <w:left w:val="none" w:sz="0" w:space="0" w:color="auto"/>
        <w:bottom w:val="none" w:sz="0" w:space="0" w:color="auto"/>
        <w:right w:val="none" w:sz="0" w:space="0" w:color="auto"/>
      </w:divBdr>
    </w:div>
    <w:div w:id="14256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8391-3289-49DD-B03C-CC1B729F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2019-02-26T03:19:00Z</dcterms:created>
  <dcterms:modified xsi:type="dcterms:W3CDTF">2021-03-03T03:03:00Z</dcterms:modified>
</cp:coreProperties>
</file>