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D9" w:rsidRPr="00AD5A0B" w:rsidRDefault="00AD5A0B" w:rsidP="00EA23D9">
      <w:pPr>
        <w:jc w:val="center"/>
        <w:rPr>
          <w:rFonts w:asciiTheme="majorEastAsia" w:eastAsiaTheme="majorEastAsia" w:hAnsiTheme="majorEastAsia"/>
          <w:b/>
          <w:sz w:val="24"/>
        </w:rPr>
      </w:pPr>
      <w:r>
        <w:rPr>
          <w:rFonts w:asciiTheme="majorEastAsia" w:eastAsiaTheme="majorEastAsia" w:hAnsiTheme="majorEastAsia" w:hint="eastAsia"/>
          <w:b/>
          <w:noProof/>
          <w:sz w:val="28"/>
        </w:rPr>
        <mc:AlternateContent>
          <mc:Choice Requires="wps">
            <w:drawing>
              <wp:anchor distT="0" distB="0" distL="114300" distR="114300" simplePos="0" relativeHeight="251660288" behindDoc="0" locked="0" layoutInCell="1" allowOverlap="1">
                <wp:simplePos x="0" y="0"/>
                <wp:positionH relativeFrom="column">
                  <wp:posOffset>5695315</wp:posOffset>
                </wp:positionH>
                <wp:positionV relativeFrom="paragraph">
                  <wp:posOffset>-257810</wp:posOffset>
                </wp:positionV>
                <wp:extent cx="710565" cy="329565"/>
                <wp:effectExtent l="0" t="0" r="1333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329565"/>
                        </a:xfrm>
                        <a:prstGeom prst="rect">
                          <a:avLst/>
                        </a:prstGeom>
                        <a:solidFill>
                          <a:srgbClr val="FFFFFF"/>
                        </a:solidFill>
                        <a:ln w="9525">
                          <a:solidFill>
                            <a:srgbClr val="000000"/>
                          </a:solidFill>
                          <a:miter lim="800000"/>
                          <a:headEnd/>
                          <a:tailEnd/>
                        </a:ln>
                      </wps:spPr>
                      <wps:txbx>
                        <w:txbxContent>
                          <w:p w:rsidR="00AD5A0B" w:rsidRPr="00D77B74" w:rsidRDefault="002D0C57" w:rsidP="00D77B7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8.45pt;margin-top:-20.3pt;width:55.9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">
                <v:textbox style="mso-fit-shape-to-text:t">
                  <w:txbxContent>
                    <w:p w:rsidR="00AD5A0B" w:rsidRPr="00D77B74" w:rsidRDefault="002D0C57" w:rsidP="00D77B7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資料２</w:t>
                      </w:r>
                    </w:p>
                  </w:txbxContent>
                </v:textbox>
              </v:shape>
            </w:pict>
          </mc:Fallback>
        </mc:AlternateContent>
      </w:r>
      <w:r w:rsidR="00EA23D9" w:rsidRPr="00AD5A0B">
        <w:rPr>
          <w:rFonts w:asciiTheme="majorEastAsia" w:eastAsiaTheme="majorEastAsia" w:hAnsiTheme="majorEastAsia" w:hint="eastAsia"/>
          <w:b/>
          <w:sz w:val="28"/>
        </w:rPr>
        <w:t>平成27</w:t>
      </w:r>
      <w:r w:rsidR="00E96D6D">
        <w:rPr>
          <w:rFonts w:asciiTheme="majorEastAsia" w:eastAsiaTheme="majorEastAsia" w:hAnsiTheme="majorEastAsia" w:hint="eastAsia"/>
          <w:b/>
          <w:sz w:val="28"/>
        </w:rPr>
        <w:t>年度肝炎専門医療機関の現況</w:t>
      </w:r>
      <w:r w:rsidR="00EA23D9" w:rsidRPr="00AD5A0B">
        <w:rPr>
          <w:rFonts w:asciiTheme="majorEastAsia" w:eastAsiaTheme="majorEastAsia" w:hAnsiTheme="majorEastAsia" w:hint="eastAsia"/>
          <w:b/>
          <w:sz w:val="28"/>
        </w:rPr>
        <w:t>報告について</w:t>
      </w:r>
    </w:p>
    <w:p w:rsidR="005F4C84" w:rsidRPr="00977A7A" w:rsidRDefault="0095145D" w:rsidP="005F4C84">
      <w:pPr>
        <w:rPr>
          <w:rFonts w:ascii="Meiryo UI" w:eastAsia="Meiryo UI" w:hAnsi="Meiryo UI" w:cs="Meiryo UI"/>
          <w:b/>
          <w:sz w:val="24"/>
          <w:szCs w:val="24"/>
        </w:rPr>
      </w:pPr>
      <w:r w:rsidRPr="00977A7A">
        <w:rPr>
          <w:rFonts w:ascii="Meiryo UI" w:eastAsia="Meiryo UI" w:hAnsi="Meiryo UI" w:cs="Meiryo UI" w:hint="eastAsia"/>
          <w:b/>
          <w:sz w:val="24"/>
          <w:szCs w:val="24"/>
        </w:rPr>
        <w:t>１</w:t>
      </w:r>
      <w:r w:rsidR="005F4C84" w:rsidRPr="00977A7A">
        <w:rPr>
          <w:rFonts w:ascii="Meiryo UI" w:eastAsia="Meiryo UI" w:hAnsi="Meiryo UI" w:cs="Meiryo UI" w:hint="eastAsia"/>
          <w:b/>
          <w:sz w:val="24"/>
          <w:szCs w:val="24"/>
        </w:rPr>
        <w:t>．</w:t>
      </w:r>
      <w:r w:rsidR="00B97735" w:rsidRPr="00977A7A">
        <w:rPr>
          <w:rFonts w:ascii="Meiryo UI" w:eastAsia="Meiryo UI" w:hAnsi="Meiryo UI" w:cs="Meiryo UI" w:hint="eastAsia"/>
          <w:b/>
          <w:sz w:val="24"/>
          <w:szCs w:val="24"/>
        </w:rPr>
        <w:t>専門医療機関</w:t>
      </w:r>
      <w:r w:rsidR="00452434">
        <w:rPr>
          <w:rFonts w:ascii="Meiryo UI" w:eastAsia="Meiryo UI" w:hAnsi="Meiryo UI" w:cs="Meiryo UI" w:hint="eastAsia"/>
          <w:b/>
          <w:sz w:val="24"/>
          <w:szCs w:val="24"/>
        </w:rPr>
        <w:t>（</w:t>
      </w:r>
      <w:r w:rsidR="008378F9">
        <w:rPr>
          <w:rFonts w:ascii="Meiryo UI" w:eastAsia="Meiryo UI" w:hAnsi="Meiryo UI" w:cs="Meiryo UI" w:hint="eastAsia"/>
          <w:b/>
          <w:sz w:val="24"/>
          <w:szCs w:val="24"/>
        </w:rPr>
        <w:t>158</w:t>
      </w:r>
      <w:r w:rsidR="00452434">
        <w:rPr>
          <w:rFonts w:ascii="Meiryo UI" w:eastAsia="Meiryo UI" w:hAnsi="Meiryo UI" w:cs="Meiryo UI" w:hint="eastAsia"/>
          <w:b/>
          <w:sz w:val="24"/>
          <w:szCs w:val="24"/>
        </w:rPr>
        <w:t>医療機関）</w:t>
      </w:r>
      <w:r w:rsidR="00B97735" w:rsidRPr="00977A7A">
        <w:rPr>
          <w:rFonts w:ascii="Meiryo UI" w:eastAsia="Meiryo UI" w:hAnsi="Meiryo UI" w:cs="Meiryo UI" w:hint="eastAsia"/>
          <w:b/>
          <w:sz w:val="24"/>
          <w:szCs w:val="24"/>
        </w:rPr>
        <w:t>の現況報告</w:t>
      </w:r>
      <w:r w:rsidR="005F4C84" w:rsidRPr="00977A7A">
        <w:rPr>
          <w:rFonts w:ascii="Meiryo UI" w:eastAsia="Meiryo UI" w:hAnsi="Meiryo UI" w:cs="Meiryo UI" w:hint="eastAsia"/>
          <w:b/>
          <w:sz w:val="24"/>
          <w:szCs w:val="24"/>
        </w:rPr>
        <w:t>について</w:t>
      </w:r>
    </w:p>
    <w:p w:rsidR="005F4C84" w:rsidRDefault="005F4C84" w:rsidP="00B05331">
      <w:pPr>
        <w:rPr>
          <w:rFonts w:asciiTheme="majorEastAsia" w:eastAsiaTheme="majorEastAsia" w:hAnsiTheme="majorEastAsia"/>
          <w:sz w:val="22"/>
        </w:rPr>
      </w:pPr>
      <w:r>
        <w:rPr>
          <w:rFonts w:asciiTheme="majorEastAsia" w:eastAsiaTheme="majorEastAsia" w:hAnsiTheme="majorEastAsia" w:hint="eastAsia"/>
          <w:sz w:val="22"/>
        </w:rPr>
        <w:t xml:space="preserve">　</w:t>
      </w:r>
      <w:r w:rsidR="0095145D">
        <w:rPr>
          <w:rFonts w:asciiTheme="majorEastAsia" w:eastAsiaTheme="majorEastAsia" w:hAnsiTheme="majorEastAsia" w:hint="eastAsia"/>
          <w:sz w:val="22"/>
        </w:rPr>
        <w:t xml:space="preserve">　</w:t>
      </w:r>
      <w:r w:rsidR="0095145D" w:rsidRPr="0095145D">
        <w:rPr>
          <w:rFonts w:asciiTheme="majorEastAsia" w:eastAsiaTheme="majorEastAsia" w:hAnsiTheme="majorEastAsia" w:hint="eastAsia"/>
          <w:sz w:val="22"/>
        </w:rPr>
        <w:t>○</w:t>
      </w:r>
      <w:r w:rsidR="00B97735" w:rsidRPr="0095145D">
        <w:rPr>
          <w:rFonts w:asciiTheme="majorEastAsia" w:eastAsiaTheme="majorEastAsia" w:hAnsiTheme="majorEastAsia" w:hint="eastAsia"/>
          <w:sz w:val="22"/>
        </w:rPr>
        <w:t>現況報告の実施と調査項目について</w:t>
      </w:r>
    </w:p>
    <w:p w:rsidR="00452434" w:rsidRPr="00452434" w:rsidRDefault="000266D8" w:rsidP="00F24FF1">
      <w:pPr>
        <w:ind w:left="88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F24FF1">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2576FB">
        <w:rPr>
          <w:rFonts w:asciiTheme="majorEastAsia" w:eastAsiaTheme="majorEastAsia" w:hAnsiTheme="majorEastAsia" w:hint="eastAsia"/>
          <w:sz w:val="22"/>
        </w:rPr>
        <w:t>「</w:t>
      </w:r>
      <w:r w:rsidR="00946237">
        <w:rPr>
          <w:rFonts w:asciiTheme="majorEastAsia" w:eastAsiaTheme="majorEastAsia" w:hAnsiTheme="majorEastAsia" w:hint="eastAsia"/>
          <w:sz w:val="22"/>
        </w:rPr>
        <w:t>肝炎専門医療機関の指定に際して</w:t>
      </w:r>
      <w:r w:rsidR="00FE524E">
        <w:rPr>
          <w:rFonts w:asciiTheme="majorEastAsia" w:eastAsiaTheme="majorEastAsia" w:hAnsiTheme="majorEastAsia" w:hint="eastAsia"/>
          <w:sz w:val="22"/>
        </w:rPr>
        <w:t>」</w:t>
      </w:r>
      <w:r w:rsidR="00E96D6D">
        <w:rPr>
          <w:rFonts w:asciiTheme="majorEastAsia" w:eastAsiaTheme="majorEastAsia" w:hAnsiTheme="majorEastAsia" w:hint="eastAsia"/>
          <w:sz w:val="22"/>
        </w:rPr>
        <w:t>の</w:t>
      </w:r>
      <w:r w:rsidR="002576FB">
        <w:rPr>
          <w:rFonts w:asciiTheme="majorEastAsia" w:eastAsiaTheme="majorEastAsia" w:hAnsiTheme="majorEastAsia" w:hint="eastAsia"/>
          <w:sz w:val="22"/>
        </w:rPr>
        <w:t>「</w:t>
      </w:r>
      <w:r w:rsidR="00E96D6D">
        <w:rPr>
          <w:rFonts w:asciiTheme="majorEastAsia" w:eastAsiaTheme="majorEastAsia" w:hAnsiTheme="majorEastAsia" w:hint="eastAsia"/>
          <w:sz w:val="22"/>
        </w:rPr>
        <w:t>Ⅱの</w:t>
      </w:r>
      <w:r w:rsidR="0095145D">
        <w:rPr>
          <w:rFonts w:asciiTheme="majorEastAsia" w:eastAsiaTheme="majorEastAsia" w:hAnsiTheme="majorEastAsia" w:hint="eastAsia"/>
          <w:sz w:val="22"/>
        </w:rPr>
        <w:t>5</w:t>
      </w:r>
      <w:r w:rsidR="00E96D6D">
        <w:rPr>
          <w:rFonts w:asciiTheme="majorEastAsia" w:eastAsiaTheme="majorEastAsia" w:hAnsiTheme="majorEastAsia" w:hint="eastAsia"/>
          <w:sz w:val="22"/>
        </w:rPr>
        <w:t xml:space="preserve"> </w:t>
      </w:r>
      <w:r w:rsidR="002576FB">
        <w:rPr>
          <w:rFonts w:asciiTheme="majorEastAsia" w:eastAsiaTheme="majorEastAsia" w:hAnsiTheme="majorEastAsia" w:hint="eastAsia"/>
          <w:sz w:val="22"/>
        </w:rPr>
        <w:t>情報の提供」に基づき、</w:t>
      </w:r>
      <w:r w:rsidR="00F24FF1">
        <w:rPr>
          <w:rFonts w:asciiTheme="majorEastAsia" w:eastAsiaTheme="majorEastAsia" w:hAnsiTheme="majorEastAsia" w:hint="eastAsia"/>
          <w:sz w:val="22"/>
        </w:rPr>
        <w:t>平成26年4月1日から平成27年3月31日まで</w:t>
      </w:r>
      <w:r w:rsidR="00452434">
        <w:rPr>
          <w:rFonts w:asciiTheme="majorEastAsia" w:eastAsiaTheme="majorEastAsia" w:hAnsiTheme="majorEastAsia" w:hint="eastAsia"/>
          <w:sz w:val="22"/>
        </w:rPr>
        <w:t>の診療実績</w:t>
      </w:r>
      <w:r w:rsidR="00F24FF1">
        <w:rPr>
          <w:rFonts w:asciiTheme="majorEastAsia" w:eastAsiaTheme="majorEastAsia" w:hAnsiTheme="majorEastAsia" w:hint="eastAsia"/>
          <w:sz w:val="22"/>
        </w:rPr>
        <w:t>（指導医・専門医体制については、平成27年11月1日時点）</w:t>
      </w:r>
      <w:r w:rsidR="00452434">
        <w:rPr>
          <w:rFonts w:asciiTheme="majorEastAsia" w:eastAsiaTheme="majorEastAsia" w:hAnsiTheme="majorEastAsia" w:hint="eastAsia"/>
          <w:sz w:val="22"/>
        </w:rPr>
        <w:t>について、平成27年11月25日付での現況報告書の提出を依頼（期限：平成27年12月14日）。</w:t>
      </w:r>
    </w:p>
    <w:p w:rsidR="00483E5E" w:rsidRDefault="000266D8" w:rsidP="00B97735">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F24FF1">
        <w:rPr>
          <w:rFonts w:asciiTheme="majorEastAsia" w:eastAsiaTheme="majorEastAsia" w:hAnsiTheme="majorEastAsia" w:hint="eastAsia"/>
          <w:sz w:val="22"/>
        </w:rPr>
        <w:t xml:space="preserve">　・　</w:t>
      </w:r>
      <w:r w:rsidR="0095145D">
        <w:rPr>
          <w:rFonts w:asciiTheme="majorEastAsia" w:eastAsiaTheme="majorEastAsia" w:hAnsiTheme="majorEastAsia" w:hint="eastAsia"/>
          <w:sz w:val="22"/>
        </w:rPr>
        <w:t>調査項目については、「Ⅱ</w:t>
      </w:r>
      <w:bookmarkStart w:id="0" w:name="_GoBack"/>
      <w:bookmarkEnd w:id="0"/>
      <w:r w:rsidR="0095145D">
        <w:rPr>
          <w:rFonts w:asciiTheme="majorEastAsia" w:eastAsiaTheme="majorEastAsia" w:hAnsiTheme="majorEastAsia" w:hint="eastAsia"/>
          <w:sz w:val="22"/>
        </w:rPr>
        <w:t>の4　情報の公開」で定めるものに準じた。</w:t>
      </w:r>
    </w:p>
    <w:p w:rsidR="00F24FF1" w:rsidRDefault="00F24FF1" w:rsidP="00F24FF1">
      <w:pPr>
        <w:ind w:leftChars="300" w:left="630" w:firstLineChars="200" w:firstLine="440"/>
        <w:rPr>
          <w:rFonts w:asciiTheme="majorEastAsia" w:eastAsiaTheme="majorEastAsia" w:hAnsiTheme="majorEastAsia"/>
          <w:sz w:val="22"/>
        </w:rPr>
      </w:pPr>
      <w:r>
        <w:rPr>
          <w:rFonts w:asciiTheme="majorEastAsia" w:eastAsiaTheme="majorEastAsia" w:hAnsiTheme="majorEastAsia" w:hint="eastAsia"/>
          <w:sz w:val="22"/>
        </w:rPr>
        <w:t>参考項目</w:t>
      </w:r>
      <w:r w:rsidR="00BE30DA">
        <w:rPr>
          <w:rFonts w:asciiTheme="majorEastAsia" w:eastAsiaTheme="majorEastAsia" w:hAnsiTheme="majorEastAsia" w:hint="eastAsia"/>
          <w:sz w:val="22"/>
        </w:rPr>
        <w:t>と</w:t>
      </w:r>
      <w:r>
        <w:rPr>
          <w:rFonts w:asciiTheme="majorEastAsia" w:eastAsiaTheme="majorEastAsia" w:hAnsiTheme="majorEastAsia" w:hint="eastAsia"/>
          <w:sz w:val="22"/>
        </w:rPr>
        <w:t>して、平成26年度中の研修会への参加実績の項目を加えた。</w:t>
      </w:r>
    </w:p>
    <w:p w:rsidR="00E41868" w:rsidRPr="00F24FF1" w:rsidRDefault="00E41868" w:rsidP="00B97735">
      <w:pPr>
        <w:ind w:left="660" w:hangingChars="300" w:hanging="660"/>
        <w:rPr>
          <w:rFonts w:asciiTheme="majorEastAsia" w:eastAsiaTheme="majorEastAsia" w:hAnsiTheme="majorEastAsia"/>
          <w:sz w:val="22"/>
        </w:rPr>
      </w:pPr>
    </w:p>
    <w:p w:rsidR="008D0AE4" w:rsidRPr="00977A7A" w:rsidRDefault="0095145D" w:rsidP="008D0AE4">
      <w:pPr>
        <w:rPr>
          <w:rFonts w:ascii="Meiryo UI" w:eastAsia="Meiryo UI" w:hAnsi="Meiryo UI" w:cs="Meiryo UI"/>
          <w:b/>
          <w:sz w:val="24"/>
        </w:rPr>
      </w:pPr>
      <w:r w:rsidRPr="00977A7A">
        <w:rPr>
          <w:rFonts w:ascii="Meiryo UI" w:eastAsia="Meiryo UI" w:hAnsi="Meiryo UI" w:cs="Meiryo UI" w:hint="eastAsia"/>
          <w:b/>
          <w:sz w:val="24"/>
        </w:rPr>
        <w:t>２</w:t>
      </w:r>
      <w:r w:rsidR="008D0AE4" w:rsidRPr="00977A7A">
        <w:rPr>
          <w:rFonts w:ascii="Meiryo UI" w:eastAsia="Meiryo UI" w:hAnsi="Meiryo UI" w:cs="Meiryo UI" w:hint="eastAsia"/>
          <w:b/>
          <w:sz w:val="24"/>
        </w:rPr>
        <w:t>．現況報告の調査結果について</w:t>
      </w:r>
      <w:r w:rsidRPr="00977A7A">
        <w:rPr>
          <w:rFonts w:ascii="Meiryo UI" w:eastAsia="Meiryo UI" w:hAnsi="Meiryo UI" w:cs="Meiryo UI" w:hint="eastAsia"/>
          <w:b/>
          <w:sz w:val="24"/>
        </w:rPr>
        <w:t>（概要）</w:t>
      </w:r>
    </w:p>
    <w:p w:rsidR="00D625C9" w:rsidRDefault="009F7426" w:rsidP="00853C02">
      <w:pPr>
        <w:ind w:left="660" w:hangingChars="300" w:hanging="660"/>
        <w:rPr>
          <w:rFonts w:asciiTheme="majorEastAsia" w:eastAsiaTheme="majorEastAsia" w:hAnsiTheme="majorEastAsia"/>
          <w:sz w:val="22"/>
        </w:rPr>
      </w:pPr>
      <w:r w:rsidRPr="00AD5A0B">
        <w:rPr>
          <w:rFonts w:asciiTheme="majorEastAsia" w:eastAsiaTheme="majorEastAsia" w:hAnsiTheme="majorEastAsia" w:hint="eastAsia"/>
          <w:sz w:val="22"/>
        </w:rPr>
        <w:t xml:space="preserve">　　</w:t>
      </w:r>
      <w:r w:rsidR="004C6A87">
        <w:rPr>
          <w:rFonts w:asciiTheme="majorEastAsia" w:eastAsiaTheme="majorEastAsia" w:hAnsiTheme="majorEastAsia" w:hint="eastAsia"/>
          <w:sz w:val="22"/>
        </w:rPr>
        <w:t>○</w:t>
      </w:r>
      <w:r w:rsidR="00953875">
        <w:rPr>
          <w:rFonts w:asciiTheme="majorEastAsia" w:eastAsiaTheme="majorEastAsia" w:hAnsiTheme="majorEastAsia" w:hint="eastAsia"/>
          <w:sz w:val="22"/>
        </w:rPr>
        <w:t>日本</w:t>
      </w:r>
      <w:r w:rsidR="00547CC6">
        <w:rPr>
          <w:rFonts w:asciiTheme="majorEastAsia" w:eastAsiaTheme="majorEastAsia" w:hAnsiTheme="majorEastAsia" w:hint="eastAsia"/>
          <w:sz w:val="22"/>
        </w:rPr>
        <w:t>肝臓</w:t>
      </w:r>
      <w:r w:rsidR="00954571">
        <w:rPr>
          <w:rFonts w:asciiTheme="majorEastAsia" w:eastAsiaTheme="majorEastAsia" w:hAnsiTheme="majorEastAsia" w:hint="eastAsia"/>
          <w:sz w:val="22"/>
        </w:rPr>
        <w:t>学会及び</w:t>
      </w:r>
      <w:r w:rsidR="00953875">
        <w:rPr>
          <w:rFonts w:asciiTheme="majorEastAsia" w:eastAsiaTheme="majorEastAsia" w:hAnsiTheme="majorEastAsia" w:hint="eastAsia"/>
          <w:sz w:val="22"/>
        </w:rPr>
        <w:t>日本</w:t>
      </w:r>
      <w:r w:rsidR="00954571">
        <w:rPr>
          <w:rFonts w:asciiTheme="majorEastAsia" w:eastAsiaTheme="majorEastAsia" w:hAnsiTheme="majorEastAsia" w:hint="eastAsia"/>
          <w:sz w:val="22"/>
        </w:rPr>
        <w:t>消化器</w:t>
      </w:r>
      <w:r w:rsidR="00547CC6">
        <w:rPr>
          <w:rFonts w:asciiTheme="majorEastAsia" w:eastAsiaTheme="majorEastAsia" w:hAnsiTheme="majorEastAsia" w:hint="eastAsia"/>
          <w:sz w:val="22"/>
        </w:rPr>
        <w:t>病</w:t>
      </w:r>
      <w:r w:rsidR="00954571">
        <w:rPr>
          <w:rFonts w:asciiTheme="majorEastAsia" w:eastAsiaTheme="majorEastAsia" w:hAnsiTheme="majorEastAsia" w:hint="eastAsia"/>
          <w:sz w:val="22"/>
        </w:rPr>
        <w:t>学会の指導医、専門医及び認定医（以下専門医等）の</w:t>
      </w:r>
      <w:r w:rsidR="00953875">
        <w:rPr>
          <w:rFonts w:asciiTheme="majorEastAsia" w:eastAsiaTheme="majorEastAsia" w:hAnsiTheme="majorEastAsia" w:hint="eastAsia"/>
          <w:sz w:val="22"/>
        </w:rPr>
        <w:t>配置状況</w:t>
      </w:r>
    </w:p>
    <w:p w:rsidR="00E27FAD" w:rsidRDefault="00E27FAD" w:rsidP="00E27FAD">
      <w:pPr>
        <w:ind w:leftChars="100" w:left="65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tbl>
      <w:tblPr>
        <w:tblStyle w:val="aa"/>
        <w:tblW w:w="7889" w:type="dxa"/>
        <w:tblInd w:w="1433" w:type="dxa"/>
        <w:tblLook w:val="04A0" w:firstRow="1" w:lastRow="0" w:firstColumn="1" w:lastColumn="0" w:noHBand="0" w:noVBand="1"/>
      </w:tblPr>
      <w:tblGrid>
        <w:gridCol w:w="236"/>
        <w:gridCol w:w="3401"/>
        <w:gridCol w:w="1417"/>
        <w:gridCol w:w="1276"/>
        <w:gridCol w:w="1559"/>
      </w:tblGrid>
      <w:tr w:rsidR="00280DCC" w:rsidTr="00547CC6">
        <w:tc>
          <w:tcPr>
            <w:tcW w:w="3637" w:type="dxa"/>
            <w:gridSpan w:val="2"/>
            <w:tcBorders>
              <w:bottom w:val="single" w:sz="4" w:space="0" w:color="auto"/>
            </w:tcBorders>
          </w:tcPr>
          <w:p w:rsidR="00280DCC" w:rsidRDefault="00280DCC" w:rsidP="00D625C9">
            <w:pPr>
              <w:rPr>
                <w:rFonts w:asciiTheme="majorEastAsia" w:eastAsiaTheme="majorEastAsia" w:hAnsiTheme="majorEastAsia"/>
                <w:sz w:val="22"/>
              </w:rPr>
            </w:pPr>
          </w:p>
        </w:tc>
        <w:tc>
          <w:tcPr>
            <w:tcW w:w="1417" w:type="dxa"/>
            <w:tcBorders>
              <w:bottom w:val="double" w:sz="4" w:space="0" w:color="auto"/>
            </w:tcBorders>
          </w:tcPr>
          <w:p w:rsidR="00280DCC" w:rsidRDefault="00280DCC" w:rsidP="004B4348">
            <w:pPr>
              <w:jc w:val="center"/>
              <w:rPr>
                <w:rFonts w:asciiTheme="majorEastAsia" w:eastAsiaTheme="majorEastAsia" w:hAnsiTheme="majorEastAsia"/>
                <w:sz w:val="22"/>
              </w:rPr>
            </w:pPr>
            <w:r>
              <w:rPr>
                <w:rFonts w:asciiTheme="majorEastAsia" w:eastAsiaTheme="majorEastAsia" w:hAnsiTheme="majorEastAsia" w:hint="eastAsia"/>
                <w:sz w:val="22"/>
              </w:rPr>
              <w:t>医療機関数</w:t>
            </w:r>
          </w:p>
        </w:tc>
        <w:tc>
          <w:tcPr>
            <w:tcW w:w="1276" w:type="dxa"/>
            <w:tcBorders>
              <w:bottom w:val="double" w:sz="4" w:space="0" w:color="auto"/>
            </w:tcBorders>
          </w:tcPr>
          <w:p w:rsidR="00280DCC" w:rsidRPr="0067265D" w:rsidRDefault="00280DCC" w:rsidP="004B4348">
            <w:pPr>
              <w:jc w:val="center"/>
              <w:rPr>
                <w:rFonts w:asciiTheme="majorEastAsia" w:eastAsiaTheme="majorEastAsia" w:hAnsiTheme="majorEastAsia"/>
                <w:sz w:val="22"/>
              </w:rPr>
            </w:pPr>
            <w:r>
              <w:rPr>
                <w:rFonts w:asciiTheme="majorEastAsia" w:eastAsiaTheme="majorEastAsia" w:hAnsiTheme="majorEastAsia" w:hint="eastAsia"/>
                <w:sz w:val="22"/>
              </w:rPr>
              <w:t>内病院数</w:t>
            </w:r>
          </w:p>
        </w:tc>
        <w:tc>
          <w:tcPr>
            <w:tcW w:w="1559" w:type="dxa"/>
            <w:tcBorders>
              <w:bottom w:val="double" w:sz="4" w:space="0" w:color="auto"/>
            </w:tcBorders>
            <w:vAlign w:val="center"/>
          </w:tcPr>
          <w:p w:rsidR="00280DCC" w:rsidRDefault="00280DCC" w:rsidP="004B4348">
            <w:pPr>
              <w:jc w:val="center"/>
              <w:rPr>
                <w:rFonts w:asciiTheme="majorEastAsia" w:eastAsiaTheme="majorEastAsia" w:hAnsiTheme="majorEastAsia"/>
                <w:sz w:val="22"/>
              </w:rPr>
            </w:pPr>
            <w:r>
              <w:rPr>
                <w:rFonts w:asciiTheme="majorEastAsia" w:eastAsiaTheme="majorEastAsia" w:hAnsiTheme="majorEastAsia" w:hint="eastAsia"/>
                <w:sz w:val="22"/>
              </w:rPr>
              <w:t>内診療所数</w:t>
            </w:r>
          </w:p>
        </w:tc>
      </w:tr>
      <w:tr w:rsidR="00280DCC" w:rsidTr="00547CC6">
        <w:tc>
          <w:tcPr>
            <w:tcW w:w="3637" w:type="dxa"/>
            <w:gridSpan w:val="2"/>
            <w:tcBorders>
              <w:top w:val="double" w:sz="4" w:space="0" w:color="auto"/>
              <w:bottom w:val="nil"/>
            </w:tcBorders>
          </w:tcPr>
          <w:p w:rsidR="00280DCC" w:rsidRDefault="00280DCC" w:rsidP="00452434">
            <w:pPr>
              <w:rPr>
                <w:rFonts w:asciiTheme="majorEastAsia" w:eastAsiaTheme="majorEastAsia" w:hAnsiTheme="majorEastAsia"/>
                <w:sz w:val="22"/>
              </w:rPr>
            </w:pPr>
            <w:r>
              <w:rPr>
                <w:rFonts w:asciiTheme="majorEastAsia" w:eastAsiaTheme="majorEastAsia" w:hAnsiTheme="majorEastAsia" w:hint="eastAsia"/>
                <w:sz w:val="22"/>
              </w:rPr>
              <w:t>常勤</w:t>
            </w:r>
            <w:r w:rsidR="00452434">
              <w:rPr>
                <w:rFonts w:asciiTheme="majorEastAsia" w:eastAsiaTheme="majorEastAsia" w:hAnsiTheme="majorEastAsia" w:hint="eastAsia"/>
                <w:sz w:val="22"/>
              </w:rPr>
              <w:t>医師の</w:t>
            </w:r>
            <w:r>
              <w:rPr>
                <w:rFonts w:asciiTheme="majorEastAsia" w:eastAsiaTheme="majorEastAsia" w:hAnsiTheme="majorEastAsia" w:hint="eastAsia"/>
                <w:sz w:val="22"/>
              </w:rPr>
              <w:t>配置</w:t>
            </w:r>
            <w:r w:rsidR="00452434">
              <w:rPr>
                <w:rFonts w:asciiTheme="majorEastAsia" w:eastAsiaTheme="majorEastAsia" w:hAnsiTheme="majorEastAsia" w:hint="eastAsia"/>
                <w:sz w:val="22"/>
              </w:rPr>
              <w:t>あり</w:t>
            </w:r>
          </w:p>
        </w:tc>
        <w:tc>
          <w:tcPr>
            <w:tcW w:w="1417" w:type="dxa"/>
            <w:tcBorders>
              <w:top w:val="double" w:sz="4" w:space="0" w:color="auto"/>
              <w:bottom w:val="nil"/>
            </w:tcBorders>
          </w:tcPr>
          <w:p w:rsidR="00280DCC" w:rsidRPr="00224070" w:rsidRDefault="00280DCC" w:rsidP="00BC3B77">
            <w:pPr>
              <w:jc w:val="center"/>
              <w:rPr>
                <w:rFonts w:asciiTheme="majorEastAsia" w:eastAsiaTheme="majorEastAsia" w:hAnsiTheme="majorEastAsia"/>
                <w:b/>
                <w:sz w:val="22"/>
              </w:rPr>
            </w:pPr>
            <w:r w:rsidRPr="00224070">
              <w:rPr>
                <w:rFonts w:asciiTheme="majorEastAsia" w:eastAsiaTheme="majorEastAsia" w:hAnsiTheme="majorEastAsia" w:hint="eastAsia"/>
                <w:b/>
                <w:sz w:val="22"/>
              </w:rPr>
              <w:t>148</w:t>
            </w:r>
          </w:p>
        </w:tc>
        <w:tc>
          <w:tcPr>
            <w:tcW w:w="1276" w:type="dxa"/>
            <w:tcBorders>
              <w:top w:val="double" w:sz="4" w:space="0" w:color="auto"/>
            </w:tcBorders>
          </w:tcPr>
          <w:p w:rsidR="00280DCC" w:rsidRPr="00224070" w:rsidRDefault="00280DCC" w:rsidP="00BC3B77">
            <w:pPr>
              <w:jc w:val="center"/>
              <w:rPr>
                <w:rFonts w:asciiTheme="majorEastAsia" w:eastAsiaTheme="majorEastAsia" w:hAnsiTheme="majorEastAsia"/>
                <w:b/>
                <w:sz w:val="22"/>
              </w:rPr>
            </w:pPr>
            <w:r w:rsidRPr="00224070">
              <w:rPr>
                <w:rFonts w:asciiTheme="majorEastAsia" w:eastAsiaTheme="majorEastAsia" w:hAnsiTheme="majorEastAsia" w:hint="eastAsia"/>
                <w:b/>
                <w:sz w:val="22"/>
              </w:rPr>
              <w:t>105</w:t>
            </w:r>
          </w:p>
        </w:tc>
        <w:tc>
          <w:tcPr>
            <w:tcW w:w="1559" w:type="dxa"/>
            <w:tcBorders>
              <w:top w:val="double" w:sz="4" w:space="0" w:color="auto"/>
            </w:tcBorders>
          </w:tcPr>
          <w:p w:rsidR="00280DCC" w:rsidRPr="00224070" w:rsidRDefault="00280DCC" w:rsidP="007C45F5">
            <w:pPr>
              <w:jc w:val="center"/>
              <w:rPr>
                <w:rFonts w:asciiTheme="majorEastAsia" w:eastAsiaTheme="majorEastAsia" w:hAnsiTheme="majorEastAsia"/>
                <w:b/>
                <w:sz w:val="22"/>
              </w:rPr>
            </w:pPr>
            <w:r w:rsidRPr="00224070">
              <w:rPr>
                <w:rFonts w:asciiTheme="majorEastAsia" w:eastAsiaTheme="majorEastAsia" w:hAnsiTheme="majorEastAsia" w:hint="eastAsia"/>
                <w:b/>
                <w:sz w:val="22"/>
              </w:rPr>
              <w:t>43</w:t>
            </w:r>
          </w:p>
        </w:tc>
      </w:tr>
      <w:tr w:rsidR="00280DCC" w:rsidTr="00547CC6">
        <w:trPr>
          <w:trHeight w:val="1100"/>
        </w:trPr>
        <w:tc>
          <w:tcPr>
            <w:tcW w:w="236" w:type="dxa"/>
            <w:tcBorders>
              <w:top w:val="single" w:sz="4" w:space="0" w:color="auto"/>
              <w:bottom w:val="single" w:sz="4" w:space="0" w:color="auto"/>
              <w:right w:val="nil"/>
            </w:tcBorders>
          </w:tcPr>
          <w:p w:rsidR="00280DCC" w:rsidRDefault="00280DCC" w:rsidP="00D625C9">
            <w:pPr>
              <w:rPr>
                <w:rFonts w:asciiTheme="majorEastAsia" w:eastAsiaTheme="majorEastAsia" w:hAnsiTheme="majorEastAsia"/>
                <w:sz w:val="22"/>
              </w:rPr>
            </w:pPr>
          </w:p>
        </w:tc>
        <w:tc>
          <w:tcPr>
            <w:tcW w:w="3401" w:type="dxa"/>
            <w:tcBorders>
              <w:top w:val="single" w:sz="4" w:space="0" w:color="auto"/>
              <w:left w:val="nil"/>
              <w:bottom w:val="single" w:sz="4" w:space="0" w:color="auto"/>
              <w:right w:val="single" w:sz="4" w:space="0" w:color="auto"/>
            </w:tcBorders>
          </w:tcPr>
          <w:p w:rsidR="00280DCC" w:rsidRDefault="00280DCC" w:rsidP="00D625C9">
            <w:pPr>
              <w:rPr>
                <w:rFonts w:asciiTheme="majorEastAsia" w:eastAsiaTheme="majorEastAsia" w:hAnsiTheme="majorEastAsia"/>
                <w:sz w:val="22"/>
              </w:rPr>
            </w:pPr>
            <w:r>
              <w:rPr>
                <w:rFonts w:asciiTheme="majorEastAsia" w:eastAsiaTheme="majorEastAsia" w:hAnsiTheme="majorEastAsia" w:hint="eastAsia"/>
                <w:sz w:val="22"/>
              </w:rPr>
              <w:t>日本肝臓学会専門医等のみ</w:t>
            </w:r>
          </w:p>
          <w:p w:rsidR="00280DCC" w:rsidRDefault="00280DCC" w:rsidP="00D625C9">
            <w:pPr>
              <w:rPr>
                <w:rFonts w:asciiTheme="majorEastAsia" w:eastAsiaTheme="majorEastAsia" w:hAnsiTheme="majorEastAsia"/>
                <w:sz w:val="22"/>
              </w:rPr>
            </w:pPr>
            <w:r>
              <w:rPr>
                <w:rFonts w:asciiTheme="majorEastAsia" w:eastAsiaTheme="majorEastAsia" w:hAnsiTheme="majorEastAsia" w:hint="eastAsia"/>
                <w:sz w:val="22"/>
              </w:rPr>
              <w:t>日本消化器</w:t>
            </w:r>
            <w:r w:rsidR="00547CC6">
              <w:rPr>
                <w:rFonts w:asciiTheme="majorEastAsia" w:eastAsiaTheme="majorEastAsia" w:hAnsiTheme="majorEastAsia" w:hint="eastAsia"/>
                <w:sz w:val="22"/>
              </w:rPr>
              <w:t>病</w:t>
            </w:r>
            <w:r>
              <w:rPr>
                <w:rFonts w:asciiTheme="majorEastAsia" w:eastAsiaTheme="majorEastAsia" w:hAnsiTheme="majorEastAsia" w:hint="eastAsia"/>
                <w:sz w:val="22"/>
              </w:rPr>
              <w:t>学会専門医等のみ</w:t>
            </w:r>
          </w:p>
          <w:p w:rsidR="00280DCC" w:rsidRDefault="00280DCC" w:rsidP="00D625C9">
            <w:pPr>
              <w:rPr>
                <w:rFonts w:asciiTheme="majorEastAsia" w:eastAsiaTheme="majorEastAsia" w:hAnsiTheme="majorEastAsia"/>
                <w:sz w:val="22"/>
              </w:rPr>
            </w:pPr>
            <w:r>
              <w:rPr>
                <w:rFonts w:asciiTheme="majorEastAsia" w:eastAsiaTheme="majorEastAsia" w:hAnsiTheme="majorEastAsia" w:hint="eastAsia"/>
                <w:sz w:val="22"/>
              </w:rPr>
              <w:t>両学会専門医等</w:t>
            </w:r>
          </w:p>
        </w:tc>
        <w:tc>
          <w:tcPr>
            <w:tcW w:w="1417" w:type="dxa"/>
            <w:tcBorders>
              <w:left w:val="single" w:sz="4" w:space="0" w:color="auto"/>
            </w:tcBorders>
          </w:tcPr>
          <w:p w:rsidR="00280DCC" w:rsidRPr="00280DCC" w:rsidRDefault="00280DCC" w:rsidP="0067265D">
            <w:pPr>
              <w:jc w:val="center"/>
              <w:rPr>
                <w:rFonts w:asciiTheme="majorEastAsia" w:eastAsiaTheme="majorEastAsia" w:hAnsiTheme="majorEastAsia"/>
                <w:sz w:val="22"/>
              </w:rPr>
            </w:pPr>
            <w:r w:rsidRPr="00280DCC">
              <w:rPr>
                <w:rFonts w:asciiTheme="majorEastAsia" w:eastAsiaTheme="majorEastAsia" w:hAnsiTheme="majorEastAsia" w:hint="eastAsia"/>
                <w:sz w:val="22"/>
              </w:rPr>
              <w:t>2</w:t>
            </w:r>
          </w:p>
          <w:p w:rsidR="00280DCC" w:rsidRPr="00280DCC" w:rsidRDefault="00280DCC" w:rsidP="0067265D">
            <w:pPr>
              <w:jc w:val="center"/>
              <w:rPr>
                <w:rFonts w:asciiTheme="majorEastAsia" w:eastAsiaTheme="majorEastAsia" w:hAnsiTheme="majorEastAsia"/>
                <w:sz w:val="22"/>
              </w:rPr>
            </w:pPr>
            <w:r w:rsidRPr="00280DCC">
              <w:rPr>
                <w:rFonts w:asciiTheme="majorEastAsia" w:eastAsiaTheme="majorEastAsia" w:hAnsiTheme="majorEastAsia" w:hint="eastAsia"/>
                <w:sz w:val="22"/>
              </w:rPr>
              <w:t>35</w:t>
            </w:r>
          </w:p>
          <w:p w:rsidR="00280DCC" w:rsidRPr="0067265D" w:rsidRDefault="00280DCC" w:rsidP="0067265D">
            <w:pPr>
              <w:jc w:val="center"/>
              <w:rPr>
                <w:rFonts w:asciiTheme="majorEastAsia" w:eastAsiaTheme="majorEastAsia" w:hAnsiTheme="majorEastAsia"/>
                <w:sz w:val="24"/>
              </w:rPr>
            </w:pPr>
            <w:r w:rsidRPr="00280DCC">
              <w:rPr>
                <w:rFonts w:asciiTheme="majorEastAsia" w:eastAsiaTheme="majorEastAsia" w:hAnsiTheme="majorEastAsia" w:hint="eastAsia"/>
                <w:sz w:val="22"/>
              </w:rPr>
              <w:t>111</w:t>
            </w:r>
          </w:p>
        </w:tc>
        <w:tc>
          <w:tcPr>
            <w:tcW w:w="1276" w:type="dxa"/>
          </w:tcPr>
          <w:p w:rsidR="00280DCC" w:rsidRDefault="00280DCC" w:rsidP="007C45F5">
            <w:pPr>
              <w:jc w:val="center"/>
              <w:rPr>
                <w:rFonts w:asciiTheme="majorEastAsia" w:eastAsiaTheme="majorEastAsia" w:hAnsiTheme="majorEastAsia"/>
                <w:sz w:val="22"/>
              </w:rPr>
            </w:pPr>
            <w:r>
              <w:rPr>
                <w:rFonts w:asciiTheme="majorEastAsia" w:eastAsiaTheme="majorEastAsia" w:hAnsiTheme="majorEastAsia" w:hint="eastAsia"/>
                <w:sz w:val="22"/>
              </w:rPr>
              <w:t>0</w:t>
            </w:r>
          </w:p>
          <w:p w:rsidR="00280DCC" w:rsidRDefault="00280DCC" w:rsidP="007C45F5">
            <w:pPr>
              <w:jc w:val="center"/>
              <w:rPr>
                <w:rFonts w:asciiTheme="majorEastAsia" w:eastAsiaTheme="majorEastAsia" w:hAnsiTheme="majorEastAsia"/>
                <w:sz w:val="22"/>
              </w:rPr>
            </w:pPr>
            <w:r>
              <w:rPr>
                <w:rFonts w:asciiTheme="majorEastAsia" w:eastAsiaTheme="majorEastAsia" w:hAnsiTheme="majorEastAsia" w:hint="eastAsia"/>
                <w:sz w:val="22"/>
              </w:rPr>
              <w:t>22</w:t>
            </w:r>
          </w:p>
          <w:p w:rsidR="00280DCC" w:rsidRDefault="00280DCC" w:rsidP="007C45F5">
            <w:pPr>
              <w:jc w:val="center"/>
              <w:rPr>
                <w:rFonts w:asciiTheme="majorEastAsia" w:eastAsiaTheme="majorEastAsia" w:hAnsiTheme="majorEastAsia"/>
                <w:sz w:val="22"/>
              </w:rPr>
            </w:pPr>
            <w:r>
              <w:rPr>
                <w:rFonts w:asciiTheme="majorEastAsia" w:eastAsiaTheme="majorEastAsia" w:hAnsiTheme="majorEastAsia" w:hint="eastAsia"/>
                <w:sz w:val="22"/>
              </w:rPr>
              <w:t>83</w:t>
            </w:r>
          </w:p>
        </w:tc>
        <w:tc>
          <w:tcPr>
            <w:tcW w:w="1559" w:type="dxa"/>
          </w:tcPr>
          <w:p w:rsidR="00280DCC" w:rsidRDefault="00280DCC" w:rsidP="00280DCC">
            <w:pPr>
              <w:jc w:val="center"/>
              <w:rPr>
                <w:rFonts w:asciiTheme="majorEastAsia" w:eastAsiaTheme="majorEastAsia" w:hAnsiTheme="majorEastAsia"/>
                <w:sz w:val="22"/>
              </w:rPr>
            </w:pPr>
            <w:r>
              <w:rPr>
                <w:rFonts w:asciiTheme="majorEastAsia" w:eastAsiaTheme="majorEastAsia" w:hAnsiTheme="majorEastAsia" w:hint="eastAsia"/>
                <w:sz w:val="22"/>
              </w:rPr>
              <w:t>2</w:t>
            </w:r>
          </w:p>
          <w:p w:rsidR="00280DCC" w:rsidRDefault="00280DCC" w:rsidP="00280DCC">
            <w:pPr>
              <w:jc w:val="center"/>
              <w:rPr>
                <w:rFonts w:asciiTheme="majorEastAsia" w:eastAsiaTheme="majorEastAsia" w:hAnsiTheme="majorEastAsia"/>
                <w:sz w:val="22"/>
              </w:rPr>
            </w:pPr>
            <w:r>
              <w:rPr>
                <w:rFonts w:asciiTheme="majorEastAsia" w:eastAsiaTheme="majorEastAsia" w:hAnsiTheme="majorEastAsia" w:hint="eastAsia"/>
                <w:sz w:val="22"/>
              </w:rPr>
              <w:t>13</w:t>
            </w:r>
          </w:p>
          <w:p w:rsidR="00280DCC" w:rsidRDefault="00280DCC" w:rsidP="00280DCC">
            <w:pPr>
              <w:jc w:val="center"/>
              <w:rPr>
                <w:rFonts w:asciiTheme="majorEastAsia" w:eastAsiaTheme="majorEastAsia" w:hAnsiTheme="majorEastAsia"/>
                <w:sz w:val="22"/>
              </w:rPr>
            </w:pPr>
            <w:r>
              <w:rPr>
                <w:rFonts w:asciiTheme="majorEastAsia" w:eastAsiaTheme="majorEastAsia" w:hAnsiTheme="majorEastAsia" w:hint="eastAsia"/>
                <w:sz w:val="22"/>
              </w:rPr>
              <w:t>28</w:t>
            </w:r>
          </w:p>
        </w:tc>
      </w:tr>
      <w:tr w:rsidR="00280DCC" w:rsidRPr="00224070" w:rsidTr="00547CC6">
        <w:tc>
          <w:tcPr>
            <w:tcW w:w="3637" w:type="dxa"/>
            <w:gridSpan w:val="2"/>
            <w:tcBorders>
              <w:bottom w:val="single" w:sz="4" w:space="0" w:color="auto"/>
            </w:tcBorders>
          </w:tcPr>
          <w:p w:rsidR="00280DCC" w:rsidRDefault="00280DCC" w:rsidP="00D625C9">
            <w:pPr>
              <w:rPr>
                <w:rFonts w:asciiTheme="majorEastAsia" w:eastAsiaTheme="majorEastAsia" w:hAnsiTheme="majorEastAsia"/>
                <w:sz w:val="22"/>
              </w:rPr>
            </w:pPr>
            <w:r>
              <w:rPr>
                <w:rFonts w:asciiTheme="majorEastAsia" w:eastAsiaTheme="majorEastAsia" w:hAnsiTheme="majorEastAsia" w:hint="eastAsia"/>
                <w:sz w:val="22"/>
              </w:rPr>
              <w:t>非常勤</w:t>
            </w:r>
            <w:r w:rsidR="00452434">
              <w:rPr>
                <w:rFonts w:asciiTheme="majorEastAsia" w:eastAsiaTheme="majorEastAsia" w:hAnsiTheme="majorEastAsia" w:hint="eastAsia"/>
                <w:sz w:val="22"/>
              </w:rPr>
              <w:t>医師</w:t>
            </w:r>
            <w:r>
              <w:rPr>
                <w:rFonts w:asciiTheme="majorEastAsia" w:eastAsiaTheme="majorEastAsia" w:hAnsiTheme="majorEastAsia" w:hint="eastAsia"/>
                <w:sz w:val="22"/>
              </w:rPr>
              <w:t>のみ</w:t>
            </w:r>
            <w:r w:rsidR="00452434">
              <w:rPr>
                <w:rFonts w:asciiTheme="majorEastAsia" w:eastAsiaTheme="majorEastAsia" w:hAnsiTheme="majorEastAsia" w:hint="eastAsia"/>
                <w:sz w:val="22"/>
              </w:rPr>
              <w:t>の配置</w:t>
            </w:r>
          </w:p>
        </w:tc>
        <w:tc>
          <w:tcPr>
            <w:tcW w:w="1417" w:type="dxa"/>
            <w:tcBorders>
              <w:top w:val="single" w:sz="4" w:space="0" w:color="auto"/>
              <w:bottom w:val="single" w:sz="4" w:space="0" w:color="auto"/>
            </w:tcBorders>
          </w:tcPr>
          <w:p w:rsidR="00280DCC" w:rsidRPr="00224070" w:rsidRDefault="00280DCC" w:rsidP="004C482F">
            <w:pPr>
              <w:jc w:val="center"/>
              <w:rPr>
                <w:rFonts w:asciiTheme="majorEastAsia" w:eastAsiaTheme="majorEastAsia" w:hAnsiTheme="majorEastAsia"/>
                <w:b/>
                <w:sz w:val="24"/>
              </w:rPr>
            </w:pPr>
            <w:r w:rsidRPr="00224070">
              <w:rPr>
                <w:rFonts w:asciiTheme="majorEastAsia" w:eastAsiaTheme="majorEastAsia" w:hAnsiTheme="majorEastAsia" w:hint="eastAsia"/>
                <w:b/>
                <w:sz w:val="24"/>
              </w:rPr>
              <w:t>1</w:t>
            </w:r>
            <w:r w:rsidR="004C482F">
              <w:rPr>
                <w:rFonts w:asciiTheme="majorEastAsia" w:eastAsiaTheme="majorEastAsia" w:hAnsiTheme="majorEastAsia" w:hint="eastAsia"/>
                <w:b/>
                <w:sz w:val="24"/>
              </w:rPr>
              <w:t>0</w:t>
            </w:r>
          </w:p>
        </w:tc>
        <w:tc>
          <w:tcPr>
            <w:tcW w:w="1276" w:type="dxa"/>
            <w:tcBorders>
              <w:top w:val="single" w:sz="4" w:space="0" w:color="auto"/>
              <w:bottom w:val="single" w:sz="4" w:space="0" w:color="auto"/>
            </w:tcBorders>
          </w:tcPr>
          <w:p w:rsidR="00280DCC" w:rsidRPr="00224070" w:rsidRDefault="004C482F" w:rsidP="0067265D">
            <w:pPr>
              <w:jc w:val="center"/>
              <w:rPr>
                <w:rFonts w:asciiTheme="majorEastAsia" w:eastAsiaTheme="majorEastAsia" w:hAnsiTheme="majorEastAsia"/>
                <w:b/>
                <w:sz w:val="22"/>
              </w:rPr>
            </w:pPr>
            <w:r>
              <w:rPr>
                <w:rFonts w:asciiTheme="majorEastAsia" w:eastAsiaTheme="majorEastAsia" w:hAnsiTheme="majorEastAsia" w:hint="eastAsia"/>
                <w:b/>
                <w:sz w:val="22"/>
              </w:rPr>
              <w:t>5</w:t>
            </w:r>
          </w:p>
        </w:tc>
        <w:tc>
          <w:tcPr>
            <w:tcW w:w="1559" w:type="dxa"/>
            <w:tcBorders>
              <w:top w:val="single" w:sz="4" w:space="0" w:color="auto"/>
              <w:bottom w:val="single" w:sz="4" w:space="0" w:color="auto"/>
            </w:tcBorders>
          </w:tcPr>
          <w:p w:rsidR="00280DCC" w:rsidRPr="00224070" w:rsidRDefault="00280DCC" w:rsidP="007C45F5">
            <w:pPr>
              <w:jc w:val="center"/>
              <w:rPr>
                <w:rFonts w:asciiTheme="majorEastAsia" w:eastAsiaTheme="majorEastAsia" w:hAnsiTheme="majorEastAsia"/>
                <w:b/>
                <w:sz w:val="22"/>
              </w:rPr>
            </w:pPr>
            <w:r w:rsidRPr="00224070">
              <w:rPr>
                <w:rFonts w:asciiTheme="majorEastAsia" w:eastAsiaTheme="majorEastAsia" w:hAnsiTheme="majorEastAsia" w:hint="eastAsia"/>
                <w:b/>
                <w:sz w:val="22"/>
              </w:rPr>
              <w:t>5</w:t>
            </w:r>
          </w:p>
        </w:tc>
      </w:tr>
      <w:tr w:rsidR="004C482F" w:rsidRPr="00224070" w:rsidTr="00547CC6">
        <w:tc>
          <w:tcPr>
            <w:tcW w:w="236" w:type="dxa"/>
            <w:tcBorders>
              <w:bottom w:val="single" w:sz="4" w:space="0" w:color="auto"/>
              <w:right w:val="nil"/>
            </w:tcBorders>
          </w:tcPr>
          <w:p w:rsidR="004C482F" w:rsidRDefault="004C482F" w:rsidP="00D625C9">
            <w:pPr>
              <w:rPr>
                <w:rFonts w:asciiTheme="majorEastAsia" w:eastAsiaTheme="majorEastAsia" w:hAnsiTheme="majorEastAsia"/>
                <w:sz w:val="22"/>
              </w:rPr>
            </w:pPr>
          </w:p>
        </w:tc>
        <w:tc>
          <w:tcPr>
            <w:tcW w:w="3401" w:type="dxa"/>
            <w:tcBorders>
              <w:left w:val="nil"/>
              <w:bottom w:val="single" w:sz="4" w:space="0" w:color="auto"/>
            </w:tcBorders>
          </w:tcPr>
          <w:p w:rsidR="004C482F" w:rsidRDefault="004C482F" w:rsidP="004C482F">
            <w:pPr>
              <w:rPr>
                <w:rFonts w:asciiTheme="majorEastAsia" w:eastAsiaTheme="majorEastAsia" w:hAnsiTheme="majorEastAsia"/>
                <w:sz w:val="22"/>
              </w:rPr>
            </w:pPr>
            <w:r>
              <w:rPr>
                <w:rFonts w:asciiTheme="majorEastAsia" w:eastAsiaTheme="majorEastAsia" w:hAnsiTheme="majorEastAsia" w:hint="eastAsia"/>
                <w:sz w:val="22"/>
              </w:rPr>
              <w:t>日本肝臓学会専門医等のみ</w:t>
            </w:r>
          </w:p>
          <w:p w:rsidR="004C482F" w:rsidRDefault="004C482F" w:rsidP="004C482F">
            <w:pPr>
              <w:rPr>
                <w:rFonts w:asciiTheme="majorEastAsia" w:eastAsiaTheme="majorEastAsia" w:hAnsiTheme="majorEastAsia"/>
                <w:sz w:val="22"/>
              </w:rPr>
            </w:pPr>
            <w:r>
              <w:rPr>
                <w:rFonts w:asciiTheme="majorEastAsia" w:eastAsiaTheme="majorEastAsia" w:hAnsiTheme="majorEastAsia" w:hint="eastAsia"/>
                <w:sz w:val="22"/>
              </w:rPr>
              <w:t>日本消化器</w:t>
            </w:r>
            <w:r w:rsidR="00547CC6">
              <w:rPr>
                <w:rFonts w:asciiTheme="majorEastAsia" w:eastAsiaTheme="majorEastAsia" w:hAnsiTheme="majorEastAsia" w:hint="eastAsia"/>
                <w:sz w:val="22"/>
              </w:rPr>
              <w:t>病</w:t>
            </w:r>
            <w:r>
              <w:rPr>
                <w:rFonts w:asciiTheme="majorEastAsia" w:eastAsiaTheme="majorEastAsia" w:hAnsiTheme="majorEastAsia" w:hint="eastAsia"/>
                <w:sz w:val="22"/>
              </w:rPr>
              <w:t>学会専門医等のみ</w:t>
            </w:r>
          </w:p>
          <w:p w:rsidR="004C482F" w:rsidRDefault="004C482F" w:rsidP="004C482F">
            <w:pPr>
              <w:rPr>
                <w:rFonts w:asciiTheme="majorEastAsia" w:eastAsiaTheme="majorEastAsia" w:hAnsiTheme="majorEastAsia"/>
                <w:sz w:val="22"/>
              </w:rPr>
            </w:pPr>
            <w:r>
              <w:rPr>
                <w:rFonts w:asciiTheme="majorEastAsia" w:eastAsiaTheme="majorEastAsia" w:hAnsiTheme="majorEastAsia" w:hint="eastAsia"/>
                <w:sz w:val="22"/>
              </w:rPr>
              <w:t>両学会専門医等</w:t>
            </w:r>
          </w:p>
        </w:tc>
        <w:tc>
          <w:tcPr>
            <w:tcW w:w="1417" w:type="dxa"/>
            <w:tcBorders>
              <w:top w:val="single" w:sz="4" w:space="0" w:color="auto"/>
              <w:bottom w:val="single" w:sz="4" w:space="0" w:color="auto"/>
            </w:tcBorders>
          </w:tcPr>
          <w:p w:rsidR="004C482F" w:rsidRPr="004C482F" w:rsidRDefault="004C482F" w:rsidP="0067265D">
            <w:pPr>
              <w:jc w:val="center"/>
              <w:rPr>
                <w:rFonts w:asciiTheme="majorEastAsia" w:eastAsiaTheme="majorEastAsia" w:hAnsiTheme="majorEastAsia"/>
                <w:sz w:val="24"/>
              </w:rPr>
            </w:pPr>
            <w:r w:rsidRPr="004C482F">
              <w:rPr>
                <w:rFonts w:asciiTheme="majorEastAsia" w:eastAsiaTheme="majorEastAsia" w:hAnsiTheme="majorEastAsia" w:hint="eastAsia"/>
                <w:sz w:val="24"/>
              </w:rPr>
              <w:t>0</w:t>
            </w:r>
          </w:p>
          <w:p w:rsidR="004C482F" w:rsidRPr="004C482F" w:rsidRDefault="004C482F" w:rsidP="0067265D">
            <w:pPr>
              <w:jc w:val="center"/>
              <w:rPr>
                <w:rFonts w:asciiTheme="majorEastAsia" w:eastAsiaTheme="majorEastAsia" w:hAnsiTheme="majorEastAsia"/>
                <w:sz w:val="24"/>
              </w:rPr>
            </w:pPr>
            <w:r w:rsidRPr="004C482F">
              <w:rPr>
                <w:rFonts w:asciiTheme="majorEastAsia" w:eastAsiaTheme="majorEastAsia" w:hAnsiTheme="majorEastAsia" w:hint="eastAsia"/>
                <w:sz w:val="24"/>
              </w:rPr>
              <w:t>4</w:t>
            </w:r>
          </w:p>
          <w:p w:rsidR="004C482F" w:rsidRPr="004C482F" w:rsidRDefault="004C482F" w:rsidP="0067265D">
            <w:pPr>
              <w:jc w:val="center"/>
              <w:rPr>
                <w:rFonts w:asciiTheme="majorEastAsia" w:eastAsiaTheme="majorEastAsia" w:hAnsiTheme="majorEastAsia"/>
                <w:sz w:val="24"/>
              </w:rPr>
            </w:pPr>
            <w:r w:rsidRPr="004C482F">
              <w:rPr>
                <w:rFonts w:asciiTheme="majorEastAsia" w:eastAsiaTheme="majorEastAsia" w:hAnsiTheme="majorEastAsia" w:hint="eastAsia"/>
                <w:sz w:val="24"/>
              </w:rPr>
              <w:t>6</w:t>
            </w:r>
          </w:p>
        </w:tc>
        <w:tc>
          <w:tcPr>
            <w:tcW w:w="1276" w:type="dxa"/>
            <w:tcBorders>
              <w:top w:val="single" w:sz="4" w:space="0" w:color="auto"/>
              <w:bottom w:val="single" w:sz="4" w:space="0" w:color="auto"/>
            </w:tcBorders>
          </w:tcPr>
          <w:p w:rsidR="004C482F" w:rsidRPr="004C482F" w:rsidRDefault="004C482F" w:rsidP="0067265D">
            <w:pPr>
              <w:jc w:val="center"/>
              <w:rPr>
                <w:rFonts w:asciiTheme="majorEastAsia" w:eastAsiaTheme="majorEastAsia" w:hAnsiTheme="majorEastAsia"/>
                <w:sz w:val="22"/>
              </w:rPr>
            </w:pPr>
            <w:r w:rsidRPr="004C482F">
              <w:rPr>
                <w:rFonts w:asciiTheme="majorEastAsia" w:eastAsiaTheme="majorEastAsia" w:hAnsiTheme="majorEastAsia" w:hint="eastAsia"/>
                <w:sz w:val="22"/>
              </w:rPr>
              <w:t>0</w:t>
            </w:r>
          </w:p>
          <w:p w:rsidR="004C482F" w:rsidRPr="004C482F" w:rsidRDefault="004C482F" w:rsidP="0067265D">
            <w:pPr>
              <w:jc w:val="center"/>
              <w:rPr>
                <w:rFonts w:asciiTheme="majorEastAsia" w:eastAsiaTheme="majorEastAsia" w:hAnsiTheme="majorEastAsia"/>
                <w:sz w:val="22"/>
              </w:rPr>
            </w:pPr>
            <w:r w:rsidRPr="004C482F">
              <w:rPr>
                <w:rFonts w:asciiTheme="majorEastAsia" w:eastAsiaTheme="majorEastAsia" w:hAnsiTheme="majorEastAsia" w:hint="eastAsia"/>
                <w:sz w:val="22"/>
              </w:rPr>
              <w:t>2</w:t>
            </w:r>
          </w:p>
          <w:p w:rsidR="004C482F" w:rsidRPr="004C482F" w:rsidRDefault="004C482F" w:rsidP="004C482F">
            <w:pPr>
              <w:jc w:val="center"/>
              <w:rPr>
                <w:rFonts w:asciiTheme="majorEastAsia" w:eastAsiaTheme="majorEastAsia" w:hAnsiTheme="majorEastAsia"/>
                <w:sz w:val="22"/>
              </w:rPr>
            </w:pPr>
            <w:r w:rsidRPr="004C482F">
              <w:rPr>
                <w:rFonts w:asciiTheme="majorEastAsia" w:eastAsiaTheme="majorEastAsia" w:hAnsiTheme="majorEastAsia" w:hint="eastAsia"/>
                <w:sz w:val="22"/>
              </w:rPr>
              <w:t>3</w:t>
            </w:r>
          </w:p>
        </w:tc>
        <w:tc>
          <w:tcPr>
            <w:tcW w:w="1559" w:type="dxa"/>
            <w:tcBorders>
              <w:top w:val="single" w:sz="4" w:space="0" w:color="auto"/>
              <w:bottom w:val="single" w:sz="4" w:space="0" w:color="auto"/>
            </w:tcBorders>
          </w:tcPr>
          <w:p w:rsidR="004C482F" w:rsidRPr="004C482F" w:rsidRDefault="004C482F" w:rsidP="007C45F5">
            <w:pPr>
              <w:jc w:val="center"/>
              <w:rPr>
                <w:rFonts w:asciiTheme="majorEastAsia" w:eastAsiaTheme="majorEastAsia" w:hAnsiTheme="majorEastAsia"/>
                <w:sz w:val="22"/>
              </w:rPr>
            </w:pPr>
            <w:r w:rsidRPr="004C482F">
              <w:rPr>
                <w:rFonts w:asciiTheme="majorEastAsia" w:eastAsiaTheme="majorEastAsia" w:hAnsiTheme="majorEastAsia" w:hint="eastAsia"/>
                <w:sz w:val="22"/>
              </w:rPr>
              <w:t>0</w:t>
            </w:r>
          </w:p>
          <w:p w:rsidR="004C482F" w:rsidRPr="004C482F" w:rsidRDefault="004C482F" w:rsidP="007C45F5">
            <w:pPr>
              <w:jc w:val="center"/>
              <w:rPr>
                <w:rFonts w:asciiTheme="majorEastAsia" w:eastAsiaTheme="majorEastAsia" w:hAnsiTheme="majorEastAsia"/>
                <w:sz w:val="22"/>
              </w:rPr>
            </w:pPr>
            <w:r w:rsidRPr="004C482F">
              <w:rPr>
                <w:rFonts w:asciiTheme="majorEastAsia" w:eastAsiaTheme="majorEastAsia" w:hAnsiTheme="majorEastAsia" w:hint="eastAsia"/>
                <w:sz w:val="22"/>
              </w:rPr>
              <w:t>2</w:t>
            </w:r>
          </w:p>
          <w:p w:rsidR="004C482F" w:rsidRPr="004C482F" w:rsidRDefault="004C482F" w:rsidP="007C45F5">
            <w:pPr>
              <w:jc w:val="center"/>
              <w:rPr>
                <w:rFonts w:asciiTheme="majorEastAsia" w:eastAsiaTheme="majorEastAsia" w:hAnsiTheme="majorEastAsia"/>
                <w:sz w:val="22"/>
              </w:rPr>
            </w:pPr>
            <w:r w:rsidRPr="004C482F">
              <w:rPr>
                <w:rFonts w:asciiTheme="majorEastAsia" w:eastAsiaTheme="majorEastAsia" w:hAnsiTheme="majorEastAsia" w:hint="eastAsia"/>
                <w:sz w:val="22"/>
              </w:rPr>
              <w:t>3</w:t>
            </w:r>
          </w:p>
        </w:tc>
      </w:tr>
      <w:tr w:rsidR="00452434" w:rsidRPr="00224070" w:rsidTr="00547CC6">
        <w:tc>
          <w:tcPr>
            <w:tcW w:w="3637" w:type="dxa"/>
            <w:gridSpan w:val="2"/>
            <w:tcBorders>
              <w:top w:val="double" w:sz="4" w:space="0" w:color="auto"/>
            </w:tcBorders>
          </w:tcPr>
          <w:p w:rsidR="00452434" w:rsidRDefault="004B4348" w:rsidP="004B4348">
            <w:pPr>
              <w:jc w:val="center"/>
              <w:rPr>
                <w:rFonts w:asciiTheme="majorEastAsia" w:eastAsiaTheme="majorEastAsia" w:hAnsiTheme="majorEastAsia"/>
                <w:sz w:val="22"/>
              </w:rPr>
            </w:pPr>
            <w:r>
              <w:rPr>
                <w:rFonts w:asciiTheme="majorEastAsia" w:eastAsiaTheme="majorEastAsia" w:hAnsiTheme="majorEastAsia" w:hint="eastAsia"/>
                <w:sz w:val="22"/>
              </w:rPr>
              <w:t>計</w:t>
            </w:r>
          </w:p>
        </w:tc>
        <w:tc>
          <w:tcPr>
            <w:tcW w:w="1417" w:type="dxa"/>
            <w:tcBorders>
              <w:top w:val="double" w:sz="4" w:space="0" w:color="auto"/>
            </w:tcBorders>
          </w:tcPr>
          <w:p w:rsidR="00452434" w:rsidRPr="00224070" w:rsidRDefault="008378F9" w:rsidP="0067265D">
            <w:pPr>
              <w:jc w:val="center"/>
              <w:rPr>
                <w:rFonts w:asciiTheme="majorEastAsia" w:eastAsiaTheme="majorEastAsia" w:hAnsiTheme="majorEastAsia"/>
                <w:b/>
                <w:sz w:val="24"/>
              </w:rPr>
            </w:pPr>
            <w:r>
              <w:rPr>
                <w:rFonts w:asciiTheme="majorEastAsia" w:eastAsiaTheme="majorEastAsia" w:hAnsiTheme="majorEastAsia" w:hint="eastAsia"/>
                <w:b/>
                <w:sz w:val="24"/>
              </w:rPr>
              <w:t>158</w:t>
            </w:r>
          </w:p>
        </w:tc>
        <w:tc>
          <w:tcPr>
            <w:tcW w:w="1276" w:type="dxa"/>
            <w:tcBorders>
              <w:top w:val="double" w:sz="4" w:space="0" w:color="auto"/>
            </w:tcBorders>
          </w:tcPr>
          <w:p w:rsidR="00452434" w:rsidRPr="00224070" w:rsidRDefault="008378F9" w:rsidP="0067265D">
            <w:pPr>
              <w:jc w:val="center"/>
              <w:rPr>
                <w:rFonts w:asciiTheme="majorEastAsia" w:eastAsiaTheme="majorEastAsia" w:hAnsiTheme="majorEastAsia"/>
                <w:b/>
                <w:sz w:val="22"/>
              </w:rPr>
            </w:pPr>
            <w:r>
              <w:rPr>
                <w:rFonts w:asciiTheme="majorEastAsia" w:eastAsiaTheme="majorEastAsia" w:hAnsiTheme="majorEastAsia" w:hint="eastAsia"/>
                <w:b/>
                <w:sz w:val="22"/>
              </w:rPr>
              <w:t>110</w:t>
            </w:r>
          </w:p>
        </w:tc>
        <w:tc>
          <w:tcPr>
            <w:tcW w:w="1559" w:type="dxa"/>
            <w:tcBorders>
              <w:top w:val="double" w:sz="4" w:space="0" w:color="auto"/>
            </w:tcBorders>
          </w:tcPr>
          <w:p w:rsidR="00452434" w:rsidRPr="00224070" w:rsidRDefault="004B4348" w:rsidP="007C45F5">
            <w:pPr>
              <w:jc w:val="center"/>
              <w:rPr>
                <w:rFonts w:asciiTheme="majorEastAsia" w:eastAsiaTheme="majorEastAsia" w:hAnsiTheme="majorEastAsia"/>
                <w:b/>
                <w:sz w:val="22"/>
              </w:rPr>
            </w:pPr>
            <w:r>
              <w:rPr>
                <w:rFonts w:asciiTheme="majorEastAsia" w:eastAsiaTheme="majorEastAsia" w:hAnsiTheme="majorEastAsia" w:hint="eastAsia"/>
                <w:b/>
                <w:sz w:val="22"/>
              </w:rPr>
              <w:t>48</w:t>
            </w:r>
          </w:p>
        </w:tc>
      </w:tr>
    </w:tbl>
    <w:p w:rsidR="004F41FD" w:rsidRDefault="00E41868" w:rsidP="004F41FD">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p>
    <w:p w:rsidR="00E41868" w:rsidRDefault="004F41FD" w:rsidP="004F41FD">
      <w:pPr>
        <w:ind w:leftChars="300" w:left="630"/>
        <w:rPr>
          <w:rFonts w:asciiTheme="majorEastAsia" w:eastAsiaTheme="majorEastAsia" w:hAnsiTheme="majorEastAsia"/>
          <w:sz w:val="22"/>
        </w:rPr>
      </w:pPr>
      <w:r>
        <w:rPr>
          <w:rFonts w:asciiTheme="majorEastAsia" w:eastAsiaTheme="majorEastAsia" w:hAnsiTheme="majorEastAsia" w:hint="eastAsia"/>
          <w:sz w:val="22"/>
        </w:rPr>
        <w:t>＜結果＞</w:t>
      </w:r>
    </w:p>
    <w:p w:rsidR="004F41FD" w:rsidRDefault="006A5A87" w:rsidP="004F41FD">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専門医療機関の専門医等を常勤、非常勤でみた場合、158医療機関中93</w:t>
      </w:r>
      <w:r w:rsidR="00CD7A51">
        <w:rPr>
          <w:rFonts w:asciiTheme="majorEastAsia" w:eastAsiaTheme="majorEastAsia" w:hAnsiTheme="majorEastAsia" w:hint="eastAsia"/>
          <w:sz w:val="22"/>
        </w:rPr>
        <w:t>.6</w:t>
      </w:r>
      <w:r>
        <w:rPr>
          <w:rFonts w:asciiTheme="majorEastAsia" w:eastAsiaTheme="majorEastAsia" w:hAnsiTheme="majorEastAsia" w:hint="eastAsia"/>
          <w:sz w:val="22"/>
        </w:rPr>
        <w:t>％にあたる148医療機関で専門医等を常勤医師として配置していた。</w:t>
      </w:r>
    </w:p>
    <w:p w:rsidR="006A5A87" w:rsidRDefault="006A5A87" w:rsidP="004F41FD">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そのうち、日本肝臓学会及び日本消化器病学会の両方の専門医等を常勤にしていたのは、111医療機関であり、全体の70</w:t>
      </w:r>
      <w:r w:rsidR="00CD7A51">
        <w:rPr>
          <w:rFonts w:asciiTheme="majorEastAsia" w:eastAsiaTheme="majorEastAsia" w:hAnsiTheme="majorEastAsia" w:hint="eastAsia"/>
          <w:sz w:val="22"/>
        </w:rPr>
        <w:t>.2</w:t>
      </w:r>
      <w:r>
        <w:rPr>
          <w:rFonts w:asciiTheme="majorEastAsia" w:eastAsiaTheme="majorEastAsia" w:hAnsiTheme="majorEastAsia" w:hint="eastAsia"/>
          <w:sz w:val="22"/>
        </w:rPr>
        <w:t>％</w:t>
      </w:r>
      <w:r w:rsidR="004F41FD">
        <w:rPr>
          <w:rFonts w:asciiTheme="majorEastAsia" w:eastAsiaTheme="majorEastAsia" w:hAnsiTheme="majorEastAsia" w:hint="eastAsia"/>
          <w:sz w:val="22"/>
        </w:rPr>
        <w:t>である</w:t>
      </w:r>
      <w:r>
        <w:rPr>
          <w:rFonts w:asciiTheme="majorEastAsia" w:eastAsiaTheme="majorEastAsia" w:hAnsiTheme="majorEastAsia" w:hint="eastAsia"/>
          <w:sz w:val="22"/>
        </w:rPr>
        <w:t>。</w:t>
      </w:r>
    </w:p>
    <w:p w:rsidR="006A5A87" w:rsidRDefault="006A5A87" w:rsidP="00382C52">
      <w:pPr>
        <w:ind w:leftChars="200" w:left="640" w:hangingChars="100" w:hanging="220"/>
        <w:rPr>
          <w:rFonts w:asciiTheme="majorEastAsia" w:eastAsiaTheme="majorEastAsia" w:hAnsiTheme="majorEastAsia"/>
          <w:sz w:val="22"/>
        </w:rPr>
      </w:pPr>
    </w:p>
    <w:p w:rsidR="00E41868" w:rsidRDefault="00E41868" w:rsidP="00382C52">
      <w:pPr>
        <w:ind w:leftChars="200" w:left="640" w:hangingChars="100" w:hanging="220"/>
        <w:rPr>
          <w:rFonts w:asciiTheme="majorEastAsia" w:eastAsiaTheme="majorEastAsia" w:hAnsiTheme="majorEastAsia"/>
          <w:sz w:val="22"/>
        </w:rPr>
      </w:pPr>
    </w:p>
    <w:p w:rsidR="00382C52" w:rsidRDefault="0089173C" w:rsidP="00382C52">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793F8E">
        <w:rPr>
          <w:rFonts w:asciiTheme="majorEastAsia" w:eastAsiaTheme="majorEastAsia" w:hAnsiTheme="majorEastAsia" w:hint="eastAsia"/>
          <w:sz w:val="22"/>
        </w:rPr>
        <w:t>インターフェロン（以下</w:t>
      </w:r>
      <w:r w:rsidR="00763407">
        <w:rPr>
          <w:rFonts w:asciiTheme="majorEastAsia" w:eastAsiaTheme="majorEastAsia" w:hAnsiTheme="majorEastAsia" w:hint="eastAsia"/>
          <w:sz w:val="22"/>
        </w:rPr>
        <w:t>IFN</w:t>
      </w:r>
      <w:r w:rsidR="00793F8E">
        <w:rPr>
          <w:rFonts w:asciiTheme="majorEastAsia" w:eastAsiaTheme="majorEastAsia" w:hAnsiTheme="majorEastAsia" w:hint="eastAsia"/>
          <w:sz w:val="22"/>
        </w:rPr>
        <w:t>）</w:t>
      </w:r>
      <w:r w:rsidR="003736E1">
        <w:rPr>
          <w:rFonts w:asciiTheme="majorEastAsia" w:eastAsiaTheme="majorEastAsia" w:hAnsiTheme="majorEastAsia" w:hint="eastAsia"/>
          <w:sz w:val="22"/>
        </w:rPr>
        <w:t>及び</w:t>
      </w:r>
      <w:r w:rsidR="00763407">
        <w:rPr>
          <w:rFonts w:asciiTheme="majorEastAsia" w:eastAsiaTheme="majorEastAsia" w:hAnsiTheme="majorEastAsia" w:hint="eastAsia"/>
          <w:sz w:val="22"/>
        </w:rPr>
        <w:t>IFN</w:t>
      </w:r>
      <w:r w:rsidR="003736E1">
        <w:rPr>
          <w:rFonts w:asciiTheme="majorEastAsia" w:eastAsiaTheme="majorEastAsia" w:hAnsiTheme="majorEastAsia" w:hint="eastAsia"/>
          <w:sz w:val="22"/>
        </w:rPr>
        <w:t>フリー</w:t>
      </w:r>
      <w:r w:rsidR="005A16AF">
        <w:rPr>
          <w:rFonts w:asciiTheme="majorEastAsia" w:eastAsiaTheme="majorEastAsia" w:hAnsiTheme="majorEastAsia" w:hint="eastAsia"/>
          <w:sz w:val="22"/>
        </w:rPr>
        <w:t>初回</w:t>
      </w:r>
      <w:r w:rsidR="00BE7389">
        <w:rPr>
          <w:rFonts w:asciiTheme="majorEastAsia" w:eastAsiaTheme="majorEastAsia" w:hAnsiTheme="majorEastAsia" w:hint="eastAsia"/>
          <w:sz w:val="22"/>
        </w:rPr>
        <w:t>治療実績</w:t>
      </w:r>
      <w:r w:rsidR="00547CC6">
        <w:rPr>
          <w:rFonts w:asciiTheme="majorEastAsia" w:eastAsiaTheme="majorEastAsia" w:hAnsiTheme="majorEastAsia" w:hint="eastAsia"/>
          <w:sz w:val="22"/>
        </w:rPr>
        <w:t>（H26.4.1～H27.3.31</w:t>
      </w:r>
      <w:r w:rsidR="00547CC6">
        <w:rPr>
          <w:rFonts w:asciiTheme="majorEastAsia" w:eastAsiaTheme="majorEastAsia" w:hAnsiTheme="majorEastAsia"/>
          <w:sz w:val="22"/>
        </w:rPr>
        <w:t>）</w:t>
      </w:r>
    </w:p>
    <w:p w:rsidR="002A6432" w:rsidRDefault="003E749E" w:rsidP="00382C52">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2A6432">
        <w:rPr>
          <w:rFonts w:asciiTheme="majorEastAsia" w:eastAsiaTheme="majorEastAsia" w:hAnsiTheme="majorEastAsia" w:hint="eastAsia"/>
          <w:sz w:val="22"/>
        </w:rPr>
        <w:t>専門医療機関全体</w:t>
      </w:r>
    </w:p>
    <w:p w:rsidR="002A6432" w:rsidRDefault="002A6432" w:rsidP="005A16AF">
      <w:pPr>
        <w:ind w:leftChars="200" w:left="64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763407" w:rsidRPr="00763407">
        <w:rPr>
          <w:rFonts w:asciiTheme="majorEastAsia" w:eastAsiaTheme="majorEastAsia" w:hAnsiTheme="majorEastAsia" w:hint="eastAsia"/>
          <w:spacing w:val="69"/>
          <w:kern w:val="0"/>
          <w:sz w:val="22"/>
          <w:fitText w:val="2640" w:id="1108660740"/>
        </w:rPr>
        <w:t>IFN</w:t>
      </w:r>
      <w:r w:rsidR="005A16AF" w:rsidRPr="00763407">
        <w:rPr>
          <w:rFonts w:asciiTheme="majorEastAsia" w:eastAsiaTheme="majorEastAsia" w:hAnsiTheme="majorEastAsia" w:hint="eastAsia"/>
          <w:spacing w:val="69"/>
          <w:kern w:val="0"/>
          <w:sz w:val="22"/>
          <w:fitText w:val="2640" w:id="1108660740"/>
        </w:rPr>
        <w:t>初回</w:t>
      </w:r>
      <w:r w:rsidRPr="00763407">
        <w:rPr>
          <w:rFonts w:asciiTheme="majorEastAsia" w:eastAsiaTheme="majorEastAsia" w:hAnsiTheme="majorEastAsia" w:hint="eastAsia"/>
          <w:spacing w:val="69"/>
          <w:kern w:val="0"/>
          <w:sz w:val="22"/>
          <w:fitText w:val="2640" w:id="1108660740"/>
        </w:rPr>
        <w:t>治療実</w:t>
      </w:r>
      <w:r w:rsidRPr="00763407">
        <w:rPr>
          <w:rFonts w:asciiTheme="majorEastAsia" w:eastAsiaTheme="majorEastAsia" w:hAnsiTheme="majorEastAsia" w:hint="eastAsia"/>
          <w:spacing w:val="2"/>
          <w:kern w:val="0"/>
          <w:sz w:val="22"/>
          <w:fitText w:val="2640" w:id="1108660740"/>
        </w:rPr>
        <w:t>績</w:t>
      </w:r>
      <w:r>
        <w:rPr>
          <w:rFonts w:asciiTheme="majorEastAsia" w:eastAsiaTheme="majorEastAsia" w:hAnsiTheme="majorEastAsia" w:hint="eastAsia"/>
          <w:kern w:val="0"/>
          <w:sz w:val="22"/>
        </w:rPr>
        <w:t xml:space="preserve">　</w:t>
      </w:r>
      <w:r>
        <w:rPr>
          <w:rFonts w:asciiTheme="majorEastAsia" w:eastAsiaTheme="majorEastAsia" w:hAnsiTheme="majorEastAsia" w:hint="eastAsia"/>
          <w:sz w:val="22"/>
        </w:rPr>
        <w:t>：3,394件</w:t>
      </w:r>
    </w:p>
    <w:p w:rsidR="002A6432" w:rsidRDefault="002A6432" w:rsidP="00382C52">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763407" w:rsidRPr="00763407">
        <w:rPr>
          <w:rFonts w:asciiTheme="majorEastAsia" w:eastAsiaTheme="majorEastAsia" w:hAnsiTheme="majorEastAsia" w:hint="eastAsia"/>
          <w:spacing w:val="14"/>
          <w:kern w:val="0"/>
          <w:sz w:val="22"/>
          <w:fitText w:val="2640" w:id="1108660736"/>
        </w:rPr>
        <w:t>IFN</w:t>
      </w:r>
      <w:r w:rsidRPr="00763407">
        <w:rPr>
          <w:rFonts w:asciiTheme="majorEastAsia" w:eastAsiaTheme="majorEastAsia" w:hAnsiTheme="majorEastAsia" w:hint="eastAsia"/>
          <w:spacing w:val="14"/>
          <w:kern w:val="0"/>
          <w:sz w:val="22"/>
          <w:fitText w:val="2640" w:id="1108660736"/>
        </w:rPr>
        <w:t>フリー</w:t>
      </w:r>
      <w:r w:rsidR="005A16AF" w:rsidRPr="00763407">
        <w:rPr>
          <w:rFonts w:asciiTheme="majorEastAsia" w:eastAsiaTheme="majorEastAsia" w:hAnsiTheme="majorEastAsia" w:hint="eastAsia"/>
          <w:spacing w:val="14"/>
          <w:kern w:val="0"/>
          <w:sz w:val="22"/>
          <w:fitText w:val="2640" w:id="1108660736"/>
        </w:rPr>
        <w:t>初回</w:t>
      </w:r>
      <w:r w:rsidRPr="00763407">
        <w:rPr>
          <w:rFonts w:asciiTheme="majorEastAsia" w:eastAsiaTheme="majorEastAsia" w:hAnsiTheme="majorEastAsia" w:hint="eastAsia"/>
          <w:spacing w:val="14"/>
          <w:kern w:val="0"/>
          <w:sz w:val="22"/>
          <w:fitText w:val="2640" w:id="1108660736"/>
        </w:rPr>
        <w:t>治療実</w:t>
      </w:r>
      <w:r w:rsidRPr="00763407">
        <w:rPr>
          <w:rFonts w:asciiTheme="majorEastAsia" w:eastAsiaTheme="majorEastAsia" w:hAnsiTheme="majorEastAsia" w:hint="eastAsia"/>
          <w:spacing w:val="1"/>
          <w:kern w:val="0"/>
          <w:sz w:val="22"/>
          <w:fitText w:val="2640" w:id="1108660736"/>
        </w:rPr>
        <w:t>績</w:t>
      </w:r>
      <w:r w:rsidR="005A16AF">
        <w:rPr>
          <w:rFonts w:asciiTheme="majorEastAsia" w:eastAsiaTheme="majorEastAsia" w:hAnsiTheme="majorEastAsia" w:hint="eastAsia"/>
          <w:kern w:val="0"/>
          <w:sz w:val="22"/>
        </w:rPr>
        <w:t xml:space="preserve">  </w:t>
      </w:r>
      <w:r>
        <w:rPr>
          <w:rFonts w:asciiTheme="majorEastAsia" w:eastAsiaTheme="majorEastAsia" w:hAnsiTheme="majorEastAsia" w:hint="eastAsia"/>
          <w:sz w:val="22"/>
        </w:rPr>
        <w:t>: 3,622件</w:t>
      </w:r>
    </w:p>
    <w:p w:rsidR="002A6432" w:rsidRDefault="004F41FD" w:rsidP="00382C52">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＜結果＞</w:t>
      </w:r>
    </w:p>
    <w:p w:rsidR="00E41868" w:rsidRDefault="00E41868" w:rsidP="003E749E">
      <w:pPr>
        <w:ind w:leftChars="400" w:left="840" w:firstLineChars="100" w:firstLine="220"/>
        <w:rPr>
          <w:rFonts w:asciiTheme="majorEastAsia" w:eastAsiaTheme="majorEastAsia" w:hAnsiTheme="majorEastAsia"/>
          <w:sz w:val="22"/>
        </w:rPr>
      </w:pPr>
      <w:r>
        <w:rPr>
          <w:rFonts w:asciiTheme="majorEastAsia" w:eastAsiaTheme="majorEastAsia" w:hAnsiTheme="majorEastAsia" w:hint="eastAsia"/>
          <w:sz w:val="22"/>
        </w:rPr>
        <w:t>平成26年9月から医療給付対象となった</w:t>
      </w:r>
      <w:r w:rsidR="00763407">
        <w:rPr>
          <w:rFonts w:asciiTheme="majorEastAsia" w:eastAsiaTheme="majorEastAsia" w:hAnsiTheme="majorEastAsia" w:hint="eastAsia"/>
          <w:sz w:val="22"/>
        </w:rPr>
        <w:t>IFN</w:t>
      </w:r>
      <w:r>
        <w:rPr>
          <w:rFonts w:asciiTheme="majorEastAsia" w:eastAsiaTheme="majorEastAsia" w:hAnsiTheme="majorEastAsia" w:hint="eastAsia"/>
          <w:sz w:val="22"/>
        </w:rPr>
        <w:t>フリー治療の初回治療実績が、平成26年度で既に</w:t>
      </w:r>
      <w:r w:rsidR="00763407">
        <w:rPr>
          <w:rFonts w:asciiTheme="majorEastAsia" w:eastAsiaTheme="majorEastAsia" w:hAnsiTheme="majorEastAsia" w:hint="eastAsia"/>
          <w:sz w:val="22"/>
        </w:rPr>
        <w:t>IFN</w:t>
      </w:r>
      <w:r>
        <w:rPr>
          <w:rFonts w:asciiTheme="majorEastAsia" w:eastAsiaTheme="majorEastAsia" w:hAnsiTheme="majorEastAsia" w:hint="eastAsia"/>
          <w:sz w:val="22"/>
        </w:rPr>
        <w:t>初回治療の実績を上回っている。</w:t>
      </w:r>
    </w:p>
    <w:p w:rsidR="00853C02" w:rsidRDefault="003E749E" w:rsidP="003E749E">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lastRenderedPageBreak/>
        <w:t>・</w:t>
      </w:r>
      <w:r w:rsidR="002A6432">
        <w:rPr>
          <w:rFonts w:asciiTheme="majorEastAsia" w:eastAsiaTheme="majorEastAsia" w:hAnsiTheme="majorEastAsia" w:hint="eastAsia"/>
          <w:sz w:val="22"/>
        </w:rPr>
        <w:t>専門医等常勤との関係（</w:t>
      </w:r>
      <w:r w:rsidR="00763407">
        <w:rPr>
          <w:rFonts w:asciiTheme="majorEastAsia" w:eastAsiaTheme="majorEastAsia" w:hAnsiTheme="majorEastAsia" w:hint="eastAsia"/>
          <w:sz w:val="22"/>
        </w:rPr>
        <w:t>IFN</w:t>
      </w:r>
      <w:r w:rsidR="002A6432">
        <w:rPr>
          <w:rFonts w:asciiTheme="majorEastAsia" w:eastAsiaTheme="majorEastAsia" w:hAnsiTheme="majorEastAsia" w:hint="eastAsia"/>
          <w:sz w:val="22"/>
        </w:rPr>
        <w:t>及び</w:t>
      </w:r>
      <w:r w:rsidR="00763407">
        <w:rPr>
          <w:rFonts w:asciiTheme="majorEastAsia" w:eastAsiaTheme="majorEastAsia" w:hAnsiTheme="majorEastAsia" w:hint="eastAsia"/>
          <w:sz w:val="22"/>
        </w:rPr>
        <w:t>IFN</w:t>
      </w:r>
      <w:r w:rsidR="002A6432">
        <w:rPr>
          <w:rFonts w:asciiTheme="majorEastAsia" w:eastAsiaTheme="majorEastAsia" w:hAnsiTheme="majorEastAsia" w:hint="eastAsia"/>
          <w:sz w:val="22"/>
        </w:rPr>
        <w:t>フリー</w:t>
      </w:r>
      <w:r w:rsidR="0023682C">
        <w:rPr>
          <w:rFonts w:asciiTheme="majorEastAsia" w:eastAsiaTheme="majorEastAsia" w:hAnsiTheme="majorEastAsia" w:hint="eastAsia"/>
          <w:sz w:val="22"/>
        </w:rPr>
        <w:t>初回</w:t>
      </w:r>
      <w:r w:rsidR="002A6432">
        <w:rPr>
          <w:rFonts w:asciiTheme="majorEastAsia" w:eastAsiaTheme="majorEastAsia" w:hAnsiTheme="majorEastAsia" w:hint="eastAsia"/>
          <w:sz w:val="22"/>
        </w:rPr>
        <w:t>治療</w:t>
      </w:r>
      <w:r>
        <w:rPr>
          <w:rFonts w:asciiTheme="majorEastAsia" w:eastAsiaTheme="majorEastAsia" w:hAnsiTheme="majorEastAsia" w:hint="eastAsia"/>
          <w:sz w:val="22"/>
        </w:rPr>
        <w:t>平成26年度</w:t>
      </w:r>
      <w:r w:rsidR="00F75728">
        <w:rPr>
          <w:rFonts w:asciiTheme="majorEastAsia" w:eastAsiaTheme="majorEastAsia" w:hAnsiTheme="majorEastAsia" w:hint="eastAsia"/>
          <w:sz w:val="22"/>
        </w:rPr>
        <w:t>実績</w:t>
      </w:r>
      <w:r w:rsidR="002A6432">
        <w:rPr>
          <w:rFonts w:asciiTheme="majorEastAsia" w:eastAsiaTheme="majorEastAsia" w:hAnsiTheme="majorEastAsia" w:hint="eastAsia"/>
          <w:sz w:val="22"/>
        </w:rPr>
        <w:t>平均）</w:t>
      </w:r>
      <w:r>
        <w:rPr>
          <w:rFonts w:asciiTheme="majorEastAsia" w:eastAsiaTheme="majorEastAsia" w:hAnsiTheme="majorEastAsia" w:hint="eastAsia"/>
          <w:sz w:val="22"/>
        </w:rPr>
        <w:t xml:space="preserve">　</w:t>
      </w:r>
      <w:r w:rsidR="00853C02">
        <w:rPr>
          <w:rFonts w:asciiTheme="majorEastAsia" w:eastAsiaTheme="majorEastAsia" w:hAnsiTheme="majorEastAsia" w:hint="eastAsia"/>
          <w:sz w:val="22"/>
        </w:rPr>
        <w:t>（件）</w:t>
      </w:r>
    </w:p>
    <w:tbl>
      <w:tblPr>
        <w:tblStyle w:val="aa"/>
        <w:tblpPr w:leftFromText="142" w:rightFromText="142" w:vertAnchor="text" w:horzAnchor="margin" w:tblpXSpec="center" w:tblpY="46"/>
        <w:tblW w:w="0" w:type="auto"/>
        <w:tblLook w:val="04A0" w:firstRow="1" w:lastRow="0" w:firstColumn="1" w:lastColumn="0" w:noHBand="0" w:noVBand="1"/>
      </w:tblPr>
      <w:tblGrid>
        <w:gridCol w:w="1242"/>
        <w:gridCol w:w="2835"/>
        <w:gridCol w:w="1843"/>
        <w:gridCol w:w="2268"/>
      </w:tblGrid>
      <w:tr w:rsidR="00853C02" w:rsidTr="006A5A87">
        <w:tc>
          <w:tcPr>
            <w:tcW w:w="4077" w:type="dxa"/>
            <w:gridSpan w:val="2"/>
          </w:tcPr>
          <w:p w:rsidR="00853C02" w:rsidRPr="00E27FAD" w:rsidRDefault="00853C02" w:rsidP="00853C02">
            <w:pPr>
              <w:rPr>
                <w:rFonts w:asciiTheme="majorEastAsia" w:eastAsiaTheme="majorEastAsia" w:hAnsiTheme="majorEastAsia"/>
                <w:sz w:val="22"/>
              </w:rPr>
            </w:pPr>
          </w:p>
        </w:tc>
        <w:tc>
          <w:tcPr>
            <w:tcW w:w="1843" w:type="dxa"/>
          </w:tcPr>
          <w:p w:rsidR="0023682C" w:rsidRDefault="00763407" w:rsidP="00F53DFB">
            <w:pPr>
              <w:jc w:val="center"/>
              <w:rPr>
                <w:rFonts w:asciiTheme="majorEastAsia" w:eastAsiaTheme="majorEastAsia" w:hAnsiTheme="majorEastAsia"/>
                <w:sz w:val="22"/>
              </w:rPr>
            </w:pPr>
            <w:r>
              <w:rPr>
                <w:rFonts w:asciiTheme="majorEastAsia" w:eastAsiaTheme="majorEastAsia" w:hAnsiTheme="majorEastAsia" w:hint="eastAsia"/>
                <w:sz w:val="22"/>
              </w:rPr>
              <w:t>IFN</w:t>
            </w:r>
            <w:r w:rsidR="0023682C">
              <w:rPr>
                <w:rFonts w:asciiTheme="majorEastAsia" w:eastAsiaTheme="majorEastAsia" w:hAnsiTheme="majorEastAsia" w:hint="eastAsia"/>
                <w:sz w:val="22"/>
              </w:rPr>
              <w:t>初回</w:t>
            </w:r>
            <w:r w:rsidR="00853C02">
              <w:rPr>
                <w:rFonts w:asciiTheme="majorEastAsia" w:eastAsiaTheme="majorEastAsia" w:hAnsiTheme="majorEastAsia" w:hint="eastAsia"/>
                <w:sz w:val="22"/>
              </w:rPr>
              <w:t>治療</w:t>
            </w:r>
          </w:p>
          <w:p w:rsidR="00853C02" w:rsidRDefault="00853C02" w:rsidP="00F53DFB">
            <w:pPr>
              <w:jc w:val="center"/>
              <w:rPr>
                <w:rFonts w:asciiTheme="majorEastAsia" w:eastAsiaTheme="majorEastAsia" w:hAnsiTheme="majorEastAsia"/>
                <w:sz w:val="22"/>
              </w:rPr>
            </w:pPr>
            <w:r>
              <w:rPr>
                <w:rFonts w:asciiTheme="majorEastAsia" w:eastAsiaTheme="majorEastAsia" w:hAnsiTheme="majorEastAsia" w:hint="eastAsia"/>
                <w:sz w:val="22"/>
              </w:rPr>
              <w:t>実績平均</w:t>
            </w:r>
          </w:p>
        </w:tc>
        <w:tc>
          <w:tcPr>
            <w:tcW w:w="2268" w:type="dxa"/>
          </w:tcPr>
          <w:p w:rsidR="0023682C" w:rsidRDefault="00763407" w:rsidP="00F53DFB">
            <w:pPr>
              <w:jc w:val="center"/>
              <w:rPr>
                <w:rFonts w:asciiTheme="majorEastAsia" w:eastAsiaTheme="majorEastAsia" w:hAnsiTheme="majorEastAsia"/>
                <w:sz w:val="22"/>
              </w:rPr>
            </w:pPr>
            <w:r>
              <w:rPr>
                <w:rFonts w:asciiTheme="majorEastAsia" w:eastAsiaTheme="majorEastAsia" w:hAnsiTheme="majorEastAsia" w:hint="eastAsia"/>
                <w:sz w:val="22"/>
              </w:rPr>
              <w:t>IFN</w:t>
            </w:r>
            <w:r w:rsidR="00853C02">
              <w:rPr>
                <w:rFonts w:asciiTheme="majorEastAsia" w:eastAsiaTheme="majorEastAsia" w:hAnsiTheme="majorEastAsia" w:hint="eastAsia"/>
                <w:sz w:val="22"/>
              </w:rPr>
              <w:t>フリー</w:t>
            </w:r>
            <w:r w:rsidR="0023682C">
              <w:rPr>
                <w:rFonts w:asciiTheme="majorEastAsia" w:eastAsiaTheme="majorEastAsia" w:hAnsiTheme="majorEastAsia" w:hint="eastAsia"/>
                <w:sz w:val="22"/>
              </w:rPr>
              <w:t>初回</w:t>
            </w:r>
          </w:p>
          <w:p w:rsidR="00853C02" w:rsidRDefault="00853C02" w:rsidP="00F53DFB">
            <w:pPr>
              <w:jc w:val="center"/>
              <w:rPr>
                <w:rFonts w:asciiTheme="majorEastAsia" w:eastAsiaTheme="majorEastAsia" w:hAnsiTheme="majorEastAsia"/>
                <w:sz w:val="22"/>
              </w:rPr>
            </w:pPr>
            <w:r>
              <w:rPr>
                <w:rFonts w:asciiTheme="majorEastAsia" w:eastAsiaTheme="majorEastAsia" w:hAnsiTheme="majorEastAsia" w:hint="eastAsia"/>
                <w:sz w:val="22"/>
              </w:rPr>
              <w:t>治療実績平均</w:t>
            </w:r>
          </w:p>
        </w:tc>
      </w:tr>
      <w:tr w:rsidR="00C41B65" w:rsidTr="006A5A87">
        <w:tc>
          <w:tcPr>
            <w:tcW w:w="1242" w:type="dxa"/>
            <w:vMerge w:val="restart"/>
          </w:tcPr>
          <w:p w:rsidR="00C41B65" w:rsidRDefault="00C41B65" w:rsidP="00853C02">
            <w:pPr>
              <w:rPr>
                <w:rFonts w:asciiTheme="majorEastAsia" w:eastAsiaTheme="majorEastAsia" w:hAnsiTheme="majorEastAsia"/>
                <w:sz w:val="22"/>
              </w:rPr>
            </w:pPr>
            <w:r>
              <w:rPr>
                <w:rFonts w:asciiTheme="majorEastAsia" w:eastAsiaTheme="majorEastAsia" w:hAnsiTheme="majorEastAsia" w:hint="eastAsia"/>
                <w:sz w:val="22"/>
              </w:rPr>
              <w:t>常勤医師配置あり</w:t>
            </w:r>
          </w:p>
        </w:tc>
        <w:tc>
          <w:tcPr>
            <w:tcW w:w="2835" w:type="dxa"/>
          </w:tcPr>
          <w:p w:rsidR="00C41B65" w:rsidRDefault="00C41B65" w:rsidP="00853C02">
            <w:pPr>
              <w:rPr>
                <w:rFonts w:asciiTheme="majorEastAsia" w:eastAsiaTheme="majorEastAsia" w:hAnsiTheme="majorEastAsia"/>
                <w:sz w:val="22"/>
              </w:rPr>
            </w:pPr>
            <w:r>
              <w:rPr>
                <w:rFonts w:asciiTheme="majorEastAsia" w:eastAsiaTheme="majorEastAsia" w:hAnsiTheme="majorEastAsia" w:hint="eastAsia"/>
                <w:sz w:val="22"/>
              </w:rPr>
              <w:t>肝臓学会専門医のみ</w:t>
            </w:r>
          </w:p>
        </w:tc>
        <w:tc>
          <w:tcPr>
            <w:tcW w:w="1843" w:type="dxa"/>
          </w:tcPr>
          <w:p w:rsidR="00C41B65" w:rsidRDefault="00CC0B80" w:rsidP="00853C02">
            <w:pPr>
              <w:jc w:val="center"/>
              <w:rPr>
                <w:rFonts w:asciiTheme="majorEastAsia" w:eastAsiaTheme="majorEastAsia" w:hAnsiTheme="majorEastAsia"/>
                <w:sz w:val="22"/>
              </w:rPr>
            </w:pPr>
            <w:r>
              <w:rPr>
                <w:rFonts w:asciiTheme="majorEastAsia" w:eastAsiaTheme="majorEastAsia" w:hAnsiTheme="majorEastAsia" w:hint="eastAsia"/>
                <w:sz w:val="22"/>
              </w:rPr>
              <w:t>0.50</w:t>
            </w:r>
          </w:p>
        </w:tc>
        <w:tc>
          <w:tcPr>
            <w:tcW w:w="2268" w:type="dxa"/>
          </w:tcPr>
          <w:p w:rsidR="00C41B65" w:rsidRDefault="00CC0B80" w:rsidP="00853C02">
            <w:pPr>
              <w:jc w:val="center"/>
              <w:rPr>
                <w:rFonts w:asciiTheme="majorEastAsia" w:eastAsiaTheme="majorEastAsia" w:hAnsiTheme="majorEastAsia"/>
                <w:sz w:val="22"/>
              </w:rPr>
            </w:pPr>
            <w:r>
              <w:rPr>
                <w:rFonts w:asciiTheme="majorEastAsia" w:eastAsiaTheme="majorEastAsia" w:hAnsiTheme="majorEastAsia" w:hint="eastAsia"/>
                <w:sz w:val="22"/>
              </w:rPr>
              <w:t>4.00</w:t>
            </w:r>
          </w:p>
        </w:tc>
      </w:tr>
      <w:tr w:rsidR="00C41B65" w:rsidTr="006A5A87">
        <w:tc>
          <w:tcPr>
            <w:tcW w:w="1242" w:type="dxa"/>
            <w:vMerge/>
          </w:tcPr>
          <w:p w:rsidR="00C41B65" w:rsidRDefault="00C41B65" w:rsidP="00853C02">
            <w:pPr>
              <w:rPr>
                <w:rFonts w:asciiTheme="majorEastAsia" w:eastAsiaTheme="majorEastAsia" w:hAnsiTheme="majorEastAsia"/>
                <w:sz w:val="22"/>
              </w:rPr>
            </w:pPr>
          </w:p>
        </w:tc>
        <w:tc>
          <w:tcPr>
            <w:tcW w:w="2835" w:type="dxa"/>
          </w:tcPr>
          <w:p w:rsidR="00C41B65" w:rsidRDefault="00C41B65" w:rsidP="00853C02">
            <w:pPr>
              <w:rPr>
                <w:rFonts w:asciiTheme="majorEastAsia" w:eastAsiaTheme="majorEastAsia" w:hAnsiTheme="majorEastAsia"/>
                <w:sz w:val="22"/>
              </w:rPr>
            </w:pPr>
            <w:r>
              <w:rPr>
                <w:rFonts w:asciiTheme="majorEastAsia" w:eastAsiaTheme="majorEastAsia" w:hAnsiTheme="majorEastAsia" w:hint="eastAsia"/>
                <w:sz w:val="22"/>
              </w:rPr>
              <w:t>消化器</w:t>
            </w:r>
            <w:r w:rsidR="006A5A87">
              <w:rPr>
                <w:rFonts w:asciiTheme="majorEastAsia" w:eastAsiaTheme="majorEastAsia" w:hAnsiTheme="majorEastAsia" w:hint="eastAsia"/>
                <w:sz w:val="22"/>
              </w:rPr>
              <w:t>病</w:t>
            </w:r>
            <w:r>
              <w:rPr>
                <w:rFonts w:asciiTheme="majorEastAsia" w:eastAsiaTheme="majorEastAsia" w:hAnsiTheme="majorEastAsia" w:hint="eastAsia"/>
                <w:sz w:val="22"/>
              </w:rPr>
              <w:t>学会専門医のみ</w:t>
            </w:r>
          </w:p>
        </w:tc>
        <w:tc>
          <w:tcPr>
            <w:tcW w:w="1843" w:type="dxa"/>
          </w:tcPr>
          <w:p w:rsidR="00CC0B80" w:rsidRDefault="00CC0B80" w:rsidP="00CC0B80">
            <w:pPr>
              <w:jc w:val="center"/>
              <w:rPr>
                <w:rFonts w:asciiTheme="majorEastAsia" w:eastAsiaTheme="majorEastAsia" w:hAnsiTheme="majorEastAsia"/>
                <w:sz w:val="22"/>
              </w:rPr>
            </w:pPr>
            <w:r>
              <w:rPr>
                <w:rFonts w:asciiTheme="majorEastAsia" w:eastAsiaTheme="majorEastAsia" w:hAnsiTheme="majorEastAsia" w:hint="eastAsia"/>
                <w:sz w:val="22"/>
              </w:rPr>
              <w:t>2.11</w:t>
            </w:r>
          </w:p>
        </w:tc>
        <w:tc>
          <w:tcPr>
            <w:tcW w:w="2268" w:type="dxa"/>
          </w:tcPr>
          <w:p w:rsidR="00C41B65" w:rsidRDefault="00CC0B80" w:rsidP="00853C02">
            <w:pPr>
              <w:jc w:val="center"/>
              <w:rPr>
                <w:rFonts w:asciiTheme="majorEastAsia" w:eastAsiaTheme="majorEastAsia" w:hAnsiTheme="majorEastAsia"/>
                <w:sz w:val="22"/>
              </w:rPr>
            </w:pPr>
            <w:r>
              <w:rPr>
                <w:rFonts w:asciiTheme="majorEastAsia" w:eastAsiaTheme="majorEastAsia" w:hAnsiTheme="majorEastAsia" w:hint="eastAsia"/>
                <w:sz w:val="22"/>
              </w:rPr>
              <w:t>2.94</w:t>
            </w:r>
          </w:p>
        </w:tc>
      </w:tr>
      <w:tr w:rsidR="00C41B65" w:rsidTr="006A5A87">
        <w:tc>
          <w:tcPr>
            <w:tcW w:w="1242" w:type="dxa"/>
            <w:vMerge/>
          </w:tcPr>
          <w:p w:rsidR="00C41B65" w:rsidRDefault="00C41B65" w:rsidP="00853C02">
            <w:pPr>
              <w:rPr>
                <w:rFonts w:asciiTheme="majorEastAsia" w:eastAsiaTheme="majorEastAsia" w:hAnsiTheme="majorEastAsia"/>
                <w:sz w:val="22"/>
              </w:rPr>
            </w:pPr>
          </w:p>
        </w:tc>
        <w:tc>
          <w:tcPr>
            <w:tcW w:w="2835" w:type="dxa"/>
          </w:tcPr>
          <w:p w:rsidR="00C41B65" w:rsidRDefault="00C41B65" w:rsidP="00853C02">
            <w:pPr>
              <w:rPr>
                <w:rFonts w:asciiTheme="majorEastAsia" w:eastAsiaTheme="majorEastAsia" w:hAnsiTheme="majorEastAsia"/>
                <w:sz w:val="22"/>
              </w:rPr>
            </w:pPr>
            <w:r>
              <w:rPr>
                <w:rFonts w:asciiTheme="majorEastAsia" w:eastAsiaTheme="majorEastAsia" w:hAnsiTheme="majorEastAsia" w:hint="eastAsia"/>
                <w:sz w:val="22"/>
              </w:rPr>
              <w:t>両学会専門医等</w:t>
            </w:r>
          </w:p>
        </w:tc>
        <w:tc>
          <w:tcPr>
            <w:tcW w:w="1843" w:type="dxa"/>
          </w:tcPr>
          <w:p w:rsidR="00C41B65" w:rsidRDefault="00CC0B80" w:rsidP="00853C02">
            <w:pPr>
              <w:jc w:val="center"/>
              <w:rPr>
                <w:rFonts w:asciiTheme="majorEastAsia" w:eastAsiaTheme="majorEastAsia" w:hAnsiTheme="majorEastAsia"/>
                <w:sz w:val="22"/>
              </w:rPr>
            </w:pPr>
            <w:r>
              <w:rPr>
                <w:rFonts w:asciiTheme="majorEastAsia" w:eastAsiaTheme="majorEastAsia" w:hAnsiTheme="majorEastAsia" w:hint="eastAsia"/>
                <w:sz w:val="22"/>
              </w:rPr>
              <w:t>29.57</w:t>
            </w:r>
          </w:p>
        </w:tc>
        <w:tc>
          <w:tcPr>
            <w:tcW w:w="2268" w:type="dxa"/>
          </w:tcPr>
          <w:p w:rsidR="00C41B65" w:rsidRDefault="00CC0B80" w:rsidP="00853C02">
            <w:pPr>
              <w:jc w:val="center"/>
              <w:rPr>
                <w:rFonts w:asciiTheme="majorEastAsia" w:eastAsiaTheme="majorEastAsia" w:hAnsiTheme="majorEastAsia"/>
                <w:sz w:val="22"/>
              </w:rPr>
            </w:pPr>
            <w:r>
              <w:rPr>
                <w:rFonts w:asciiTheme="majorEastAsia" w:eastAsiaTheme="majorEastAsia" w:hAnsiTheme="majorEastAsia" w:hint="eastAsia"/>
                <w:sz w:val="22"/>
              </w:rPr>
              <w:t>31.42</w:t>
            </w:r>
          </w:p>
        </w:tc>
      </w:tr>
      <w:tr w:rsidR="00C41B65" w:rsidTr="006A5A87">
        <w:tc>
          <w:tcPr>
            <w:tcW w:w="1242" w:type="dxa"/>
            <w:vMerge w:val="restart"/>
          </w:tcPr>
          <w:p w:rsidR="00C41B65" w:rsidRDefault="00C41B65" w:rsidP="00C41B65">
            <w:pPr>
              <w:rPr>
                <w:rFonts w:asciiTheme="majorEastAsia" w:eastAsiaTheme="majorEastAsia" w:hAnsiTheme="majorEastAsia"/>
                <w:sz w:val="22"/>
              </w:rPr>
            </w:pPr>
            <w:r>
              <w:rPr>
                <w:rFonts w:asciiTheme="majorEastAsia" w:eastAsiaTheme="majorEastAsia" w:hAnsiTheme="majorEastAsia" w:hint="eastAsia"/>
                <w:sz w:val="22"/>
              </w:rPr>
              <w:t>非常勤医師のみの配置</w:t>
            </w:r>
          </w:p>
        </w:tc>
        <w:tc>
          <w:tcPr>
            <w:tcW w:w="2835" w:type="dxa"/>
          </w:tcPr>
          <w:p w:rsidR="00C41B65" w:rsidRDefault="00C41B65" w:rsidP="00C41B65">
            <w:pPr>
              <w:rPr>
                <w:rFonts w:asciiTheme="majorEastAsia" w:eastAsiaTheme="majorEastAsia" w:hAnsiTheme="majorEastAsia"/>
                <w:sz w:val="22"/>
              </w:rPr>
            </w:pPr>
            <w:r>
              <w:rPr>
                <w:rFonts w:asciiTheme="majorEastAsia" w:eastAsiaTheme="majorEastAsia" w:hAnsiTheme="majorEastAsia" w:hint="eastAsia"/>
                <w:sz w:val="22"/>
              </w:rPr>
              <w:t>肝臓学会専門医のみ</w:t>
            </w:r>
          </w:p>
        </w:tc>
        <w:tc>
          <w:tcPr>
            <w:tcW w:w="1843" w:type="dxa"/>
          </w:tcPr>
          <w:p w:rsidR="00C41B65" w:rsidRDefault="00CC0B80" w:rsidP="00C41B65">
            <w:pPr>
              <w:jc w:val="center"/>
              <w:rPr>
                <w:rFonts w:asciiTheme="majorEastAsia" w:eastAsiaTheme="majorEastAsia" w:hAnsiTheme="majorEastAsia"/>
                <w:sz w:val="22"/>
              </w:rPr>
            </w:pPr>
            <w:r>
              <w:rPr>
                <w:rFonts w:asciiTheme="majorEastAsia" w:eastAsiaTheme="majorEastAsia" w:hAnsiTheme="majorEastAsia" w:hint="eastAsia"/>
                <w:sz w:val="22"/>
              </w:rPr>
              <w:t>-</w:t>
            </w:r>
          </w:p>
        </w:tc>
        <w:tc>
          <w:tcPr>
            <w:tcW w:w="2268" w:type="dxa"/>
          </w:tcPr>
          <w:p w:rsidR="00C41B65" w:rsidRDefault="00CC0B80" w:rsidP="00C41B65">
            <w:pPr>
              <w:jc w:val="center"/>
              <w:rPr>
                <w:rFonts w:asciiTheme="majorEastAsia" w:eastAsiaTheme="majorEastAsia" w:hAnsiTheme="majorEastAsia"/>
                <w:sz w:val="22"/>
              </w:rPr>
            </w:pPr>
            <w:r>
              <w:rPr>
                <w:rFonts w:asciiTheme="majorEastAsia" w:eastAsiaTheme="majorEastAsia" w:hAnsiTheme="majorEastAsia" w:hint="eastAsia"/>
                <w:sz w:val="22"/>
              </w:rPr>
              <w:t>-</w:t>
            </w:r>
          </w:p>
        </w:tc>
      </w:tr>
      <w:tr w:rsidR="00C41B65" w:rsidTr="006A5A87">
        <w:tc>
          <w:tcPr>
            <w:tcW w:w="1242" w:type="dxa"/>
            <w:vMerge/>
          </w:tcPr>
          <w:p w:rsidR="00C41B65" w:rsidRDefault="00C41B65" w:rsidP="00C41B65">
            <w:pPr>
              <w:rPr>
                <w:rFonts w:asciiTheme="majorEastAsia" w:eastAsiaTheme="majorEastAsia" w:hAnsiTheme="majorEastAsia"/>
                <w:sz w:val="22"/>
              </w:rPr>
            </w:pPr>
          </w:p>
        </w:tc>
        <w:tc>
          <w:tcPr>
            <w:tcW w:w="2835" w:type="dxa"/>
          </w:tcPr>
          <w:p w:rsidR="00C41B65" w:rsidRDefault="00C41B65" w:rsidP="00C41B65">
            <w:pPr>
              <w:rPr>
                <w:rFonts w:asciiTheme="majorEastAsia" w:eastAsiaTheme="majorEastAsia" w:hAnsiTheme="majorEastAsia"/>
                <w:sz w:val="22"/>
              </w:rPr>
            </w:pPr>
            <w:r>
              <w:rPr>
                <w:rFonts w:asciiTheme="majorEastAsia" w:eastAsiaTheme="majorEastAsia" w:hAnsiTheme="majorEastAsia" w:hint="eastAsia"/>
                <w:sz w:val="22"/>
              </w:rPr>
              <w:t>消化器</w:t>
            </w:r>
            <w:r w:rsidR="006A5A87">
              <w:rPr>
                <w:rFonts w:asciiTheme="majorEastAsia" w:eastAsiaTheme="majorEastAsia" w:hAnsiTheme="majorEastAsia" w:hint="eastAsia"/>
                <w:sz w:val="22"/>
              </w:rPr>
              <w:t>病</w:t>
            </w:r>
            <w:r>
              <w:rPr>
                <w:rFonts w:asciiTheme="majorEastAsia" w:eastAsiaTheme="majorEastAsia" w:hAnsiTheme="majorEastAsia" w:hint="eastAsia"/>
                <w:sz w:val="22"/>
              </w:rPr>
              <w:t>学会専門医のみ</w:t>
            </w:r>
          </w:p>
        </w:tc>
        <w:tc>
          <w:tcPr>
            <w:tcW w:w="1843" w:type="dxa"/>
          </w:tcPr>
          <w:p w:rsidR="00C41B65" w:rsidRPr="00CC0B80" w:rsidRDefault="00CC0B80" w:rsidP="00C41B65">
            <w:pPr>
              <w:jc w:val="center"/>
              <w:rPr>
                <w:rFonts w:asciiTheme="majorEastAsia" w:eastAsiaTheme="majorEastAsia" w:hAnsiTheme="majorEastAsia"/>
                <w:sz w:val="22"/>
              </w:rPr>
            </w:pPr>
            <w:r>
              <w:rPr>
                <w:rFonts w:asciiTheme="majorEastAsia" w:eastAsiaTheme="majorEastAsia" w:hAnsiTheme="majorEastAsia" w:hint="eastAsia"/>
                <w:sz w:val="22"/>
              </w:rPr>
              <w:t>0</w:t>
            </w:r>
            <w:r w:rsidR="00547CC6">
              <w:rPr>
                <w:rFonts w:asciiTheme="majorEastAsia" w:eastAsiaTheme="majorEastAsia" w:hAnsiTheme="majorEastAsia" w:hint="eastAsia"/>
                <w:sz w:val="22"/>
              </w:rPr>
              <w:t>.00</w:t>
            </w:r>
          </w:p>
        </w:tc>
        <w:tc>
          <w:tcPr>
            <w:tcW w:w="2268" w:type="dxa"/>
          </w:tcPr>
          <w:p w:rsidR="00C41B65" w:rsidRDefault="00CC0B80" w:rsidP="00C41B65">
            <w:pPr>
              <w:jc w:val="center"/>
              <w:rPr>
                <w:rFonts w:asciiTheme="majorEastAsia" w:eastAsiaTheme="majorEastAsia" w:hAnsiTheme="majorEastAsia"/>
                <w:sz w:val="22"/>
              </w:rPr>
            </w:pPr>
            <w:r>
              <w:rPr>
                <w:rFonts w:asciiTheme="majorEastAsia" w:eastAsiaTheme="majorEastAsia" w:hAnsiTheme="majorEastAsia" w:hint="eastAsia"/>
                <w:sz w:val="22"/>
              </w:rPr>
              <w:t>0</w:t>
            </w:r>
            <w:r w:rsidR="00547CC6">
              <w:rPr>
                <w:rFonts w:asciiTheme="majorEastAsia" w:eastAsiaTheme="majorEastAsia" w:hAnsiTheme="majorEastAsia" w:hint="eastAsia"/>
                <w:sz w:val="22"/>
              </w:rPr>
              <w:t>.00</w:t>
            </w:r>
          </w:p>
        </w:tc>
      </w:tr>
      <w:tr w:rsidR="00C41B65" w:rsidTr="006A5A87">
        <w:tc>
          <w:tcPr>
            <w:tcW w:w="1242" w:type="dxa"/>
            <w:vMerge/>
          </w:tcPr>
          <w:p w:rsidR="00C41B65" w:rsidRDefault="00C41B65" w:rsidP="00C41B65">
            <w:pPr>
              <w:rPr>
                <w:rFonts w:asciiTheme="majorEastAsia" w:eastAsiaTheme="majorEastAsia" w:hAnsiTheme="majorEastAsia"/>
                <w:sz w:val="22"/>
              </w:rPr>
            </w:pPr>
          </w:p>
        </w:tc>
        <w:tc>
          <w:tcPr>
            <w:tcW w:w="2835" w:type="dxa"/>
          </w:tcPr>
          <w:p w:rsidR="00C41B65" w:rsidRDefault="00C41B65" w:rsidP="00C41B65">
            <w:pPr>
              <w:rPr>
                <w:rFonts w:asciiTheme="majorEastAsia" w:eastAsiaTheme="majorEastAsia" w:hAnsiTheme="majorEastAsia"/>
                <w:sz w:val="22"/>
              </w:rPr>
            </w:pPr>
            <w:r>
              <w:rPr>
                <w:rFonts w:asciiTheme="majorEastAsia" w:eastAsiaTheme="majorEastAsia" w:hAnsiTheme="majorEastAsia" w:hint="eastAsia"/>
                <w:sz w:val="22"/>
              </w:rPr>
              <w:t>両学会専門医等</w:t>
            </w:r>
          </w:p>
        </w:tc>
        <w:tc>
          <w:tcPr>
            <w:tcW w:w="1843" w:type="dxa"/>
          </w:tcPr>
          <w:p w:rsidR="00C41B65" w:rsidRDefault="00CC0B80" w:rsidP="00C41B65">
            <w:pPr>
              <w:jc w:val="center"/>
              <w:rPr>
                <w:rFonts w:asciiTheme="majorEastAsia" w:eastAsiaTheme="majorEastAsia" w:hAnsiTheme="majorEastAsia"/>
                <w:sz w:val="22"/>
              </w:rPr>
            </w:pPr>
            <w:r>
              <w:rPr>
                <w:rFonts w:asciiTheme="majorEastAsia" w:eastAsiaTheme="majorEastAsia" w:hAnsiTheme="majorEastAsia" w:hint="eastAsia"/>
                <w:sz w:val="22"/>
              </w:rPr>
              <w:t>6.17</w:t>
            </w:r>
          </w:p>
        </w:tc>
        <w:tc>
          <w:tcPr>
            <w:tcW w:w="2268" w:type="dxa"/>
          </w:tcPr>
          <w:p w:rsidR="00C41B65" w:rsidRDefault="00CC0B80" w:rsidP="00C41B65">
            <w:pPr>
              <w:jc w:val="center"/>
              <w:rPr>
                <w:rFonts w:asciiTheme="majorEastAsia" w:eastAsiaTheme="majorEastAsia" w:hAnsiTheme="majorEastAsia"/>
                <w:sz w:val="22"/>
              </w:rPr>
            </w:pPr>
            <w:r>
              <w:rPr>
                <w:rFonts w:asciiTheme="majorEastAsia" w:eastAsiaTheme="majorEastAsia" w:hAnsiTheme="majorEastAsia" w:hint="eastAsia"/>
                <w:sz w:val="22"/>
              </w:rPr>
              <w:t>3.83</w:t>
            </w:r>
          </w:p>
        </w:tc>
      </w:tr>
    </w:tbl>
    <w:p w:rsidR="00E27FAD" w:rsidRPr="002A6432" w:rsidRDefault="00E27FAD" w:rsidP="00853C02">
      <w:pPr>
        <w:rPr>
          <w:rFonts w:asciiTheme="majorEastAsia" w:eastAsiaTheme="majorEastAsia" w:hAnsiTheme="majorEastAsia"/>
          <w:sz w:val="22"/>
        </w:rPr>
      </w:pPr>
    </w:p>
    <w:p w:rsidR="002A6432" w:rsidRPr="002A6432" w:rsidRDefault="002A6432" w:rsidP="00382C52">
      <w:pPr>
        <w:ind w:leftChars="300" w:left="630" w:firstLineChars="100" w:firstLine="220"/>
        <w:rPr>
          <w:rFonts w:asciiTheme="majorEastAsia" w:eastAsiaTheme="majorEastAsia" w:hAnsiTheme="majorEastAsia"/>
          <w:sz w:val="22"/>
        </w:rPr>
      </w:pPr>
    </w:p>
    <w:p w:rsidR="002A6432" w:rsidRDefault="002A6432" w:rsidP="00382C52">
      <w:pPr>
        <w:ind w:leftChars="300" w:left="630" w:firstLineChars="100" w:firstLine="220"/>
        <w:rPr>
          <w:rFonts w:asciiTheme="majorEastAsia" w:eastAsiaTheme="majorEastAsia" w:hAnsiTheme="majorEastAsia"/>
          <w:sz w:val="22"/>
        </w:rPr>
      </w:pPr>
    </w:p>
    <w:p w:rsidR="002A6432" w:rsidRDefault="002A6432" w:rsidP="00382C52">
      <w:pPr>
        <w:ind w:leftChars="300" w:left="630" w:firstLineChars="100" w:firstLine="220"/>
        <w:rPr>
          <w:rFonts w:asciiTheme="majorEastAsia" w:eastAsiaTheme="majorEastAsia" w:hAnsiTheme="majorEastAsia"/>
          <w:sz w:val="22"/>
        </w:rPr>
      </w:pPr>
    </w:p>
    <w:p w:rsidR="002A6432" w:rsidRDefault="002A6432" w:rsidP="00382C52">
      <w:pPr>
        <w:ind w:leftChars="300" w:left="630" w:firstLineChars="100" w:firstLine="220"/>
        <w:rPr>
          <w:rFonts w:asciiTheme="majorEastAsia" w:eastAsiaTheme="majorEastAsia" w:hAnsiTheme="majorEastAsia"/>
          <w:sz w:val="22"/>
        </w:rPr>
      </w:pPr>
    </w:p>
    <w:p w:rsidR="00B6444C" w:rsidRDefault="00B6444C" w:rsidP="00382C52">
      <w:pPr>
        <w:ind w:leftChars="300" w:left="630" w:firstLineChars="100" w:firstLine="220"/>
        <w:rPr>
          <w:rFonts w:asciiTheme="majorEastAsia" w:eastAsiaTheme="majorEastAsia" w:hAnsiTheme="majorEastAsia"/>
          <w:sz w:val="22"/>
        </w:rPr>
      </w:pPr>
    </w:p>
    <w:p w:rsidR="00B6444C" w:rsidRDefault="00B6444C" w:rsidP="00382C52">
      <w:pPr>
        <w:ind w:leftChars="300" w:left="630" w:firstLineChars="100" w:firstLine="220"/>
        <w:rPr>
          <w:rFonts w:asciiTheme="majorEastAsia" w:eastAsiaTheme="majorEastAsia" w:hAnsiTheme="majorEastAsia"/>
          <w:sz w:val="22"/>
        </w:rPr>
      </w:pPr>
    </w:p>
    <w:p w:rsidR="004F41FD" w:rsidRDefault="004F41FD" w:rsidP="00382C52">
      <w:pPr>
        <w:ind w:left="660" w:hangingChars="300" w:hanging="660"/>
        <w:rPr>
          <w:rFonts w:asciiTheme="majorEastAsia" w:eastAsiaTheme="majorEastAsia" w:hAnsiTheme="majorEastAsia"/>
          <w:sz w:val="22"/>
        </w:rPr>
      </w:pPr>
    </w:p>
    <w:p w:rsidR="00043159" w:rsidRDefault="00382C52" w:rsidP="00382C52">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p>
    <w:p w:rsidR="004F41FD" w:rsidRDefault="004F41FD" w:rsidP="00382C52">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＜結果＞</w:t>
      </w:r>
    </w:p>
    <w:p w:rsidR="003E749E" w:rsidRDefault="003E749E" w:rsidP="003E749E">
      <w:pPr>
        <w:ind w:leftChars="300" w:left="85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専門医等が常勤している医療機関と</w:t>
      </w:r>
      <w:r w:rsidR="00B92F53">
        <w:rPr>
          <w:rFonts w:asciiTheme="majorEastAsia" w:eastAsiaTheme="majorEastAsia" w:hAnsiTheme="majorEastAsia" w:hint="eastAsia"/>
          <w:sz w:val="22"/>
        </w:rPr>
        <w:t>、非常勤として</w:t>
      </w:r>
      <w:r>
        <w:rPr>
          <w:rFonts w:asciiTheme="majorEastAsia" w:eastAsiaTheme="majorEastAsia" w:hAnsiTheme="majorEastAsia" w:hint="eastAsia"/>
          <w:sz w:val="22"/>
        </w:rPr>
        <w:t>勤務する医療機関を比較すると、IFN初回治療、</w:t>
      </w:r>
      <w:r w:rsidR="00763407">
        <w:rPr>
          <w:rFonts w:asciiTheme="majorEastAsia" w:eastAsiaTheme="majorEastAsia" w:hAnsiTheme="majorEastAsia" w:hint="eastAsia"/>
          <w:sz w:val="22"/>
        </w:rPr>
        <w:t>IFN</w:t>
      </w:r>
      <w:r>
        <w:rPr>
          <w:rFonts w:asciiTheme="majorEastAsia" w:eastAsiaTheme="majorEastAsia" w:hAnsiTheme="majorEastAsia" w:hint="eastAsia"/>
          <w:sz w:val="22"/>
        </w:rPr>
        <w:t>フリー初回治療共に、専門医等が常勤している医療機関の実績値が大きくなっている。</w:t>
      </w:r>
    </w:p>
    <w:p w:rsidR="003E749E" w:rsidRPr="005C4876" w:rsidRDefault="003E749E" w:rsidP="003E749E">
      <w:pPr>
        <w:ind w:leftChars="200" w:left="86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また、常勤医師の配置がある医療機関、非常勤のみを配置している医療機関共に、肝臓学会専門医が勤務する医療機関では、消化器学会専門医のみが勤務する医療機関よりも</w:t>
      </w:r>
      <w:r w:rsidR="00763407">
        <w:rPr>
          <w:rFonts w:asciiTheme="majorEastAsia" w:eastAsiaTheme="majorEastAsia" w:hAnsiTheme="majorEastAsia" w:hint="eastAsia"/>
          <w:sz w:val="22"/>
        </w:rPr>
        <w:t>IFN</w:t>
      </w:r>
      <w:r>
        <w:rPr>
          <w:rFonts w:asciiTheme="majorEastAsia" w:eastAsiaTheme="majorEastAsia" w:hAnsiTheme="majorEastAsia" w:hint="eastAsia"/>
          <w:sz w:val="22"/>
        </w:rPr>
        <w:t>フリー初回治療の実績値が大きくなっている。</w:t>
      </w:r>
    </w:p>
    <w:p w:rsidR="003E749E" w:rsidRDefault="003E749E" w:rsidP="00382C52">
      <w:pPr>
        <w:ind w:left="660" w:hangingChars="300" w:hanging="660"/>
        <w:rPr>
          <w:rFonts w:asciiTheme="majorEastAsia" w:eastAsiaTheme="majorEastAsia" w:hAnsiTheme="majorEastAsia"/>
          <w:sz w:val="22"/>
        </w:rPr>
      </w:pPr>
    </w:p>
    <w:p w:rsidR="003E749E" w:rsidRDefault="003E749E" w:rsidP="00382C52">
      <w:pPr>
        <w:ind w:left="660" w:hangingChars="300" w:hanging="660"/>
        <w:rPr>
          <w:rFonts w:asciiTheme="majorEastAsia" w:eastAsiaTheme="majorEastAsia" w:hAnsiTheme="majorEastAsia"/>
          <w:sz w:val="22"/>
        </w:rPr>
      </w:pPr>
    </w:p>
    <w:p w:rsidR="00382C52" w:rsidRPr="00382C52" w:rsidRDefault="00382C52" w:rsidP="00382C52">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 xml:space="preserve">　</w:t>
      </w:r>
      <w:r w:rsidR="004F41FD">
        <w:rPr>
          <w:rFonts w:asciiTheme="majorEastAsia" w:eastAsiaTheme="majorEastAsia" w:hAnsiTheme="majorEastAsia" w:hint="eastAsia"/>
          <w:sz w:val="22"/>
        </w:rPr>
        <w:t xml:space="preserve">　</w:t>
      </w:r>
      <w:r w:rsidR="00D97D2C" w:rsidRPr="00382C52">
        <w:rPr>
          <w:rFonts w:asciiTheme="majorEastAsia" w:eastAsiaTheme="majorEastAsia" w:hAnsiTheme="majorEastAsia" w:hint="eastAsia"/>
          <w:sz w:val="22"/>
        </w:rPr>
        <w:t>○</w:t>
      </w:r>
      <w:r w:rsidRPr="00382C52">
        <w:rPr>
          <w:rFonts w:asciiTheme="majorEastAsia" w:eastAsiaTheme="majorEastAsia" w:hAnsiTheme="majorEastAsia" w:hint="eastAsia"/>
          <w:sz w:val="22"/>
        </w:rPr>
        <w:t>研修会参加実績</w:t>
      </w:r>
    </w:p>
    <w:p w:rsidR="00E27FAD" w:rsidRDefault="004F41FD" w:rsidP="004F41F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853C02">
        <w:rPr>
          <w:rFonts w:asciiTheme="majorEastAsia" w:eastAsiaTheme="majorEastAsia" w:hAnsiTheme="majorEastAsia" w:hint="eastAsia"/>
          <w:sz w:val="22"/>
        </w:rPr>
        <w:t>参加実績有り　：110</w:t>
      </w:r>
      <w:r w:rsidR="00547CC6">
        <w:rPr>
          <w:rFonts w:asciiTheme="majorEastAsia" w:eastAsiaTheme="majorEastAsia" w:hAnsiTheme="majorEastAsia" w:hint="eastAsia"/>
          <w:sz w:val="22"/>
        </w:rPr>
        <w:t>/158</w:t>
      </w:r>
      <w:r w:rsidR="00853C02">
        <w:rPr>
          <w:rFonts w:asciiTheme="majorEastAsia" w:eastAsiaTheme="majorEastAsia" w:hAnsiTheme="majorEastAsia" w:hint="eastAsia"/>
          <w:sz w:val="22"/>
        </w:rPr>
        <w:t>医療機関</w:t>
      </w:r>
      <w:r w:rsidR="006B02FB">
        <w:rPr>
          <w:rFonts w:asciiTheme="majorEastAsia" w:eastAsiaTheme="majorEastAsia" w:hAnsiTheme="majorEastAsia" w:hint="eastAsia"/>
          <w:sz w:val="22"/>
        </w:rPr>
        <w:t>（内病院73</w:t>
      </w:r>
      <w:r w:rsidR="00547CC6">
        <w:rPr>
          <w:rFonts w:asciiTheme="majorEastAsia" w:eastAsiaTheme="majorEastAsia" w:hAnsiTheme="majorEastAsia" w:hint="eastAsia"/>
          <w:sz w:val="22"/>
        </w:rPr>
        <w:t>/110</w:t>
      </w:r>
      <w:r w:rsidR="006B02FB">
        <w:rPr>
          <w:rFonts w:asciiTheme="majorEastAsia" w:eastAsiaTheme="majorEastAsia" w:hAnsiTheme="majorEastAsia" w:hint="eastAsia"/>
          <w:sz w:val="22"/>
        </w:rPr>
        <w:t>、診療所37</w:t>
      </w:r>
      <w:r w:rsidR="00547CC6">
        <w:rPr>
          <w:rFonts w:asciiTheme="majorEastAsia" w:eastAsiaTheme="majorEastAsia" w:hAnsiTheme="majorEastAsia" w:hint="eastAsia"/>
          <w:sz w:val="22"/>
        </w:rPr>
        <w:t>/48</w:t>
      </w:r>
      <w:r w:rsidR="006B02FB">
        <w:rPr>
          <w:rFonts w:asciiTheme="majorEastAsia" w:eastAsiaTheme="majorEastAsia" w:hAnsiTheme="majorEastAsia" w:hint="eastAsia"/>
          <w:sz w:val="22"/>
        </w:rPr>
        <w:t>）</w:t>
      </w:r>
    </w:p>
    <w:p w:rsidR="00853C02" w:rsidRPr="00853C02" w:rsidRDefault="004F41FD" w:rsidP="004F41FD">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853C02">
        <w:rPr>
          <w:rFonts w:asciiTheme="majorEastAsia" w:eastAsiaTheme="majorEastAsia" w:hAnsiTheme="majorEastAsia" w:hint="eastAsia"/>
          <w:sz w:val="22"/>
        </w:rPr>
        <w:t>参加研修会内訳</w:t>
      </w:r>
    </w:p>
    <w:tbl>
      <w:tblPr>
        <w:tblStyle w:val="aa"/>
        <w:tblW w:w="0" w:type="auto"/>
        <w:tblInd w:w="1171" w:type="dxa"/>
        <w:tblLook w:val="04A0" w:firstRow="1" w:lastRow="0" w:firstColumn="1" w:lastColumn="0" w:noHBand="0" w:noVBand="1"/>
      </w:tblPr>
      <w:tblGrid>
        <w:gridCol w:w="4124"/>
        <w:gridCol w:w="1492"/>
        <w:gridCol w:w="1259"/>
        <w:gridCol w:w="1418"/>
      </w:tblGrid>
      <w:tr w:rsidR="006B02FB" w:rsidTr="00C41B65">
        <w:tc>
          <w:tcPr>
            <w:tcW w:w="4124" w:type="dxa"/>
          </w:tcPr>
          <w:p w:rsidR="006B02FB" w:rsidRDefault="006B02FB" w:rsidP="00853C02">
            <w:pPr>
              <w:jc w:val="center"/>
              <w:rPr>
                <w:rFonts w:asciiTheme="majorEastAsia" w:eastAsiaTheme="majorEastAsia" w:hAnsiTheme="majorEastAsia"/>
                <w:sz w:val="22"/>
              </w:rPr>
            </w:pPr>
            <w:r>
              <w:rPr>
                <w:rFonts w:asciiTheme="majorEastAsia" w:eastAsiaTheme="majorEastAsia" w:hAnsiTheme="majorEastAsia" w:hint="eastAsia"/>
                <w:sz w:val="22"/>
              </w:rPr>
              <w:t>主催団体</w:t>
            </w:r>
          </w:p>
        </w:tc>
        <w:tc>
          <w:tcPr>
            <w:tcW w:w="1492" w:type="dxa"/>
          </w:tcPr>
          <w:p w:rsidR="006B02FB" w:rsidRDefault="006B02FB" w:rsidP="00382C52">
            <w:pPr>
              <w:rPr>
                <w:rFonts w:asciiTheme="majorEastAsia" w:eastAsiaTheme="majorEastAsia" w:hAnsiTheme="majorEastAsia"/>
                <w:sz w:val="22"/>
              </w:rPr>
            </w:pPr>
            <w:r>
              <w:rPr>
                <w:rFonts w:asciiTheme="majorEastAsia" w:eastAsiaTheme="majorEastAsia" w:hAnsiTheme="majorEastAsia" w:hint="eastAsia"/>
                <w:sz w:val="22"/>
              </w:rPr>
              <w:t>医療機関数</w:t>
            </w:r>
          </w:p>
        </w:tc>
        <w:tc>
          <w:tcPr>
            <w:tcW w:w="1259"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内</w:t>
            </w:r>
            <w:r w:rsidR="006B02FB">
              <w:rPr>
                <w:rFonts w:asciiTheme="majorEastAsia" w:eastAsiaTheme="majorEastAsia" w:hAnsiTheme="majorEastAsia" w:hint="eastAsia"/>
                <w:sz w:val="22"/>
              </w:rPr>
              <w:t>病院</w:t>
            </w:r>
            <w:r w:rsidR="00F53DFB">
              <w:rPr>
                <w:rFonts w:asciiTheme="majorEastAsia" w:eastAsiaTheme="majorEastAsia" w:hAnsiTheme="majorEastAsia" w:hint="eastAsia"/>
                <w:sz w:val="22"/>
              </w:rPr>
              <w:t>数</w:t>
            </w:r>
          </w:p>
        </w:tc>
        <w:tc>
          <w:tcPr>
            <w:tcW w:w="1418"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内</w:t>
            </w:r>
            <w:r w:rsidR="006B02FB">
              <w:rPr>
                <w:rFonts w:asciiTheme="majorEastAsia" w:eastAsiaTheme="majorEastAsia" w:hAnsiTheme="majorEastAsia" w:hint="eastAsia"/>
                <w:sz w:val="22"/>
              </w:rPr>
              <w:t>診療所</w:t>
            </w:r>
            <w:r w:rsidR="00F53DFB">
              <w:rPr>
                <w:rFonts w:asciiTheme="majorEastAsia" w:eastAsiaTheme="majorEastAsia" w:hAnsiTheme="majorEastAsia" w:hint="eastAsia"/>
                <w:sz w:val="22"/>
              </w:rPr>
              <w:t>数</w:t>
            </w:r>
          </w:p>
        </w:tc>
      </w:tr>
      <w:tr w:rsidR="006B02FB" w:rsidTr="00C41B65">
        <w:tc>
          <w:tcPr>
            <w:tcW w:w="4124" w:type="dxa"/>
          </w:tcPr>
          <w:p w:rsidR="00547CC6" w:rsidRPr="00547CC6" w:rsidRDefault="006B02FB" w:rsidP="00382C52">
            <w:pPr>
              <w:rPr>
                <w:rFonts w:asciiTheme="majorEastAsia" w:eastAsiaTheme="majorEastAsia" w:hAnsiTheme="majorEastAsia"/>
                <w:sz w:val="22"/>
              </w:rPr>
            </w:pPr>
            <w:r>
              <w:rPr>
                <w:rFonts w:asciiTheme="majorEastAsia" w:eastAsiaTheme="majorEastAsia" w:hAnsiTheme="majorEastAsia" w:hint="eastAsia"/>
                <w:sz w:val="22"/>
              </w:rPr>
              <w:t>大阪府</w:t>
            </w:r>
            <w:r w:rsidR="00547CC6">
              <w:rPr>
                <w:rFonts w:asciiTheme="majorEastAsia" w:eastAsiaTheme="majorEastAsia" w:hAnsiTheme="majorEastAsia" w:hint="eastAsia"/>
                <w:sz w:val="22"/>
              </w:rPr>
              <w:t>(共催：大阪府医師会)3/25開催分</w:t>
            </w:r>
          </w:p>
        </w:tc>
        <w:tc>
          <w:tcPr>
            <w:tcW w:w="1492" w:type="dxa"/>
          </w:tcPr>
          <w:p w:rsidR="006B02FB" w:rsidRDefault="006B02FB" w:rsidP="00853C02">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259"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14</w:t>
            </w:r>
          </w:p>
        </w:tc>
      </w:tr>
      <w:tr w:rsidR="006B02FB" w:rsidTr="00C41B65">
        <w:tc>
          <w:tcPr>
            <w:tcW w:w="4124" w:type="dxa"/>
          </w:tcPr>
          <w:p w:rsidR="006B02FB" w:rsidRDefault="006B02FB" w:rsidP="00382C52">
            <w:pPr>
              <w:rPr>
                <w:rFonts w:asciiTheme="majorEastAsia" w:eastAsiaTheme="majorEastAsia" w:hAnsiTheme="majorEastAsia"/>
                <w:sz w:val="22"/>
              </w:rPr>
            </w:pPr>
            <w:r>
              <w:rPr>
                <w:rFonts w:asciiTheme="majorEastAsia" w:eastAsiaTheme="majorEastAsia" w:hAnsiTheme="majorEastAsia" w:hint="eastAsia"/>
                <w:sz w:val="22"/>
              </w:rPr>
              <w:t>各種学会（肝臓学会、消化器学会等）</w:t>
            </w:r>
          </w:p>
        </w:tc>
        <w:tc>
          <w:tcPr>
            <w:tcW w:w="1492" w:type="dxa"/>
          </w:tcPr>
          <w:p w:rsidR="006B02FB" w:rsidRDefault="006B02FB" w:rsidP="00853C02">
            <w:pPr>
              <w:jc w:val="center"/>
              <w:rPr>
                <w:rFonts w:asciiTheme="majorEastAsia" w:eastAsiaTheme="majorEastAsia" w:hAnsiTheme="majorEastAsia"/>
                <w:sz w:val="22"/>
              </w:rPr>
            </w:pPr>
            <w:r>
              <w:rPr>
                <w:rFonts w:asciiTheme="majorEastAsia" w:eastAsiaTheme="majorEastAsia" w:hAnsiTheme="majorEastAsia" w:hint="eastAsia"/>
                <w:sz w:val="22"/>
              </w:rPr>
              <w:t>65</w:t>
            </w:r>
          </w:p>
        </w:tc>
        <w:tc>
          <w:tcPr>
            <w:tcW w:w="1259"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20</w:t>
            </w:r>
          </w:p>
        </w:tc>
      </w:tr>
      <w:tr w:rsidR="006B02FB" w:rsidTr="00C41B65">
        <w:tc>
          <w:tcPr>
            <w:tcW w:w="4124" w:type="dxa"/>
          </w:tcPr>
          <w:p w:rsidR="006B02FB" w:rsidRDefault="006B02FB" w:rsidP="00382C52">
            <w:pPr>
              <w:rPr>
                <w:rFonts w:asciiTheme="majorEastAsia" w:eastAsiaTheme="majorEastAsia" w:hAnsiTheme="majorEastAsia"/>
                <w:sz w:val="22"/>
              </w:rPr>
            </w:pPr>
            <w:r>
              <w:rPr>
                <w:rFonts w:asciiTheme="majorEastAsia" w:eastAsiaTheme="majorEastAsia" w:hAnsiTheme="majorEastAsia" w:hint="eastAsia"/>
                <w:sz w:val="22"/>
              </w:rPr>
              <w:t>その他（</w:t>
            </w:r>
            <w:r w:rsidR="00547CC6">
              <w:rPr>
                <w:rFonts w:asciiTheme="majorEastAsia" w:eastAsiaTheme="majorEastAsia" w:hAnsiTheme="majorEastAsia" w:hint="eastAsia"/>
                <w:sz w:val="22"/>
              </w:rPr>
              <w:t>地区医師会、病院等</w:t>
            </w:r>
            <w:r>
              <w:rPr>
                <w:rFonts w:asciiTheme="majorEastAsia" w:eastAsiaTheme="majorEastAsia" w:hAnsiTheme="majorEastAsia" w:hint="eastAsia"/>
                <w:sz w:val="22"/>
              </w:rPr>
              <w:t>）</w:t>
            </w:r>
          </w:p>
        </w:tc>
        <w:tc>
          <w:tcPr>
            <w:tcW w:w="1492" w:type="dxa"/>
          </w:tcPr>
          <w:p w:rsidR="006B02FB" w:rsidRDefault="006B02FB" w:rsidP="00853C02">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59"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9</w:t>
            </w:r>
          </w:p>
        </w:tc>
        <w:tc>
          <w:tcPr>
            <w:tcW w:w="1418" w:type="dxa"/>
            <w:vAlign w:val="center"/>
          </w:tcPr>
          <w:p w:rsidR="006B02FB" w:rsidRDefault="00C41B65" w:rsidP="00C41B65">
            <w:pPr>
              <w:jc w:val="center"/>
              <w:rPr>
                <w:rFonts w:asciiTheme="majorEastAsia" w:eastAsiaTheme="majorEastAsia" w:hAnsiTheme="majorEastAsia"/>
                <w:sz w:val="22"/>
              </w:rPr>
            </w:pPr>
            <w:r>
              <w:rPr>
                <w:rFonts w:asciiTheme="majorEastAsia" w:eastAsiaTheme="majorEastAsia" w:hAnsiTheme="majorEastAsia" w:hint="eastAsia"/>
                <w:sz w:val="22"/>
              </w:rPr>
              <w:t>3</w:t>
            </w:r>
          </w:p>
        </w:tc>
      </w:tr>
    </w:tbl>
    <w:p w:rsidR="004F41FD" w:rsidRDefault="004F41FD" w:rsidP="00D44FB3">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5C4876" w:rsidRDefault="004F41FD" w:rsidP="004F41FD">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 xml:space="preserve">　＜結果＞</w:t>
      </w:r>
    </w:p>
    <w:p w:rsidR="002B7D63" w:rsidRDefault="002B7D63" w:rsidP="00D44FB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E749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平成26年度時点で、69</w:t>
      </w:r>
      <w:r w:rsidR="00CD7A51">
        <w:rPr>
          <w:rFonts w:asciiTheme="majorEastAsia" w:eastAsiaTheme="majorEastAsia" w:hAnsiTheme="majorEastAsia" w:hint="eastAsia"/>
          <w:sz w:val="22"/>
        </w:rPr>
        <w:t>.6</w:t>
      </w:r>
      <w:r>
        <w:rPr>
          <w:rFonts w:asciiTheme="majorEastAsia" w:eastAsiaTheme="majorEastAsia" w:hAnsiTheme="majorEastAsia" w:hint="eastAsia"/>
          <w:sz w:val="22"/>
        </w:rPr>
        <w:t>％の専門医療機関が何らかの肝疾患に関する研修会に参加していた。</w:t>
      </w:r>
    </w:p>
    <w:p w:rsidR="002B7D63" w:rsidRDefault="00A13C71" w:rsidP="00853C02">
      <w:pPr>
        <w:ind w:left="880" w:hangingChars="400" w:hanging="880"/>
        <w:rPr>
          <w:rFonts w:asciiTheme="majorEastAsia" w:eastAsiaTheme="majorEastAsia" w:hAnsiTheme="majorEastAsia"/>
          <w:sz w:val="22"/>
        </w:rPr>
      </w:pPr>
      <w:r>
        <w:rPr>
          <w:rFonts w:asciiTheme="majorEastAsia" w:eastAsiaTheme="majorEastAsia" w:hAnsiTheme="majorEastAsia" w:hint="eastAsia"/>
          <w:sz w:val="22"/>
        </w:rPr>
        <w:t xml:space="preserve">　　　　</w:t>
      </w:r>
    </w:p>
    <w:p w:rsidR="00853C02" w:rsidRDefault="00853C02" w:rsidP="00853C02">
      <w:pPr>
        <w:ind w:left="880" w:hangingChars="400" w:hanging="880"/>
        <w:rPr>
          <w:rFonts w:asciiTheme="majorEastAsia" w:eastAsiaTheme="majorEastAsia" w:hAnsiTheme="majorEastAsia"/>
          <w:sz w:val="22"/>
        </w:rPr>
      </w:pPr>
    </w:p>
    <w:p w:rsidR="00853C02" w:rsidRPr="00853C02" w:rsidRDefault="00853C02" w:rsidP="00853C02">
      <w:pPr>
        <w:ind w:leftChars="300" w:left="630" w:firstLineChars="100" w:firstLine="220"/>
        <w:rPr>
          <w:rFonts w:asciiTheme="majorEastAsia" w:eastAsiaTheme="majorEastAsia" w:hAnsiTheme="majorEastAsia"/>
          <w:sz w:val="22"/>
        </w:rPr>
      </w:pPr>
    </w:p>
    <w:p w:rsidR="00853C02" w:rsidRDefault="00853C02" w:rsidP="00853C02">
      <w:pPr>
        <w:rPr>
          <w:rFonts w:asciiTheme="majorEastAsia" w:eastAsiaTheme="majorEastAsia" w:hAnsiTheme="majorEastAsia"/>
          <w:sz w:val="22"/>
        </w:rPr>
      </w:pPr>
    </w:p>
    <w:p w:rsidR="00853C02" w:rsidRPr="00853C02" w:rsidRDefault="00853C02" w:rsidP="00D44FB3">
      <w:pPr>
        <w:rPr>
          <w:rFonts w:asciiTheme="majorEastAsia" w:eastAsiaTheme="majorEastAsia" w:hAnsiTheme="majorEastAsia"/>
          <w:sz w:val="22"/>
        </w:rPr>
      </w:pPr>
    </w:p>
    <w:sectPr w:rsidR="00853C02" w:rsidRPr="00853C02" w:rsidSect="00547CC6">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37" w:rsidRDefault="00946237" w:rsidP="00946237">
      <w:r>
        <w:separator/>
      </w:r>
    </w:p>
  </w:endnote>
  <w:endnote w:type="continuationSeparator" w:id="0">
    <w:p w:rsidR="00946237" w:rsidRDefault="00946237" w:rsidP="0094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37" w:rsidRDefault="00946237" w:rsidP="00946237">
      <w:r>
        <w:separator/>
      </w:r>
    </w:p>
  </w:footnote>
  <w:footnote w:type="continuationSeparator" w:id="0">
    <w:p w:rsidR="00946237" w:rsidRDefault="00946237" w:rsidP="0094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D9"/>
    <w:rsid w:val="000266D8"/>
    <w:rsid w:val="00040B74"/>
    <w:rsid w:val="000422DD"/>
    <w:rsid w:val="00043159"/>
    <w:rsid w:val="00055B64"/>
    <w:rsid w:val="00062E87"/>
    <w:rsid w:val="0006619E"/>
    <w:rsid w:val="00067758"/>
    <w:rsid w:val="00086643"/>
    <w:rsid w:val="000B3615"/>
    <w:rsid w:val="0012316C"/>
    <w:rsid w:val="00141705"/>
    <w:rsid w:val="0015616E"/>
    <w:rsid w:val="0018006F"/>
    <w:rsid w:val="001B030C"/>
    <w:rsid w:val="001F50AC"/>
    <w:rsid w:val="001F5B0D"/>
    <w:rsid w:val="00220095"/>
    <w:rsid w:val="00224070"/>
    <w:rsid w:val="0023682C"/>
    <w:rsid w:val="00256202"/>
    <w:rsid w:val="002576FB"/>
    <w:rsid w:val="00280DCC"/>
    <w:rsid w:val="002A2E7C"/>
    <w:rsid w:val="002A6432"/>
    <w:rsid w:val="002A750F"/>
    <w:rsid w:val="002B26C7"/>
    <w:rsid w:val="002B7D63"/>
    <w:rsid w:val="002D0C57"/>
    <w:rsid w:val="002D5ABD"/>
    <w:rsid w:val="00326A50"/>
    <w:rsid w:val="00335942"/>
    <w:rsid w:val="00337088"/>
    <w:rsid w:val="003664E0"/>
    <w:rsid w:val="003736E1"/>
    <w:rsid w:val="00381D5A"/>
    <w:rsid w:val="00382C52"/>
    <w:rsid w:val="003B12D5"/>
    <w:rsid w:val="003B436E"/>
    <w:rsid w:val="003C132B"/>
    <w:rsid w:val="003E749E"/>
    <w:rsid w:val="00452434"/>
    <w:rsid w:val="0045388E"/>
    <w:rsid w:val="00454549"/>
    <w:rsid w:val="00483E5E"/>
    <w:rsid w:val="004B4348"/>
    <w:rsid w:val="004C482F"/>
    <w:rsid w:val="004C6A87"/>
    <w:rsid w:val="004E1EAA"/>
    <w:rsid w:val="004E7520"/>
    <w:rsid w:val="004F41FD"/>
    <w:rsid w:val="00507157"/>
    <w:rsid w:val="00547CC6"/>
    <w:rsid w:val="00553E21"/>
    <w:rsid w:val="005564D8"/>
    <w:rsid w:val="005A16AF"/>
    <w:rsid w:val="005C4876"/>
    <w:rsid w:val="005D4175"/>
    <w:rsid w:val="005F4C84"/>
    <w:rsid w:val="00623309"/>
    <w:rsid w:val="00653159"/>
    <w:rsid w:val="006723C7"/>
    <w:rsid w:val="0067265D"/>
    <w:rsid w:val="006A0D6F"/>
    <w:rsid w:val="006A4835"/>
    <w:rsid w:val="006A5A87"/>
    <w:rsid w:val="006B02FB"/>
    <w:rsid w:val="006C04E4"/>
    <w:rsid w:val="006D5FE8"/>
    <w:rsid w:val="006F7484"/>
    <w:rsid w:val="0070226B"/>
    <w:rsid w:val="00763407"/>
    <w:rsid w:val="00767823"/>
    <w:rsid w:val="00793F8E"/>
    <w:rsid w:val="007A7221"/>
    <w:rsid w:val="007C04FD"/>
    <w:rsid w:val="0081510B"/>
    <w:rsid w:val="008378F9"/>
    <w:rsid w:val="00847BFE"/>
    <w:rsid w:val="00853C02"/>
    <w:rsid w:val="008853B5"/>
    <w:rsid w:val="0089173C"/>
    <w:rsid w:val="008D0AE4"/>
    <w:rsid w:val="00913197"/>
    <w:rsid w:val="00946237"/>
    <w:rsid w:val="0095145D"/>
    <w:rsid w:val="00953875"/>
    <w:rsid w:val="00953C80"/>
    <w:rsid w:val="00954571"/>
    <w:rsid w:val="00977A7A"/>
    <w:rsid w:val="009F4CE1"/>
    <w:rsid w:val="009F6ACC"/>
    <w:rsid w:val="009F7426"/>
    <w:rsid w:val="00A13C71"/>
    <w:rsid w:val="00A7772E"/>
    <w:rsid w:val="00A961CE"/>
    <w:rsid w:val="00AB7EED"/>
    <w:rsid w:val="00AD5A0B"/>
    <w:rsid w:val="00AE70A8"/>
    <w:rsid w:val="00B01A7D"/>
    <w:rsid w:val="00B05331"/>
    <w:rsid w:val="00B15C96"/>
    <w:rsid w:val="00B50BF6"/>
    <w:rsid w:val="00B5395C"/>
    <w:rsid w:val="00B57B9C"/>
    <w:rsid w:val="00B6444C"/>
    <w:rsid w:val="00B669D4"/>
    <w:rsid w:val="00B92F53"/>
    <w:rsid w:val="00B97735"/>
    <w:rsid w:val="00BA5119"/>
    <w:rsid w:val="00BC20E5"/>
    <w:rsid w:val="00BC3B77"/>
    <w:rsid w:val="00BE30DA"/>
    <w:rsid w:val="00BE7389"/>
    <w:rsid w:val="00C1274E"/>
    <w:rsid w:val="00C1527E"/>
    <w:rsid w:val="00C2042A"/>
    <w:rsid w:val="00C27AEC"/>
    <w:rsid w:val="00C41B65"/>
    <w:rsid w:val="00C825D1"/>
    <w:rsid w:val="00CC0B80"/>
    <w:rsid w:val="00CD7A51"/>
    <w:rsid w:val="00D31F1D"/>
    <w:rsid w:val="00D36D45"/>
    <w:rsid w:val="00D44FB3"/>
    <w:rsid w:val="00D625C9"/>
    <w:rsid w:val="00D649D3"/>
    <w:rsid w:val="00D73002"/>
    <w:rsid w:val="00D739A7"/>
    <w:rsid w:val="00D77153"/>
    <w:rsid w:val="00D97D2C"/>
    <w:rsid w:val="00DE1DE6"/>
    <w:rsid w:val="00DE6BFE"/>
    <w:rsid w:val="00DF271F"/>
    <w:rsid w:val="00DF28DA"/>
    <w:rsid w:val="00E02489"/>
    <w:rsid w:val="00E27FAD"/>
    <w:rsid w:val="00E41868"/>
    <w:rsid w:val="00E46165"/>
    <w:rsid w:val="00E622C4"/>
    <w:rsid w:val="00E96D6D"/>
    <w:rsid w:val="00EA23D9"/>
    <w:rsid w:val="00EA429E"/>
    <w:rsid w:val="00EE6028"/>
    <w:rsid w:val="00F24FF1"/>
    <w:rsid w:val="00F2573A"/>
    <w:rsid w:val="00F4093D"/>
    <w:rsid w:val="00F53DFB"/>
    <w:rsid w:val="00F74E5B"/>
    <w:rsid w:val="00F75728"/>
    <w:rsid w:val="00F94EB5"/>
    <w:rsid w:val="00FB3789"/>
    <w:rsid w:val="00FB3D7C"/>
    <w:rsid w:val="00FD7FD7"/>
    <w:rsid w:val="00FE2B44"/>
    <w:rsid w:val="00FE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D9"/>
    <w:pPr>
      <w:widowControl w:val="0"/>
      <w:jc w:val="both"/>
    </w:pPr>
    <w:rPr>
      <w:rFonts w:asciiTheme="minorHAnsi" w:eastAsiaTheme="minorEastAsia" w:hAnsiTheme="minorHAnsi" w:cstheme="minorBidi"/>
      <w:szCs w:val="22"/>
    </w:rPr>
  </w:style>
  <w:style w:type="paragraph" w:styleId="1">
    <w:name w:val="heading 1"/>
    <w:basedOn w:val="a"/>
    <w:next w:val="a"/>
    <w:link w:val="10"/>
    <w:qFormat/>
    <w:rsid w:val="0015616E"/>
    <w:pPr>
      <w:keepNext/>
      <w:outlineLvl w:val="0"/>
    </w:pPr>
    <w:rPr>
      <w:rFonts w:ascii="Arial" w:eastAsia="ＭＳ ゴシック" w:hAnsi="Arial" w:cs="Times New Roman"/>
      <w:sz w:val="24"/>
      <w:szCs w:val="24"/>
    </w:rPr>
  </w:style>
  <w:style w:type="paragraph" w:styleId="2">
    <w:name w:val="heading 2"/>
    <w:basedOn w:val="a"/>
    <w:next w:val="a"/>
    <w:link w:val="20"/>
    <w:qFormat/>
    <w:rsid w:val="0015616E"/>
    <w:pPr>
      <w:keepNext/>
      <w:outlineLvl w:val="1"/>
    </w:pPr>
    <w:rPr>
      <w:rFonts w:ascii="Arial" w:eastAsia="ＭＳ ゴシック" w:hAnsi="Arial" w:cs="Times New Roman"/>
      <w:szCs w:val="21"/>
    </w:rPr>
  </w:style>
  <w:style w:type="paragraph" w:styleId="3">
    <w:name w:val="heading 3"/>
    <w:basedOn w:val="a"/>
    <w:next w:val="a"/>
    <w:link w:val="30"/>
    <w:qFormat/>
    <w:rsid w:val="0015616E"/>
    <w:pPr>
      <w:keepNext/>
      <w:ind w:leftChars="400" w:left="400"/>
      <w:outlineLvl w:val="2"/>
    </w:pPr>
    <w:rPr>
      <w:rFonts w:ascii="Arial" w:eastAsia="ＭＳ ゴシック" w:hAnsi="Arial" w:cs="Times New Roman"/>
      <w:szCs w:val="21"/>
    </w:rPr>
  </w:style>
  <w:style w:type="paragraph" w:styleId="4">
    <w:name w:val="heading 4"/>
    <w:basedOn w:val="a"/>
    <w:next w:val="a"/>
    <w:link w:val="40"/>
    <w:qFormat/>
    <w:rsid w:val="0015616E"/>
    <w:pPr>
      <w:keepNext/>
      <w:ind w:leftChars="400" w:left="400"/>
      <w:outlineLvl w:val="3"/>
    </w:pPr>
    <w:rPr>
      <w:rFonts w:ascii="ＭＳ 明朝" w:eastAsia="ＭＳ 明朝" w:hAnsi="Century" w:cs="Times New Roman"/>
      <w:b/>
      <w:bCs/>
      <w:szCs w:val="21"/>
    </w:rPr>
  </w:style>
  <w:style w:type="paragraph" w:styleId="5">
    <w:name w:val="heading 5"/>
    <w:basedOn w:val="a"/>
    <w:next w:val="a"/>
    <w:link w:val="50"/>
    <w:qFormat/>
    <w:rsid w:val="0015616E"/>
    <w:pPr>
      <w:keepNext/>
      <w:ind w:leftChars="800" w:left="800"/>
      <w:outlineLvl w:val="4"/>
    </w:pPr>
    <w:rPr>
      <w:rFonts w:ascii="Arial" w:eastAsia="ＭＳ ゴシック" w:hAnsi="Arial" w:cs="Times New Roman"/>
      <w:szCs w:val="21"/>
    </w:rPr>
  </w:style>
  <w:style w:type="paragraph" w:styleId="6">
    <w:name w:val="heading 6"/>
    <w:basedOn w:val="a"/>
    <w:next w:val="a"/>
    <w:link w:val="60"/>
    <w:qFormat/>
    <w:rsid w:val="0015616E"/>
    <w:pPr>
      <w:keepNext/>
      <w:ind w:leftChars="800" w:left="800"/>
      <w:outlineLvl w:val="5"/>
    </w:pPr>
    <w:rPr>
      <w:rFonts w:ascii="ＭＳ 明朝" w:eastAsia="ＭＳ 明朝" w:hAnsi="Century" w:cs="Times New Roman"/>
      <w:b/>
      <w:bCs/>
      <w:szCs w:val="21"/>
    </w:rPr>
  </w:style>
  <w:style w:type="paragraph" w:styleId="7">
    <w:name w:val="heading 7"/>
    <w:basedOn w:val="a"/>
    <w:next w:val="a"/>
    <w:link w:val="70"/>
    <w:qFormat/>
    <w:rsid w:val="0015616E"/>
    <w:pPr>
      <w:keepNext/>
      <w:ind w:leftChars="800" w:left="800"/>
      <w:outlineLvl w:val="6"/>
    </w:pPr>
    <w:rPr>
      <w:rFonts w:ascii="ＭＳ 明朝" w:eastAsia="ＭＳ 明朝" w:hAnsi="Century" w:cs="Times New Roman"/>
      <w:szCs w:val="21"/>
    </w:rPr>
  </w:style>
  <w:style w:type="paragraph" w:styleId="8">
    <w:name w:val="heading 8"/>
    <w:basedOn w:val="a"/>
    <w:next w:val="a"/>
    <w:link w:val="80"/>
    <w:qFormat/>
    <w:rsid w:val="0015616E"/>
    <w:pPr>
      <w:keepNext/>
      <w:ind w:leftChars="1200" w:left="1200"/>
      <w:outlineLvl w:val="7"/>
    </w:pPr>
    <w:rPr>
      <w:rFonts w:ascii="ＭＳ 明朝" w:eastAsia="ＭＳ 明朝" w:hAnsi="Century" w:cs="Times New Roman"/>
      <w:szCs w:val="21"/>
    </w:rPr>
  </w:style>
  <w:style w:type="paragraph" w:styleId="9">
    <w:name w:val="heading 9"/>
    <w:basedOn w:val="a"/>
    <w:next w:val="a"/>
    <w:link w:val="90"/>
    <w:qFormat/>
    <w:rsid w:val="0015616E"/>
    <w:pPr>
      <w:keepNext/>
      <w:ind w:leftChars="1200" w:left="1200"/>
      <w:outlineLvl w:val="8"/>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1527E"/>
    <w:rPr>
      <w:rFonts w:ascii="Arial" w:eastAsia="ＭＳ ゴシック" w:hAnsi="Arial"/>
      <w:color w:val="FF0000"/>
      <w:kern w:val="2"/>
      <w:sz w:val="24"/>
      <w:szCs w:val="24"/>
    </w:rPr>
  </w:style>
  <w:style w:type="character" w:customStyle="1" w:styleId="20">
    <w:name w:val="見出し 2 (文字)"/>
    <w:basedOn w:val="a0"/>
    <w:link w:val="2"/>
    <w:rsid w:val="00C1527E"/>
    <w:rPr>
      <w:rFonts w:ascii="Arial" w:eastAsia="ＭＳ ゴシック" w:hAnsi="Arial"/>
      <w:color w:val="FF0000"/>
      <w:kern w:val="2"/>
      <w:sz w:val="21"/>
      <w:szCs w:val="21"/>
    </w:rPr>
  </w:style>
  <w:style w:type="character" w:customStyle="1" w:styleId="30">
    <w:name w:val="見出し 3 (文字)"/>
    <w:basedOn w:val="a0"/>
    <w:link w:val="3"/>
    <w:rsid w:val="00C1527E"/>
    <w:rPr>
      <w:rFonts w:ascii="Arial" w:eastAsia="ＭＳ ゴシック" w:hAnsi="Arial"/>
      <w:color w:val="FF0000"/>
      <w:kern w:val="2"/>
      <w:sz w:val="21"/>
      <w:szCs w:val="21"/>
    </w:rPr>
  </w:style>
  <w:style w:type="character" w:customStyle="1" w:styleId="40">
    <w:name w:val="見出し 4 (文字)"/>
    <w:basedOn w:val="a0"/>
    <w:link w:val="4"/>
    <w:rsid w:val="00C1527E"/>
    <w:rPr>
      <w:rFonts w:ascii="ＭＳ 明朝"/>
      <w:b/>
      <w:bCs/>
      <w:color w:val="FF0000"/>
      <w:kern w:val="2"/>
      <w:sz w:val="21"/>
      <w:szCs w:val="21"/>
    </w:rPr>
  </w:style>
  <w:style w:type="character" w:customStyle="1" w:styleId="50">
    <w:name w:val="見出し 5 (文字)"/>
    <w:basedOn w:val="a0"/>
    <w:link w:val="5"/>
    <w:rsid w:val="00C1527E"/>
    <w:rPr>
      <w:rFonts w:ascii="Arial" w:eastAsia="ＭＳ ゴシック" w:hAnsi="Arial"/>
      <w:color w:val="FF0000"/>
      <w:kern w:val="2"/>
      <w:sz w:val="21"/>
      <w:szCs w:val="21"/>
    </w:rPr>
  </w:style>
  <w:style w:type="character" w:customStyle="1" w:styleId="60">
    <w:name w:val="見出し 6 (文字)"/>
    <w:basedOn w:val="a0"/>
    <w:link w:val="6"/>
    <w:rsid w:val="00C1527E"/>
    <w:rPr>
      <w:rFonts w:ascii="ＭＳ 明朝"/>
      <w:b/>
      <w:bCs/>
      <w:color w:val="FF0000"/>
      <w:kern w:val="2"/>
      <w:sz w:val="21"/>
      <w:szCs w:val="21"/>
    </w:rPr>
  </w:style>
  <w:style w:type="character" w:customStyle="1" w:styleId="70">
    <w:name w:val="見出し 7 (文字)"/>
    <w:basedOn w:val="a0"/>
    <w:link w:val="7"/>
    <w:rsid w:val="00C1527E"/>
    <w:rPr>
      <w:rFonts w:ascii="ＭＳ 明朝"/>
      <w:color w:val="FF0000"/>
      <w:kern w:val="2"/>
      <w:sz w:val="21"/>
      <w:szCs w:val="21"/>
    </w:rPr>
  </w:style>
  <w:style w:type="character" w:customStyle="1" w:styleId="80">
    <w:name w:val="見出し 8 (文字)"/>
    <w:basedOn w:val="a0"/>
    <w:link w:val="8"/>
    <w:rsid w:val="00C1527E"/>
    <w:rPr>
      <w:rFonts w:ascii="ＭＳ 明朝"/>
      <w:color w:val="FF0000"/>
      <w:kern w:val="2"/>
      <w:sz w:val="21"/>
      <w:szCs w:val="21"/>
    </w:rPr>
  </w:style>
  <w:style w:type="character" w:customStyle="1" w:styleId="90">
    <w:name w:val="見出し 9 (文字)"/>
    <w:basedOn w:val="a0"/>
    <w:link w:val="9"/>
    <w:rsid w:val="00C1527E"/>
    <w:rPr>
      <w:rFonts w:ascii="ＭＳ 明朝"/>
      <w:color w:val="FF0000"/>
      <w:kern w:val="2"/>
      <w:sz w:val="21"/>
      <w:szCs w:val="21"/>
    </w:rPr>
  </w:style>
  <w:style w:type="paragraph" w:styleId="a3">
    <w:name w:val="caption"/>
    <w:basedOn w:val="a"/>
    <w:next w:val="a"/>
    <w:qFormat/>
    <w:rsid w:val="0015616E"/>
    <w:pPr>
      <w:spacing w:before="120" w:after="240"/>
    </w:pPr>
    <w:rPr>
      <w:rFonts w:ascii="ＭＳ 明朝" w:eastAsia="ＭＳ 明朝" w:hAnsi="Century" w:cs="Times New Roman"/>
      <w:b/>
      <w:bCs/>
      <w:sz w:val="20"/>
      <w:szCs w:val="20"/>
    </w:rPr>
  </w:style>
  <w:style w:type="paragraph" w:styleId="a4">
    <w:name w:val="Title"/>
    <w:basedOn w:val="a"/>
    <w:link w:val="a5"/>
    <w:qFormat/>
    <w:rsid w:val="0015616E"/>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C1527E"/>
    <w:rPr>
      <w:rFonts w:ascii="Arial" w:eastAsia="ＭＳ ゴシック" w:hAnsi="Arial" w:cs="Arial"/>
      <w:color w:val="FF0000"/>
      <w:kern w:val="2"/>
      <w:sz w:val="32"/>
      <w:szCs w:val="32"/>
    </w:rPr>
  </w:style>
  <w:style w:type="paragraph" w:styleId="a6">
    <w:name w:val="Subtitle"/>
    <w:basedOn w:val="a"/>
    <w:link w:val="a7"/>
    <w:qFormat/>
    <w:rsid w:val="0015616E"/>
    <w:pPr>
      <w:jc w:val="center"/>
      <w:outlineLvl w:val="1"/>
    </w:pPr>
    <w:rPr>
      <w:rFonts w:ascii="Arial" w:eastAsia="ＭＳ ゴシック" w:hAnsi="Arial" w:cs="Arial"/>
      <w:sz w:val="24"/>
      <w:szCs w:val="24"/>
    </w:rPr>
  </w:style>
  <w:style w:type="character" w:customStyle="1" w:styleId="a7">
    <w:name w:val="副題 (文字)"/>
    <w:basedOn w:val="a0"/>
    <w:link w:val="a6"/>
    <w:rsid w:val="00C1527E"/>
    <w:rPr>
      <w:rFonts w:ascii="Arial" w:eastAsia="ＭＳ ゴシック" w:hAnsi="Arial" w:cs="Arial"/>
      <w:color w:val="FF0000"/>
      <w:kern w:val="2"/>
      <w:sz w:val="24"/>
      <w:szCs w:val="24"/>
    </w:rPr>
  </w:style>
  <w:style w:type="paragraph" w:styleId="a8">
    <w:name w:val="Balloon Text"/>
    <w:basedOn w:val="a"/>
    <w:link w:val="a9"/>
    <w:uiPriority w:val="99"/>
    <w:semiHidden/>
    <w:unhideWhenUsed/>
    <w:rsid w:val="00D36D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6D45"/>
    <w:rPr>
      <w:rFonts w:asciiTheme="majorHAnsi" w:eastAsiaTheme="majorEastAsia" w:hAnsiTheme="majorHAnsi" w:cstheme="majorBidi"/>
      <w:sz w:val="18"/>
      <w:szCs w:val="18"/>
    </w:rPr>
  </w:style>
  <w:style w:type="table" w:styleId="aa">
    <w:name w:val="Table Grid"/>
    <w:basedOn w:val="a1"/>
    <w:uiPriority w:val="59"/>
    <w:rsid w:val="0006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6237"/>
    <w:pPr>
      <w:tabs>
        <w:tab w:val="center" w:pos="4252"/>
        <w:tab w:val="right" w:pos="8504"/>
      </w:tabs>
      <w:snapToGrid w:val="0"/>
    </w:pPr>
  </w:style>
  <w:style w:type="character" w:customStyle="1" w:styleId="ac">
    <w:name w:val="ヘッダー (文字)"/>
    <w:basedOn w:val="a0"/>
    <w:link w:val="ab"/>
    <w:uiPriority w:val="99"/>
    <w:rsid w:val="00946237"/>
    <w:rPr>
      <w:rFonts w:asciiTheme="minorHAnsi" w:eastAsiaTheme="minorEastAsia" w:hAnsiTheme="minorHAnsi" w:cstheme="minorBidi"/>
      <w:szCs w:val="22"/>
    </w:rPr>
  </w:style>
  <w:style w:type="paragraph" w:styleId="ad">
    <w:name w:val="footer"/>
    <w:basedOn w:val="a"/>
    <w:link w:val="ae"/>
    <w:uiPriority w:val="99"/>
    <w:unhideWhenUsed/>
    <w:rsid w:val="00946237"/>
    <w:pPr>
      <w:tabs>
        <w:tab w:val="center" w:pos="4252"/>
        <w:tab w:val="right" w:pos="8504"/>
      </w:tabs>
      <w:snapToGrid w:val="0"/>
    </w:pPr>
  </w:style>
  <w:style w:type="character" w:customStyle="1" w:styleId="ae">
    <w:name w:val="フッター (文字)"/>
    <w:basedOn w:val="a0"/>
    <w:link w:val="ad"/>
    <w:uiPriority w:val="99"/>
    <w:rsid w:val="00946237"/>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D9"/>
    <w:pPr>
      <w:widowControl w:val="0"/>
      <w:jc w:val="both"/>
    </w:pPr>
    <w:rPr>
      <w:rFonts w:asciiTheme="minorHAnsi" w:eastAsiaTheme="minorEastAsia" w:hAnsiTheme="minorHAnsi" w:cstheme="minorBidi"/>
      <w:szCs w:val="22"/>
    </w:rPr>
  </w:style>
  <w:style w:type="paragraph" w:styleId="1">
    <w:name w:val="heading 1"/>
    <w:basedOn w:val="a"/>
    <w:next w:val="a"/>
    <w:link w:val="10"/>
    <w:qFormat/>
    <w:rsid w:val="0015616E"/>
    <w:pPr>
      <w:keepNext/>
      <w:outlineLvl w:val="0"/>
    </w:pPr>
    <w:rPr>
      <w:rFonts w:ascii="Arial" w:eastAsia="ＭＳ ゴシック" w:hAnsi="Arial" w:cs="Times New Roman"/>
      <w:sz w:val="24"/>
      <w:szCs w:val="24"/>
    </w:rPr>
  </w:style>
  <w:style w:type="paragraph" w:styleId="2">
    <w:name w:val="heading 2"/>
    <w:basedOn w:val="a"/>
    <w:next w:val="a"/>
    <w:link w:val="20"/>
    <w:qFormat/>
    <w:rsid w:val="0015616E"/>
    <w:pPr>
      <w:keepNext/>
      <w:outlineLvl w:val="1"/>
    </w:pPr>
    <w:rPr>
      <w:rFonts w:ascii="Arial" w:eastAsia="ＭＳ ゴシック" w:hAnsi="Arial" w:cs="Times New Roman"/>
      <w:szCs w:val="21"/>
    </w:rPr>
  </w:style>
  <w:style w:type="paragraph" w:styleId="3">
    <w:name w:val="heading 3"/>
    <w:basedOn w:val="a"/>
    <w:next w:val="a"/>
    <w:link w:val="30"/>
    <w:qFormat/>
    <w:rsid w:val="0015616E"/>
    <w:pPr>
      <w:keepNext/>
      <w:ind w:leftChars="400" w:left="400"/>
      <w:outlineLvl w:val="2"/>
    </w:pPr>
    <w:rPr>
      <w:rFonts w:ascii="Arial" w:eastAsia="ＭＳ ゴシック" w:hAnsi="Arial" w:cs="Times New Roman"/>
      <w:szCs w:val="21"/>
    </w:rPr>
  </w:style>
  <w:style w:type="paragraph" w:styleId="4">
    <w:name w:val="heading 4"/>
    <w:basedOn w:val="a"/>
    <w:next w:val="a"/>
    <w:link w:val="40"/>
    <w:qFormat/>
    <w:rsid w:val="0015616E"/>
    <w:pPr>
      <w:keepNext/>
      <w:ind w:leftChars="400" w:left="400"/>
      <w:outlineLvl w:val="3"/>
    </w:pPr>
    <w:rPr>
      <w:rFonts w:ascii="ＭＳ 明朝" w:eastAsia="ＭＳ 明朝" w:hAnsi="Century" w:cs="Times New Roman"/>
      <w:b/>
      <w:bCs/>
      <w:szCs w:val="21"/>
    </w:rPr>
  </w:style>
  <w:style w:type="paragraph" w:styleId="5">
    <w:name w:val="heading 5"/>
    <w:basedOn w:val="a"/>
    <w:next w:val="a"/>
    <w:link w:val="50"/>
    <w:qFormat/>
    <w:rsid w:val="0015616E"/>
    <w:pPr>
      <w:keepNext/>
      <w:ind w:leftChars="800" w:left="800"/>
      <w:outlineLvl w:val="4"/>
    </w:pPr>
    <w:rPr>
      <w:rFonts w:ascii="Arial" w:eastAsia="ＭＳ ゴシック" w:hAnsi="Arial" w:cs="Times New Roman"/>
      <w:szCs w:val="21"/>
    </w:rPr>
  </w:style>
  <w:style w:type="paragraph" w:styleId="6">
    <w:name w:val="heading 6"/>
    <w:basedOn w:val="a"/>
    <w:next w:val="a"/>
    <w:link w:val="60"/>
    <w:qFormat/>
    <w:rsid w:val="0015616E"/>
    <w:pPr>
      <w:keepNext/>
      <w:ind w:leftChars="800" w:left="800"/>
      <w:outlineLvl w:val="5"/>
    </w:pPr>
    <w:rPr>
      <w:rFonts w:ascii="ＭＳ 明朝" w:eastAsia="ＭＳ 明朝" w:hAnsi="Century" w:cs="Times New Roman"/>
      <w:b/>
      <w:bCs/>
      <w:szCs w:val="21"/>
    </w:rPr>
  </w:style>
  <w:style w:type="paragraph" w:styleId="7">
    <w:name w:val="heading 7"/>
    <w:basedOn w:val="a"/>
    <w:next w:val="a"/>
    <w:link w:val="70"/>
    <w:qFormat/>
    <w:rsid w:val="0015616E"/>
    <w:pPr>
      <w:keepNext/>
      <w:ind w:leftChars="800" w:left="800"/>
      <w:outlineLvl w:val="6"/>
    </w:pPr>
    <w:rPr>
      <w:rFonts w:ascii="ＭＳ 明朝" w:eastAsia="ＭＳ 明朝" w:hAnsi="Century" w:cs="Times New Roman"/>
      <w:szCs w:val="21"/>
    </w:rPr>
  </w:style>
  <w:style w:type="paragraph" w:styleId="8">
    <w:name w:val="heading 8"/>
    <w:basedOn w:val="a"/>
    <w:next w:val="a"/>
    <w:link w:val="80"/>
    <w:qFormat/>
    <w:rsid w:val="0015616E"/>
    <w:pPr>
      <w:keepNext/>
      <w:ind w:leftChars="1200" w:left="1200"/>
      <w:outlineLvl w:val="7"/>
    </w:pPr>
    <w:rPr>
      <w:rFonts w:ascii="ＭＳ 明朝" w:eastAsia="ＭＳ 明朝" w:hAnsi="Century" w:cs="Times New Roman"/>
      <w:szCs w:val="21"/>
    </w:rPr>
  </w:style>
  <w:style w:type="paragraph" w:styleId="9">
    <w:name w:val="heading 9"/>
    <w:basedOn w:val="a"/>
    <w:next w:val="a"/>
    <w:link w:val="90"/>
    <w:qFormat/>
    <w:rsid w:val="0015616E"/>
    <w:pPr>
      <w:keepNext/>
      <w:ind w:leftChars="1200" w:left="1200"/>
      <w:outlineLvl w:val="8"/>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1527E"/>
    <w:rPr>
      <w:rFonts w:ascii="Arial" w:eastAsia="ＭＳ ゴシック" w:hAnsi="Arial"/>
      <w:color w:val="FF0000"/>
      <w:kern w:val="2"/>
      <w:sz w:val="24"/>
      <w:szCs w:val="24"/>
    </w:rPr>
  </w:style>
  <w:style w:type="character" w:customStyle="1" w:styleId="20">
    <w:name w:val="見出し 2 (文字)"/>
    <w:basedOn w:val="a0"/>
    <w:link w:val="2"/>
    <w:rsid w:val="00C1527E"/>
    <w:rPr>
      <w:rFonts w:ascii="Arial" w:eastAsia="ＭＳ ゴシック" w:hAnsi="Arial"/>
      <w:color w:val="FF0000"/>
      <w:kern w:val="2"/>
      <w:sz w:val="21"/>
      <w:szCs w:val="21"/>
    </w:rPr>
  </w:style>
  <w:style w:type="character" w:customStyle="1" w:styleId="30">
    <w:name w:val="見出し 3 (文字)"/>
    <w:basedOn w:val="a0"/>
    <w:link w:val="3"/>
    <w:rsid w:val="00C1527E"/>
    <w:rPr>
      <w:rFonts w:ascii="Arial" w:eastAsia="ＭＳ ゴシック" w:hAnsi="Arial"/>
      <w:color w:val="FF0000"/>
      <w:kern w:val="2"/>
      <w:sz w:val="21"/>
      <w:szCs w:val="21"/>
    </w:rPr>
  </w:style>
  <w:style w:type="character" w:customStyle="1" w:styleId="40">
    <w:name w:val="見出し 4 (文字)"/>
    <w:basedOn w:val="a0"/>
    <w:link w:val="4"/>
    <w:rsid w:val="00C1527E"/>
    <w:rPr>
      <w:rFonts w:ascii="ＭＳ 明朝"/>
      <w:b/>
      <w:bCs/>
      <w:color w:val="FF0000"/>
      <w:kern w:val="2"/>
      <w:sz w:val="21"/>
      <w:szCs w:val="21"/>
    </w:rPr>
  </w:style>
  <w:style w:type="character" w:customStyle="1" w:styleId="50">
    <w:name w:val="見出し 5 (文字)"/>
    <w:basedOn w:val="a0"/>
    <w:link w:val="5"/>
    <w:rsid w:val="00C1527E"/>
    <w:rPr>
      <w:rFonts w:ascii="Arial" w:eastAsia="ＭＳ ゴシック" w:hAnsi="Arial"/>
      <w:color w:val="FF0000"/>
      <w:kern w:val="2"/>
      <w:sz w:val="21"/>
      <w:szCs w:val="21"/>
    </w:rPr>
  </w:style>
  <w:style w:type="character" w:customStyle="1" w:styleId="60">
    <w:name w:val="見出し 6 (文字)"/>
    <w:basedOn w:val="a0"/>
    <w:link w:val="6"/>
    <w:rsid w:val="00C1527E"/>
    <w:rPr>
      <w:rFonts w:ascii="ＭＳ 明朝"/>
      <w:b/>
      <w:bCs/>
      <w:color w:val="FF0000"/>
      <w:kern w:val="2"/>
      <w:sz w:val="21"/>
      <w:szCs w:val="21"/>
    </w:rPr>
  </w:style>
  <w:style w:type="character" w:customStyle="1" w:styleId="70">
    <w:name w:val="見出し 7 (文字)"/>
    <w:basedOn w:val="a0"/>
    <w:link w:val="7"/>
    <w:rsid w:val="00C1527E"/>
    <w:rPr>
      <w:rFonts w:ascii="ＭＳ 明朝"/>
      <w:color w:val="FF0000"/>
      <w:kern w:val="2"/>
      <w:sz w:val="21"/>
      <w:szCs w:val="21"/>
    </w:rPr>
  </w:style>
  <w:style w:type="character" w:customStyle="1" w:styleId="80">
    <w:name w:val="見出し 8 (文字)"/>
    <w:basedOn w:val="a0"/>
    <w:link w:val="8"/>
    <w:rsid w:val="00C1527E"/>
    <w:rPr>
      <w:rFonts w:ascii="ＭＳ 明朝"/>
      <w:color w:val="FF0000"/>
      <w:kern w:val="2"/>
      <w:sz w:val="21"/>
      <w:szCs w:val="21"/>
    </w:rPr>
  </w:style>
  <w:style w:type="character" w:customStyle="1" w:styleId="90">
    <w:name w:val="見出し 9 (文字)"/>
    <w:basedOn w:val="a0"/>
    <w:link w:val="9"/>
    <w:rsid w:val="00C1527E"/>
    <w:rPr>
      <w:rFonts w:ascii="ＭＳ 明朝"/>
      <w:color w:val="FF0000"/>
      <w:kern w:val="2"/>
      <w:sz w:val="21"/>
      <w:szCs w:val="21"/>
    </w:rPr>
  </w:style>
  <w:style w:type="paragraph" w:styleId="a3">
    <w:name w:val="caption"/>
    <w:basedOn w:val="a"/>
    <w:next w:val="a"/>
    <w:qFormat/>
    <w:rsid w:val="0015616E"/>
    <w:pPr>
      <w:spacing w:before="120" w:after="240"/>
    </w:pPr>
    <w:rPr>
      <w:rFonts w:ascii="ＭＳ 明朝" w:eastAsia="ＭＳ 明朝" w:hAnsi="Century" w:cs="Times New Roman"/>
      <w:b/>
      <w:bCs/>
      <w:sz w:val="20"/>
      <w:szCs w:val="20"/>
    </w:rPr>
  </w:style>
  <w:style w:type="paragraph" w:styleId="a4">
    <w:name w:val="Title"/>
    <w:basedOn w:val="a"/>
    <w:link w:val="a5"/>
    <w:qFormat/>
    <w:rsid w:val="0015616E"/>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C1527E"/>
    <w:rPr>
      <w:rFonts w:ascii="Arial" w:eastAsia="ＭＳ ゴシック" w:hAnsi="Arial" w:cs="Arial"/>
      <w:color w:val="FF0000"/>
      <w:kern w:val="2"/>
      <w:sz w:val="32"/>
      <w:szCs w:val="32"/>
    </w:rPr>
  </w:style>
  <w:style w:type="paragraph" w:styleId="a6">
    <w:name w:val="Subtitle"/>
    <w:basedOn w:val="a"/>
    <w:link w:val="a7"/>
    <w:qFormat/>
    <w:rsid w:val="0015616E"/>
    <w:pPr>
      <w:jc w:val="center"/>
      <w:outlineLvl w:val="1"/>
    </w:pPr>
    <w:rPr>
      <w:rFonts w:ascii="Arial" w:eastAsia="ＭＳ ゴシック" w:hAnsi="Arial" w:cs="Arial"/>
      <w:sz w:val="24"/>
      <w:szCs w:val="24"/>
    </w:rPr>
  </w:style>
  <w:style w:type="character" w:customStyle="1" w:styleId="a7">
    <w:name w:val="副題 (文字)"/>
    <w:basedOn w:val="a0"/>
    <w:link w:val="a6"/>
    <w:rsid w:val="00C1527E"/>
    <w:rPr>
      <w:rFonts w:ascii="Arial" w:eastAsia="ＭＳ ゴシック" w:hAnsi="Arial" w:cs="Arial"/>
      <w:color w:val="FF0000"/>
      <w:kern w:val="2"/>
      <w:sz w:val="24"/>
      <w:szCs w:val="24"/>
    </w:rPr>
  </w:style>
  <w:style w:type="paragraph" w:styleId="a8">
    <w:name w:val="Balloon Text"/>
    <w:basedOn w:val="a"/>
    <w:link w:val="a9"/>
    <w:uiPriority w:val="99"/>
    <w:semiHidden/>
    <w:unhideWhenUsed/>
    <w:rsid w:val="00D36D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6D45"/>
    <w:rPr>
      <w:rFonts w:asciiTheme="majorHAnsi" w:eastAsiaTheme="majorEastAsia" w:hAnsiTheme="majorHAnsi" w:cstheme="majorBidi"/>
      <w:sz w:val="18"/>
      <w:szCs w:val="18"/>
    </w:rPr>
  </w:style>
  <w:style w:type="table" w:styleId="aa">
    <w:name w:val="Table Grid"/>
    <w:basedOn w:val="a1"/>
    <w:uiPriority w:val="59"/>
    <w:rsid w:val="00066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46237"/>
    <w:pPr>
      <w:tabs>
        <w:tab w:val="center" w:pos="4252"/>
        <w:tab w:val="right" w:pos="8504"/>
      </w:tabs>
      <w:snapToGrid w:val="0"/>
    </w:pPr>
  </w:style>
  <w:style w:type="character" w:customStyle="1" w:styleId="ac">
    <w:name w:val="ヘッダー (文字)"/>
    <w:basedOn w:val="a0"/>
    <w:link w:val="ab"/>
    <w:uiPriority w:val="99"/>
    <w:rsid w:val="00946237"/>
    <w:rPr>
      <w:rFonts w:asciiTheme="minorHAnsi" w:eastAsiaTheme="minorEastAsia" w:hAnsiTheme="minorHAnsi" w:cstheme="minorBidi"/>
      <w:szCs w:val="22"/>
    </w:rPr>
  </w:style>
  <w:style w:type="paragraph" w:styleId="ad">
    <w:name w:val="footer"/>
    <w:basedOn w:val="a"/>
    <w:link w:val="ae"/>
    <w:uiPriority w:val="99"/>
    <w:unhideWhenUsed/>
    <w:rsid w:val="00946237"/>
    <w:pPr>
      <w:tabs>
        <w:tab w:val="center" w:pos="4252"/>
        <w:tab w:val="right" w:pos="8504"/>
      </w:tabs>
      <w:snapToGrid w:val="0"/>
    </w:pPr>
  </w:style>
  <w:style w:type="character" w:customStyle="1" w:styleId="ae">
    <w:name w:val="フッター (文字)"/>
    <w:basedOn w:val="a0"/>
    <w:link w:val="ad"/>
    <w:uiPriority w:val="99"/>
    <w:rsid w:val="00946237"/>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66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3F064-1FDB-4349-B8BC-32AE5F59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2016-02-09T05:38:00Z</cp:lastPrinted>
  <dcterms:created xsi:type="dcterms:W3CDTF">2016-02-01T03:29:00Z</dcterms:created>
  <dcterms:modified xsi:type="dcterms:W3CDTF">2016-02-18T12:42:00Z</dcterms:modified>
</cp:coreProperties>
</file>