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36EF" w14:textId="3661CF5C" w:rsidR="000B0CDD" w:rsidRDefault="000B0CDD" w:rsidP="000B0CDD">
      <w:pPr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2"/>
          <w:szCs w:val="32"/>
        </w:rPr>
      </w:pPr>
      <w:r w:rsidRPr="000B0C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令和</w:t>
      </w:r>
      <w:r w:rsidR="00194F5C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５</w:t>
      </w:r>
      <w:r w:rsidR="00C44F2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年度　保険医療機関等講習会　予定一覧《医科（</w:t>
      </w:r>
      <w:r w:rsidRPr="000B0C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※１</w:t>
      </w:r>
      <w:r w:rsidR="00C44F2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）</w:t>
      </w:r>
      <w:r w:rsidRPr="000B0C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》</w:t>
      </w:r>
    </w:p>
    <w:p w14:paraId="77604763" w14:textId="77777777" w:rsidR="000B0CDD" w:rsidRDefault="000B0CDD" w:rsidP="000B0CDD">
      <w:pPr>
        <w:spacing w:line="240" w:lineRule="exact"/>
        <w:jc w:val="left"/>
        <w:rPr>
          <w:rFonts w:ascii="ＭＳ ゴシック" w:eastAsia="ＭＳ ゴシック" w:hAnsi="ＭＳ ゴシック"/>
          <w:b/>
          <w:sz w:val="40"/>
          <w:szCs w:val="28"/>
        </w:rPr>
      </w:pPr>
    </w:p>
    <w:tbl>
      <w:tblPr>
        <w:tblW w:w="1516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4110"/>
        <w:gridCol w:w="2694"/>
        <w:gridCol w:w="1984"/>
        <w:gridCol w:w="992"/>
        <w:gridCol w:w="2694"/>
      </w:tblGrid>
      <w:tr w:rsidR="00B56DF0" w:rsidRPr="000B0CDD" w14:paraId="369E6091" w14:textId="77777777" w:rsidTr="00C44F24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39F95A1" w14:textId="77777777" w:rsidR="00B56DF0" w:rsidRPr="000B0CDD" w:rsidRDefault="00B56DF0" w:rsidP="000B0C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B0CD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開催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日時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14:paraId="5C3C1448" w14:textId="77777777" w:rsidR="00B56DF0" w:rsidRPr="000B0CDD" w:rsidRDefault="00B56DF0" w:rsidP="000B0C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B0CD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会場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7E30359" w14:textId="77777777" w:rsidR="00B56DF0" w:rsidRPr="000B0CDD" w:rsidRDefault="00B56DF0" w:rsidP="000B0C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B0CD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参加対象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B04241B" w14:textId="77777777" w:rsidR="00B56DF0" w:rsidRPr="000B0CDD" w:rsidRDefault="00B56DF0" w:rsidP="000B0C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B0CD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参加申込方法等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14:paraId="58E9F12E" w14:textId="77777777" w:rsidR="00B56DF0" w:rsidRPr="000B0CDD" w:rsidRDefault="00B56DF0" w:rsidP="000B0C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B0CD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受講料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1D65598" w14:textId="77777777" w:rsidR="00B56DF0" w:rsidRPr="000B0CDD" w:rsidRDefault="00B56DF0" w:rsidP="000B0C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B0CD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主催連絡先</w:t>
            </w:r>
          </w:p>
        </w:tc>
      </w:tr>
      <w:tr w:rsidR="00B56DF0" w:rsidRPr="000B0CDD" w14:paraId="0D95C604" w14:textId="77777777" w:rsidTr="00C44F24">
        <w:trPr>
          <w:trHeight w:val="1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64ED" w14:textId="2D2B08CB" w:rsidR="00B56DF0" w:rsidRDefault="00C44F24" w:rsidP="000B0C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44F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令和</w:t>
            </w:r>
            <w:r w:rsidR="00F912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  <w:r w:rsidRPr="00C44F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 w:rsidR="001424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Pr="00C44F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E47C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  <w:r w:rsidR="00BB25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日（</w:t>
            </w:r>
            <w:r w:rsidR="00E47C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水</w:t>
            </w:r>
            <w:r w:rsidRPr="00C44F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  <w:p w14:paraId="058BD887" w14:textId="77777777" w:rsidR="00B56DF0" w:rsidRPr="000B0CDD" w:rsidRDefault="00B56DF0" w:rsidP="00C44F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午後</w:t>
            </w:r>
            <w:r w:rsidR="00C44F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時～</w:t>
            </w:r>
            <w:r w:rsidR="00C44F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時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E7368" w14:textId="285B3643" w:rsidR="00C44F24" w:rsidRPr="00C44F24" w:rsidRDefault="00C44F24" w:rsidP="00C44F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44F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大阪府医師会館</w:t>
            </w:r>
            <w:r w:rsidR="001424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1C0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  <w:r w:rsidRPr="00C44F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階会議室</w:t>
            </w:r>
          </w:p>
          <w:p w14:paraId="1C9E37BF" w14:textId="77777777" w:rsidR="00C44F24" w:rsidRPr="00C44F24" w:rsidRDefault="00C44F24" w:rsidP="00C44F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44F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（大阪市天王寺区上本町2丁目1-22）</w:t>
            </w:r>
          </w:p>
          <w:p w14:paraId="7CCD617E" w14:textId="77777777" w:rsidR="00B56DF0" w:rsidRPr="000B0CDD" w:rsidRDefault="00C44F24" w:rsidP="00C44F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44F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（※２）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0712" w14:textId="77777777" w:rsidR="00C44F24" w:rsidRPr="00C44F24" w:rsidRDefault="00C44F24" w:rsidP="00C44F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44F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大阪府内の</w:t>
            </w:r>
          </w:p>
          <w:p w14:paraId="2A7637C0" w14:textId="77777777" w:rsidR="00C44F24" w:rsidRPr="00C44F24" w:rsidRDefault="00C44F24" w:rsidP="00C44F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44F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全保険医療機関（医科）</w:t>
            </w:r>
          </w:p>
          <w:p w14:paraId="14457E1F" w14:textId="77777777" w:rsidR="00B56DF0" w:rsidRPr="000B0CDD" w:rsidRDefault="00C44F24" w:rsidP="00C44F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44F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（※３）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15AC" w14:textId="77777777" w:rsidR="00C44F24" w:rsidRPr="00C44F24" w:rsidRDefault="00C44F24" w:rsidP="00C44F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44F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事前申込み不要</w:t>
            </w:r>
          </w:p>
          <w:p w14:paraId="3CC039FB" w14:textId="77777777" w:rsidR="00B56DF0" w:rsidRPr="000B0CDD" w:rsidRDefault="00C44F24" w:rsidP="00C44F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44F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（※４）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D2B80" w14:textId="77777777" w:rsidR="00B56DF0" w:rsidRPr="000B0CDD" w:rsidRDefault="00B56DF0" w:rsidP="000B0C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B0C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無料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94C2" w14:textId="77777777" w:rsidR="00C44F24" w:rsidRPr="00C44F24" w:rsidRDefault="00C44F24" w:rsidP="00C44F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44F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大阪府医師会</w:t>
            </w:r>
          </w:p>
          <w:p w14:paraId="3129A65A" w14:textId="77777777" w:rsidR="00C44F24" w:rsidRPr="00C44F24" w:rsidRDefault="00C44F24" w:rsidP="00C44F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44F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総務部保険医療課</w:t>
            </w:r>
          </w:p>
          <w:p w14:paraId="25DF964D" w14:textId="77777777" w:rsidR="00B56DF0" w:rsidRPr="000B0CDD" w:rsidRDefault="00C44F24" w:rsidP="00C44F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44F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TEL：06-6763-7001</w:t>
            </w:r>
          </w:p>
        </w:tc>
      </w:tr>
    </w:tbl>
    <w:p w14:paraId="45DA4A37" w14:textId="77777777" w:rsidR="000B0CDD" w:rsidRDefault="000B0CDD" w:rsidP="000B0CDD">
      <w:pPr>
        <w:spacing w:line="0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</w:p>
    <w:p w14:paraId="625DF3C0" w14:textId="77777777" w:rsidR="000B0CDD" w:rsidRDefault="000B0CDD" w:rsidP="005A1851">
      <w:pPr>
        <w:spacing w:line="360" w:lineRule="auto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※</w:t>
      </w:r>
      <w:r w:rsidR="00C44F2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１　</w:t>
      </w:r>
      <w:r w:rsidR="00C44F24" w:rsidRPr="00C44F2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本講習会の講義内容は、保険医を対象としています。</w:t>
      </w:r>
    </w:p>
    <w:p w14:paraId="495CE970" w14:textId="77777777" w:rsidR="000B0CDD" w:rsidRDefault="00C44F24" w:rsidP="005A1851">
      <w:pPr>
        <w:spacing w:line="360" w:lineRule="auto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※２　</w:t>
      </w:r>
      <w:r w:rsidRPr="00C44F2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会場に駐車場はありませんので、公共交通機関をご利用ください。</w:t>
      </w:r>
    </w:p>
    <w:p w14:paraId="0C743B9E" w14:textId="77777777" w:rsidR="00C44F24" w:rsidRDefault="00C44F24" w:rsidP="005A1851">
      <w:pPr>
        <w:spacing w:line="360" w:lineRule="auto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　　 </w:t>
      </w:r>
      <w:r w:rsidRPr="00C44F2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（最寄り駅：大阪メトロ地下鉄谷町線・長堀鶴見緑地線「谷町六丁目」駅（３番・７番出口）より徒歩約８分、又は近鉄線「大阪上本町」駅より徒歩約15分）</w:t>
      </w:r>
    </w:p>
    <w:p w14:paraId="621FCC47" w14:textId="77777777" w:rsidR="00C231E0" w:rsidRDefault="00C44F24" w:rsidP="00C44F24">
      <w:pPr>
        <w:spacing w:line="360" w:lineRule="auto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※３　</w:t>
      </w:r>
      <w:r w:rsidRPr="00C44F2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本講習会は、大阪府医師会会員以外の保険医</w:t>
      </w:r>
      <w:r w:rsidR="00A1096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につい</w:t>
      </w:r>
      <w:r w:rsidRPr="00C44F2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ても受講</w:t>
      </w:r>
      <w:r w:rsidR="00A1096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可能です</w:t>
      </w:r>
      <w:r w:rsidRPr="00C44F2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。</w:t>
      </w:r>
    </w:p>
    <w:p w14:paraId="78EC9C40" w14:textId="77777777" w:rsidR="00C44F24" w:rsidRDefault="00C44F24" w:rsidP="00C44F24">
      <w:pPr>
        <w:spacing w:line="360" w:lineRule="auto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※４　</w:t>
      </w:r>
      <w:r w:rsidRPr="00C44F2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事前申込みは不要ですが、開催当日、会場にて受付けを行います。（講習会資料は、当日会場で配付します。）</w:t>
      </w:r>
    </w:p>
    <w:p w14:paraId="28334900" w14:textId="77777777" w:rsidR="00C44F24" w:rsidRDefault="00C44F24" w:rsidP="00C44F24">
      <w:pPr>
        <w:spacing w:line="360" w:lineRule="auto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</w:p>
    <w:p w14:paraId="52844151" w14:textId="2A89CDFA" w:rsidR="00C44F24" w:rsidRDefault="00C44F24" w:rsidP="009E61BE">
      <w:pPr>
        <w:widowControl/>
        <w:spacing w:line="360" w:lineRule="auto"/>
        <w:rPr>
          <w:rFonts w:ascii="ＭＳ Ｐゴシック" w:eastAsia="ＭＳ Ｐゴシック" w:hAnsi="ＭＳ Ｐゴシック" w:cs="ＭＳ Ｐゴシック"/>
          <w:color w:val="0000FF"/>
          <w:kern w:val="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◆</w:t>
      </w:r>
      <w:r w:rsidRPr="00C44F2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参考リンク（大阪府医師会関連ウェブページ）　⇒　</w:t>
      </w:r>
      <w:hyperlink r:id="rId7" w:history="1">
        <w:r w:rsidRPr="00C44F24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szCs w:val="22"/>
            <w:u w:val="single"/>
          </w:rPr>
          <w:t>社会保険指導講</w:t>
        </w:r>
        <w:r w:rsidRPr="00C44F24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szCs w:val="22"/>
            <w:u w:val="single"/>
          </w:rPr>
          <w:t>習</w:t>
        </w:r>
        <w:r w:rsidRPr="00C44F24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szCs w:val="22"/>
            <w:u w:val="single"/>
          </w:rPr>
          <w:t>会</w:t>
        </w:r>
      </w:hyperlink>
      <w:r w:rsidR="00A0023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</w:t>
      </w:r>
      <w:r w:rsidR="00A00239" w:rsidRPr="00A0023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外部サイトを開きます</w:t>
      </w:r>
      <w:r w:rsidR="00A0023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）</w:t>
      </w:r>
    </w:p>
    <w:p w14:paraId="36CAA2BC" w14:textId="77777777" w:rsidR="00A00239" w:rsidRDefault="00A00239" w:rsidP="00A00239">
      <w:pPr>
        <w:spacing w:line="360" w:lineRule="auto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</w:p>
    <w:p w14:paraId="16D1C5C4" w14:textId="77777777" w:rsidR="00C44F24" w:rsidRDefault="00CD32CD" w:rsidP="00A00239">
      <w:pPr>
        <w:spacing w:line="360" w:lineRule="auto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※</w:t>
      </w:r>
      <w:r w:rsidRPr="00CD32C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来場時の検温及び手指消毒、会場内でのマスク着用など、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新型コロナウイルス感染症</w:t>
      </w:r>
      <w:r w:rsidR="009E61BE" w:rsidRPr="009E61B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の感染防止対策にご協力をお願いします。</w:t>
      </w:r>
    </w:p>
    <w:p w14:paraId="089C9DEA" w14:textId="77777777" w:rsidR="009E61BE" w:rsidRDefault="009E61BE" w:rsidP="00CD32CD">
      <w:pPr>
        <w:spacing w:line="360" w:lineRule="auto"/>
        <w:ind w:firstLineChars="100" w:firstLine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 w:rsidRPr="009E61B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また、当日体調不良の場合は、参加を控えていただきますようお願いします。</w:t>
      </w:r>
    </w:p>
    <w:p w14:paraId="7B62C5D6" w14:textId="7959E11A" w:rsidR="009E61BE" w:rsidRPr="009E61BE" w:rsidRDefault="009E61BE" w:rsidP="00CD32CD">
      <w:pPr>
        <w:widowControl/>
        <w:spacing w:beforeLines="50" w:before="143" w:line="360" w:lineRule="auto"/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22"/>
          <w:u w:val="single"/>
        </w:rPr>
      </w:pPr>
      <w:r w:rsidRPr="009E61B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詳しくは、こちらへ　⇒　</w:t>
      </w:r>
      <w:hyperlink r:id="rId8" w:history="1">
        <w:r w:rsidRPr="009E61BE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szCs w:val="22"/>
            <w:u w:val="single"/>
          </w:rPr>
          <w:t>ご来場の</w:t>
        </w:r>
        <w:r w:rsidRPr="009E61BE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szCs w:val="22"/>
            <w:u w:val="single"/>
          </w:rPr>
          <w:t>際</w:t>
        </w:r>
        <w:r w:rsidRPr="009E61BE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szCs w:val="22"/>
            <w:u w:val="single"/>
          </w:rPr>
          <w:t>のお願い</w:t>
        </w:r>
      </w:hyperlink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</w:t>
      </w:r>
      <w:r w:rsidR="00A00239" w:rsidRPr="00A0023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外部サイトを開きます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）</w:t>
      </w:r>
    </w:p>
    <w:p w14:paraId="174CACEA" w14:textId="77777777" w:rsidR="00C44F24" w:rsidRPr="009E61BE" w:rsidRDefault="00EB7F35" w:rsidP="00C44F24">
      <w:pPr>
        <w:spacing w:line="360" w:lineRule="auto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　</w:t>
      </w:r>
      <w:r w:rsidR="00CD32C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　　　　　　　　　　　 ※リンク先にアクセス後、</w:t>
      </w:r>
      <w:r w:rsidRPr="00EB7F3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「●委員会・研修会・講習会の再開にあたって</w:t>
      </w:r>
      <w:r w:rsidR="00A0023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（</w:t>
      </w:r>
      <w:r w:rsidR="00A00239" w:rsidRPr="00A0023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新型コロナウイルス感染防止に向けた取り組み</w:t>
      </w:r>
      <w:r w:rsidR="00A0023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）</w:t>
      </w:r>
      <w:r w:rsidRPr="00EB7F3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」をご覧ください。</w:t>
      </w:r>
    </w:p>
    <w:sectPr w:rsidR="00C44F24" w:rsidRPr="009E61BE" w:rsidSect="009E61BE">
      <w:pgSz w:w="16839" w:h="11907" w:orient="landscape" w:code="9"/>
      <w:pgMar w:top="1134" w:right="737" w:bottom="1134" w:left="85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1D61" w14:textId="77777777" w:rsidR="00807849" w:rsidRDefault="00807849" w:rsidP="007567CA">
      <w:r>
        <w:separator/>
      </w:r>
    </w:p>
  </w:endnote>
  <w:endnote w:type="continuationSeparator" w:id="0">
    <w:p w14:paraId="30EB9EA4" w14:textId="77777777" w:rsidR="00807849" w:rsidRDefault="00807849" w:rsidP="0075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3E62" w14:textId="77777777" w:rsidR="00807849" w:rsidRDefault="00807849" w:rsidP="007567CA">
      <w:r>
        <w:separator/>
      </w:r>
    </w:p>
  </w:footnote>
  <w:footnote w:type="continuationSeparator" w:id="0">
    <w:p w14:paraId="06152573" w14:textId="77777777" w:rsidR="00807849" w:rsidRDefault="00807849" w:rsidP="00756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6F2F"/>
    <w:multiLevelType w:val="hybridMultilevel"/>
    <w:tmpl w:val="3416AB4A"/>
    <w:lvl w:ilvl="0" w:tplc="207A48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83"/>
    <w:rsid w:val="0000157F"/>
    <w:rsid w:val="000122A3"/>
    <w:rsid w:val="000133EF"/>
    <w:rsid w:val="000177B9"/>
    <w:rsid w:val="00030E50"/>
    <w:rsid w:val="000354A8"/>
    <w:rsid w:val="00055AF5"/>
    <w:rsid w:val="000621EA"/>
    <w:rsid w:val="0007020D"/>
    <w:rsid w:val="00082CC8"/>
    <w:rsid w:val="00083B0C"/>
    <w:rsid w:val="0008731B"/>
    <w:rsid w:val="0009235E"/>
    <w:rsid w:val="000A656C"/>
    <w:rsid w:val="000A7D51"/>
    <w:rsid w:val="000B0CDD"/>
    <w:rsid w:val="000B4EC8"/>
    <w:rsid w:val="000B647C"/>
    <w:rsid w:val="000B698A"/>
    <w:rsid w:val="000C3A50"/>
    <w:rsid w:val="000D06E8"/>
    <w:rsid w:val="00110CD7"/>
    <w:rsid w:val="00112593"/>
    <w:rsid w:val="00115070"/>
    <w:rsid w:val="00135B36"/>
    <w:rsid w:val="0014063C"/>
    <w:rsid w:val="001424A1"/>
    <w:rsid w:val="0015026A"/>
    <w:rsid w:val="00164C8F"/>
    <w:rsid w:val="001727E8"/>
    <w:rsid w:val="00176515"/>
    <w:rsid w:val="00181A90"/>
    <w:rsid w:val="00183C0A"/>
    <w:rsid w:val="00191E01"/>
    <w:rsid w:val="00194F2E"/>
    <w:rsid w:val="00194F5C"/>
    <w:rsid w:val="001A6908"/>
    <w:rsid w:val="001C0F8A"/>
    <w:rsid w:val="001C5EB8"/>
    <w:rsid w:val="001C6D83"/>
    <w:rsid w:val="00202DEF"/>
    <w:rsid w:val="00207C06"/>
    <w:rsid w:val="00207D2C"/>
    <w:rsid w:val="002226F2"/>
    <w:rsid w:val="002376A9"/>
    <w:rsid w:val="00255251"/>
    <w:rsid w:val="0026789F"/>
    <w:rsid w:val="00287198"/>
    <w:rsid w:val="00294E90"/>
    <w:rsid w:val="00296087"/>
    <w:rsid w:val="002A5ADB"/>
    <w:rsid w:val="002B396F"/>
    <w:rsid w:val="002C0FCA"/>
    <w:rsid w:val="002E784D"/>
    <w:rsid w:val="002F2D39"/>
    <w:rsid w:val="002F6505"/>
    <w:rsid w:val="00303045"/>
    <w:rsid w:val="00306370"/>
    <w:rsid w:val="0032206E"/>
    <w:rsid w:val="00325720"/>
    <w:rsid w:val="00325DC2"/>
    <w:rsid w:val="00327130"/>
    <w:rsid w:val="00335B0B"/>
    <w:rsid w:val="00347275"/>
    <w:rsid w:val="003474B2"/>
    <w:rsid w:val="00363168"/>
    <w:rsid w:val="003800F7"/>
    <w:rsid w:val="003A6BEF"/>
    <w:rsid w:val="003C6947"/>
    <w:rsid w:val="003D0CBB"/>
    <w:rsid w:val="003D3752"/>
    <w:rsid w:val="003E38C1"/>
    <w:rsid w:val="00403A9B"/>
    <w:rsid w:val="00404DAF"/>
    <w:rsid w:val="004114FC"/>
    <w:rsid w:val="00420CD1"/>
    <w:rsid w:val="00423899"/>
    <w:rsid w:val="00430EF9"/>
    <w:rsid w:val="00444405"/>
    <w:rsid w:val="00444FB5"/>
    <w:rsid w:val="004845B3"/>
    <w:rsid w:val="0049500E"/>
    <w:rsid w:val="004A254F"/>
    <w:rsid w:val="004B1576"/>
    <w:rsid w:val="004E6211"/>
    <w:rsid w:val="005032E4"/>
    <w:rsid w:val="00503A67"/>
    <w:rsid w:val="00503AA6"/>
    <w:rsid w:val="00516D12"/>
    <w:rsid w:val="005350E6"/>
    <w:rsid w:val="00542D08"/>
    <w:rsid w:val="00552E2A"/>
    <w:rsid w:val="005653F1"/>
    <w:rsid w:val="00570407"/>
    <w:rsid w:val="00584F4B"/>
    <w:rsid w:val="00585484"/>
    <w:rsid w:val="00585C3A"/>
    <w:rsid w:val="00586640"/>
    <w:rsid w:val="005965E1"/>
    <w:rsid w:val="005A1851"/>
    <w:rsid w:val="005A5AD0"/>
    <w:rsid w:val="005F7376"/>
    <w:rsid w:val="00603151"/>
    <w:rsid w:val="006042E8"/>
    <w:rsid w:val="006070F0"/>
    <w:rsid w:val="0064627F"/>
    <w:rsid w:val="00671E8C"/>
    <w:rsid w:val="00677AA7"/>
    <w:rsid w:val="0068333D"/>
    <w:rsid w:val="006A5894"/>
    <w:rsid w:val="006B278B"/>
    <w:rsid w:val="006C4783"/>
    <w:rsid w:val="006F0EC8"/>
    <w:rsid w:val="00703044"/>
    <w:rsid w:val="00735322"/>
    <w:rsid w:val="007567CA"/>
    <w:rsid w:val="007832AE"/>
    <w:rsid w:val="0079441F"/>
    <w:rsid w:val="007A5482"/>
    <w:rsid w:val="007A5AE4"/>
    <w:rsid w:val="007B0721"/>
    <w:rsid w:val="007B2125"/>
    <w:rsid w:val="007C143A"/>
    <w:rsid w:val="007F071D"/>
    <w:rsid w:val="00807849"/>
    <w:rsid w:val="0082235B"/>
    <w:rsid w:val="00825EB4"/>
    <w:rsid w:val="0082788C"/>
    <w:rsid w:val="00845EDA"/>
    <w:rsid w:val="008610C1"/>
    <w:rsid w:val="00861B09"/>
    <w:rsid w:val="008700B6"/>
    <w:rsid w:val="00873C33"/>
    <w:rsid w:val="00885F22"/>
    <w:rsid w:val="00890AB2"/>
    <w:rsid w:val="008A1A06"/>
    <w:rsid w:val="008A456C"/>
    <w:rsid w:val="008B53F0"/>
    <w:rsid w:val="008D606A"/>
    <w:rsid w:val="008E457D"/>
    <w:rsid w:val="008F7A57"/>
    <w:rsid w:val="00900CEB"/>
    <w:rsid w:val="0090541E"/>
    <w:rsid w:val="00907DE4"/>
    <w:rsid w:val="009247FB"/>
    <w:rsid w:val="00941C25"/>
    <w:rsid w:val="00972072"/>
    <w:rsid w:val="00987842"/>
    <w:rsid w:val="009974B9"/>
    <w:rsid w:val="009A0E09"/>
    <w:rsid w:val="009A395F"/>
    <w:rsid w:val="009A7530"/>
    <w:rsid w:val="009B6DF3"/>
    <w:rsid w:val="009C75B5"/>
    <w:rsid w:val="009D37BE"/>
    <w:rsid w:val="009E61BE"/>
    <w:rsid w:val="00A00239"/>
    <w:rsid w:val="00A02A9B"/>
    <w:rsid w:val="00A05471"/>
    <w:rsid w:val="00A10967"/>
    <w:rsid w:val="00A1704C"/>
    <w:rsid w:val="00A41E60"/>
    <w:rsid w:val="00A541A0"/>
    <w:rsid w:val="00A73E8A"/>
    <w:rsid w:val="00A87B23"/>
    <w:rsid w:val="00A900C3"/>
    <w:rsid w:val="00A93FC8"/>
    <w:rsid w:val="00AA165B"/>
    <w:rsid w:val="00AB7B9D"/>
    <w:rsid w:val="00AC5005"/>
    <w:rsid w:val="00AF1307"/>
    <w:rsid w:val="00AF21D2"/>
    <w:rsid w:val="00B01FE9"/>
    <w:rsid w:val="00B11562"/>
    <w:rsid w:val="00B30220"/>
    <w:rsid w:val="00B41E56"/>
    <w:rsid w:val="00B54CE6"/>
    <w:rsid w:val="00B56DF0"/>
    <w:rsid w:val="00B62614"/>
    <w:rsid w:val="00B725FB"/>
    <w:rsid w:val="00B7543A"/>
    <w:rsid w:val="00B87AF8"/>
    <w:rsid w:val="00BA5514"/>
    <w:rsid w:val="00BA5782"/>
    <w:rsid w:val="00BB2586"/>
    <w:rsid w:val="00BB2EDD"/>
    <w:rsid w:val="00BC7BB5"/>
    <w:rsid w:val="00BE340A"/>
    <w:rsid w:val="00C0361C"/>
    <w:rsid w:val="00C05439"/>
    <w:rsid w:val="00C12E17"/>
    <w:rsid w:val="00C231E0"/>
    <w:rsid w:val="00C31F84"/>
    <w:rsid w:val="00C42AB3"/>
    <w:rsid w:val="00C44F24"/>
    <w:rsid w:val="00C45774"/>
    <w:rsid w:val="00C64A40"/>
    <w:rsid w:val="00C64F4A"/>
    <w:rsid w:val="00C72A05"/>
    <w:rsid w:val="00C822D1"/>
    <w:rsid w:val="00C92355"/>
    <w:rsid w:val="00C93A34"/>
    <w:rsid w:val="00CA48F1"/>
    <w:rsid w:val="00CA4F48"/>
    <w:rsid w:val="00CA7C07"/>
    <w:rsid w:val="00CB11DF"/>
    <w:rsid w:val="00CB6DFB"/>
    <w:rsid w:val="00CC47CF"/>
    <w:rsid w:val="00CD32CD"/>
    <w:rsid w:val="00CD5E9F"/>
    <w:rsid w:val="00CE5BE6"/>
    <w:rsid w:val="00D0226C"/>
    <w:rsid w:val="00D024CE"/>
    <w:rsid w:val="00D252E8"/>
    <w:rsid w:val="00D310F1"/>
    <w:rsid w:val="00D45F5C"/>
    <w:rsid w:val="00D5760C"/>
    <w:rsid w:val="00D677A0"/>
    <w:rsid w:val="00D73E43"/>
    <w:rsid w:val="00D972B4"/>
    <w:rsid w:val="00D9744C"/>
    <w:rsid w:val="00DA1DBE"/>
    <w:rsid w:val="00DD6598"/>
    <w:rsid w:val="00DF1B1F"/>
    <w:rsid w:val="00DF3727"/>
    <w:rsid w:val="00E20BFE"/>
    <w:rsid w:val="00E30B3F"/>
    <w:rsid w:val="00E337DC"/>
    <w:rsid w:val="00E402AE"/>
    <w:rsid w:val="00E4287F"/>
    <w:rsid w:val="00E46DD8"/>
    <w:rsid w:val="00E47C37"/>
    <w:rsid w:val="00E84B82"/>
    <w:rsid w:val="00EB2DDF"/>
    <w:rsid w:val="00EB7F35"/>
    <w:rsid w:val="00EE6419"/>
    <w:rsid w:val="00EF4C16"/>
    <w:rsid w:val="00EF58A2"/>
    <w:rsid w:val="00F1448B"/>
    <w:rsid w:val="00F24EB0"/>
    <w:rsid w:val="00F32B91"/>
    <w:rsid w:val="00F33B86"/>
    <w:rsid w:val="00F405A9"/>
    <w:rsid w:val="00F64ABF"/>
    <w:rsid w:val="00F650A9"/>
    <w:rsid w:val="00F73818"/>
    <w:rsid w:val="00F7686C"/>
    <w:rsid w:val="00F77A51"/>
    <w:rsid w:val="00F912B3"/>
    <w:rsid w:val="00F94C09"/>
    <w:rsid w:val="00FB471B"/>
    <w:rsid w:val="00FD7667"/>
    <w:rsid w:val="00FE070D"/>
    <w:rsid w:val="00FE37C0"/>
    <w:rsid w:val="00FE4FAC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3F7C407"/>
  <w15:chartTrackingRefBased/>
  <w15:docId w15:val="{EA7B9A98-3375-46AF-A517-8EAD01C3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0CD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rFonts w:ascii="ＭＳ Ｐゴシック" w:eastAsia="ＭＳ Ｐゴシック"/>
      <w:b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0"/>
    </w:rPr>
  </w:style>
  <w:style w:type="paragraph" w:styleId="a4">
    <w:name w:val="Body Text Indent"/>
    <w:basedOn w:val="a"/>
    <w:pPr>
      <w:spacing w:line="280" w:lineRule="exact"/>
      <w:ind w:firstLineChars="100" w:firstLine="230"/>
    </w:pPr>
    <w:rPr>
      <w:sz w:val="23"/>
      <w:szCs w:val="23"/>
    </w:rPr>
  </w:style>
  <w:style w:type="paragraph" w:styleId="a5">
    <w:name w:val="Balloon Text"/>
    <w:basedOn w:val="a"/>
    <w:semiHidden/>
    <w:rsid w:val="00885F22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A541A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6">
    <w:name w:val="header"/>
    <w:basedOn w:val="a"/>
    <w:link w:val="a7"/>
    <w:rsid w:val="00756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567CA"/>
    <w:rPr>
      <w:kern w:val="2"/>
      <w:sz w:val="21"/>
      <w:szCs w:val="24"/>
    </w:rPr>
  </w:style>
  <w:style w:type="paragraph" w:styleId="a8">
    <w:name w:val="footer"/>
    <w:basedOn w:val="a"/>
    <w:link w:val="a9"/>
    <w:rsid w:val="007567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567CA"/>
    <w:rPr>
      <w:kern w:val="2"/>
      <w:sz w:val="21"/>
      <w:szCs w:val="24"/>
    </w:rPr>
  </w:style>
  <w:style w:type="character" w:styleId="aa">
    <w:name w:val="Hyperlink"/>
    <w:uiPriority w:val="99"/>
    <w:unhideWhenUsed/>
    <w:rsid w:val="00C44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aka.med.or.jp/medicals/detail?id=3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saka.med.or.jp/doctor/training-detail?id=112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600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大阪府薬ニュース</vt:lpstr>
      <vt:lpstr>大阪府薬ニュース</vt:lpstr>
    </vt:vector>
  </TitlesOfParts>
  <Company/>
  <LinksUpToDate>false</LinksUpToDate>
  <CharactersWithSpaces>826</CharactersWithSpaces>
  <SharedDoc>false</SharedDoc>
  <HLinks>
    <vt:vector size="12" baseType="variant"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https://www.osaka.med.or.jp/medicals/detail?id=311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https://www.osaka.med.or.jp/doctor/training-detail?id=4835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大阪府薬ニュース</dc:title>
  <dc:subject/>
  <cp:keywords/>
  <cp:revision>9</cp:revision>
  <cp:lastPrinted>2023-12-26T06:52:00Z</cp:lastPrinted>
  <dcterms:created xsi:type="dcterms:W3CDTF">2021-01-13T04:39:00Z</dcterms:created>
  <dcterms:modified xsi:type="dcterms:W3CDTF">2023-12-28T06:21:00Z</dcterms:modified>
</cp:coreProperties>
</file>