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B6D" w:rsidRPr="00D22872" w:rsidRDefault="007C2B6D">
      <w:pPr>
        <w:pStyle w:val="a3"/>
        <w:rPr>
          <w:color w:val="000000"/>
        </w:rPr>
      </w:pPr>
      <w:r w:rsidRPr="00D22872">
        <w:rPr>
          <w:rFonts w:ascii="ＭＳ ゴシック" w:eastAsia="ＭＳ ゴシック"/>
          <w:color w:val="000000"/>
          <w:sz w:val="24"/>
        </w:rPr>
        <w:t xml:space="preserve"> </w:t>
      </w:r>
      <w:r w:rsidRPr="00D22872">
        <w:rPr>
          <w:rFonts w:ascii="ＭＳ ゴシック" w:eastAsia="ＭＳ ゴシック" w:hAnsi="ＭＳ ゴシック" w:cs="ＭＳ ゴシック" w:hint="eastAsia"/>
          <w:color w:val="000000"/>
          <w:w w:val="200"/>
        </w:rPr>
        <w:t xml:space="preserve">　高度管理医療機器等販売業及び</w:t>
      </w:r>
      <w:r w:rsidR="008C1ED3" w:rsidRPr="00C66A68">
        <w:rPr>
          <w:rFonts w:ascii="ＭＳ ゴシック" w:eastAsia="ＭＳ ゴシック" w:hAnsi="ＭＳ ゴシック" w:cs="ＭＳ ゴシック" w:hint="eastAsia"/>
          <w:w w:val="200"/>
        </w:rPr>
        <w:t>貸与</w:t>
      </w:r>
      <w:r w:rsidRPr="00D22872">
        <w:rPr>
          <w:rFonts w:ascii="ＭＳ ゴシック" w:eastAsia="ＭＳ ゴシック" w:hAnsi="ＭＳ ゴシック" w:cs="ＭＳ ゴシック" w:hint="eastAsia"/>
          <w:color w:val="000000"/>
          <w:w w:val="200"/>
        </w:rPr>
        <w:t>業の許可</w:t>
      </w:r>
      <w:r w:rsidRPr="00D22872">
        <w:rPr>
          <w:rFonts w:ascii="ＭＳ 明朝" w:hAnsi="ＭＳ 明朝" w:hint="eastAsia"/>
          <w:color w:val="000000"/>
        </w:rPr>
        <w:t xml:space="preserve">  （高度管理医療機器及び特定保守管理医療機器）</w:t>
      </w:r>
      <w:r w:rsidR="0065321E">
        <w:rPr>
          <w:rFonts w:ascii="ＭＳ 明朝" w:hAnsi="ＭＳ 明朝" w:hint="eastAsia"/>
          <w:color w:val="000000"/>
        </w:rPr>
        <w:t xml:space="preserve">　</w:t>
      </w:r>
      <w:r w:rsidR="00C66A68">
        <w:rPr>
          <w:rFonts w:ascii="ＭＳ 明朝" w:hAnsi="ＭＳ 明朝" w:hint="eastAsia"/>
          <w:color w:val="000000"/>
        </w:rPr>
        <w:t xml:space="preserve">　</w:t>
      </w:r>
      <w:r w:rsidR="00334551">
        <w:rPr>
          <w:rFonts w:ascii="ＭＳ ゴシック" w:eastAsia="ＭＳ ゴシック" w:hAnsi="ＭＳ ゴシック" w:cs="ＭＳ ゴシック" w:hint="eastAsia"/>
          <w:color w:val="000000"/>
          <w:w w:val="200"/>
        </w:rPr>
        <w:t>令和</w:t>
      </w:r>
      <w:r w:rsidR="00B041CB">
        <w:rPr>
          <w:rFonts w:ascii="ＭＳ ゴシック" w:eastAsia="ＭＳ ゴシック" w:hAnsi="ＭＳ ゴシック" w:cs="ＭＳ ゴシック" w:hint="eastAsia"/>
          <w:color w:val="000000"/>
          <w:w w:val="200"/>
        </w:rPr>
        <w:t>元</w:t>
      </w:r>
      <w:r w:rsidR="007E20C6">
        <w:rPr>
          <w:rFonts w:ascii="ＭＳ ゴシック" w:eastAsia="ＭＳ ゴシック" w:hAnsi="ＭＳ ゴシック" w:cs="ＭＳ ゴシック" w:hint="eastAsia"/>
          <w:color w:val="000000"/>
          <w:w w:val="200"/>
        </w:rPr>
        <w:t>年</w:t>
      </w:r>
      <w:r w:rsidR="00334551">
        <w:rPr>
          <w:rFonts w:ascii="ＭＳ ゴシック" w:eastAsia="ＭＳ ゴシック" w:hAnsi="ＭＳ ゴシック" w:cs="ＭＳ ゴシック" w:hint="eastAsia"/>
          <w:color w:val="000000"/>
          <w:w w:val="200"/>
        </w:rPr>
        <w:t>12</w:t>
      </w:r>
      <w:r w:rsidR="0065321E">
        <w:rPr>
          <w:rFonts w:ascii="ＭＳ ゴシック" w:eastAsia="ＭＳ ゴシック" w:hAnsi="ＭＳ ゴシック" w:cs="ＭＳ ゴシック" w:hint="eastAsia"/>
          <w:color w:val="000000"/>
          <w:w w:val="200"/>
        </w:rPr>
        <w:t>月改訂</w:t>
      </w:r>
    </w:p>
    <w:p w:rsidR="007C2B6D" w:rsidRPr="00891BC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C2B6D" w:rsidRPr="00D22872" w:rsidTr="007179AD">
        <w:trPr>
          <w:trHeight w:hRule="exact" w:val="10494"/>
        </w:trPr>
        <w:tc>
          <w:tcPr>
            <w:tcW w:w="600" w:type="dxa"/>
            <w:tcBorders>
              <w:top w:val="nil"/>
              <w:left w:val="single" w:sz="4" w:space="0" w:color="000000"/>
              <w:bottom w:val="single" w:sz="4" w:space="0" w:color="000000"/>
              <w:right w:val="nil"/>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 xml:space="preserve"> 法</w:t>
            </w:r>
          </w:p>
          <w:p w:rsidR="007C2B6D" w:rsidRPr="00D22872" w:rsidRDefault="007C2B6D">
            <w:pPr>
              <w:pStyle w:val="a3"/>
              <w:rPr>
                <w:color w:val="000000"/>
              </w:rPr>
            </w:pPr>
          </w:p>
          <w:p w:rsidR="00947D16" w:rsidRPr="00D22872" w:rsidRDefault="00947D16">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 xml:space="preserve"> 法</w:t>
            </w:r>
          </w:p>
          <w:p w:rsidR="007C2B6D" w:rsidRPr="00D22872" w:rsidRDefault="007C2B6D">
            <w:pPr>
              <w:pStyle w:val="a3"/>
              <w:rPr>
                <w:color w:val="000000"/>
              </w:rPr>
            </w:pPr>
          </w:p>
          <w:p w:rsidR="007C2B6D" w:rsidRDefault="007C2B6D">
            <w:pPr>
              <w:pStyle w:val="a3"/>
              <w:rPr>
                <w:color w:val="000000"/>
              </w:rPr>
            </w:pPr>
          </w:p>
          <w:p w:rsidR="00F2276A" w:rsidRPr="00D22872" w:rsidRDefault="00F2276A">
            <w:pPr>
              <w:pStyle w:val="a3"/>
              <w:rPr>
                <w:color w:val="000000"/>
              </w:rPr>
            </w:pPr>
          </w:p>
          <w:p w:rsidR="001A7D92" w:rsidRDefault="001A7D92">
            <w:pPr>
              <w:pStyle w:val="a3"/>
              <w:rPr>
                <w:color w:val="000000"/>
              </w:rPr>
            </w:pPr>
          </w:p>
          <w:p w:rsidR="00F2276A" w:rsidRPr="00D22872" w:rsidRDefault="00F2276A">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構則</w:t>
            </w:r>
          </w:p>
        </w:tc>
        <w:tc>
          <w:tcPr>
            <w:tcW w:w="4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39</w:t>
            </w:r>
          </w:p>
          <w:p w:rsidR="007C2B6D" w:rsidRPr="00D22872" w:rsidRDefault="007C2B6D">
            <w:pPr>
              <w:pStyle w:val="a3"/>
              <w:rPr>
                <w:color w:val="000000"/>
              </w:rPr>
            </w:pPr>
          </w:p>
          <w:p w:rsidR="00947D16" w:rsidRPr="00D22872" w:rsidRDefault="00947D16">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39</w:t>
            </w:r>
          </w:p>
          <w:p w:rsidR="007C2B6D" w:rsidRPr="00D22872" w:rsidRDefault="007C2B6D">
            <w:pPr>
              <w:pStyle w:val="a3"/>
              <w:rPr>
                <w:color w:val="000000"/>
              </w:rPr>
            </w:pPr>
          </w:p>
          <w:p w:rsidR="001A7D92" w:rsidRDefault="001A7D92">
            <w:pPr>
              <w:pStyle w:val="a3"/>
              <w:rPr>
                <w:color w:val="000000"/>
              </w:rPr>
            </w:pPr>
          </w:p>
          <w:p w:rsidR="00F2276A" w:rsidRPr="00D22872" w:rsidRDefault="00F2276A">
            <w:pPr>
              <w:pStyle w:val="a3"/>
              <w:rPr>
                <w:color w:val="000000"/>
              </w:rPr>
            </w:pPr>
          </w:p>
          <w:p w:rsidR="007C2B6D" w:rsidRDefault="007C2B6D">
            <w:pPr>
              <w:pStyle w:val="a3"/>
              <w:rPr>
                <w:color w:val="000000"/>
              </w:rPr>
            </w:pPr>
          </w:p>
          <w:p w:rsidR="00F2276A" w:rsidRPr="00D22872" w:rsidRDefault="00F2276A">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４</w:t>
            </w:r>
          </w:p>
        </w:tc>
        <w:tc>
          <w:tcPr>
            <w:tcW w:w="400" w:type="dxa"/>
            <w:tcBorders>
              <w:top w:val="single" w:sz="4" w:space="0" w:color="000000"/>
              <w:left w:val="nil"/>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00F2276A">
              <w:rPr>
                <w:rFonts w:cs="Century" w:hint="eastAsia"/>
                <w:color w:val="000000"/>
              </w:rPr>
              <w:t xml:space="preserve"> </w:t>
            </w:r>
            <w:r w:rsidR="00F2276A">
              <w:rPr>
                <w:rFonts w:ascii="ＭＳ 明朝" w:hAnsi="ＭＳ 明朝" w:hint="eastAsia"/>
                <w:color w:val="000000"/>
              </w:rPr>
              <w:t>2</w:t>
            </w:r>
          </w:p>
          <w:p w:rsidR="007C2B6D" w:rsidRPr="00D22872" w:rsidRDefault="007C2B6D">
            <w:pPr>
              <w:pStyle w:val="a3"/>
              <w:rPr>
                <w:color w:val="000000"/>
              </w:rPr>
            </w:pPr>
          </w:p>
          <w:p w:rsidR="00947D16" w:rsidRPr="00D22872" w:rsidRDefault="00947D16">
            <w:pPr>
              <w:pStyle w:val="a3"/>
              <w:rPr>
                <w:color w:val="000000"/>
              </w:rPr>
            </w:pPr>
          </w:p>
          <w:p w:rsidR="007C2B6D" w:rsidRPr="00D22872" w:rsidRDefault="007C2B6D" w:rsidP="00F2276A">
            <w:pPr>
              <w:pStyle w:val="a3"/>
              <w:rPr>
                <w:color w:val="000000"/>
              </w:rPr>
            </w:pPr>
            <w:r w:rsidRPr="00D22872">
              <w:rPr>
                <w:rFonts w:cs="Century"/>
                <w:color w:val="000000"/>
              </w:rPr>
              <w:t xml:space="preserve"> </w:t>
            </w:r>
            <w:r w:rsidR="00F2276A">
              <w:rPr>
                <w:rFonts w:cs="Century" w:hint="eastAsia"/>
                <w:color w:val="000000"/>
              </w:rPr>
              <w:t xml:space="preserve"> 3</w:t>
            </w:r>
          </w:p>
        </w:tc>
        <w:tc>
          <w:tcPr>
            <w:tcW w:w="5600" w:type="dxa"/>
            <w:tcBorders>
              <w:top w:val="single" w:sz="4" w:space="0" w:color="000000"/>
              <w:left w:val="nil"/>
              <w:bottom w:val="single" w:sz="4" w:space="0" w:color="000000"/>
              <w:right w:val="single" w:sz="4" w:space="0" w:color="000000"/>
            </w:tcBorders>
          </w:tcPr>
          <w:p w:rsidR="00FB65BF" w:rsidRDefault="00FB65BF" w:rsidP="00BE350D">
            <w:pPr>
              <w:pStyle w:val="a3"/>
              <w:ind w:rightChars="82" w:right="172" w:firstLineChars="100" w:firstLine="192"/>
              <w:rPr>
                <w:rFonts w:ascii="ＭＳ 明朝" w:hAnsi="ＭＳ 明朝"/>
                <w:color w:val="000000"/>
                <w:spacing w:val="-4"/>
              </w:rPr>
            </w:pPr>
          </w:p>
          <w:p w:rsidR="007C2B6D" w:rsidRPr="00425059" w:rsidRDefault="00185ADF" w:rsidP="00BE350D">
            <w:pPr>
              <w:pStyle w:val="a3"/>
              <w:ind w:rightChars="82" w:right="172" w:firstLineChars="100" w:firstLine="192"/>
              <w:rPr>
                <w:rFonts w:ascii="ＭＳ 明朝" w:hAnsi="ＭＳ 明朝"/>
                <w:spacing w:val="-4"/>
              </w:rPr>
            </w:pPr>
            <w:r w:rsidRPr="00D22872">
              <w:rPr>
                <w:rFonts w:ascii="ＭＳ 明朝" w:hAnsi="ＭＳ 明朝" w:hint="eastAsia"/>
                <w:color w:val="000000"/>
                <w:spacing w:val="-4"/>
              </w:rPr>
              <w:t>高度管理医療機器等の販売業又は</w:t>
            </w:r>
            <w:r w:rsidR="00FB65BF" w:rsidRPr="00425059">
              <w:rPr>
                <w:rFonts w:ascii="ＭＳ 明朝" w:hAnsi="ＭＳ 明朝" w:hint="eastAsia"/>
                <w:spacing w:val="-4"/>
              </w:rPr>
              <w:t>貸与</w:t>
            </w:r>
            <w:r w:rsidRPr="00425059">
              <w:rPr>
                <w:rFonts w:ascii="ＭＳ 明朝" w:hAnsi="ＭＳ 明朝" w:hint="eastAsia"/>
                <w:spacing w:val="-4"/>
              </w:rPr>
              <w:t>業の許可</w:t>
            </w:r>
            <w:r w:rsidR="007C2B6D" w:rsidRPr="00425059">
              <w:rPr>
                <w:rFonts w:ascii="ＭＳ 明朝" w:hAnsi="ＭＳ 明朝" w:hint="eastAsia"/>
                <w:spacing w:val="-4"/>
              </w:rPr>
              <w:t>は、</w:t>
            </w:r>
            <w:r w:rsidRPr="00425059">
              <w:rPr>
                <w:rFonts w:ascii="ＭＳ 明朝" w:hAnsi="ＭＳ 明朝" w:hint="eastAsia"/>
                <w:spacing w:val="-4"/>
              </w:rPr>
              <w:t>営業所ごとに、その営業所の所在地の都道府県知事が与える。</w:t>
            </w:r>
          </w:p>
          <w:p w:rsidR="00947D16" w:rsidRPr="00425059" w:rsidRDefault="00947D16" w:rsidP="00A13BA8">
            <w:pPr>
              <w:pStyle w:val="a3"/>
              <w:ind w:leftChars="53" w:left="111" w:rightChars="82" w:right="172" w:firstLineChars="6" w:firstLine="12"/>
            </w:pPr>
          </w:p>
          <w:p w:rsidR="007C2B6D" w:rsidRPr="00425059" w:rsidRDefault="007C2B6D">
            <w:pPr>
              <w:pStyle w:val="a3"/>
            </w:pPr>
            <w:r w:rsidRPr="00425059">
              <w:rPr>
                <w:rFonts w:ascii="ＭＳ 明朝" w:hAnsi="ＭＳ 明朝" w:hint="eastAsia"/>
                <w:b/>
                <w:bCs/>
              </w:rPr>
              <w:t>Ⅰ</w:t>
            </w:r>
            <w:r w:rsidR="00BE350D" w:rsidRPr="00425059">
              <w:rPr>
                <w:rFonts w:ascii="ＭＳ 明朝" w:hAnsi="ＭＳ 明朝" w:hint="eastAsia"/>
                <w:b/>
                <w:bCs/>
              </w:rPr>
              <w:t xml:space="preserve">　</w:t>
            </w:r>
            <w:r w:rsidRPr="00425059">
              <w:rPr>
                <w:rFonts w:ascii="ＭＳ 明朝" w:hAnsi="ＭＳ 明朝" w:hint="eastAsia"/>
                <w:b/>
                <w:bCs/>
              </w:rPr>
              <w:t>構造設備</w:t>
            </w:r>
          </w:p>
          <w:p w:rsidR="007C2B6D" w:rsidRPr="00425059" w:rsidRDefault="00185ADF" w:rsidP="00BE350D">
            <w:pPr>
              <w:pStyle w:val="a3"/>
              <w:ind w:leftChars="1" w:left="2" w:rightChars="69" w:right="145" w:firstLineChars="100" w:firstLine="192"/>
            </w:pPr>
            <w:r w:rsidRPr="00425059">
              <w:rPr>
                <w:rFonts w:ascii="ＭＳ 明朝" w:hAnsi="ＭＳ 明朝" w:hint="eastAsia"/>
                <w:spacing w:val="-4"/>
              </w:rPr>
              <w:t>営業所の構造設備が、厚生労働省令で定める基準に適合しないとき</w:t>
            </w:r>
            <w:r w:rsidR="007C2B6D" w:rsidRPr="00425059">
              <w:rPr>
                <w:rFonts w:ascii="ＭＳ 明朝" w:hAnsi="ＭＳ 明朝" w:hint="eastAsia"/>
              </w:rPr>
              <w:t>は、</w:t>
            </w:r>
            <w:r w:rsidR="00CF0E54" w:rsidRPr="00425059">
              <w:rPr>
                <w:rFonts w:ascii="ＭＳ 明朝" w:hAnsi="ＭＳ 明朝" w:hint="eastAsia"/>
                <w:spacing w:val="-4"/>
              </w:rPr>
              <w:t>高度管理医療機器等の販売業又は</w:t>
            </w:r>
            <w:r w:rsidR="00FB65BF" w:rsidRPr="00425059">
              <w:rPr>
                <w:rFonts w:ascii="ＭＳ 明朝" w:hAnsi="ＭＳ 明朝" w:hint="eastAsia"/>
                <w:spacing w:val="-4"/>
              </w:rPr>
              <w:t>貸与</w:t>
            </w:r>
            <w:r w:rsidR="00CF0E54" w:rsidRPr="00425059">
              <w:rPr>
                <w:rFonts w:ascii="ＭＳ 明朝" w:hAnsi="ＭＳ 明朝" w:hint="eastAsia"/>
                <w:spacing w:val="-4"/>
              </w:rPr>
              <w:t>業の</w:t>
            </w:r>
            <w:r w:rsidR="007C2B6D" w:rsidRPr="00425059">
              <w:rPr>
                <w:rFonts w:ascii="ＭＳ 明朝" w:hAnsi="ＭＳ 明朝" w:hint="eastAsia"/>
              </w:rPr>
              <w:t>許可を与えないことができる。</w:t>
            </w:r>
          </w:p>
          <w:p w:rsidR="007C2B6D" w:rsidRPr="00425059" w:rsidRDefault="007C2B6D">
            <w:pPr>
              <w:pStyle w:val="a3"/>
            </w:pPr>
          </w:p>
          <w:p w:rsidR="00F2276A" w:rsidRPr="00425059" w:rsidRDefault="00F2276A">
            <w:pPr>
              <w:pStyle w:val="a3"/>
            </w:pPr>
          </w:p>
          <w:p w:rsidR="007C2B6D" w:rsidRPr="00425059" w:rsidRDefault="007C2B6D" w:rsidP="00BE350D">
            <w:pPr>
              <w:pStyle w:val="a3"/>
              <w:ind w:leftChars="33" w:left="69" w:rightChars="62" w:right="130" w:firstLineChars="100" w:firstLine="200"/>
              <w:rPr>
                <w:rFonts w:ascii="ＭＳ 明朝" w:hAnsi="ＭＳ 明朝"/>
              </w:rPr>
            </w:pPr>
            <w:r w:rsidRPr="00425059">
              <w:rPr>
                <w:rFonts w:ascii="ＭＳ 明朝" w:hAnsi="ＭＳ 明朝" w:hint="eastAsia"/>
              </w:rPr>
              <w:t>厚生労働省令で定める構造設備の基準は、次のとおりである。</w:t>
            </w:r>
            <w:r w:rsidR="00665ECA" w:rsidRPr="00425059">
              <w:rPr>
                <w:rFonts w:ascii="ＭＳ 明朝" w:hAnsi="ＭＳ 明朝" w:hint="eastAsia"/>
              </w:rPr>
              <w:t>ただし、本基準は、医療機器プログラムの電気通信回線を通じた提供のみを行う営業所については、適用しない。</w:t>
            </w:r>
          </w:p>
          <w:p w:rsidR="00665ECA" w:rsidRPr="00425059" w:rsidRDefault="00665ECA" w:rsidP="00BE350D">
            <w:pPr>
              <w:pStyle w:val="a3"/>
              <w:ind w:leftChars="33" w:left="69" w:rightChars="62" w:right="130" w:firstLineChars="100" w:firstLine="200"/>
            </w:pPr>
          </w:p>
          <w:p w:rsidR="007C2B6D" w:rsidRPr="00D22872" w:rsidRDefault="007C2B6D" w:rsidP="00BE350D">
            <w:pPr>
              <w:pStyle w:val="a3"/>
              <w:ind w:left="330" w:rightChars="67" w:right="141" w:hangingChars="165" w:hanging="330"/>
              <w:rPr>
                <w:color w:val="000000"/>
              </w:rPr>
            </w:pPr>
            <w:r w:rsidRPr="00D22872">
              <w:rPr>
                <w:rFonts w:ascii="ＭＳ 明朝" w:hAnsi="ＭＳ 明朝" w:hint="eastAsia"/>
                <w:color w:val="000000"/>
              </w:rPr>
              <w:t>(l)</w:t>
            </w:r>
            <w:r w:rsidR="00BE350D" w:rsidRPr="00D22872">
              <w:rPr>
                <w:rFonts w:ascii="ＭＳ 明朝" w:hAnsi="ＭＳ 明朝" w:hint="eastAsia"/>
                <w:color w:val="000000"/>
              </w:rPr>
              <w:t xml:space="preserve">　</w:t>
            </w:r>
            <w:r w:rsidRPr="00D22872">
              <w:rPr>
                <w:rFonts w:ascii="ＭＳ 明朝" w:hAnsi="ＭＳ 明朝" w:hint="eastAsia"/>
                <w:color w:val="000000"/>
              </w:rPr>
              <w:t>採光、照明及び換気が適切であり、かつ、清潔であること。</w:t>
            </w:r>
          </w:p>
          <w:p w:rsidR="007C2B6D" w:rsidRPr="00D22872" w:rsidRDefault="007C2B6D" w:rsidP="00BE350D">
            <w:pPr>
              <w:pStyle w:val="a3"/>
              <w:ind w:left="288" w:rightChars="67" w:right="141" w:hangingChars="144" w:hanging="288"/>
              <w:rPr>
                <w:color w:val="000000"/>
              </w:rPr>
            </w:pPr>
            <w:r w:rsidRPr="00D22872">
              <w:rPr>
                <w:rFonts w:ascii="ＭＳ 明朝" w:hAnsi="ＭＳ 明朝" w:hint="eastAsia"/>
                <w:color w:val="000000"/>
              </w:rPr>
              <w:t>(2)</w:t>
            </w:r>
            <w:r w:rsidR="00BE350D" w:rsidRPr="00D22872">
              <w:rPr>
                <w:rFonts w:ascii="ＭＳ 明朝" w:hAnsi="ＭＳ 明朝" w:hint="eastAsia"/>
                <w:color w:val="000000"/>
              </w:rPr>
              <w:t xml:space="preserve">　</w:t>
            </w:r>
            <w:r w:rsidRPr="00D22872">
              <w:rPr>
                <w:rFonts w:ascii="ＭＳ 明朝" w:hAnsi="ＭＳ 明朝" w:hint="eastAsia"/>
                <w:color w:val="000000"/>
              </w:rPr>
              <w:t>常時居住する場所及び不潔な場所から明確に区別されていること。</w:t>
            </w: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F76E56" w:rsidRPr="00D22872" w:rsidRDefault="00F76E56">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185ADF" w:rsidRPr="00D22872" w:rsidRDefault="007C2B6D" w:rsidP="00BE350D">
            <w:pPr>
              <w:pStyle w:val="a3"/>
              <w:ind w:left="330" w:rightChars="67" w:right="141" w:hangingChars="165" w:hanging="330"/>
              <w:rPr>
                <w:color w:val="000000"/>
              </w:rPr>
            </w:pPr>
            <w:r w:rsidRPr="00D22872">
              <w:rPr>
                <w:rFonts w:ascii="ＭＳ 明朝" w:hAnsi="ＭＳ 明朝" w:hint="eastAsia"/>
                <w:color w:val="000000"/>
              </w:rPr>
              <w:t>(3)</w:t>
            </w:r>
            <w:r w:rsidR="00BE350D" w:rsidRPr="00D22872">
              <w:rPr>
                <w:rFonts w:ascii="ＭＳ 明朝" w:hAnsi="ＭＳ 明朝" w:hint="eastAsia"/>
                <w:color w:val="000000"/>
              </w:rPr>
              <w:t xml:space="preserve">　</w:t>
            </w:r>
            <w:r w:rsidR="00A13BA8" w:rsidRPr="00D22872">
              <w:rPr>
                <w:rFonts w:ascii="ＭＳ 明朝" w:hAnsi="ＭＳ 明朝" w:hint="eastAsia"/>
                <w:color w:val="000000"/>
              </w:rPr>
              <w:t>取</w:t>
            </w:r>
            <w:r w:rsidRPr="00D22872">
              <w:rPr>
                <w:rFonts w:ascii="ＭＳ 明朝" w:hAnsi="ＭＳ 明朝" w:hint="eastAsia"/>
                <w:color w:val="000000"/>
              </w:rPr>
              <w:t>扱品目を衛生的に、かつ、安全に貯蔵するために必要な設備を有すること。</w:t>
            </w:r>
          </w:p>
          <w:p w:rsidR="007C2B6D" w:rsidRPr="00D22872" w:rsidRDefault="007C2B6D" w:rsidP="00185ADF">
            <w:pPr>
              <w:rPr>
                <w:color w:val="000000"/>
              </w:rPr>
            </w:pPr>
          </w:p>
        </w:tc>
        <w:tc>
          <w:tcPr>
            <w:tcW w:w="5800" w:type="dxa"/>
            <w:tcBorders>
              <w:top w:val="single" w:sz="4" w:space="0" w:color="000000"/>
              <w:left w:val="nil"/>
              <w:bottom w:val="single" w:sz="4" w:space="0" w:color="000000"/>
              <w:right w:val="single" w:sz="4" w:space="0" w:color="000000"/>
            </w:tcBorders>
          </w:tcPr>
          <w:p w:rsidR="007C2B6D" w:rsidRPr="00D22872" w:rsidRDefault="007C2B6D">
            <w:pPr>
              <w:pStyle w:val="a3"/>
              <w:spacing w:before="152"/>
              <w:rPr>
                <w:color w:val="000000"/>
              </w:rPr>
            </w:pPr>
          </w:p>
          <w:p w:rsidR="007C2B6D" w:rsidRPr="00D22872" w:rsidRDefault="007C2B6D">
            <w:pPr>
              <w:pStyle w:val="a3"/>
              <w:rPr>
                <w:color w:val="000000"/>
              </w:rPr>
            </w:pPr>
          </w:p>
          <w:p w:rsidR="00CF0E54" w:rsidRDefault="00CF0E54">
            <w:pPr>
              <w:pStyle w:val="a3"/>
              <w:rPr>
                <w:color w:val="000000"/>
              </w:rPr>
            </w:pPr>
          </w:p>
          <w:p w:rsidR="00665ECA" w:rsidRDefault="00665ECA">
            <w:pPr>
              <w:pStyle w:val="a3"/>
              <w:rPr>
                <w:color w:val="000000"/>
              </w:rPr>
            </w:pPr>
          </w:p>
          <w:p w:rsidR="00665ECA" w:rsidRDefault="00665ECA">
            <w:pPr>
              <w:pStyle w:val="a3"/>
              <w:rPr>
                <w:color w:val="000000"/>
              </w:rPr>
            </w:pPr>
          </w:p>
          <w:p w:rsidR="00665ECA" w:rsidRDefault="00665ECA">
            <w:pPr>
              <w:pStyle w:val="a3"/>
              <w:rPr>
                <w:color w:val="000000"/>
              </w:rPr>
            </w:pPr>
          </w:p>
          <w:p w:rsidR="00665ECA" w:rsidRPr="00D22872" w:rsidRDefault="00665ECA">
            <w:pPr>
              <w:pStyle w:val="a3"/>
              <w:rPr>
                <w:color w:val="000000"/>
              </w:rPr>
            </w:pPr>
          </w:p>
          <w:p w:rsidR="00D1559C" w:rsidRDefault="00D1559C" w:rsidP="00D1559C">
            <w:pPr>
              <w:pStyle w:val="a3"/>
              <w:ind w:rightChars="61" w:right="128"/>
              <w:rPr>
                <w:rFonts w:ascii="ＭＳ 明朝" w:hAnsi="ＭＳ 明朝"/>
                <w:color w:val="000000"/>
                <w:spacing w:val="-4"/>
              </w:rPr>
            </w:pPr>
          </w:p>
          <w:p w:rsidR="00F2276A" w:rsidRPr="00D22872" w:rsidRDefault="00F2276A" w:rsidP="00D1559C">
            <w:pPr>
              <w:pStyle w:val="a3"/>
              <w:ind w:rightChars="61" w:right="128"/>
              <w:rPr>
                <w:rFonts w:ascii="ＭＳ 明朝" w:hAnsi="ＭＳ 明朝"/>
                <w:color w:val="000000"/>
                <w:spacing w:val="-4"/>
              </w:rPr>
            </w:pPr>
          </w:p>
          <w:p w:rsidR="007C2B6D" w:rsidRPr="00D22872" w:rsidRDefault="007C2B6D" w:rsidP="00BE350D">
            <w:pPr>
              <w:pStyle w:val="a3"/>
              <w:ind w:leftChars="1" w:left="2" w:rightChars="61" w:right="128" w:firstLineChars="100" w:firstLine="192"/>
              <w:rPr>
                <w:color w:val="000000"/>
              </w:rPr>
            </w:pPr>
            <w:r w:rsidRPr="00D22872">
              <w:rPr>
                <w:rFonts w:ascii="ＭＳ 明朝" w:hAnsi="ＭＳ 明朝" w:hint="eastAsia"/>
                <w:color w:val="000000"/>
                <w:spacing w:val="-4"/>
              </w:rPr>
              <w:t>高度管理医療機器等の販売業</w:t>
            </w:r>
            <w:r w:rsidR="009641E5" w:rsidRPr="00D22872">
              <w:rPr>
                <w:rFonts w:ascii="ＭＳ 明朝" w:hAnsi="ＭＳ 明朝" w:hint="eastAsia"/>
                <w:color w:val="000000"/>
                <w:spacing w:val="-4"/>
              </w:rPr>
              <w:t>又は</w:t>
            </w:r>
            <w:r w:rsidR="00FB65BF" w:rsidRPr="00425059">
              <w:rPr>
                <w:rFonts w:ascii="ＭＳ 明朝" w:hAnsi="ＭＳ 明朝" w:hint="eastAsia"/>
                <w:spacing w:val="-4"/>
              </w:rPr>
              <w:t>貸与</w:t>
            </w:r>
            <w:r w:rsidRPr="00D22872">
              <w:rPr>
                <w:rFonts w:ascii="ＭＳ 明朝" w:hAnsi="ＭＳ 明朝" w:hint="eastAsia"/>
                <w:color w:val="000000"/>
                <w:spacing w:val="-4"/>
              </w:rPr>
              <w:t>業の業務を行うのに必</w:t>
            </w:r>
            <w:r w:rsidRPr="00D22872">
              <w:rPr>
                <w:rFonts w:ascii="ＭＳ 明朝" w:hAnsi="ＭＳ 明朝" w:hint="eastAsia"/>
                <w:color w:val="000000"/>
              </w:rPr>
              <w:t>要な広さを有すること。</w:t>
            </w:r>
          </w:p>
          <w:p w:rsidR="00665ECA" w:rsidRDefault="00665ECA">
            <w:pPr>
              <w:pStyle w:val="a3"/>
              <w:rPr>
                <w:color w:val="000000"/>
              </w:rPr>
            </w:pPr>
          </w:p>
          <w:p w:rsidR="00F76E56" w:rsidRPr="00D22872" w:rsidRDefault="00F76E56">
            <w:pPr>
              <w:pStyle w:val="a3"/>
              <w:rPr>
                <w:color w:val="000000"/>
              </w:rPr>
            </w:pPr>
          </w:p>
          <w:p w:rsidR="007C2B6D" w:rsidRPr="00D22872" w:rsidRDefault="007C2B6D" w:rsidP="00977903">
            <w:pPr>
              <w:pStyle w:val="a3"/>
              <w:ind w:left="300" w:rightChars="61" w:right="128" w:hangingChars="150" w:hanging="300"/>
              <w:rPr>
                <w:color w:val="000000"/>
              </w:rPr>
            </w:pPr>
            <w:r w:rsidRPr="00D22872">
              <w:rPr>
                <w:rFonts w:ascii="ＭＳ 明朝" w:hAnsi="ＭＳ 明朝" w:hint="eastAsia"/>
                <w:color w:val="000000"/>
              </w:rPr>
              <w:t>(1)</w:t>
            </w:r>
            <w:r w:rsidR="00F03E0C" w:rsidRPr="00D22872">
              <w:rPr>
                <w:rFonts w:ascii="ＭＳ 明朝" w:hAnsi="ＭＳ 明朝" w:hint="eastAsia"/>
                <w:color w:val="000000"/>
              </w:rPr>
              <w:t xml:space="preserve">　</w:t>
            </w:r>
            <w:r w:rsidR="00095DD8" w:rsidRPr="00D22872">
              <w:rPr>
                <w:rFonts w:ascii="ＭＳ 明朝" w:hAnsi="ＭＳ 明朝" w:hint="eastAsia"/>
                <w:color w:val="000000"/>
              </w:rPr>
              <w:t>取</w:t>
            </w:r>
            <w:r w:rsidR="00DD190C" w:rsidRPr="00D22872">
              <w:rPr>
                <w:rFonts w:ascii="ＭＳ 明朝" w:hAnsi="ＭＳ 明朝" w:hint="eastAsia"/>
                <w:color w:val="000000"/>
              </w:rPr>
              <w:t>り</w:t>
            </w:r>
            <w:r w:rsidR="00095DD8" w:rsidRPr="00D22872">
              <w:rPr>
                <w:rFonts w:ascii="ＭＳ 明朝" w:hAnsi="ＭＳ 明朝" w:hint="eastAsia"/>
                <w:color w:val="000000"/>
              </w:rPr>
              <w:t>扱</w:t>
            </w:r>
            <w:r w:rsidR="00DD190C" w:rsidRPr="00D22872">
              <w:rPr>
                <w:rFonts w:ascii="ＭＳ 明朝" w:hAnsi="ＭＳ 明朝" w:hint="eastAsia"/>
                <w:color w:val="000000"/>
              </w:rPr>
              <w:t>おうとする</w:t>
            </w:r>
            <w:r w:rsidR="009641E5" w:rsidRPr="00D22872">
              <w:rPr>
                <w:rFonts w:ascii="ＭＳ 明朝" w:hAnsi="ＭＳ 明朝" w:hint="eastAsia"/>
                <w:color w:val="000000"/>
              </w:rPr>
              <w:t>機器</w:t>
            </w:r>
            <w:r w:rsidRPr="00D22872">
              <w:rPr>
                <w:rFonts w:ascii="ＭＳ 明朝" w:hAnsi="ＭＳ 明朝" w:hint="eastAsia"/>
                <w:color w:val="000000"/>
              </w:rPr>
              <w:t>の保管、授与等を保健衛生上支障なく行</w:t>
            </w:r>
            <w:r w:rsidR="00095DD8" w:rsidRPr="00D22872">
              <w:rPr>
                <w:rFonts w:ascii="ＭＳ 明朝" w:hAnsi="ＭＳ 明朝" w:hint="eastAsia"/>
                <w:color w:val="000000"/>
              </w:rPr>
              <w:t>うことができる</w:t>
            </w:r>
            <w:r w:rsidRPr="00D22872">
              <w:rPr>
                <w:rFonts w:ascii="ＭＳ 明朝" w:hAnsi="ＭＳ 明朝" w:hint="eastAsia"/>
                <w:color w:val="000000"/>
              </w:rPr>
              <w:t>程度であること。</w:t>
            </w:r>
          </w:p>
          <w:p w:rsidR="00F379E3" w:rsidRPr="00D22872" w:rsidRDefault="007C2B6D" w:rsidP="00C94612">
            <w:pPr>
              <w:pStyle w:val="a3"/>
              <w:ind w:left="300" w:rightChars="61" w:right="128" w:hangingChars="150" w:hanging="300"/>
              <w:rPr>
                <w:rFonts w:ascii="ＭＳ 明朝" w:hAnsi="ＭＳ 明朝"/>
                <w:color w:val="000000"/>
              </w:rPr>
            </w:pPr>
            <w:r w:rsidRPr="00D22872">
              <w:rPr>
                <w:rFonts w:ascii="ＭＳ 明朝" w:hAnsi="ＭＳ 明朝" w:hint="eastAsia"/>
                <w:color w:val="000000"/>
              </w:rPr>
              <w:t>(2)</w:t>
            </w:r>
            <w:r w:rsidR="00F03E0C" w:rsidRPr="00D22872">
              <w:rPr>
                <w:rFonts w:ascii="ＭＳ 明朝" w:hAnsi="ＭＳ 明朝" w:hint="eastAsia"/>
                <w:color w:val="000000"/>
              </w:rPr>
              <w:t xml:space="preserve">　取り外すことが</w:t>
            </w:r>
            <w:r w:rsidRPr="00D22872">
              <w:rPr>
                <w:rFonts w:ascii="ＭＳ 明朝" w:hAnsi="ＭＳ 明朝" w:hint="eastAsia"/>
                <w:color w:val="000000"/>
              </w:rPr>
              <w:t>できるカーテン、ついたて等で区別し</w:t>
            </w:r>
            <w:r w:rsidR="00DD190C" w:rsidRPr="00D22872">
              <w:rPr>
                <w:rFonts w:ascii="ＭＳ 明朝" w:hAnsi="ＭＳ 明朝" w:hint="eastAsia"/>
                <w:color w:val="000000"/>
              </w:rPr>
              <w:t>ないこと</w:t>
            </w:r>
            <w:r w:rsidRPr="00D22872">
              <w:rPr>
                <w:rFonts w:ascii="ＭＳ 明朝" w:hAnsi="ＭＳ 明朝" w:hint="eastAsia"/>
                <w:color w:val="000000"/>
              </w:rPr>
              <w:t>。</w:t>
            </w:r>
          </w:p>
          <w:p w:rsidR="007C2B6D" w:rsidRPr="00D22872" w:rsidRDefault="007C2B6D" w:rsidP="00C94612">
            <w:pPr>
              <w:pStyle w:val="a3"/>
              <w:ind w:leftChars="142" w:left="298" w:rightChars="61" w:right="128" w:firstLineChars="100" w:firstLine="192"/>
              <w:rPr>
                <w:color w:val="000000"/>
              </w:rPr>
            </w:pPr>
            <w:r w:rsidRPr="00D22872">
              <w:rPr>
                <w:rFonts w:ascii="ＭＳ 明朝" w:hAnsi="ＭＳ 明朝" w:hint="eastAsia"/>
                <w:color w:val="000000"/>
                <w:spacing w:val="-4"/>
              </w:rPr>
              <w:t>百貨店</w:t>
            </w:r>
            <w:r w:rsidR="00F379E3" w:rsidRPr="00D22872">
              <w:rPr>
                <w:rFonts w:ascii="ＭＳ 明朝" w:hAnsi="ＭＳ 明朝" w:hint="eastAsia"/>
                <w:color w:val="000000"/>
                <w:spacing w:val="-4"/>
              </w:rPr>
              <w:t>内</w:t>
            </w:r>
            <w:r w:rsidR="00A72015" w:rsidRPr="00D22872">
              <w:rPr>
                <w:rFonts w:ascii="ＭＳ 明朝" w:hAnsi="ＭＳ 明朝" w:hint="eastAsia"/>
                <w:color w:val="000000"/>
                <w:spacing w:val="-4"/>
              </w:rPr>
              <w:t>等</w:t>
            </w:r>
            <w:r w:rsidRPr="00D22872">
              <w:rPr>
                <w:rFonts w:ascii="ＭＳ 明朝" w:hAnsi="ＭＳ 明朝" w:hint="eastAsia"/>
                <w:color w:val="000000"/>
                <w:spacing w:val="-4"/>
              </w:rPr>
              <w:t>に</w:t>
            </w:r>
            <w:r w:rsidR="00F379E3" w:rsidRPr="00D22872">
              <w:rPr>
                <w:rFonts w:ascii="ＭＳ 明朝" w:hAnsi="ＭＳ 明朝" w:hint="eastAsia"/>
                <w:color w:val="000000"/>
                <w:spacing w:val="-4"/>
              </w:rPr>
              <w:t>ある</w:t>
            </w:r>
            <w:r w:rsidRPr="00D22872">
              <w:rPr>
                <w:rFonts w:ascii="ＭＳ 明朝" w:hAnsi="ＭＳ 明朝" w:hint="eastAsia"/>
                <w:color w:val="000000"/>
                <w:spacing w:val="-4"/>
              </w:rPr>
              <w:t>営業所で</w:t>
            </w:r>
            <w:r w:rsidR="00F379E3" w:rsidRPr="00D22872">
              <w:rPr>
                <w:rFonts w:ascii="ＭＳ 明朝" w:hAnsi="ＭＳ 明朝" w:hint="eastAsia"/>
                <w:color w:val="000000"/>
                <w:spacing w:val="-4"/>
              </w:rPr>
              <w:t>あって、</w:t>
            </w:r>
            <w:r w:rsidRPr="00D22872">
              <w:rPr>
                <w:rFonts w:ascii="ＭＳ 明朝" w:hAnsi="ＭＳ 明朝" w:hint="eastAsia"/>
                <w:color w:val="000000"/>
                <w:spacing w:val="-4"/>
              </w:rPr>
              <w:t>壁面</w:t>
            </w:r>
            <w:r w:rsidR="00185ADF" w:rsidRPr="00D22872">
              <w:rPr>
                <w:rFonts w:ascii="ＭＳ 明朝" w:hAnsi="ＭＳ 明朝" w:hint="eastAsia"/>
                <w:color w:val="000000"/>
                <w:spacing w:val="-4"/>
              </w:rPr>
              <w:t>に</w:t>
            </w:r>
            <w:r w:rsidRPr="00D22872">
              <w:rPr>
                <w:rFonts w:ascii="ＭＳ 明朝" w:hAnsi="ＭＳ 明朝" w:hint="eastAsia"/>
                <w:color w:val="000000"/>
                <w:spacing w:val="-4"/>
              </w:rPr>
              <w:t>より区別できない</w:t>
            </w:r>
            <w:r w:rsidR="00F379E3" w:rsidRPr="00D22872">
              <w:rPr>
                <w:rFonts w:ascii="ＭＳ 明朝" w:hAnsi="ＭＳ 明朝" w:hint="eastAsia"/>
                <w:color w:val="000000"/>
                <w:spacing w:val="-4"/>
              </w:rPr>
              <w:t>場合</w:t>
            </w:r>
            <w:r w:rsidR="00FA545D" w:rsidRPr="00D22872">
              <w:rPr>
                <w:rFonts w:ascii="ＭＳ 明朝" w:hAnsi="ＭＳ 明朝" w:hint="eastAsia"/>
                <w:color w:val="000000"/>
                <w:spacing w:val="-4"/>
              </w:rPr>
              <w:t>に</w:t>
            </w:r>
            <w:r w:rsidRPr="00D22872">
              <w:rPr>
                <w:rFonts w:ascii="ＭＳ 明朝" w:hAnsi="ＭＳ 明朝" w:hint="eastAsia"/>
                <w:color w:val="000000"/>
              </w:rPr>
              <w:t>は、次</w:t>
            </w:r>
            <w:r w:rsidR="00095DD8" w:rsidRPr="00D22872">
              <w:rPr>
                <w:rFonts w:ascii="ＭＳ 明朝" w:hAnsi="ＭＳ 明朝" w:hint="eastAsia"/>
                <w:color w:val="000000"/>
              </w:rPr>
              <w:t>の</w:t>
            </w:r>
            <w:r w:rsidR="00F379E3" w:rsidRPr="00D22872">
              <w:rPr>
                <w:rFonts w:ascii="ＭＳ 明朝" w:hAnsi="ＭＳ 明朝" w:hint="eastAsia"/>
                <w:color w:val="000000"/>
              </w:rPr>
              <w:t>いずれかにより</w:t>
            </w:r>
            <w:r w:rsidR="00C94612" w:rsidRPr="00D22872">
              <w:rPr>
                <w:rFonts w:ascii="ＭＳ 明朝" w:hAnsi="ＭＳ 明朝" w:hint="eastAsia"/>
                <w:color w:val="000000"/>
              </w:rPr>
              <w:t>区別</w:t>
            </w:r>
            <w:r w:rsidR="00FA545D" w:rsidRPr="00D22872">
              <w:rPr>
                <w:rFonts w:ascii="ＭＳ 明朝" w:hAnsi="ＭＳ 明朝" w:hint="eastAsia"/>
                <w:color w:val="000000"/>
              </w:rPr>
              <w:t>す</w:t>
            </w:r>
            <w:r w:rsidR="00C94612" w:rsidRPr="00D22872">
              <w:rPr>
                <w:rFonts w:ascii="ＭＳ 明朝" w:hAnsi="ＭＳ 明朝" w:hint="eastAsia"/>
                <w:color w:val="000000"/>
              </w:rPr>
              <w:t>ること</w:t>
            </w:r>
            <w:r w:rsidRPr="00D22872">
              <w:rPr>
                <w:rFonts w:ascii="ＭＳ 明朝" w:hAnsi="ＭＳ 明朝" w:hint="eastAsia"/>
                <w:color w:val="000000"/>
              </w:rPr>
              <w:t>。</w:t>
            </w:r>
          </w:p>
          <w:p w:rsidR="007C2B6D" w:rsidRPr="00D22872" w:rsidRDefault="00095DD8" w:rsidP="00A72015">
            <w:pPr>
              <w:pStyle w:val="a3"/>
              <w:ind w:firstLineChars="150" w:firstLine="288"/>
              <w:rPr>
                <w:color w:val="000000"/>
              </w:rPr>
            </w:pPr>
            <w:r w:rsidRPr="00D22872">
              <w:rPr>
                <w:rFonts w:ascii="ＭＳ 明朝" w:hAnsi="ＭＳ 明朝" w:hint="eastAsia"/>
                <w:color w:val="000000"/>
                <w:spacing w:val="-4"/>
              </w:rPr>
              <w:t>(</w:t>
            </w:r>
            <w:r w:rsidR="00C40A5E">
              <w:rPr>
                <w:rFonts w:ascii="ＭＳ 明朝" w:hAnsi="ＭＳ 明朝" w:hint="eastAsia"/>
                <w:color w:val="000000"/>
                <w:spacing w:val="-4"/>
              </w:rPr>
              <w:t>ア</w:t>
            </w:r>
            <w:r w:rsidRPr="00D22872">
              <w:rPr>
                <w:rFonts w:ascii="ＭＳ 明朝" w:hAnsi="ＭＳ 明朝" w:hint="eastAsia"/>
                <w:color w:val="000000"/>
                <w:spacing w:val="-4"/>
              </w:rPr>
              <w:t>)</w:t>
            </w:r>
            <w:r w:rsidR="007C2B6D" w:rsidRPr="00D22872">
              <w:rPr>
                <w:rFonts w:ascii="ＭＳ 明朝" w:hAnsi="ＭＳ 明朝" w:hint="eastAsia"/>
                <w:color w:val="000000"/>
                <w:spacing w:val="-4"/>
              </w:rPr>
              <w:t xml:space="preserve">　営業所の床材</w:t>
            </w:r>
            <w:r w:rsidR="00C94612" w:rsidRPr="00D22872">
              <w:rPr>
                <w:rFonts w:ascii="ＭＳ 明朝" w:hAnsi="ＭＳ 明朝" w:hint="eastAsia"/>
                <w:color w:val="000000"/>
                <w:spacing w:val="-4"/>
              </w:rPr>
              <w:t>を</w:t>
            </w:r>
            <w:r w:rsidR="007C2B6D" w:rsidRPr="00D22872">
              <w:rPr>
                <w:rFonts w:ascii="ＭＳ 明朝" w:hAnsi="ＭＳ 明朝" w:hint="eastAsia"/>
                <w:color w:val="000000"/>
                <w:spacing w:val="-4"/>
              </w:rPr>
              <w:t>他の売場と</w:t>
            </w:r>
            <w:r w:rsidR="00A72015" w:rsidRPr="00D22872">
              <w:rPr>
                <w:rFonts w:ascii="ＭＳ 明朝" w:hAnsi="ＭＳ 明朝" w:hint="eastAsia"/>
                <w:color w:val="000000"/>
                <w:spacing w:val="-4"/>
              </w:rPr>
              <w:t>異なる</w:t>
            </w:r>
            <w:r w:rsidR="00BE350D" w:rsidRPr="00D22872">
              <w:rPr>
                <w:rFonts w:ascii="ＭＳ 明朝" w:hAnsi="ＭＳ 明朝" w:hint="eastAsia"/>
                <w:color w:val="000000"/>
                <w:spacing w:val="-4"/>
              </w:rPr>
              <w:t>もの</w:t>
            </w:r>
            <w:r w:rsidR="00FA545D" w:rsidRPr="00D22872">
              <w:rPr>
                <w:rFonts w:ascii="ＭＳ 明朝" w:hAnsi="ＭＳ 明朝" w:hint="eastAsia"/>
                <w:color w:val="000000"/>
                <w:spacing w:val="-4"/>
              </w:rPr>
              <w:t>に</w:t>
            </w:r>
            <w:r w:rsidR="00BE350D" w:rsidRPr="00D22872">
              <w:rPr>
                <w:rFonts w:ascii="ＭＳ 明朝" w:hAnsi="ＭＳ 明朝" w:hint="eastAsia"/>
                <w:color w:val="000000"/>
                <w:spacing w:val="-4"/>
              </w:rPr>
              <w:t>する</w:t>
            </w:r>
            <w:r w:rsidR="007C2B6D" w:rsidRPr="00D22872">
              <w:rPr>
                <w:rFonts w:ascii="ＭＳ 明朝" w:hAnsi="ＭＳ 明朝" w:hint="eastAsia"/>
                <w:color w:val="000000"/>
                <w:spacing w:val="-4"/>
              </w:rPr>
              <w:t>こと。</w:t>
            </w:r>
          </w:p>
          <w:p w:rsidR="007C2B6D" w:rsidRPr="00D22872" w:rsidRDefault="00095DD8" w:rsidP="00A72015">
            <w:pPr>
              <w:pStyle w:val="a3"/>
              <w:ind w:leftChars="138" w:left="578" w:rightChars="61" w:right="128" w:hangingChars="150" w:hanging="288"/>
              <w:rPr>
                <w:color w:val="000000"/>
              </w:rPr>
            </w:pPr>
            <w:r w:rsidRPr="00D22872">
              <w:rPr>
                <w:rFonts w:ascii="ＭＳ 明朝" w:hAnsi="ＭＳ 明朝" w:hint="eastAsia"/>
                <w:color w:val="000000"/>
                <w:spacing w:val="-4"/>
              </w:rPr>
              <w:t>(</w:t>
            </w:r>
            <w:r w:rsidR="00C40A5E">
              <w:rPr>
                <w:rFonts w:ascii="ＭＳ 明朝" w:hAnsi="ＭＳ 明朝" w:hint="eastAsia"/>
                <w:color w:val="000000"/>
                <w:spacing w:val="-4"/>
              </w:rPr>
              <w:t>イ</w:t>
            </w:r>
            <w:bookmarkStart w:id="0" w:name="_GoBack"/>
            <w:bookmarkEnd w:id="0"/>
            <w:r w:rsidRPr="00D22872">
              <w:rPr>
                <w:rFonts w:ascii="ＭＳ 明朝" w:hAnsi="ＭＳ 明朝" w:hint="eastAsia"/>
                <w:color w:val="000000"/>
                <w:spacing w:val="-4"/>
              </w:rPr>
              <w:t>)</w:t>
            </w:r>
            <w:r w:rsidR="007C2B6D" w:rsidRPr="00D22872">
              <w:rPr>
                <w:rFonts w:ascii="ＭＳ 明朝" w:hAnsi="ＭＳ 明朝" w:hint="eastAsia"/>
                <w:color w:val="000000"/>
                <w:spacing w:val="-4"/>
              </w:rPr>
              <w:t xml:space="preserve">　</w:t>
            </w:r>
            <w:r w:rsidR="00BE350D" w:rsidRPr="00D22872">
              <w:rPr>
                <w:rFonts w:ascii="ＭＳ 明朝" w:hAnsi="ＭＳ 明朝" w:hint="eastAsia"/>
                <w:color w:val="000000"/>
                <w:spacing w:val="-4"/>
              </w:rPr>
              <w:t>他の売場との</w:t>
            </w:r>
            <w:r w:rsidR="007C2B6D" w:rsidRPr="00D22872">
              <w:rPr>
                <w:rFonts w:ascii="ＭＳ 明朝" w:hAnsi="ＭＳ 明朝" w:hint="eastAsia"/>
                <w:color w:val="000000"/>
                <w:spacing w:val="-4"/>
              </w:rPr>
              <w:t>境界に床面と異なる</w:t>
            </w:r>
            <w:r w:rsidR="00A72015" w:rsidRPr="00D22872">
              <w:rPr>
                <w:rFonts w:ascii="ＭＳ 明朝" w:hAnsi="ＭＳ 明朝" w:hint="eastAsia"/>
                <w:color w:val="000000"/>
                <w:spacing w:val="-4"/>
              </w:rPr>
              <w:t>色</w:t>
            </w:r>
            <w:r w:rsidR="007C2B6D" w:rsidRPr="00D22872">
              <w:rPr>
                <w:rFonts w:ascii="ＭＳ 明朝" w:hAnsi="ＭＳ 明朝" w:hint="eastAsia"/>
                <w:color w:val="000000"/>
                <w:spacing w:val="-4"/>
              </w:rPr>
              <w:t>又は材質の</w:t>
            </w:r>
            <w:r w:rsidR="00A72015" w:rsidRPr="00D22872">
              <w:rPr>
                <w:rFonts w:ascii="ＭＳ 明朝" w:hAnsi="ＭＳ 明朝" w:hint="eastAsia"/>
                <w:color w:val="000000"/>
                <w:spacing w:val="-4"/>
              </w:rPr>
              <w:t>線</w:t>
            </w:r>
            <w:r w:rsidR="007C2B6D" w:rsidRPr="00D22872">
              <w:rPr>
                <w:rFonts w:ascii="ＭＳ 明朝" w:hAnsi="ＭＳ 明朝" w:hint="eastAsia"/>
                <w:color w:val="000000"/>
                <w:spacing w:val="-4"/>
              </w:rPr>
              <w:t>（容</w:t>
            </w:r>
            <w:r w:rsidR="007C2B6D" w:rsidRPr="00D22872">
              <w:rPr>
                <w:rFonts w:ascii="ＭＳ 明朝" w:hAnsi="ＭＳ 明朝" w:hint="eastAsia"/>
                <w:color w:val="000000"/>
              </w:rPr>
              <w:t>易に</w:t>
            </w:r>
            <w:r w:rsidR="00A72015" w:rsidRPr="00D22872">
              <w:rPr>
                <w:rFonts w:ascii="ＭＳ 明朝" w:hAnsi="ＭＳ 明朝" w:hint="eastAsia"/>
                <w:color w:val="000000"/>
              </w:rPr>
              <w:t>はがれ</w:t>
            </w:r>
            <w:r w:rsidR="00C94612" w:rsidRPr="00D22872">
              <w:rPr>
                <w:rFonts w:ascii="ＭＳ 明朝" w:hAnsi="ＭＳ 明朝" w:hint="eastAsia"/>
                <w:color w:val="000000"/>
              </w:rPr>
              <w:t>たり消えたりし</w:t>
            </w:r>
            <w:r w:rsidR="00A72015" w:rsidRPr="00D22872">
              <w:rPr>
                <w:rFonts w:ascii="ＭＳ 明朝" w:hAnsi="ＭＳ 明朝" w:hint="eastAsia"/>
                <w:color w:val="000000"/>
              </w:rPr>
              <w:t>ない</w:t>
            </w:r>
            <w:r w:rsidR="007C2B6D" w:rsidRPr="00D22872">
              <w:rPr>
                <w:rFonts w:ascii="ＭＳ 明朝" w:hAnsi="ＭＳ 明朝" w:hint="eastAsia"/>
                <w:color w:val="000000"/>
              </w:rPr>
              <w:t>もの</w:t>
            </w:r>
            <w:r w:rsidR="00977903" w:rsidRPr="00D22872">
              <w:rPr>
                <w:rFonts w:ascii="ＭＳ 明朝" w:hAnsi="ＭＳ 明朝" w:hint="eastAsia"/>
                <w:color w:val="000000"/>
              </w:rPr>
              <w:t>に限る。</w:t>
            </w:r>
            <w:r w:rsidR="007C2B6D" w:rsidRPr="00D22872">
              <w:rPr>
                <w:rFonts w:ascii="ＭＳ 明朝" w:hAnsi="ＭＳ 明朝" w:hint="eastAsia"/>
                <w:color w:val="000000"/>
              </w:rPr>
              <w:t>）を引</w:t>
            </w:r>
            <w:r w:rsidR="00A72015" w:rsidRPr="00D22872">
              <w:rPr>
                <w:rFonts w:ascii="ＭＳ 明朝" w:hAnsi="ＭＳ 明朝" w:hint="eastAsia"/>
                <w:color w:val="000000"/>
              </w:rPr>
              <w:t>く</w:t>
            </w:r>
            <w:r w:rsidR="007C2B6D" w:rsidRPr="00D22872">
              <w:rPr>
                <w:rFonts w:ascii="ＭＳ 明朝" w:hAnsi="ＭＳ 明朝" w:hint="eastAsia"/>
                <w:color w:val="000000"/>
              </w:rPr>
              <w:t>こと。</w:t>
            </w:r>
          </w:p>
          <w:p w:rsidR="007C2B6D" w:rsidRPr="00D22872" w:rsidRDefault="00A72015" w:rsidP="00FB65BF">
            <w:pPr>
              <w:pStyle w:val="a3"/>
              <w:ind w:leftChars="287" w:left="603" w:rightChars="61" w:right="128" w:firstLineChars="100" w:firstLine="192"/>
              <w:rPr>
                <w:color w:val="000000"/>
              </w:rPr>
            </w:pPr>
            <w:r w:rsidRPr="00D22872">
              <w:rPr>
                <w:rFonts w:ascii="ＭＳ 明朝" w:hAnsi="ＭＳ 明朝" w:hint="eastAsia"/>
                <w:color w:val="000000"/>
                <w:spacing w:val="-4"/>
              </w:rPr>
              <w:t>営業所内に</w:t>
            </w:r>
            <w:r w:rsidR="007C2B6D" w:rsidRPr="00D22872">
              <w:rPr>
                <w:rFonts w:ascii="ＭＳ 明朝" w:hAnsi="ＭＳ 明朝" w:hint="eastAsia"/>
                <w:color w:val="000000"/>
                <w:spacing w:val="-4"/>
              </w:rPr>
              <w:t>通路（通常</w:t>
            </w:r>
            <w:r w:rsidRPr="00D22872">
              <w:rPr>
                <w:rFonts w:ascii="ＭＳ 明朝" w:hAnsi="ＭＳ 明朝" w:hint="eastAsia"/>
                <w:color w:val="000000"/>
                <w:spacing w:val="-4"/>
              </w:rPr>
              <w:t>、</w:t>
            </w:r>
            <w:r w:rsidR="007C2B6D" w:rsidRPr="00D22872">
              <w:rPr>
                <w:rFonts w:ascii="ＭＳ 明朝" w:hAnsi="ＭＳ 明朝" w:hint="eastAsia"/>
                <w:color w:val="000000"/>
                <w:spacing w:val="-4"/>
              </w:rPr>
              <w:t>当該部分を通らなければ他の</w:t>
            </w:r>
            <w:r w:rsidR="007C2B6D" w:rsidRPr="00D22872">
              <w:rPr>
                <w:rFonts w:ascii="ＭＳ 明朝" w:hAnsi="ＭＳ 明朝" w:hint="eastAsia"/>
                <w:color w:val="000000"/>
              </w:rPr>
              <w:t>場所へ行くことができない</w:t>
            </w:r>
            <w:r w:rsidRPr="00D22872">
              <w:rPr>
                <w:rFonts w:ascii="ＭＳ 明朝" w:hAnsi="ＭＳ 明朝" w:hint="eastAsia"/>
                <w:color w:val="000000"/>
              </w:rPr>
              <w:t>部分</w:t>
            </w:r>
            <w:r w:rsidR="00977903" w:rsidRPr="00D22872">
              <w:rPr>
                <w:rFonts w:ascii="ＭＳ 明朝" w:hAnsi="ＭＳ 明朝" w:hint="eastAsia"/>
                <w:color w:val="000000"/>
              </w:rPr>
              <w:t>をいう。</w:t>
            </w:r>
            <w:r w:rsidR="007C2B6D" w:rsidRPr="00D22872">
              <w:rPr>
                <w:rFonts w:ascii="ＭＳ 明朝" w:hAnsi="ＭＳ 明朝" w:hint="eastAsia"/>
                <w:color w:val="000000"/>
              </w:rPr>
              <w:t>）</w:t>
            </w:r>
            <w:r w:rsidR="00BE350D" w:rsidRPr="00D22872">
              <w:rPr>
                <w:rFonts w:ascii="ＭＳ 明朝" w:hAnsi="ＭＳ 明朝" w:hint="eastAsia"/>
                <w:color w:val="000000"/>
              </w:rPr>
              <w:t>を設けない</w:t>
            </w:r>
            <w:r w:rsidR="00977903" w:rsidRPr="00D22872">
              <w:rPr>
                <w:rFonts w:ascii="ＭＳ 明朝" w:hAnsi="ＭＳ 明朝" w:hint="eastAsia"/>
                <w:color w:val="000000"/>
              </w:rPr>
              <w:t>こと</w:t>
            </w:r>
            <w:r w:rsidR="007C2B6D" w:rsidRPr="00D22872">
              <w:rPr>
                <w:rFonts w:ascii="ＭＳ 明朝" w:hAnsi="ＭＳ 明朝" w:hint="eastAsia"/>
                <w:color w:val="000000"/>
              </w:rPr>
              <w:t>。</w:t>
            </w:r>
          </w:p>
          <w:p w:rsidR="007C2B6D" w:rsidRPr="00D22872" w:rsidRDefault="007C2B6D" w:rsidP="00F03E0C">
            <w:pPr>
              <w:pStyle w:val="a3"/>
              <w:ind w:left="288" w:rightChars="61" w:right="128" w:hangingChars="150" w:hanging="288"/>
              <w:rPr>
                <w:color w:val="000000"/>
              </w:rPr>
            </w:pPr>
            <w:r w:rsidRPr="00D22872">
              <w:rPr>
                <w:rFonts w:ascii="ＭＳ 明朝" w:hAnsi="ＭＳ 明朝" w:hint="eastAsia"/>
                <w:color w:val="000000"/>
                <w:spacing w:val="-4"/>
              </w:rPr>
              <w:t>(3</w:t>
            </w:r>
            <w:r w:rsidR="00F03E0C" w:rsidRPr="00D22872">
              <w:rPr>
                <w:rFonts w:ascii="ＭＳ 明朝" w:hAnsi="ＭＳ 明朝" w:hint="eastAsia"/>
                <w:color w:val="000000"/>
                <w:spacing w:val="-4"/>
              </w:rPr>
              <w:t xml:space="preserve">)　</w:t>
            </w:r>
            <w:r w:rsidRPr="00D22872">
              <w:rPr>
                <w:rFonts w:ascii="ＭＳ 明朝" w:hAnsi="ＭＳ 明朝" w:hint="eastAsia"/>
                <w:color w:val="000000"/>
                <w:spacing w:val="-4"/>
              </w:rPr>
              <w:t>湿気、じんあい</w:t>
            </w:r>
            <w:r w:rsidR="00203BF1" w:rsidRPr="00D22872">
              <w:rPr>
                <w:rFonts w:ascii="ＭＳ 明朝" w:hAnsi="ＭＳ 明朝" w:hint="eastAsia"/>
                <w:color w:val="000000"/>
                <w:spacing w:val="-4"/>
              </w:rPr>
              <w:t>及び</w:t>
            </w:r>
            <w:r w:rsidRPr="00D22872">
              <w:rPr>
                <w:rFonts w:ascii="ＭＳ 明朝" w:hAnsi="ＭＳ 明朝" w:hint="eastAsia"/>
                <w:color w:val="000000"/>
                <w:spacing w:val="-4"/>
              </w:rPr>
              <w:t>日光の曝</w:t>
            </w:r>
            <w:r w:rsidR="00BE350D" w:rsidRPr="00D22872">
              <w:rPr>
                <w:rFonts w:ascii="ＭＳ 明朝" w:hAnsi="ＭＳ 明朝" w:hint="eastAsia"/>
                <w:color w:val="000000"/>
                <w:spacing w:val="-4"/>
              </w:rPr>
              <w:t>(ばく)</w:t>
            </w:r>
            <w:r w:rsidRPr="00D22872">
              <w:rPr>
                <w:rFonts w:ascii="ＭＳ 明朝" w:hAnsi="ＭＳ 明朝" w:hint="eastAsia"/>
                <w:color w:val="000000"/>
                <w:spacing w:val="-4"/>
              </w:rPr>
              <w:t>射</w:t>
            </w:r>
            <w:r w:rsidR="00203BF1" w:rsidRPr="00D22872">
              <w:rPr>
                <w:rFonts w:ascii="ＭＳ 明朝" w:hAnsi="ＭＳ 明朝" w:hint="eastAsia"/>
                <w:color w:val="000000"/>
                <w:spacing w:val="-4"/>
              </w:rPr>
              <w:t>並びに</w:t>
            </w:r>
            <w:r w:rsidRPr="00D22872">
              <w:rPr>
                <w:rFonts w:ascii="ＭＳ 明朝" w:hAnsi="ＭＳ 明朝" w:hint="eastAsia"/>
                <w:color w:val="000000"/>
                <w:spacing w:val="-4"/>
              </w:rPr>
              <w:t>経年変化</w:t>
            </w:r>
            <w:r w:rsidR="00203BF1" w:rsidRPr="00D22872">
              <w:rPr>
                <w:rFonts w:ascii="ＭＳ 明朝" w:hAnsi="ＭＳ 明朝" w:hint="eastAsia"/>
                <w:color w:val="000000"/>
                <w:spacing w:val="-4"/>
              </w:rPr>
              <w:t>及び</w:t>
            </w:r>
            <w:r w:rsidRPr="00D22872">
              <w:rPr>
                <w:rFonts w:ascii="ＭＳ 明朝" w:hAnsi="ＭＳ 明朝" w:hint="eastAsia"/>
                <w:color w:val="000000"/>
                <w:spacing w:val="-4"/>
              </w:rPr>
              <w:t>変質変敗を防ぐのに</w:t>
            </w:r>
            <w:r w:rsidR="00203BF1" w:rsidRPr="00D22872">
              <w:rPr>
                <w:rFonts w:ascii="ＭＳ 明朝" w:hAnsi="ＭＳ 明朝" w:hint="eastAsia"/>
                <w:color w:val="000000"/>
                <w:spacing w:val="-4"/>
              </w:rPr>
              <w:t>十分</w:t>
            </w:r>
            <w:r w:rsidRPr="00D22872">
              <w:rPr>
                <w:rFonts w:ascii="ＭＳ 明朝" w:hAnsi="ＭＳ 明朝" w:hint="eastAsia"/>
                <w:color w:val="000000"/>
                <w:spacing w:val="-4"/>
              </w:rPr>
              <w:t>なもので</w:t>
            </w:r>
            <w:r w:rsidRPr="00D22872">
              <w:rPr>
                <w:rFonts w:ascii="ＭＳ 明朝" w:hAnsi="ＭＳ 明朝" w:hint="eastAsia"/>
                <w:color w:val="000000"/>
              </w:rPr>
              <w:t>あること。</w:t>
            </w:r>
          </w:p>
          <w:p w:rsidR="007C2B6D" w:rsidRPr="00D22872" w:rsidRDefault="00FA545D" w:rsidP="00F03E0C">
            <w:pPr>
              <w:pStyle w:val="a3"/>
              <w:ind w:leftChars="138" w:left="290" w:rightChars="61" w:right="128" w:firstLineChars="95" w:firstLine="182"/>
              <w:rPr>
                <w:color w:val="000000"/>
              </w:rPr>
            </w:pPr>
            <w:r w:rsidRPr="00D22872">
              <w:rPr>
                <w:rFonts w:ascii="ＭＳ 明朝" w:hAnsi="ＭＳ 明朝" w:hint="eastAsia"/>
                <w:color w:val="000000"/>
                <w:spacing w:val="-4"/>
              </w:rPr>
              <w:t>医療機器の</w:t>
            </w:r>
            <w:r w:rsidR="007C2B6D" w:rsidRPr="00D22872">
              <w:rPr>
                <w:rFonts w:ascii="ＭＳ 明朝" w:hAnsi="ＭＳ 明朝" w:hint="eastAsia"/>
                <w:color w:val="000000"/>
                <w:spacing w:val="-4"/>
              </w:rPr>
              <w:t>現物を取り扱わない営業所であっても</w:t>
            </w:r>
            <w:r w:rsidR="00203BF1" w:rsidRPr="00D22872">
              <w:rPr>
                <w:rFonts w:ascii="ＭＳ 明朝" w:hAnsi="ＭＳ 明朝" w:hint="eastAsia"/>
                <w:color w:val="000000"/>
                <w:spacing w:val="-4"/>
              </w:rPr>
              <w:t>、</w:t>
            </w:r>
            <w:r w:rsidR="00AC3008" w:rsidRPr="00D22872">
              <w:rPr>
                <w:rFonts w:ascii="ＭＳ 明朝" w:hAnsi="ＭＳ 明朝" w:hint="eastAsia"/>
                <w:color w:val="000000"/>
                <w:spacing w:val="-4"/>
              </w:rPr>
              <w:t>医療機器である消耗品等を保管するため</w:t>
            </w:r>
            <w:r w:rsidR="00830BBD" w:rsidRPr="00D22872">
              <w:rPr>
                <w:rFonts w:ascii="ＭＳ 明朝" w:hAnsi="ＭＳ 明朝" w:hint="eastAsia"/>
                <w:color w:val="000000"/>
                <w:spacing w:val="-4"/>
              </w:rPr>
              <w:t>等</w:t>
            </w:r>
            <w:r w:rsidR="00AC3008" w:rsidRPr="00D22872">
              <w:rPr>
                <w:rFonts w:ascii="ＭＳ 明朝" w:hAnsi="ＭＳ 明朝" w:hint="eastAsia"/>
                <w:color w:val="000000"/>
                <w:spacing w:val="-4"/>
              </w:rPr>
              <w:t>に</w:t>
            </w:r>
            <w:r w:rsidR="008B4265" w:rsidRPr="00D22872">
              <w:rPr>
                <w:rFonts w:ascii="ＭＳ 明朝" w:hAnsi="ＭＳ 明朝" w:hint="eastAsia"/>
                <w:color w:val="000000"/>
                <w:spacing w:val="-4"/>
              </w:rPr>
              <w:t>必要な</w:t>
            </w:r>
            <w:r w:rsidR="007C2B6D" w:rsidRPr="00D22872">
              <w:rPr>
                <w:rFonts w:ascii="ＭＳ 明朝" w:hAnsi="ＭＳ 明朝" w:hint="eastAsia"/>
                <w:color w:val="000000"/>
                <w:spacing w:val="-4"/>
              </w:rPr>
              <w:t>保管</w:t>
            </w:r>
            <w:r w:rsidRPr="00D22872">
              <w:rPr>
                <w:rFonts w:ascii="ＭＳ 明朝" w:hAnsi="ＭＳ 明朝" w:hint="eastAsia"/>
                <w:color w:val="000000"/>
                <w:spacing w:val="-4"/>
              </w:rPr>
              <w:t>場所</w:t>
            </w:r>
            <w:r w:rsidR="009641E5" w:rsidRPr="00D22872">
              <w:rPr>
                <w:rFonts w:ascii="ＭＳ 明朝" w:hAnsi="ＭＳ 明朝" w:hint="eastAsia"/>
                <w:color w:val="000000"/>
                <w:spacing w:val="-4"/>
              </w:rPr>
              <w:t>を有する</w:t>
            </w:r>
            <w:r w:rsidR="00203BF1" w:rsidRPr="00D22872">
              <w:rPr>
                <w:rFonts w:ascii="ＭＳ 明朝" w:hAnsi="ＭＳ 明朝" w:hint="eastAsia"/>
                <w:color w:val="000000"/>
                <w:spacing w:val="-4"/>
              </w:rPr>
              <w:t>こと</w:t>
            </w:r>
            <w:r w:rsidR="007C2B6D" w:rsidRPr="00D22872">
              <w:rPr>
                <w:rFonts w:ascii="ＭＳ 明朝" w:hAnsi="ＭＳ 明朝" w:hint="eastAsia"/>
                <w:color w:val="000000"/>
              </w:rPr>
              <w:t>。</w:t>
            </w:r>
          </w:p>
          <w:p w:rsidR="00F03E0C" w:rsidRPr="00D22872" w:rsidRDefault="00D1559C" w:rsidP="00D1559C">
            <w:pPr>
              <w:pStyle w:val="a3"/>
              <w:ind w:leftChars="123" w:left="258" w:rightChars="61" w:right="128" w:firstLineChars="114" w:firstLine="219"/>
              <w:rPr>
                <w:color w:val="000000"/>
              </w:rPr>
            </w:pPr>
            <w:r w:rsidRPr="00D22872">
              <w:rPr>
                <w:rFonts w:ascii="ＭＳ 明朝" w:hAnsi="ＭＳ 明朝" w:hint="eastAsia"/>
                <w:color w:val="000000"/>
                <w:spacing w:val="-4"/>
              </w:rPr>
              <w:t>なお、</w:t>
            </w:r>
            <w:r w:rsidR="007C2B6D" w:rsidRPr="00D22872">
              <w:rPr>
                <w:rFonts w:ascii="ＭＳ 明朝" w:hAnsi="ＭＳ 明朝" w:hint="eastAsia"/>
                <w:color w:val="000000"/>
                <w:spacing w:val="-4"/>
              </w:rPr>
              <w:t>大型である</w:t>
            </w:r>
            <w:r w:rsidR="00F03E0C" w:rsidRPr="00D22872">
              <w:rPr>
                <w:rFonts w:ascii="ＭＳ 明朝" w:hAnsi="ＭＳ 明朝" w:hint="eastAsia"/>
                <w:color w:val="000000"/>
                <w:spacing w:val="-4"/>
              </w:rPr>
              <w:t>こと</w:t>
            </w:r>
            <w:r w:rsidR="007C2B6D" w:rsidRPr="00D22872">
              <w:rPr>
                <w:rFonts w:ascii="ＭＳ 明朝" w:hAnsi="ＭＳ 明朝" w:hint="eastAsia"/>
                <w:color w:val="000000"/>
                <w:spacing w:val="-4"/>
              </w:rPr>
              <w:t>等によ</w:t>
            </w:r>
            <w:r w:rsidR="00F03E0C" w:rsidRPr="00D22872">
              <w:rPr>
                <w:rFonts w:ascii="ＭＳ 明朝" w:hAnsi="ＭＳ 明朝" w:hint="eastAsia"/>
                <w:color w:val="000000"/>
                <w:spacing w:val="-4"/>
              </w:rPr>
              <w:t>り</w:t>
            </w:r>
            <w:r w:rsidR="007C2B6D" w:rsidRPr="00D22872">
              <w:rPr>
                <w:rFonts w:ascii="ＭＳ 明朝" w:hAnsi="ＭＳ 明朝" w:hint="eastAsia"/>
                <w:color w:val="000000"/>
                <w:spacing w:val="-4"/>
              </w:rPr>
              <w:t>取り扱おうとする機器を保管する場所をその営業所</w:t>
            </w:r>
            <w:r w:rsidRPr="00D22872">
              <w:rPr>
                <w:rFonts w:ascii="ＭＳ 明朝" w:hAnsi="ＭＳ 明朝" w:hint="eastAsia"/>
                <w:color w:val="000000"/>
                <w:spacing w:val="-4"/>
              </w:rPr>
              <w:t>において</w:t>
            </w:r>
            <w:r w:rsidR="007C2B6D" w:rsidRPr="00D22872">
              <w:rPr>
                <w:rFonts w:ascii="ＭＳ 明朝" w:hAnsi="ＭＳ 明朝" w:hint="eastAsia"/>
                <w:color w:val="000000"/>
                <w:spacing w:val="-4"/>
              </w:rPr>
              <w:t>確保できない場合</w:t>
            </w:r>
            <w:r w:rsidR="00BE350D" w:rsidRPr="00D22872">
              <w:rPr>
                <w:rFonts w:ascii="ＭＳ 明朝" w:hAnsi="ＭＳ 明朝" w:hint="eastAsia"/>
                <w:color w:val="000000"/>
                <w:spacing w:val="-4"/>
              </w:rPr>
              <w:t>に</w:t>
            </w:r>
            <w:r w:rsidR="00F03E0C" w:rsidRPr="00D22872">
              <w:rPr>
                <w:rFonts w:ascii="ＭＳ 明朝" w:hAnsi="ＭＳ 明朝" w:hint="eastAsia"/>
                <w:color w:val="000000"/>
                <w:spacing w:val="-4"/>
              </w:rPr>
              <w:t>あっては、</w:t>
            </w:r>
            <w:r w:rsidR="007C2B6D" w:rsidRPr="00D22872">
              <w:rPr>
                <w:rFonts w:ascii="ＭＳ 明朝" w:hAnsi="ＭＳ 明朝" w:hint="eastAsia"/>
                <w:color w:val="000000"/>
                <w:spacing w:val="-4"/>
              </w:rPr>
              <w:t>別に</w:t>
            </w:r>
            <w:r w:rsidR="009641E5" w:rsidRPr="00D22872">
              <w:rPr>
                <w:rFonts w:ascii="ＭＳ 明朝" w:hAnsi="ＭＳ 明朝" w:hint="eastAsia"/>
                <w:color w:val="000000"/>
                <w:spacing w:val="-4"/>
              </w:rPr>
              <w:t>確保する</w:t>
            </w:r>
            <w:r w:rsidR="007C2B6D" w:rsidRPr="00D22872">
              <w:rPr>
                <w:rFonts w:ascii="ＭＳ 明朝" w:hAnsi="ＭＳ 明朝" w:hint="eastAsia"/>
                <w:color w:val="000000"/>
                <w:spacing w:val="-4"/>
              </w:rPr>
              <w:t>ことも認める。ただし、</w:t>
            </w:r>
            <w:r w:rsidRPr="00D22872">
              <w:rPr>
                <w:rFonts w:ascii="ＭＳ 明朝" w:hAnsi="ＭＳ 明朝" w:hint="eastAsia"/>
                <w:color w:val="000000"/>
              </w:rPr>
              <w:t>府の区域内に限る。</w:t>
            </w:r>
          </w:p>
          <w:p w:rsidR="007C2B6D" w:rsidRPr="00D22872" w:rsidRDefault="007C2B6D" w:rsidP="00F03E0C">
            <w:pPr>
              <w:pStyle w:val="a3"/>
              <w:ind w:firstLineChars="150" w:firstLine="300"/>
              <w:rPr>
                <w:color w:val="000000"/>
              </w:rPr>
            </w:pPr>
          </w:p>
        </w:tc>
        <w:tc>
          <w:tcPr>
            <w:tcW w:w="5600" w:type="dxa"/>
            <w:tcBorders>
              <w:top w:val="single" w:sz="4" w:space="0" w:color="000000"/>
              <w:left w:val="nil"/>
              <w:bottom w:val="single" w:sz="4" w:space="0" w:color="000000"/>
              <w:right w:val="single" w:sz="4" w:space="0" w:color="000000"/>
              <w:tl2br w:val="single" w:sz="4" w:space="0" w:color="auto"/>
            </w:tcBorders>
          </w:tcPr>
          <w:p w:rsidR="007C2B6D" w:rsidRPr="00D22872" w:rsidRDefault="007C2B6D">
            <w:pPr>
              <w:pStyle w:val="a3"/>
              <w:spacing w:before="152"/>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r w:rsidRPr="00D22872">
              <w:rPr>
                <w:rFonts w:cs="Century"/>
                <w:color w:val="000000"/>
                <w:spacing w:val="-4"/>
              </w:rPr>
              <w:t xml:space="preserve"> </w:t>
            </w:r>
          </w:p>
        </w:tc>
      </w:tr>
    </w:tbl>
    <w:p w:rsidR="007C2B6D" w:rsidRPr="00D22872" w:rsidRDefault="007C2B6D">
      <w:pPr>
        <w:pStyle w:val="a3"/>
        <w:spacing w:line="20" w:lineRule="exact"/>
        <w:jc w:val="left"/>
        <w:rPr>
          <w:color w:val="000000"/>
        </w:rPr>
      </w:pPr>
      <w:r w:rsidRPr="00D22872">
        <w:rPr>
          <w:color w:val="000000"/>
        </w:rPr>
        <w:br w:type="page"/>
      </w:r>
    </w:p>
    <w:p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7C2B6D" w:rsidRPr="00D22872" w:rsidTr="007179AD">
        <w:trPr>
          <w:trHeight w:hRule="exact" w:val="10731"/>
        </w:trPr>
        <w:tc>
          <w:tcPr>
            <w:tcW w:w="600" w:type="dxa"/>
            <w:tcBorders>
              <w:top w:val="nil"/>
              <w:left w:val="single" w:sz="4" w:space="0" w:color="000000"/>
              <w:bottom w:val="single" w:sz="4" w:space="0" w:color="000000"/>
              <w:right w:val="nil"/>
            </w:tcBorders>
          </w:tcPr>
          <w:p w:rsidR="007C2B6D" w:rsidRPr="00D22872" w:rsidRDefault="007C2B6D" w:rsidP="001A062A">
            <w:pPr>
              <w:pStyle w:val="a3"/>
              <w:spacing w:before="152"/>
              <w:rPr>
                <w:color w:val="000000"/>
              </w:rPr>
            </w:pPr>
            <w:r w:rsidRPr="00D22872">
              <w:rPr>
                <w:rFonts w:cs="Century"/>
                <w:color w:val="000000"/>
              </w:rPr>
              <w:t xml:space="preserve"> </w:t>
            </w:r>
            <w:r w:rsidR="001A062A" w:rsidRPr="00D22872">
              <w:rPr>
                <w:rFonts w:cs="Century" w:hint="eastAsia"/>
                <w:color w:val="000000"/>
              </w:rPr>
              <w:t>法</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BD6F60" w:rsidRDefault="00BD6F60">
            <w:pPr>
              <w:pStyle w:val="a3"/>
              <w:rPr>
                <w:color w:val="000000"/>
              </w:rPr>
            </w:pPr>
          </w:p>
          <w:p w:rsidR="00BD6F60" w:rsidRDefault="00BD6F60">
            <w:pPr>
              <w:pStyle w:val="a3"/>
              <w:rPr>
                <w:color w:val="000000"/>
              </w:rPr>
            </w:pPr>
          </w:p>
          <w:p w:rsidR="00BD6F60" w:rsidRDefault="00BD6F60">
            <w:pPr>
              <w:pStyle w:val="a3"/>
              <w:rPr>
                <w:color w:val="000000"/>
              </w:rPr>
            </w:pPr>
          </w:p>
          <w:p w:rsidR="00BD6F60" w:rsidRPr="00D22872" w:rsidRDefault="00BD6F60">
            <w:pPr>
              <w:pStyle w:val="a3"/>
              <w:rPr>
                <w:color w:val="000000"/>
              </w:rPr>
            </w:pPr>
          </w:p>
          <w:p w:rsidR="007C2B6D" w:rsidRPr="00D22872" w:rsidRDefault="007C2B6D">
            <w:pPr>
              <w:pStyle w:val="a3"/>
              <w:rPr>
                <w:color w:val="000000"/>
              </w:rPr>
            </w:pPr>
          </w:p>
          <w:p w:rsidR="007C2B6D" w:rsidRDefault="007C2B6D">
            <w:pPr>
              <w:pStyle w:val="a3"/>
              <w:rPr>
                <w:color w:val="000000"/>
              </w:rPr>
            </w:pPr>
          </w:p>
          <w:p w:rsidR="003F31FD" w:rsidRPr="00D22872" w:rsidRDefault="003F31FD">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規則</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3F2097" w:rsidRPr="00D22872" w:rsidRDefault="003F2097">
            <w:pPr>
              <w:pStyle w:val="a3"/>
              <w:rPr>
                <w:color w:val="000000"/>
              </w:rPr>
            </w:pPr>
          </w:p>
          <w:p w:rsidR="007C2B6D" w:rsidRPr="00D22872" w:rsidRDefault="007C2B6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rsidP="005608DD">
            <w:pPr>
              <w:pStyle w:val="a3"/>
              <w:ind w:firstLineChars="50" w:firstLine="100"/>
              <w:rPr>
                <w:color w:val="000000"/>
              </w:rPr>
            </w:pPr>
          </w:p>
        </w:tc>
        <w:tc>
          <w:tcPr>
            <w:tcW w:w="4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001A062A" w:rsidRPr="00D22872">
              <w:rPr>
                <w:rFonts w:ascii="ＭＳ 明朝" w:hAnsi="ＭＳ 明朝" w:hint="eastAsia"/>
                <w:color w:val="000000"/>
              </w:rPr>
              <w:t>39</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BD6F60" w:rsidRDefault="00BD6F60">
            <w:pPr>
              <w:pStyle w:val="a3"/>
              <w:rPr>
                <w:color w:val="000000"/>
              </w:rPr>
            </w:pPr>
          </w:p>
          <w:p w:rsidR="00BD6F60" w:rsidRDefault="00BD6F60">
            <w:pPr>
              <w:pStyle w:val="a3"/>
              <w:rPr>
                <w:color w:val="000000"/>
              </w:rPr>
            </w:pPr>
          </w:p>
          <w:p w:rsidR="00BD6F60" w:rsidRDefault="00BD6F60">
            <w:pPr>
              <w:pStyle w:val="a3"/>
              <w:rPr>
                <w:color w:val="000000"/>
              </w:rPr>
            </w:pPr>
          </w:p>
          <w:p w:rsidR="00BD6F60" w:rsidRPr="00D22872" w:rsidRDefault="00BD6F60">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3F31FD" w:rsidRPr="00D22872" w:rsidRDefault="003F31F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r w:rsidRPr="00D22872">
              <w:rPr>
                <w:rFonts w:cs="Century"/>
                <w:color w:val="000000"/>
              </w:rPr>
              <w:t xml:space="preserve"> </w:t>
            </w:r>
            <w:r w:rsidRPr="00D22872">
              <w:rPr>
                <w:rFonts w:ascii="ＭＳ 明朝" w:hAnsi="ＭＳ 明朝" w:hint="eastAsia"/>
                <w:color w:val="000000"/>
              </w:rPr>
              <w:t>８</w:t>
            </w:r>
          </w:p>
          <w:p w:rsidR="007C2B6D" w:rsidRPr="00D22872" w:rsidRDefault="007C2B6D">
            <w:pPr>
              <w:pStyle w:val="a3"/>
              <w:rPr>
                <w:color w:val="000000"/>
              </w:rPr>
            </w:pPr>
          </w:p>
          <w:p w:rsidR="007C2B6D" w:rsidRPr="00D22872" w:rsidRDefault="007C2B6D">
            <w:pPr>
              <w:pStyle w:val="a3"/>
              <w:rPr>
                <w:color w:val="000000"/>
              </w:rPr>
            </w:pPr>
          </w:p>
          <w:p w:rsidR="007C2B6D" w:rsidRPr="00D22872" w:rsidRDefault="007C2B6D">
            <w:pPr>
              <w:pStyle w:val="a3"/>
              <w:rPr>
                <w:color w:val="000000"/>
              </w:rPr>
            </w:pPr>
          </w:p>
          <w:p w:rsidR="007C2B6D" w:rsidRDefault="007C2B6D">
            <w:pPr>
              <w:pStyle w:val="a3"/>
              <w:rPr>
                <w:color w:val="000000"/>
              </w:rPr>
            </w:pPr>
          </w:p>
          <w:p w:rsidR="003F2097" w:rsidRPr="00D22872" w:rsidRDefault="003F2097">
            <w:pPr>
              <w:pStyle w:val="a3"/>
              <w:rPr>
                <w:color w:val="000000"/>
              </w:rPr>
            </w:pPr>
          </w:p>
          <w:p w:rsidR="007C2B6D" w:rsidRPr="00D22872" w:rsidRDefault="007C2B6D">
            <w:pPr>
              <w:pStyle w:val="a3"/>
              <w:rPr>
                <w:color w:val="000000"/>
              </w:rPr>
            </w:pPr>
            <w:r w:rsidRPr="00D22872">
              <w:rPr>
                <w:rFonts w:cs="Century"/>
                <w:color w:val="000000"/>
              </w:rPr>
              <w:t xml:space="preserve"> </w:t>
            </w:r>
          </w:p>
          <w:p w:rsidR="007C2B6D" w:rsidRPr="00D22872" w:rsidRDefault="007C2B6D">
            <w:pPr>
              <w:pStyle w:val="a3"/>
              <w:rPr>
                <w:rFonts w:ascii="ＭＳ 明朝" w:hAnsi="ＭＳ 明朝"/>
                <w:color w:val="000000"/>
              </w:rPr>
            </w:pPr>
            <w:r w:rsidRPr="00D22872">
              <w:rPr>
                <w:rFonts w:cs="Century"/>
                <w:color w:val="000000"/>
              </w:rPr>
              <w:t xml:space="preserve"> </w:t>
            </w: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rFonts w:ascii="ＭＳ 明朝" w:hAnsi="ＭＳ 明朝"/>
                <w:color w:val="000000"/>
              </w:rPr>
            </w:pPr>
          </w:p>
          <w:p w:rsidR="005608DD" w:rsidRPr="00D22872" w:rsidRDefault="005608DD">
            <w:pPr>
              <w:pStyle w:val="a3"/>
              <w:rPr>
                <w:color w:val="000000"/>
              </w:rPr>
            </w:pPr>
          </w:p>
        </w:tc>
        <w:tc>
          <w:tcPr>
            <w:tcW w:w="400" w:type="dxa"/>
            <w:tcBorders>
              <w:top w:val="single" w:sz="4" w:space="0" w:color="000000"/>
              <w:left w:val="nil"/>
              <w:bottom w:val="single" w:sz="4" w:space="0" w:color="000000"/>
              <w:right w:val="single" w:sz="4" w:space="0" w:color="000000"/>
            </w:tcBorders>
          </w:tcPr>
          <w:p w:rsidR="005608DD" w:rsidRPr="00D22872" w:rsidRDefault="007C2B6D">
            <w:pPr>
              <w:pStyle w:val="a3"/>
              <w:spacing w:before="152"/>
              <w:rPr>
                <w:color w:val="000000"/>
              </w:rPr>
            </w:pPr>
            <w:r w:rsidRPr="00D22872">
              <w:rPr>
                <w:rFonts w:cs="Century"/>
                <w:color w:val="000000"/>
              </w:rPr>
              <w:t xml:space="preserve"> </w:t>
            </w:r>
            <w:r w:rsidR="00F2276A">
              <w:rPr>
                <w:rFonts w:cs="Century" w:hint="eastAsia"/>
                <w:color w:val="000000"/>
              </w:rPr>
              <w:t xml:space="preserve"> </w:t>
            </w:r>
            <w:r w:rsidR="00F2276A">
              <w:rPr>
                <w:rFonts w:ascii="ＭＳ 明朝" w:hAnsi="ＭＳ 明朝" w:hint="eastAsia"/>
                <w:color w:val="000000"/>
              </w:rPr>
              <w:t>3</w:t>
            </w: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7C2B6D" w:rsidRPr="00D22872" w:rsidRDefault="007C2B6D" w:rsidP="005608DD">
            <w:pPr>
              <w:rPr>
                <w:color w:val="000000"/>
              </w:rPr>
            </w:pPr>
          </w:p>
          <w:p w:rsidR="005608DD" w:rsidRDefault="005608DD" w:rsidP="005608DD">
            <w:pPr>
              <w:rPr>
                <w:color w:val="000000"/>
              </w:rPr>
            </w:pPr>
          </w:p>
          <w:p w:rsidR="003F31FD" w:rsidRPr="00D22872" w:rsidRDefault="003F31F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Pr="00D22872" w:rsidRDefault="005608DD" w:rsidP="005608DD">
            <w:pPr>
              <w:rPr>
                <w:color w:val="000000"/>
              </w:rPr>
            </w:pPr>
          </w:p>
          <w:p w:rsidR="005608DD" w:rsidRDefault="005608DD" w:rsidP="005608DD">
            <w:pPr>
              <w:rPr>
                <w:color w:val="000000"/>
              </w:rPr>
            </w:pPr>
          </w:p>
          <w:p w:rsidR="003F2097" w:rsidRPr="00D22872" w:rsidRDefault="003F2097" w:rsidP="005608DD">
            <w:pPr>
              <w:rPr>
                <w:color w:val="000000"/>
              </w:rPr>
            </w:pPr>
          </w:p>
          <w:p w:rsidR="00FB65BF" w:rsidRDefault="00FB65BF" w:rsidP="005608DD">
            <w:pPr>
              <w:rPr>
                <w:color w:val="000000"/>
              </w:rPr>
            </w:pPr>
            <w:r>
              <w:rPr>
                <w:rFonts w:hint="eastAsia"/>
                <w:color w:val="000000"/>
              </w:rPr>
              <w:t xml:space="preserve"> </w:t>
            </w:r>
          </w:p>
          <w:p w:rsidR="005608DD" w:rsidRPr="00D22872" w:rsidRDefault="005608DD" w:rsidP="00FB65BF">
            <w:pPr>
              <w:ind w:firstLineChars="50" w:firstLine="105"/>
              <w:rPr>
                <w:color w:val="000000"/>
              </w:rPr>
            </w:pPr>
          </w:p>
          <w:p w:rsidR="005608DD" w:rsidRDefault="005608DD" w:rsidP="001A7D92">
            <w:pPr>
              <w:ind w:firstLineChars="50" w:firstLine="105"/>
              <w:rPr>
                <w:color w:val="000000"/>
              </w:rPr>
            </w:pPr>
          </w:p>
          <w:p w:rsidR="00BD6F60" w:rsidRDefault="00BD6F60" w:rsidP="001A7D92">
            <w:pPr>
              <w:ind w:firstLineChars="50" w:firstLine="105"/>
              <w:rPr>
                <w:color w:val="000000"/>
              </w:rPr>
            </w:pPr>
          </w:p>
          <w:p w:rsidR="00BD6F60" w:rsidRDefault="00BD6F60" w:rsidP="001A7D92">
            <w:pPr>
              <w:ind w:firstLineChars="50" w:firstLine="105"/>
              <w:rPr>
                <w:color w:val="000000"/>
              </w:rPr>
            </w:pPr>
          </w:p>
          <w:p w:rsidR="00BD6F60" w:rsidRDefault="00BD6F60" w:rsidP="001A7D92">
            <w:pPr>
              <w:ind w:firstLineChars="50" w:firstLine="105"/>
              <w:rPr>
                <w:color w:val="000000"/>
              </w:rPr>
            </w:pPr>
          </w:p>
          <w:p w:rsidR="00BD6F60" w:rsidRPr="00BD6F60" w:rsidRDefault="00BD6F60" w:rsidP="001A7D92">
            <w:pPr>
              <w:ind w:firstLineChars="50" w:firstLine="105"/>
              <w:rPr>
                <w:color w:val="FF0000"/>
              </w:rPr>
            </w:pPr>
          </w:p>
        </w:tc>
        <w:tc>
          <w:tcPr>
            <w:tcW w:w="5600" w:type="dxa"/>
            <w:tcBorders>
              <w:top w:val="single" w:sz="4" w:space="0" w:color="000000"/>
              <w:left w:val="nil"/>
              <w:bottom w:val="single" w:sz="4" w:space="0" w:color="000000"/>
              <w:right w:val="single" w:sz="4" w:space="0" w:color="000000"/>
            </w:tcBorders>
          </w:tcPr>
          <w:p w:rsidR="007C2B6D" w:rsidRPr="00D22872" w:rsidRDefault="007C2B6D">
            <w:pPr>
              <w:pStyle w:val="a3"/>
              <w:spacing w:before="152"/>
              <w:rPr>
                <w:color w:val="000000"/>
              </w:rPr>
            </w:pPr>
            <w:r w:rsidRPr="00D22872">
              <w:rPr>
                <w:rFonts w:ascii="ＭＳ 明朝" w:hAnsi="ＭＳ 明朝" w:hint="eastAsia"/>
                <w:b/>
                <w:bCs/>
                <w:color w:val="000000"/>
              </w:rPr>
              <w:t>Ⅱ</w:t>
            </w:r>
            <w:r w:rsidR="00FB65BF">
              <w:rPr>
                <w:rFonts w:ascii="ＭＳ 明朝" w:hAnsi="ＭＳ 明朝" w:hint="eastAsia"/>
                <w:b/>
                <w:bCs/>
                <w:color w:val="000000"/>
              </w:rPr>
              <w:t xml:space="preserve">　</w:t>
            </w:r>
            <w:r w:rsidRPr="00D22872">
              <w:rPr>
                <w:rFonts w:ascii="ＭＳ 明朝" w:hAnsi="ＭＳ 明朝" w:hint="eastAsia"/>
                <w:b/>
                <w:bCs/>
                <w:color w:val="000000"/>
              </w:rPr>
              <w:t>人的要件</w:t>
            </w:r>
          </w:p>
          <w:p w:rsidR="007C2B6D" w:rsidRPr="00425059" w:rsidRDefault="007A5BBC" w:rsidP="00FB65BF">
            <w:pPr>
              <w:pStyle w:val="a3"/>
              <w:ind w:rightChars="67" w:right="141" w:firstLineChars="100" w:firstLine="192"/>
            </w:pPr>
            <w:r w:rsidRPr="00D22872">
              <w:rPr>
                <w:rFonts w:ascii="ＭＳ 明朝" w:hAnsi="ＭＳ 明朝" w:hint="eastAsia"/>
                <w:color w:val="000000"/>
                <w:spacing w:val="-4"/>
              </w:rPr>
              <w:t>申請者（</w:t>
            </w:r>
            <w:r w:rsidR="00665ECA">
              <w:rPr>
                <w:rFonts w:ascii="ＭＳ 明朝" w:hAnsi="ＭＳ 明朝" w:hint="eastAsia"/>
                <w:color w:val="000000"/>
                <w:spacing w:val="-4"/>
              </w:rPr>
              <w:t>法人であるときは、その業務を行う役員を含む。）が、次のイから</w:t>
            </w:r>
            <w:r w:rsidR="00665ECA" w:rsidRPr="00425059">
              <w:rPr>
                <w:rFonts w:ascii="ＭＳ 明朝" w:hAnsi="ＭＳ 明朝" w:hint="eastAsia"/>
                <w:spacing w:val="-4"/>
              </w:rPr>
              <w:t>へ</w:t>
            </w:r>
            <w:r w:rsidR="00CF0E54" w:rsidRPr="00425059">
              <w:rPr>
                <w:rFonts w:ascii="ＭＳ 明朝" w:hAnsi="ＭＳ 明朝" w:hint="eastAsia"/>
                <w:spacing w:val="-4"/>
              </w:rPr>
              <w:t>までのいずれかに該当するとき</w:t>
            </w:r>
            <w:r w:rsidR="007C2B6D" w:rsidRPr="00425059">
              <w:rPr>
                <w:rFonts w:ascii="ＭＳ 明朝" w:hAnsi="ＭＳ 明朝" w:hint="eastAsia"/>
                <w:spacing w:val="-4"/>
              </w:rPr>
              <w:t>は、高度管理医療機器</w:t>
            </w:r>
            <w:r w:rsidR="007C2B6D" w:rsidRPr="00425059">
              <w:rPr>
                <w:rFonts w:ascii="ＭＳ 明朝" w:hAnsi="ＭＳ 明朝" w:hint="eastAsia"/>
              </w:rPr>
              <w:t>等</w:t>
            </w:r>
            <w:r w:rsidR="00A13BA8" w:rsidRPr="00425059">
              <w:rPr>
                <w:rFonts w:ascii="ＭＳ 明朝" w:hAnsi="ＭＳ 明朝" w:hint="eastAsia"/>
              </w:rPr>
              <w:t>の</w:t>
            </w:r>
            <w:r w:rsidR="00FD4A82">
              <w:rPr>
                <w:rFonts w:ascii="ＭＳ 明朝" w:hAnsi="ＭＳ 明朝" w:hint="eastAsia"/>
              </w:rPr>
              <w:t>販売業及び貸与</w:t>
            </w:r>
            <w:r w:rsidR="007C2B6D" w:rsidRPr="00425059">
              <w:rPr>
                <w:rFonts w:ascii="ＭＳ 明朝" w:hAnsi="ＭＳ 明朝" w:hint="eastAsia"/>
              </w:rPr>
              <w:t>業の許可を与えないことができる。</w:t>
            </w:r>
          </w:p>
          <w:p w:rsidR="007C2B6D" w:rsidRPr="00425059" w:rsidRDefault="007C2B6D" w:rsidP="00FB65BF">
            <w:pPr>
              <w:pStyle w:val="a3"/>
              <w:ind w:leftChars="100" w:left="210" w:rightChars="67" w:right="141"/>
            </w:pPr>
            <w:r w:rsidRPr="00425059">
              <w:rPr>
                <w:rFonts w:ascii="ＭＳ 明朝" w:hAnsi="ＭＳ 明朝" w:hint="eastAsia"/>
                <w:spacing w:val="-4"/>
              </w:rPr>
              <w:t>イ　法第</w:t>
            </w:r>
            <w:r w:rsidR="00A03EF6" w:rsidRPr="00425059">
              <w:rPr>
                <w:rFonts w:ascii="ＭＳ 明朝" w:hAnsi="ＭＳ 明朝" w:hint="eastAsia"/>
                <w:spacing w:val="-4"/>
              </w:rPr>
              <w:t>75</w:t>
            </w:r>
            <w:r w:rsidRPr="00425059">
              <w:rPr>
                <w:rFonts w:ascii="ＭＳ 明朝" w:hAnsi="ＭＳ 明朝" w:hint="eastAsia"/>
                <w:spacing w:val="-4"/>
              </w:rPr>
              <w:t>条第１項の規定により許可を取り消され、取</w:t>
            </w:r>
            <w:r w:rsidRPr="00425059">
              <w:rPr>
                <w:rFonts w:ascii="ＭＳ 明朝" w:hAnsi="ＭＳ 明朝" w:hint="eastAsia"/>
              </w:rPr>
              <w:t>消しの日から３年を経過していない者</w:t>
            </w:r>
          </w:p>
          <w:p w:rsidR="003F2097" w:rsidRPr="00425059" w:rsidRDefault="007C2B6D" w:rsidP="00FB65BF">
            <w:pPr>
              <w:pStyle w:val="a3"/>
              <w:ind w:firstLineChars="100" w:firstLine="192"/>
              <w:rPr>
                <w:rFonts w:ascii="ＭＳ 明朝" w:hAnsi="ＭＳ 明朝"/>
                <w:spacing w:val="-4"/>
              </w:rPr>
            </w:pPr>
            <w:r w:rsidRPr="00425059">
              <w:rPr>
                <w:rFonts w:ascii="ＭＳ 明朝" w:hAnsi="ＭＳ 明朝" w:hint="eastAsia"/>
                <w:spacing w:val="-4"/>
              </w:rPr>
              <w:t>ロ</w:t>
            </w:r>
            <w:r w:rsidR="00665ECA" w:rsidRPr="00425059">
              <w:rPr>
                <w:rFonts w:ascii="ＭＳ 明朝" w:hAnsi="ＭＳ 明朝" w:hint="eastAsia"/>
                <w:spacing w:val="-4"/>
              </w:rPr>
              <w:t xml:space="preserve">　</w:t>
            </w:r>
            <w:r w:rsidR="00BD6F60" w:rsidRPr="00425059">
              <w:rPr>
                <w:rFonts w:ascii="ＭＳ 明朝" w:hAnsi="ＭＳ 明朝" w:hint="eastAsia"/>
                <w:spacing w:val="-4"/>
              </w:rPr>
              <w:t>法</w:t>
            </w:r>
            <w:r w:rsidR="00BD6F60" w:rsidRPr="00425059">
              <w:rPr>
                <w:rFonts w:ascii="ＭＳ 明朝" w:hAnsi="ＭＳ 明朝" w:hint="eastAsia"/>
              </w:rPr>
              <w:t>第75条の２第１項の規定により登録を</w:t>
            </w:r>
            <w:r w:rsidR="00BD6F60" w:rsidRPr="00425059">
              <w:rPr>
                <w:rFonts w:ascii="ＭＳ 明朝" w:hAnsi="ＭＳ 明朝" w:hint="eastAsia"/>
                <w:spacing w:val="-4"/>
              </w:rPr>
              <w:t>取り消され、</w:t>
            </w:r>
          </w:p>
          <w:p w:rsidR="00665ECA" w:rsidRPr="00425059" w:rsidRDefault="00BD6F60" w:rsidP="003F2097">
            <w:pPr>
              <w:pStyle w:val="a3"/>
              <w:ind w:firstLineChars="100" w:firstLine="192"/>
              <w:rPr>
                <w:rFonts w:ascii="ＭＳ 明朝" w:hAnsi="ＭＳ 明朝"/>
                <w:spacing w:val="-4"/>
              </w:rPr>
            </w:pPr>
            <w:r w:rsidRPr="00425059">
              <w:rPr>
                <w:rFonts w:ascii="ＭＳ 明朝" w:hAnsi="ＭＳ 明朝" w:hint="eastAsia"/>
                <w:spacing w:val="-4"/>
              </w:rPr>
              <w:t>取</w:t>
            </w:r>
            <w:r w:rsidRPr="00425059">
              <w:rPr>
                <w:rFonts w:ascii="ＭＳ 明朝" w:hAnsi="ＭＳ 明朝" w:hint="eastAsia"/>
              </w:rPr>
              <w:t>消しの日から３年を経過していない者</w:t>
            </w:r>
          </w:p>
          <w:p w:rsidR="007C2B6D" w:rsidRPr="00425059" w:rsidRDefault="00BD6F60" w:rsidP="00FB65BF">
            <w:pPr>
              <w:pStyle w:val="a3"/>
              <w:ind w:leftChars="100" w:left="210"/>
            </w:pPr>
            <w:r w:rsidRPr="00425059">
              <w:rPr>
                <w:rFonts w:ascii="ＭＳ 明朝" w:hAnsi="ＭＳ 明朝" w:hint="eastAsia"/>
                <w:spacing w:val="-4"/>
              </w:rPr>
              <w:t>ハ</w:t>
            </w:r>
            <w:r w:rsidR="007A5BBC" w:rsidRPr="00425059">
              <w:rPr>
                <w:rFonts w:ascii="ＭＳ 明朝" w:hAnsi="ＭＳ 明朝" w:hint="eastAsia"/>
                <w:spacing w:val="-4"/>
              </w:rPr>
              <w:t xml:space="preserve">　</w:t>
            </w:r>
            <w:r w:rsidR="007C2B6D" w:rsidRPr="00425059">
              <w:rPr>
                <w:rFonts w:ascii="ＭＳ 明朝" w:hAnsi="ＭＳ 明朝" w:hint="eastAsia"/>
                <w:spacing w:val="-4"/>
              </w:rPr>
              <w:t>禁錮以上の刑に処せられ、その執行を終わり、又は執行</w:t>
            </w:r>
            <w:r w:rsidR="007C2B6D" w:rsidRPr="00425059">
              <w:rPr>
                <w:rFonts w:cs="Century"/>
                <w:spacing w:val="-4"/>
              </w:rPr>
              <w:t xml:space="preserve"> </w:t>
            </w:r>
            <w:r w:rsidR="007C2B6D" w:rsidRPr="00425059">
              <w:rPr>
                <w:rFonts w:ascii="ＭＳ 明朝" w:hAnsi="ＭＳ 明朝" w:hint="eastAsia"/>
                <w:spacing w:val="-4"/>
              </w:rPr>
              <w:t>を受けることがなくなった後、３年を経過していない者</w:t>
            </w:r>
          </w:p>
          <w:p w:rsidR="007C2B6D" w:rsidRPr="00425059" w:rsidRDefault="00BD6F60" w:rsidP="00FB65BF">
            <w:pPr>
              <w:pStyle w:val="a3"/>
              <w:ind w:leftChars="100" w:left="210" w:rightChars="67" w:right="141"/>
            </w:pPr>
            <w:r w:rsidRPr="00425059">
              <w:rPr>
                <w:rFonts w:ascii="ＭＳ 明朝" w:hAnsi="ＭＳ 明朝" w:hint="eastAsia"/>
              </w:rPr>
              <w:t>ニ</w:t>
            </w:r>
            <w:r w:rsidR="007A5BBC" w:rsidRPr="00425059">
              <w:rPr>
                <w:rFonts w:ascii="ＭＳ 明朝" w:hAnsi="ＭＳ 明朝" w:hint="eastAsia"/>
              </w:rPr>
              <w:t xml:space="preserve">　</w:t>
            </w:r>
            <w:r w:rsidR="007C2B6D" w:rsidRPr="00425059">
              <w:rPr>
                <w:rFonts w:ascii="ＭＳ 明朝" w:hAnsi="ＭＳ 明朝" w:hint="eastAsia"/>
              </w:rPr>
              <w:t>イ</w:t>
            </w:r>
            <w:r w:rsidRPr="00425059">
              <w:rPr>
                <w:rFonts w:ascii="ＭＳ 明朝" w:hAnsi="ＭＳ 明朝" w:hint="eastAsia"/>
              </w:rPr>
              <w:t>からハまでに</w:t>
            </w:r>
            <w:r w:rsidR="007C2B6D" w:rsidRPr="00425059">
              <w:rPr>
                <w:rFonts w:ascii="ＭＳ 明朝" w:hAnsi="ＭＳ 明朝" w:hint="eastAsia"/>
              </w:rPr>
              <w:t>該当する者を除くほか、</w:t>
            </w:r>
            <w:r w:rsidRPr="00425059">
              <w:rPr>
                <w:rFonts w:ascii="ＭＳ 明朝" w:hAnsi="ＭＳ 明朝" w:hint="eastAsia"/>
              </w:rPr>
              <w:t>医薬品、医療機器等の品質、有効性及び安全性の確保等に関する法律</w:t>
            </w:r>
            <w:r w:rsidR="007C2B6D" w:rsidRPr="00425059">
              <w:rPr>
                <w:rFonts w:ascii="ＭＳ 明朝" w:hAnsi="ＭＳ 明朝" w:hint="eastAsia"/>
              </w:rPr>
              <w:t>、麻薬及び向精神薬取締法（昭和28年法律第14号）、毒物及び劇物取締法（昭和25年法律第</w:t>
            </w:r>
            <w:r w:rsidR="00A03EF6" w:rsidRPr="00425059">
              <w:rPr>
                <w:rFonts w:ascii="ＭＳ 明朝" w:hAnsi="ＭＳ 明朝" w:hint="eastAsia"/>
              </w:rPr>
              <w:t>303</w:t>
            </w:r>
            <w:r w:rsidR="007C2B6D" w:rsidRPr="00425059">
              <w:rPr>
                <w:rFonts w:ascii="ＭＳ 明朝" w:hAnsi="ＭＳ 明朝" w:hint="eastAsia"/>
              </w:rPr>
              <w:t>号）その他薬事に関する法令</w:t>
            </w:r>
            <w:r w:rsidR="00D746DA" w:rsidRPr="00425059">
              <w:rPr>
                <w:rFonts w:ascii="ＭＳ 明朝" w:hAnsi="ＭＳ 明朝" w:hint="eastAsia"/>
              </w:rPr>
              <w:t>で政令で定めるもの</w:t>
            </w:r>
            <w:r w:rsidR="007C2B6D" w:rsidRPr="00425059">
              <w:rPr>
                <w:rFonts w:ascii="ＭＳ 明朝" w:hAnsi="ＭＳ 明朝" w:hint="eastAsia"/>
              </w:rPr>
              <w:t>又はこれに基づく処分に違反し、その違反行為のあった日から２年を経過していない者</w:t>
            </w:r>
          </w:p>
          <w:p w:rsidR="007C2B6D" w:rsidRPr="00425059" w:rsidRDefault="00BD6F60" w:rsidP="003F2097">
            <w:pPr>
              <w:pStyle w:val="a3"/>
              <w:ind w:leftChars="84" w:left="176" w:rightChars="67" w:right="141"/>
            </w:pPr>
            <w:r w:rsidRPr="00425059">
              <w:rPr>
                <w:rFonts w:ascii="ＭＳ 明朝" w:hAnsi="ＭＳ 明朝" w:hint="eastAsia"/>
              </w:rPr>
              <w:t>ホ</w:t>
            </w:r>
            <w:r w:rsidR="007A5BBC" w:rsidRPr="00425059">
              <w:rPr>
                <w:rFonts w:ascii="ＭＳ 明朝" w:hAnsi="ＭＳ 明朝" w:hint="eastAsia"/>
              </w:rPr>
              <w:t xml:space="preserve">　</w:t>
            </w:r>
            <w:r w:rsidR="00140CCA">
              <w:rPr>
                <w:rFonts w:ascii="ＭＳ 明朝" w:hAnsi="ＭＳ 明朝" w:hint="eastAsia"/>
              </w:rPr>
              <w:t>麻薬、大麻、あへん又</w:t>
            </w:r>
            <w:r w:rsidR="007C2B6D" w:rsidRPr="00425059">
              <w:rPr>
                <w:rFonts w:ascii="ＭＳ 明朝" w:hAnsi="ＭＳ 明朝" w:hint="eastAsia"/>
              </w:rPr>
              <w:t>は</w:t>
            </w:r>
            <w:r w:rsidR="00FD4A82">
              <w:rPr>
                <w:rFonts w:ascii="ＭＳ 明朝" w:hAnsi="ＭＳ 明朝" w:hint="eastAsia"/>
              </w:rPr>
              <w:t>覚醒</w:t>
            </w:r>
            <w:r w:rsidR="007C2B6D" w:rsidRPr="00425059">
              <w:rPr>
                <w:rFonts w:ascii="ＭＳ 明朝" w:hAnsi="ＭＳ 明朝" w:hint="eastAsia"/>
              </w:rPr>
              <w:t>剤の中毒者</w:t>
            </w:r>
          </w:p>
          <w:p w:rsidR="007C2B6D" w:rsidRPr="00425059" w:rsidRDefault="00BD6F60" w:rsidP="003F2097">
            <w:pPr>
              <w:pStyle w:val="a3"/>
              <w:ind w:leftChars="84" w:left="176" w:rightChars="67" w:right="141"/>
            </w:pPr>
            <w:r w:rsidRPr="00425059">
              <w:rPr>
                <w:rFonts w:ascii="ＭＳ 明朝" w:hAnsi="ＭＳ 明朝" w:hint="eastAsia"/>
              </w:rPr>
              <w:t>ヘ</w:t>
            </w:r>
            <w:r w:rsidR="007A5BBC" w:rsidRPr="00425059">
              <w:rPr>
                <w:rFonts w:ascii="ＭＳ 明朝" w:hAnsi="ＭＳ 明朝" w:hint="eastAsia"/>
              </w:rPr>
              <w:t xml:space="preserve">　</w:t>
            </w:r>
            <w:r w:rsidR="007C2B6D" w:rsidRPr="00425059">
              <w:rPr>
                <w:rFonts w:ascii="ＭＳ 明朝" w:hAnsi="ＭＳ 明朝" w:hint="eastAsia"/>
              </w:rPr>
              <w:t>心身の障</w:t>
            </w:r>
            <w:r w:rsidR="00830BBD" w:rsidRPr="00425059">
              <w:rPr>
                <w:rFonts w:ascii="ＭＳ 明朝" w:hAnsi="ＭＳ 明朝" w:hint="eastAsia"/>
              </w:rPr>
              <w:t>がい</w:t>
            </w:r>
            <w:r w:rsidR="007C2B6D" w:rsidRPr="00425059">
              <w:rPr>
                <w:rFonts w:ascii="ＭＳ 明朝" w:hAnsi="ＭＳ 明朝" w:hint="eastAsia"/>
              </w:rPr>
              <w:t>により薬局開設者の業務を適正に行うことができない者として厚生労働省令で定める</w:t>
            </w:r>
            <w:r w:rsidR="00B86CBB" w:rsidRPr="00C40003">
              <w:rPr>
                <w:rFonts w:ascii="ＭＳ 明朝" w:hAnsi="ＭＳ 明朝" w:hint="eastAsia"/>
              </w:rPr>
              <w:t>もの</w:t>
            </w:r>
          </w:p>
          <w:p w:rsidR="007C2B6D" w:rsidRDefault="007C2B6D">
            <w:pPr>
              <w:pStyle w:val="a3"/>
            </w:pPr>
          </w:p>
          <w:p w:rsidR="003979C9" w:rsidRPr="00425059" w:rsidRDefault="003979C9">
            <w:pPr>
              <w:pStyle w:val="a3"/>
            </w:pPr>
          </w:p>
          <w:p w:rsidR="007C2B6D" w:rsidRPr="00D22872" w:rsidRDefault="007C2B6D" w:rsidP="00FB65BF">
            <w:pPr>
              <w:pStyle w:val="a3"/>
              <w:ind w:rightChars="67" w:right="141" w:firstLineChars="100" w:firstLine="192"/>
              <w:rPr>
                <w:color w:val="000000"/>
              </w:rPr>
            </w:pPr>
            <w:r w:rsidRPr="00425059">
              <w:rPr>
                <w:rFonts w:ascii="ＭＳ 明朝" w:hAnsi="ＭＳ 明朝" w:hint="eastAsia"/>
                <w:spacing w:val="-4"/>
              </w:rPr>
              <w:t>法第５条第３号</w:t>
            </w:r>
            <w:r w:rsidR="00BD6F60" w:rsidRPr="00425059">
              <w:rPr>
                <w:rFonts w:ascii="ＭＳ 明朝" w:hAnsi="ＭＳ 明朝" w:hint="eastAsia"/>
                <w:spacing w:val="-4"/>
              </w:rPr>
              <w:t>ヘ</w:t>
            </w:r>
            <w:r w:rsidR="003F31FD" w:rsidRPr="00425059">
              <w:rPr>
                <w:rFonts w:ascii="ＭＳ 明朝" w:hAnsi="ＭＳ 明朝" w:hint="eastAsia"/>
                <w:spacing w:val="-4"/>
              </w:rPr>
              <w:t>の厚生労働省令で定める者は、精神の機能の障がい</w:t>
            </w:r>
            <w:r w:rsidRPr="00425059">
              <w:rPr>
                <w:rFonts w:ascii="ＭＳ 明朝" w:hAnsi="ＭＳ 明朝" w:hint="eastAsia"/>
                <w:spacing w:val="-4"/>
              </w:rPr>
              <w:t>により高度管理医療機器等</w:t>
            </w:r>
            <w:r w:rsidR="00095DD8" w:rsidRPr="00425059">
              <w:rPr>
                <w:rFonts w:ascii="ＭＳ 明朝" w:hAnsi="ＭＳ 明朝" w:hint="eastAsia"/>
                <w:spacing w:val="-4"/>
              </w:rPr>
              <w:t>の</w:t>
            </w:r>
            <w:r w:rsidRPr="00425059">
              <w:rPr>
                <w:rFonts w:ascii="ＭＳ 明朝" w:hAnsi="ＭＳ 明朝" w:hint="eastAsia"/>
                <w:spacing w:val="-4"/>
              </w:rPr>
              <w:t>販売業及び</w:t>
            </w:r>
            <w:r w:rsidR="00BD6F60" w:rsidRPr="00425059">
              <w:rPr>
                <w:rFonts w:ascii="ＭＳ 明朝" w:hAnsi="ＭＳ 明朝" w:hint="eastAsia"/>
                <w:spacing w:val="-4"/>
              </w:rPr>
              <w:t>貸与</w:t>
            </w:r>
            <w:r w:rsidRPr="00D22872">
              <w:rPr>
                <w:rFonts w:ascii="ＭＳ 明朝" w:hAnsi="ＭＳ 明朝" w:hint="eastAsia"/>
                <w:color w:val="000000"/>
                <w:spacing w:val="-4"/>
              </w:rPr>
              <w:t>業の業務を</w:t>
            </w:r>
            <w:r w:rsidR="003F31FD">
              <w:rPr>
                <w:rFonts w:ascii="ＭＳ 明朝" w:hAnsi="ＭＳ 明朝" w:hint="eastAsia"/>
                <w:color w:val="000000"/>
                <w:spacing w:val="-4"/>
              </w:rPr>
              <w:t>適正に</w:t>
            </w:r>
            <w:r w:rsidRPr="00D22872">
              <w:rPr>
                <w:rFonts w:ascii="ＭＳ 明朝" w:hAnsi="ＭＳ 明朝" w:hint="eastAsia"/>
                <w:color w:val="000000"/>
                <w:spacing w:val="-4"/>
              </w:rPr>
              <w:t>行うに当たって必要な認知、判断及び意思疎通を適切に行</w:t>
            </w:r>
            <w:r w:rsidRPr="00D22872">
              <w:rPr>
                <w:rFonts w:ascii="ＭＳ 明朝" w:hAnsi="ＭＳ 明朝" w:hint="eastAsia"/>
                <w:color w:val="000000"/>
              </w:rPr>
              <w:t>うことができない者とする。</w:t>
            </w:r>
          </w:p>
          <w:p w:rsidR="007C2B6D" w:rsidRDefault="007C2B6D">
            <w:pPr>
              <w:pStyle w:val="a3"/>
              <w:rPr>
                <w:color w:val="000000"/>
              </w:rPr>
            </w:pPr>
          </w:p>
          <w:p w:rsidR="00FB65BF" w:rsidRPr="00FB65BF" w:rsidRDefault="00FB65BF">
            <w:pPr>
              <w:pStyle w:val="a3"/>
              <w:rPr>
                <w:color w:val="000000"/>
              </w:rPr>
            </w:pPr>
          </w:p>
          <w:p w:rsidR="00BD6F60" w:rsidRPr="00D22872" w:rsidRDefault="00BD6F60" w:rsidP="00FB65BF">
            <w:pPr>
              <w:pStyle w:val="a3"/>
              <w:ind w:leftChars="100" w:left="210" w:rightChars="67" w:right="141"/>
              <w:rPr>
                <w:color w:val="000000"/>
              </w:rPr>
            </w:pPr>
          </w:p>
        </w:tc>
        <w:tc>
          <w:tcPr>
            <w:tcW w:w="5800" w:type="dxa"/>
            <w:tcBorders>
              <w:top w:val="single" w:sz="4" w:space="0" w:color="000000"/>
              <w:left w:val="nil"/>
              <w:bottom w:val="single" w:sz="4" w:space="0" w:color="000000"/>
              <w:right w:val="single" w:sz="4" w:space="0" w:color="000000"/>
            </w:tcBorders>
          </w:tcPr>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Pr="00D22872" w:rsidRDefault="005608DD" w:rsidP="005608DD">
            <w:pPr>
              <w:pStyle w:val="a3"/>
              <w:rPr>
                <w:color w:val="000000"/>
              </w:rPr>
            </w:pPr>
          </w:p>
          <w:p w:rsidR="005608DD" w:rsidRDefault="005608DD" w:rsidP="005608DD">
            <w:pPr>
              <w:pStyle w:val="a3"/>
              <w:rPr>
                <w:color w:val="000000"/>
              </w:rPr>
            </w:pPr>
          </w:p>
          <w:p w:rsidR="00947D16" w:rsidRPr="00D22872" w:rsidRDefault="00947D16" w:rsidP="00FB65BF">
            <w:pPr>
              <w:pStyle w:val="a3"/>
              <w:ind w:firstLineChars="100" w:firstLine="192"/>
              <w:rPr>
                <w:rFonts w:ascii="ＭＳ 明朝" w:hAnsi="ＭＳ 明朝"/>
                <w:color w:val="000000"/>
                <w:spacing w:val="-4"/>
              </w:rPr>
            </w:pPr>
          </w:p>
        </w:tc>
        <w:tc>
          <w:tcPr>
            <w:tcW w:w="5600" w:type="dxa"/>
            <w:tcBorders>
              <w:top w:val="single" w:sz="4" w:space="0" w:color="000000"/>
              <w:left w:val="nil"/>
              <w:bottom w:val="single" w:sz="4" w:space="0" w:color="000000"/>
              <w:right w:val="single" w:sz="4" w:space="0" w:color="000000"/>
              <w:tl2br w:val="single" w:sz="4" w:space="0" w:color="auto"/>
            </w:tcBorders>
          </w:tcPr>
          <w:p w:rsidR="007C2B6D" w:rsidRPr="00D22872" w:rsidRDefault="007C2B6D">
            <w:pPr>
              <w:pStyle w:val="a3"/>
              <w:spacing w:before="152"/>
              <w:rPr>
                <w:color w:val="000000"/>
              </w:rPr>
            </w:pPr>
          </w:p>
        </w:tc>
      </w:tr>
    </w:tbl>
    <w:p w:rsidR="007C2B6D" w:rsidRPr="00D22872" w:rsidRDefault="007C2B6D">
      <w:pPr>
        <w:pStyle w:val="a3"/>
        <w:spacing w:line="20" w:lineRule="exact"/>
        <w:jc w:val="left"/>
        <w:rPr>
          <w:color w:val="000000"/>
        </w:rPr>
      </w:pPr>
      <w:r w:rsidRPr="00D22872">
        <w:rPr>
          <w:color w:val="000000"/>
        </w:rPr>
        <w:br w:type="page"/>
      </w:r>
    </w:p>
    <w:p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000000"/>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nil"/>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nil"/>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rsidTr="00E80EF4">
        <w:trPr>
          <w:trHeight w:hRule="exact" w:val="10731"/>
        </w:trPr>
        <w:tc>
          <w:tcPr>
            <w:tcW w:w="600" w:type="dxa"/>
            <w:tcBorders>
              <w:top w:val="nil"/>
              <w:left w:val="single" w:sz="4" w:space="0" w:color="000000"/>
              <w:bottom w:val="single" w:sz="4" w:space="0" w:color="000000"/>
              <w:right w:val="nil"/>
            </w:tcBorders>
          </w:tcPr>
          <w:p w:rsidR="003F2097" w:rsidRDefault="00A03EF6" w:rsidP="003B1BB4">
            <w:pPr>
              <w:pStyle w:val="a3"/>
              <w:spacing w:before="152"/>
              <w:rPr>
                <w:rFonts w:cs="Century"/>
                <w:color w:val="000000"/>
              </w:rPr>
            </w:pPr>
            <w:r w:rsidRPr="00D22872">
              <w:rPr>
                <w:rFonts w:cs="Century"/>
                <w:color w:val="000000"/>
              </w:rPr>
              <w:t xml:space="preserve"> </w:t>
            </w:r>
            <w:r w:rsidR="007179AD">
              <w:rPr>
                <w:rFonts w:cs="Century" w:hint="eastAsia"/>
                <w:color w:val="000000"/>
              </w:rPr>
              <w:t>法</w:t>
            </w:r>
          </w:p>
          <w:p w:rsidR="003F2097" w:rsidRDefault="003F2097" w:rsidP="003B1BB4">
            <w:pPr>
              <w:pStyle w:val="a3"/>
              <w:spacing w:before="152"/>
              <w:rPr>
                <w:rFonts w:cs="Century"/>
                <w:color w:val="000000"/>
              </w:rPr>
            </w:pPr>
          </w:p>
          <w:p w:rsidR="00A03EF6" w:rsidRPr="00D22872" w:rsidRDefault="00A03EF6" w:rsidP="003B1BB4">
            <w:pPr>
              <w:pStyle w:val="a3"/>
              <w:spacing w:before="152"/>
              <w:rPr>
                <w:color w:val="000000"/>
              </w:rPr>
            </w:pPr>
          </w:p>
        </w:tc>
        <w:tc>
          <w:tcPr>
            <w:tcW w:w="400" w:type="dxa"/>
            <w:tcBorders>
              <w:top w:val="single" w:sz="4" w:space="0" w:color="000000"/>
              <w:left w:val="single" w:sz="4" w:space="0" w:color="000000"/>
              <w:bottom w:val="single" w:sz="4" w:space="0" w:color="000000"/>
              <w:right w:val="single" w:sz="4" w:space="0" w:color="000000"/>
            </w:tcBorders>
          </w:tcPr>
          <w:p w:rsidR="003F2097" w:rsidRDefault="00FB65BF" w:rsidP="003B1BB4">
            <w:pPr>
              <w:pStyle w:val="a3"/>
              <w:spacing w:before="152"/>
              <w:rPr>
                <w:rFonts w:ascii="ＭＳ 明朝" w:hAnsi="ＭＳ 明朝"/>
                <w:color w:val="000000"/>
              </w:rPr>
            </w:pPr>
            <w:r>
              <w:rPr>
                <w:rFonts w:ascii="ＭＳ 明朝" w:hAnsi="ＭＳ 明朝" w:hint="eastAsia"/>
                <w:color w:val="000000"/>
              </w:rPr>
              <w:t>39</w:t>
            </w:r>
          </w:p>
          <w:p w:rsidR="003F2097" w:rsidRDefault="00FB65BF" w:rsidP="003B1BB4">
            <w:pPr>
              <w:pStyle w:val="a3"/>
              <w:spacing w:before="152"/>
              <w:rPr>
                <w:rFonts w:ascii="ＭＳ 明朝" w:hAnsi="ＭＳ 明朝"/>
                <w:color w:val="000000"/>
              </w:rPr>
            </w:pPr>
            <w:r>
              <w:rPr>
                <w:rFonts w:ascii="ＭＳ 明朝" w:hAnsi="ＭＳ 明朝" w:hint="eastAsia"/>
                <w:color w:val="000000"/>
              </w:rPr>
              <w:t xml:space="preserve"> 2</w:t>
            </w:r>
          </w:p>
          <w:p w:rsidR="00A03EF6" w:rsidRPr="00D22872" w:rsidRDefault="00A03EF6" w:rsidP="003B1BB4">
            <w:pPr>
              <w:pStyle w:val="a3"/>
              <w:spacing w:before="152"/>
              <w:rPr>
                <w:color w:val="000000"/>
              </w:rPr>
            </w:pPr>
          </w:p>
        </w:tc>
        <w:tc>
          <w:tcPr>
            <w:tcW w:w="400" w:type="dxa"/>
            <w:tcBorders>
              <w:top w:val="single" w:sz="4" w:space="0" w:color="000000"/>
              <w:left w:val="nil"/>
              <w:bottom w:val="single" w:sz="4" w:space="0" w:color="000000"/>
              <w:right w:val="single" w:sz="4" w:space="0" w:color="000000"/>
            </w:tcBorders>
          </w:tcPr>
          <w:p w:rsidR="00FB65BF" w:rsidRDefault="00FB65BF" w:rsidP="003B1BB4">
            <w:pPr>
              <w:pStyle w:val="a3"/>
              <w:spacing w:before="152"/>
              <w:rPr>
                <w:rFonts w:cs="Century"/>
                <w:color w:val="000000"/>
              </w:rPr>
            </w:pPr>
          </w:p>
          <w:p w:rsidR="003F2097" w:rsidRDefault="007179AD" w:rsidP="00FB65BF">
            <w:pPr>
              <w:pStyle w:val="a3"/>
              <w:spacing w:before="152"/>
              <w:ind w:firstLineChars="50" w:firstLine="100"/>
              <w:rPr>
                <w:rFonts w:cs="Century"/>
                <w:color w:val="000000"/>
              </w:rPr>
            </w:pPr>
            <w:r>
              <w:rPr>
                <w:rFonts w:cs="Century" w:hint="eastAsia"/>
                <w:color w:val="000000"/>
              </w:rPr>
              <w:t>１</w:t>
            </w:r>
          </w:p>
          <w:p w:rsidR="003F2097" w:rsidRDefault="003F2097" w:rsidP="003B1BB4">
            <w:pPr>
              <w:pStyle w:val="a3"/>
              <w:spacing w:before="152"/>
              <w:rPr>
                <w:rFonts w:cs="Century"/>
                <w:color w:val="000000"/>
              </w:rPr>
            </w:pPr>
          </w:p>
          <w:p w:rsidR="00A03EF6" w:rsidRDefault="00A03EF6" w:rsidP="003B1BB4">
            <w:pPr>
              <w:pStyle w:val="a3"/>
              <w:spacing w:before="152"/>
              <w:rPr>
                <w:rFonts w:cs="Century"/>
                <w:color w:val="000000"/>
              </w:rPr>
            </w:pPr>
            <w:r w:rsidRPr="00D22872">
              <w:rPr>
                <w:rFonts w:cs="Century"/>
                <w:color w:val="000000"/>
              </w:rPr>
              <w:t xml:space="preserve"> </w:t>
            </w:r>
          </w:p>
          <w:p w:rsidR="007179AD" w:rsidRPr="003979C9" w:rsidRDefault="00FB65BF" w:rsidP="00FB65BF">
            <w:pPr>
              <w:pStyle w:val="a3"/>
              <w:spacing w:before="152"/>
              <w:ind w:firstLineChars="50" w:firstLine="100"/>
              <w:rPr>
                <w:rFonts w:cs="Century"/>
              </w:rPr>
            </w:pPr>
            <w:r w:rsidRPr="003979C9">
              <w:rPr>
                <w:rFonts w:cs="Century" w:hint="eastAsia"/>
              </w:rPr>
              <w:t>2</w:t>
            </w:r>
          </w:p>
          <w:p w:rsidR="007179AD" w:rsidRPr="00D22872" w:rsidRDefault="007179AD" w:rsidP="003B1BB4">
            <w:pPr>
              <w:pStyle w:val="a3"/>
              <w:spacing w:before="152"/>
              <w:rPr>
                <w:color w:val="000000"/>
              </w:rPr>
            </w:pPr>
          </w:p>
        </w:tc>
        <w:tc>
          <w:tcPr>
            <w:tcW w:w="5600" w:type="dxa"/>
            <w:tcBorders>
              <w:top w:val="single" w:sz="4" w:space="0" w:color="000000"/>
              <w:left w:val="nil"/>
              <w:bottom w:val="single" w:sz="4" w:space="0" w:color="000000"/>
              <w:right w:val="single" w:sz="4" w:space="0" w:color="000000"/>
            </w:tcBorders>
          </w:tcPr>
          <w:p w:rsidR="007179AD" w:rsidRPr="00D22872" w:rsidRDefault="007179AD" w:rsidP="007179AD">
            <w:pPr>
              <w:pStyle w:val="a3"/>
              <w:rPr>
                <w:color w:val="000000"/>
              </w:rPr>
            </w:pPr>
          </w:p>
          <w:p w:rsidR="007179AD" w:rsidRPr="00D22872" w:rsidRDefault="007179AD" w:rsidP="007179AD">
            <w:pPr>
              <w:pStyle w:val="a3"/>
              <w:ind w:firstLineChars="100" w:firstLine="201"/>
              <w:rPr>
                <w:color w:val="000000"/>
              </w:rPr>
            </w:pPr>
            <w:r w:rsidRPr="00D22872">
              <w:rPr>
                <w:rFonts w:ascii="ＭＳ 明朝" w:hAnsi="ＭＳ 明朝" w:hint="eastAsia"/>
                <w:b/>
                <w:bCs/>
                <w:color w:val="000000"/>
              </w:rPr>
              <w:t>管理者の設置</w:t>
            </w:r>
          </w:p>
          <w:p w:rsidR="007179AD" w:rsidRPr="00D22872" w:rsidRDefault="007179AD" w:rsidP="00FB4EBB">
            <w:pPr>
              <w:pStyle w:val="a3"/>
              <w:ind w:rightChars="67" w:right="141" w:firstLineChars="100" w:firstLine="192"/>
              <w:rPr>
                <w:rFonts w:ascii="ＭＳ 明朝" w:hAnsi="ＭＳ 明朝"/>
                <w:color w:val="000000"/>
              </w:rPr>
            </w:pPr>
            <w:r w:rsidRPr="00D22872">
              <w:rPr>
                <w:rFonts w:ascii="ＭＳ 明朝" w:hAnsi="ＭＳ 明朝" w:hint="eastAsia"/>
                <w:color w:val="000000"/>
                <w:spacing w:val="-4"/>
              </w:rPr>
              <w:t>厚</w:t>
            </w:r>
            <w:r w:rsidR="00425059">
              <w:rPr>
                <w:rFonts w:ascii="ＭＳ 明朝" w:hAnsi="ＭＳ 明朝" w:hint="eastAsia"/>
                <w:color w:val="000000"/>
                <w:spacing w:val="-4"/>
              </w:rPr>
              <w:t>生労働省令で定めるところにより、高度管理医療機器等の販売又は貸与</w:t>
            </w:r>
            <w:r w:rsidRPr="00D22872">
              <w:rPr>
                <w:rFonts w:ascii="ＭＳ 明朝" w:hAnsi="ＭＳ 明朝" w:hint="eastAsia"/>
                <w:color w:val="000000"/>
                <w:spacing w:val="-4"/>
              </w:rPr>
              <w:t>を実地に管理させるために、営業所ごとに、厚生労働省令で定める基準に該当する者を置かなければなら</w:t>
            </w:r>
            <w:r w:rsidRPr="00D22872">
              <w:rPr>
                <w:rFonts w:ascii="ＭＳ 明朝" w:hAnsi="ＭＳ 明朝" w:hint="eastAsia"/>
                <w:color w:val="000000"/>
              </w:rPr>
              <w:t>ない。</w:t>
            </w:r>
          </w:p>
          <w:p w:rsidR="007179AD" w:rsidRDefault="007179AD" w:rsidP="007179AD">
            <w:pPr>
              <w:pStyle w:val="a3"/>
              <w:ind w:rightChars="67" w:right="141"/>
              <w:rPr>
                <w:rFonts w:ascii="ＭＳ 明朝" w:hAnsi="ＭＳ 明朝"/>
                <w:color w:val="000000"/>
                <w:spacing w:val="-4"/>
              </w:rPr>
            </w:pPr>
          </w:p>
          <w:p w:rsidR="007179AD" w:rsidRDefault="007179AD" w:rsidP="007179AD">
            <w:pPr>
              <w:pStyle w:val="a3"/>
              <w:ind w:rightChars="67" w:right="141"/>
              <w:rPr>
                <w:rFonts w:ascii="ＭＳ 明朝" w:hAnsi="ＭＳ 明朝"/>
                <w:color w:val="000000"/>
                <w:spacing w:val="-4"/>
              </w:rPr>
            </w:pPr>
          </w:p>
          <w:p w:rsidR="007179AD" w:rsidRPr="003979C9" w:rsidRDefault="007179AD" w:rsidP="00FB4EBB">
            <w:pPr>
              <w:pStyle w:val="a3"/>
              <w:ind w:rightChars="67" w:right="141" w:firstLineChars="100" w:firstLine="192"/>
            </w:pPr>
            <w:r w:rsidRPr="003979C9">
              <w:rPr>
                <w:rFonts w:ascii="ＭＳ 明朝" w:hAnsi="ＭＳ 明朝" w:hint="eastAsia"/>
                <w:spacing w:val="-4"/>
              </w:rPr>
              <w:t>高度管理医療機器等営業所管理者は、その営業所以外の場所で業として営業所の管理その他薬事に関する実務に従事する者であってはならない</w:t>
            </w:r>
            <w:r w:rsidRPr="003979C9">
              <w:rPr>
                <w:rFonts w:ascii="ＭＳ 明朝" w:hAnsi="ＭＳ 明朝" w:hint="eastAsia"/>
              </w:rPr>
              <w:t>。ただし、その営業所の所在地の都道府県知事の許可を受けたときは、この限りでない。</w:t>
            </w:r>
          </w:p>
          <w:p w:rsidR="003F2097" w:rsidRPr="007179AD" w:rsidRDefault="003F2097" w:rsidP="003F2097">
            <w:pPr>
              <w:pStyle w:val="a3"/>
              <w:spacing w:before="152"/>
              <w:rPr>
                <w:rFonts w:ascii="ＭＳ 明朝" w:hAnsi="ＭＳ 明朝"/>
                <w:b/>
                <w:bCs/>
                <w:color w:val="000000"/>
              </w:rPr>
            </w:pPr>
          </w:p>
          <w:p w:rsidR="003F2097" w:rsidRDefault="003F2097"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D746DA" w:rsidRDefault="00D746DA" w:rsidP="003F2097">
            <w:pPr>
              <w:pStyle w:val="a3"/>
              <w:spacing w:before="152"/>
              <w:rPr>
                <w:rFonts w:ascii="ＭＳ 明朝" w:hAnsi="ＭＳ 明朝"/>
                <w:b/>
                <w:bCs/>
                <w:color w:val="000000"/>
              </w:rPr>
            </w:pPr>
          </w:p>
          <w:p w:rsidR="00A03EF6" w:rsidRPr="00D22872" w:rsidRDefault="00A03EF6" w:rsidP="003F2097">
            <w:pPr>
              <w:ind w:leftChars="100" w:left="210" w:rightChars="35" w:right="73"/>
              <w:rPr>
                <w:color w:val="000000"/>
              </w:rPr>
            </w:pPr>
          </w:p>
        </w:tc>
        <w:tc>
          <w:tcPr>
            <w:tcW w:w="5800" w:type="dxa"/>
            <w:tcBorders>
              <w:top w:val="single" w:sz="4" w:space="0" w:color="000000"/>
              <w:left w:val="nil"/>
              <w:bottom w:val="single" w:sz="4" w:space="0" w:color="000000"/>
              <w:right w:val="single" w:sz="4" w:space="0" w:color="000000"/>
            </w:tcBorders>
          </w:tcPr>
          <w:p w:rsidR="007179AD" w:rsidRDefault="007179AD"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086AE3" w:rsidRDefault="00086AE3" w:rsidP="007179AD">
            <w:pPr>
              <w:pStyle w:val="a3"/>
              <w:rPr>
                <w:rFonts w:ascii="ＭＳ 明朝" w:hAnsi="ＭＳ 明朝"/>
                <w:color w:val="FF0000"/>
              </w:rPr>
            </w:pPr>
          </w:p>
          <w:p w:rsidR="007179AD" w:rsidRDefault="007179AD" w:rsidP="007179AD">
            <w:pPr>
              <w:pStyle w:val="a3"/>
              <w:rPr>
                <w:rFonts w:ascii="ＭＳ 明朝" w:hAnsi="ＭＳ 明朝"/>
              </w:rPr>
            </w:pPr>
            <w:r w:rsidRPr="00FD4A82">
              <w:rPr>
                <w:rFonts w:ascii="ＭＳ 明朝" w:hAnsi="ＭＳ 明朝" w:hint="eastAsia"/>
              </w:rPr>
              <w:t>販売・貸与管理者の兼務</w:t>
            </w:r>
          </w:p>
          <w:p w:rsidR="00D20897" w:rsidRPr="00FD4A82" w:rsidRDefault="00D20897" w:rsidP="007179AD">
            <w:pPr>
              <w:pStyle w:val="a3"/>
            </w:pPr>
          </w:p>
          <w:p w:rsidR="003F2097" w:rsidRPr="00FD4A82" w:rsidRDefault="003F2097" w:rsidP="00257D1D">
            <w:pPr>
              <w:pStyle w:val="a3"/>
              <w:ind w:firstLineChars="100" w:firstLine="200"/>
              <w:rPr>
                <w:rFonts w:ascii="ＭＳ 明朝" w:hAnsi="ＭＳ 明朝"/>
              </w:rPr>
            </w:pPr>
            <w:r w:rsidRPr="00FD4A82">
              <w:rPr>
                <w:rFonts w:ascii="ＭＳ 明朝" w:hAnsi="ＭＳ 明朝" w:hint="eastAsia"/>
              </w:rPr>
              <w:t>他の営業所との兼務</w:t>
            </w:r>
          </w:p>
          <w:p w:rsidR="003F2097" w:rsidRPr="00FD4A82" w:rsidRDefault="003F2097" w:rsidP="003F2097">
            <w:pPr>
              <w:pStyle w:val="a3"/>
              <w:ind w:leftChars="100" w:left="510" w:rightChars="61" w:right="128" w:hangingChars="150" w:hanging="300"/>
            </w:pPr>
            <w:r w:rsidRPr="00FD4A82">
              <w:rPr>
                <w:rFonts w:ascii="ＭＳ 明朝" w:hAnsi="ＭＳ 明朝" w:hint="eastAsia"/>
              </w:rPr>
              <w:t>(1)</w:t>
            </w:r>
            <w:r w:rsidRPr="00FD4A82">
              <w:rPr>
                <w:rFonts w:ascii="ＭＳ 明朝" w:hAnsi="ＭＳ 明朝" w:hint="eastAsia"/>
                <w:spacing w:val="-4"/>
              </w:rPr>
              <w:t xml:space="preserve">　その特性等からその営業所において取り扱うことが品質管理上好ましくない場合、大型であること等によりその営業所において取り扱うことが困難な場合等であって、その営業所の専用の倉庫である他の営業所における管理を実地に行うことができるときは、</w:t>
            </w:r>
            <w:r w:rsidRPr="00FD4A82">
              <w:rPr>
                <w:rFonts w:ascii="ＭＳ 明朝" w:hAnsi="ＭＳ 明朝" w:hint="eastAsia"/>
              </w:rPr>
              <w:t>その営業所に置かれた管理者が当該他の営業所の管理者を兼ねることを認める。</w:t>
            </w:r>
          </w:p>
          <w:p w:rsidR="00675544" w:rsidRPr="00FD4A82" w:rsidRDefault="003F2097" w:rsidP="00675544">
            <w:pPr>
              <w:pStyle w:val="a3"/>
              <w:ind w:leftChars="100" w:left="510" w:rightChars="61" w:right="128" w:hangingChars="150" w:hanging="300"/>
            </w:pPr>
            <w:r w:rsidRPr="00FD4A82">
              <w:rPr>
                <w:rFonts w:ascii="ＭＳ 明朝" w:hAnsi="ＭＳ 明朝" w:hint="eastAsia"/>
              </w:rPr>
              <w:t>(2)</w:t>
            </w:r>
            <w:r w:rsidRPr="00FD4A82">
              <w:rPr>
                <w:rFonts w:ascii="ＭＳ 明朝" w:hAnsi="ＭＳ 明朝" w:hint="eastAsia"/>
                <w:spacing w:val="-4"/>
              </w:rPr>
              <w:t xml:space="preserve">　見本の展示のみを行い、販売、貸与及び授与を行わない営業所（見本の試用を行う営業所を除く。）について、その営業所における管理を実地に行うことができる場合は、</w:t>
            </w:r>
            <w:r w:rsidRPr="00FD4A82">
              <w:rPr>
                <w:rFonts w:ascii="ＭＳ 明朝" w:hAnsi="ＭＳ 明朝" w:hint="eastAsia"/>
              </w:rPr>
              <w:t>その営業所の管理者を他の営業所に置かれた管理者が兼ねることを認める。</w:t>
            </w:r>
          </w:p>
          <w:p w:rsidR="00A81F63" w:rsidRPr="00A81F63" w:rsidRDefault="00A81F63" w:rsidP="00A81F63">
            <w:pPr>
              <w:pStyle w:val="a3"/>
              <w:ind w:leftChars="100" w:left="510" w:rightChars="61" w:right="128" w:hangingChars="150" w:hanging="300"/>
            </w:pPr>
            <w:r w:rsidRPr="00A81F63">
              <w:rPr>
                <w:rFonts w:ascii="ＭＳ 明朝" w:hAnsi="ＭＳ 明朝" w:hint="eastAsia"/>
              </w:rPr>
              <w:t>(3)</w:t>
            </w:r>
            <w:r w:rsidRPr="00A81F63">
              <w:rPr>
                <w:rFonts w:ascii="ＭＳ 明朝" w:hAnsi="ＭＳ 明朝" w:hint="eastAsia"/>
                <w:spacing w:val="-4"/>
              </w:rPr>
              <w:t xml:space="preserve">　非常勤の学校薬剤師又は薬剤師会が開設した薬局等における夜間・休日等の調剤を行う薬剤師については、営業所の</w:t>
            </w:r>
            <w:r w:rsidRPr="00A81F63">
              <w:rPr>
                <w:rFonts w:ascii="ＭＳ 明朝" w:hAnsi="ＭＳ 明朝" w:hint="eastAsia"/>
              </w:rPr>
              <w:t>管理者を兼ねることを認める。</w:t>
            </w:r>
          </w:p>
          <w:p w:rsidR="00257D1D" w:rsidRDefault="00257D1D" w:rsidP="00A81F63">
            <w:pPr>
              <w:pStyle w:val="a3"/>
              <w:ind w:leftChars="100" w:left="510" w:rightChars="61" w:right="128" w:hangingChars="150" w:hanging="300"/>
              <w:rPr>
                <w:rFonts w:ascii="ＭＳ 明朝" w:hAnsi="ＭＳ 明朝"/>
              </w:rPr>
            </w:pPr>
          </w:p>
          <w:p w:rsidR="00D20897" w:rsidRPr="00FD4A82" w:rsidRDefault="00A81F63" w:rsidP="00A81F63">
            <w:pPr>
              <w:pStyle w:val="a3"/>
              <w:ind w:leftChars="100" w:left="510" w:rightChars="61" w:right="128" w:hangingChars="150" w:hanging="300"/>
            </w:pPr>
            <w:r>
              <w:rPr>
                <w:rFonts w:ascii="ＭＳ 明朝" w:hAnsi="ＭＳ 明朝" w:hint="eastAsia"/>
              </w:rPr>
              <w:t xml:space="preserve"> </w:t>
            </w:r>
          </w:p>
          <w:p w:rsidR="00675544" w:rsidRDefault="00257D1D" w:rsidP="003F2097">
            <w:pPr>
              <w:pStyle w:val="a3"/>
              <w:ind w:left="258" w:rightChars="61" w:right="128" w:hangingChars="129" w:hanging="258"/>
              <w:rPr>
                <w:rFonts w:ascii="ＭＳ 明朝" w:hAnsi="ＭＳ 明朝"/>
              </w:rPr>
            </w:pPr>
            <w:r>
              <w:rPr>
                <w:rFonts w:ascii="ＭＳ 明朝" w:hAnsi="ＭＳ 明朝" w:hint="eastAsia"/>
              </w:rPr>
              <w:t>兼営事業の取扱い</w:t>
            </w:r>
          </w:p>
          <w:p w:rsidR="00257D1D" w:rsidRPr="00257D1D" w:rsidRDefault="00257D1D" w:rsidP="003F2097">
            <w:pPr>
              <w:pStyle w:val="a3"/>
              <w:ind w:left="258" w:rightChars="61" w:right="128" w:hangingChars="129" w:hanging="258"/>
              <w:rPr>
                <w:rFonts w:ascii="ＭＳ 明朝" w:hAnsi="ＭＳ 明朝"/>
              </w:rPr>
            </w:pPr>
          </w:p>
          <w:p w:rsidR="00257D1D" w:rsidRPr="00FD4A82" w:rsidRDefault="00257D1D" w:rsidP="00257D1D">
            <w:pPr>
              <w:pStyle w:val="a3"/>
            </w:pPr>
            <w:r w:rsidRPr="00B57660">
              <w:rPr>
                <w:rFonts w:ascii="ＭＳ 明朝" w:hAnsi="ＭＳ 明朝" w:hint="eastAsia"/>
                <w:spacing w:val="-4"/>
              </w:rPr>
              <w:t xml:space="preserve">　眼科診療所の医師については、その</w:t>
            </w:r>
            <w:r w:rsidRPr="00B57660">
              <w:rPr>
                <w:rFonts w:ascii="ＭＳ 明朝" w:hAnsi="ＭＳ 明朝" w:hint="eastAsia"/>
              </w:rPr>
              <w:t>診療所に隣接する</w:t>
            </w:r>
            <w:r w:rsidRPr="00B57660">
              <w:rPr>
                <w:rFonts w:ascii="ＭＳ 明朝" w:hAnsi="ＭＳ 明朝" w:hint="eastAsia"/>
                <w:spacing w:val="-4"/>
              </w:rPr>
              <w:t>コンタクトレンズの販売に係る営業所（その診療所と</w:t>
            </w:r>
            <w:r w:rsidRPr="00B57660">
              <w:rPr>
                <w:rFonts w:ascii="ＭＳ 明朝" w:hAnsi="ＭＳ 明朝" w:hint="eastAsia"/>
              </w:rPr>
              <w:t>同一の建物又は敷地に存する営業所を含む。</w:t>
            </w:r>
            <w:r w:rsidRPr="00B57660">
              <w:rPr>
                <w:rFonts w:ascii="ＭＳ 明朝" w:hAnsi="ＭＳ 明朝" w:hint="eastAsia"/>
                <w:spacing w:val="-4"/>
              </w:rPr>
              <w:t>）の管理者</w:t>
            </w:r>
            <w:r w:rsidR="00DA3E44">
              <w:rPr>
                <w:rFonts w:ascii="ＭＳ 明朝" w:hAnsi="ＭＳ 明朝" w:hint="eastAsia"/>
                <w:spacing w:val="-4"/>
              </w:rPr>
              <w:t>について、支障のない範囲内において</w:t>
            </w:r>
            <w:r w:rsidRPr="00B57660">
              <w:rPr>
                <w:rFonts w:ascii="ＭＳ 明朝" w:hAnsi="ＭＳ 明朝" w:hint="eastAsia"/>
              </w:rPr>
              <w:t>認める。</w:t>
            </w:r>
          </w:p>
          <w:p w:rsidR="00675544" w:rsidRPr="00B57660" w:rsidRDefault="00675544" w:rsidP="003F2097">
            <w:pPr>
              <w:pStyle w:val="a3"/>
              <w:ind w:left="258" w:rightChars="61" w:right="128" w:hangingChars="129" w:hanging="258"/>
              <w:rPr>
                <w:rFonts w:ascii="ＭＳ 明朝" w:hAnsi="ＭＳ 明朝"/>
              </w:rPr>
            </w:pPr>
          </w:p>
          <w:p w:rsidR="003F2097" w:rsidRPr="00B57660" w:rsidRDefault="003F2097" w:rsidP="00B57660">
            <w:pPr>
              <w:ind w:leftChars="17" w:left="228" w:rightChars="42" w:right="88" w:hangingChars="100" w:hanging="192"/>
              <w:rPr>
                <w:rFonts w:ascii="ＭＳ 明朝" w:hAnsi="ＭＳ 明朝"/>
                <w:spacing w:val="-4"/>
                <w:sz w:val="20"/>
                <w:szCs w:val="20"/>
              </w:rPr>
            </w:pPr>
          </w:p>
          <w:p w:rsidR="00947D16" w:rsidRPr="00B57660" w:rsidRDefault="00947D16" w:rsidP="00947D16">
            <w:pPr>
              <w:ind w:rightChars="42" w:right="88" w:firstLineChars="100" w:firstLine="192"/>
              <w:rPr>
                <w:rFonts w:ascii="ＭＳ 明朝" w:hAnsi="ＭＳ 明朝"/>
                <w:color w:val="000000"/>
                <w:spacing w:val="-4"/>
                <w:sz w:val="20"/>
                <w:szCs w:val="20"/>
              </w:rPr>
            </w:pPr>
          </w:p>
          <w:p w:rsidR="00B544C8" w:rsidRPr="00D22872" w:rsidRDefault="00B544C8" w:rsidP="00947D16">
            <w:pPr>
              <w:ind w:rightChars="42" w:right="88" w:firstLineChars="100" w:firstLine="192"/>
              <w:rPr>
                <w:rFonts w:ascii="ＭＳ 明朝" w:hAnsi="ＭＳ 明朝"/>
                <w:color w:val="000000"/>
                <w:spacing w:val="-4"/>
                <w:sz w:val="20"/>
                <w:szCs w:val="20"/>
              </w:rPr>
            </w:pPr>
          </w:p>
          <w:p w:rsidR="00B544C8" w:rsidRPr="00D22872" w:rsidRDefault="00B544C8" w:rsidP="00947D16">
            <w:pPr>
              <w:ind w:rightChars="42" w:right="88" w:firstLineChars="100" w:firstLine="192"/>
              <w:rPr>
                <w:rFonts w:ascii="ＭＳ 明朝" w:hAnsi="ＭＳ 明朝"/>
                <w:color w:val="000000"/>
                <w:spacing w:val="-4"/>
                <w:sz w:val="20"/>
                <w:szCs w:val="20"/>
              </w:rPr>
            </w:pPr>
          </w:p>
          <w:p w:rsidR="00B544C8" w:rsidRPr="00D22872" w:rsidRDefault="00B544C8" w:rsidP="00947D16">
            <w:pPr>
              <w:ind w:rightChars="42" w:right="88" w:firstLineChars="100" w:firstLine="192"/>
              <w:rPr>
                <w:rFonts w:ascii="ＭＳ 明朝" w:hAnsi="ＭＳ 明朝"/>
                <w:color w:val="000000"/>
                <w:spacing w:val="-4"/>
                <w:sz w:val="20"/>
                <w:szCs w:val="20"/>
              </w:rPr>
            </w:pPr>
          </w:p>
          <w:p w:rsidR="003F2097" w:rsidRDefault="003F2097" w:rsidP="00947D16">
            <w:pPr>
              <w:ind w:rightChars="42" w:right="88" w:firstLineChars="100" w:firstLine="192"/>
              <w:rPr>
                <w:rFonts w:ascii="ＭＳ 明朝" w:hAnsi="ＭＳ 明朝"/>
                <w:color w:val="000000"/>
                <w:spacing w:val="-4"/>
                <w:sz w:val="20"/>
                <w:szCs w:val="20"/>
              </w:rPr>
            </w:pPr>
          </w:p>
          <w:p w:rsidR="00D109FC" w:rsidRPr="003F2097" w:rsidRDefault="00D109FC" w:rsidP="003F2097">
            <w:pPr>
              <w:ind w:left="300" w:rightChars="42" w:right="88" w:hangingChars="150" w:hanging="300"/>
              <w:rPr>
                <w:color w:val="000000"/>
                <w:sz w:val="20"/>
                <w:szCs w:val="20"/>
              </w:rPr>
            </w:pPr>
          </w:p>
        </w:tc>
        <w:tc>
          <w:tcPr>
            <w:tcW w:w="5600" w:type="dxa"/>
            <w:tcBorders>
              <w:top w:val="single" w:sz="4" w:space="0" w:color="000000"/>
              <w:left w:val="nil"/>
              <w:bottom w:val="single" w:sz="4" w:space="0" w:color="000000"/>
              <w:right w:val="single" w:sz="4" w:space="0" w:color="000000"/>
              <w:tl2br w:val="single" w:sz="4" w:space="0" w:color="auto"/>
            </w:tcBorders>
          </w:tcPr>
          <w:p w:rsidR="00A03EF6" w:rsidRPr="00D22872" w:rsidRDefault="00A03EF6" w:rsidP="003B1BB4">
            <w:pPr>
              <w:pStyle w:val="a3"/>
              <w:spacing w:before="152"/>
              <w:rPr>
                <w:color w:val="000000"/>
              </w:rPr>
            </w:pPr>
          </w:p>
        </w:tc>
      </w:tr>
    </w:tbl>
    <w:p w:rsidR="007C2B6D" w:rsidRPr="00D22872" w:rsidRDefault="007C2B6D">
      <w:pPr>
        <w:pStyle w:val="a3"/>
        <w:spacing w:line="20" w:lineRule="exact"/>
        <w:jc w:val="left"/>
        <w:rPr>
          <w:color w:val="000000"/>
        </w:rPr>
      </w:pPr>
      <w:r w:rsidRPr="00D22872">
        <w:rPr>
          <w:color w:val="000000"/>
        </w:rPr>
        <w:br w:type="page"/>
      </w:r>
    </w:p>
    <w:p w:rsidR="007C2B6D" w:rsidRPr="00D22872" w:rsidRDefault="007C2B6D">
      <w:pPr>
        <w:pStyle w:val="a3"/>
        <w:spacing w:line="101" w:lineRule="exact"/>
        <w:rPr>
          <w:color w:val="000000"/>
        </w:rPr>
      </w:pPr>
    </w:p>
    <w:tbl>
      <w:tblPr>
        <w:tblW w:w="0" w:type="auto"/>
        <w:tblInd w:w="112" w:type="dxa"/>
        <w:tblLayout w:type="fixed"/>
        <w:tblCellMar>
          <w:left w:w="12" w:type="dxa"/>
          <w:right w:w="12" w:type="dxa"/>
        </w:tblCellMar>
        <w:tblLook w:val="0000" w:firstRow="0" w:lastRow="0" w:firstColumn="0" w:lastColumn="0" w:noHBand="0" w:noVBand="0"/>
      </w:tblPr>
      <w:tblGrid>
        <w:gridCol w:w="600"/>
        <w:gridCol w:w="400"/>
        <w:gridCol w:w="400"/>
        <w:gridCol w:w="5600"/>
        <w:gridCol w:w="5800"/>
        <w:gridCol w:w="5600"/>
      </w:tblGrid>
      <w:tr w:rsidR="007C2B6D" w:rsidRPr="00D22872" w:rsidTr="008773CA">
        <w:trPr>
          <w:trHeight w:hRule="exact" w:val="502"/>
        </w:trPr>
        <w:tc>
          <w:tcPr>
            <w:tcW w:w="600" w:type="dxa"/>
            <w:tcBorders>
              <w:top w:val="single" w:sz="4" w:space="0" w:color="000000"/>
              <w:left w:val="single" w:sz="4" w:space="0" w:color="000000"/>
              <w:bottom w:val="single" w:sz="4" w:space="0" w:color="auto"/>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000000"/>
              <w:left w:val="nil"/>
              <w:bottom w:val="single" w:sz="4" w:space="0" w:color="auto"/>
              <w:right w:val="single" w:sz="4" w:space="0" w:color="000000"/>
            </w:tcBorders>
          </w:tcPr>
          <w:p w:rsidR="007C2B6D" w:rsidRPr="00D22872" w:rsidRDefault="007C2B6D">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000000"/>
              <w:left w:val="nil"/>
              <w:bottom w:val="single" w:sz="4" w:space="0" w:color="auto"/>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000000"/>
              <w:left w:val="nil"/>
              <w:bottom w:val="single" w:sz="4" w:space="0" w:color="auto"/>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000000"/>
              <w:left w:val="nil"/>
              <w:bottom w:val="single" w:sz="4" w:space="0" w:color="auto"/>
              <w:right w:val="single" w:sz="4" w:space="0" w:color="000000"/>
            </w:tcBorders>
          </w:tcPr>
          <w:p w:rsidR="007C2B6D" w:rsidRPr="00D22872" w:rsidRDefault="007C2B6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rsidTr="007179AD">
        <w:trPr>
          <w:trHeight w:hRule="exact" w:val="10731"/>
        </w:trPr>
        <w:tc>
          <w:tcPr>
            <w:tcW w:w="600" w:type="dxa"/>
            <w:tcBorders>
              <w:top w:val="single" w:sz="4" w:space="0" w:color="auto"/>
              <w:left w:val="single" w:sz="4" w:space="0" w:color="000000"/>
              <w:bottom w:val="single" w:sz="4" w:space="0" w:color="auto"/>
              <w:right w:val="nil"/>
            </w:tcBorders>
          </w:tcPr>
          <w:p w:rsidR="00A03EF6" w:rsidRPr="00D22872" w:rsidRDefault="007179AD" w:rsidP="003B1BB4">
            <w:pPr>
              <w:pStyle w:val="a3"/>
              <w:spacing w:before="152"/>
              <w:rPr>
                <w:color w:val="000000"/>
              </w:rPr>
            </w:pPr>
            <w:r>
              <w:rPr>
                <w:rFonts w:hint="eastAsia"/>
                <w:color w:val="000000"/>
              </w:rPr>
              <w:t>規則</w:t>
            </w:r>
          </w:p>
        </w:tc>
        <w:tc>
          <w:tcPr>
            <w:tcW w:w="400" w:type="dxa"/>
            <w:tcBorders>
              <w:top w:val="single" w:sz="4" w:space="0" w:color="auto"/>
              <w:left w:val="single" w:sz="4" w:space="0" w:color="000000"/>
              <w:bottom w:val="single" w:sz="4" w:space="0" w:color="auto"/>
              <w:right w:val="single" w:sz="4" w:space="0" w:color="000000"/>
            </w:tcBorders>
          </w:tcPr>
          <w:p w:rsidR="00A03EF6" w:rsidRPr="00D22872" w:rsidRDefault="007179AD" w:rsidP="003B1BB4">
            <w:pPr>
              <w:pStyle w:val="a3"/>
              <w:spacing w:before="152"/>
              <w:rPr>
                <w:color w:val="000000"/>
              </w:rPr>
            </w:pPr>
            <w:r>
              <w:rPr>
                <w:rFonts w:hint="eastAsia"/>
                <w:color w:val="000000"/>
              </w:rPr>
              <w:t>162</w:t>
            </w:r>
          </w:p>
        </w:tc>
        <w:tc>
          <w:tcPr>
            <w:tcW w:w="400" w:type="dxa"/>
            <w:tcBorders>
              <w:top w:val="single" w:sz="4" w:space="0" w:color="auto"/>
              <w:left w:val="nil"/>
              <w:bottom w:val="single" w:sz="4" w:space="0" w:color="auto"/>
              <w:right w:val="single" w:sz="4" w:space="0" w:color="000000"/>
            </w:tcBorders>
          </w:tcPr>
          <w:p w:rsidR="00A03EF6" w:rsidRPr="00D22872" w:rsidRDefault="007179AD" w:rsidP="00FB65BF">
            <w:pPr>
              <w:pStyle w:val="a3"/>
              <w:spacing w:before="152"/>
              <w:ind w:firstLineChars="50" w:firstLine="100"/>
              <w:rPr>
                <w:color w:val="000000"/>
              </w:rPr>
            </w:pPr>
            <w:r>
              <w:rPr>
                <w:rFonts w:hint="eastAsia"/>
                <w:color w:val="000000"/>
              </w:rPr>
              <w:t>１</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r w:rsidRPr="00D22872">
              <w:rPr>
                <w:rFonts w:cs="Century"/>
                <w:color w:val="000000"/>
              </w:rPr>
              <w:t xml:space="preserve"> </w:t>
            </w:r>
          </w:p>
        </w:tc>
        <w:tc>
          <w:tcPr>
            <w:tcW w:w="5600" w:type="dxa"/>
            <w:tcBorders>
              <w:top w:val="single" w:sz="4" w:space="0" w:color="auto"/>
              <w:left w:val="nil"/>
              <w:bottom w:val="single" w:sz="4" w:space="0" w:color="auto"/>
              <w:right w:val="single" w:sz="4" w:space="0" w:color="000000"/>
            </w:tcBorders>
          </w:tcPr>
          <w:p w:rsidR="007179AD" w:rsidRPr="00D22872" w:rsidRDefault="007179AD" w:rsidP="007179AD">
            <w:pPr>
              <w:pStyle w:val="a3"/>
              <w:spacing w:before="152"/>
              <w:ind w:firstLineChars="100" w:firstLine="201"/>
              <w:rPr>
                <w:color w:val="000000"/>
              </w:rPr>
            </w:pPr>
            <w:r w:rsidRPr="00D22872">
              <w:rPr>
                <w:rFonts w:ascii="ＭＳ 明朝" w:hAnsi="ＭＳ 明朝" w:hint="eastAsia"/>
                <w:b/>
                <w:bCs/>
                <w:color w:val="000000"/>
              </w:rPr>
              <w:t>管理者の基準</w:t>
            </w:r>
          </w:p>
          <w:p w:rsidR="007179AD" w:rsidRDefault="007179AD" w:rsidP="00B64C67">
            <w:pPr>
              <w:pStyle w:val="a3"/>
              <w:ind w:rightChars="67" w:right="141" w:firstLineChars="100" w:firstLine="200"/>
              <w:rPr>
                <w:rFonts w:ascii="ＭＳ 明朝" w:hAnsi="ＭＳ 明朝"/>
              </w:rPr>
            </w:pPr>
            <w:r w:rsidRPr="00FD4A82">
              <w:rPr>
                <w:rFonts w:ascii="ＭＳ 明朝" w:hAnsi="ＭＳ 明朝" w:hint="eastAsia"/>
              </w:rPr>
              <w:t>法第39条の２第１項に規定する厚生労働省令で定める基準は、次の各号のいずれかに該当する者であることとする。</w:t>
            </w:r>
          </w:p>
          <w:p w:rsidR="00105673" w:rsidRPr="00FD4A82" w:rsidRDefault="00105673" w:rsidP="00B64C67">
            <w:pPr>
              <w:pStyle w:val="a3"/>
              <w:ind w:rightChars="67" w:right="141" w:firstLineChars="100" w:firstLine="200"/>
            </w:pPr>
          </w:p>
          <w:p w:rsidR="007179AD" w:rsidRPr="00D22872" w:rsidRDefault="007179AD" w:rsidP="00B64C67">
            <w:pPr>
              <w:pStyle w:val="a3"/>
              <w:ind w:left="192" w:rightChars="67" w:right="141" w:hangingChars="100" w:hanging="192"/>
              <w:rPr>
                <w:rFonts w:ascii="ＭＳ 明朝" w:hAnsi="ＭＳ 明朝"/>
                <w:color w:val="000000"/>
              </w:rPr>
            </w:pPr>
            <w:r w:rsidRPr="00FD4A82">
              <w:rPr>
                <w:rFonts w:ascii="ＭＳ 明朝" w:hAnsi="ＭＳ 明朝" w:cs="Century" w:hint="eastAsia"/>
                <w:spacing w:val="-4"/>
              </w:rPr>
              <w:t>(</w:t>
            </w:r>
            <w:r w:rsidRPr="00FD4A82">
              <w:rPr>
                <w:rFonts w:ascii="ＭＳ 明朝" w:hAnsi="ＭＳ 明朝" w:hint="eastAsia"/>
                <w:bCs/>
                <w:spacing w:val="-4"/>
              </w:rPr>
              <w:t>1)　高度管理</w:t>
            </w:r>
            <w:r w:rsidRPr="00FD4A82">
              <w:rPr>
                <w:rFonts w:ascii="ＭＳ 明朝" w:hAnsi="ＭＳ 明朝" w:hint="eastAsia"/>
                <w:spacing w:val="-4"/>
              </w:rPr>
              <w:t>医療機器等（令別表第一機械器具の項第</w:t>
            </w:r>
            <w:r w:rsidRPr="001B5FC3">
              <w:rPr>
                <w:rFonts w:ascii="ＭＳ 明朝" w:hAnsi="ＭＳ 明朝" w:hint="eastAsia"/>
                <w:spacing w:val="-4"/>
              </w:rPr>
              <w:t>七十二号に掲げる視力補正用レンズ及び第七十二号の二に掲げるコ</w:t>
            </w:r>
            <w:r w:rsidRPr="00FD4A82">
              <w:rPr>
                <w:rFonts w:ascii="ＭＳ 明朝" w:hAnsi="ＭＳ 明朝" w:hint="eastAsia"/>
                <w:spacing w:val="-4"/>
              </w:rPr>
              <w:t>ンタクトレンズ（視力補正用のものを除く。）</w:t>
            </w:r>
            <w:r w:rsidRPr="00FD4A82">
              <w:t>（以下「指定視力補正用レンズ等」という。）</w:t>
            </w:r>
            <w:r w:rsidRPr="00FD4A82">
              <w:rPr>
                <w:rFonts w:hint="eastAsia"/>
              </w:rPr>
              <w:t>及びプログラム高度管理医療機器</w:t>
            </w:r>
            <w:r w:rsidRPr="00FD4A82">
              <w:t>を除く。）</w:t>
            </w:r>
            <w:r w:rsidRPr="00FD4A82">
              <w:rPr>
                <w:rFonts w:ascii="ＭＳ 明朝" w:hAnsi="ＭＳ 明朝" w:hint="eastAsia"/>
                <w:spacing w:val="-4"/>
              </w:rPr>
              <w:t>の販売等に関する業務</w:t>
            </w:r>
            <w:r w:rsidRPr="003B4952">
              <w:rPr>
                <w:rFonts w:ascii="ＭＳ 明朝" w:hAnsi="ＭＳ 明朝" w:hint="eastAsia"/>
                <w:color w:val="000000"/>
                <w:spacing w:val="-4"/>
              </w:rPr>
              <w:t>に３年以上従事した後、別に厚生労働</w:t>
            </w:r>
            <w:r w:rsidRPr="00D22872">
              <w:rPr>
                <w:rFonts w:ascii="ＭＳ 明朝" w:hAnsi="ＭＳ 明朝" w:hint="eastAsia"/>
                <w:color w:val="000000"/>
                <w:spacing w:val="-4"/>
              </w:rPr>
              <w:t>省令で定めるところにより厚生労働大臣の登録を受けた者が行う基礎講習を修了した</w:t>
            </w:r>
            <w:r w:rsidRPr="00D22872">
              <w:rPr>
                <w:rFonts w:ascii="ＭＳ 明朝" w:hAnsi="ＭＳ 明朝" w:hint="eastAsia"/>
                <w:color w:val="000000"/>
              </w:rPr>
              <w:t>者</w:t>
            </w:r>
          </w:p>
          <w:p w:rsidR="007179AD" w:rsidRPr="00D22872" w:rsidRDefault="007179AD" w:rsidP="007179AD">
            <w:pPr>
              <w:pStyle w:val="a3"/>
              <w:ind w:rightChars="61" w:right="128"/>
              <w:rPr>
                <w:rFonts w:ascii="ＭＳ 明朝" w:hAnsi="ＭＳ 明朝"/>
                <w:color w:val="000000"/>
              </w:rPr>
            </w:pPr>
            <w:r w:rsidRPr="00D22872">
              <w:rPr>
                <w:rFonts w:ascii="ＭＳ 明朝" w:hAnsi="ＭＳ 明朝" w:hint="eastAsia"/>
                <w:color w:val="000000"/>
              </w:rPr>
              <w:t>〔参考〕</w:t>
            </w:r>
          </w:p>
          <w:p w:rsidR="007179AD" w:rsidRPr="00C40003" w:rsidRDefault="007179AD" w:rsidP="007179AD">
            <w:pPr>
              <w:pStyle w:val="a3"/>
              <w:ind w:leftChars="100" w:left="210" w:rightChars="61" w:right="128"/>
              <w:rPr>
                <w:rFonts w:ascii="ＭＳ 明朝" w:hAnsi="ＭＳ 明朝"/>
                <w:spacing w:val="-4"/>
              </w:rPr>
            </w:pPr>
            <w:r w:rsidRPr="00C40003">
              <w:rPr>
                <w:rFonts w:ascii="ＭＳ 明朝" w:hAnsi="ＭＳ 明朝" w:hint="eastAsia"/>
              </w:rPr>
              <w:t>医薬品、医療機器等の品質、有効性及び安全性の確保等に関する法律施行規則第</w:t>
            </w:r>
            <w:r w:rsidR="00FB4EBB" w:rsidRPr="00C40003">
              <w:rPr>
                <w:rFonts w:ascii="ＭＳ 明朝" w:hAnsi="ＭＳ 明朝" w:hint="eastAsia"/>
              </w:rPr>
              <w:t xml:space="preserve"> </w:t>
            </w:r>
            <w:r w:rsidRPr="00C40003">
              <w:rPr>
                <w:rFonts w:ascii="ＭＳ 明朝" w:hAnsi="ＭＳ 明朝" w:hint="eastAsia"/>
              </w:rPr>
              <w:t>114条の49第１項第３号に規定する講習等を行う者の登録等に関する省令（平成16年厚生労働省令第62号）に基づく</w:t>
            </w:r>
            <w:r w:rsidRPr="00C40003">
              <w:rPr>
                <w:rFonts w:ascii="ＭＳ 明朝" w:hAnsi="ＭＳ 明朝" w:hint="eastAsia"/>
                <w:spacing w:val="-4"/>
              </w:rPr>
              <w:t>登録講習機関が行う基礎講習</w:t>
            </w:r>
          </w:p>
          <w:p w:rsidR="007179AD" w:rsidRPr="00C40003" w:rsidRDefault="007179AD" w:rsidP="007179AD">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w:t>
            </w:r>
            <w:r w:rsidR="00BC2057" w:rsidRPr="00C40003">
              <w:rPr>
                <w:rFonts w:ascii="ＭＳ 明朝" w:hAnsi="ＭＳ 明朝" w:hint="eastAsia"/>
                <w:spacing w:val="-4"/>
              </w:rPr>
              <w:t>所</w:t>
            </w:r>
            <w:r w:rsidRPr="00C40003">
              <w:rPr>
                <w:rFonts w:ascii="ＭＳ 明朝" w:hAnsi="ＭＳ 明朝" w:hint="eastAsia"/>
                <w:spacing w:val="-4"/>
              </w:rPr>
              <w:t>管理者講習会」</w:t>
            </w:r>
          </w:p>
          <w:p w:rsidR="007179AD" w:rsidRPr="00C40003" w:rsidRDefault="007179AD" w:rsidP="007179AD">
            <w:pPr>
              <w:pStyle w:val="a3"/>
              <w:ind w:leftChars="100" w:left="210" w:rightChars="69" w:right="145"/>
              <w:rPr>
                <w:rFonts w:ascii="ＭＳ 明朝" w:hAnsi="ＭＳ 明朝"/>
              </w:rPr>
            </w:pPr>
            <w:r w:rsidRPr="00C40003">
              <w:rPr>
                <w:rFonts w:ascii="ＭＳ 明朝" w:hAnsi="ＭＳ 明朝" w:hint="eastAsia"/>
              </w:rPr>
              <w:t>イ　一般社団法人</w:t>
            </w:r>
            <w:r w:rsidRPr="00C40003">
              <w:rPr>
                <w:rFonts w:ascii="ＭＳ 明朝" w:hAnsi="ＭＳ 明朝" w:hint="eastAsia"/>
                <w:spacing w:val="-4"/>
              </w:rPr>
              <w:t>日本ホームヘルス機器</w:t>
            </w:r>
            <w:r w:rsidR="00B86CBB" w:rsidRPr="00C40003">
              <w:rPr>
                <w:rFonts w:ascii="ＭＳ 明朝" w:hAnsi="ＭＳ 明朝" w:hint="eastAsia"/>
                <w:spacing w:val="-4"/>
              </w:rPr>
              <w:t>協</w:t>
            </w:r>
            <w:r w:rsidRPr="00C40003">
              <w:rPr>
                <w:rFonts w:ascii="ＭＳ 明朝" w:hAnsi="ＭＳ 明朝" w:hint="eastAsia"/>
                <w:spacing w:val="-4"/>
              </w:rPr>
              <w:t>会が行う「医療機器の販売及び貸与管理者</w:t>
            </w:r>
            <w:r w:rsidR="00BC2057" w:rsidRPr="00C40003">
              <w:rPr>
                <w:rFonts w:ascii="ＭＳ 明朝" w:hAnsi="ＭＳ 明朝" w:hint="eastAsia"/>
                <w:spacing w:val="-4"/>
              </w:rPr>
              <w:t>（営業所管理者）</w:t>
            </w:r>
            <w:r w:rsidRPr="00C40003">
              <w:rPr>
                <w:rFonts w:ascii="ＭＳ 明朝" w:hAnsi="ＭＳ 明朝" w:hint="eastAsia"/>
                <w:spacing w:val="-4"/>
              </w:rPr>
              <w:t>講習会」</w:t>
            </w:r>
          </w:p>
          <w:p w:rsidR="007179AD" w:rsidRPr="00C40003" w:rsidRDefault="007179AD" w:rsidP="007179AD">
            <w:pPr>
              <w:pStyle w:val="a3"/>
              <w:ind w:leftChars="100" w:left="210" w:rightChars="69" w:right="145"/>
              <w:rPr>
                <w:rFonts w:ascii="ＭＳ 明朝" w:hAnsi="ＭＳ 明朝"/>
                <w:spacing w:val="-4"/>
              </w:rPr>
            </w:pPr>
            <w:r w:rsidRPr="00C40003">
              <w:rPr>
                <w:rFonts w:ascii="ＭＳ 明朝" w:hAnsi="ＭＳ 明朝" w:hint="eastAsia"/>
              </w:rPr>
              <w:t>ウ　公益</w:t>
            </w:r>
            <w:r w:rsidRPr="00C40003">
              <w:rPr>
                <w:rFonts w:ascii="ＭＳ 明朝" w:hAnsi="ＭＳ 明朝" w:hint="eastAsia"/>
                <w:spacing w:val="-4"/>
              </w:rPr>
              <w:t>財団法人総合健康推進財団が行う「医療機器販売・貸与管理者基礎講習</w:t>
            </w:r>
            <w:r w:rsidRPr="00C40003">
              <w:rPr>
                <w:rFonts w:ascii="ＭＳ 明朝" w:hAnsi="ＭＳ 明朝"/>
                <w:spacing w:val="-4"/>
              </w:rPr>
              <w:t>」</w:t>
            </w:r>
          </w:p>
          <w:p w:rsidR="007179AD" w:rsidRPr="003F2097" w:rsidRDefault="007179AD" w:rsidP="007179AD">
            <w:pPr>
              <w:pStyle w:val="a3"/>
              <w:rPr>
                <w:rFonts w:ascii="ＭＳ 明朝" w:hAnsi="ＭＳ 明朝"/>
                <w:color w:val="000000"/>
                <w:spacing w:val="-4"/>
              </w:rPr>
            </w:pPr>
          </w:p>
          <w:p w:rsidR="00A03EF6" w:rsidRPr="00D22872" w:rsidRDefault="007179AD" w:rsidP="00B64C67">
            <w:pPr>
              <w:pStyle w:val="a3"/>
              <w:spacing w:before="152"/>
              <w:ind w:left="192" w:hangingChars="100" w:hanging="192"/>
              <w:rPr>
                <w:color w:val="000000"/>
              </w:rPr>
            </w:pPr>
            <w:r w:rsidRPr="00D22872">
              <w:rPr>
                <w:rFonts w:ascii="ＭＳ 明朝" w:hAnsi="ＭＳ 明朝" w:hint="eastAsia"/>
                <w:color w:val="000000"/>
                <w:spacing w:val="-4"/>
              </w:rPr>
              <w:t>(2)　厚生労働大臣が前号に掲げる者と同等以上の知識及び経</w:t>
            </w:r>
            <w:r w:rsidRPr="00D22872">
              <w:rPr>
                <w:rFonts w:ascii="ＭＳ 明朝" w:hAnsi="ＭＳ 明朝" w:hint="eastAsia"/>
                <w:color w:val="000000"/>
              </w:rPr>
              <w:t>験を有すると認めた者</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rFonts w:cs="Century"/>
                <w:color w:val="000000"/>
                <w:spacing w:val="-4"/>
              </w:rPr>
            </w:pPr>
            <w:r w:rsidRPr="00D22872">
              <w:rPr>
                <w:rFonts w:cs="Century"/>
                <w:color w:val="000000"/>
                <w:spacing w:val="-4"/>
              </w:rPr>
              <w:t xml:space="preserve"> </w:t>
            </w: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rFonts w:cs="Century"/>
                <w:color w:val="000000"/>
                <w:spacing w:val="-4"/>
              </w:rPr>
            </w:pPr>
          </w:p>
          <w:p w:rsidR="00C6639D" w:rsidRPr="00D22872" w:rsidRDefault="00C6639D" w:rsidP="003B1BB4">
            <w:pPr>
              <w:pStyle w:val="a3"/>
              <w:rPr>
                <w:color w:val="000000"/>
              </w:rPr>
            </w:pPr>
          </w:p>
        </w:tc>
        <w:tc>
          <w:tcPr>
            <w:tcW w:w="5800" w:type="dxa"/>
            <w:tcBorders>
              <w:top w:val="single" w:sz="4" w:space="0" w:color="auto"/>
              <w:left w:val="nil"/>
              <w:bottom w:val="single" w:sz="4" w:space="0" w:color="auto"/>
              <w:right w:val="single" w:sz="4" w:space="0" w:color="000000"/>
            </w:tcBorders>
          </w:tcPr>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179AD" w:rsidRDefault="007179AD" w:rsidP="007179AD">
            <w:pPr>
              <w:ind w:rightChars="42" w:right="88"/>
              <w:rPr>
                <w:rFonts w:ascii="ＭＳ 明朝" w:hAnsi="ＭＳ 明朝"/>
                <w:color w:val="000000"/>
                <w:sz w:val="20"/>
                <w:szCs w:val="20"/>
              </w:rPr>
            </w:pPr>
          </w:p>
          <w:p w:rsidR="00750B68" w:rsidRPr="00B57660" w:rsidRDefault="00750B68" w:rsidP="007179AD">
            <w:pPr>
              <w:ind w:rightChars="42" w:right="88"/>
              <w:rPr>
                <w:rFonts w:ascii="ＭＳ 明朝" w:hAnsi="ＭＳ 明朝"/>
                <w:color w:val="000000"/>
                <w:sz w:val="20"/>
                <w:szCs w:val="20"/>
              </w:rPr>
            </w:pPr>
          </w:p>
          <w:p w:rsidR="007179AD" w:rsidRPr="00B57660" w:rsidRDefault="007179AD" w:rsidP="007179AD">
            <w:pPr>
              <w:ind w:rightChars="42" w:right="88"/>
              <w:rPr>
                <w:rFonts w:ascii="ＭＳ 明朝" w:hAnsi="ＭＳ 明朝"/>
                <w:color w:val="000000"/>
                <w:sz w:val="20"/>
                <w:szCs w:val="20"/>
              </w:rPr>
            </w:pPr>
          </w:p>
          <w:p w:rsidR="007E20C6" w:rsidRDefault="007E20C6" w:rsidP="007179AD">
            <w:pPr>
              <w:ind w:rightChars="42" w:right="88"/>
              <w:rPr>
                <w:rFonts w:ascii="ＭＳ 明朝" w:hAnsi="ＭＳ 明朝"/>
                <w:color w:val="000000"/>
                <w:sz w:val="20"/>
                <w:szCs w:val="20"/>
              </w:rPr>
            </w:pPr>
          </w:p>
          <w:p w:rsidR="007179AD" w:rsidRPr="00C40003" w:rsidRDefault="007179AD" w:rsidP="007179AD">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00F97E7C" w:rsidRPr="00C40003">
              <w:rPr>
                <w:rFonts w:ascii="ＭＳ 明朝" w:hAnsi="ＭＳ 明朝" w:hint="eastAsia"/>
                <w:sz w:val="20"/>
                <w:szCs w:val="20"/>
              </w:rPr>
              <w:t>又は</w:t>
            </w:r>
            <w:r w:rsidRPr="00C40003">
              <w:rPr>
                <w:rFonts w:ascii="ＭＳ 明朝" w:hAnsi="ＭＳ 明朝" w:hint="eastAsia"/>
                <w:sz w:val="20"/>
                <w:szCs w:val="20"/>
              </w:rPr>
              <w:t>薬剤師の資格を有する者</w:t>
            </w:r>
          </w:p>
          <w:p w:rsidR="007179AD" w:rsidRPr="00C40003" w:rsidRDefault="007179AD" w:rsidP="007179AD">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w:t>
            </w:r>
            <w:r w:rsidR="004E400C" w:rsidRPr="00C40003">
              <w:rPr>
                <w:rFonts w:ascii="ＭＳ 明朝" w:hAnsi="ＭＳ 明朝" w:hint="eastAsia"/>
              </w:rPr>
              <w:t>（プログラム医療機器特別講習を修了した者を除く</w:t>
            </w:r>
            <w:r w:rsidR="006D7853" w:rsidRPr="00C40003">
              <w:rPr>
                <w:rFonts w:ascii="ＭＳ 明朝" w:hAnsi="ＭＳ 明朝" w:hint="eastAsia"/>
              </w:rPr>
              <w:t>。）</w:t>
            </w:r>
          </w:p>
          <w:p w:rsidR="007179AD" w:rsidRPr="00C40003" w:rsidRDefault="007179AD" w:rsidP="007179AD">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w:t>
            </w:r>
            <w:r w:rsidR="006D7853" w:rsidRPr="00C40003">
              <w:rPr>
                <w:rFonts w:ascii="ＭＳ 明朝" w:hAnsi="ＭＳ 明朝" w:hint="eastAsia"/>
                <w:sz w:val="20"/>
                <w:szCs w:val="20"/>
              </w:rPr>
              <w:t>及びプログラム医療機器特別講習を修了した者</w:t>
            </w:r>
            <w:r w:rsidRPr="00C40003">
              <w:rPr>
                <w:rFonts w:ascii="ＭＳ 明朝" w:hAnsi="ＭＳ 明朝" w:hint="eastAsia"/>
                <w:sz w:val="20"/>
                <w:szCs w:val="20"/>
              </w:rPr>
              <w:t>を除く。）</w:t>
            </w:r>
          </w:p>
          <w:p w:rsidR="007179AD" w:rsidRPr="00C40003" w:rsidRDefault="007179AD" w:rsidP="007179AD">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rsidR="007179AD" w:rsidRPr="00C40003" w:rsidRDefault="007179AD" w:rsidP="007179AD">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006D7853" w:rsidRPr="00C40003">
              <w:rPr>
                <w:rFonts w:ascii="ＭＳ 明朝" w:hAnsi="ＭＳ 明朝" w:hint="eastAsia"/>
                <w:sz w:val="20"/>
                <w:szCs w:val="20"/>
              </w:rPr>
              <w:t>）</w:t>
            </w:r>
            <w:r w:rsidRPr="00C40003">
              <w:rPr>
                <w:rFonts w:ascii="ＭＳ 明朝" w:hAnsi="ＭＳ 明朝" w:cs="ＭＳゴシック" w:hint="eastAsia"/>
                <w:kern w:val="0"/>
                <w:sz w:val="20"/>
                <w:szCs w:val="20"/>
              </w:rPr>
              <w:t>附則第７条の規定により、</w:t>
            </w:r>
            <w:r w:rsidR="00F97E7C" w:rsidRPr="00C40003">
              <w:rPr>
                <w:rFonts w:ascii="ＭＳ 明朝" w:hAnsi="ＭＳ 明朝" w:cs="ＭＳゴシック" w:hint="eastAsia"/>
                <w:kern w:val="0"/>
                <w:sz w:val="20"/>
                <w:szCs w:val="20"/>
              </w:rPr>
              <w:t>同法による</w:t>
            </w:r>
            <w:r w:rsidRPr="00C40003">
              <w:rPr>
                <w:rFonts w:ascii="ＭＳ 明朝" w:hAnsi="ＭＳ 明朝" w:cs="ＭＳゴシック" w:hint="eastAsia"/>
                <w:kern w:val="0"/>
                <w:sz w:val="20"/>
                <w:szCs w:val="20"/>
              </w:rPr>
              <w:t>改正後の</w:t>
            </w:r>
            <w:r w:rsidRPr="00C40003">
              <w:rPr>
                <w:rFonts w:ascii="ＭＳ 明朝" w:hAnsi="ＭＳ 明朝" w:hint="eastAsia"/>
                <w:sz w:val="20"/>
                <w:szCs w:val="20"/>
              </w:rPr>
              <w:t>医薬品、医療機器等の品質、有効性及び安全性の確保等に関する法律</w:t>
            </w:r>
            <w:r w:rsidR="00F97E7C" w:rsidRPr="00C40003">
              <w:rPr>
                <w:rFonts w:ascii="ＭＳ 明朝" w:hAnsi="ＭＳ 明朝" w:hint="eastAsia"/>
                <w:sz w:val="20"/>
                <w:szCs w:val="20"/>
              </w:rPr>
              <w:t>（昭和35年法律第145号）</w:t>
            </w:r>
            <w:r w:rsidRPr="00C40003">
              <w:rPr>
                <w:rFonts w:ascii="ＭＳ 明朝" w:hAnsi="ＭＳ 明朝" w:hint="eastAsia"/>
                <w:sz w:val="20"/>
                <w:szCs w:val="20"/>
              </w:rPr>
              <w:t>第36条の</w:t>
            </w:r>
            <w:r w:rsidR="00FB4EBB" w:rsidRPr="00C40003">
              <w:rPr>
                <w:rFonts w:ascii="ＭＳ 明朝" w:hAnsi="ＭＳ 明朝" w:hint="eastAsia"/>
                <w:sz w:val="20"/>
                <w:szCs w:val="20"/>
              </w:rPr>
              <w:t>８</w:t>
            </w:r>
            <w:r w:rsidRPr="00C40003">
              <w:rPr>
                <w:rFonts w:ascii="ＭＳ 明朝" w:hAnsi="ＭＳ 明朝" w:hint="eastAsia"/>
                <w:sz w:val="20"/>
                <w:szCs w:val="20"/>
              </w:rPr>
              <w:t>第</w:t>
            </w:r>
            <w:r w:rsidR="00FB4EBB" w:rsidRPr="00C40003">
              <w:rPr>
                <w:rFonts w:ascii="ＭＳ 明朝" w:hAnsi="ＭＳ 明朝" w:hint="eastAsia"/>
                <w:sz w:val="20"/>
                <w:szCs w:val="20"/>
              </w:rPr>
              <w:t>１</w:t>
            </w:r>
            <w:r w:rsidR="00750B68" w:rsidRPr="00C40003">
              <w:rPr>
                <w:rFonts w:ascii="ＭＳ 明朝" w:hAnsi="ＭＳ 明朝" w:hint="eastAsia"/>
                <w:sz w:val="20"/>
                <w:szCs w:val="20"/>
              </w:rPr>
              <w:t>項</w:t>
            </w:r>
            <w:r w:rsidRPr="00C40003">
              <w:rPr>
                <w:rFonts w:ascii="ＭＳ 明朝" w:hAnsi="ＭＳ 明朝" w:cs="ＭＳゴシック" w:hint="eastAsia"/>
                <w:kern w:val="0"/>
                <w:sz w:val="20"/>
                <w:szCs w:val="20"/>
              </w:rPr>
              <w:t>に規定する試験に合格したとみなされたもののうち、同条第</w:t>
            </w:r>
            <w:r w:rsidR="00FB4EBB" w:rsidRPr="00C40003">
              <w:rPr>
                <w:rFonts w:ascii="ＭＳ 明朝" w:hAnsi="ＭＳ 明朝" w:cs="ＭＳゴシック" w:hint="eastAsia"/>
                <w:kern w:val="0"/>
                <w:sz w:val="20"/>
                <w:szCs w:val="20"/>
              </w:rPr>
              <w:t>２</w:t>
            </w:r>
            <w:r w:rsidRPr="00C40003">
              <w:rPr>
                <w:rFonts w:ascii="ＭＳ 明朝" w:hAnsi="ＭＳ 明朝" w:cs="ＭＳゴシック" w:hint="eastAsia"/>
                <w:kern w:val="0"/>
                <w:sz w:val="20"/>
                <w:szCs w:val="20"/>
              </w:rPr>
              <w:t>項の登録を受けた者</w:t>
            </w:r>
          </w:p>
          <w:p w:rsidR="00A03EF6" w:rsidRPr="00D22872" w:rsidRDefault="007179AD" w:rsidP="007179AD">
            <w:pPr>
              <w:pStyle w:val="a3"/>
              <w:ind w:left="200" w:hangingChars="100" w:hanging="200"/>
              <w:rPr>
                <w:color w:val="00000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tc>
        <w:tc>
          <w:tcPr>
            <w:tcW w:w="5600" w:type="dxa"/>
            <w:tcBorders>
              <w:top w:val="single" w:sz="4" w:space="0" w:color="auto"/>
              <w:left w:val="nil"/>
              <w:bottom w:val="single" w:sz="4" w:space="0" w:color="auto"/>
              <w:right w:val="single" w:sz="4" w:space="0" w:color="000000"/>
              <w:tl2br w:val="single" w:sz="4" w:space="0" w:color="auto"/>
            </w:tcBorders>
          </w:tcPr>
          <w:p w:rsidR="00A03EF6" w:rsidRPr="00D22872" w:rsidRDefault="00A03EF6" w:rsidP="003B1BB4">
            <w:pPr>
              <w:pStyle w:val="a3"/>
              <w:spacing w:before="152"/>
              <w:rPr>
                <w:color w:val="000000"/>
              </w:rPr>
            </w:pPr>
          </w:p>
        </w:tc>
      </w:tr>
      <w:tr w:rsidR="00C6639D" w:rsidRPr="00D22872" w:rsidTr="008773CA">
        <w:trPr>
          <w:trHeight w:hRule="exact" w:val="501"/>
        </w:trPr>
        <w:tc>
          <w:tcPr>
            <w:tcW w:w="600" w:type="dxa"/>
            <w:tcBorders>
              <w:top w:val="single" w:sz="4" w:space="0" w:color="auto"/>
              <w:left w:val="single" w:sz="4" w:space="0" w:color="000000"/>
              <w:bottom w:val="single" w:sz="4" w:space="0" w:color="auto"/>
              <w:right w:val="nil"/>
            </w:tcBorders>
          </w:tcPr>
          <w:p w:rsidR="00C6639D" w:rsidRPr="00D22872" w:rsidRDefault="00C6639D" w:rsidP="003B1BB4">
            <w:pPr>
              <w:pStyle w:val="a3"/>
              <w:spacing w:before="152"/>
              <w:rPr>
                <w:color w:val="000000"/>
              </w:rPr>
            </w:pPr>
            <w:r w:rsidRPr="00D22872">
              <w:rPr>
                <w:rFonts w:cs="Century"/>
                <w:color w:val="000000"/>
              </w:rPr>
              <w:t xml:space="preserve"> </w:t>
            </w:r>
            <w:r w:rsidRPr="00D22872">
              <w:rPr>
                <w:rFonts w:ascii="ＭＳ 明朝" w:hAnsi="ＭＳ 明朝" w:hint="eastAsia"/>
                <w:color w:val="000000"/>
              </w:rPr>
              <w:t>種類</w:t>
            </w:r>
          </w:p>
        </w:tc>
        <w:tc>
          <w:tcPr>
            <w:tcW w:w="800" w:type="dxa"/>
            <w:gridSpan w:val="2"/>
            <w:tcBorders>
              <w:top w:val="single" w:sz="4" w:space="0" w:color="auto"/>
              <w:left w:val="single" w:sz="4" w:space="0" w:color="000000"/>
              <w:bottom w:val="single" w:sz="4" w:space="0" w:color="auto"/>
              <w:right w:val="single" w:sz="4" w:space="0" w:color="000000"/>
            </w:tcBorders>
          </w:tcPr>
          <w:p w:rsidR="00C6639D" w:rsidRPr="00D22872" w:rsidRDefault="00C6639D" w:rsidP="003B1BB4">
            <w:pPr>
              <w:pStyle w:val="a3"/>
              <w:spacing w:before="152"/>
              <w:rPr>
                <w:color w:val="000000"/>
              </w:rPr>
            </w:pPr>
            <w:r w:rsidRPr="00D22872">
              <w:rPr>
                <w:rFonts w:cs="Century"/>
                <w:color w:val="000000"/>
              </w:rPr>
              <w:t xml:space="preserve"> </w:t>
            </w:r>
            <w:r w:rsidRPr="00D22872">
              <w:rPr>
                <w:rFonts w:ascii="ＭＳ 明朝" w:hAnsi="ＭＳ 明朝" w:hint="eastAsia"/>
                <w:color w:val="000000"/>
              </w:rPr>
              <w:t>条　項</w:t>
            </w:r>
          </w:p>
        </w:tc>
        <w:tc>
          <w:tcPr>
            <w:tcW w:w="5600" w:type="dxa"/>
            <w:tcBorders>
              <w:top w:val="single" w:sz="4" w:space="0" w:color="auto"/>
              <w:left w:val="nil"/>
              <w:bottom w:val="single" w:sz="4" w:space="0" w:color="auto"/>
              <w:right w:val="single" w:sz="4" w:space="0" w:color="000000"/>
            </w:tcBorders>
          </w:tcPr>
          <w:p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法　令　の　定　め</w:t>
            </w:r>
          </w:p>
        </w:tc>
        <w:tc>
          <w:tcPr>
            <w:tcW w:w="5800" w:type="dxa"/>
            <w:tcBorders>
              <w:top w:val="single" w:sz="4" w:space="0" w:color="auto"/>
              <w:left w:val="nil"/>
              <w:bottom w:val="single" w:sz="4" w:space="0" w:color="auto"/>
              <w:right w:val="single" w:sz="4" w:space="0" w:color="000000"/>
            </w:tcBorders>
          </w:tcPr>
          <w:p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審</w:t>
            </w:r>
            <w:r w:rsidRPr="00D22872">
              <w:rPr>
                <w:rFonts w:ascii="ＭＳ 明朝" w:hAnsi="ＭＳ 明朝" w:hint="eastAsia"/>
                <w:color w:val="000000"/>
              </w:rPr>
              <w:t xml:space="preserve">　　</w:t>
            </w:r>
            <w:r w:rsidRPr="00D22872">
              <w:rPr>
                <w:rFonts w:ascii="ＭＳ 明朝" w:hAnsi="ＭＳ 明朝" w:hint="eastAsia"/>
                <w:color w:val="000000"/>
                <w:w w:val="200"/>
              </w:rPr>
              <w:t>査</w:t>
            </w:r>
            <w:r w:rsidRPr="00D22872">
              <w:rPr>
                <w:rFonts w:ascii="ＭＳ 明朝" w:hAnsi="ＭＳ 明朝" w:hint="eastAsia"/>
                <w:color w:val="000000"/>
              </w:rPr>
              <w:t xml:space="preserve">　　</w:t>
            </w:r>
            <w:r w:rsidRPr="00D22872">
              <w:rPr>
                <w:rFonts w:ascii="ＭＳ 明朝" w:hAnsi="ＭＳ 明朝" w:hint="eastAsia"/>
                <w:color w:val="000000"/>
                <w:w w:val="200"/>
              </w:rPr>
              <w:t>基</w:t>
            </w:r>
            <w:r w:rsidRPr="00D22872">
              <w:rPr>
                <w:rFonts w:ascii="ＭＳ 明朝" w:hAnsi="ＭＳ 明朝" w:hint="eastAsia"/>
                <w:color w:val="000000"/>
              </w:rPr>
              <w:t xml:space="preserve">　　</w:t>
            </w:r>
            <w:r w:rsidRPr="00D22872">
              <w:rPr>
                <w:rFonts w:ascii="ＭＳ 明朝" w:hAnsi="ＭＳ 明朝" w:hint="eastAsia"/>
                <w:color w:val="000000"/>
                <w:w w:val="200"/>
              </w:rPr>
              <w:t>準</w:t>
            </w:r>
          </w:p>
        </w:tc>
        <w:tc>
          <w:tcPr>
            <w:tcW w:w="5600" w:type="dxa"/>
            <w:tcBorders>
              <w:top w:val="single" w:sz="4" w:space="0" w:color="auto"/>
              <w:left w:val="nil"/>
              <w:bottom w:val="single" w:sz="4" w:space="0" w:color="auto"/>
              <w:right w:val="single" w:sz="4" w:space="0" w:color="000000"/>
            </w:tcBorders>
          </w:tcPr>
          <w:p w:rsidR="00C6639D" w:rsidRPr="00D22872" w:rsidRDefault="00C6639D" w:rsidP="0064422A">
            <w:pPr>
              <w:pStyle w:val="a3"/>
              <w:spacing w:before="152"/>
              <w:jc w:val="center"/>
              <w:rPr>
                <w:color w:val="000000"/>
              </w:rPr>
            </w:pP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導</w:t>
            </w:r>
            <w:r w:rsidRPr="00D22872">
              <w:rPr>
                <w:rFonts w:ascii="ＭＳ 明朝" w:hAnsi="ＭＳ 明朝" w:hint="eastAsia"/>
                <w:color w:val="000000"/>
              </w:rPr>
              <w:t xml:space="preserve">　　</w:t>
            </w:r>
            <w:r w:rsidRPr="00D22872">
              <w:rPr>
                <w:rFonts w:ascii="ＭＳ 明朝" w:hAnsi="ＭＳ 明朝" w:hint="eastAsia"/>
                <w:color w:val="000000"/>
                <w:w w:val="200"/>
              </w:rPr>
              <w:t>指</w:t>
            </w:r>
            <w:r w:rsidRPr="00D22872">
              <w:rPr>
                <w:rFonts w:ascii="ＭＳ 明朝" w:hAnsi="ＭＳ 明朝" w:hint="eastAsia"/>
                <w:color w:val="000000"/>
              </w:rPr>
              <w:t xml:space="preserve">　　</w:t>
            </w:r>
            <w:r w:rsidRPr="00D22872">
              <w:rPr>
                <w:rFonts w:ascii="ＭＳ 明朝" w:hAnsi="ＭＳ 明朝" w:hint="eastAsia"/>
                <w:color w:val="000000"/>
                <w:w w:val="200"/>
              </w:rPr>
              <w:t>針</w:t>
            </w:r>
          </w:p>
        </w:tc>
      </w:tr>
      <w:tr w:rsidR="00A03EF6" w:rsidRPr="00D22872" w:rsidTr="00B144A3">
        <w:trPr>
          <w:trHeight w:hRule="exact" w:val="10701"/>
        </w:trPr>
        <w:tc>
          <w:tcPr>
            <w:tcW w:w="600" w:type="dxa"/>
            <w:tcBorders>
              <w:top w:val="single" w:sz="4" w:space="0" w:color="auto"/>
              <w:left w:val="single" w:sz="4" w:space="0" w:color="000000"/>
              <w:bottom w:val="single" w:sz="4" w:space="0" w:color="000000"/>
              <w:right w:val="nil"/>
            </w:tcBorders>
          </w:tcPr>
          <w:p w:rsidR="00A03EF6" w:rsidRPr="00D22872" w:rsidRDefault="007179AD" w:rsidP="003B1BB4">
            <w:pPr>
              <w:pStyle w:val="a3"/>
              <w:spacing w:before="152"/>
              <w:rPr>
                <w:color w:val="000000"/>
              </w:rPr>
            </w:pPr>
            <w:r>
              <w:rPr>
                <w:rFonts w:hint="eastAsia"/>
                <w:color w:val="000000"/>
              </w:rPr>
              <w:t>規則</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750255" w:rsidRPr="00D22872" w:rsidRDefault="00750255" w:rsidP="003B1BB4">
            <w:pPr>
              <w:pStyle w:val="a3"/>
              <w:rPr>
                <w:color w:val="000000"/>
              </w:rPr>
            </w:pPr>
          </w:p>
          <w:p w:rsidR="00A03EF6" w:rsidRPr="00D22872" w:rsidRDefault="00A03EF6" w:rsidP="003B1BB4">
            <w:pPr>
              <w:pStyle w:val="a3"/>
              <w:rPr>
                <w:color w:val="000000"/>
              </w:rPr>
            </w:pPr>
            <w:r w:rsidRPr="00D22872">
              <w:rPr>
                <w:rFonts w:cs="Century"/>
                <w:color w:val="000000"/>
              </w:rPr>
              <w:t xml:space="preserve"> </w:t>
            </w:r>
          </w:p>
        </w:tc>
        <w:tc>
          <w:tcPr>
            <w:tcW w:w="400" w:type="dxa"/>
            <w:tcBorders>
              <w:top w:val="single" w:sz="4" w:space="0" w:color="000000"/>
              <w:left w:val="single" w:sz="4" w:space="0" w:color="000000"/>
              <w:bottom w:val="single" w:sz="4" w:space="0" w:color="000000"/>
              <w:right w:val="single" w:sz="4" w:space="0" w:color="000000"/>
            </w:tcBorders>
          </w:tcPr>
          <w:p w:rsidR="00A03EF6" w:rsidRPr="00D22872" w:rsidRDefault="007179AD" w:rsidP="003B1BB4">
            <w:pPr>
              <w:pStyle w:val="a3"/>
              <w:spacing w:before="152"/>
              <w:rPr>
                <w:color w:val="000000"/>
              </w:rPr>
            </w:pPr>
            <w:r>
              <w:rPr>
                <w:rFonts w:hint="eastAsia"/>
                <w:color w:val="000000"/>
              </w:rPr>
              <w:t>162</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750255" w:rsidRPr="00D22872" w:rsidRDefault="00750255"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A03EF6" w:rsidRPr="00D22872" w:rsidRDefault="00A03EF6" w:rsidP="003B1BB4">
            <w:pPr>
              <w:pStyle w:val="a3"/>
              <w:rPr>
                <w:color w:val="000000"/>
              </w:rPr>
            </w:pPr>
          </w:p>
        </w:tc>
        <w:tc>
          <w:tcPr>
            <w:tcW w:w="400" w:type="dxa"/>
            <w:tcBorders>
              <w:top w:val="single" w:sz="4" w:space="0" w:color="000000"/>
              <w:left w:val="nil"/>
              <w:bottom w:val="single" w:sz="4" w:space="0" w:color="000000"/>
              <w:right w:val="single" w:sz="4" w:space="0" w:color="000000"/>
            </w:tcBorders>
          </w:tcPr>
          <w:p w:rsidR="00A03EF6" w:rsidRPr="00D22872" w:rsidRDefault="00FB65BF" w:rsidP="00FB65BF">
            <w:pPr>
              <w:pStyle w:val="a3"/>
              <w:spacing w:before="152"/>
              <w:ind w:firstLineChars="50" w:firstLine="100"/>
              <w:rPr>
                <w:color w:val="000000"/>
              </w:rPr>
            </w:pPr>
            <w:r>
              <w:rPr>
                <w:rFonts w:hint="eastAsia"/>
                <w:color w:val="000000"/>
              </w:rPr>
              <w:t>2</w:t>
            </w: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750255" w:rsidRPr="00D22872" w:rsidRDefault="00750255" w:rsidP="003B1BB4">
            <w:pPr>
              <w:pStyle w:val="a3"/>
              <w:rPr>
                <w:color w:val="000000"/>
              </w:rPr>
            </w:pPr>
          </w:p>
          <w:p w:rsidR="00A03EF6" w:rsidRPr="00D22872" w:rsidRDefault="00A03EF6"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A03EF6" w:rsidRPr="00D22872" w:rsidRDefault="00A03EF6" w:rsidP="007179AD">
            <w:pPr>
              <w:pStyle w:val="a3"/>
              <w:rPr>
                <w:color w:val="000000"/>
              </w:rPr>
            </w:pPr>
            <w:r w:rsidRPr="00D22872">
              <w:rPr>
                <w:rFonts w:cs="Century"/>
                <w:color w:val="000000"/>
              </w:rPr>
              <w:t xml:space="preserve"> </w:t>
            </w:r>
          </w:p>
        </w:tc>
        <w:tc>
          <w:tcPr>
            <w:tcW w:w="5600" w:type="dxa"/>
            <w:tcBorders>
              <w:top w:val="single" w:sz="4" w:space="0" w:color="000000"/>
              <w:left w:val="nil"/>
              <w:bottom w:val="single" w:sz="4" w:space="0" w:color="000000"/>
              <w:right w:val="single" w:sz="4" w:space="0" w:color="000000"/>
            </w:tcBorders>
          </w:tcPr>
          <w:p w:rsidR="007179AD" w:rsidRPr="00923A09" w:rsidRDefault="00923A09" w:rsidP="00923A09">
            <w:pPr>
              <w:pStyle w:val="a3"/>
              <w:spacing w:before="152"/>
              <w:ind w:firstLineChars="100" w:firstLine="201"/>
              <w:rPr>
                <w:color w:val="000000"/>
              </w:rPr>
            </w:pPr>
            <w:r w:rsidRPr="00D22872">
              <w:rPr>
                <w:rFonts w:ascii="ＭＳ 明朝" w:hAnsi="ＭＳ 明朝" w:hint="eastAsia"/>
                <w:b/>
                <w:bCs/>
                <w:color w:val="000000"/>
              </w:rPr>
              <w:t>管理者の基準</w:t>
            </w:r>
          </w:p>
          <w:p w:rsidR="007179AD" w:rsidRPr="003979C9" w:rsidRDefault="007179AD" w:rsidP="00B64C67">
            <w:pPr>
              <w:pStyle w:val="a3"/>
              <w:ind w:rightChars="67" w:right="141" w:firstLineChars="100" w:firstLine="192"/>
              <w:rPr>
                <w:rFonts w:ascii="ＭＳ 明朝" w:hAnsi="ＭＳ 明朝"/>
              </w:rPr>
            </w:pPr>
            <w:r w:rsidRPr="00D22872">
              <w:rPr>
                <w:rFonts w:ascii="ＭＳ 明朝" w:hAnsi="ＭＳ 明朝" w:hint="eastAsia"/>
                <w:color w:val="000000"/>
                <w:spacing w:val="-4"/>
              </w:rPr>
              <w:t>指定視力補正用レンズ</w:t>
            </w:r>
            <w:r>
              <w:rPr>
                <w:rFonts w:ascii="ＭＳ 明朝" w:hAnsi="ＭＳ 明朝" w:hint="eastAsia"/>
                <w:color w:val="000000"/>
                <w:spacing w:val="-4"/>
              </w:rPr>
              <w:t>等</w:t>
            </w:r>
            <w:r w:rsidRPr="00D22872">
              <w:rPr>
                <w:rFonts w:ascii="ＭＳ 明朝" w:hAnsi="ＭＳ 明朝" w:hint="eastAsia"/>
                <w:color w:val="000000"/>
                <w:spacing w:val="-4"/>
              </w:rPr>
              <w:t>のみを販売等する営業所における法第39条の２</w:t>
            </w:r>
            <w:r w:rsidRPr="003979C9">
              <w:rPr>
                <w:rFonts w:ascii="ＭＳ 明朝" w:hAnsi="ＭＳ 明朝" w:hint="eastAsia"/>
                <w:spacing w:val="-4"/>
              </w:rPr>
              <w:t>第１項</w:t>
            </w:r>
            <w:r w:rsidRPr="00D22872">
              <w:rPr>
                <w:rFonts w:ascii="ＭＳ 明朝" w:hAnsi="ＭＳ 明朝" w:hint="eastAsia"/>
                <w:color w:val="000000"/>
                <w:spacing w:val="-4"/>
              </w:rPr>
              <w:t>に規定する厚生労働省令で定める基準は、前項の規定にかかわらず、同項各号のいずれか又は次の各号の</w:t>
            </w:r>
            <w:r w:rsidRPr="00D22872">
              <w:rPr>
                <w:rFonts w:ascii="ＭＳ 明朝" w:hAnsi="ＭＳ 明朝" w:hint="eastAsia"/>
                <w:color w:val="000000"/>
              </w:rPr>
              <w:t>いずれかに該当する者であ</w:t>
            </w:r>
            <w:r w:rsidRPr="003979C9">
              <w:rPr>
                <w:rFonts w:ascii="ＭＳ 明朝" w:hAnsi="ＭＳ 明朝" w:hint="eastAsia"/>
              </w:rPr>
              <w:t>ることとする。</w:t>
            </w:r>
          </w:p>
          <w:p w:rsidR="00105673" w:rsidRDefault="00105673" w:rsidP="007179AD">
            <w:pPr>
              <w:pStyle w:val="a3"/>
              <w:ind w:left="288" w:rightChars="67" w:right="141" w:hangingChars="150" w:hanging="288"/>
              <w:rPr>
                <w:rFonts w:ascii="ＭＳ 明朝" w:hAnsi="ＭＳ 明朝" w:cs="Century"/>
                <w:spacing w:val="-4"/>
              </w:rPr>
            </w:pPr>
          </w:p>
          <w:p w:rsidR="007179AD" w:rsidRPr="00D22872" w:rsidRDefault="007179AD" w:rsidP="007179AD">
            <w:pPr>
              <w:pStyle w:val="a3"/>
              <w:ind w:left="288" w:rightChars="67" w:right="141" w:hangingChars="150" w:hanging="288"/>
              <w:rPr>
                <w:rFonts w:ascii="ＭＳ 明朝" w:hAnsi="ＭＳ 明朝"/>
                <w:color w:val="000000"/>
              </w:rPr>
            </w:pPr>
            <w:r w:rsidRPr="003979C9">
              <w:rPr>
                <w:rFonts w:ascii="ＭＳ 明朝" w:hAnsi="ＭＳ 明朝" w:cs="Century" w:hint="eastAsia"/>
                <w:spacing w:val="-4"/>
              </w:rPr>
              <w:t xml:space="preserve">(1) </w:t>
            </w:r>
            <w:r w:rsidRPr="003979C9">
              <w:rPr>
                <w:rFonts w:ascii="ＭＳ 明朝" w:hAnsi="ＭＳ 明朝" w:hint="eastAsia"/>
                <w:spacing w:val="-4"/>
              </w:rPr>
              <w:t>高度管理医療機器等（プログラム高度管理医療機器を除く。）</w:t>
            </w:r>
            <w:r w:rsidRPr="00D22872">
              <w:rPr>
                <w:rFonts w:ascii="ＭＳ 明朝" w:hAnsi="ＭＳ 明朝" w:hint="eastAsia"/>
                <w:color w:val="000000"/>
                <w:spacing w:val="-4"/>
              </w:rPr>
              <w:t>の販売等に関する業務に１年以上従事した後、別に厚生労働省令で定めるところにより厚生労</w:t>
            </w:r>
            <w:r w:rsidRPr="00D22872">
              <w:rPr>
                <w:rFonts w:ascii="ＭＳ 明朝" w:hAnsi="ＭＳ 明朝" w:hint="eastAsia"/>
                <w:color w:val="000000"/>
              </w:rPr>
              <w:t>働大臣の登録を受けた者が行う基礎講習を修了した者</w:t>
            </w:r>
          </w:p>
          <w:p w:rsidR="007179AD" w:rsidRPr="00D22872" w:rsidRDefault="007179AD" w:rsidP="007179AD">
            <w:pPr>
              <w:pStyle w:val="a3"/>
              <w:ind w:rightChars="61" w:right="128"/>
              <w:rPr>
                <w:rFonts w:ascii="ＭＳ 明朝" w:hAnsi="ＭＳ 明朝"/>
                <w:color w:val="000000"/>
              </w:rPr>
            </w:pPr>
            <w:r>
              <w:rPr>
                <w:rFonts w:ascii="ＭＳ 明朝" w:hAnsi="ＭＳ 明朝" w:hint="eastAsia"/>
                <w:color w:val="000000"/>
              </w:rPr>
              <w:t>〔</w:t>
            </w:r>
            <w:r w:rsidRPr="00D22872">
              <w:rPr>
                <w:rFonts w:ascii="ＭＳ 明朝" w:hAnsi="ＭＳ 明朝" w:hint="eastAsia"/>
                <w:color w:val="000000"/>
              </w:rPr>
              <w:t>参考</w:t>
            </w:r>
            <w:r>
              <w:rPr>
                <w:rFonts w:ascii="ＭＳ 明朝" w:hAnsi="ＭＳ 明朝" w:hint="eastAsia"/>
                <w:color w:val="000000"/>
              </w:rPr>
              <w:t>〕</w:t>
            </w:r>
          </w:p>
          <w:p w:rsidR="007179AD" w:rsidRPr="00C40003" w:rsidRDefault="007179AD" w:rsidP="007179AD">
            <w:pPr>
              <w:pStyle w:val="a3"/>
              <w:ind w:leftChars="100" w:left="210" w:rightChars="61" w:right="128"/>
              <w:rPr>
                <w:rFonts w:ascii="ＭＳ 明朝" w:hAnsi="ＭＳ 明朝"/>
                <w:spacing w:val="-4"/>
              </w:rPr>
            </w:pPr>
            <w:r w:rsidRPr="00C40003">
              <w:rPr>
                <w:rFonts w:ascii="ＭＳ 明朝" w:hAnsi="ＭＳ 明朝" w:hint="eastAsia"/>
              </w:rPr>
              <w:t>医薬品、医療機器等の品質、有効性及び安全性の確保等に関する法律施行規則第</w:t>
            </w:r>
            <w:r w:rsidR="00FB4EBB" w:rsidRPr="00C40003">
              <w:rPr>
                <w:rFonts w:ascii="ＭＳ 明朝" w:hAnsi="ＭＳ 明朝" w:hint="eastAsia"/>
              </w:rPr>
              <w:t xml:space="preserve"> </w:t>
            </w:r>
            <w:r w:rsidRPr="00C40003">
              <w:rPr>
                <w:rFonts w:ascii="ＭＳ 明朝" w:hAnsi="ＭＳ 明朝" w:hint="eastAsia"/>
              </w:rPr>
              <w:t>114条の49第１項第３号に規定する講習等を行う者の登録等に関する省令（平成16年厚生労働省令第62号）に基づく</w:t>
            </w:r>
            <w:r w:rsidRPr="00C40003">
              <w:rPr>
                <w:rFonts w:ascii="ＭＳ 明朝" w:hAnsi="ＭＳ 明朝" w:hint="eastAsia"/>
                <w:spacing w:val="-4"/>
              </w:rPr>
              <w:t>登録講習機関が行う基礎講習</w:t>
            </w:r>
          </w:p>
          <w:p w:rsidR="007179AD" w:rsidRPr="00C40003" w:rsidRDefault="007179AD" w:rsidP="007179AD">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w:t>
            </w:r>
            <w:r w:rsidR="003979C9" w:rsidRPr="00C40003">
              <w:rPr>
                <w:rFonts w:ascii="ＭＳ 明朝" w:hAnsi="ＭＳ 明朝" w:hint="eastAsia"/>
                <w:spacing w:val="-4"/>
              </w:rPr>
              <w:t>所</w:t>
            </w:r>
            <w:r w:rsidRPr="00C40003">
              <w:rPr>
                <w:rFonts w:ascii="ＭＳ 明朝" w:hAnsi="ＭＳ 明朝" w:hint="eastAsia"/>
                <w:spacing w:val="-4"/>
              </w:rPr>
              <w:t>管理者講習会</w:t>
            </w:r>
            <w:r w:rsidR="00131EA1" w:rsidRPr="00C40003">
              <w:rPr>
                <w:rFonts w:ascii="ＭＳ 明朝" w:hAnsi="ＭＳ 明朝" w:hint="eastAsia"/>
                <w:spacing w:val="-4"/>
              </w:rPr>
              <w:t>（コンタクトレンズ販売営業所管理者講習会）</w:t>
            </w:r>
            <w:r w:rsidRPr="00C40003">
              <w:rPr>
                <w:rFonts w:ascii="ＭＳ 明朝" w:hAnsi="ＭＳ 明朝" w:hint="eastAsia"/>
                <w:spacing w:val="-4"/>
              </w:rPr>
              <w:t>」</w:t>
            </w:r>
          </w:p>
          <w:p w:rsidR="007179AD" w:rsidRPr="00C40003" w:rsidRDefault="007179AD" w:rsidP="007179AD">
            <w:pPr>
              <w:pStyle w:val="a3"/>
              <w:ind w:leftChars="100" w:left="210" w:rightChars="69" w:right="145"/>
              <w:rPr>
                <w:rFonts w:ascii="ＭＳ 明朝" w:hAnsi="ＭＳ 明朝"/>
              </w:rPr>
            </w:pPr>
            <w:r w:rsidRPr="00C40003">
              <w:rPr>
                <w:rFonts w:ascii="ＭＳ 明朝" w:hAnsi="ＭＳ 明朝" w:hint="eastAsia"/>
              </w:rPr>
              <w:t>イ　一般社団法人</w:t>
            </w:r>
            <w:r w:rsidRPr="00C40003">
              <w:rPr>
                <w:rFonts w:ascii="ＭＳ 明朝" w:hAnsi="ＭＳ 明朝" w:hint="eastAsia"/>
                <w:spacing w:val="-4"/>
              </w:rPr>
              <w:t>日本ホームヘルス機器</w:t>
            </w:r>
            <w:r w:rsidR="001B5FC3" w:rsidRPr="00C40003">
              <w:rPr>
                <w:rFonts w:ascii="ＭＳ 明朝" w:hAnsi="ＭＳ 明朝" w:hint="eastAsia"/>
                <w:spacing w:val="-4"/>
              </w:rPr>
              <w:t>協</w:t>
            </w:r>
            <w:r w:rsidRPr="00C40003">
              <w:rPr>
                <w:rFonts w:ascii="ＭＳ 明朝" w:hAnsi="ＭＳ 明朝" w:hint="eastAsia"/>
                <w:spacing w:val="-4"/>
              </w:rPr>
              <w:t>会が行う「医療機器の販売及び貸与管理者</w:t>
            </w:r>
            <w:r w:rsidR="003979C9" w:rsidRPr="00C40003">
              <w:rPr>
                <w:rFonts w:ascii="ＭＳ 明朝" w:hAnsi="ＭＳ 明朝" w:hint="eastAsia"/>
                <w:spacing w:val="-4"/>
              </w:rPr>
              <w:t>（営業所管理者）</w:t>
            </w:r>
            <w:r w:rsidRPr="00C40003">
              <w:rPr>
                <w:rFonts w:ascii="ＭＳ 明朝" w:hAnsi="ＭＳ 明朝" w:hint="eastAsia"/>
                <w:spacing w:val="-4"/>
              </w:rPr>
              <w:t>講習会」</w:t>
            </w:r>
          </w:p>
          <w:p w:rsidR="007179AD" w:rsidRPr="00D22872" w:rsidRDefault="007179AD" w:rsidP="007179AD">
            <w:pPr>
              <w:pStyle w:val="a3"/>
              <w:ind w:leftChars="100" w:left="210" w:rightChars="69" w:right="145"/>
              <w:rPr>
                <w:rFonts w:ascii="ＭＳ 明朝" w:hAnsi="ＭＳ 明朝"/>
                <w:color w:val="000000"/>
                <w:spacing w:val="-4"/>
              </w:rPr>
            </w:pPr>
            <w:r w:rsidRPr="00C40003">
              <w:rPr>
                <w:rFonts w:ascii="ＭＳ 明朝" w:hAnsi="ＭＳ 明朝" w:hint="eastAsia"/>
              </w:rPr>
              <w:t>ウ　公益</w:t>
            </w:r>
            <w:r w:rsidRPr="00C40003">
              <w:rPr>
                <w:rFonts w:ascii="ＭＳ 明朝" w:hAnsi="ＭＳ 明朝" w:hint="eastAsia"/>
                <w:spacing w:val="-4"/>
              </w:rPr>
              <w:t>財団法人</w:t>
            </w:r>
            <w:r w:rsidRPr="00D22872">
              <w:rPr>
                <w:rFonts w:ascii="ＭＳ 明朝" w:hAnsi="ＭＳ 明朝" w:hint="eastAsia"/>
                <w:color w:val="000000"/>
                <w:spacing w:val="-4"/>
              </w:rPr>
              <w:t>総合健康推進財団が行う「医療機器販売・</w:t>
            </w:r>
            <w:r w:rsidRPr="003979C9">
              <w:rPr>
                <w:rFonts w:ascii="ＭＳ 明朝" w:hAnsi="ＭＳ 明朝" w:hint="eastAsia"/>
                <w:spacing w:val="-4"/>
              </w:rPr>
              <w:t>貸与</w:t>
            </w:r>
            <w:r w:rsidRPr="00D22872">
              <w:rPr>
                <w:rFonts w:ascii="ＭＳ 明朝" w:hAnsi="ＭＳ 明朝" w:hint="eastAsia"/>
                <w:color w:val="000000"/>
                <w:spacing w:val="-4"/>
              </w:rPr>
              <w:t>管理者基礎講習</w:t>
            </w:r>
            <w:r w:rsidRPr="00D22872">
              <w:rPr>
                <w:rFonts w:ascii="ＭＳ 明朝" w:hAnsi="ＭＳ 明朝"/>
                <w:color w:val="000000"/>
                <w:spacing w:val="-4"/>
              </w:rPr>
              <w:t>」</w:t>
            </w:r>
          </w:p>
          <w:p w:rsidR="007179AD" w:rsidRPr="003F2097" w:rsidRDefault="007179AD" w:rsidP="007179AD">
            <w:pPr>
              <w:pStyle w:val="a3"/>
              <w:rPr>
                <w:rFonts w:ascii="ＭＳ 明朝" w:hAnsi="ＭＳ 明朝"/>
                <w:color w:val="000000"/>
                <w:spacing w:val="-4"/>
              </w:rPr>
            </w:pPr>
          </w:p>
          <w:p w:rsidR="007179AD" w:rsidRDefault="007179AD" w:rsidP="006E1C8A">
            <w:pPr>
              <w:pStyle w:val="a3"/>
              <w:ind w:left="288" w:rightChars="61" w:right="128" w:hangingChars="150" w:hanging="288"/>
              <w:rPr>
                <w:rFonts w:ascii="ＭＳ 明朝" w:hAnsi="ＭＳ 明朝"/>
                <w:color w:val="000000"/>
              </w:rPr>
            </w:pPr>
            <w:r w:rsidRPr="00D22872">
              <w:rPr>
                <w:rFonts w:ascii="ＭＳ 明朝" w:hAnsi="ＭＳ 明朝" w:hint="eastAsia"/>
                <w:color w:val="000000"/>
                <w:spacing w:val="-4"/>
              </w:rPr>
              <w:t>(2)</w:t>
            </w:r>
            <w:r w:rsidR="00B64C67">
              <w:rPr>
                <w:rFonts w:ascii="ＭＳ 明朝" w:hAnsi="ＭＳ 明朝" w:hint="eastAsia"/>
                <w:color w:val="000000"/>
                <w:spacing w:val="-4"/>
              </w:rPr>
              <w:t xml:space="preserve"> </w:t>
            </w:r>
            <w:r w:rsidRPr="00D22872">
              <w:rPr>
                <w:rFonts w:ascii="ＭＳ 明朝" w:hAnsi="ＭＳ 明朝" w:hint="eastAsia"/>
                <w:color w:val="000000"/>
                <w:spacing w:val="-4"/>
              </w:rPr>
              <w:t>厚生労働大臣が前号に掲げる者と同等以上の知識及び経</w:t>
            </w:r>
            <w:r w:rsidRPr="00D22872">
              <w:rPr>
                <w:rFonts w:ascii="ＭＳ 明朝" w:hAnsi="ＭＳ 明朝" w:hint="eastAsia"/>
                <w:color w:val="000000"/>
              </w:rPr>
              <w:t>験を有すると認めた者</w:t>
            </w:r>
          </w:p>
          <w:p w:rsidR="00A03EF6" w:rsidRPr="007179AD" w:rsidRDefault="00A03EF6" w:rsidP="003B1BB4">
            <w:pPr>
              <w:pStyle w:val="a3"/>
              <w:spacing w:before="152"/>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750255" w:rsidRPr="00D22872" w:rsidRDefault="00750255"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3B1BB4" w:rsidRPr="00D22872" w:rsidRDefault="003B1BB4" w:rsidP="003B1BB4">
            <w:pPr>
              <w:pStyle w:val="a3"/>
              <w:rPr>
                <w:color w:val="000000"/>
              </w:rPr>
            </w:pPr>
          </w:p>
          <w:p w:rsidR="003B1BB4" w:rsidRPr="00D22872" w:rsidRDefault="003B1BB4"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B144A3">
            <w:pPr>
              <w:pStyle w:val="a3"/>
              <w:ind w:rightChars="67" w:right="141"/>
              <w:rPr>
                <w:color w:val="000000"/>
              </w:rPr>
            </w:pPr>
          </w:p>
        </w:tc>
        <w:tc>
          <w:tcPr>
            <w:tcW w:w="5800" w:type="dxa"/>
            <w:tcBorders>
              <w:top w:val="single" w:sz="4" w:space="0" w:color="000000"/>
              <w:left w:val="nil"/>
              <w:bottom w:val="single" w:sz="4" w:space="0" w:color="000000"/>
              <w:right w:val="single" w:sz="4" w:space="0" w:color="000000"/>
            </w:tcBorders>
          </w:tcPr>
          <w:p w:rsidR="00A03EF6" w:rsidRPr="00D22872" w:rsidRDefault="00A03EF6" w:rsidP="00A03EF6">
            <w:pPr>
              <w:rPr>
                <w:color w:val="000000"/>
              </w:rPr>
            </w:pPr>
          </w:p>
          <w:p w:rsidR="007179AD" w:rsidRDefault="007179AD" w:rsidP="007179AD">
            <w:pPr>
              <w:ind w:rightChars="42" w:right="88"/>
              <w:rPr>
                <w:rFonts w:ascii="ＭＳ 明朝" w:hAnsi="ＭＳ 明朝"/>
                <w:color w:val="000000"/>
                <w:spacing w:val="-4"/>
                <w:sz w:val="20"/>
                <w:szCs w:val="20"/>
              </w:rPr>
            </w:pPr>
          </w:p>
          <w:p w:rsidR="007179AD" w:rsidRDefault="007179AD" w:rsidP="007179AD">
            <w:pPr>
              <w:ind w:rightChars="42" w:right="88"/>
              <w:rPr>
                <w:rFonts w:ascii="ＭＳ 明朝" w:hAnsi="ＭＳ 明朝"/>
                <w:color w:val="000000"/>
                <w:spacing w:val="-4"/>
                <w:sz w:val="20"/>
                <w:szCs w:val="20"/>
              </w:rPr>
            </w:pPr>
          </w:p>
          <w:p w:rsidR="007179AD" w:rsidRDefault="007179AD" w:rsidP="007179AD">
            <w:pPr>
              <w:ind w:rightChars="42" w:right="88"/>
              <w:rPr>
                <w:rFonts w:ascii="ＭＳ 明朝" w:hAnsi="ＭＳ 明朝"/>
                <w:color w:val="000000"/>
                <w:spacing w:val="-4"/>
                <w:sz w:val="20"/>
                <w:szCs w:val="20"/>
              </w:rPr>
            </w:pPr>
          </w:p>
          <w:p w:rsidR="007179AD" w:rsidRDefault="007179AD"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105673" w:rsidRDefault="0010567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7179AD" w:rsidRDefault="007179AD" w:rsidP="004A698F">
            <w:pPr>
              <w:ind w:rightChars="42" w:right="88"/>
              <w:rPr>
                <w:rFonts w:ascii="ＭＳ 明朝" w:hAnsi="ＭＳ 明朝"/>
                <w:b/>
                <w:color w:val="FF0000"/>
                <w:spacing w:val="-4"/>
                <w:sz w:val="20"/>
                <w:szCs w:val="20"/>
              </w:rPr>
            </w:pPr>
          </w:p>
          <w:p w:rsidR="00131EA1" w:rsidRDefault="00131EA1" w:rsidP="004A698F">
            <w:pPr>
              <w:ind w:rightChars="42" w:right="88"/>
              <w:rPr>
                <w:rFonts w:ascii="ＭＳ 明朝" w:hAnsi="ＭＳ 明朝"/>
                <w:b/>
                <w:color w:val="FF0000"/>
                <w:spacing w:val="-4"/>
                <w:sz w:val="20"/>
                <w:szCs w:val="20"/>
              </w:rPr>
            </w:pPr>
          </w:p>
          <w:p w:rsidR="00131EA1" w:rsidRPr="00131EA1" w:rsidRDefault="00131EA1" w:rsidP="004A698F">
            <w:pPr>
              <w:ind w:rightChars="42" w:right="88"/>
              <w:rPr>
                <w:rFonts w:ascii="ＭＳ 明朝" w:hAnsi="ＭＳ 明朝"/>
                <w:b/>
                <w:color w:val="FF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Default="006D7853" w:rsidP="007179AD">
            <w:pPr>
              <w:ind w:rightChars="42" w:right="88"/>
              <w:rPr>
                <w:rFonts w:ascii="ＭＳ 明朝" w:hAnsi="ＭＳ 明朝"/>
                <w:color w:val="000000"/>
                <w:spacing w:val="-4"/>
                <w:sz w:val="20"/>
                <w:szCs w:val="20"/>
              </w:rPr>
            </w:pPr>
          </w:p>
          <w:p w:rsidR="006D7853" w:rsidRPr="00B57660" w:rsidRDefault="006D7853" w:rsidP="007179AD">
            <w:pPr>
              <w:ind w:rightChars="42" w:right="88"/>
              <w:rPr>
                <w:rFonts w:ascii="ＭＳ 明朝" w:hAnsi="ＭＳ 明朝"/>
                <w:color w:val="000000"/>
                <w:spacing w:val="-4"/>
                <w:sz w:val="20"/>
                <w:szCs w:val="20"/>
              </w:rPr>
            </w:pPr>
          </w:p>
          <w:p w:rsidR="00A81F63" w:rsidRPr="00C40003" w:rsidRDefault="00A81F63" w:rsidP="00A81F63">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Pr="00C40003">
              <w:rPr>
                <w:rFonts w:ascii="ＭＳ 明朝" w:hAnsi="ＭＳ 明朝" w:hint="eastAsia"/>
                <w:sz w:val="20"/>
                <w:szCs w:val="20"/>
              </w:rPr>
              <w:t>又は薬剤師の資格を有する者</w:t>
            </w:r>
          </w:p>
          <w:p w:rsidR="00A81F63" w:rsidRPr="00C40003" w:rsidRDefault="00A81F63" w:rsidP="00A81F63">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を満たす者（プログラム医療機器特別講習を修了した者を除く。）</w:t>
            </w:r>
          </w:p>
          <w:p w:rsidR="00A81F63" w:rsidRPr="00C40003" w:rsidRDefault="00A81F63" w:rsidP="00A81F63">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医療機器の製造業の責任技術者の要件を満たす者（製造工程のうち設計のみを行う製造所における責任技術者及びプログラム医療機器特別講習を修了した者を除く。）</w:t>
            </w:r>
          </w:p>
          <w:p w:rsidR="00A81F63" w:rsidRPr="00C40003" w:rsidRDefault="00A81F63" w:rsidP="00A81F63">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rsidR="00A81F63" w:rsidRPr="00C40003" w:rsidRDefault="00A81F63" w:rsidP="00A81F63">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Pr="00C40003">
              <w:rPr>
                <w:rFonts w:ascii="ＭＳ 明朝" w:hAnsi="ＭＳ 明朝" w:cs="ＭＳゴシック" w:hint="eastAsia"/>
                <w:kern w:val="0"/>
                <w:sz w:val="20"/>
                <w:szCs w:val="20"/>
              </w:rPr>
              <w:t>附則第７条の規定により、同法による改正後の</w:t>
            </w:r>
            <w:r w:rsidRPr="00C40003">
              <w:rPr>
                <w:rFonts w:ascii="ＭＳ 明朝" w:hAnsi="ＭＳ 明朝" w:hint="eastAsia"/>
                <w:sz w:val="20"/>
                <w:szCs w:val="20"/>
              </w:rPr>
              <w:t>医薬品、医療機器等の品質、有効性及び安全性の確保等に関する法律（昭和35年法律第145号）第36条の８第１項</w:t>
            </w:r>
            <w:r w:rsidRPr="00C40003">
              <w:rPr>
                <w:rFonts w:ascii="ＭＳ 明朝" w:hAnsi="ＭＳ 明朝" w:cs="ＭＳゴシック" w:hint="eastAsia"/>
                <w:kern w:val="0"/>
                <w:sz w:val="20"/>
                <w:szCs w:val="20"/>
              </w:rPr>
              <w:t>に規定する試験に合格したとみなされたもののうち、同条第２項の登録を受けた者</w:t>
            </w:r>
          </w:p>
          <w:p w:rsidR="00A03EF6" w:rsidRPr="00B144A3" w:rsidRDefault="00A81F63" w:rsidP="00A81F63">
            <w:pPr>
              <w:ind w:left="210" w:rightChars="42" w:right="88" w:hangingChars="100" w:hanging="210"/>
              <w:rPr>
                <w:rFonts w:ascii="ＭＳ 明朝" w:hAnsi="ＭＳ 明朝"/>
                <w:color w:val="000000"/>
                <w:spacing w:val="-4"/>
                <w:sz w:val="20"/>
                <w:szCs w:val="2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tc>
        <w:tc>
          <w:tcPr>
            <w:tcW w:w="5600" w:type="dxa"/>
            <w:tcBorders>
              <w:top w:val="single" w:sz="4" w:space="0" w:color="000000"/>
              <w:left w:val="nil"/>
              <w:bottom w:val="single" w:sz="4" w:space="0" w:color="000000"/>
              <w:right w:val="single" w:sz="4" w:space="0" w:color="000000"/>
              <w:tl2br w:val="single" w:sz="4" w:space="0" w:color="auto"/>
            </w:tcBorders>
          </w:tcPr>
          <w:p w:rsidR="00A03EF6" w:rsidRPr="00D22872" w:rsidRDefault="00A03EF6" w:rsidP="003B1BB4">
            <w:pPr>
              <w:pStyle w:val="a3"/>
              <w:spacing w:before="152"/>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p>
          <w:p w:rsidR="00A03EF6" w:rsidRPr="00D22872" w:rsidRDefault="00A03EF6" w:rsidP="003B1BB4">
            <w:pPr>
              <w:pStyle w:val="a3"/>
              <w:rPr>
                <w:color w:val="000000"/>
              </w:rPr>
            </w:pPr>
            <w:r w:rsidRPr="00D22872">
              <w:rPr>
                <w:rFonts w:cs="Century"/>
                <w:color w:val="000000"/>
                <w:spacing w:val="-4"/>
              </w:rPr>
              <w:t xml:space="preserve"> </w:t>
            </w:r>
          </w:p>
        </w:tc>
      </w:tr>
      <w:tr w:rsidR="001A0EE2" w:rsidTr="001A0EE2">
        <w:tblPrEx>
          <w:tblLook w:val="04A0" w:firstRow="1" w:lastRow="0" w:firstColumn="1" w:lastColumn="0" w:noHBand="0" w:noVBand="1"/>
        </w:tblPrEx>
        <w:trPr>
          <w:trHeight w:hRule="exact" w:val="587"/>
        </w:trPr>
        <w:tc>
          <w:tcPr>
            <w:tcW w:w="600" w:type="dxa"/>
            <w:tcBorders>
              <w:top w:val="single" w:sz="4" w:space="0" w:color="auto"/>
              <w:left w:val="single" w:sz="4" w:space="0" w:color="000000"/>
              <w:bottom w:val="single" w:sz="4" w:space="0" w:color="000000"/>
              <w:right w:val="nil"/>
            </w:tcBorders>
            <w:hideMark/>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種類</w:t>
            </w:r>
          </w:p>
        </w:tc>
        <w:tc>
          <w:tcPr>
            <w:tcW w:w="800" w:type="dxa"/>
            <w:gridSpan w:val="2"/>
            <w:tcBorders>
              <w:top w:val="single" w:sz="4" w:space="0" w:color="000000"/>
              <w:left w:val="single" w:sz="4" w:space="0" w:color="000000"/>
              <w:bottom w:val="single" w:sz="4" w:space="0" w:color="000000"/>
              <w:right w:val="single" w:sz="4" w:space="0" w:color="000000"/>
            </w:tcBorders>
            <w:hideMark/>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条　項</w:t>
            </w:r>
          </w:p>
        </w:tc>
        <w:tc>
          <w:tcPr>
            <w:tcW w:w="5600" w:type="dxa"/>
            <w:tcBorders>
              <w:top w:val="single" w:sz="4" w:space="0" w:color="000000"/>
              <w:left w:val="nil"/>
              <w:bottom w:val="single" w:sz="4" w:space="0" w:color="000000"/>
              <w:right w:val="single" w:sz="4" w:space="0" w:color="000000"/>
            </w:tcBorders>
            <w:hideMark/>
          </w:tcPr>
          <w:p w:rsidR="001A0EE2" w:rsidRDefault="001A0EE2">
            <w:pPr>
              <w:pStyle w:val="a3"/>
              <w:spacing w:before="152"/>
              <w:jc w:val="center"/>
              <w:rPr>
                <w:color w:val="000000"/>
              </w:rPr>
            </w:pPr>
            <w:r>
              <w:rPr>
                <w:rFonts w:ascii="ＭＳ 明朝" w:hAnsi="ＭＳ 明朝" w:hint="eastAsia"/>
                <w:color w:val="000000"/>
                <w:w w:val="200"/>
              </w:rPr>
              <w:t>法　令　の　定　め</w:t>
            </w:r>
          </w:p>
        </w:tc>
        <w:tc>
          <w:tcPr>
            <w:tcW w:w="5800" w:type="dxa"/>
            <w:tcBorders>
              <w:top w:val="single" w:sz="4" w:space="0" w:color="000000"/>
              <w:left w:val="nil"/>
              <w:bottom w:val="single" w:sz="4" w:space="0" w:color="000000"/>
              <w:right w:val="single" w:sz="4" w:space="0" w:color="000000"/>
            </w:tcBorders>
            <w:hideMark/>
          </w:tcPr>
          <w:p w:rsidR="001A0EE2" w:rsidRDefault="001A0EE2">
            <w:pPr>
              <w:pStyle w:val="a3"/>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hideMark/>
          </w:tcPr>
          <w:p w:rsidR="001A0EE2" w:rsidRDefault="001A0EE2">
            <w:pPr>
              <w:pStyle w:val="a3"/>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B144A3" w:rsidRPr="00D22872" w:rsidTr="00B144A3">
        <w:trPr>
          <w:trHeight w:hRule="exact" w:val="10509"/>
        </w:trPr>
        <w:tc>
          <w:tcPr>
            <w:tcW w:w="600" w:type="dxa"/>
            <w:tcBorders>
              <w:top w:val="single" w:sz="4" w:space="0" w:color="auto"/>
              <w:left w:val="single" w:sz="4" w:space="0" w:color="000000"/>
              <w:bottom w:val="single" w:sz="4" w:space="0" w:color="000000"/>
              <w:right w:val="nil"/>
            </w:tcBorders>
          </w:tcPr>
          <w:p w:rsidR="00B144A3" w:rsidRPr="00C40003" w:rsidRDefault="00B144A3" w:rsidP="00AA5F74">
            <w:pPr>
              <w:pStyle w:val="a3"/>
              <w:spacing w:before="152"/>
            </w:pPr>
            <w:r w:rsidRPr="00C40003">
              <w:rPr>
                <w:rFonts w:hint="eastAsia"/>
              </w:rPr>
              <w:t>規則</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rPr>
                <w:rFonts w:cs="Century"/>
              </w:rPr>
            </w:pPr>
            <w:r w:rsidRPr="00C40003">
              <w:rPr>
                <w:rFonts w:cs="Century"/>
              </w:rPr>
              <w:t xml:space="preserve"> </w:t>
            </w:r>
          </w:p>
          <w:p w:rsidR="00B144A3" w:rsidRPr="00C40003" w:rsidRDefault="00B144A3" w:rsidP="00AA5F74">
            <w:pPr>
              <w:pStyle w:val="a3"/>
              <w:rPr>
                <w:rFonts w:cs="Century"/>
              </w:rPr>
            </w:pPr>
          </w:p>
          <w:p w:rsidR="00B144A3" w:rsidRPr="00C40003" w:rsidRDefault="00B144A3" w:rsidP="00AA5F74">
            <w:pPr>
              <w:pStyle w:val="a3"/>
            </w:pPr>
          </w:p>
        </w:tc>
        <w:tc>
          <w:tcPr>
            <w:tcW w:w="400" w:type="dxa"/>
            <w:tcBorders>
              <w:top w:val="single" w:sz="4" w:space="0" w:color="000000"/>
              <w:left w:val="single" w:sz="4" w:space="0" w:color="000000"/>
              <w:bottom w:val="single" w:sz="4" w:space="0" w:color="000000"/>
              <w:right w:val="single" w:sz="4" w:space="0" w:color="000000"/>
            </w:tcBorders>
          </w:tcPr>
          <w:p w:rsidR="00B144A3" w:rsidRPr="00C40003" w:rsidRDefault="00B144A3" w:rsidP="00AA5F74">
            <w:pPr>
              <w:pStyle w:val="a3"/>
              <w:spacing w:before="152"/>
            </w:pPr>
            <w:r w:rsidRPr="00C40003">
              <w:rPr>
                <w:rFonts w:hint="eastAsia"/>
              </w:rPr>
              <w:t>162</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rPr>
                <w:rFonts w:cs="Century"/>
              </w:rPr>
            </w:pPr>
            <w:r w:rsidRPr="00C40003">
              <w:rPr>
                <w:rFonts w:cs="Century"/>
              </w:rPr>
              <w:t xml:space="preserve"> </w:t>
            </w:r>
          </w:p>
          <w:p w:rsidR="00B144A3" w:rsidRPr="00C40003" w:rsidRDefault="00B144A3" w:rsidP="00AA5F74">
            <w:pPr>
              <w:pStyle w:val="a3"/>
              <w:rPr>
                <w:rFonts w:cs="Century"/>
              </w:rPr>
            </w:pPr>
          </w:p>
          <w:p w:rsidR="00B144A3" w:rsidRPr="00C40003" w:rsidRDefault="00B144A3" w:rsidP="00AA5F74">
            <w:pPr>
              <w:pStyle w:val="a3"/>
            </w:pPr>
          </w:p>
        </w:tc>
        <w:tc>
          <w:tcPr>
            <w:tcW w:w="400" w:type="dxa"/>
            <w:tcBorders>
              <w:top w:val="single" w:sz="4" w:space="0" w:color="000000"/>
              <w:left w:val="nil"/>
              <w:bottom w:val="single" w:sz="4" w:space="0" w:color="000000"/>
              <w:right w:val="single" w:sz="4" w:space="0" w:color="000000"/>
            </w:tcBorders>
          </w:tcPr>
          <w:p w:rsidR="00B144A3" w:rsidRPr="00C40003" w:rsidRDefault="00B144A3" w:rsidP="00FB65BF">
            <w:pPr>
              <w:pStyle w:val="a3"/>
              <w:spacing w:before="152"/>
              <w:ind w:firstLineChars="50" w:firstLine="100"/>
            </w:pPr>
            <w:r w:rsidRPr="00C40003">
              <w:rPr>
                <w:rFonts w:hint="eastAsia"/>
              </w:rPr>
              <w:t>3</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rPr>
                <w:rFonts w:cs="Century"/>
              </w:rPr>
            </w:pPr>
            <w:r w:rsidRPr="00C40003">
              <w:rPr>
                <w:rFonts w:cs="Century"/>
              </w:rPr>
              <w:t xml:space="preserve"> </w:t>
            </w:r>
          </w:p>
          <w:p w:rsidR="00B144A3" w:rsidRPr="00C40003" w:rsidRDefault="00B144A3" w:rsidP="00AA5F74">
            <w:pPr>
              <w:pStyle w:val="a3"/>
              <w:rPr>
                <w:rFonts w:cs="Century"/>
              </w:rPr>
            </w:pPr>
          </w:p>
          <w:p w:rsidR="00B144A3" w:rsidRPr="00C40003" w:rsidRDefault="00B144A3" w:rsidP="00AA5F74">
            <w:pPr>
              <w:pStyle w:val="a3"/>
              <w:rPr>
                <w:rFonts w:cs="Century"/>
              </w:rPr>
            </w:pPr>
          </w:p>
          <w:p w:rsidR="00B144A3" w:rsidRPr="00C40003" w:rsidRDefault="00B144A3" w:rsidP="00AA5F74">
            <w:pPr>
              <w:pStyle w:val="a3"/>
              <w:rPr>
                <w:rFonts w:cs="Century"/>
              </w:rPr>
            </w:pPr>
          </w:p>
          <w:p w:rsidR="00B144A3" w:rsidRPr="00C40003" w:rsidRDefault="00B144A3" w:rsidP="00AA5F74">
            <w:pPr>
              <w:pStyle w:val="a3"/>
              <w:rPr>
                <w:rFonts w:cs="Century"/>
              </w:rPr>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tc>
        <w:tc>
          <w:tcPr>
            <w:tcW w:w="5600" w:type="dxa"/>
            <w:tcBorders>
              <w:top w:val="single" w:sz="4" w:space="0" w:color="000000"/>
              <w:left w:val="nil"/>
              <w:bottom w:val="single" w:sz="4" w:space="0" w:color="000000"/>
              <w:right w:val="single" w:sz="4" w:space="0" w:color="000000"/>
            </w:tcBorders>
          </w:tcPr>
          <w:p w:rsidR="00B144A3" w:rsidRPr="00C40003" w:rsidRDefault="00B144A3" w:rsidP="00923A09">
            <w:pPr>
              <w:pStyle w:val="a3"/>
              <w:spacing w:before="152"/>
              <w:ind w:firstLineChars="100" w:firstLine="201"/>
            </w:pPr>
            <w:r w:rsidRPr="00C40003">
              <w:rPr>
                <w:rFonts w:ascii="ＭＳ 明朝" w:hAnsi="ＭＳ 明朝" w:hint="eastAsia"/>
                <w:b/>
                <w:bCs/>
              </w:rPr>
              <w:t>管理者の基準</w:t>
            </w:r>
          </w:p>
          <w:p w:rsidR="00B144A3" w:rsidRPr="00C40003" w:rsidRDefault="00B144A3" w:rsidP="00B64C67">
            <w:pPr>
              <w:pStyle w:val="a3"/>
              <w:ind w:rightChars="67" w:right="141" w:firstLineChars="100" w:firstLine="192"/>
              <w:rPr>
                <w:rFonts w:ascii="ＭＳ 明朝" w:hAnsi="ＭＳ 明朝"/>
              </w:rPr>
            </w:pPr>
            <w:r w:rsidRPr="00C40003">
              <w:rPr>
                <w:rFonts w:ascii="ＭＳ 明朝" w:hAnsi="ＭＳ 明朝" w:hint="eastAsia"/>
                <w:spacing w:val="-4"/>
              </w:rPr>
              <w:t>プログラム高度管理医療機器のみを販売提供等する営業所における法第39</w:t>
            </w:r>
            <w:r w:rsidR="00E07F38">
              <w:rPr>
                <w:rFonts w:ascii="ＭＳ 明朝" w:hAnsi="ＭＳ 明朝" w:hint="eastAsia"/>
                <w:spacing w:val="-4"/>
              </w:rPr>
              <w:t>条の２第１項に規定する厚生労働省令で定める基準は、前２</w:t>
            </w:r>
            <w:r w:rsidRPr="00C40003">
              <w:rPr>
                <w:rFonts w:ascii="ＭＳ 明朝" w:hAnsi="ＭＳ 明朝" w:hint="eastAsia"/>
                <w:spacing w:val="-4"/>
              </w:rPr>
              <w:t>項の規定にかかわらず、第１項各号又は次の各号の</w:t>
            </w:r>
            <w:r w:rsidRPr="00C40003">
              <w:rPr>
                <w:rFonts w:ascii="ＭＳ 明朝" w:hAnsi="ＭＳ 明朝" w:hint="eastAsia"/>
              </w:rPr>
              <w:t>いずれかに該当する者であることとする。</w:t>
            </w:r>
          </w:p>
          <w:p w:rsidR="00B144A3" w:rsidRPr="00C40003" w:rsidRDefault="00B144A3" w:rsidP="00131EA1">
            <w:pPr>
              <w:pStyle w:val="a3"/>
              <w:ind w:rightChars="67" w:right="141" w:firstLineChars="100" w:firstLine="200"/>
              <w:rPr>
                <w:rFonts w:ascii="ＭＳ 明朝" w:hAnsi="ＭＳ 明朝"/>
              </w:rPr>
            </w:pPr>
          </w:p>
          <w:p w:rsidR="00B144A3" w:rsidRPr="00C40003" w:rsidRDefault="00B144A3" w:rsidP="00B64C67">
            <w:pPr>
              <w:pStyle w:val="a3"/>
              <w:numPr>
                <w:ilvl w:val="0"/>
                <w:numId w:val="2"/>
              </w:numPr>
              <w:ind w:rightChars="67" w:right="141"/>
              <w:rPr>
                <w:rFonts w:ascii="ＭＳ 明朝" w:hAnsi="ＭＳ 明朝"/>
              </w:rPr>
            </w:pPr>
            <w:r w:rsidRPr="00C40003">
              <w:rPr>
                <w:rFonts w:ascii="ＭＳ 明朝" w:hAnsi="ＭＳ 明朝" w:hint="eastAsia"/>
                <w:spacing w:val="-4"/>
              </w:rPr>
              <w:t xml:space="preserve"> 別に厚生労働省令で定めるところにより厚生労</w:t>
            </w:r>
            <w:r w:rsidRPr="00C40003">
              <w:rPr>
                <w:rFonts w:ascii="ＭＳ 明朝" w:hAnsi="ＭＳ 明朝" w:hint="eastAsia"/>
              </w:rPr>
              <w:t>働大臣の登録を受けた者が行う基礎講習を修了した者</w:t>
            </w:r>
          </w:p>
          <w:p w:rsidR="00B144A3" w:rsidRPr="00C40003" w:rsidRDefault="00B144A3" w:rsidP="00923A09">
            <w:pPr>
              <w:pStyle w:val="a3"/>
              <w:ind w:rightChars="61" w:right="128"/>
              <w:rPr>
                <w:rFonts w:ascii="ＭＳ 明朝" w:hAnsi="ＭＳ 明朝"/>
              </w:rPr>
            </w:pPr>
            <w:r w:rsidRPr="00C40003">
              <w:rPr>
                <w:rFonts w:ascii="ＭＳ 明朝" w:hAnsi="ＭＳ 明朝" w:hint="eastAsia"/>
              </w:rPr>
              <w:t>〔参考〕</w:t>
            </w:r>
          </w:p>
          <w:p w:rsidR="00B144A3" w:rsidRPr="00C40003" w:rsidRDefault="00B144A3" w:rsidP="00B64C67">
            <w:pPr>
              <w:pStyle w:val="a3"/>
              <w:ind w:leftChars="100" w:left="210" w:rightChars="61" w:right="128" w:firstLineChars="100" w:firstLine="200"/>
              <w:rPr>
                <w:rFonts w:ascii="ＭＳ 明朝" w:hAnsi="ＭＳ 明朝"/>
                <w:spacing w:val="-4"/>
              </w:rPr>
            </w:pPr>
            <w:r w:rsidRPr="00C40003">
              <w:rPr>
                <w:rFonts w:ascii="ＭＳ 明朝" w:hAnsi="ＭＳ 明朝" w:hint="eastAsia"/>
              </w:rPr>
              <w:t>医薬品、医療機器等の品質、有効性及び安全性の確保等に関する法律施行規則第114条の49第１項第３号に規定する講習等を行う者の登録等に関する省令に基づく</w:t>
            </w:r>
            <w:r w:rsidRPr="00C40003">
              <w:rPr>
                <w:rFonts w:ascii="ＭＳ 明朝" w:hAnsi="ＭＳ 明朝" w:hint="eastAsia"/>
                <w:spacing w:val="-4"/>
              </w:rPr>
              <w:t>登録講習機関が行う基礎講習</w:t>
            </w:r>
          </w:p>
          <w:p w:rsidR="00B144A3" w:rsidRPr="00C40003" w:rsidRDefault="00B144A3" w:rsidP="00923A09">
            <w:pPr>
              <w:pStyle w:val="a3"/>
              <w:ind w:leftChars="100" w:left="210" w:rightChars="67" w:right="141"/>
            </w:pPr>
            <w:r w:rsidRPr="00C40003">
              <w:rPr>
                <w:rFonts w:ascii="ＭＳ 明朝" w:hAnsi="ＭＳ 明朝" w:hint="eastAsia"/>
              </w:rPr>
              <w:t>ア　公益</w:t>
            </w:r>
            <w:r w:rsidRPr="00C40003">
              <w:rPr>
                <w:rFonts w:ascii="ＭＳ 明朝" w:hAnsi="ＭＳ 明朝" w:hint="eastAsia"/>
                <w:spacing w:val="-4"/>
              </w:rPr>
              <w:t>財団法人医療機器センターが行う「高度管理医療機器・特定管理医療機器販売及び貸与営業所管理者講習会」</w:t>
            </w:r>
          </w:p>
          <w:p w:rsidR="00B144A3" w:rsidRPr="00C40003" w:rsidRDefault="00B144A3" w:rsidP="00923A09">
            <w:pPr>
              <w:pStyle w:val="a3"/>
              <w:ind w:leftChars="100" w:left="210" w:rightChars="69" w:right="145"/>
              <w:rPr>
                <w:rFonts w:ascii="ＭＳ 明朝" w:hAnsi="ＭＳ 明朝"/>
              </w:rPr>
            </w:pPr>
            <w:r w:rsidRPr="00C40003">
              <w:rPr>
                <w:rFonts w:ascii="ＭＳ 明朝" w:hAnsi="ＭＳ 明朝" w:hint="eastAsia"/>
              </w:rPr>
              <w:t xml:space="preserve">イ　</w:t>
            </w:r>
            <w:r w:rsidR="00A81F63">
              <w:rPr>
                <w:rFonts w:ascii="ＭＳ 明朝" w:hAnsi="ＭＳ 明朝" w:hint="eastAsia"/>
              </w:rPr>
              <w:t>一般</w:t>
            </w:r>
            <w:r w:rsidRPr="00C40003">
              <w:rPr>
                <w:rFonts w:ascii="ＭＳ 明朝" w:hAnsi="ＭＳ 明朝" w:hint="eastAsia"/>
              </w:rPr>
              <w:t>社団法人</w:t>
            </w:r>
            <w:r w:rsidRPr="00C40003">
              <w:rPr>
                <w:rFonts w:ascii="ＭＳ 明朝" w:hAnsi="ＭＳ 明朝" w:hint="eastAsia"/>
                <w:spacing w:val="-4"/>
              </w:rPr>
              <w:t>日本ホームヘルス機器協会が行う「医療機器の販売及び貸与管理者（営業所管理者）講習会」</w:t>
            </w:r>
          </w:p>
          <w:p w:rsidR="00B144A3" w:rsidRPr="00C40003" w:rsidRDefault="00B144A3" w:rsidP="00923A09">
            <w:pPr>
              <w:pStyle w:val="a3"/>
              <w:ind w:leftChars="100" w:left="210" w:rightChars="69" w:right="145"/>
              <w:rPr>
                <w:rFonts w:ascii="ＭＳ 明朝" w:hAnsi="ＭＳ 明朝"/>
                <w:spacing w:val="-4"/>
              </w:rPr>
            </w:pPr>
            <w:r w:rsidRPr="00C40003">
              <w:rPr>
                <w:rFonts w:ascii="ＭＳ 明朝" w:hAnsi="ＭＳ 明朝" w:hint="eastAsia"/>
              </w:rPr>
              <w:t>ウ　公益</w:t>
            </w:r>
            <w:r w:rsidRPr="00C40003">
              <w:rPr>
                <w:rFonts w:ascii="ＭＳ 明朝" w:hAnsi="ＭＳ 明朝" w:hint="eastAsia"/>
                <w:spacing w:val="-4"/>
              </w:rPr>
              <w:t>財団法人総合健康推進財団が行う「医療機器販売・貸与管理者基礎講習</w:t>
            </w:r>
            <w:r w:rsidRPr="00C40003">
              <w:rPr>
                <w:rFonts w:ascii="ＭＳ 明朝" w:hAnsi="ＭＳ 明朝"/>
                <w:spacing w:val="-4"/>
              </w:rPr>
              <w:t>」</w:t>
            </w:r>
          </w:p>
          <w:p w:rsidR="00B144A3" w:rsidRPr="00C40003" w:rsidRDefault="00B144A3" w:rsidP="00AA5F74">
            <w:pPr>
              <w:pStyle w:val="a3"/>
            </w:pPr>
          </w:p>
          <w:p w:rsidR="00B144A3" w:rsidRPr="00C40003" w:rsidRDefault="00B144A3" w:rsidP="00B64C67">
            <w:pPr>
              <w:pStyle w:val="a3"/>
              <w:numPr>
                <w:ilvl w:val="0"/>
                <w:numId w:val="2"/>
              </w:numPr>
              <w:spacing w:before="152"/>
            </w:pPr>
            <w:r w:rsidRPr="00C40003">
              <w:rPr>
                <w:rFonts w:ascii="ＭＳ 明朝" w:hAnsi="ＭＳ 明朝" w:hint="eastAsia"/>
                <w:spacing w:val="-4"/>
              </w:rPr>
              <w:t>厚生労働大臣が前号に掲げる者と同等以上の知識及び経</w:t>
            </w:r>
            <w:r w:rsidRPr="00C40003">
              <w:rPr>
                <w:rFonts w:ascii="ＭＳ 明朝" w:hAnsi="ＭＳ 明朝" w:hint="eastAsia"/>
              </w:rPr>
              <w:t>験を有すると認めた者</w:t>
            </w: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AA5F74">
            <w:pPr>
              <w:pStyle w:val="a3"/>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923A09">
            <w:pPr>
              <w:pStyle w:val="a3"/>
              <w:ind w:left="100" w:rightChars="67" w:right="141" w:hangingChars="50" w:hanging="100"/>
            </w:pPr>
          </w:p>
          <w:p w:rsidR="00B144A3" w:rsidRPr="00C40003" w:rsidRDefault="00B144A3" w:rsidP="00B64C67">
            <w:pPr>
              <w:pStyle w:val="a3"/>
              <w:ind w:left="100" w:rightChars="67" w:right="141" w:hangingChars="50" w:hanging="100"/>
            </w:pPr>
          </w:p>
        </w:tc>
        <w:tc>
          <w:tcPr>
            <w:tcW w:w="5800" w:type="dxa"/>
            <w:tcBorders>
              <w:top w:val="single" w:sz="4" w:space="0" w:color="000000"/>
              <w:left w:val="nil"/>
              <w:bottom w:val="single" w:sz="4" w:space="0" w:color="000000"/>
              <w:right w:val="single" w:sz="4" w:space="0" w:color="000000"/>
            </w:tcBorders>
          </w:tcPr>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923A09">
            <w:pPr>
              <w:rPr>
                <w:sz w:val="20"/>
                <w:szCs w:val="20"/>
              </w:rPr>
            </w:pPr>
          </w:p>
          <w:p w:rsidR="00A81F63" w:rsidRPr="00C40003" w:rsidRDefault="00A81F63" w:rsidP="00A81F63">
            <w:pPr>
              <w:ind w:rightChars="42" w:right="88"/>
              <w:rPr>
                <w:rFonts w:ascii="ＭＳ 明朝" w:hAnsi="ＭＳ 明朝"/>
                <w:sz w:val="20"/>
                <w:szCs w:val="20"/>
              </w:rPr>
            </w:pPr>
            <w:r w:rsidRPr="00B57660">
              <w:rPr>
                <w:rFonts w:ascii="ＭＳ 明朝" w:hAnsi="ＭＳ 明朝" w:hint="eastAsia"/>
                <w:color w:val="000000"/>
                <w:sz w:val="20"/>
                <w:szCs w:val="20"/>
              </w:rPr>
              <w:t>(1)　医師、歯科医師</w:t>
            </w:r>
            <w:r w:rsidRPr="00C40003">
              <w:rPr>
                <w:rFonts w:ascii="ＭＳ 明朝" w:hAnsi="ＭＳ 明朝" w:hint="eastAsia"/>
                <w:sz w:val="20"/>
                <w:szCs w:val="20"/>
              </w:rPr>
              <w:t>又は薬剤師の資格を有する者</w:t>
            </w:r>
          </w:p>
          <w:p w:rsidR="00A81F63" w:rsidRPr="00C40003" w:rsidRDefault="00A81F63" w:rsidP="00A81F63">
            <w:pPr>
              <w:pStyle w:val="a3"/>
              <w:ind w:leftChars="13" w:left="327" w:rightChars="42" w:right="88" w:hangingChars="150" w:hanging="300"/>
            </w:pPr>
            <w:r w:rsidRPr="00C40003">
              <w:rPr>
                <w:rFonts w:ascii="ＭＳ 明朝" w:hAnsi="ＭＳ 明朝" w:hint="eastAsia"/>
              </w:rPr>
              <w:t xml:space="preserve">(2)　</w:t>
            </w:r>
            <w:r w:rsidRPr="00C40003">
              <w:rPr>
                <w:rFonts w:ascii="ＭＳ 明朝" w:hAnsi="ＭＳ 明朝" w:hint="eastAsia"/>
                <w:spacing w:val="-4"/>
              </w:rPr>
              <w:t>高度管理医療機器又は管理医療機器の製造販売業の総括製造販売責任者の要件</w:t>
            </w:r>
            <w:r w:rsidRPr="00C40003">
              <w:rPr>
                <w:rFonts w:ascii="ＭＳ 明朝" w:hAnsi="ＭＳ 明朝" w:hint="eastAsia"/>
              </w:rPr>
              <w:t>を満たす者（プログラム医療機器特別講習を修了した者を除く。）</w:t>
            </w:r>
          </w:p>
          <w:p w:rsidR="00A81F63" w:rsidRPr="00C40003" w:rsidRDefault="00A81F63" w:rsidP="00A81F63">
            <w:pPr>
              <w:ind w:left="200" w:rightChars="42" w:right="88" w:hangingChars="100" w:hanging="200"/>
              <w:rPr>
                <w:rFonts w:ascii="ＭＳ 明朝" w:hAnsi="ＭＳ 明朝"/>
                <w:sz w:val="20"/>
                <w:szCs w:val="20"/>
              </w:rPr>
            </w:pPr>
            <w:r w:rsidRPr="00C40003">
              <w:rPr>
                <w:rFonts w:ascii="ＭＳ 明朝" w:hAnsi="ＭＳ 明朝" w:hint="eastAsia"/>
                <w:sz w:val="20"/>
                <w:szCs w:val="20"/>
              </w:rPr>
              <w:t>(3)　医療機器の製造業の責任技術者の要件を満たす者（製造工程のうち設計のみを行う製造所における責任技術者及びプログラム医療機器特別講習を修了した者を除く。）</w:t>
            </w:r>
          </w:p>
          <w:p w:rsidR="00A81F63" w:rsidRPr="00C40003" w:rsidRDefault="00A81F63" w:rsidP="00A81F63">
            <w:pPr>
              <w:ind w:rightChars="42" w:right="88"/>
              <w:rPr>
                <w:rFonts w:ascii="ＭＳ 明朝" w:hAnsi="ＭＳ 明朝"/>
                <w:sz w:val="20"/>
                <w:szCs w:val="20"/>
              </w:rPr>
            </w:pPr>
            <w:r w:rsidRPr="00C40003">
              <w:rPr>
                <w:rFonts w:ascii="ＭＳ 明朝" w:hAnsi="ＭＳ 明朝" w:hint="eastAsia"/>
                <w:sz w:val="20"/>
                <w:szCs w:val="20"/>
              </w:rPr>
              <w:t>(4)　医療機器の修理業の責任技術者の要件を満たす者</w:t>
            </w:r>
          </w:p>
          <w:p w:rsidR="00A81F63" w:rsidRPr="00C40003" w:rsidRDefault="00A81F63" w:rsidP="00A81F63">
            <w:pPr>
              <w:ind w:left="300" w:rightChars="42" w:right="88" w:hangingChars="150" w:hanging="300"/>
              <w:rPr>
                <w:rFonts w:ascii="ＭＳ 明朝" w:hAnsi="ＭＳ 明朝"/>
                <w:sz w:val="20"/>
                <w:szCs w:val="20"/>
              </w:rPr>
            </w:pPr>
            <w:r w:rsidRPr="00C40003">
              <w:rPr>
                <w:rFonts w:ascii="ＭＳ 明朝" w:hAnsi="ＭＳ 明朝" w:hint="eastAsia"/>
                <w:sz w:val="20"/>
                <w:szCs w:val="20"/>
              </w:rPr>
              <w:t>(5)　薬事法の一部を改正する法律（平成18年法律第69号）</w:t>
            </w:r>
            <w:r w:rsidRPr="00C40003">
              <w:rPr>
                <w:rFonts w:ascii="ＭＳ 明朝" w:hAnsi="ＭＳ 明朝" w:cs="ＭＳゴシック" w:hint="eastAsia"/>
                <w:kern w:val="0"/>
                <w:sz w:val="20"/>
                <w:szCs w:val="20"/>
              </w:rPr>
              <w:t>附則第７条の規定により、同法による改正後の</w:t>
            </w:r>
            <w:r w:rsidRPr="00C40003">
              <w:rPr>
                <w:rFonts w:ascii="ＭＳ 明朝" w:hAnsi="ＭＳ 明朝" w:hint="eastAsia"/>
                <w:sz w:val="20"/>
                <w:szCs w:val="20"/>
              </w:rPr>
              <w:t>医薬品、医療機器等の品質、有効性及び安全性の確保等に関する法律（昭和35年法律第145号）第36条の８第１項</w:t>
            </w:r>
            <w:r w:rsidRPr="00C40003">
              <w:rPr>
                <w:rFonts w:ascii="ＭＳ 明朝" w:hAnsi="ＭＳ 明朝" w:cs="ＭＳゴシック" w:hint="eastAsia"/>
                <w:kern w:val="0"/>
                <w:sz w:val="20"/>
                <w:szCs w:val="20"/>
              </w:rPr>
              <w:t>に規定する試験に合格したとみなされたもののうち、同条第２項の登録を受けた者</w:t>
            </w:r>
          </w:p>
          <w:p w:rsidR="00B144A3" w:rsidRPr="00C40003" w:rsidRDefault="00A81F63" w:rsidP="00A81F63">
            <w:pPr>
              <w:ind w:left="210" w:rightChars="42" w:right="88" w:hangingChars="100" w:hanging="210"/>
              <w:rPr>
                <w:rFonts w:ascii="ＭＳ 明朝" w:hAnsi="ＭＳ 明朝"/>
                <w:spacing w:val="-4"/>
                <w:sz w:val="20"/>
                <w:szCs w:val="20"/>
              </w:rPr>
            </w:pPr>
            <w:r w:rsidRPr="00C40003">
              <w:rPr>
                <w:rFonts w:ascii="ＭＳ 明朝" w:hAnsi="ＭＳ 明朝" w:hint="eastAsia"/>
              </w:rPr>
              <w:t>(6)　公益</w:t>
            </w:r>
            <w:r w:rsidRPr="00C40003">
              <w:rPr>
                <w:rFonts w:ascii="ＭＳ 明朝" w:hAnsi="ＭＳ 明朝" w:hint="eastAsia"/>
                <w:spacing w:val="-4"/>
              </w:rPr>
              <w:t>財団法人医療</w:t>
            </w:r>
            <w:r w:rsidRPr="00B57660">
              <w:rPr>
                <w:rFonts w:ascii="ＭＳ 明朝" w:hAnsi="ＭＳ 明朝" w:hint="eastAsia"/>
                <w:color w:val="000000"/>
                <w:spacing w:val="-4"/>
              </w:rPr>
              <w:t>機器センター及び日本医科器械商工団体連合会が共催で実施した医療機器販売適正事業所認定制度「販</w:t>
            </w:r>
            <w:r w:rsidRPr="00B57660">
              <w:rPr>
                <w:rFonts w:ascii="ＭＳ 明朝" w:hAnsi="ＭＳ 明朝" w:hint="eastAsia"/>
                <w:color w:val="000000"/>
              </w:rPr>
              <w:t>売管理責任者講習」を修了した者</w:t>
            </w:r>
          </w:p>
          <w:p w:rsidR="00B144A3" w:rsidRPr="00C40003" w:rsidRDefault="00B144A3" w:rsidP="00923A09"/>
          <w:p w:rsidR="00B144A3" w:rsidRPr="00C40003" w:rsidRDefault="00B144A3" w:rsidP="00923A09"/>
          <w:p w:rsidR="00B144A3" w:rsidRPr="00C40003" w:rsidRDefault="00B144A3" w:rsidP="00923A09"/>
          <w:p w:rsidR="00B144A3" w:rsidRPr="00C40003" w:rsidRDefault="00B144A3" w:rsidP="00B64C67">
            <w:pPr>
              <w:pStyle w:val="a3"/>
              <w:ind w:firstLineChars="100" w:firstLine="200"/>
            </w:pPr>
          </w:p>
        </w:tc>
        <w:tc>
          <w:tcPr>
            <w:tcW w:w="5600" w:type="dxa"/>
            <w:tcBorders>
              <w:top w:val="single" w:sz="4" w:space="0" w:color="000000"/>
              <w:left w:val="nil"/>
              <w:bottom w:val="single" w:sz="4" w:space="0" w:color="000000"/>
              <w:right w:val="single" w:sz="4" w:space="0" w:color="000000"/>
              <w:tl2br w:val="single" w:sz="4" w:space="0" w:color="auto"/>
            </w:tcBorders>
          </w:tcPr>
          <w:p w:rsidR="00B144A3" w:rsidRPr="00D22872" w:rsidRDefault="00B144A3" w:rsidP="00AA5F74">
            <w:pPr>
              <w:pStyle w:val="a3"/>
              <w:spacing w:before="152"/>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p>
          <w:p w:rsidR="00B144A3" w:rsidRPr="00D22872" w:rsidRDefault="00B144A3" w:rsidP="00AA5F74">
            <w:pPr>
              <w:pStyle w:val="a3"/>
              <w:rPr>
                <w:color w:val="000000"/>
              </w:rPr>
            </w:pPr>
            <w:r w:rsidRPr="00D22872">
              <w:rPr>
                <w:rFonts w:cs="Century"/>
                <w:color w:val="000000"/>
                <w:spacing w:val="-4"/>
              </w:rPr>
              <w:t xml:space="preserve"> </w:t>
            </w:r>
          </w:p>
        </w:tc>
      </w:tr>
      <w:tr w:rsidR="001A0EE2" w:rsidRPr="00D22872" w:rsidTr="004924CF">
        <w:trPr>
          <w:trHeight w:hRule="exact" w:val="586"/>
        </w:trPr>
        <w:tc>
          <w:tcPr>
            <w:tcW w:w="600" w:type="dxa"/>
            <w:tcBorders>
              <w:top w:val="single" w:sz="4" w:space="0" w:color="auto"/>
              <w:left w:val="single" w:sz="4" w:space="0" w:color="000000"/>
              <w:bottom w:val="single" w:sz="4" w:space="0" w:color="000000"/>
              <w:right w:val="nil"/>
            </w:tcBorders>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種類</w:t>
            </w:r>
          </w:p>
        </w:tc>
        <w:tc>
          <w:tcPr>
            <w:tcW w:w="800" w:type="dxa"/>
            <w:gridSpan w:val="2"/>
            <w:tcBorders>
              <w:top w:val="single" w:sz="4" w:space="0" w:color="000000"/>
              <w:left w:val="single" w:sz="4" w:space="0" w:color="000000"/>
              <w:bottom w:val="single" w:sz="4" w:space="0" w:color="000000"/>
              <w:right w:val="single" w:sz="4" w:space="0" w:color="000000"/>
            </w:tcBorders>
          </w:tcPr>
          <w:p w:rsidR="001A0EE2" w:rsidRDefault="001A0EE2">
            <w:pPr>
              <w:pStyle w:val="a3"/>
              <w:spacing w:before="152"/>
              <w:rPr>
                <w:color w:val="000000"/>
              </w:rPr>
            </w:pPr>
            <w:r>
              <w:rPr>
                <w:rFonts w:cs="Century"/>
                <w:color w:val="000000"/>
              </w:rPr>
              <w:t xml:space="preserve"> </w:t>
            </w:r>
            <w:r>
              <w:rPr>
                <w:rFonts w:ascii="ＭＳ 明朝" w:hAnsi="ＭＳ 明朝" w:hint="eastAsia"/>
                <w:color w:val="000000"/>
              </w:rPr>
              <w:t>条　項</w:t>
            </w:r>
          </w:p>
        </w:tc>
        <w:tc>
          <w:tcPr>
            <w:tcW w:w="5600" w:type="dxa"/>
            <w:tcBorders>
              <w:top w:val="single" w:sz="4" w:space="0" w:color="000000"/>
              <w:left w:val="nil"/>
              <w:bottom w:val="single" w:sz="4" w:space="0" w:color="000000"/>
              <w:right w:val="single" w:sz="4" w:space="0" w:color="000000"/>
            </w:tcBorders>
          </w:tcPr>
          <w:p w:rsidR="001A0EE2" w:rsidRDefault="001A0EE2">
            <w:pPr>
              <w:pStyle w:val="a3"/>
              <w:spacing w:before="152"/>
              <w:jc w:val="center"/>
              <w:rPr>
                <w:color w:val="000000"/>
              </w:rPr>
            </w:pPr>
            <w:r>
              <w:rPr>
                <w:rFonts w:ascii="ＭＳ 明朝" w:hAnsi="ＭＳ 明朝" w:hint="eastAsia"/>
                <w:color w:val="000000"/>
                <w:w w:val="200"/>
              </w:rPr>
              <w:t>法　令　の　定　め</w:t>
            </w:r>
          </w:p>
        </w:tc>
        <w:tc>
          <w:tcPr>
            <w:tcW w:w="5800" w:type="dxa"/>
            <w:tcBorders>
              <w:top w:val="single" w:sz="4" w:space="0" w:color="000000"/>
              <w:left w:val="nil"/>
              <w:bottom w:val="single" w:sz="4" w:space="0" w:color="000000"/>
              <w:right w:val="single" w:sz="4" w:space="0" w:color="000000"/>
            </w:tcBorders>
          </w:tcPr>
          <w:p w:rsidR="001A0EE2" w:rsidRDefault="001A0EE2">
            <w:pPr>
              <w:pStyle w:val="a3"/>
              <w:spacing w:before="152"/>
              <w:jc w:val="center"/>
              <w:rPr>
                <w:color w:val="000000"/>
              </w:rPr>
            </w:pPr>
            <w:r>
              <w:rPr>
                <w:rFonts w:ascii="ＭＳ 明朝" w:hAnsi="ＭＳ 明朝" w:hint="eastAsia"/>
                <w:color w:val="000000"/>
                <w:w w:val="200"/>
              </w:rPr>
              <w:t>審</w:t>
            </w:r>
            <w:r>
              <w:rPr>
                <w:rFonts w:ascii="ＭＳ 明朝" w:hAnsi="ＭＳ 明朝" w:hint="eastAsia"/>
                <w:color w:val="000000"/>
              </w:rPr>
              <w:t xml:space="preserve">　　</w:t>
            </w:r>
            <w:r>
              <w:rPr>
                <w:rFonts w:ascii="ＭＳ 明朝" w:hAnsi="ＭＳ 明朝" w:hint="eastAsia"/>
                <w:color w:val="000000"/>
                <w:w w:val="200"/>
              </w:rPr>
              <w:t>査</w:t>
            </w:r>
            <w:r>
              <w:rPr>
                <w:rFonts w:ascii="ＭＳ 明朝" w:hAnsi="ＭＳ 明朝" w:hint="eastAsia"/>
                <w:color w:val="000000"/>
              </w:rPr>
              <w:t xml:space="preserve">　　</w:t>
            </w:r>
            <w:r>
              <w:rPr>
                <w:rFonts w:ascii="ＭＳ 明朝" w:hAnsi="ＭＳ 明朝" w:hint="eastAsia"/>
                <w:color w:val="000000"/>
                <w:w w:val="200"/>
              </w:rPr>
              <w:t>基</w:t>
            </w:r>
            <w:r>
              <w:rPr>
                <w:rFonts w:ascii="ＭＳ 明朝" w:hAnsi="ＭＳ 明朝" w:hint="eastAsia"/>
                <w:color w:val="000000"/>
              </w:rPr>
              <w:t xml:space="preserve">　　</w:t>
            </w:r>
            <w:r>
              <w:rPr>
                <w:rFonts w:ascii="ＭＳ 明朝" w:hAnsi="ＭＳ 明朝" w:hint="eastAsia"/>
                <w:color w:val="000000"/>
                <w:w w:val="200"/>
              </w:rPr>
              <w:t>準</w:t>
            </w:r>
          </w:p>
        </w:tc>
        <w:tc>
          <w:tcPr>
            <w:tcW w:w="5600" w:type="dxa"/>
            <w:tcBorders>
              <w:top w:val="single" w:sz="4" w:space="0" w:color="000000"/>
              <w:left w:val="nil"/>
              <w:bottom w:val="single" w:sz="4" w:space="0" w:color="000000"/>
              <w:right w:val="single" w:sz="4" w:space="0" w:color="000000"/>
            </w:tcBorders>
          </w:tcPr>
          <w:p w:rsidR="001A0EE2" w:rsidRDefault="001A0EE2">
            <w:pPr>
              <w:pStyle w:val="a3"/>
              <w:spacing w:before="152"/>
              <w:jc w:val="center"/>
              <w:rPr>
                <w:color w:val="000000"/>
              </w:rPr>
            </w:pP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導</w:t>
            </w:r>
            <w:r>
              <w:rPr>
                <w:rFonts w:ascii="ＭＳ 明朝" w:hAnsi="ＭＳ 明朝" w:hint="eastAsia"/>
                <w:color w:val="000000"/>
              </w:rPr>
              <w:t xml:space="preserve">　　</w:t>
            </w:r>
            <w:r>
              <w:rPr>
                <w:rFonts w:ascii="ＭＳ 明朝" w:hAnsi="ＭＳ 明朝" w:hint="eastAsia"/>
                <w:color w:val="000000"/>
                <w:w w:val="200"/>
              </w:rPr>
              <w:t>指</w:t>
            </w:r>
            <w:r>
              <w:rPr>
                <w:rFonts w:ascii="ＭＳ 明朝" w:hAnsi="ＭＳ 明朝" w:hint="eastAsia"/>
                <w:color w:val="000000"/>
              </w:rPr>
              <w:t xml:space="preserve">　　</w:t>
            </w:r>
            <w:r>
              <w:rPr>
                <w:rFonts w:ascii="ＭＳ 明朝" w:hAnsi="ＭＳ 明朝" w:hint="eastAsia"/>
                <w:color w:val="000000"/>
                <w:w w:val="200"/>
              </w:rPr>
              <w:t>針</w:t>
            </w:r>
          </w:p>
        </w:tc>
      </w:tr>
      <w:tr w:rsidR="00C40003" w:rsidRPr="00D22872" w:rsidTr="00C40003">
        <w:trPr>
          <w:trHeight w:hRule="exact" w:val="10475"/>
        </w:trPr>
        <w:tc>
          <w:tcPr>
            <w:tcW w:w="600" w:type="dxa"/>
            <w:tcBorders>
              <w:top w:val="single" w:sz="4" w:space="0" w:color="auto"/>
              <w:left w:val="single" w:sz="4" w:space="0" w:color="000000"/>
              <w:bottom w:val="single" w:sz="4" w:space="0" w:color="000000"/>
              <w:right w:val="nil"/>
            </w:tcBorders>
          </w:tcPr>
          <w:p w:rsidR="00C40003" w:rsidRPr="00C40003" w:rsidRDefault="00C40003" w:rsidP="00AA5F74">
            <w:pPr>
              <w:pStyle w:val="a3"/>
            </w:pPr>
          </w:p>
          <w:p w:rsidR="00C40003" w:rsidRPr="00C40003" w:rsidRDefault="00C40003" w:rsidP="00AA5F74">
            <w:pPr>
              <w:pStyle w:val="a3"/>
            </w:pPr>
            <w:r w:rsidRPr="00C40003">
              <w:rPr>
                <w:rFonts w:hint="eastAsia"/>
              </w:rPr>
              <w:t>規則</w:t>
            </w: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r w:rsidRPr="00C40003">
              <w:rPr>
                <w:rFonts w:hint="eastAsia"/>
              </w:rPr>
              <w:t>法</w:t>
            </w:r>
          </w:p>
        </w:tc>
        <w:tc>
          <w:tcPr>
            <w:tcW w:w="400" w:type="dxa"/>
            <w:tcBorders>
              <w:top w:val="single" w:sz="4" w:space="0" w:color="000000"/>
              <w:left w:val="single" w:sz="4" w:space="0" w:color="000000"/>
              <w:bottom w:val="single" w:sz="4" w:space="0" w:color="000000"/>
              <w:right w:val="single" w:sz="4" w:space="0" w:color="000000"/>
            </w:tcBorders>
          </w:tcPr>
          <w:p w:rsidR="00C40003" w:rsidRPr="00C40003" w:rsidRDefault="00C40003" w:rsidP="00AA5F74">
            <w:pPr>
              <w:pStyle w:val="a3"/>
            </w:pPr>
          </w:p>
          <w:p w:rsidR="00C40003" w:rsidRPr="00C40003" w:rsidRDefault="00C40003" w:rsidP="00AA5F74">
            <w:pPr>
              <w:pStyle w:val="a3"/>
            </w:pPr>
            <w:r w:rsidRPr="00C40003">
              <w:rPr>
                <w:rFonts w:hint="eastAsia"/>
              </w:rPr>
              <w:t>162</w:t>
            </w: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r w:rsidRPr="00C40003">
              <w:rPr>
                <w:rFonts w:hint="eastAsia"/>
              </w:rPr>
              <w:t>39</w:t>
            </w:r>
          </w:p>
        </w:tc>
        <w:tc>
          <w:tcPr>
            <w:tcW w:w="400" w:type="dxa"/>
            <w:tcBorders>
              <w:top w:val="single" w:sz="4" w:space="0" w:color="000000"/>
              <w:left w:val="nil"/>
              <w:bottom w:val="single" w:sz="4" w:space="0" w:color="000000"/>
              <w:right w:val="single" w:sz="4" w:space="0" w:color="000000"/>
            </w:tcBorders>
          </w:tcPr>
          <w:p w:rsidR="00C40003" w:rsidRPr="00C40003" w:rsidRDefault="00C40003" w:rsidP="00AA5F74">
            <w:pPr>
              <w:pStyle w:val="a3"/>
            </w:pPr>
          </w:p>
          <w:p w:rsidR="00C40003" w:rsidRPr="00C40003" w:rsidRDefault="00C40003" w:rsidP="00D834EC">
            <w:pPr>
              <w:pStyle w:val="a3"/>
              <w:ind w:firstLineChars="50" w:firstLine="100"/>
            </w:pPr>
            <w:r w:rsidRPr="00C40003">
              <w:rPr>
                <w:rFonts w:hint="eastAsia"/>
              </w:rPr>
              <w:t>4</w:t>
            </w: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p>
          <w:p w:rsidR="00C40003" w:rsidRPr="00C40003" w:rsidRDefault="00C40003" w:rsidP="00AA5F74">
            <w:pPr>
              <w:pStyle w:val="a3"/>
            </w:pPr>
            <w:r w:rsidRPr="00C40003">
              <w:rPr>
                <w:rFonts w:hint="eastAsia"/>
              </w:rPr>
              <w:t xml:space="preserve">　</w:t>
            </w:r>
            <w:r w:rsidRPr="00C40003">
              <w:rPr>
                <w:rFonts w:hint="eastAsia"/>
              </w:rPr>
              <w:t>4</w:t>
            </w:r>
          </w:p>
        </w:tc>
        <w:tc>
          <w:tcPr>
            <w:tcW w:w="5600" w:type="dxa"/>
            <w:tcBorders>
              <w:top w:val="single" w:sz="4" w:space="0" w:color="000000"/>
              <w:left w:val="nil"/>
              <w:bottom w:val="single" w:sz="4" w:space="0" w:color="000000"/>
              <w:right w:val="single" w:sz="4" w:space="0" w:color="000000"/>
            </w:tcBorders>
          </w:tcPr>
          <w:p w:rsidR="00C40003" w:rsidRPr="00C40003" w:rsidRDefault="00C40003" w:rsidP="00D834EC">
            <w:pPr>
              <w:pStyle w:val="a3"/>
              <w:spacing w:before="152"/>
              <w:ind w:firstLineChars="100" w:firstLine="201"/>
            </w:pPr>
            <w:r w:rsidRPr="00C40003">
              <w:rPr>
                <w:rFonts w:ascii="ＭＳ 明朝" w:hAnsi="ＭＳ 明朝" w:hint="eastAsia"/>
                <w:b/>
                <w:bCs/>
              </w:rPr>
              <w:t>管理者の基準</w:t>
            </w:r>
          </w:p>
          <w:p w:rsidR="00C40003" w:rsidRPr="00C40003" w:rsidRDefault="00C40003" w:rsidP="00D834EC">
            <w:pPr>
              <w:pStyle w:val="a3"/>
              <w:ind w:rightChars="67" w:right="141" w:firstLineChars="100" w:firstLine="192"/>
              <w:rPr>
                <w:rFonts w:ascii="ＭＳ 明朝" w:hAnsi="ＭＳ 明朝"/>
              </w:rPr>
            </w:pPr>
            <w:r w:rsidRPr="00C40003">
              <w:rPr>
                <w:rFonts w:ascii="ＭＳ 明朝" w:hAnsi="ＭＳ 明朝" w:hint="eastAsia"/>
                <w:spacing w:val="-4"/>
              </w:rPr>
              <w:t>指定視力補正用レンズ等及びプログラム高度管理医療機器のみを販売提供等する営業所における法第39条の２第１項に規定する厚生労働省令で定める基準は、前３項の規定にかかわらず、第１項各号のいずれか又は第２項各号及び前項各号の</w:t>
            </w:r>
            <w:r w:rsidRPr="00C40003">
              <w:rPr>
                <w:rFonts w:ascii="ＭＳ 明朝" w:hAnsi="ＭＳ 明朝" w:hint="eastAsia"/>
              </w:rPr>
              <w:t>いずれかに該当する者であることとする。</w:t>
            </w:r>
          </w:p>
          <w:p w:rsidR="00C40003" w:rsidRPr="00C40003" w:rsidRDefault="00C40003" w:rsidP="00B64C67">
            <w:pPr>
              <w:pStyle w:val="a3"/>
              <w:rPr>
                <w:rFonts w:ascii="ＭＳ 明朝" w:hAnsi="ＭＳ 明朝"/>
                <w:b/>
                <w:bCs/>
              </w:rPr>
            </w:pPr>
          </w:p>
          <w:p w:rsidR="00C40003" w:rsidRPr="00C40003" w:rsidRDefault="00C40003" w:rsidP="00B64C67">
            <w:pPr>
              <w:pStyle w:val="a3"/>
              <w:rPr>
                <w:rFonts w:ascii="ＭＳ 明朝" w:hAnsi="ＭＳ 明朝"/>
                <w:b/>
                <w:bCs/>
              </w:rPr>
            </w:pPr>
          </w:p>
          <w:p w:rsidR="00C40003" w:rsidRPr="00C40003" w:rsidRDefault="00C40003" w:rsidP="00B64C67">
            <w:pPr>
              <w:pStyle w:val="a3"/>
              <w:rPr>
                <w:rFonts w:ascii="ＭＳ 明朝" w:hAnsi="ＭＳ 明朝"/>
                <w:b/>
                <w:bCs/>
              </w:rPr>
            </w:pPr>
          </w:p>
          <w:p w:rsidR="00C40003" w:rsidRPr="00C40003" w:rsidRDefault="00C40003" w:rsidP="00B64C67">
            <w:pPr>
              <w:pStyle w:val="a3"/>
              <w:ind w:firstLineChars="100" w:firstLine="201"/>
            </w:pPr>
            <w:r w:rsidRPr="00C40003">
              <w:rPr>
                <w:rFonts w:ascii="ＭＳ 明朝" w:hAnsi="ＭＳ 明朝" w:hint="eastAsia"/>
                <w:b/>
                <w:bCs/>
              </w:rPr>
              <w:t>許可の更新</w:t>
            </w:r>
          </w:p>
          <w:p w:rsidR="00C40003" w:rsidRPr="00C40003" w:rsidRDefault="00C40003" w:rsidP="00B64C67">
            <w:pPr>
              <w:pStyle w:val="a3"/>
              <w:ind w:left="96" w:rightChars="67" w:right="141" w:hangingChars="50" w:hanging="96"/>
            </w:pPr>
            <w:r w:rsidRPr="00C40003">
              <w:rPr>
                <w:rFonts w:cs="Century"/>
                <w:spacing w:val="-4"/>
              </w:rPr>
              <w:t xml:space="preserve"> </w:t>
            </w:r>
            <w:r w:rsidRPr="00C40003">
              <w:rPr>
                <w:rFonts w:ascii="ＭＳ 明朝" w:hAnsi="ＭＳ 明朝" w:hint="eastAsia"/>
                <w:spacing w:val="-4"/>
              </w:rPr>
              <w:t xml:space="preserve">　高度管理医療機器等販売業及び貸与業の許可は、６年ごとにその更新を受けなければ、その期間の経過によって、その</w:t>
            </w:r>
            <w:r w:rsidRPr="00C40003">
              <w:rPr>
                <w:rFonts w:ascii="ＭＳ 明朝" w:hAnsi="ＭＳ 明朝" w:hint="eastAsia"/>
              </w:rPr>
              <w:t>効力を失う。</w:t>
            </w:r>
          </w:p>
          <w:p w:rsidR="00C40003" w:rsidRPr="00C40003" w:rsidRDefault="00C40003" w:rsidP="00E85A94">
            <w:pPr>
              <w:pStyle w:val="a3"/>
              <w:ind w:left="100" w:rightChars="67" w:right="141" w:hangingChars="50" w:hanging="100"/>
            </w:pPr>
          </w:p>
        </w:tc>
        <w:tc>
          <w:tcPr>
            <w:tcW w:w="5800" w:type="dxa"/>
            <w:tcBorders>
              <w:top w:val="single" w:sz="4" w:space="0" w:color="000000"/>
              <w:left w:val="nil"/>
              <w:bottom w:val="single" w:sz="4" w:space="0" w:color="000000"/>
              <w:right w:val="single" w:sz="4" w:space="0" w:color="000000"/>
            </w:tcBorders>
          </w:tcPr>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Default="00C40003" w:rsidP="00B64C67">
            <w:pPr>
              <w:rPr>
                <w:color w:val="000000"/>
              </w:rPr>
            </w:pPr>
          </w:p>
          <w:p w:rsidR="00C40003" w:rsidRPr="00D22872" w:rsidRDefault="00C40003" w:rsidP="00F2276A">
            <w:pPr>
              <w:ind w:left="192" w:rightChars="42" w:right="88" w:hangingChars="100" w:hanging="192"/>
              <w:rPr>
                <w:rFonts w:ascii="ＭＳ 明朝" w:hAnsi="ＭＳ 明朝"/>
                <w:color w:val="000000"/>
                <w:spacing w:val="-4"/>
                <w:sz w:val="20"/>
                <w:szCs w:val="20"/>
              </w:rPr>
            </w:pPr>
          </w:p>
          <w:p w:rsidR="00C40003" w:rsidRPr="00923A09" w:rsidRDefault="00C40003" w:rsidP="00D834EC">
            <w:pPr>
              <w:rPr>
                <w:color w:val="000000"/>
              </w:rPr>
            </w:pPr>
          </w:p>
          <w:p w:rsidR="00C40003" w:rsidRDefault="00C40003" w:rsidP="00B64C67">
            <w:pPr>
              <w:rPr>
                <w:color w:val="000000"/>
              </w:rPr>
            </w:pPr>
          </w:p>
          <w:p w:rsidR="00C40003" w:rsidRPr="00D834EC" w:rsidRDefault="00C40003" w:rsidP="00B64C67">
            <w:pPr>
              <w:rPr>
                <w:color w:val="000000"/>
              </w:rPr>
            </w:pPr>
          </w:p>
          <w:p w:rsidR="00C40003" w:rsidRPr="00D22872" w:rsidRDefault="00C40003" w:rsidP="00B64C67">
            <w:pPr>
              <w:pStyle w:val="a3"/>
              <w:ind w:firstLineChars="100" w:firstLine="200"/>
              <w:rPr>
                <w:color w:val="000000"/>
              </w:rPr>
            </w:pPr>
            <w:r w:rsidRPr="00D22872">
              <w:rPr>
                <w:rFonts w:ascii="ＭＳ 明朝" w:hAnsi="ＭＳ 明朝" w:hint="eastAsia"/>
                <w:color w:val="000000"/>
              </w:rPr>
              <w:t>法第39条第３項に規定する許可の基準に適合していること。</w:t>
            </w:r>
          </w:p>
          <w:p w:rsidR="00C40003" w:rsidRPr="00B64C67" w:rsidRDefault="00C40003" w:rsidP="00E85A94">
            <w:pPr>
              <w:rPr>
                <w:color w:val="000000"/>
              </w:rPr>
            </w:pPr>
          </w:p>
        </w:tc>
        <w:tc>
          <w:tcPr>
            <w:tcW w:w="5600" w:type="dxa"/>
            <w:tcBorders>
              <w:top w:val="single" w:sz="4" w:space="0" w:color="000000"/>
              <w:left w:val="nil"/>
              <w:bottom w:val="single" w:sz="4" w:space="0" w:color="000000"/>
              <w:right w:val="single" w:sz="4" w:space="0" w:color="000000"/>
              <w:tl2br w:val="single" w:sz="4" w:space="0" w:color="auto"/>
            </w:tcBorders>
          </w:tcPr>
          <w:p w:rsidR="00C40003" w:rsidRPr="00D22872" w:rsidRDefault="00C40003" w:rsidP="00AA5F74">
            <w:pPr>
              <w:pStyle w:val="a3"/>
              <w:spacing w:before="152"/>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p>
          <w:p w:rsidR="00C40003" w:rsidRPr="00D22872" w:rsidRDefault="00C40003" w:rsidP="00AA5F74">
            <w:pPr>
              <w:pStyle w:val="a3"/>
              <w:rPr>
                <w:color w:val="000000"/>
              </w:rPr>
            </w:pPr>
            <w:r w:rsidRPr="00D22872">
              <w:rPr>
                <w:rFonts w:cs="Century"/>
                <w:color w:val="000000"/>
                <w:spacing w:val="-4"/>
              </w:rPr>
              <w:t xml:space="preserve"> </w:t>
            </w:r>
          </w:p>
        </w:tc>
      </w:tr>
    </w:tbl>
    <w:p w:rsidR="007C2B6D" w:rsidRPr="00923A09" w:rsidRDefault="007C2B6D" w:rsidP="00D834EC">
      <w:pPr>
        <w:pStyle w:val="a3"/>
        <w:rPr>
          <w:color w:val="000000"/>
        </w:rPr>
      </w:pPr>
    </w:p>
    <w:sectPr w:rsidR="007C2B6D" w:rsidRPr="00923A09" w:rsidSect="00D063D8">
      <w:footerReference w:type="default" r:id="rId8"/>
      <w:pgSz w:w="20636" w:h="14570" w:orient="landscape" w:code="12"/>
      <w:pgMar w:top="1417" w:right="850" w:bottom="1701" w:left="90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77" w:rsidRDefault="00460177" w:rsidP="00C56FD5">
      <w:r>
        <w:separator/>
      </w:r>
    </w:p>
  </w:endnote>
  <w:endnote w:type="continuationSeparator" w:id="0">
    <w:p w:rsidR="00460177" w:rsidRDefault="00460177" w:rsidP="00C5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3F" w:rsidRDefault="00EE0E3F">
    <w:pPr>
      <w:pStyle w:val="a6"/>
      <w:jc w:val="center"/>
    </w:pPr>
    <w:r>
      <w:fldChar w:fldCharType="begin"/>
    </w:r>
    <w:r>
      <w:instrText>PAGE   \* MERGEFORMAT</w:instrText>
    </w:r>
    <w:r>
      <w:fldChar w:fldCharType="separate"/>
    </w:r>
    <w:r w:rsidR="00C40A5E" w:rsidRPr="00C40A5E">
      <w:rPr>
        <w:noProof/>
        <w:lang w:val="ja-JP"/>
      </w:rPr>
      <w:t>1</w:t>
    </w:r>
    <w:r>
      <w:fldChar w:fldCharType="end"/>
    </w:r>
  </w:p>
  <w:p w:rsidR="00EE0E3F" w:rsidRDefault="00EE0E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77" w:rsidRDefault="00460177" w:rsidP="00C56FD5">
      <w:r>
        <w:separator/>
      </w:r>
    </w:p>
  </w:footnote>
  <w:footnote w:type="continuationSeparator" w:id="0">
    <w:p w:rsidR="00460177" w:rsidRDefault="00460177" w:rsidP="00C5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C77DC"/>
    <w:multiLevelType w:val="hybridMultilevel"/>
    <w:tmpl w:val="EABA9516"/>
    <w:lvl w:ilvl="0" w:tplc="954608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360E32"/>
    <w:multiLevelType w:val="hybridMultilevel"/>
    <w:tmpl w:val="F2149CD2"/>
    <w:lvl w:ilvl="0" w:tplc="7F661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6D"/>
    <w:rsid w:val="000450AD"/>
    <w:rsid w:val="00061324"/>
    <w:rsid w:val="00086AE3"/>
    <w:rsid w:val="00095DD8"/>
    <w:rsid w:val="000C3304"/>
    <w:rsid w:val="000C5C3A"/>
    <w:rsid w:val="000E16B8"/>
    <w:rsid w:val="000E22AA"/>
    <w:rsid w:val="000F07F9"/>
    <w:rsid w:val="00105673"/>
    <w:rsid w:val="00131EA1"/>
    <w:rsid w:val="00140CCA"/>
    <w:rsid w:val="00141D15"/>
    <w:rsid w:val="001455E9"/>
    <w:rsid w:val="001738F6"/>
    <w:rsid w:val="00181838"/>
    <w:rsid w:val="00185ADF"/>
    <w:rsid w:val="001A062A"/>
    <w:rsid w:val="001A0EE2"/>
    <w:rsid w:val="001A7D92"/>
    <w:rsid w:val="001B5FC3"/>
    <w:rsid w:val="00203BF1"/>
    <w:rsid w:val="00256E72"/>
    <w:rsid w:val="00257D1D"/>
    <w:rsid w:val="00262934"/>
    <w:rsid w:val="00264C7A"/>
    <w:rsid w:val="00267DA8"/>
    <w:rsid w:val="002C6F70"/>
    <w:rsid w:val="002D2F66"/>
    <w:rsid w:val="00323703"/>
    <w:rsid w:val="00325CAC"/>
    <w:rsid w:val="00332CA2"/>
    <w:rsid w:val="00334551"/>
    <w:rsid w:val="00341FFF"/>
    <w:rsid w:val="00362E72"/>
    <w:rsid w:val="003979C9"/>
    <w:rsid w:val="003A33FE"/>
    <w:rsid w:val="003B1BB4"/>
    <w:rsid w:val="003B4952"/>
    <w:rsid w:val="003C7485"/>
    <w:rsid w:val="003F2097"/>
    <w:rsid w:val="003F31FD"/>
    <w:rsid w:val="0040497E"/>
    <w:rsid w:val="00413ABD"/>
    <w:rsid w:val="00425059"/>
    <w:rsid w:val="00460177"/>
    <w:rsid w:val="00472152"/>
    <w:rsid w:val="004924CF"/>
    <w:rsid w:val="004929AC"/>
    <w:rsid w:val="004A698F"/>
    <w:rsid w:val="004B76CF"/>
    <w:rsid w:val="004E400C"/>
    <w:rsid w:val="00540823"/>
    <w:rsid w:val="0055560C"/>
    <w:rsid w:val="005608DD"/>
    <w:rsid w:val="00561FC5"/>
    <w:rsid w:val="005966EC"/>
    <w:rsid w:val="005A1F78"/>
    <w:rsid w:val="0064422A"/>
    <w:rsid w:val="00644B51"/>
    <w:rsid w:val="0065321E"/>
    <w:rsid w:val="00665ECA"/>
    <w:rsid w:val="00675544"/>
    <w:rsid w:val="006769A7"/>
    <w:rsid w:val="006B5A0C"/>
    <w:rsid w:val="006C3FF3"/>
    <w:rsid w:val="006D7853"/>
    <w:rsid w:val="006E1C8A"/>
    <w:rsid w:val="007114E4"/>
    <w:rsid w:val="007179AD"/>
    <w:rsid w:val="00737AF9"/>
    <w:rsid w:val="00750255"/>
    <w:rsid w:val="00750B68"/>
    <w:rsid w:val="007533D0"/>
    <w:rsid w:val="00796FFA"/>
    <w:rsid w:val="007A5BBC"/>
    <w:rsid w:val="007C2B6D"/>
    <w:rsid w:val="007C418A"/>
    <w:rsid w:val="007C4BEA"/>
    <w:rsid w:val="007E20C6"/>
    <w:rsid w:val="007E4041"/>
    <w:rsid w:val="00830BBD"/>
    <w:rsid w:val="00835A13"/>
    <w:rsid w:val="0083757D"/>
    <w:rsid w:val="008543A1"/>
    <w:rsid w:val="0086311C"/>
    <w:rsid w:val="008773CA"/>
    <w:rsid w:val="00891BC2"/>
    <w:rsid w:val="008B4265"/>
    <w:rsid w:val="008C00FB"/>
    <w:rsid w:val="008C1ED3"/>
    <w:rsid w:val="008E0961"/>
    <w:rsid w:val="00923A09"/>
    <w:rsid w:val="00947D16"/>
    <w:rsid w:val="00957DF0"/>
    <w:rsid w:val="009641E5"/>
    <w:rsid w:val="00977903"/>
    <w:rsid w:val="009A75F2"/>
    <w:rsid w:val="009E1E66"/>
    <w:rsid w:val="009E76AC"/>
    <w:rsid w:val="00A03EF6"/>
    <w:rsid w:val="00A13BA8"/>
    <w:rsid w:val="00A45902"/>
    <w:rsid w:val="00A52BED"/>
    <w:rsid w:val="00A72015"/>
    <w:rsid w:val="00A80419"/>
    <w:rsid w:val="00A81F63"/>
    <w:rsid w:val="00AA5F74"/>
    <w:rsid w:val="00AC3008"/>
    <w:rsid w:val="00AF5E46"/>
    <w:rsid w:val="00B041CB"/>
    <w:rsid w:val="00B144A3"/>
    <w:rsid w:val="00B15F93"/>
    <w:rsid w:val="00B32334"/>
    <w:rsid w:val="00B544C8"/>
    <w:rsid w:val="00B57660"/>
    <w:rsid w:val="00B64C67"/>
    <w:rsid w:val="00B86CBB"/>
    <w:rsid w:val="00BA4F9F"/>
    <w:rsid w:val="00BC2057"/>
    <w:rsid w:val="00BD6F60"/>
    <w:rsid w:val="00BE350D"/>
    <w:rsid w:val="00C02ABC"/>
    <w:rsid w:val="00C40003"/>
    <w:rsid w:val="00C40A5E"/>
    <w:rsid w:val="00C56FD5"/>
    <w:rsid w:val="00C62A70"/>
    <w:rsid w:val="00C66182"/>
    <w:rsid w:val="00C6639D"/>
    <w:rsid w:val="00C66A68"/>
    <w:rsid w:val="00C70776"/>
    <w:rsid w:val="00C94612"/>
    <w:rsid w:val="00CC0DFA"/>
    <w:rsid w:val="00CF0E54"/>
    <w:rsid w:val="00D05916"/>
    <w:rsid w:val="00D063D8"/>
    <w:rsid w:val="00D109FC"/>
    <w:rsid w:val="00D1559C"/>
    <w:rsid w:val="00D20897"/>
    <w:rsid w:val="00D22872"/>
    <w:rsid w:val="00D262EF"/>
    <w:rsid w:val="00D264FC"/>
    <w:rsid w:val="00D26E5C"/>
    <w:rsid w:val="00D406F5"/>
    <w:rsid w:val="00D47309"/>
    <w:rsid w:val="00D746DA"/>
    <w:rsid w:val="00D75D27"/>
    <w:rsid w:val="00D834EC"/>
    <w:rsid w:val="00DA3E44"/>
    <w:rsid w:val="00DA58AE"/>
    <w:rsid w:val="00DC68FF"/>
    <w:rsid w:val="00DD190C"/>
    <w:rsid w:val="00E07F38"/>
    <w:rsid w:val="00E157C5"/>
    <w:rsid w:val="00E53562"/>
    <w:rsid w:val="00E80EF4"/>
    <w:rsid w:val="00E85A94"/>
    <w:rsid w:val="00E9547C"/>
    <w:rsid w:val="00EB08CF"/>
    <w:rsid w:val="00ED136F"/>
    <w:rsid w:val="00ED563D"/>
    <w:rsid w:val="00EE0E3F"/>
    <w:rsid w:val="00EE256C"/>
    <w:rsid w:val="00F03E0C"/>
    <w:rsid w:val="00F2276A"/>
    <w:rsid w:val="00F27D73"/>
    <w:rsid w:val="00F379E3"/>
    <w:rsid w:val="00F45088"/>
    <w:rsid w:val="00F76E56"/>
    <w:rsid w:val="00F91D4A"/>
    <w:rsid w:val="00F97E7C"/>
    <w:rsid w:val="00FA07F3"/>
    <w:rsid w:val="00FA545D"/>
    <w:rsid w:val="00FB3417"/>
    <w:rsid w:val="00FB4EBB"/>
    <w:rsid w:val="00FB65BF"/>
    <w:rsid w:val="00FC4C98"/>
    <w:rsid w:val="00FD1EC2"/>
    <w:rsid w:val="00FD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B20AC05-AF08-4594-A0D3-B58C92DA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cs="ＭＳ 明朝"/>
    </w:rPr>
  </w:style>
  <w:style w:type="paragraph" w:styleId="a4">
    <w:name w:val="header"/>
    <w:basedOn w:val="a"/>
    <w:link w:val="a5"/>
    <w:rsid w:val="00C56FD5"/>
    <w:pPr>
      <w:tabs>
        <w:tab w:val="center" w:pos="4252"/>
        <w:tab w:val="right" w:pos="8504"/>
      </w:tabs>
      <w:snapToGrid w:val="0"/>
    </w:pPr>
  </w:style>
  <w:style w:type="character" w:customStyle="1" w:styleId="a5">
    <w:name w:val="ヘッダー (文字)"/>
    <w:link w:val="a4"/>
    <w:rsid w:val="00C56FD5"/>
    <w:rPr>
      <w:kern w:val="2"/>
      <w:sz w:val="21"/>
      <w:szCs w:val="24"/>
    </w:rPr>
  </w:style>
  <w:style w:type="paragraph" w:styleId="a6">
    <w:name w:val="footer"/>
    <w:basedOn w:val="a"/>
    <w:link w:val="a7"/>
    <w:uiPriority w:val="99"/>
    <w:rsid w:val="00C56FD5"/>
    <w:pPr>
      <w:tabs>
        <w:tab w:val="center" w:pos="4252"/>
        <w:tab w:val="right" w:pos="8504"/>
      </w:tabs>
      <w:snapToGrid w:val="0"/>
    </w:pPr>
  </w:style>
  <w:style w:type="character" w:customStyle="1" w:styleId="a7">
    <w:name w:val="フッター (文字)"/>
    <w:link w:val="a6"/>
    <w:uiPriority w:val="99"/>
    <w:rsid w:val="00C56FD5"/>
    <w:rPr>
      <w:kern w:val="2"/>
      <w:sz w:val="21"/>
      <w:szCs w:val="24"/>
    </w:rPr>
  </w:style>
  <w:style w:type="paragraph" w:styleId="a8">
    <w:name w:val="Balloon Text"/>
    <w:basedOn w:val="a"/>
    <w:link w:val="a9"/>
    <w:rsid w:val="00E85A94"/>
    <w:rPr>
      <w:rFonts w:ascii="Arial" w:eastAsia="ＭＳ ゴシック" w:hAnsi="Arial"/>
      <w:sz w:val="18"/>
      <w:szCs w:val="18"/>
    </w:rPr>
  </w:style>
  <w:style w:type="character" w:customStyle="1" w:styleId="a9">
    <w:name w:val="吹き出し (文字)"/>
    <w:link w:val="a8"/>
    <w:rsid w:val="00E85A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8149">
      <w:bodyDiv w:val="1"/>
      <w:marLeft w:val="0"/>
      <w:marRight w:val="0"/>
      <w:marTop w:val="0"/>
      <w:marBottom w:val="0"/>
      <w:divBdr>
        <w:top w:val="none" w:sz="0" w:space="0" w:color="auto"/>
        <w:left w:val="none" w:sz="0" w:space="0" w:color="auto"/>
        <w:bottom w:val="none" w:sz="0" w:space="0" w:color="auto"/>
        <w:right w:val="none" w:sz="0" w:space="0" w:color="auto"/>
      </w:divBdr>
    </w:div>
    <w:div w:id="112095027">
      <w:bodyDiv w:val="1"/>
      <w:marLeft w:val="0"/>
      <w:marRight w:val="0"/>
      <w:marTop w:val="0"/>
      <w:marBottom w:val="0"/>
      <w:divBdr>
        <w:top w:val="none" w:sz="0" w:space="0" w:color="auto"/>
        <w:left w:val="none" w:sz="0" w:space="0" w:color="auto"/>
        <w:bottom w:val="none" w:sz="0" w:space="0" w:color="auto"/>
        <w:right w:val="none" w:sz="0" w:space="0" w:color="auto"/>
      </w:divBdr>
    </w:div>
    <w:div w:id="18561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FF72-F200-4324-B63F-4A033B9A7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4991</Words>
  <Characters>1255</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一般販売業許</vt:lpstr>
      <vt:lpstr>一般販売業許</vt:lpstr>
    </vt:vector>
  </TitlesOfParts>
  <Company>大阪府庁</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一般販売業許</dc:title>
  <dc:subject/>
  <dc:creator>大阪府職員端末機１７年度１２月調達</dc:creator>
  <cp:keywords/>
  <cp:lastModifiedBy>山村　貴司</cp:lastModifiedBy>
  <cp:revision>3</cp:revision>
  <cp:lastPrinted>2019-11-01T06:05:00Z</cp:lastPrinted>
  <dcterms:created xsi:type="dcterms:W3CDTF">2021-03-17T00:29:00Z</dcterms:created>
  <dcterms:modified xsi:type="dcterms:W3CDTF">2021-03-23T07:51:00Z</dcterms:modified>
</cp:coreProperties>
</file>