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BF" w:rsidRDefault="00EF41BF" w:rsidP="00EF41BF">
      <w:pPr>
        <w:ind w:hanging="210"/>
        <w:jc w:val="center"/>
        <w:rPr>
          <w:rFonts w:ascii="ＭＳ 明朝" w:eastAsia="ＭＳ 明朝" w:hAnsi="ＭＳ 明朝"/>
        </w:rPr>
      </w:pPr>
      <w:r w:rsidRPr="000A6BE1">
        <w:rPr>
          <w:rFonts w:ascii="ＭＳ 明朝" w:eastAsia="ＭＳ 明朝" w:hAnsi="ＭＳ 明朝" w:hint="eastAsia"/>
        </w:rPr>
        <w:t>医療施設運営費等補助金及び中毒情報基盤整備事業費補助金交付要綱</w:t>
      </w:r>
    </w:p>
    <w:p w:rsidR="00EF41BF" w:rsidRDefault="00EF41BF" w:rsidP="00EF41BF">
      <w:pPr>
        <w:ind w:hanging="210"/>
        <w:jc w:val="center"/>
        <w:rPr>
          <w:rFonts w:ascii="游ゴシック" w:eastAsia="游ゴシック" w:hAnsi="游ゴシック"/>
          <w:color w:val="FF0000"/>
          <w:sz w:val="21"/>
          <w:szCs w:val="21"/>
          <w:u w:val="single"/>
        </w:rPr>
      </w:pPr>
      <w:r w:rsidRPr="000A6BE1">
        <w:rPr>
          <w:rFonts w:ascii="ＭＳ 明朝" w:eastAsia="ＭＳ 明朝" w:hAnsi="ＭＳ 明朝" w:hint="eastAsia"/>
        </w:rPr>
        <w:t>（</w:t>
      </w:r>
      <w:r>
        <w:rPr>
          <w:rFonts w:ascii="ＭＳ 明朝" w:eastAsia="ＭＳ 明朝" w:hAnsi="ＭＳ 明朝" w:hint="eastAsia"/>
        </w:rPr>
        <w:t>妊産婦モニタリング部分</w:t>
      </w:r>
      <w:r w:rsidRPr="000A6BE1">
        <w:rPr>
          <w:rFonts w:ascii="ＭＳ 明朝" w:eastAsia="ＭＳ 明朝" w:hAnsi="ＭＳ 明朝" w:hint="eastAsia"/>
        </w:rPr>
        <w:t>）</w:t>
      </w:r>
    </w:p>
    <w:p w:rsidR="00EF41BF" w:rsidRDefault="00EF41BF" w:rsidP="00EF41BF">
      <w:pPr>
        <w:ind w:hanging="210"/>
        <w:jc w:val="both"/>
        <w:rPr>
          <w:rFonts w:ascii="游ゴシック" w:eastAsia="游ゴシック" w:hAnsi="游ゴシック"/>
          <w:color w:val="FF0000"/>
          <w:sz w:val="21"/>
          <w:szCs w:val="21"/>
          <w:u w:val="single"/>
        </w:rPr>
      </w:pPr>
    </w:p>
    <w:p w:rsidR="00EF41BF" w:rsidRPr="008C2F70" w:rsidRDefault="00EF41BF" w:rsidP="00EF41BF">
      <w:pPr>
        <w:ind w:hanging="210"/>
        <w:jc w:val="both"/>
        <w:rPr>
          <w:rFonts w:ascii="ＭＳ 明朝" w:eastAsia="ＭＳ 明朝" w:hAnsi="ＭＳ 明朝"/>
          <w:sz w:val="22"/>
          <w:szCs w:val="22"/>
        </w:rPr>
      </w:pPr>
      <w:r w:rsidRPr="008C2F70">
        <w:rPr>
          <w:rFonts w:ascii="ＭＳ 明朝" w:eastAsia="ＭＳ 明朝" w:hAnsi="ＭＳ 明朝" w:hint="eastAsia"/>
          <w:sz w:val="21"/>
          <w:szCs w:val="21"/>
        </w:rPr>
        <w:t>ＩＣＴを活用した産科医師少数地域に対する妊産婦モニタリング支援事業は、次のアからイにより算出された額の合計額とする。ただし、算出された額に１，０００円未満の端数が生じた場合には、これを切捨てるものとする。</w:t>
      </w:r>
    </w:p>
    <w:p w:rsidR="00EF41BF" w:rsidRPr="008C2F70" w:rsidRDefault="00EF41BF" w:rsidP="00EF41BF">
      <w:pPr>
        <w:ind w:hanging="210"/>
        <w:jc w:val="both"/>
        <w:rPr>
          <w:rFonts w:ascii="ＭＳ 明朝" w:eastAsia="ＭＳ 明朝" w:hAnsi="ＭＳ 明朝"/>
          <w:sz w:val="22"/>
          <w:szCs w:val="22"/>
        </w:rPr>
      </w:pPr>
      <w:r w:rsidRPr="008C2F70">
        <w:rPr>
          <w:rFonts w:ascii="ＭＳ 明朝" w:eastAsia="ＭＳ 明朝" w:hAnsi="ＭＳ 明朝" w:hint="eastAsia"/>
          <w:sz w:val="21"/>
          <w:szCs w:val="21"/>
        </w:rPr>
        <w:t>ア．都道府県が行う事業</w:t>
      </w:r>
    </w:p>
    <w:p w:rsidR="00EF41BF" w:rsidRPr="008C2F70" w:rsidRDefault="00EF41BF" w:rsidP="00EF41BF">
      <w:pPr>
        <w:ind w:hanging="315"/>
        <w:jc w:val="both"/>
        <w:rPr>
          <w:rFonts w:ascii="ＭＳ 明朝" w:eastAsia="ＭＳ 明朝" w:hAnsi="ＭＳ 明朝"/>
          <w:sz w:val="22"/>
          <w:szCs w:val="22"/>
        </w:rPr>
      </w:pPr>
      <w:r w:rsidRPr="008C2F70">
        <w:rPr>
          <w:rFonts w:ascii="ＭＳ 明朝" w:eastAsia="ＭＳ 明朝" w:hAnsi="ＭＳ 明朝" w:hint="eastAsia"/>
          <w:sz w:val="21"/>
          <w:szCs w:val="21"/>
        </w:rPr>
        <w:t>（ア）次の表の第１欄に定める基準額と第２欄に定める対象経費の実支出額とを比較して少ない方の額を選定する。</w:t>
      </w:r>
    </w:p>
    <w:p w:rsidR="00EF41BF" w:rsidRPr="008C2F70" w:rsidRDefault="00EF41BF" w:rsidP="00EF41BF">
      <w:pPr>
        <w:ind w:hanging="315"/>
        <w:jc w:val="both"/>
        <w:rPr>
          <w:rFonts w:ascii="ＭＳ 明朝" w:eastAsia="ＭＳ 明朝" w:hAnsi="ＭＳ 明朝"/>
          <w:sz w:val="22"/>
          <w:szCs w:val="22"/>
        </w:rPr>
      </w:pPr>
      <w:r w:rsidRPr="008C2F70">
        <w:rPr>
          <w:rFonts w:ascii="ＭＳ 明朝" w:eastAsia="ＭＳ 明朝" w:hAnsi="ＭＳ 明朝" w:hint="eastAsia"/>
          <w:sz w:val="21"/>
          <w:szCs w:val="21"/>
        </w:rPr>
        <w:t>（イ）（ア）により選定された額と総事業費から寄付金その他の収入額を控除した額とを比較して少ない方の額に２分の１を乗じて得た額を交付額とする。</w:t>
      </w:r>
    </w:p>
    <w:p w:rsidR="00EF41BF" w:rsidRPr="008C2F70" w:rsidRDefault="00EF41BF" w:rsidP="00EF41BF">
      <w:pPr>
        <w:ind w:hanging="210"/>
        <w:jc w:val="both"/>
        <w:rPr>
          <w:rFonts w:ascii="ＭＳ 明朝" w:eastAsia="ＭＳ 明朝" w:hAnsi="ＭＳ 明朝"/>
          <w:sz w:val="22"/>
          <w:szCs w:val="22"/>
        </w:rPr>
      </w:pPr>
      <w:r w:rsidRPr="008C2F70">
        <w:rPr>
          <w:rFonts w:ascii="ＭＳ 明朝" w:eastAsia="ＭＳ 明朝" w:hAnsi="ＭＳ 明朝" w:hint="eastAsia"/>
          <w:sz w:val="21"/>
          <w:szCs w:val="21"/>
        </w:rPr>
        <w:t>イ．都道府県が補助する事業</w:t>
      </w:r>
    </w:p>
    <w:p w:rsidR="00EF41BF" w:rsidRPr="008C2F70" w:rsidRDefault="00EF41BF" w:rsidP="00EF41BF">
      <w:pPr>
        <w:ind w:hanging="315"/>
        <w:jc w:val="both"/>
        <w:rPr>
          <w:rFonts w:ascii="ＭＳ 明朝" w:eastAsia="ＭＳ 明朝" w:hAnsi="ＭＳ 明朝"/>
          <w:sz w:val="22"/>
          <w:szCs w:val="22"/>
        </w:rPr>
      </w:pPr>
      <w:r w:rsidRPr="008C2F70">
        <w:rPr>
          <w:rFonts w:ascii="ＭＳ 明朝" w:eastAsia="ＭＳ 明朝" w:hAnsi="ＭＳ 明朝" w:hint="eastAsia"/>
          <w:sz w:val="21"/>
          <w:szCs w:val="21"/>
        </w:rPr>
        <w:t>（ア）次の表の第１欄に定める基準額と第２欄に定める対象経費の実支出額とを比較して少ない方の額を選定する。</w:t>
      </w:r>
    </w:p>
    <w:p w:rsidR="00EF41BF" w:rsidRPr="008C2F70" w:rsidRDefault="00EF41BF" w:rsidP="00EF41BF">
      <w:pPr>
        <w:ind w:hanging="210"/>
        <w:jc w:val="both"/>
        <w:rPr>
          <w:rFonts w:ascii="ＭＳ 明朝" w:eastAsia="ＭＳ 明朝" w:hAnsi="ＭＳ 明朝"/>
          <w:sz w:val="22"/>
          <w:szCs w:val="22"/>
        </w:rPr>
      </w:pPr>
      <w:r w:rsidRPr="008C2F70">
        <w:rPr>
          <w:rFonts w:ascii="ＭＳ 明朝" w:eastAsia="ＭＳ 明朝" w:hAnsi="ＭＳ 明朝" w:hint="eastAsia"/>
          <w:sz w:val="21"/>
          <w:szCs w:val="21"/>
        </w:rPr>
        <w:t>（イ）（ア）により選定された額と総事業費から寄付金その他の収入額を控除した額とを比較して少ない方の額に２分の１を乗じて得た額と都道府県が補助した額とを比較して少ない方の額を交付額とする。</w:t>
      </w:r>
    </w:p>
    <w:tbl>
      <w:tblPr>
        <w:tblW w:w="7384" w:type="dxa"/>
        <w:tblCellSpacing w:w="15"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3705"/>
      </w:tblGrid>
      <w:tr w:rsidR="00B0664A" w:rsidRPr="009A0437" w:rsidTr="003D10C2">
        <w:trPr>
          <w:tblCellSpacing w:w="15" w:type="dxa"/>
        </w:trPr>
        <w:tc>
          <w:tcPr>
            <w:tcW w:w="0" w:type="auto"/>
            <w:tcMar>
              <w:top w:w="15" w:type="dxa"/>
              <w:left w:w="15" w:type="dxa"/>
              <w:bottom w:w="15" w:type="dxa"/>
              <w:right w:w="15" w:type="dxa"/>
            </w:tcMar>
            <w:vAlign w:val="center"/>
            <w:hideMark/>
          </w:tcPr>
          <w:p w:rsidR="00EF41BF" w:rsidRPr="009A0437" w:rsidRDefault="00EF41BF">
            <w:pPr>
              <w:jc w:val="center"/>
              <w:rPr>
                <w:rFonts w:ascii="ＭＳ 明朝" w:eastAsia="ＭＳ 明朝" w:hAnsi="ＭＳ 明朝"/>
              </w:rPr>
            </w:pPr>
            <w:r w:rsidRPr="009A0437">
              <w:rPr>
                <w:rFonts w:ascii="ＭＳ 明朝" w:eastAsia="ＭＳ 明朝" w:hAnsi="ＭＳ 明朝" w:hint="eastAsia"/>
                <w:sz w:val="21"/>
                <w:szCs w:val="21"/>
              </w:rPr>
              <w:t>１．基準額</w:t>
            </w:r>
          </w:p>
        </w:tc>
        <w:tc>
          <w:tcPr>
            <w:tcW w:w="3660" w:type="dxa"/>
            <w:tcMar>
              <w:top w:w="15" w:type="dxa"/>
              <w:left w:w="15" w:type="dxa"/>
              <w:bottom w:w="15" w:type="dxa"/>
              <w:right w:w="15" w:type="dxa"/>
            </w:tcMar>
            <w:vAlign w:val="center"/>
            <w:hideMark/>
          </w:tcPr>
          <w:p w:rsidR="00EF41BF" w:rsidRPr="009A0437" w:rsidRDefault="00EF41BF">
            <w:pPr>
              <w:jc w:val="center"/>
              <w:rPr>
                <w:rFonts w:ascii="ＭＳ 明朝" w:eastAsia="ＭＳ 明朝" w:hAnsi="ＭＳ 明朝"/>
              </w:rPr>
            </w:pPr>
            <w:r w:rsidRPr="009A0437">
              <w:rPr>
                <w:rFonts w:ascii="ＭＳ 明朝" w:eastAsia="ＭＳ 明朝" w:hAnsi="ＭＳ 明朝" w:hint="eastAsia"/>
                <w:sz w:val="21"/>
                <w:szCs w:val="21"/>
              </w:rPr>
              <w:t>２．対象経費</w:t>
            </w:r>
          </w:p>
        </w:tc>
      </w:tr>
      <w:tr w:rsidR="00B0664A" w:rsidRPr="009A0437" w:rsidTr="003D10C2">
        <w:trPr>
          <w:tblCellSpacing w:w="15" w:type="dxa"/>
        </w:trPr>
        <w:tc>
          <w:tcPr>
            <w:tcW w:w="0" w:type="auto"/>
            <w:tcMar>
              <w:top w:w="15" w:type="dxa"/>
              <w:left w:w="15" w:type="dxa"/>
              <w:bottom w:w="15" w:type="dxa"/>
              <w:right w:w="15" w:type="dxa"/>
            </w:tcMar>
            <w:vAlign w:val="center"/>
            <w:hideMark/>
          </w:tcPr>
          <w:p w:rsidR="00EF41BF" w:rsidRPr="009A0437" w:rsidRDefault="00EF41BF">
            <w:pPr>
              <w:jc w:val="both"/>
              <w:rPr>
                <w:rFonts w:ascii="ＭＳ 明朝" w:eastAsia="ＭＳ 明朝" w:hAnsi="ＭＳ 明朝"/>
                <w:sz w:val="21"/>
                <w:szCs w:val="21"/>
              </w:rPr>
            </w:pPr>
            <w:r w:rsidRPr="009A0437">
              <w:rPr>
                <w:rFonts w:ascii="ＭＳ 明朝" w:eastAsia="ＭＳ 明朝" w:hAnsi="ＭＳ 明朝" w:hint="eastAsia"/>
                <w:sz w:val="21"/>
                <w:szCs w:val="21"/>
              </w:rPr>
              <w:t xml:space="preserve">1か所あたり </w:t>
            </w:r>
          </w:p>
          <w:p w:rsidR="00EF41BF" w:rsidRPr="009A0437" w:rsidRDefault="00EF41BF">
            <w:pPr>
              <w:jc w:val="both"/>
              <w:rPr>
                <w:rFonts w:ascii="ＭＳ 明朝" w:eastAsia="ＭＳ 明朝" w:hAnsi="ＭＳ 明朝"/>
                <w:sz w:val="21"/>
                <w:szCs w:val="21"/>
              </w:rPr>
            </w:pPr>
            <w:r w:rsidRPr="009A0437">
              <w:rPr>
                <w:rFonts w:ascii="ＭＳ 明朝" w:eastAsia="ＭＳ 明朝" w:hAnsi="ＭＳ 明朝" w:hint="eastAsia"/>
                <w:sz w:val="21"/>
                <w:szCs w:val="21"/>
              </w:rPr>
              <w:t>（1）支援側医療機関</w:t>
            </w:r>
          </w:p>
          <w:p w:rsidR="00EF41BF" w:rsidRPr="009A0437" w:rsidRDefault="00EF41BF">
            <w:pPr>
              <w:ind w:firstLine="210"/>
              <w:jc w:val="right"/>
              <w:rPr>
                <w:rFonts w:ascii="ＭＳ 明朝" w:eastAsia="ＭＳ 明朝" w:hAnsi="ＭＳ 明朝"/>
                <w:sz w:val="21"/>
                <w:szCs w:val="21"/>
              </w:rPr>
            </w:pPr>
            <w:r w:rsidRPr="009A0437">
              <w:rPr>
                <w:rFonts w:ascii="ＭＳ 明朝" w:eastAsia="ＭＳ 明朝" w:hAnsi="ＭＳ 明朝" w:hint="eastAsia"/>
                <w:sz w:val="21"/>
                <w:szCs w:val="21"/>
              </w:rPr>
              <w:t>22,359千円</w:t>
            </w:r>
          </w:p>
          <w:p w:rsidR="00EF41BF" w:rsidRPr="009A0437" w:rsidRDefault="00EF41BF">
            <w:pPr>
              <w:jc w:val="both"/>
              <w:rPr>
                <w:rFonts w:ascii="ＭＳ 明朝" w:eastAsia="ＭＳ 明朝" w:hAnsi="ＭＳ 明朝"/>
                <w:sz w:val="21"/>
                <w:szCs w:val="21"/>
              </w:rPr>
            </w:pPr>
            <w:r w:rsidRPr="009A0437">
              <w:rPr>
                <w:rFonts w:ascii="ＭＳ 明朝" w:eastAsia="ＭＳ 明朝" w:hAnsi="ＭＳ 明朝" w:hint="eastAsia"/>
                <w:sz w:val="21"/>
                <w:szCs w:val="21"/>
              </w:rPr>
              <w:t>（2）依頼側医療機関</w:t>
            </w:r>
          </w:p>
          <w:p w:rsidR="00EF41BF" w:rsidRPr="009A0437" w:rsidRDefault="00EF41BF">
            <w:pPr>
              <w:ind w:firstLine="210"/>
              <w:jc w:val="right"/>
              <w:rPr>
                <w:rFonts w:ascii="ＭＳ 明朝" w:eastAsia="ＭＳ 明朝" w:hAnsi="ＭＳ 明朝"/>
                <w:sz w:val="21"/>
                <w:szCs w:val="21"/>
              </w:rPr>
            </w:pPr>
            <w:r w:rsidRPr="009A0437">
              <w:rPr>
                <w:rFonts w:ascii="ＭＳ 明朝" w:eastAsia="ＭＳ 明朝" w:hAnsi="ＭＳ 明朝" w:hint="eastAsia"/>
                <w:sz w:val="21"/>
                <w:szCs w:val="21"/>
              </w:rPr>
              <w:t>1,243千円</w:t>
            </w:r>
          </w:p>
          <w:p w:rsidR="00EF41BF" w:rsidRPr="009A0437" w:rsidRDefault="00EF41BF">
            <w:pPr>
              <w:jc w:val="both"/>
              <w:rPr>
                <w:rFonts w:ascii="ＭＳ 明朝" w:eastAsia="ＭＳ 明朝" w:hAnsi="ＭＳ 明朝"/>
                <w:sz w:val="21"/>
                <w:szCs w:val="21"/>
              </w:rPr>
            </w:pPr>
            <w:r w:rsidRPr="009A0437">
              <w:rPr>
                <w:rFonts w:ascii="ＭＳ 明朝" w:eastAsia="ＭＳ 明朝" w:hAnsi="ＭＳ 明朝" w:hint="eastAsia"/>
                <w:sz w:val="21"/>
                <w:szCs w:val="21"/>
              </w:rPr>
              <w:t>※なお、事業期間が1年に満たない場合は、基準額×事業月数／12とする。</w:t>
            </w:r>
          </w:p>
        </w:tc>
        <w:tc>
          <w:tcPr>
            <w:tcW w:w="3660" w:type="dxa"/>
            <w:tcMar>
              <w:top w:w="15" w:type="dxa"/>
              <w:left w:w="105" w:type="dxa"/>
              <w:bottom w:w="15" w:type="dxa"/>
              <w:right w:w="15" w:type="dxa"/>
            </w:tcMar>
            <w:vAlign w:val="center"/>
            <w:hideMark/>
          </w:tcPr>
          <w:p w:rsidR="00EF41BF" w:rsidRPr="009A0437" w:rsidRDefault="00EF41BF">
            <w:pPr>
              <w:ind w:firstLine="210"/>
              <w:jc w:val="both"/>
              <w:rPr>
                <w:rFonts w:ascii="ＭＳ 明朝" w:eastAsia="ＭＳ 明朝" w:hAnsi="ＭＳ 明朝"/>
                <w:sz w:val="21"/>
                <w:szCs w:val="21"/>
              </w:rPr>
            </w:pPr>
            <w:r w:rsidRPr="009A0437">
              <w:rPr>
                <w:rFonts w:ascii="ＭＳ 明朝" w:eastAsia="ＭＳ 明朝" w:hAnsi="ＭＳ 明朝" w:hint="eastAsia"/>
                <w:sz w:val="21"/>
                <w:szCs w:val="21"/>
              </w:rPr>
              <w:t xml:space="preserve">職員基本給 </w:t>
            </w:r>
          </w:p>
          <w:p w:rsidR="00EF41BF" w:rsidRPr="009A0437" w:rsidRDefault="00EF41BF">
            <w:pPr>
              <w:ind w:firstLine="210"/>
              <w:jc w:val="both"/>
              <w:rPr>
                <w:rFonts w:ascii="ＭＳ 明朝" w:eastAsia="ＭＳ 明朝" w:hAnsi="ＭＳ 明朝"/>
                <w:sz w:val="21"/>
                <w:szCs w:val="21"/>
              </w:rPr>
            </w:pPr>
            <w:r w:rsidRPr="009A0437">
              <w:rPr>
                <w:rFonts w:ascii="ＭＳ 明朝" w:eastAsia="ＭＳ 明朝" w:hAnsi="ＭＳ 明朝" w:hint="eastAsia"/>
                <w:sz w:val="21"/>
                <w:szCs w:val="21"/>
              </w:rPr>
              <w:t>職員諸手当</w:t>
            </w:r>
          </w:p>
          <w:p w:rsidR="00EF41BF" w:rsidRPr="009A0437" w:rsidRDefault="00EF41BF">
            <w:pPr>
              <w:ind w:firstLine="210"/>
              <w:jc w:val="both"/>
              <w:rPr>
                <w:rFonts w:ascii="ＭＳ 明朝" w:eastAsia="ＭＳ 明朝" w:hAnsi="ＭＳ 明朝"/>
                <w:sz w:val="21"/>
                <w:szCs w:val="21"/>
              </w:rPr>
            </w:pPr>
            <w:r w:rsidRPr="009A0437">
              <w:rPr>
                <w:rFonts w:ascii="ＭＳ 明朝" w:eastAsia="ＭＳ 明朝" w:hAnsi="ＭＳ 明朝" w:hint="eastAsia"/>
                <w:sz w:val="21"/>
                <w:szCs w:val="21"/>
              </w:rPr>
              <w:t>非常勤職員手当</w:t>
            </w:r>
          </w:p>
          <w:p w:rsidR="00EF41BF" w:rsidRPr="009A0437" w:rsidRDefault="00EF41BF">
            <w:pPr>
              <w:ind w:firstLine="210"/>
              <w:jc w:val="both"/>
              <w:rPr>
                <w:rFonts w:ascii="ＭＳ 明朝" w:eastAsia="ＭＳ 明朝" w:hAnsi="ＭＳ 明朝"/>
                <w:sz w:val="21"/>
                <w:szCs w:val="21"/>
              </w:rPr>
            </w:pPr>
            <w:r w:rsidRPr="009A0437">
              <w:rPr>
                <w:rFonts w:ascii="ＭＳ 明朝" w:eastAsia="ＭＳ 明朝" w:hAnsi="ＭＳ 明朝" w:hint="eastAsia"/>
                <w:sz w:val="21"/>
                <w:szCs w:val="21"/>
              </w:rPr>
              <w:t>社会保険料</w:t>
            </w:r>
          </w:p>
          <w:p w:rsidR="00EF41BF" w:rsidRPr="009A0437" w:rsidRDefault="00EF41BF">
            <w:pPr>
              <w:ind w:firstLine="210"/>
              <w:jc w:val="both"/>
              <w:rPr>
                <w:rFonts w:ascii="ＭＳ 明朝" w:eastAsia="ＭＳ 明朝" w:hAnsi="ＭＳ 明朝"/>
                <w:sz w:val="21"/>
                <w:szCs w:val="21"/>
              </w:rPr>
            </w:pPr>
            <w:r w:rsidRPr="009A0437">
              <w:rPr>
                <w:rFonts w:ascii="ＭＳ 明朝" w:eastAsia="ＭＳ 明朝" w:hAnsi="ＭＳ 明朝" w:hint="eastAsia"/>
                <w:sz w:val="21"/>
                <w:szCs w:val="21"/>
              </w:rPr>
              <w:t>雑役務費</w:t>
            </w:r>
          </w:p>
          <w:p w:rsidR="00EF41BF" w:rsidRPr="009A0437" w:rsidRDefault="00EF41BF">
            <w:pPr>
              <w:ind w:firstLine="210"/>
              <w:jc w:val="both"/>
              <w:rPr>
                <w:rFonts w:ascii="ＭＳ 明朝" w:eastAsia="ＭＳ 明朝" w:hAnsi="ＭＳ 明朝"/>
                <w:sz w:val="21"/>
                <w:szCs w:val="21"/>
              </w:rPr>
            </w:pPr>
            <w:r w:rsidRPr="009A0437">
              <w:rPr>
                <w:rFonts w:ascii="ＭＳ 明朝" w:eastAsia="ＭＳ 明朝" w:hAnsi="ＭＳ 明朝" w:hint="eastAsia"/>
                <w:sz w:val="21"/>
                <w:szCs w:val="21"/>
              </w:rPr>
              <w:t>委託費（システム運用経費、システム保守経費）</w:t>
            </w:r>
          </w:p>
          <w:p w:rsidR="00EF41BF" w:rsidRPr="009A0437" w:rsidRDefault="00EF41BF">
            <w:pPr>
              <w:ind w:hanging="210"/>
              <w:jc w:val="both"/>
              <w:rPr>
                <w:rFonts w:ascii="ＭＳ 明朝" w:eastAsia="ＭＳ 明朝" w:hAnsi="ＭＳ 明朝"/>
                <w:sz w:val="21"/>
                <w:szCs w:val="21"/>
              </w:rPr>
            </w:pPr>
            <w:r w:rsidRPr="009A0437">
              <w:rPr>
                <w:rFonts w:ascii="ＭＳ 明朝" w:eastAsia="ＭＳ 明朝" w:hAnsi="ＭＳ 明朝" w:cs="Times New Roman"/>
                <w:sz w:val="21"/>
                <w:szCs w:val="21"/>
              </w:rPr>
              <w:t> </w:t>
            </w:r>
          </w:p>
          <w:p w:rsidR="00EF41BF" w:rsidRPr="009A0437" w:rsidRDefault="00EF41BF">
            <w:pPr>
              <w:ind w:hanging="15"/>
              <w:jc w:val="both"/>
              <w:rPr>
                <w:rFonts w:ascii="ＭＳ 明朝" w:eastAsia="ＭＳ 明朝" w:hAnsi="ＭＳ 明朝"/>
                <w:sz w:val="21"/>
                <w:szCs w:val="21"/>
              </w:rPr>
            </w:pPr>
            <w:r w:rsidRPr="009A0437">
              <w:rPr>
                <w:rFonts w:ascii="ＭＳ 明朝" w:eastAsia="ＭＳ 明朝" w:hAnsi="ＭＳ 明朝" w:hint="eastAsia"/>
                <w:sz w:val="21"/>
                <w:szCs w:val="21"/>
              </w:rPr>
              <w:t>※依頼側医療機関の対象経費は、以下の経費に限るものとする。</w:t>
            </w:r>
          </w:p>
          <w:p w:rsidR="00EF41BF" w:rsidRPr="009A0437" w:rsidRDefault="00EF41BF">
            <w:pPr>
              <w:ind w:hanging="15"/>
              <w:jc w:val="both"/>
              <w:rPr>
                <w:rFonts w:ascii="ＭＳ 明朝" w:eastAsia="ＭＳ 明朝" w:hAnsi="ＭＳ 明朝"/>
                <w:sz w:val="21"/>
                <w:szCs w:val="21"/>
              </w:rPr>
            </w:pPr>
            <w:r w:rsidRPr="009A0437">
              <w:rPr>
                <w:rFonts w:ascii="ＭＳ 明朝" w:eastAsia="ＭＳ 明朝" w:hAnsi="ＭＳ 明朝" w:hint="eastAsia"/>
                <w:sz w:val="21"/>
                <w:szCs w:val="21"/>
              </w:rPr>
              <w:t>雑役務費、委託費（システム運用経費、システム保守経費）</w:t>
            </w:r>
          </w:p>
        </w:tc>
        <w:bookmarkStart w:id="0" w:name="_GoBack"/>
        <w:bookmarkEnd w:id="0"/>
      </w:tr>
    </w:tbl>
    <w:p w:rsidR="00C548D8" w:rsidRPr="009A0437" w:rsidRDefault="00C548D8">
      <w:pPr>
        <w:rPr>
          <w:rFonts w:ascii="ＭＳ 明朝" w:eastAsia="ＭＳ 明朝" w:hAnsi="ＭＳ 明朝"/>
        </w:rPr>
      </w:pPr>
    </w:p>
    <w:sectPr w:rsidR="00C548D8" w:rsidRPr="009A04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519" w:rsidRDefault="00913519" w:rsidP="00B0664A">
      <w:r>
        <w:separator/>
      </w:r>
    </w:p>
  </w:endnote>
  <w:endnote w:type="continuationSeparator" w:id="0">
    <w:p w:rsidR="00913519" w:rsidRDefault="00913519" w:rsidP="00B0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519" w:rsidRDefault="00913519" w:rsidP="00B0664A">
      <w:r>
        <w:separator/>
      </w:r>
    </w:p>
  </w:footnote>
  <w:footnote w:type="continuationSeparator" w:id="0">
    <w:p w:rsidR="00913519" w:rsidRDefault="00913519" w:rsidP="00B06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14"/>
    <w:rsid w:val="003D10C2"/>
    <w:rsid w:val="008C2F70"/>
    <w:rsid w:val="00913519"/>
    <w:rsid w:val="009A0437"/>
    <w:rsid w:val="00AC1C14"/>
    <w:rsid w:val="00B0664A"/>
    <w:rsid w:val="00C548D8"/>
    <w:rsid w:val="00EF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C3AA09-6573-4463-9906-8E9DE01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1BF"/>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64A"/>
    <w:pPr>
      <w:tabs>
        <w:tab w:val="center" w:pos="4252"/>
        <w:tab w:val="right" w:pos="8504"/>
      </w:tabs>
      <w:snapToGrid w:val="0"/>
    </w:pPr>
  </w:style>
  <w:style w:type="character" w:customStyle="1" w:styleId="a4">
    <w:name w:val="ヘッダー (文字)"/>
    <w:basedOn w:val="a0"/>
    <w:link w:val="a3"/>
    <w:uiPriority w:val="99"/>
    <w:rsid w:val="00B0664A"/>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B0664A"/>
    <w:pPr>
      <w:tabs>
        <w:tab w:val="center" w:pos="4252"/>
        <w:tab w:val="right" w:pos="8504"/>
      </w:tabs>
      <w:snapToGrid w:val="0"/>
    </w:pPr>
  </w:style>
  <w:style w:type="character" w:customStyle="1" w:styleId="a6">
    <w:name w:val="フッター (文字)"/>
    <w:basedOn w:val="a0"/>
    <w:link w:val="a5"/>
    <w:uiPriority w:val="99"/>
    <w:rsid w:val="00B0664A"/>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久未</dc:creator>
  <cp:keywords/>
  <dc:description/>
  <cp:lastModifiedBy>松岡　勝康</cp:lastModifiedBy>
  <cp:revision>2</cp:revision>
  <dcterms:created xsi:type="dcterms:W3CDTF">2022-09-20T04:54:00Z</dcterms:created>
  <dcterms:modified xsi:type="dcterms:W3CDTF">2022-09-20T04:54:00Z</dcterms:modified>
</cp:coreProperties>
</file>