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F8315" w14:textId="39A3D342" w:rsidR="00D448FD" w:rsidRPr="00CE1BD6" w:rsidRDefault="00CE1BD6">
      <w:pPr>
        <w:rPr>
          <w:rFonts w:ascii="HG丸ｺﾞｼｯｸM-PRO" w:eastAsia="HG丸ｺﾞｼｯｸM-PRO" w:hAnsi="HG丸ｺﾞｼｯｸM-PRO"/>
          <w:b/>
          <w:bCs/>
          <w:sz w:val="28"/>
          <w:szCs w:val="28"/>
        </w:rPr>
      </w:pPr>
      <w:r w:rsidRPr="00CE1BD6">
        <w:rPr>
          <w:rFonts w:ascii="HG丸ｺﾞｼｯｸM-PRO" w:eastAsia="HG丸ｺﾞｼｯｸM-PRO" w:hAnsi="HG丸ｺﾞｼｯｸM-PRO" w:hint="eastAsia"/>
          <w:b/>
          <w:bCs/>
          <w:sz w:val="28"/>
          <w:szCs w:val="28"/>
        </w:rPr>
        <w:t>■「大阪府自殺対策計画」（案）の概要</w:t>
      </w:r>
    </w:p>
    <w:p w14:paraId="5CEC668A" w14:textId="2471C7DF" w:rsidR="00CE1BD6" w:rsidRDefault="00CE1BD6">
      <w:pPr>
        <w:rPr>
          <w:rFonts w:ascii="HG丸ｺﾞｼｯｸM-PRO" w:eastAsia="HG丸ｺﾞｼｯｸM-PRO" w:hAnsi="HG丸ｺﾞｼｯｸM-PRO"/>
          <w:sz w:val="22"/>
          <w:u w:val="single"/>
        </w:rPr>
      </w:pPr>
      <w:r w:rsidRPr="00CE1BD6">
        <w:rPr>
          <w:rFonts w:ascii="HG丸ｺﾞｼｯｸM-PRO" w:eastAsia="HG丸ｺﾞｼｯｸM-PRO" w:hAnsi="HG丸ｺﾞｼｯｸM-PRO" w:hint="eastAsia"/>
          <w:sz w:val="22"/>
          <w:u w:val="single"/>
        </w:rPr>
        <w:t>１　基本的事項</w:t>
      </w:r>
    </w:p>
    <w:p w14:paraId="33D1A46E" w14:textId="77777777" w:rsidR="00CE1BD6" w:rsidRPr="00CE1BD6" w:rsidRDefault="00CE1BD6" w:rsidP="00CE1BD6">
      <w:pPr>
        <w:rPr>
          <w:rFonts w:ascii="HG丸ｺﾞｼｯｸM-PRO" w:eastAsia="HG丸ｺﾞｼｯｸM-PRO" w:hAnsi="HG丸ｺﾞｼｯｸM-PRO"/>
          <w:szCs w:val="21"/>
        </w:rPr>
      </w:pPr>
      <w:r w:rsidRPr="00CE1BD6">
        <w:rPr>
          <w:rFonts w:ascii="HG丸ｺﾞｼｯｸM-PRO" w:eastAsia="HG丸ｺﾞｼｯｸM-PRO" w:hAnsi="HG丸ｺﾞｼｯｸM-PRO" w:hint="eastAsia"/>
          <w:szCs w:val="21"/>
        </w:rPr>
        <w:t>〈</w:t>
      </w:r>
      <w:r w:rsidRPr="00CE1BD6">
        <w:rPr>
          <w:rFonts w:ascii="HG丸ｺﾞｼｯｸM-PRO" w:eastAsia="HG丸ｺﾞｼｯｸM-PRO" w:hAnsi="HG丸ｺﾞｼｯｸM-PRO"/>
          <w:szCs w:val="21"/>
        </w:rPr>
        <w:t xml:space="preserve"> 基本理念 〉</w:t>
      </w:r>
    </w:p>
    <w:p w14:paraId="1F78A228" w14:textId="6916C1D5" w:rsidR="00CE1BD6" w:rsidRPr="00CE1BD6" w:rsidRDefault="00CE1BD6" w:rsidP="00CE1BD6">
      <w:pPr>
        <w:ind w:leftChars="100" w:left="210"/>
        <w:rPr>
          <w:rFonts w:ascii="HG丸ｺﾞｼｯｸM-PRO" w:eastAsia="HG丸ｺﾞｼｯｸM-PRO" w:hAnsi="HG丸ｺﾞｼｯｸM-PRO"/>
          <w:szCs w:val="21"/>
        </w:rPr>
      </w:pPr>
      <w:r w:rsidRPr="00CE1BD6">
        <w:rPr>
          <w:rFonts w:ascii="HG丸ｺﾞｼｯｸM-PRO" w:eastAsia="HG丸ｺﾞｼｯｸM-PRO" w:hAnsi="HG丸ｺﾞｼｯｸM-PRO" w:hint="eastAsia"/>
          <w:szCs w:val="21"/>
        </w:rPr>
        <w:t xml:space="preserve">　自殺対策基本法第２条に基づき、「誰も自殺に追い込まれることのない社会の実現」をめざして、自殺対策を総合的に推進する。</w:t>
      </w:r>
    </w:p>
    <w:p w14:paraId="70867245" w14:textId="77777777" w:rsidR="00CE1BD6" w:rsidRDefault="00CE1BD6" w:rsidP="00CE1BD6">
      <w:pPr>
        <w:rPr>
          <w:rFonts w:ascii="HG丸ｺﾞｼｯｸM-PRO" w:eastAsia="HG丸ｺﾞｼｯｸM-PRO" w:hAnsi="HG丸ｺﾞｼｯｸM-PRO"/>
          <w:szCs w:val="21"/>
        </w:rPr>
      </w:pPr>
      <w:r w:rsidRPr="00CE1BD6">
        <w:rPr>
          <w:rFonts w:ascii="HG丸ｺﾞｼｯｸM-PRO" w:eastAsia="HG丸ｺﾞｼｯｸM-PRO" w:hAnsi="HG丸ｺﾞｼｯｸM-PRO" w:hint="eastAsia"/>
          <w:szCs w:val="21"/>
        </w:rPr>
        <w:t>〈</w:t>
      </w:r>
      <w:r w:rsidRPr="00CE1BD6">
        <w:rPr>
          <w:rFonts w:ascii="HG丸ｺﾞｼｯｸM-PRO" w:eastAsia="HG丸ｺﾞｼｯｸM-PRO" w:hAnsi="HG丸ｺﾞｼｯｸM-PRO"/>
          <w:szCs w:val="21"/>
        </w:rPr>
        <w:t xml:space="preserve"> 計画の位置付け 〉</w:t>
      </w:r>
    </w:p>
    <w:p w14:paraId="71F1A9E7" w14:textId="2916F374" w:rsidR="00CE1BD6" w:rsidRPr="00CE1BD6" w:rsidRDefault="00CE1BD6" w:rsidP="00CE1BD6">
      <w:pPr>
        <w:ind w:firstLineChars="100" w:firstLine="210"/>
        <w:rPr>
          <w:rFonts w:ascii="HG丸ｺﾞｼｯｸM-PRO" w:eastAsia="HG丸ｺﾞｼｯｸM-PRO" w:hAnsi="HG丸ｺﾞｼｯｸM-PRO"/>
          <w:szCs w:val="21"/>
        </w:rPr>
      </w:pPr>
      <w:r w:rsidRPr="00CE1BD6">
        <w:rPr>
          <w:rFonts w:ascii="HG丸ｺﾞｼｯｸM-PRO" w:eastAsia="HG丸ｺﾞｼｯｸM-PRO" w:hAnsi="HG丸ｺﾞｼｯｸM-PRO"/>
          <w:szCs w:val="21"/>
        </w:rPr>
        <w:t>自殺対策基本法第13条第１項に定める「都道府県自殺対策計画」</w:t>
      </w:r>
    </w:p>
    <w:p w14:paraId="0F137569" w14:textId="77777777" w:rsidR="00CE1BD6" w:rsidRDefault="00CE1BD6" w:rsidP="00CE1BD6">
      <w:pPr>
        <w:rPr>
          <w:rFonts w:ascii="HG丸ｺﾞｼｯｸM-PRO" w:eastAsia="HG丸ｺﾞｼｯｸM-PRO" w:hAnsi="HG丸ｺﾞｼｯｸM-PRO"/>
          <w:szCs w:val="21"/>
        </w:rPr>
      </w:pPr>
      <w:r w:rsidRPr="00CE1BD6">
        <w:rPr>
          <w:rFonts w:ascii="HG丸ｺﾞｼｯｸM-PRO" w:eastAsia="HG丸ｺﾞｼｯｸM-PRO" w:hAnsi="HG丸ｺﾞｼｯｸM-PRO" w:hint="eastAsia"/>
          <w:szCs w:val="21"/>
        </w:rPr>
        <w:t>〈</w:t>
      </w:r>
      <w:r w:rsidRPr="00CE1BD6">
        <w:rPr>
          <w:rFonts w:ascii="HG丸ｺﾞｼｯｸM-PRO" w:eastAsia="HG丸ｺﾞｼｯｸM-PRO" w:hAnsi="HG丸ｺﾞｼｯｸM-PRO"/>
          <w:szCs w:val="21"/>
        </w:rPr>
        <w:t xml:space="preserve"> 計画期間 〉</w:t>
      </w:r>
    </w:p>
    <w:p w14:paraId="3C0D7C12" w14:textId="788BE53A" w:rsidR="00CE1BD6" w:rsidRDefault="00CE1BD6" w:rsidP="00CE1BD6">
      <w:pPr>
        <w:ind w:firstLineChars="100" w:firstLine="210"/>
        <w:rPr>
          <w:rFonts w:ascii="HG丸ｺﾞｼｯｸM-PRO" w:eastAsia="HG丸ｺﾞｼｯｸM-PRO" w:hAnsi="HG丸ｺﾞｼｯｸM-PRO"/>
          <w:szCs w:val="21"/>
        </w:rPr>
      </w:pPr>
      <w:r w:rsidRPr="00CE1BD6">
        <w:rPr>
          <w:rFonts w:ascii="HG丸ｺﾞｼｯｸM-PRO" w:eastAsia="HG丸ｺﾞｼｯｸM-PRO" w:hAnsi="HG丸ｺﾞｼｯｸM-PRO"/>
          <w:szCs w:val="21"/>
        </w:rPr>
        <w:t>令和５年度～令和10年度（６年間）</w:t>
      </w:r>
    </w:p>
    <w:p w14:paraId="29E5E918" w14:textId="5E518595" w:rsidR="00CE1BD6" w:rsidRDefault="00142346" w:rsidP="00CE1BD6">
      <w:pPr>
        <w:rPr>
          <w:rFonts w:ascii="HG丸ｺﾞｼｯｸM-PRO" w:eastAsia="HG丸ｺﾞｼｯｸM-PRO" w:hAnsi="HG丸ｺﾞｼｯｸM-PRO"/>
          <w:sz w:val="22"/>
          <w:u w:val="single"/>
        </w:rPr>
      </w:pPr>
      <w:r w:rsidRPr="00142346">
        <w:rPr>
          <w:rFonts w:ascii="HG丸ｺﾞｼｯｸM-PRO" w:eastAsia="HG丸ｺﾞｼｯｸM-PRO" w:hAnsi="HG丸ｺﾞｼｯｸM-PRO" w:hint="eastAsia"/>
          <w:sz w:val="22"/>
          <w:u w:val="single"/>
        </w:rPr>
        <w:t>２　現状とこれまでの取組</w:t>
      </w:r>
    </w:p>
    <w:p w14:paraId="787E84F6" w14:textId="59D9E81E" w:rsidR="003951FD" w:rsidRPr="00132BE9" w:rsidRDefault="003951FD" w:rsidP="00CE1BD6">
      <w:pPr>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〈現状〉</w:t>
      </w:r>
    </w:p>
    <w:p w14:paraId="7D8D71D2" w14:textId="77777777" w:rsidR="00142346" w:rsidRPr="00132BE9" w:rsidRDefault="00142346" w:rsidP="00142346">
      <w:pPr>
        <w:pStyle w:val="a3"/>
        <w:numPr>
          <w:ilvl w:val="0"/>
          <w:numId w:val="1"/>
        </w:numPr>
        <w:ind w:leftChars="0"/>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自殺者数</w:t>
      </w:r>
    </w:p>
    <w:p w14:paraId="4B027FEC" w14:textId="3E715D03" w:rsidR="00142346" w:rsidRPr="00132BE9" w:rsidRDefault="00142346" w:rsidP="00142346">
      <w:pPr>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 xml:space="preserve">　・減少傾向を維持していたが、令和</w:t>
      </w:r>
      <w:r w:rsidRPr="00132BE9">
        <w:rPr>
          <w:rFonts w:ascii="HG丸ｺﾞｼｯｸM-PRO" w:eastAsia="HG丸ｺﾞｼｯｸM-PRO" w:hAnsi="HG丸ｺﾞｼｯｸM-PRO"/>
          <w:szCs w:val="21"/>
        </w:rPr>
        <w:t>2年は前年より増加</w:t>
      </w:r>
    </w:p>
    <w:p w14:paraId="0837DEBF" w14:textId="77777777" w:rsidR="00142346" w:rsidRPr="00132BE9" w:rsidRDefault="00142346" w:rsidP="00142346">
      <w:pPr>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 xml:space="preserve">　　大阪府の自殺者数</w:t>
      </w:r>
    </w:p>
    <w:p w14:paraId="1E0A0B24" w14:textId="0B22F7CF" w:rsidR="00142346" w:rsidRPr="00132BE9" w:rsidRDefault="00142346" w:rsidP="00142346">
      <w:pPr>
        <w:ind w:firstLineChars="200" w:firstLine="420"/>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平成24年：1,740人→令和元年：1,231人→令和2年：1,409人</w:t>
      </w:r>
    </w:p>
    <w:p w14:paraId="51144D49" w14:textId="77777777" w:rsidR="003951FD" w:rsidRPr="00132BE9" w:rsidRDefault="00142346" w:rsidP="003951FD">
      <w:pPr>
        <w:pStyle w:val="a3"/>
        <w:numPr>
          <w:ilvl w:val="0"/>
          <w:numId w:val="1"/>
        </w:numPr>
        <w:ind w:leftChars="0"/>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特に</w:t>
      </w:r>
      <w:r w:rsidRPr="00132BE9">
        <w:rPr>
          <w:rFonts w:ascii="HG丸ｺﾞｼｯｸM-PRO" w:eastAsia="HG丸ｺﾞｼｯｸM-PRO" w:hAnsi="HG丸ｺﾞｼｯｸM-PRO"/>
          <w:szCs w:val="21"/>
        </w:rPr>
        <w:t>20歳未満の自殺が増加</w:t>
      </w:r>
    </w:p>
    <w:p w14:paraId="1C976DE9" w14:textId="41CC2E2D" w:rsidR="00142346" w:rsidRPr="00132BE9" w:rsidRDefault="00142346" w:rsidP="003951FD">
      <w:pPr>
        <w:ind w:firstLineChars="100" w:firstLine="210"/>
        <w:rPr>
          <w:rFonts w:ascii="HG丸ｺﾞｼｯｸM-PRO" w:eastAsia="HG丸ｺﾞｼｯｸM-PRO" w:hAnsi="HG丸ｺﾞｼｯｸM-PRO"/>
          <w:szCs w:val="21"/>
        </w:rPr>
      </w:pPr>
      <w:r w:rsidRPr="00132BE9">
        <w:rPr>
          <w:rFonts w:ascii="HG丸ｺﾞｼｯｸM-PRO" w:eastAsia="HG丸ｺﾞｼｯｸM-PRO" w:hAnsi="HG丸ｺﾞｼｯｸM-PRO"/>
          <w:szCs w:val="21"/>
        </w:rPr>
        <w:t>・男性：平成24年 15名 ⇒ 令和3年 33名</w:t>
      </w:r>
    </w:p>
    <w:p w14:paraId="786041AF" w14:textId="77777777" w:rsidR="00142346" w:rsidRPr="00142346" w:rsidRDefault="00142346" w:rsidP="00142346">
      <w:pPr>
        <w:rPr>
          <w:rFonts w:ascii="HG丸ｺﾞｼｯｸM-PRO" w:eastAsia="HG丸ｺﾞｼｯｸM-PRO" w:hAnsi="HG丸ｺﾞｼｯｸM-PRO"/>
          <w:szCs w:val="21"/>
        </w:rPr>
      </w:pPr>
      <w:r w:rsidRPr="00142346">
        <w:rPr>
          <w:rFonts w:ascii="HG丸ｺﾞｼｯｸM-PRO" w:eastAsia="HG丸ｺﾞｼｯｸM-PRO" w:hAnsi="HG丸ｺﾞｼｯｸM-PRO"/>
          <w:szCs w:val="21"/>
        </w:rPr>
        <w:t xml:space="preserve">  ・女性：平成24年  8名 ⇒ 令和3年 22名  </w:t>
      </w:r>
    </w:p>
    <w:p w14:paraId="681DAB09" w14:textId="34E22526" w:rsidR="003951FD" w:rsidRPr="00132BE9" w:rsidRDefault="00142346" w:rsidP="003951FD">
      <w:pPr>
        <w:pStyle w:val="a3"/>
        <w:numPr>
          <w:ilvl w:val="0"/>
          <w:numId w:val="1"/>
        </w:numPr>
        <w:ind w:leftChars="0"/>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自殺死亡率（※人口</w:t>
      </w:r>
      <w:r w:rsidRPr="00132BE9">
        <w:rPr>
          <w:rFonts w:ascii="HG丸ｺﾞｼｯｸM-PRO" w:eastAsia="HG丸ｺﾞｼｯｸM-PRO" w:hAnsi="HG丸ｺﾞｼｯｸM-PRO"/>
          <w:szCs w:val="21"/>
        </w:rPr>
        <w:t>10</w:t>
      </w:r>
      <w:r w:rsidR="004C370B">
        <w:rPr>
          <w:rFonts w:ascii="HG丸ｺﾞｼｯｸM-PRO" w:eastAsia="HG丸ｺﾞｼｯｸM-PRO" w:hAnsi="HG丸ｺﾞｼｯｸM-PRO"/>
          <w:szCs w:val="21"/>
        </w:rPr>
        <w:t>万人</w:t>
      </w:r>
      <w:bookmarkStart w:id="0" w:name="_GoBack"/>
      <w:bookmarkEnd w:id="0"/>
      <w:r w:rsidR="004C370B">
        <w:rPr>
          <w:rFonts w:ascii="HG丸ｺﾞｼｯｸM-PRO" w:eastAsia="HG丸ｺﾞｼｯｸM-PRO" w:hAnsi="HG丸ｺﾞｼｯｸM-PRO" w:hint="eastAsia"/>
          <w:szCs w:val="21"/>
        </w:rPr>
        <w:t>当たりの</w:t>
      </w:r>
      <w:r w:rsidRPr="00132BE9">
        <w:rPr>
          <w:rFonts w:ascii="HG丸ｺﾞｼｯｸM-PRO" w:eastAsia="HG丸ｺﾞｼｯｸM-PRO" w:hAnsi="HG丸ｺﾞｼｯｸM-PRO"/>
          <w:szCs w:val="21"/>
        </w:rPr>
        <w:t>自殺者数）</w:t>
      </w:r>
    </w:p>
    <w:p w14:paraId="0EB693AB" w14:textId="07FF4C45" w:rsidR="00142346" w:rsidRPr="00132BE9" w:rsidRDefault="00142346" w:rsidP="003951FD">
      <w:pPr>
        <w:ind w:firstLineChars="100" w:firstLine="210"/>
        <w:rPr>
          <w:rFonts w:ascii="HG丸ｺﾞｼｯｸM-PRO" w:eastAsia="HG丸ｺﾞｼｯｸM-PRO" w:hAnsi="HG丸ｺﾞｼｯｸM-PRO"/>
          <w:szCs w:val="21"/>
        </w:rPr>
      </w:pPr>
      <w:r w:rsidRPr="00132BE9">
        <w:rPr>
          <w:rFonts w:ascii="HG丸ｺﾞｼｯｸM-PRO" w:eastAsia="HG丸ｺﾞｼｯｸM-PRO" w:hAnsi="HG丸ｺﾞｼｯｸM-PRO"/>
          <w:szCs w:val="21"/>
        </w:rPr>
        <w:t>・低下傾向を維持していたが、令和2年は前年より上昇</w:t>
      </w:r>
    </w:p>
    <w:p w14:paraId="5789776C" w14:textId="0A2D7D36" w:rsidR="00142346" w:rsidRPr="00132BE9" w:rsidRDefault="00142346" w:rsidP="003951FD">
      <w:pPr>
        <w:ind w:firstLineChars="100" w:firstLine="210"/>
        <w:rPr>
          <w:rFonts w:ascii="HG丸ｺﾞｼｯｸM-PRO" w:eastAsia="HG丸ｺﾞｼｯｸM-PRO" w:hAnsi="HG丸ｺﾞｼｯｸM-PRO"/>
          <w:szCs w:val="21"/>
        </w:rPr>
      </w:pPr>
      <w:r w:rsidRPr="00132BE9">
        <w:rPr>
          <w:rFonts w:ascii="HG丸ｺﾞｼｯｸM-PRO" w:eastAsia="HG丸ｺﾞｼｯｸM-PRO" w:hAnsi="HG丸ｺﾞｼｯｸM-PRO"/>
          <w:szCs w:val="21"/>
        </w:rPr>
        <w:t>・平成24年：19.6</w:t>
      </w:r>
      <w:r w:rsidR="003951FD" w:rsidRPr="00132BE9">
        <w:rPr>
          <w:rFonts w:ascii="HG丸ｺﾞｼｯｸM-PRO" w:eastAsia="HG丸ｺﾞｼｯｸM-PRO" w:hAnsi="HG丸ｺﾞｼｯｸM-PRO" w:hint="eastAsia"/>
          <w:szCs w:val="21"/>
        </w:rPr>
        <w:t>→令和元年：14.0</w:t>
      </w:r>
      <w:r w:rsidRPr="00132BE9">
        <w:rPr>
          <w:rFonts w:ascii="HG丸ｺﾞｼｯｸM-PRO" w:eastAsia="HG丸ｺﾞｼｯｸM-PRO" w:hAnsi="HG丸ｺﾞｼｯｸM-PRO"/>
          <w:szCs w:val="21"/>
        </w:rPr>
        <w:t>→令和3年：15.6</w:t>
      </w:r>
    </w:p>
    <w:p w14:paraId="08863D18" w14:textId="0E294973" w:rsidR="003951FD" w:rsidRPr="00132BE9" w:rsidRDefault="003951FD" w:rsidP="003951FD">
      <w:pPr>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〈これまでの取組み〉</w:t>
      </w:r>
    </w:p>
    <w:p w14:paraId="6082E4D5" w14:textId="77777777" w:rsidR="003951FD" w:rsidRPr="00132BE9" w:rsidRDefault="003951FD" w:rsidP="003951FD">
      <w:pPr>
        <w:pStyle w:val="a3"/>
        <w:numPr>
          <w:ilvl w:val="0"/>
          <w:numId w:val="1"/>
        </w:numPr>
        <w:ind w:leftChars="0"/>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大阪府自殺対策基本指針を踏まえ展開してきた、重点的な施策ごとの事業については、</w:t>
      </w:r>
      <w:r w:rsidRPr="00132BE9">
        <w:rPr>
          <w:rFonts w:ascii="HG丸ｺﾞｼｯｸM-PRO" w:eastAsia="HG丸ｺﾞｼｯｸM-PRO" w:hAnsi="HG丸ｺﾞｼｯｸM-PRO"/>
          <w:szCs w:val="21"/>
        </w:rPr>
        <w:t>107事業中9割以上が目標を達成。</w:t>
      </w:r>
    </w:p>
    <w:p w14:paraId="1891B3E5" w14:textId="77777777" w:rsidR="003951FD" w:rsidRPr="00132BE9" w:rsidRDefault="003951FD" w:rsidP="003951FD">
      <w:pPr>
        <w:pStyle w:val="a3"/>
        <w:numPr>
          <w:ilvl w:val="0"/>
          <w:numId w:val="1"/>
        </w:numPr>
        <w:ind w:leftChars="0"/>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また、府内各市町村の自殺対策計画の策定については、</w:t>
      </w:r>
      <w:r w:rsidRPr="00132BE9">
        <w:rPr>
          <w:rFonts w:ascii="HG丸ｺﾞｼｯｸM-PRO" w:eastAsia="HG丸ｺﾞｼｯｸM-PRO" w:hAnsi="HG丸ｺﾞｼｯｸM-PRO"/>
          <w:szCs w:val="21"/>
        </w:rPr>
        <w:t>43市町村すべてが令和3年度までに策定済み。</w:t>
      </w:r>
    </w:p>
    <w:p w14:paraId="60F38988" w14:textId="60C47A90" w:rsidR="003951FD" w:rsidRPr="00132BE9" w:rsidRDefault="003951FD" w:rsidP="003951FD">
      <w:pPr>
        <w:pStyle w:val="a3"/>
        <w:numPr>
          <w:ilvl w:val="0"/>
          <w:numId w:val="1"/>
        </w:numPr>
        <w:ind w:leftChars="0"/>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しかし、府内の自殺者数については、令和</w:t>
      </w:r>
      <w:r w:rsidRPr="00132BE9">
        <w:rPr>
          <w:rFonts w:ascii="HG丸ｺﾞｼｯｸM-PRO" w:eastAsia="HG丸ｺﾞｼｯｸM-PRO" w:hAnsi="HG丸ｺﾞｼｯｸM-PRO"/>
          <w:szCs w:val="21"/>
        </w:rPr>
        <w:t>2年に増加に転じ、令和３年の自殺者数は平成29年より増加。</w:t>
      </w:r>
    </w:p>
    <w:p w14:paraId="6C9ED3DB" w14:textId="562CDDAA" w:rsidR="003951FD" w:rsidRDefault="00132BE9" w:rsidP="003951FD">
      <w:pPr>
        <w:rPr>
          <w:rFonts w:ascii="HG丸ｺﾞｼｯｸM-PRO" w:eastAsia="HG丸ｺﾞｼｯｸM-PRO" w:hAnsi="HG丸ｺﾞｼｯｸM-PRO"/>
          <w:sz w:val="22"/>
          <w:u w:val="single"/>
        </w:rPr>
      </w:pPr>
      <w:r w:rsidRPr="00132BE9">
        <w:rPr>
          <w:rFonts w:ascii="HG丸ｺﾞｼｯｸM-PRO" w:eastAsia="HG丸ｺﾞｼｯｸM-PRO" w:hAnsi="HG丸ｺﾞｼｯｸM-PRO" w:hint="eastAsia"/>
          <w:sz w:val="22"/>
          <w:u w:val="single"/>
        </w:rPr>
        <w:t>３　基本的な考え方</w:t>
      </w:r>
    </w:p>
    <w:p w14:paraId="12409B53" w14:textId="5B6F868E" w:rsidR="00132BE9" w:rsidRDefault="00132BE9" w:rsidP="00132BE9">
      <w:pPr>
        <w:ind w:firstLineChars="100" w:firstLine="210"/>
        <w:rPr>
          <w:rFonts w:ascii="HG丸ｺﾞｼｯｸM-PRO" w:eastAsia="HG丸ｺﾞｼｯｸM-PRO" w:hAnsi="HG丸ｺﾞｼｯｸM-PRO"/>
          <w:szCs w:val="21"/>
        </w:rPr>
      </w:pPr>
      <w:r w:rsidRPr="00132BE9">
        <w:rPr>
          <w:rFonts w:ascii="HG丸ｺﾞｼｯｸM-PRO" w:eastAsia="HG丸ｺﾞｼｯｸM-PRO" w:hAnsi="HG丸ｺﾞｼｯｸM-PRO" w:hint="eastAsia"/>
          <w:szCs w:val="21"/>
        </w:rPr>
        <w:t>自殺対策基本法第</w:t>
      </w:r>
      <w:r w:rsidRPr="00132BE9">
        <w:rPr>
          <w:rFonts w:ascii="HG丸ｺﾞｼｯｸM-PRO" w:eastAsia="HG丸ｺﾞｼｯｸM-PRO" w:hAnsi="HG丸ｺﾞｼｯｸM-PRO"/>
          <w:szCs w:val="21"/>
        </w:rPr>
        <w:t>13条に基づき、国の自殺総合対策大綱及び府における自殺の現状や大阪府自殺対策基本指針を踏まえたこれまでの取組みなどを勘案し、２つの基本的な認識の下、7つの基本的な方針に沿って、当面、</w:t>
      </w:r>
      <w:r w:rsidRPr="00132BE9">
        <w:rPr>
          <w:rFonts w:ascii="HG丸ｺﾞｼｯｸM-PRO" w:eastAsia="HG丸ｺﾞｼｯｸM-PRO" w:hAnsi="HG丸ｺﾞｼｯｸM-PRO" w:hint="eastAsia"/>
          <w:szCs w:val="21"/>
        </w:rPr>
        <w:t>特に集中的に取組まなければならない施策として、</w:t>
      </w:r>
      <w:r w:rsidRPr="00132BE9">
        <w:rPr>
          <w:rFonts w:ascii="HG丸ｺﾞｼｯｸM-PRO" w:eastAsia="HG丸ｺﾞｼｯｸM-PRO" w:hAnsi="HG丸ｺﾞｼｯｸM-PRO"/>
          <w:szCs w:val="21"/>
        </w:rPr>
        <w:t>11の重点施策を設定する 。</w:t>
      </w:r>
    </w:p>
    <w:p w14:paraId="6089D9EA" w14:textId="64718CC5" w:rsidR="00132BE9" w:rsidRDefault="007D5F60" w:rsidP="00132BE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〈基本的な認識〉</w:t>
      </w:r>
    </w:p>
    <w:p w14:paraId="49F30868"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１．自殺は、その多くが追い込まれた末の死である</w:t>
      </w:r>
    </w:p>
    <w:p w14:paraId="73323B41" w14:textId="17C92A09" w:rsid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lastRenderedPageBreak/>
        <w:t>２．自殺は大きな社会問題であり、あらゆる主体が連携し、府域全体で対策を推進する</w:t>
      </w:r>
    </w:p>
    <w:p w14:paraId="1B5E66E1" w14:textId="65D5F3EE" w:rsidR="007D5F60" w:rsidRDefault="007D5F60" w:rsidP="007D5F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〈基本的な方針〉</w:t>
      </w:r>
    </w:p>
    <w:p w14:paraId="601A6A52"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１．生きることの包括的な支援として取組む</w:t>
      </w:r>
    </w:p>
    <w:p w14:paraId="706DABB2"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２．府民一人ひとりの問題として取組む</w:t>
      </w:r>
    </w:p>
    <w:p w14:paraId="3A60B8AF"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３．社会的要因を踏まえて取組む</w:t>
      </w:r>
    </w:p>
    <w:p w14:paraId="2B99F681"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４．事前対応、危機対応、事後対応ごとに取組む</w:t>
      </w:r>
    </w:p>
    <w:p w14:paraId="4C92800A"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５．自殺の実態に基づき継続的に取組む</w:t>
      </w:r>
    </w:p>
    <w:p w14:paraId="2B46DCEC"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６．関連施策との有機的な連携を強化して総合的に取組む</w:t>
      </w:r>
    </w:p>
    <w:p w14:paraId="5BFBEEE4" w14:textId="589602AE" w:rsid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７．市町村、関係団体、民間団体等との連携・協働を推進する</w:t>
      </w:r>
    </w:p>
    <w:p w14:paraId="45D71049" w14:textId="0777A8A5" w:rsidR="007D5F60" w:rsidRDefault="007D5F60" w:rsidP="007D5F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〈重点施策〉</w:t>
      </w:r>
    </w:p>
    <w:p w14:paraId="644265B8"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１．府民のこころの健康づくりを進める</w:t>
      </w:r>
    </w:p>
    <w:p w14:paraId="62452F10"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２．府民一人ひとりの気づきと見守りを促す</w:t>
      </w:r>
    </w:p>
    <w:p w14:paraId="132B763F"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３．社会的な取組みで自殺を防ぐ</w:t>
      </w:r>
    </w:p>
    <w:p w14:paraId="056404EA"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４．自殺対策に関わる人材の養成及び資質の向上を図る</w:t>
      </w:r>
    </w:p>
    <w:p w14:paraId="691D370F"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５．適切な精神科医療を受けられるようにする</w:t>
      </w:r>
    </w:p>
    <w:p w14:paraId="20D6212E"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６．自殺未遂者の再度の自殺企図を防ぐ</w:t>
      </w:r>
    </w:p>
    <w:p w14:paraId="51C3964F"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７．遺された人の支援を充実する</w:t>
      </w:r>
    </w:p>
    <w:p w14:paraId="576A422B"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８．自殺の状況に関する調査・分析を推進する</w:t>
      </w:r>
    </w:p>
    <w:p w14:paraId="227953EC"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９．関連施策との有機的な連携と民間団体等との協働を推進する</w:t>
      </w:r>
    </w:p>
    <w:p w14:paraId="23955895" w14:textId="77777777"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１０．地域レベルの実践的な取組みを支援する</w:t>
      </w:r>
    </w:p>
    <w:p w14:paraId="148D7DE3" w14:textId="01E5CF20" w:rsidR="007D5F60" w:rsidRDefault="007D5F60" w:rsidP="007D5F60">
      <w:pPr>
        <w:rPr>
          <w:rFonts w:ascii="HG丸ｺﾞｼｯｸM-PRO" w:eastAsia="HG丸ｺﾞｼｯｸM-PRO" w:hAnsi="HG丸ｺﾞｼｯｸM-PRO"/>
          <w:b/>
          <w:bCs/>
          <w:szCs w:val="21"/>
          <w:u w:val="single"/>
        </w:rPr>
      </w:pPr>
      <w:r w:rsidRPr="007D5F60">
        <w:rPr>
          <w:rFonts w:ascii="HG丸ｺﾞｼｯｸM-PRO" w:eastAsia="HG丸ｺﾞｼｯｸM-PRO" w:hAnsi="HG丸ｺﾞｼｯｸM-PRO" w:hint="eastAsia"/>
          <w:b/>
          <w:bCs/>
          <w:szCs w:val="21"/>
          <w:u w:val="single"/>
        </w:rPr>
        <w:t>１１．子ども・若者の自殺対策を推進する【追加】</w:t>
      </w:r>
    </w:p>
    <w:p w14:paraId="6847A2AA" w14:textId="2EB91E10" w:rsidR="007D5F60" w:rsidRPr="007D5F60" w:rsidRDefault="007D5F60" w:rsidP="007D5F60">
      <w:pPr>
        <w:rPr>
          <w:rFonts w:ascii="HG丸ｺﾞｼｯｸM-PRO" w:eastAsia="HG丸ｺﾞｼｯｸM-PRO" w:hAnsi="HG丸ｺﾞｼｯｸM-PRO"/>
          <w:szCs w:val="21"/>
        </w:rPr>
      </w:pPr>
      <w:r w:rsidRPr="007D5F60">
        <w:rPr>
          <w:rFonts w:ascii="HG丸ｺﾞｼｯｸM-PRO" w:eastAsia="HG丸ｺﾞｼｯｸM-PRO" w:hAnsi="HG丸ｺﾞｼｯｸM-PRO" w:hint="eastAsia"/>
          <w:szCs w:val="21"/>
        </w:rPr>
        <w:t>〈全体目標〉</w:t>
      </w:r>
    </w:p>
    <w:p w14:paraId="0844E9C2" w14:textId="77777777" w:rsidR="007D5F60" w:rsidRPr="007D5F60" w:rsidRDefault="007D5F60" w:rsidP="007D5F60">
      <w:pPr>
        <w:ind w:firstLineChars="100" w:firstLine="211"/>
        <w:rPr>
          <w:rFonts w:ascii="HG丸ｺﾞｼｯｸM-PRO" w:eastAsia="HG丸ｺﾞｼｯｸM-PRO" w:hAnsi="HG丸ｺﾞｼｯｸM-PRO"/>
          <w:b/>
          <w:bCs/>
          <w:szCs w:val="21"/>
        </w:rPr>
      </w:pPr>
      <w:r w:rsidRPr="007D5F60">
        <w:rPr>
          <w:rFonts w:ascii="HG丸ｺﾞｼｯｸM-PRO" w:eastAsia="HG丸ｺﾞｼｯｸM-PRO" w:hAnsi="HG丸ｺﾞｼｯｸM-PRO" w:hint="eastAsia"/>
          <w:b/>
          <w:bCs/>
          <w:szCs w:val="21"/>
        </w:rPr>
        <w:t>計画期間中、府内の自殺者数の減少傾向を維持する。</w:t>
      </w:r>
    </w:p>
    <w:p w14:paraId="56C85F30" w14:textId="77777777" w:rsidR="007D5F60" w:rsidRPr="007D5F60" w:rsidRDefault="007D5F60" w:rsidP="007D5F60">
      <w:pPr>
        <w:ind w:firstLineChars="100" w:firstLine="211"/>
        <w:rPr>
          <w:rFonts w:ascii="HG丸ｺﾞｼｯｸM-PRO" w:eastAsia="HG丸ｺﾞｼｯｸM-PRO" w:hAnsi="HG丸ｺﾞｼｯｸM-PRO"/>
          <w:b/>
          <w:bCs/>
          <w:szCs w:val="21"/>
        </w:rPr>
      </w:pPr>
      <w:r w:rsidRPr="007D5F60">
        <w:rPr>
          <w:rFonts w:ascii="HG丸ｺﾞｼｯｸM-PRO" w:eastAsia="HG丸ｺﾞｼｯｸM-PRO" w:hAnsi="HG丸ｺﾞｼｯｸM-PRO" w:hint="eastAsia"/>
          <w:b/>
          <w:bCs/>
          <w:szCs w:val="21"/>
        </w:rPr>
        <w:t>【指標：令和</w:t>
      </w:r>
      <w:r w:rsidRPr="007D5F60">
        <w:rPr>
          <w:rFonts w:ascii="HG丸ｺﾞｼｯｸM-PRO" w:eastAsia="HG丸ｺﾞｼｯｸM-PRO" w:hAnsi="HG丸ｺﾞｼｯｸM-PRO"/>
          <w:b/>
          <w:bCs/>
          <w:szCs w:val="21"/>
        </w:rPr>
        <w:t>9年の自殺死亡率を13.0以下（※）とする 】</w:t>
      </w:r>
    </w:p>
    <w:p w14:paraId="0EC30F67" w14:textId="5FF8989D" w:rsidR="007D5F60" w:rsidRPr="007D5F60" w:rsidRDefault="007D5F60" w:rsidP="007D5F60">
      <w:pPr>
        <w:ind w:firstLineChars="100" w:firstLine="211"/>
        <w:rPr>
          <w:rFonts w:ascii="HG丸ｺﾞｼｯｸM-PRO" w:eastAsia="HG丸ｺﾞｼｯｸM-PRO" w:hAnsi="HG丸ｺﾞｼｯｸM-PRO"/>
          <w:b/>
          <w:bCs/>
          <w:szCs w:val="21"/>
        </w:rPr>
      </w:pPr>
      <w:r w:rsidRPr="007D5F60">
        <w:rPr>
          <w:rFonts w:ascii="HG丸ｺﾞｼｯｸM-PRO" w:eastAsia="HG丸ｺﾞｼｯｸM-PRO" w:hAnsi="HG丸ｺﾞｼｯｸM-PRO" w:hint="eastAsia"/>
          <w:b/>
          <w:bCs/>
          <w:szCs w:val="21"/>
        </w:rPr>
        <w:t>（※：国大綱の数値目標（令和</w:t>
      </w:r>
      <w:r w:rsidRPr="007D5F60">
        <w:rPr>
          <w:rFonts w:ascii="HG丸ｺﾞｼｯｸM-PRO" w:eastAsia="HG丸ｺﾞｼｯｸM-PRO" w:hAnsi="HG丸ｺﾞｼｯｸM-PRO"/>
          <w:b/>
          <w:bCs/>
          <w:szCs w:val="21"/>
        </w:rPr>
        <w:t>8年：13.0以下）を参考に設定）</w:t>
      </w:r>
    </w:p>
    <w:sectPr w:rsidR="007D5F60" w:rsidRPr="007D5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98E4" w14:textId="77777777" w:rsidR="004C370B" w:rsidRDefault="004C370B" w:rsidP="004C370B">
      <w:r>
        <w:separator/>
      </w:r>
    </w:p>
  </w:endnote>
  <w:endnote w:type="continuationSeparator" w:id="0">
    <w:p w14:paraId="25DDD3F0" w14:textId="77777777" w:rsidR="004C370B" w:rsidRDefault="004C370B" w:rsidP="004C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9EFD1" w14:textId="77777777" w:rsidR="004C370B" w:rsidRDefault="004C370B" w:rsidP="004C370B">
      <w:r>
        <w:separator/>
      </w:r>
    </w:p>
  </w:footnote>
  <w:footnote w:type="continuationSeparator" w:id="0">
    <w:p w14:paraId="5B51D18E" w14:textId="77777777" w:rsidR="004C370B" w:rsidRDefault="004C370B" w:rsidP="004C3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856BF"/>
    <w:multiLevelType w:val="hybridMultilevel"/>
    <w:tmpl w:val="4468D10C"/>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6B904AAC"/>
    <w:multiLevelType w:val="hybridMultilevel"/>
    <w:tmpl w:val="82F683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D6"/>
    <w:rsid w:val="00132BE9"/>
    <w:rsid w:val="00142346"/>
    <w:rsid w:val="003951FD"/>
    <w:rsid w:val="004C370B"/>
    <w:rsid w:val="007D5F60"/>
    <w:rsid w:val="00CE1BD6"/>
    <w:rsid w:val="00D44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28CAC0"/>
  <w15:chartTrackingRefBased/>
  <w15:docId w15:val="{88098945-3E86-4F33-A01D-8B88FF8C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346"/>
    <w:pPr>
      <w:ind w:leftChars="400" w:left="840"/>
    </w:pPr>
  </w:style>
  <w:style w:type="paragraph" w:styleId="a4">
    <w:name w:val="header"/>
    <w:basedOn w:val="a"/>
    <w:link w:val="a5"/>
    <w:uiPriority w:val="99"/>
    <w:unhideWhenUsed/>
    <w:rsid w:val="004C370B"/>
    <w:pPr>
      <w:tabs>
        <w:tab w:val="center" w:pos="4252"/>
        <w:tab w:val="right" w:pos="8504"/>
      </w:tabs>
      <w:snapToGrid w:val="0"/>
    </w:pPr>
  </w:style>
  <w:style w:type="character" w:customStyle="1" w:styleId="a5">
    <w:name w:val="ヘッダー (文字)"/>
    <w:basedOn w:val="a0"/>
    <w:link w:val="a4"/>
    <w:uiPriority w:val="99"/>
    <w:rsid w:val="004C370B"/>
  </w:style>
  <w:style w:type="paragraph" w:styleId="a6">
    <w:name w:val="footer"/>
    <w:basedOn w:val="a"/>
    <w:link w:val="a7"/>
    <w:uiPriority w:val="99"/>
    <w:unhideWhenUsed/>
    <w:rsid w:val="004C370B"/>
    <w:pPr>
      <w:tabs>
        <w:tab w:val="center" w:pos="4252"/>
        <w:tab w:val="right" w:pos="8504"/>
      </w:tabs>
      <w:snapToGrid w:val="0"/>
    </w:pPr>
  </w:style>
  <w:style w:type="character" w:customStyle="1" w:styleId="a7">
    <w:name w:val="フッター (文字)"/>
    <w:basedOn w:val="a0"/>
    <w:link w:val="a6"/>
    <w:uiPriority w:val="99"/>
    <w:rsid w:val="004C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菜穂子</dc:creator>
  <cp:keywords/>
  <dc:description/>
  <cp:lastModifiedBy>三場　知香</cp:lastModifiedBy>
  <cp:revision>6</cp:revision>
  <dcterms:created xsi:type="dcterms:W3CDTF">2023-01-24T05:30:00Z</dcterms:created>
  <dcterms:modified xsi:type="dcterms:W3CDTF">2023-02-02T04:00:00Z</dcterms:modified>
</cp:coreProperties>
</file>