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73258876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434089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0DE5ED53"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434089">
        <w:rPr>
          <w:rFonts w:asciiTheme="majorEastAsia" w:eastAsiaTheme="majorEastAsia" w:hAnsiTheme="majorEastAsia" w:hint="eastAsia"/>
          <w:sz w:val="22"/>
        </w:rPr>
        <w:t>令和４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434089">
        <w:rPr>
          <w:rFonts w:asciiTheme="majorEastAsia" w:eastAsiaTheme="majorEastAsia" w:hAnsiTheme="majorEastAsia" w:hint="eastAsia"/>
          <w:sz w:val="22"/>
        </w:rPr>
        <w:t>６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434089">
        <w:rPr>
          <w:rFonts w:asciiTheme="majorEastAsia" w:eastAsiaTheme="majorEastAsia" w:hAnsiTheme="majorEastAsia" w:hint="eastAsia"/>
          <w:sz w:val="22"/>
        </w:rPr>
        <w:t>15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442172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442172">
        <w:rPr>
          <w:rFonts w:asciiTheme="majorEastAsia" w:eastAsiaTheme="majorEastAsia" w:hAnsiTheme="majorEastAsia" w:hint="eastAsia"/>
          <w:sz w:val="22"/>
        </w:rPr>
        <w:t>午前10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434089">
        <w:rPr>
          <w:rFonts w:asciiTheme="majorEastAsia" w:eastAsiaTheme="majorEastAsia" w:hAnsiTheme="majorEastAsia" w:hint="eastAsia"/>
          <w:sz w:val="22"/>
        </w:rPr>
        <w:t>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14:paraId="714EB1CE" w14:textId="1BD729AA"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434089">
        <w:rPr>
          <w:rFonts w:asciiTheme="majorEastAsia" w:eastAsiaTheme="majorEastAsia" w:hAnsiTheme="majorEastAsia" w:hint="eastAsia"/>
          <w:sz w:val="22"/>
        </w:rPr>
        <w:t>國民會館　大ホール</w:t>
      </w:r>
    </w:p>
    <w:p w14:paraId="714EB1CF" w14:textId="77777777" w:rsidR="00411353" w:rsidRPr="00434089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69E8CD35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434089"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年度大阪府依存症対策強化事業について</w:t>
      </w:r>
    </w:p>
    <w:p w14:paraId="00DA0FE7" w14:textId="48A0C2F8" w:rsidR="006F57E2" w:rsidRPr="00434089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08C1BCC2" w:rsidR="006E1BB5" w:rsidRDefault="00434089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）大阪アディクションセンターの活動について</w:t>
      </w:r>
    </w:p>
    <w:p w14:paraId="615C05B7" w14:textId="22542CC0" w:rsidR="000322FD" w:rsidRPr="00434089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3" w14:textId="7964172D" w:rsidR="00184EB0" w:rsidRDefault="006E1BB5" w:rsidP="003358BC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434089">
        <w:rPr>
          <w:rFonts w:asciiTheme="majorEastAsia" w:eastAsiaTheme="majorEastAsia" w:hAnsiTheme="majorEastAsia" w:cs="Times New Roman" w:hint="eastAsia"/>
          <w:kern w:val="0"/>
          <w:sz w:val="22"/>
        </w:rPr>
        <w:t>３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）その他</w:t>
      </w:r>
      <w:r w:rsidR="006F57E2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</w:t>
      </w:r>
    </w:p>
    <w:p w14:paraId="3F5BCC02" w14:textId="77777777" w:rsidR="003358BC" w:rsidRDefault="003358BC" w:rsidP="003358BC">
      <w:pPr>
        <w:adjustRightInd w:val="0"/>
        <w:ind w:right="1085"/>
        <w:textAlignment w:val="baseline"/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0FDA20AC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E241BC2" w14:textId="77777777" w:rsidR="00434089" w:rsidRDefault="00434089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78DD8E71" w:rsidR="005E6ADD" w:rsidRDefault="00A724E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66AE795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13500" cy="3175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3175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Pr="00334DB7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334DB7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5A3F655" w14:textId="6FA7D8A1" w:rsidR="00371C66" w:rsidRPr="00334DB7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【資料１</w:t>
                            </w:r>
                            <w:r w:rsidR="00371C6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－１</w:t>
                            </w:r>
                            <w:r w:rsidR="0070444A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371C6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43408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371C6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0322FD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71C6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394FBFF4" w14:textId="7EAC4D5D" w:rsidR="00714842" w:rsidRPr="00334DB7" w:rsidRDefault="00714842" w:rsidP="00714842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【資料１－２】ギャンブル等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依存症対策推進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基本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計画について</w:t>
                            </w:r>
                          </w:p>
                          <w:p w14:paraId="3364E6C4" w14:textId="2A65AFA6" w:rsidR="002E7BA1" w:rsidRPr="00334DB7" w:rsidRDefault="00714842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資料１－３】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43408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年度大阪府依存症関連機関連携会議及び各部会について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（案）</w:t>
                            </w:r>
                          </w:p>
                          <w:p w14:paraId="6B1B836F" w14:textId="6C26DCF4" w:rsidR="00F06B99" w:rsidRPr="00334DB7" w:rsidRDefault="00AF1ED6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714842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資料２－１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アディクションセンター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ＯＡＣ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714842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概要図</w:t>
                            </w:r>
                          </w:p>
                          <w:p w14:paraId="714EB1F8" w14:textId="076C30C2" w:rsidR="00EA02EE" w:rsidRPr="00334DB7" w:rsidRDefault="00714842" w:rsidP="00F06B9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【資料２</w:t>
                            </w:r>
                            <w:r w:rsidR="0065013A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－２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6E1BB5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801D1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6E1BB5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計画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（案）</w:t>
                            </w:r>
                          </w:p>
                          <w:p w14:paraId="53141979" w14:textId="4F3D5AC5" w:rsidR="00F15B1E" w:rsidRPr="00334DB7" w:rsidRDefault="00714842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【資料２</w:t>
                            </w:r>
                            <w:r w:rsidR="0065013A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－３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】大阪アディクションセンター（ＯＡＣ）加盟機関・団体活動状況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冊子（令和４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年６月）</w:t>
                            </w:r>
                          </w:p>
                          <w:p w14:paraId="714EB1F9" w14:textId="338A1349" w:rsidR="00D942BF" w:rsidRPr="00334DB7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【参考資料１】</w:t>
                            </w:r>
                            <w:r w:rsidR="00D942BF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2C8E4E9E" w:rsidR="002E7BA1" w:rsidRPr="00334DB7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【参考資料２】大阪府依存症関連機関連携会議部会設置要綱</w:t>
                            </w:r>
                          </w:p>
                          <w:p w14:paraId="43EF0D56" w14:textId="4E71D4D9" w:rsidR="002E7BA1" w:rsidRPr="00334DB7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D942BF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7FFF654A" w14:textId="19B6F325" w:rsidR="00A724E6" w:rsidRPr="00334DB7" w:rsidRDefault="00A724E6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参考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４】</w:t>
                            </w:r>
                            <w:r w:rsidR="00C830B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チラシ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安心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して相談できる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があります」</w:t>
                            </w:r>
                          </w:p>
                          <w:p w14:paraId="7E5DE71B" w14:textId="6394E2BF" w:rsidR="00334DB7" w:rsidRPr="00334DB7" w:rsidRDefault="00334DB7" w:rsidP="00334DB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13137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参考資料</w:t>
                            </w:r>
                            <w:r w:rsidR="001313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】リーフレット「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高齢者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のお酒の問題あきらめていませんか」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0;margin-top:.6pt;width:505pt;height:25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" filled="f" strokecolor="black [3200]" strokeweight=".5pt">
                <v:textbox>
                  <w:txbxContent>
                    <w:p w14:paraId="714EB1F1" w14:textId="77777777" w:rsidR="00EA02EE" w:rsidRPr="00334DB7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334DB7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75A3F655" w14:textId="6FA7D8A1" w:rsidR="00371C66" w:rsidRPr="00334DB7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【資料１</w:t>
                      </w:r>
                      <w:r w:rsidR="00371C6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－１</w:t>
                      </w:r>
                      <w:r w:rsidR="0070444A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371C6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43408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371C6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0322FD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71C6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依存症対策強化事業の全体像</w:t>
                      </w:r>
                    </w:p>
                    <w:p w14:paraId="394FBFF4" w14:textId="7EAC4D5D" w:rsidR="00714842" w:rsidRPr="00334DB7" w:rsidRDefault="00714842" w:rsidP="00714842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【資料１－２】ギャンブル等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依存症対策推進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基本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計画について</w:t>
                      </w:r>
                    </w:p>
                    <w:p w14:paraId="3364E6C4" w14:textId="2A65AFA6" w:rsidR="002E7BA1" w:rsidRPr="00334DB7" w:rsidRDefault="00714842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資料１－３】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43408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年度大阪府依存症関連機関連携会議及び各部会について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（案）</w:t>
                      </w:r>
                    </w:p>
                    <w:p w14:paraId="6B1B836F" w14:textId="6C26DCF4" w:rsidR="00F06B99" w:rsidRPr="00334DB7" w:rsidRDefault="00AF1ED6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714842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資料２－１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F06B9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</w:t>
                      </w:r>
                      <w:r w:rsidR="00F06B99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アディクションセンター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F15B1E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ＯＡＣ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714842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概要図</w:t>
                      </w:r>
                    </w:p>
                    <w:p w14:paraId="714EB1F8" w14:textId="076C30C2" w:rsidR="00EA02EE" w:rsidRPr="00334DB7" w:rsidRDefault="00714842" w:rsidP="00F06B9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【資料２</w:t>
                      </w:r>
                      <w:r w:rsidR="0065013A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－２</w:t>
                      </w:r>
                      <w:r w:rsidR="00F06B9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6E1BB5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801D1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6E1BB5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活動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計画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（案）</w:t>
                      </w:r>
                    </w:p>
                    <w:p w14:paraId="53141979" w14:textId="4F3D5AC5" w:rsidR="00F15B1E" w:rsidRPr="00334DB7" w:rsidRDefault="00714842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【資料２</w:t>
                      </w:r>
                      <w:r w:rsidR="0065013A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－３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】大阪アディクションセンター（ＯＡＣ）加盟機関・団体活動状況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冊子（令和４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年６月）</w:t>
                      </w:r>
                    </w:p>
                    <w:p w14:paraId="714EB1F9" w14:textId="338A1349" w:rsidR="00D942BF" w:rsidRPr="00334DB7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【参考資料１】</w:t>
                      </w:r>
                      <w:r w:rsidR="00D942BF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2C8E4E9E" w:rsidR="002E7BA1" w:rsidRPr="00334DB7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【参考資料２】大阪府依存症関連機関連携会議部会設置要綱</w:t>
                      </w:r>
                    </w:p>
                    <w:p w14:paraId="43EF0D56" w14:textId="4E71D4D9" w:rsidR="002E7BA1" w:rsidRPr="00334DB7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D942BF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大阪アディクションセンター加盟機関・団体名簿</w:t>
                      </w:r>
                    </w:p>
                    <w:p w14:paraId="7FFF654A" w14:textId="19B6F325" w:rsidR="00A724E6" w:rsidRPr="00334DB7" w:rsidRDefault="00A724E6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参考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４】</w:t>
                      </w:r>
                      <w:r w:rsidR="00C830B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チラシ</w:t>
                      </w:r>
                      <w:r w:rsidR="00334DB7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「</w:t>
                      </w:r>
                      <w:r w:rsidR="00334DB7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安心</w:t>
                      </w:r>
                      <w:r w:rsidR="00334DB7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して相談できる</w:t>
                      </w:r>
                      <w:r w:rsidR="00334DB7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場所</w:t>
                      </w:r>
                      <w:r w:rsidR="00334DB7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があります」</w:t>
                      </w:r>
                    </w:p>
                    <w:p w14:paraId="7E5DE71B" w14:textId="6394E2BF" w:rsidR="00334DB7" w:rsidRPr="00334DB7" w:rsidRDefault="00334DB7" w:rsidP="00334DB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13137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参考資料</w:t>
                      </w:r>
                      <w:r w:rsidR="001313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】リーフレット「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高齢者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のお酒の問題あきらめていませんか」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4EB1EA" w14:textId="13B098AB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F382" w14:textId="77777777" w:rsidR="0071002D" w:rsidRDefault="007100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8F8A" w14:textId="77777777" w:rsidR="0071002D" w:rsidRDefault="007100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96CEF" w14:textId="77777777" w:rsidR="0071002D" w:rsidRDefault="007100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747B" w14:textId="77777777" w:rsidR="0071002D" w:rsidRDefault="007100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30D6" w14:textId="77777777" w:rsidR="0071002D" w:rsidRDefault="007100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C702" w14:textId="77777777" w:rsidR="0071002D" w:rsidRDefault="00710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01BF"/>
    <w:rsid w:val="00012C02"/>
    <w:rsid w:val="000322FD"/>
    <w:rsid w:val="000434E1"/>
    <w:rsid w:val="0008571A"/>
    <w:rsid w:val="00093A31"/>
    <w:rsid w:val="000A6516"/>
    <w:rsid w:val="0013137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95ED7"/>
    <w:rsid w:val="002B6760"/>
    <w:rsid w:val="002B7C2D"/>
    <w:rsid w:val="002C710D"/>
    <w:rsid w:val="002D5A06"/>
    <w:rsid w:val="002E7BA1"/>
    <w:rsid w:val="0030139F"/>
    <w:rsid w:val="0032244E"/>
    <w:rsid w:val="00334DB7"/>
    <w:rsid w:val="003358BC"/>
    <w:rsid w:val="00344E97"/>
    <w:rsid w:val="00350EA2"/>
    <w:rsid w:val="00371C66"/>
    <w:rsid w:val="003A10A9"/>
    <w:rsid w:val="003D3819"/>
    <w:rsid w:val="00411353"/>
    <w:rsid w:val="00434089"/>
    <w:rsid w:val="00442172"/>
    <w:rsid w:val="00451AA8"/>
    <w:rsid w:val="0054318C"/>
    <w:rsid w:val="00562A4F"/>
    <w:rsid w:val="005B73E8"/>
    <w:rsid w:val="005D75E1"/>
    <w:rsid w:val="005E0F95"/>
    <w:rsid w:val="005E6ADD"/>
    <w:rsid w:val="006459B2"/>
    <w:rsid w:val="006471EE"/>
    <w:rsid w:val="0065013A"/>
    <w:rsid w:val="00654289"/>
    <w:rsid w:val="006A2FD5"/>
    <w:rsid w:val="006E1BB5"/>
    <w:rsid w:val="006E3834"/>
    <w:rsid w:val="006F0311"/>
    <w:rsid w:val="006F57E2"/>
    <w:rsid w:val="006F62BD"/>
    <w:rsid w:val="0070444A"/>
    <w:rsid w:val="0071002D"/>
    <w:rsid w:val="00714842"/>
    <w:rsid w:val="00743DF6"/>
    <w:rsid w:val="00753BC2"/>
    <w:rsid w:val="00763FE8"/>
    <w:rsid w:val="007642C9"/>
    <w:rsid w:val="007A2490"/>
    <w:rsid w:val="007A4D50"/>
    <w:rsid w:val="00801D19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938A5"/>
    <w:rsid w:val="009F2B3F"/>
    <w:rsid w:val="00A21AAF"/>
    <w:rsid w:val="00A2670C"/>
    <w:rsid w:val="00A67457"/>
    <w:rsid w:val="00A724E6"/>
    <w:rsid w:val="00A768D9"/>
    <w:rsid w:val="00AD612E"/>
    <w:rsid w:val="00AD68F2"/>
    <w:rsid w:val="00AF1C48"/>
    <w:rsid w:val="00AF1ED6"/>
    <w:rsid w:val="00AF3775"/>
    <w:rsid w:val="00AF408A"/>
    <w:rsid w:val="00B22A5E"/>
    <w:rsid w:val="00BB020C"/>
    <w:rsid w:val="00BD3E12"/>
    <w:rsid w:val="00BE619D"/>
    <w:rsid w:val="00C20813"/>
    <w:rsid w:val="00C23DDC"/>
    <w:rsid w:val="00C52AAA"/>
    <w:rsid w:val="00C573FC"/>
    <w:rsid w:val="00C727FF"/>
    <w:rsid w:val="00C80E10"/>
    <w:rsid w:val="00C830B9"/>
    <w:rsid w:val="00C85382"/>
    <w:rsid w:val="00CA726F"/>
    <w:rsid w:val="00CB2357"/>
    <w:rsid w:val="00CB668B"/>
    <w:rsid w:val="00CC231E"/>
    <w:rsid w:val="00CD3038"/>
    <w:rsid w:val="00D17DE8"/>
    <w:rsid w:val="00D37100"/>
    <w:rsid w:val="00D760EF"/>
    <w:rsid w:val="00D942BF"/>
    <w:rsid w:val="00DB5075"/>
    <w:rsid w:val="00E10370"/>
    <w:rsid w:val="00EA02EE"/>
    <w:rsid w:val="00EC7D17"/>
    <w:rsid w:val="00EE4306"/>
    <w:rsid w:val="00F01BD1"/>
    <w:rsid w:val="00F06B99"/>
    <w:rsid w:val="00F13360"/>
    <w:rsid w:val="00F15B1E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580A-5534-49A4-B764-87246B02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2022-09-22T04:40:00Z</dcterms:created>
  <dcterms:modified xsi:type="dcterms:W3CDTF">2022-09-22T04:40:00Z</dcterms:modified>
</cp:coreProperties>
</file>