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1CFA" w14:textId="77777777" w:rsidR="00567274" w:rsidRDefault="00567274" w:rsidP="00567274">
      <w:r>
        <w:rPr>
          <w:rFonts w:hint="eastAsia"/>
        </w:rPr>
        <w:t>「支援者のこころのケア」</w:t>
      </w:r>
    </w:p>
    <w:p w14:paraId="196175B2" w14:textId="77777777" w:rsidR="00567274" w:rsidRDefault="00567274" w:rsidP="00567274"/>
    <w:p w14:paraId="4AECDD18" w14:textId="77777777" w:rsidR="00567274" w:rsidRDefault="00567274" w:rsidP="00567274">
      <w:r>
        <w:rPr>
          <w:rFonts w:hint="eastAsia"/>
        </w:rPr>
        <w:t>災害や事故・事件など、突然のできごとが起きたときに。</w:t>
      </w:r>
    </w:p>
    <w:p w14:paraId="7BEABABB" w14:textId="77777777" w:rsidR="00567274" w:rsidRDefault="00567274" w:rsidP="00567274"/>
    <w:p w14:paraId="770A900A" w14:textId="77777777" w:rsidR="00567274" w:rsidRDefault="00567274" w:rsidP="00567274">
      <w:r>
        <w:rPr>
          <w:rFonts w:hint="eastAsia"/>
        </w:rPr>
        <w:t>大阪府こころの健康総合センター</w:t>
      </w:r>
    </w:p>
    <w:p w14:paraId="032E003A" w14:textId="77777777" w:rsidR="00567274" w:rsidRDefault="00567274" w:rsidP="00567274"/>
    <w:p w14:paraId="16CB5663" w14:textId="77777777" w:rsidR="00567274" w:rsidRDefault="00567274" w:rsidP="00567274">
      <w:r>
        <w:rPr>
          <w:rFonts w:hint="eastAsia"/>
        </w:rPr>
        <w:t>「支援者のこころの健康」</w:t>
      </w:r>
    </w:p>
    <w:p w14:paraId="11BDD8FB" w14:textId="77777777" w:rsidR="00567274" w:rsidRDefault="00567274" w:rsidP="00567274"/>
    <w:p w14:paraId="3B39C477" w14:textId="77777777" w:rsidR="00567274" w:rsidRDefault="00567274" w:rsidP="00567274">
      <w:r>
        <w:rPr>
          <w:rFonts w:hint="eastAsia"/>
        </w:rPr>
        <w:t>災害や事故・事件などで、不安やショックを受けている人の支援にあたるとき、支援者も心理的な影響を受けることがあります。</w:t>
      </w:r>
    </w:p>
    <w:p w14:paraId="6307B4B0" w14:textId="77777777" w:rsidR="00567274" w:rsidRDefault="00567274" w:rsidP="00567274">
      <w:r>
        <w:rPr>
          <w:rFonts w:hint="eastAsia"/>
        </w:rPr>
        <w:t>それは、こころの強さとは関係がなく、「プロだから大丈夫」ということでもありません。</w:t>
      </w:r>
    </w:p>
    <w:p w14:paraId="08AE0303" w14:textId="77777777" w:rsidR="00567274" w:rsidRDefault="00567274" w:rsidP="00567274">
      <w:r>
        <w:rPr>
          <w:rFonts w:hint="eastAsia"/>
        </w:rPr>
        <w:t>自分自身が、その出来事を体験していなくても、相手のつらい話に耳を傾けることで、まるで自分が体験したように感じたり、罪悪感を抱いたりすることもあります。</w:t>
      </w:r>
    </w:p>
    <w:p w14:paraId="16B632B4" w14:textId="77777777" w:rsidR="00567274" w:rsidRDefault="00567274" w:rsidP="00567274">
      <w:r>
        <w:rPr>
          <w:rFonts w:hint="eastAsia"/>
        </w:rPr>
        <w:t>（代理受傷）</w:t>
      </w:r>
    </w:p>
    <w:p w14:paraId="04ABF694" w14:textId="77777777" w:rsidR="00567274" w:rsidRDefault="00567274" w:rsidP="00567274">
      <w:r>
        <w:rPr>
          <w:rFonts w:hint="eastAsia"/>
        </w:rPr>
        <w:t>支援者は少しでも役に立ちたいと思って、つい無理を重ねてしまいがちですが、確実に、こころとからだに疲れがたまっていきます。</w:t>
      </w:r>
    </w:p>
    <w:p w14:paraId="4F67EC92" w14:textId="77777777" w:rsidR="00567274" w:rsidRDefault="00567274" w:rsidP="00567274">
      <w:r>
        <w:rPr>
          <w:rFonts w:hint="eastAsia"/>
        </w:rPr>
        <w:t>支援を続けるためには、支援者自身のこころとからだの健康を保つことが大切です。</w:t>
      </w:r>
    </w:p>
    <w:p w14:paraId="47390502" w14:textId="77777777" w:rsidR="00567274" w:rsidRPr="005F36EE" w:rsidRDefault="00567274" w:rsidP="00567274"/>
    <w:p w14:paraId="71820773" w14:textId="77777777" w:rsidR="00567274" w:rsidRDefault="00567274" w:rsidP="00567274">
      <w:r>
        <w:rPr>
          <w:rFonts w:hint="eastAsia"/>
        </w:rPr>
        <w:t>「支援業務における基本的な心構え」</w:t>
      </w:r>
    </w:p>
    <w:p w14:paraId="2464ABEF" w14:textId="77777777" w:rsidR="00567274" w:rsidRDefault="00567274" w:rsidP="00567274"/>
    <w:p w14:paraId="4524ABB1" w14:textId="77777777" w:rsidR="00567274" w:rsidRDefault="00567274" w:rsidP="00567274">
      <w:r>
        <w:rPr>
          <w:rFonts w:hint="eastAsia"/>
        </w:rPr>
        <w:t>・支援者がすべての業務をこなせるわけではない。</w:t>
      </w:r>
    </w:p>
    <w:p w14:paraId="2ADB8429" w14:textId="77777777" w:rsidR="00567274" w:rsidRDefault="00567274" w:rsidP="00567274">
      <w:r>
        <w:rPr>
          <w:rFonts w:hint="eastAsia"/>
        </w:rPr>
        <w:t>・支援者がすべての問題を解決できるわけではない。</w:t>
      </w:r>
    </w:p>
    <w:p w14:paraId="4269F116" w14:textId="77777777" w:rsidR="00567274" w:rsidRDefault="00567274" w:rsidP="00567274">
      <w:r>
        <w:rPr>
          <w:rFonts w:hint="eastAsia"/>
        </w:rPr>
        <w:t>・支援者が処理できる業務量には限りがある。</w:t>
      </w:r>
    </w:p>
    <w:p w14:paraId="0046F4E4" w14:textId="77777777" w:rsidR="00567274" w:rsidRDefault="00567274" w:rsidP="00567274"/>
    <w:p w14:paraId="3D2D7C03" w14:textId="77777777" w:rsidR="00567274" w:rsidRDefault="00567274" w:rsidP="00567274">
      <w:r>
        <w:rPr>
          <w:rFonts w:hint="eastAsia"/>
        </w:rPr>
        <w:t>「こんな変化はありませんか？」</w:t>
      </w:r>
    </w:p>
    <w:p w14:paraId="14FB46E0" w14:textId="77777777" w:rsidR="00567274" w:rsidRDefault="00567274" w:rsidP="00567274"/>
    <w:p w14:paraId="06DAC1B1" w14:textId="77777777" w:rsidR="00567274" w:rsidRDefault="00567274" w:rsidP="00567274">
      <w:r>
        <w:rPr>
          <w:rFonts w:hint="eastAsia"/>
        </w:rPr>
        <w:t>「こころの変化」</w:t>
      </w:r>
    </w:p>
    <w:p w14:paraId="11454D44" w14:textId="77777777" w:rsidR="00567274" w:rsidRDefault="00567274" w:rsidP="00567274">
      <w:r>
        <w:rPr>
          <w:rFonts w:hint="eastAsia"/>
        </w:rPr>
        <w:t>気持ちが高ぶる、現実感や時間の感覚がなくなる、感情が麻痺する、イライラする、怒りっぽくなる、自分が無力だと感じる、悲しさや孤独感を強く感じる、自分を責める、気持ちが落ち込む、上司や組織に不信感を抱くなど。</w:t>
      </w:r>
    </w:p>
    <w:p w14:paraId="2AB1D264" w14:textId="77777777" w:rsidR="00567274" w:rsidRDefault="00567274" w:rsidP="00567274"/>
    <w:p w14:paraId="02E11202" w14:textId="77777777" w:rsidR="00567274" w:rsidRDefault="00567274" w:rsidP="00567274">
      <w:r>
        <w:rPr>
          <w:rFonts w:hint="eastAsia"/>
        </w:rPr>
        <w:t>「からだの変化」</w:t>
      </w:r>
    </w:p>
    <w:p w14:paraId="0F7C9BBD" w14:textId="77777777" w:rsidR="00567274" w:rsidRDefault="00567274" w:rsidP="00567274">
      <w:r>
        <w:rPr>
          <w:rFonts w:hint="eastAsia"/>
        </w:rPr>
        <w:t>眠れない、寝つきにくい、寝ても疲れが取れない、怖い夢をみる、頭痛や肩こり、めまいが出る、息苦しく感じる、動悸がする、音や匂いに敏感になる、下痢や便秘になるなど。</w:t>
      </w:r>
    </w:p>
    <w:p w14:paraId="3A6F604E" w14:textId="77777777" w:rsidR="00567274" w:rsidRDefault="00567274" w:rsidP="00567274"/>
    <w:p w14:paraId="5DCE551E" w14:textId="77777777" w:rsidR="00567274" w:rsidRDefault="00567274" w:rsidP="00567274">
      <w:r>
        <w:rPr>
          <w:rFonts w:hint="eastAsia"/>
        </w:rPr>
        <w:t>「行動の変化」</w:t>
      </w:r>
    </w:p>
    <w:p w14:paraId="4FA4565C" w14:textId="77777777" w:rsidR="00567274" w:rsidRDefault="00567274" w:rsidP="00567274">
      <w:r>
        <w:rPr>
          <w:rFonts w:hint="eastAsia"/>
        </w:rPr>
        <w:lastRenderedPageBreak/>
        <w:t>過度に仕事に没頭する、思考力や集中力が低下する、仕事の能率が落ちる、涙もろくなる、じっとしていられなくなる、危険を顧みず、無茶をする、飲酒量や、タバコの量が増えるなど。</w:t>
      </w:r>
    </w:p>
    <w:p w14:paraId="6E91E7ED" w14:textId="77777777" w:rsidR="00567274" w:rsidRDefault="00567274" w:rsidP="00567274"/>
    <w:p w14:paraId="6E7B6D80" w14:textId="77777777" w:rsidR="00567274" w:rsidRDefault="00567274" w:rsidP="00567274">
      <w:r>
        <w:rPr>
          <w:rFonts w:hint="eastAsia"/>
        </w:rPr>
        <w:t>このような変化は、誰にでも起こる可能性があり、特別な反応ではありません。</w:t>
      </w:r>
    </w:p>
    <w:p w14:paraId="1024B1D4" w14:textId="77777777" w:rsidR="00567274" w:rsidRDefault="00567274" w:rsidP="00567274"/>
    <w:p w14:paraId="1780B0F4" w14:textId="77777777" w:rsidR="00567274" w:rsidRDefault="00567274" w:rsidP="00567274">
      <w:r>
        <w:rPr>
          <w:rFonts w:hint="eastAsia"/>
        </w:rPr>
        <w:t>「こころとからだの健康を保つために」</w:t>
      </w:r>
    </w:p>
    <w:p w14:paraId="3F112CD9" w14:textId="77777777" w:rsidR="00567274" w:rsidRDefault="00567274" w:rsidP="00567274"/>
    <w:p w14:paraId="10F2611E" w14:textId="77777777" w:rsidR="00567274" w:rsidRDefault="00567274" w:rsidP="00567274">
      <w:r>
        <w:rPr>
          <w:rFonts w:hint="eastAsia"/>
        </w:rPr>
        <w:t>「休憩や食事・水分を意識してとりましょう」</w:t>
      </w:r>
    </w:p>
    <w:p w14:paraId="3D847F09" w14:textId="77777777" w:rsidR="00567274" w:rsidRDefault="00567274" w:rsidP="00567274">
      <w:r>
        <w:rPr>
          <w:rFonts w:hint="eastAsia"/>
        </w:rPr>
        <w:t>・大変なときだからこそ、意識して休憩をとりましょう。</w:t>
      </w:r>
    </w:p>
    <w:p w14:paraId="1F0A4C85" w14:textId="77777777" w:rsidR="00567274" w:rsidRDefault="00567274" w:rsidP="00567274">
      <w:r>
        <w:rPr>
          <w:rFonts w:hint="eastAsia"/>
        </w:rPr>
        <w:t>・食べたくないときや時間がないときには、少量に分けて食べるようにしましょう。</w:t>
      </w:r>
    </w:p>
    <w:p w14:paraId="69265265" w14:textId="77777777" w:rsidR="00567274" w:rsidRDefault="00567274" w:rsidP="00567274">
      <w:r>
        <w:rPr>
          <w:rFonts w:hint="eastAsia"/>
        </w:rPr>
        <w:t>・一人の時間をもつことも大事です。</w:t>
      </w:r>
    </w:p>
    <w:p w14:paraId="7E33E2DA" w14:textId="77777777" w:rsidR="00567274" w:rsidRDefault="00567274" w:rsidP="00567274"/>
    <w:p w14:paraId="2792B032" w14:textId="77777777" w:rsidR="00567274" w:rsidRDefault="00567274" w:rsidP="00567274">
      <w:r>
        <w:rPr>
          <w:rFonts w:hint="eastAsia"/>
        </w:rPr>
        <w:t>「睡眠時間を確保しましょう」</w:t>
      </w:r>
    </w:p>
    <w:p w14:paraId="417E3053" w14:textId="77777777" w:rsidR="00567274" w:rsidRDefault="00567274" w:rsidP="00567274">
      <w:r>
        <w:rPr>
          <w:rFonts w:hint="eastAsia"/>
        </w:rPr>
        <w:t>・からだが疲れていても、なかなか眠れないことがあります。</w:t>
      </w:r>
    </w:p>
    <w:p w14:paraId="2110C8E8" w14:textId="77777777" w:rsidR="00567274" w:rsidRDefault="00567274" w:rsidP="00567274">
      <w:r>
        <w:rPr>
          <w:rFonts w:hint="eastAsia"/>
        </w:rPr>
        <w:t>・眠れなくても、からだを横にするなどして、意識して休む姿勢をとりましょう。</w:t>
      </w:r>
    </w:p>
    <w:p w14:paraId="1BF81D36" w14:textId="77777777" w:rsidR="00567274" w:rsidRDefault="00567274" w:rsidP="00567274">
      <w:r>
        <w:rPr>
          <w:rFonts w:hint="eastAsia"/>
        </w:rPr>
        <w:t>・お酒は睡眠の質を下げたり、気分が落ち込んだりする原因にもなりますので、お酒に頼ることは避けましょう。</w:t>
      </w:r>
    </w:p>
    <w:p w14:paraId="18856B8C" w14:textId="77777777" w:rsidR="00567274" w:rsidRDefault="00567274" w:rsidP="00567274"/>
    <w:p w14:paraId="517BA5E9" w14:textId="77777777" w:rsidR="00567274" w:rsidRDefault="00567274" w:rsidP="00567274">
      <w:r>
        <w:rPr>
          <w:rFonts w:hint="eastAsia"/>
        </w:rPr>
        <w:t>「意識してからだを動かしましょう」</w:t>
      </w:r>
    </w:p>
    <w:p w14:paraId="0F98C380" w14:textId="77777777" w:rsidR="00567274" w:rsidRDefault="00567274" w:rsidP="00567274">
      <w:r>
        <w:rPr>
          <w:rFonts w:hint="eastAsia"/>
        </w:rPr>
        <w:t>・時々からだを動かすことで、血行がよくなり、からだの緊張もほぐれます。</w:t>
      </w:r>
    </w:p>
    <w:p w14:paraId="7290AF88" w14:textId="77777777" w:rsidR="00567274" w:rsidRDefault="00567274" w:rsidP="00567274">
      <w:r>
        <w:rPr>
          <w:rFonts w:hint="eastAsia"/>
        </w:rPr>
        <w:t>・深呼吸やストレッチ、可能なら入浴も効果的です。</w:t>
      </w:r>
    </w:p>
    <w:p w14:paraId="33AAF0CA" w14:textId="77777777" w:rsidR="00567274" w:rsidRDefault="00567274" w:rsidP="00567274"/>
    <w:p w14:paraId="3FE43CF1" w14:textId="77777777" w:rsidR="00567274" w:rsidRDefault="00567274" w:rsidP="00567274">
      <w:r>
        <w:rPr>
          <w:rFonts w:hint="eastAsia"/>
        </w:rPr>
        <w:t>「安心できる人に話を聞いてもらいましょう」</w:t>
      </w:r>
    </w:p>
    <w:p w14:paraId="3202AEF0" w14:textId="77777777" w:rsidR="00567274" w:rsidRDefault="00567274" w:rsidP="00567274">
      <w:r>
        <w:rPr>
          <w:rFonts w:hint="eastAsia"/>
        </w:rPr>
        <w:t>・一人で抱え込まないために、その日経験したことや感じたことをお互いに話す機会を持ちましょう。</w:t>
      </w:r>
    </w:p>
    <w:p w14:paraId="2BFDE84F" w14:textId="77777777" w:rsidR="00567274" w:rsidRDefault="00567274" w:rsidP="00567274">
      <w:r>
        <w:rPr>
          <w:rFonts w:hint="eastAsia"/>
        </w:rPr>
        <w:t>・その際、他人を批判しないようにしましょう。</w:t>
      </w:r>
    </w:p>
    <w:p w14:paraId="7E2D6399" w14:textId="77777777" w:rsidR="00567274" w:rsidRDefault="00567274" w:rsidP="00567274"/>
    <w:p w14:paraId="2E52EF20" w14:textId="77777777" w:rsidR="00567274" w:rsidRDefault="00567274" w:rsidP="00567274">
      <w:r>
        <w:rPr>
          <w:rFonts w:hint="eastAsia"/>
        </w:rPr>
        <w:t>「職員のこころの健康を守るために」</w:t>
      </w:r>
    </w:p>
    <w:p w14:paraId="3EAC72EB" w14:textId="77777777" w:rsidR="00567274" w:rsidRDefault="00567274" w:rsidP="00567274"/>
    <w:p w14:paraId="78C18878" w14:textId="77777777" w:rsidR="00567274" w:rsidRDefault="00567274" w:rsidP="00567274">
      <w:r>
        <w:rPr>
          <w:rFonts w:hint="eastAsia"/>
        </w:rPr>
        <w:t>支援者は、混沌とした状況の中で、外部への対応や膨大な判断を求められ、大きなストレスにさらされています。</w:t>
      </w:r>
    </w:p>
    <w:p w14:paraId="339D6166" w14:textId="77777777" w:rsidR="00567274" w:rsidRDefault="00567274" w:rsidP="00567274">
      <w:r>
        <w:rPr>
          <w:rFonts w:hint="eastAsia"/>
        </w:rPr>
        <w:t>自分の仕事に不全感が残ることもあります。</w:t>
      </w:r>
    </w:p>
    <w:p w14:paraId="377F276A" w14:textId="77777777" w:rsidR="00567274" w:rsidRDefault="00567274" w:rsidP="00567274">
      <w:r>
        <w:rPr>
          <w:rFonts w:hint="eastAsia"/>
        </w:rPr>
        <w:t>このようなときのストレス反応やセルフケアの重要性について、周知・啓発しましょう。</w:t>
      </w:r>
    </w:p>
    <w:p w14:paraId="2417F1FD" w14:textId="77777777" w:rsidR="00567274" w:rsidRDefault="00567274" w:rsidP="00567274"/>
    <w:p w14:paraId="45AB40A4" w14:textId="77777777" w:rsidR="00567274" w:rsidRDefault="00567274" w:rsidP="00567274">
      <w:r>
        <w:rPr>
          <w:rFonts w:hint="eastAsia"/>
        </w:rPr>
        <w:t>過重労働にならないよう、業務を交代体制にするなど、管理監督者（責任者）によるマネジ</w:t>
      </w:r>
      <w:r>
        <w:rPr>
          <w:rFonts w:hint="eastAsia"/>
        </w:rPr>
        <w:lastRenderedPageBreak/>
        <w:t>メントも重要です。</w:t>
      </w:r>
    </w:p>
    <w:p w14:paraId="6611C521" w14:textId="77777777" w:rsidR="00567274" w:rsidRDefault="00567274" w:rsidP="00567274"/>
    <w:p w14:paraId="52C473C1" w14:textId="77777777" w:rsidR="00567274" w:rsidRDefault="00567274" w:rsidP="00567274">
      <w:r>
        <w:rPr>
          <w:rFonts w:hint="eastAsia"/>
        </w:rPr>
        <w:t>「トラウマ体験による反応」</w:t>
      </w:r>
    </w:p>
    <w:p w14:paraId="55999B1D" w14:textId="77777777" w:rsidR="00567274" w:rsidRDefault="00567274" w:rsidP="00567274">
      <w:r>
        <w:rPr>
          <w:rFonts w:hint="eastAsia"/>
        </w:rPr>
        <w:t>個人で対処できないような、命にかかわるような突然の衝撃的なできごとを体験したり、それを目撃したりすることで、</w:t>
      </w:r>
    </w:p>
    <w:p w14:paraId="00E085E0" w14:textId="77777777" w:rsidR="00567274" w:rsidRDefault="00567274" w:rsidP="00567274">
      <w:r>
        <w:rPr>
          <w:rFonts w:hint="eastAsia"/>
        </w:rPr>
        <w:t>一般的なストレス反応とは違う反応があらわれることがあります。</w:t>
      </w:r>
    </w:p>
    <w:p w14:paraId="04BED2B2" w14:textId="77777777" w:rsidR="00567274" w:rsidRDefault="00567274" w:rsidP="00567274">
      <w:r>
        <w:rPr>
          <w:rFonts w:hint="eastAsia"/>
        </w:rPr>
        <w:t>・侵入症状</w:t>
      </w:r>
    </w:p>
    <w:p w14:paraId="27A59A1B" w14:textId="77777777" w:rsidR="00567274" w:rsidRDefault="00567274" w:rsidP="00567274">
      <w:r>
        <w:rPr>
          <w:rFonts w:hint="eastAsia"/>
        </w:rPr>
        <w:t xml:space="preserve">　トラウマとなった出来事が急に頭に浮かぶ（フラッシュバック）、繰り返し悪夢を見る　など</w:t>
      </w:r>
    </w:p>
    <w:p w14:paraId="1715D46E" w14:textId="77777777" w:rsidR="00567274" w:rsidRDefault="00567274" w:rsidP="00567274">
      <w:r>
        <w:rPr>
          <w:rFonts w:hint="eastAsia"/>
        </w:rPr>
        <w:t>・回避症状</w:t>
      </w:r>
    </w:p>
    <w:p w14:paraId="3B83328A" w14:textId="77777777" w:rsidR="00567274" w:rsidRDefault="00567274" w:rsidP="00567274">
      <w:r>
        <w:rPr>
          <w:rFonts w:hint="eastAsia"/>
        </w:rPr>
        <w:t xml:space="preserve">　出来事を思い出させるような人・場所・場面などを避ける、考えないようにする　など</w:t>
      </w:r>
    </w:p>
    <w:p w14:paraId="3336A2EA" w14:textId="77777777" w:rsidR="00567274" w:rsidRDefault="00567274" w:rsidP="00567274">
      <w:r>
        <w:rPr>
          <w:rFonts w:hint="eastAsia"/>
        </w:rPr>
        <w:t>・気分・認知の変化</w:t>
      </w:r>
    </w:p>
    <w:p w14:paraId="5214A91F" w14:textId="77777777" w:rsidR="00567274" w:rsidRDefault="00567274" w:rsidP="00567274">
      <w:r>
        <w:rPr>
          <w:rFonts w:hint="eastAsia"/>
        </w:rPr>
        <w:t xml:space="preserve">　「誰も信用できない」といった思いを持つ、悲しい・楽しいなどの感情がわいてこない　など</w:t>
      </w:r>
    </w:p>
    <w:p w14:paraId="7DA8FA5A" w14:textId="77777777" w:rsidR="00567274" w:rsidRDefault="00567274" w:rsidP="00567274">
      <w:r>
        <w:rPr>
          <w:rFonts w:hint="eastAsia"/>
        </w:rPr>
        <w:t>・過覚醒症状</w:t>
      </w:r>
    </w:p>
    <w:p w14:paraId="569944B5" w14:textId="77777777" w:rsidR="00567274" w:rsidRDefault="00567274" w:rsidP="00567274">
      <w:r>
        <w:rPr>
          <w:rFonts w:hint="eastAsia"/>
        </w:rPr>
        <w:t xml:space="preserve">　寝付けない、注意・集中できない、落ち着かない、怒りっぽくなる</w:t>
      </w:r>
      <w:r>
        <w:t xml:space="preserve">  など</w:t>
      </w:r>
    </w:p>
    <w:p w14:paraId="49A7EC33" w14:textId="77777777" w:rsidR="00567274" w:rsidRDefault="00567274" w:rsidP="00567274"/>
    <w:p w14:paraId="4A1D4468" w14:textId="77777777" w:rsidR="00567274" w:rsidRDefault="00567274" w:rsidP="00567274">
      <w:r>
        <w:rPr>
          <w:rFonts w:hint="eastAsia"/>
        </w:rPr>
        <w:t>「専門家への相談について」</w:t>
      </w:r>
    </w:p>
    <w:p w14:paraId="35DC3407" w14:textId="77777777" w:rsidR="00567274" w:rsidRDefault="00567274" w:rsidP="00567274">
      <w:r>
        <w:rPr>
          <w:rFonts w:hint="eastAsia"/>
        </w:rPr>
        <w:t>懸命に支援に取り組んでいると、自分自身のこころやからだの変化には、気づかないことがあります。</w:t>
      </w:r>
    </w:p>
    <w:p w14:paraId="5BC4CA9B" w14:textId="77777777" w:rsidR="00567274" w:rsidRDefault="00567274" w:rsidP="00567274">
      <w:r>
        <w:rPr>
          <w:rFonts w:hint="eastAsia"/>
        </w:rPr>
        <w:t>また、自分で調子が悪いと感じていても、周囲に言い出しにくいこともあります。</w:t>
      </w:r>
    </w:p>
    <w:p w14:paraId="60B30B7D" w14:textId="77777777" w:rsidR="00567274" w:rsidRDefault="00567274" w:rsidP="00567274">
      <w:r>
        <w:rPr>
          <w:rFonts w:hint="eastAsia"/>
        </w:rPr>
        <w:t>同僚や知人、家族が先に気づくこともあります。お互いに意識して、声をかけ合うことを心がけましょう。</w:t>
      </w:r>
    </w:p>
    <w:p w14:paraId="7A8D7CCF" w14:textId="0C19BA62" w:rsidR="00567274" w:rsidRDefault="00567274" w:rsidP="00567274">
      <w:r>
        <w:t xml:space="preserve"> </w:t>
      </w:r>
      <w:r>
        <w:rPr>
          <w:rFonts w:hint="eastAsia"/>
        </w:rPr>
        <w:t>もしも、反応が長く続いたり、強すぎてつらい場合は、専門の相談機関や医療機関に相談しましょう。</w:t>
      </w:r>
    </w:p>
    <w:p w14:paraId="20FA1274" w14:textId="77777777" w:rsidR="00567274" w:rsidRDefault="00567274" w:rsidP="00567274"/>
    <w:p w14:paraId="34A2AC5B" w14:textId="77777777" w:rsidR="00567274" w:rsidRDefault="00567274" w:rsidP="00567274"/>
    <w:p w14:paraId="5FBAEC15" w14:textId="77777777" w:rsidR="00567274" w:rsidRDefault="00567274" w:rsidP="00567274">
      <w:r>
        <w:rPr>
          <w:rFonts w:hint="eastAsia"/>
        </w:rPr>
        <w:t>「相談窓口」</w:t>
      </w:r>
    </w:p>
    <w:p w14:paraId="20FFD758" w14:textId="77777777" w:rsidR="00567274" w:rsidRDefault="00567274" w:rsidP="00567274">
      <w:r>
        <w:rPr>
          <w:rFonts w:hint="eastAsia"/>
        </w:rPr>
        <w:t>大阪市・堺市以外の大阪府内在住の方</w:t>
      </w:r>
    </w:p>
    <w:p w14:paraId="11F50C29" w14:textId="77777777" w:rsidR="00567274" w:rsidRDefault="00567274" w:rsidP="00567274">
      <w:r>
        <w:rPr>
          <w:rFonts w:hint="eastAsia"/>
        </w:rPr>
        <w:t xml:space="preserve">大阪府こころの健康総合センター　こころの電話相談　</w:t>
      </w:r>
      <w:r>
        <w:t>06-6607-8814</w:t>
      </w:r>
    </w:p>
    <w:p w14:paraId="00E0356C" w14:textId="77777777" w:rsidR="00567274" w:rsidRDefault="00567274" w:rsidP="00567274"/>
    <w:p w14:paraId="346E3060" w14:textId="77777777" w:rsidR="00567274" w:rsidRDefault="00567274" w:rsidP="00567274">
      <w:r>
        <w:rPr>
          <w:rFonts w:hint="eastAsia"/>
        </w:rPr>
        <w:t>大阪市在住の方</w:t>
      </w:r>
    </w:p>
    <w:p w14:paraId="024298F0" w14:textId="77777777" w:rsidR="00567274" w:rsidRDefault="00567274" w:rsidP="00567274">
      <w:r>
        <w:rPr>
          <w:rFonts w:hint="eastAsia"/>
        </w:rPr>
        <w:t xml:space="preserve">大阪市こころの健康センター　こころの電話悩み相談　</w:t>
      </w:r>
      <w:r>
        <w:t>06-6923-0936</w:t>
      </w:r>
    </w:p>
    <w:p w14:paraId="4FF1E7CC" w14:textId="77777777" w:rsidR="00567274" w:rsidRDefault="00567274" w:rsidP="00567274">
      <w:r>
        <w:rPr>
          <w:rFonts w:hint="eastAsia"/>
        </w:rPr>
        <w:t>※お住いの区保健福祉センターでもご相談できます</w:t>
      </w:r>
    </w:p>
    <w:p w14:paraId="0E564C94" w14:textId="77777777" w:rsidR="00567274" w:rsidRDefault="00567274" w:rsidP="00567274"/>
    <w:p w14:paraId="1FC472D4" w14:textId="77777777" w:rsidR="00567274" w:rsidRDefault="00567274" w:rsidP="00567274">
      <w:r>
        <w:rPr>
          <w:rFonts w:hint="eastAsia"/>
        </w:rPr>
        <w:t>堺市在住の方</w:t>
      </w:r>
    </w:p>
    <w:p w14:paraId="4E75F72C" w14:textId="77777777" w:rsidR="00567274" w:rsidRDefault="00567274" w:rsidP="00567274">
      <w:r>
        <w:rPr>
          <w:rFonts w:hint="eastAsia"/>
        </w:rPr>
        <w:lastRenderedPageBreak/>
        <w:t xml:space="preserve">堺市こころの健康センター　代表電話　</w:t>
      </w:r>
      <w:r>
        <w:t>072-245-9192</w:t>
      </w:r>
    </w:p>
    <w:p w14:paraId="1E9829C1" w14:textId="77777777" w:rsidR="00567274" w:rsidRDefault="00567274" w:rsidP="00567274"/>
    <w:p w14:paraId="4E8691A0" w14:textId="77777777" w:rsidR="00567274" w:rsidRDefault="00567274" w:rsidP="00567274"/>
    <w:p w14:paraId="1B8D9007" w14:textId="77777777" w:rsidR="00567274" w:rsidRDefault="00567274" w:rsidP="00567274">
      <w:r>
        <w:rPr>
          <w:rFonts w:hint="eastAsia"/>
        </w:rPr>
        <w:t>大阪府こころの健康総合センター</w:t>
      </w:r>
    </w:p>
    <w:p w14:paraId="20DB1B69" w14:textId="77777777" w:rsidR="00567274" w:rsidRDefault="00567274" w:rsidP="00567274">
      <w:r>
        <w:rPr>
          <w:rFonts w:hint="eastAsia"/>
        </w:rPr>
        <w:t xml:space="preserve">　〒</w:t>
      </w:r>
      <w:r>
        <w:t>558-0056　 大阪市住吉区万代東3-1-46</w:t>
      </w:r>
    </w:p>
    <w:p w14:paraId="10B74DD5" w14:textId="77777777" w:rsidR="00567274" w:rsidRDefault="00567274" w:rsidP="00567274">
      <w:r>
        <w:rPr>
          <w:rFonts w:hint="eastAsia"/>
        </w:rPr>
        <w:t xml:space="preserve">　</w:t>
      </w:r>
      <w:r>
        <w:t>TEL 06-6691-2811(代)　FAX 06-6691-2814</w:t>
      </w:r>
    </w:p>
    <w:p w14:paraId="6331B12E" w14:textId="77777777" w:rsidR="00567274" w:rsidRDefault="00567274" w:rsidP="00567274">
      <w:r>
        <w:rPr>
          <w:rFonts w:hint="eastAsia"/>
        </w:rPr>
        <w:t xml:space="preserve">　</w:t>
      </w:r>
      <w:r>
        <w:t>http://kokoro-osaka.jp/</w:t>
      </w:r>
    </w:p>
    <w:p w14:paraId="04671286" w14:textId="77777777" w:rsidR="00567274" w:rsidRDefault="00567274" w:rsidP="00567274"/>
    <w:p w14:paraId="722285C2" w14:textId="013E45DF" w:rsidR="000478B5" w:rsidRDefault="00567274" w:rsidP="00567274">
      <w:r>
        <w:rPr>
          <w:rFonts w:hint="eastAsia"/>
        </w:rPr>
        <w:t xml:space="preserve">　</w:t>
      </w:r>
      <w:r>
        <w:t>2017年３月発行　2022年２月改訂</w:t>
      </w:r>
    </w:p>
    <w:sectPr w:rsidR="000478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74"/>
    <w:rsid w:val="000478B5"/>
    <w:rsid w:val="00567274"/>
    <w:rsid w:val="005F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4A7446"/>
  <w15:chartTrackingRefBased/>
  <w15:docId w15:val="{434AAA7E-1366-43C4-AFE5-D65EE7AC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森澤　実菜美</dc:creator>
  <cp:keywords/>
  <dc:description/>
  <cp:lastModifiedBy>森澤　実菜美</cp:lastModifiedBy>
  <cp:revision>2</cp:revision>
  <dcterms:created xsi:type="dcterms:W3CDTF">2025-01-09T05:40:00Z</dcterms:created>
  <dcterms:modified xsi:type="dcterms:W3CDTF">2025-01-09T05:43:00Z</dcterms:modified>
</cp:coreProperties>
</file>