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0FBA1" w14:textId="4EB65C20" w:rsidR="00AD39B3" w:rsidRPr="00836D56" w:rsidRDefault="00AD39B3" w:rsidP="00D67819">
      <w:pPr>
        <w:tabs>
          <w:tab w:val="left" w:pos="10206"/>
        </w:tabs>
        <w:jc w:val="right"/>
        <w:rPr>
          <w:rFonts w:ascii="Stencil Std" w:eastAsia="ＭＳ ゴシック" w:hAnsi="Stencil Std"/>
          <w:color w:val="000000" w:themeColor="text1"/>
        </w:rPr>
      </w:pPr>
    </w:p>
    <w:p w14:paraId="1EE6146D" w14:textId="7AE604A4" w:rsidR="00532090" w:rsidRPr="00836D56" w:rsidRDefault="00532090" w:rsidP="00532090">
      <w:pPr>
        <w:jc w:val="right"/>
        <w:rPr>
          <w:rFonts w:ascii="Stencil Std" w:eastAsia="ＭＳ ゴシック" w:hAnsi="Stencil Std"/>
          <w:color w:val="000000" w:themeColor="text1"/>
        </w:rPr>
      </w:pPr>
    </w:p>
    <w:p w14:paraId="432400E0" w14:textId="4BB435FC" w:rsidR="00EF620E" w:rsidRDefault="00EF620E" w:rsidP="008E0B16">
      <w:pPr>
        <w:rPr>
          <w:rFonts w:ascii="ＭＳ ゴシック" w:eastAsia="ＭＳ ゴシック" w:hAnsi="ＭＳ ゴシック"/>
          <w:color w:val="000000" w:themeColor="text1"/>
          <w:szCs w:val="21"/>
        </w:rPr>
      </w:pPr>
    </w:p>
    <w:p w14:paraId="55FC4B30" w14:textId="77777777" w:rsidR="006D5FD7" w:rsidRPr="00836D56" w:rsidRDefault="006D5FD7" w:rsidP="008E0B16">
      <w:pPr>
        <w:rPr>
          <w:rFonts w:ascii="ＭＳ ゴシック" w:eastAsia="ＭＳ ゴシック" w:hAnsi="ＭＳ ゴシック"/>
          <w:color w:val="000000" w:themeColor="text1"/>
          <w:szCs w:val="21"/>
        </w:rPr>
      </w:pPr>
    </w:p>
    <w:p w14:paraId="0F33800E" w14:textId="77777777" w:rsidR="00AD39B3" w:rsidRPr="00836D56" w:rsidRDefault="00AD39B3" w:rsidP="00AD39B3">
      <w:pPr>
        <w:rPr>
          <w:rFonts w:ascii="ＭＳ ゴシック" w:eastAsia="ＭＳ ゴシック" w:hAnsi="ＭＳ ゴシック"/>
          <w:color w:val="000000" w:themeColor="text1"/>
          <w:sz w:val="48"/>
          <w:szCs w:val="48"/>
        </w:rPr>
      </w:pPr>
    </w:p>
    <w:p w14:paraId="37E22228" w14:textId="03FD7490" w:rsidR="00264560" w:rsidRPr="006105F3" w:rsidRDefault="00264560" w:rsidP="00264560">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令和２</w:t>
      </w:r>
      <w:r w:rsidRPr="006105F3">
        <w:rPr>
          <w:rFonts w:ascii="ＭＳ ゴシック" w:eastAsia="ＭＳ ゴシック" w:hAnsi="ＭＳ ゴシック" w:hint="eastAsia"/>
          <w:sz w:val="48"/>
          <w:szCs w:val="48"/>
        </w:rPr>
        <w:t>事業年度にかかる業務の実績に関する評価結果</w:t>
      </w:r>
    </w:p>
    <w:p w14:paraId="79452002" w14:textId="50E166AD" w:rsidR="00264560" w:rsidRPr="00BA3736" w:rsidRDefault="00264560" w:rsidP="00264560">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小項目評価</w:t>
      </w:r>
      <w:bookmarkStart w:id="0" w:name="_GoBack"/>
      <w:bookmarkEnd w:id="0"/>
    </w:p>
    <w:p w14:paraId="6BE9F7DE" w14:textId="77777777" w:rsidR="00264560" w:rsidRPr="00BA3736" w:rsidRDefault="00264560" w:rsidP="00264560">
      <w:pPr>
        <w:rPr>
          <w:rFonts w:ascii="ＭＳ ゴシック" w:eastAsia="ＭＳ ゴシック" w:hAnsi="ＭＳ ゴシック"/>
          <w:sz w:val="48"/>
          <w:szCs w:val="48"/>
        </w:rPr>
      </w:pPr>
    </w:p>
    <w:p w14:paraId="09D6E554" w14:textId="77777777" w:rsidR="00264560" w:rsidRPr="00BA3736" w:rsidRDefault="00264560" w:rsidP="00264560">
      <w:pPr>
        <w:jc w:val="center"/>
        <w:rPr>
          <w:rFonts w:ascii="ＭＳ ゴシック" w:eastAsia="ＭＳ ゴシック" w:hAnsi="ＭＳ ゴシック"/>
          <w:sz w:val="48"/>
          <w:szCs w:val="48"/>
        </w:rPr>
      </w:pPr>
    </w:p>
    <w:p w14:paraId="14288DBA" w14:textId="77777777" w:rsidR="00264560" w:rsidRPr="00BA3736" w:rsidRDefault="00264560" w:rsidP="00264560">
      <w:pPr>
        <w:jc w:val="center"/>
        <w:rPr>
          <w:rFonts w:ascii="ＭＳ ゴシック" w:eastAsia="ＭＳ ゴシック" w:hAnsi="ＭＳ ゴシック"/>
          <w:sz w:val="48"/>
          <w:szCs w:val="48"/>
        </w:rPr>
      </w:pPr>
    </w:p>
    <w:p w14:paraId="72D1D39C" w14:textId="43E2BC9B" w:rsidR="00264560" w:rsidRPr="008113FD" w:rsidRDefault="00264560" w:rsidP="00264560">
      <w:pPr>
        <w:jc w:val="center"/>
        <w:rPr>
          <w:rFonts w:ascii="ＭＳ ゴシック" w:eastAsia="ＭＳ ゴシック" w:hAnsi="ＭＳ ゴシック"/>
          <w:sz w:val="48"/>
          <w:szCs w:val="48"/>
        </w:rPr>
      </w:pPr>
      <w:r w:rsidRPr="008113FD">
        <w:rPr>
          <w:rFonts w:ascii="ＭＳ ゴシック" w:eastAsia="ＭＳ ゴシック" w:hAnsi="ＭＳ ゴシック" w:hint="eastAsia"/>
          <w:sz w:val="48"/>
          <w:szCs w:val="48"/>
        </w:rPr>
        <w:t>令和</w:t>
      </w:r>
      <w:r w:rsidRPr="008113FD">
        <w:rPr>
          <w:rFonts w:ascii="ＭＳ ゴシック" w:eastAsia="ＭＳ ゴシック" w:hAnsi="ＭＳ ゴシック" w:hint="eastAsia"/>
          <w:color w:val="000000" w:themeColor="text1"/>
          <w:sz w:val="48"/>
          <w:szCs w:val="48"/>
        </w:rPr>
        <w:t>３年</w:t>
      </w:r>
      <w:r w:rsidR="0022210C" w:rsidRPr="008113FD">
        <w:rPr>
          <w:rFonts w:ascii="ＭＳ ゴシック" w:eastAsia="ＭＳ ゴシック" w:hAnsi="ＭＳ ゴシック" w:hint="eastAsia"/>
          <w:color w:val="000000" w:themeColor="text1"/>
          <w:sz w:val="48"/>
          <w:szCs w:val="48"/>
        </w:rPr>
        <w:t>８</w:t>
      </w:r>
      <w:r w:rsidRPr="008113FD">
        <w:rPr>
          <w:rFonts w:ascii="ＭＳ ゴシック" w:eastAsia="ＭＳ ゴシック" w:hAnsi="ＭＳ ゴシック" w:hint="eastAsia"/>
          <w:color w:val="000000" w:themeColor="text1"/>
          <w:sz w:val="48"/>
          <w:szCs w:val="48"/>
        </w:rPr>
        <w:t>月</w:t>
      </w:r>
    </w:p>
    <w:p w14:paraId="76B00CF7" w14:textId="77777777" w:rsidR="00264560" w:rsidRPr="008113FD" w:rsidRDefault="00264560" w:rsidP="00264560">
      <w:pPr>
        <w:jc w:val="center"/>
        <w:rPr>
          <w:rFonts w:ascii="ＭＳ 明朝" w:hAnsi="ＭＳ 明朝"/>
          <w:b/>
          <w:sz w:val="72"/>
          <w:szCs w:val="72"/>
        </w:rPr>
      </w:pPr>
    </w:p>
    <w:p w14:paraId="5AEE6554" w14:textId="77777777" w:rsidR="00264560" w:rsidRPr="006105F3" w:rsidRDefault="00264560" w:rsidP="00264560">
      <w:pPr>
        <w:jc w:val="center"/>
        <w:rPr>
          <w:rFonts w:ascii="ＭＳ ゴシック" w:eastAsia="ＭＳ ゴシック" w:hAnsi="ＭＳ ゴシック"/>
          <w:sz w:val="56"/>
          <w:szCs w:val="56"/>
        </w:rPr>
      </w:pPr>
      <w:r w:rsidRPr="008113FD">
        <w:rPr>
          <w:rFonts w:ascii="ＭＳ ゴシック" w:eastAsia="ＭＳ ゴシック" w:hAnsi="ＭＳ ゴシック" w:hint="eastAsia"/>
          <w:sz w:val="56"/>
          <w:szCs w:val="56"/>
        </w:rPr>
        <w:t>大阪府</w:t>
      </w:r>
    </w:p>
    <w:p w14:paraId="06B21C43" w14:textId="77777777" w:rsidR="00264560" w:rsidRPr="006105F3" w:rsidRDefault="00264560" w:rsidP="00264560">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大阪市</w:t>
      </w:r>
    </w:p>
    <w:p w14:paraId="79F2FA85" w14:textId="77777777" w:rsidR="00264560" w:rsidRPr="00BA3736" w:rsidRDefault="00264560" w:rsidP="00264560">
      <w:pPr>
        <w:tabs>
          <w:tab w:val="left" w:pos="4256"/>
        </w:tabs>
        <w:jc w:val="center"/>
        <w:rPr>
          <w:rFonts w:ascii="ＭＳ 明朝" w:hAnsi="ＭＳ 明朝"/>
        </w:rPr>
      </w:pPr>
    </w:p>
    <w:p w14:paraId="1AAEE9B2" w14:textId="336A0224" w:rsidR="000B4F8B" w:rsidRPr="00836D56" w:rsidRDefault="000B4F8B" w:rsidP="00264560">
      <w:pPr>
        <w:jc w:val="center"/>
        <w:rPr>
          <w:rFonts w:ascii="ＭＳ ゴシック" w:eastAsia="ＭＳ ゴシック" w:hAnsi="ＭＳ ゴシック"/>
          <w:color w:val="000000" w:themeColor="text1"/>
          <w:sz w:val="48"/>
          <w:szCs w:val="48"/>
        </w:rPr>
      </w:pPr>
    </w:p>
    <w:p w14:paraId="4348249C" w14:textId="52675A5B" w:rsidR="00EF620E" w:rsidRPr="00836D56" w:rsidRDefault="00EF620E" w:rsidP="00EF620E">
      <w:pPr>
        <w:tabs>
          <w:tab w:val="left" w:pos="4256"/>
        </w:tabs>
        <w:rPr>
          <w:rFonts w:ascii="ＭＳ 明朝" w:hAnsi="ＭＳ 明朝"/>
          <w:color w:val="000000" w:themeColor="text1"/>
        </w:rPr>
        <w:sectPr w:rsidR="00EF620E" w:rsidRPr="00836D56" w:rsidSect="006074C2">
          <w:headerReference w:type="default" r:id="rId10"/>
          <w:footerReference w:type="even" r:id="rId11"/>
          <w:footerReference w:type="default" r:id="rId12"/>
          <w:headerReference w:type="first" r:id="rId13"/>
          <w:pgSz w:w="16840" w:h="11900" w:orient="landscape" w:code="8"/>
          <w:pgMar w:top="1021" w:right="1134" w:bottom="1021" w:left="1531" w:header="567" w:footer="567" w:gutter="0"/>
          <w:pgNumType w:fmt="numberInDash" w:start="1"/>
          <w:cols w:space="425"/>
          <w:noEndnote/>
          <w:titlePg/>
          <w:docGrid w:linePitch="311" w:charSpace="-46"/>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3799"/>
        <w:gridCol w:w="7456"/>
      </w:tblGrid>
      <w:tr w:rsidR="00836D56" w:rsidRPr="00836D56" w14:paraId="4A8DE438" w14:textId="77777777" w:rsidTr="00E6069F">
        <w:trPr>
          <w:gridAfter w:val="2"/>
          <w:wAfter w:w="11522" w:type="dxa"/>
          <w:trHeight w:val="254"/>
          <w:jc w:val="center"/>
        </w:trPr>
        <w:tc>
          <w:tcPr>
            <w:tcW w:w="3050" w:type="dxa"/>
            <w:tcBorders>
              <w:top w:val="single" w:sz="12" w:space="0" w:color="auto"/>
              <w:left w:val="single" w:sz="12" w:space="0" w:color="auto"/>
              <w:bottom w:val="single" w:sz="12" w:space="0" w:color="auto"/>
              <w:right w:val="single" w:sz="12" w:space="0" w:color="auto"/>
            </w:tcBorders>
          </w:tcPr>
          <w:p w14:paraId="41B1516F" w14:textId="77777777" w:rsidR="000B4F8B" w:rsidRPr="00836D56" w:rsidRDefault="000B4F8B" w:rsidP="00C576E9">
            <w:pPr>
              <w:rPr>
                <w:rFonts w:ascii="ＭＳ ゴシック" w:eastAsia="ＭＳ ゴシック" w:hAnsi="ＭＳ ゴシック"/>
                <w:b/>
                <w:color w:val="000000" w:themeColor="text1"/>
                <w:sz w:val="16"/>
                <w:szCs w:val="16"/>
              </w:rPr>
            </w:pPr>
            <w:r w:rsidRPr="00836D56">
              <w:rPr>
                <w:rFonts w:ascii="ＭＳ 明朝" w:hAnsi="ＭＳ 明朝"/>
                <w:b/>
                <w:color w:val="000000" w:themeColor="text1"/>
                <w:sz w:val="16"/>
                <w:szCs w:val="16"/>
              </w:rPr>
              <w:lastRenderedPageBreak/>
              <w:br w:type="page"/>
            </w:r>
            <w:r w:rsidRPr="00836D56">
              <w:rPr>
                <w:rFonts w:ascii="ＭＳ 明朝" w:hAnsi="ＭＳ 明朝"/>
                <w:color w:val="000000" w:themeColor="text1"/>
                <w:sz w:val="16"/>
                <w:szCs w:val="16"/>
              </w:rPr>
              <w:br w:type="page"/>
            </w:r>
            <w:r w:rsidRPr="00836D56">
              <w:rPr>
                <w:rFonts w:ascii="ＭＳ ゴシック" w:eastAsia="ＭＳ ゴシック" w:hAnsi="ＭＳ ゴシック" w:hint="eastAsia"/>
                <w:b/>
                <w:color w:val="000000" w:themeColor="text1"/>
                <w:sz w:val="16"/>
                <w:szCs w:val="16"/>
              </w:rPr>
              <w:t xml:space="preserve">○　</w:t>
            </w:r>
            <w:r w:rsidR="001D04B6" w:rsidRPr="00836D56">
              <w:rPr>
                <w:rFonts w:ascii="ＭＳ ゴシック" w:eastAsia="ＭＳ ゴシック" w:hAnsi="ＭＳ ゴシック"/>
                <w:b/>
                <w:color w:val="000000" w:themeColor="text1"/>
                <w:sz w:val="16"/>
                <w:szCs w:val="16"/>
              </w:rPr>
              <w:t>大阪健康安全基盤研究所</w:t>
            </w:r>
            <w:r w:rsidRPr="00836D56">
              <w:rPr>
                <w:rFonts w:ascii="ＭＳ ゴシック" w:eastAsia="ＭＳ ゴシック" w:hAnsi="ＭＳ ゴシック" w:hint="eastAsia"/>
                <w:b/>
                <w:color w:val="000000" w:themeColor="text1"/>
                <w:sz w:val="16"/>
                <w:szCs w:val="16"/>
              </w:rPr>
              <w:t>の概要</w:t>
            </w:r>
          </w:p>
        </w:tc>
      </w:tr>
      <w:tr w:rsidR="00836D56" w:rsidRPr="00836D56" w14:paraId="7E935410" w14:textId="77777777" w:rsidTr="00E6069F">
        <w:trPr>
          <w:gridAfter w:val="2"/>
          <w:wAfter w:w="11522" w:type="dxa"/>
          <w:trHeight w:val="170"/>
          <w:jc w:val="center"/>
        </w:trPr>
        <w:tc>
          <w:tcPr>
            <w:tcW w:w="3050" w:type="dxa"/>
            <w:tcBorders>
              <w:top w:val="single" w:sz="12" w:space="0" w:color="auto"/>
              <w:left w:val="nil"/>
              <w:bottom w:val="single" w:sz="12" w:space="0" w:color="auto"/>
              <w:right w:val="nil"/>
            </w:tcBorders>
          </w:tcPr>
          <w:p w14:paraId="40790A77" w14:textId="77777777" w:rsidR="005A5D1F" w:rsidRPr="00836D56" w:rsidRDefault="005A5D1F" w:rsidP="00B3478A">
            <w:pPr>
              <w:spacing w:line="280" w:lineRule="exact"/>
              <w:rPr>
                <w:rFonts w:ascii="ＭＳ 明朝" w:hAnsi="ＭＳ 明朝"/>
                <w:color w:val="000000" w:themeColor="text1"/>
                <w:sz w:val="16"/>
                <w:szCs w:val="16"/>
              </w:rPr>
            </w:pPr>
          </w:p>
        </w:tc>
      </w:tr>
      <w:tr w:rsidR="00A43F04" w:rsidRPr="00836D56" w14:paraId="5BD6774C" w14:textId="77777777" w:rsidTr="00E6069F">
        <w:trPr>
          <w:trHeight w:val="8901"/>
          <w:jc w:val="center"/>
        </w:trPr>
        <w:tc>
          <w:tcPr>
            <w:tcW w:w="7085" w:type="dxa"/>
            <w:gridSpan w:val="2"/>
            <w:tcBorders>
              <w:top w:val="single" w:sz="12" w:space="0" w:color="auto"/>
              <w:left w:val="single" w:sz="12" w:space="0" w:color="auto"/>
              <w:bottom w:val="single" w:sz="12" w:space="0" w:color="auto"/>
              <w:right w:val="dashSmallGap" w:sz="4" w:space="0" w:color="auto"/>
            </w:tcBorders>
          </w:tcPr>
          <w:p w14:paraId="750CEC09" w14:textId="77777777" w:rsidR="00B8644C" w:rsidRPr="00836D56" w:rsidRDefault="00B8644C" w:rsidP="00B8644C">
            <w:pPr>
              <w:pStyle w:val="12"/>
              <w:spacing w:line="360" w:lineRule="auto"/>
              <w:ind w:leftChars="0" w:left="0"/>
              <w:rPr>
                <w:rFonts w:ascii="ＭＳ 明朝" w:hAnsi="ＭＳ 明朝"/>
                <w:color w:val="000000" w:themeColor="text1"/>
                <w:sz w:val="15"/>
                <w:szCs w:val="15"/>
              </w:rPr>
            </w:pPr>
          </w:p>
          <w:p w14:paraId="0BC809C9" w14:textId="12AEB566" w:rsidR="000B4F8B" w:rsidRPr="00836D56" w:rsidRDefault="00DC0976" w:rsidP="00B8644C">
            <w:pPr>
              <w:pStyle w:val="12"/>
              <w:spacing w:line="360" w:lineRule="auto"/>
              <w:ind w:leftChars="0" w:left="0"/>
              <w:rPr>
                <w:rFonts w:ascii="ＭＳ 明朝" w:hAnsi="ＭＳ 明朝"/>
                <w:color w:val="000000" w:themeColor="text1"/>
                <w:sz w:val="15"/>
                <w:szCs w:val="15"/>
              </w:rPr>
            </w:pPr>
            <w:r w:rsidRPr="00836D56">
              <w:rPr>
                <w:rFonts w:ascii="ＭＳ ゴシック" w:eastAsia="ＭＳ ゴシック" w:hAnsi="ＭＳ ゴシック" w:hint="eastAsia"/>
                <w:color w:val="000000" w:themeColor="text1"/>
                <w:sz w:val="15"/>
                <w:szCs w:val="15"/>
              </w:rPr>
              <w:t xml:space="preserve">1.　</w:t>
            </w:r>
            <w:r w:rsidR="000B4F8B" w:rsidRPr="00836D56">
              <w:rPr>
                <w:rFonts w:ascii="ＭＳ ゴシック" w:eastAsia="ＭＳ ゴシック" w:hAnsi="ＭＳ ゴシック" w:hint="eastAsia"/>
                <w:color w:val="000000" w:themeColor="text1"/>
                <w:sz w:val="15"/>
                <w:szCs w:val="15"/>
              </w:rPr>
              <w:t>現況</w:t>
            </w:r>
            <w:r w:rsidR="005A5D1F" w:rsidRPr="00836D56">
              <w:rPr>
                <w:rFonts w:ascii="ＭＳ 明朝" w:hAnsi="ＭＳ 明朝" w:hint="eastAsia"/>
                <w:color w:val="000000" w:themeColor="text1"/>
                <w:sz w:val="15"/>
                <w:szCs w:val="15"/>
              </w:rPr>
              <w:t>（</w:t>
            </w:r>
            <w:r w:rsidR="00C41405" w:rsidRPr="00836D56">
              <w:rPr>
                <w:rFonts w:ascii="ＭＳ 明朝" w:hAnsi="ＭＳ 明朝" w:hint="eastAsia"/>
                <w:color w:val="000000" w:themeColor="text1"/>
                <w:sz w:val="15"/>
                <w:szCs w:val="15"/>
              </w:rPr>
              <w:t>令和</w:t>
            </w:r>
            <w:r w:rsidR="00102D65" w:rsidRPr="00836D56">
              <w:rPr>
                <w:rFonts w:ascii="ＭＳ 明朝" w:hAnsi="ＭＳ 明朝" w:hint="eastAsia"/>
                <w:color w:val="000000" w:themeColor="text1"/>
                <w:sz w:val="15"/>
                <w:szCs w:val="15"/>
              </w:rPr>
              <w:t>３</w:t>
            </w:r>
            <w:r w:rsidR="005A5D1F" w:rsidRPr="00836D56">
              <w:rPr>
                <w:rFonts w:ascii="ＭＳ 明朝" w:hAnsi="ＭＳ 明朝" w:hint="eastAsia"/>
                <w:color w:val="000000" w:themeColor="text1"/>
                <w:sz w:val="15"/>
                <w:szCs w:val="15"/>
              </w:rPr>
              <w:t>年</w:t>
            </w:r>
            <w:r w:rsidR="004224FD" w:rsidRPr="00836D56">
              <w:rPr>
                <w:rFonts w:ascii="ＭＳ 明朝" w:hAnsi="ＭＳ 明朝" w:hint="eastAsia"/>
                <w:color w:val="000000" w:themeColor="text1"/>
                <w:sz w:val="15"/>
                <w:szCs w:val="15"/>
              </w:rPr>
              <w:t>３</w:t>
            </w:r>
            <w:r w:rsidR="005A5D1F" w:rsidRPr="00836D56">
              <w:rPr>
                <w:rFonts w:ascii="ＭＳ 明朝" w:hAnsi="ＭＳ 明朝" w:hint="eastAsia"/>
                <w:color w:val="000000" w:themeColor="text1"/>
                <w:sz w:val="15"/>
                <w:szCs w:val="15"/>
              </w:rPr>
              <w:t>月</w:t>
            </w:r>
            <w:r w:rsidR="009C098F" w:rsidRPr="00836D56">
              <w:rPr>
                <w:rFonts w:ascii="ＭＳ 明朝" w:hAnsi="ＭＳ 明朝" w:hint="eastAsia"/>
                <w:color w:val="000000" w:themeColor="text1"/>
                <w:sz w:val="15"/>
                <w:szCs w:val="15"/>
              </w:rPr>
              <w:t>31日</w:t>
            </w:r>
            <w:r w:rsidR="005A5D1F" w:rsidRPr="00836D56">
              <w:rPr>
                <w:rFonts w:ascii="ＭＳ 明朝" w:hAnsi="ＭＳ 明朝" w:hint="eastAsia"/>
                <w:color w:val="000000" w:themeColor="text1"/>
                <w:sz w:val="15"/>
                <w:szCs w:val="15"/>
              </w:rPr>
              <w:t>現在）</w:t>
            </w:r>
          </w:p>
          <w:p w14:paraId="142C28E2" w14:textId="77777777" w:rsidR="000B4F8B" w:rsidRPr="00836D56" w:rsidRDefault="000B4F8B" w:rsidP="00B8644C">
            <w:pPr>
              <w:spacing w:line="360" w:lineRule="auto"/>
              <w:rPr>
                <w:rFonts w:ascii="ＭＳ 明朝" w:hAnsi="ＭＳ 明朝"/>
                <w:color w:val="000000" w:themeColor="text1"/>
                <w:sz w:val="15"/>
                <w:szCs w:val="15"/>
              </w:rPr>
            </w:pPr>
          </w:p>
          <w:p w14:paraId="7D2916CD" w14:textId="77777777" w:rsidR="00086A7C"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（1）</w:t>
            </w:r>
            <w:r w:rsidR="00B8644C" w:rsidRPr="00836D56">
              <w:rPr>
                <w:rFonts w:ascii="ＭＳ ゴシック" w:eastAsia="ＭＳ ゴシック" w:hAnsi="ＭＳ ゴシック" w:hint="eastAsia"/>
                <w:color w:val="000000" w:themeColor="text1"/>
                <w:sz w:val="15"/>
                <w:szCs w:val="15"/>
              </w:rPr>
              <w:t xml:space="preserve">　</w:t>
            </w:r>
            <w:r w:rsidR="005A5D1F" w:rsidRPr="00836D56">
              <w:rPr>
                <w:rFonts w:ascii="ＭＳ ゴシック" w:eastAsia="ＭＳ ゴシック" w:hAnsi="ＭＳ ゴシック" w:hint="eastAsia"/>
                <w:color w:val="000000" w:themeColor="text1"/>
                <w:sz w:val="15"/>
                <w:szCs w:val="15"/>
              </w:rPr>
              <w:t>法人名</w:t>
            </w:r>
          </w:p>
          <w:p w14:paraId="2C5CB939" w14:textId="77777777" w:rsidR="0061022F" w:rsidRPr="00836D56" w:rsidRDefault="005A5D1F" w:rsidP="00B8644C">
            <w:pPr>
              <w:pStyle w:val="12"/>
              <w:spacing w:line="360" w:lineRule="auto"/>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地方独立行政法人　大阪健康安全基盤研究所</w:t>
            </w:r>
          </w:p>
          <w:p w14:paraId="7C3A9832" w14:textId="77777777" w:rsidR="00D45DCB" w:rsidRPr="00836D56" w:rsidRDefault="00D45DCB" w:rsidP="00B8644C">
            <w:pPr>
              <w:pStyle w:val="12"/>
              <w:spacing w:line="360" w:lineRule="auto"/>
              <w:ind w:leftChars="100" w:left="240"/>
              <w:rPr>
                <w:rFonts w:ascii="ＭＳ 明朝" w:hAnsi="ＭＳ 明朝"/>
                <w:color w:val="000000" w:themeColor="text1"/>
                <w:sz w:val="15"/>
                <w:szCs w:val="15"/>
              </w:rPr>
            </w:pPr>
          </w:p>
          <w:p w14:paraId="6EEDA3DB"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（2）</w:t>
            </w:r>
            <w:r w:rsidR="00B8644C" w:rsidRPr="00836D56">
              <w:rPr>
                <w:rFonts w:ascii="ＭＳ ゴシック" w:eastAsia="ＭＳ ゴシック" w:hAnsi="ＭＳ ゴシック" w:hint="eastAsia"/>
                <w:color w:val="000000" w:themeColor="text1"/>
                <w:sz w:val="15"/>
                <w:szCs w:val="15"/>
              </w:rPr>
              <w:t xml:space="preserve">　</w:t>
            </w:r>
            <w:r w:rsidR="00B3478A" w:rsidRPr="00836D56">
              <w:rPr>
                <w:rFonts w:ascii="ＭＳ ゴシック" w:eastAsia="ＭＳ ゴシック" w:hAnsi="ＭＳ ゴシック" w:hint="eastAsia"/>
                <w:color w:val="000000" w:themeColor="text1"/>
                <w:sz w:val="15"/>
                <w:szCs w:val="15"/>
              </w:rPr>
              <w:t>本部の</w:t>
            </w:r>
            <w:r w:rsidR="0061022F" w:rsidRPr="00836D56">
              <w:rPr>
                <w:rFonts w:ascii="ＭＳ ゴシック" w:eastAsia="ＭＳ ゴシック" w:hAnsi="ＭＳ ゴシック" w:hint="eastAsia"/>
                <w:color w:val="000000" w:themeColor="text1"/>
                <w:sz w:val="15"/>
                <w:szCs w:val="15"/>
              </w:rPr>
              <w:t>所在地</w:t>
            </w:r>
          </w:p>
          <w:p w14:paraId="2DB405C4" w14:textId="77777777" w:rsidR="00C11CED" w:rsidRPr="00836D56" w:rsidRDefault="00B3478A" w:rsidP="00B8644C">
            <w:pPr>
              <w:pStyle w:val="12"/>
              <w:spacing w:line="360" w:lineRule="auto"/>
              <w:ind w:leftChars="200" w:left="480"/>
              <w:rPr>
                <w:rFonts w:ascii="ＭＳ 明朝" w:hAnsi="ＭＳ 明朝"/>
                <w:color w:val="000000" w:themeColor="text1"/>
                <w:sz w:val="15"/>
                <w:szCs w:val="15"/>
              </w:rPr>
            </w:pPr>
            <w:r w:rsidRPr="00836D56">
              <w:rPr>
                <w:rFonts w:ascii="ＭＳ 明朝" w:hAnsi="ＭＳ 明朝"/>
                <w:color w:val="000000" w:themeColor="text1"/>
                <w:sz w:val="15"/>
                <w:szCs w:val="15"/>
              </w:rPr>
              <w:t>大阪市東成区中道一丁目３番69号</w:t>
            </w:r>
          </w:p>
          <w:p w14:paraId="6E4DF7C2" w14:textId="77777777" w:rsidR="00D45DCB" w:rsidRPr="00836D56" w:rsidRDefault="00D45DCB" w:rsidP="00B8644C">
            <w:pPr>
              <w:pStyle w:val="12"/>
              <w:spacing w:line="360" w:lineRule="auto"/>
              <w:ind w:leftChars="100" w:left="240"/>
              <w:rPr>
                <w:rFonts w:ascii="ＭＳ 明朝" w:hAnsi="ＭＳ 明朝"/>
                <w:color w:val="000000" w:themeColor="text1"/>
                <w:sz w:val="15"/>
                <w:szCs w:val="15"/>
              </w:rPr>
            </w:pPr>
          </w:p>
          <w:p w14:paraId="4026B939"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（3）</w:t>
            </w:r>
            <w:r w:rsidR="00B8644C" w:rsidRPr="00836D56">
              <w:rPr>
                <w:rFonts w:ascii="ＭＳ ゴシック" w:eastAsia="ＭＳ ゴシック" w:hAnsi="ＭＳ ゴシック" w:hint="eastAsia"/>
                <w:color w:val="000000" w:themeColor="text1"/>
                <w:sz w:val="15"/>
                <w:szCs w:val="15"/>
              </w:rPr>
              <w:t xml:space="preserve">　</w:t>
            </w:r>
            <w:r w:rsidR="0061022F" w:rsidRPr="00836D56">
              <w:rPr>
                <w:rFonts w:ascii="ＭＳ ゴシック" w:eastAsia="ＭＳ ゴシック" w:hAnsi="ＭＳ ゴシック" w:hint="eastAsia"/>
                <w:color w:val="000000" w:themeColor="text1"/>
                <w:sz w:val="15"/>
                <w:szCs w:val="15"/>
              </w:rPr>
              <w:t>沿革</w:t>
            </w:r>
          </w:p>
          <w:p w14:paraId="289CA157" w14:textId="77777777" w:rsidR="007A2639" w:rsidRPr="00836D56" w:rsidRDefault="007A2639" w:rsidP="008812C5">
            <w:pPr>
              <w:pStyle w:val="12"/>
              <w:ind w:leftChars="200" w:left="480"/>
              <w:rPr>
                <w:rFonts w:ascii="ＭＳ 明朝" w:hAnsi="ＭＳ 明朝"/>
                <w:color w:val="000000" w:themeColor="text1"/>
                <w:sz w:val="15"/>
                <w:szCs w:val="15"/>
              </w:rPr>
            </w:pPr>
            <w:r w:rsidRPr="00836D56">
              <w:rPr>
                <w:rFonts w:ascii="ＭＳ 明朝" w:hAnsi="ＭＳ 明朝"/>
                <w:color w:val="000000" w:themeColor="text1"/>
                <w:sz w:val="15"/>
                <w:szCs w:val="15"/>
              </w:rPr>
              <w:t>地方独立行政法人大阪健康安全基盤研究所</w:t>
            </w:r>
            <w:r w:rsidRPr="00836D56">
              <w:rPr>
                <w:rFonts w:ascii="ＭＳ 明朝" w:hAnsi="ＭＳ 明朝" w:hint="eastAsia"/>
                <w:color w:val="000000" w:themeColor="text1"/>
                <w:sz w:val="15"/>
                <w:szCs w:val="15"/>
              </w:rPr>
              <w:t>は、平成29年4月、</w:t>
            </w:r>
            <w:r w:rsidRPr="00836D56">
              <w:rPr>
                <w:rFonts w:ascii="ＭＳ 明朝" w:hAnsi="ＭＳ 明朝"/>
                <w:color w:val="000000" w:themeColor="text1"/>
                <w:sz w:val="15"/>
                <w:szCs w:val="15"/>
              </w:rPr>
              <w:t>大阪府</w:t>
            </w:r>
            <w:r w:rsidRPr="00836D56">
              <w:rPr>
                <w:rFonts w:ascii="ＭＳ 明朝" w:hAnsi="ＭＳ 明朝" w:hint="eastAsia"/>
                <w:color w:val="000000" w:themeColor="text1"/>
                <w:sz w:val="15"/>
                <w:szCs w:val="15"/>
              </w:rPr>
              <w:t>立</w:t>
            </w:r>
            <w:r w:rsidRPr="00836D56">
              <w:rPr>
                <w:rFonts w:ascii="ＭＳ 明朝" w:hAnsi="ＭＳ 明朝"/>
                <w:color w:val="000000" w:themeColor="text1"/>
                <w:sz w:val="15"/>
                <w:szCs w:val="15"/>
              </w:rPr>
              <w:t>公衆衛生研究所と大阪市</w:t>
            </w:r>
            <w:r w:rsidRPr="00836D56">
              <w:rPr>
                <w:rFonts w:ascii="ＭＳ 明朝" w:hAnsi="ＭＳ 明朝" w:hint="eastAsia"/>
                <w:color w:val="000000" w:themeColor="text1"/>
                <w:sz w:val="15"/>
                <w:szCs w:val="15"/>
              </w:rPr>
              <w:t>立</w:t>
            </w:r>
            <w:r w:rsidRPr="00836D56">
              <w:rPr>
                <w:rFonts w:ascii="ＭＳ 明朝" w:hAnsi="ＭＳ 明朝"/>
                <w:color w:val="000000" w:themeColor="text1"/>
                <w:sz w:val="15"/>
                <w:szCs w:val="15"/>
              </w:rPr>
              <w:t>環境科学研究所</w:t>
            </w:r>
            <w:r w:rsidRPr="00836D56">
              <w:rPr>
                <w:rFonts w:ascii="ＭＳ 明朝" w:hAnsi="ＭＳ 明朝" w:hint="eastAsia"/>
                <w:color w:val="000000" w:themeColor="text1"/>
                <w:sz w:val="15"/>
                <w:szCs w:val="15"/>
              </w:rPr>
              <w:t>の衛生部門</w:t>
            </w:r>
            <w:r w:rsidRPr="00836D56">
              <w:rPr>
                <w:rFonts w:ascii="ＭＳ 明朝" w:hAnsi="ＭＳ 明朝"/>
                <w:color w:val="000000" w:themeColor="text1"/>
                <w:sz w:val="15"/>
                <w:szCs w:val="15"/>
              </w:rPr>
              <w:t>を統合</w:t>
            </w:r>
            <w:r w:rsidR="00B1628A" w:rsidRPr="00836D56">
              <w:rPr>
                <w:rFonts w:ascii="ＭＳ 明朝" w:hAnsi="ＭＳ 明朝" w:hint="eastAsia"/>
                <w:color w:val="000000" w:themeColor="text1"/>
                <w:sz w:val="15"/>
                <w:szCs w:val="15"/>
              </w:rPr>
              <w:t>・</w:t>
            </w:r>
            <w:r w:rsidRPr="00836D56">
              <w:rPr>
                <w:rFonts w:ascii="ＭＳ 明朝" w:hAnsi="ＭＳ 明朝" w:hint="eastAsia"/>
                <w:color w:val="000000" w:themeColor="text1"/>
                <w:sz w:val="15"/>
                <w:szCs w:val="15"/>
              </w:rPr>
              <w:t>独法</w:t>
            </w:r>
            <w:r w:rsidR="00B1628A" w:rsidRPr="00836D56">
              <w:rPr>
                <w:rFonts w:ascii="ＭＳ 明朝" w:hAnsi="ＭＳ 明朝" w:hint="eastAsia"/>
                <w:color w:val="000000" w:themeColor="text1"/>
                <w:sz w:val="15"/>
                <w:szCs w:val="15"/>
              </w:rPr>
              <w:t>化し</w:t>
            </w:r>
            <w:r w:rsidRPr="00836D56">
              <w:rPr>
                <w:rFonts w:ascii="ＭＳ 明朝" w:hAnsi="ＭＳ 明朝" w:hint="eastAsia"/>
                <w:color w:val="000000" w:themeColor="text1"/>
                <w:sz w:val="15"/>
                <w:szCs w:val="15"/>
              </w:rPr>
              <w:t>て</w:t>
            </w:r>
            <w:r w:rsidRPr="00836D56">
              <w:rPr>
                <w:rFonts w:ascii="ＭＳ 明朝" w:hAnsi="ＭＳ 明朝"/>
                <w:color w:val="000000" w:themeColor="text1"/>
                <w:sz w:val="15"/>
                <w:szCs w:val="15"/>
              </w:rPr>
              <w:t>設立</w:t>
            </w:r>
            <w:r w:rsidRPr="00836D56">
              <w:rPr>
                <w:rFonts w:ascii="ＭＳ 明朝" w:hAnsi="ＭＳ 明朝" w:hint="eastAsia"/>
                <w:color w:val="000000" w:themeColor="text1"/>
                <w:sz w:val="15"/>
                <w:szCs w:val="15"/>
              </w:rPr>
              <w:t>され</w:t>
            </w:r>
            <w:r w:rsidRPr="00836D56">
              <w:rPr>
                <w:rFonts w:ascii="ＭＳ 明朝" w:hAnsi="ＭＳ 明朝"/>
                <w:color w:val="000000" w:themeColor="text1"/>
                <w:sz w:val="15"/>
                <w:szCs w:val="15"/>
              </w:rPr>
              <w:t>た。</w:t>
            </w:r>
          </w:p>
          <w:p w14:paraId="1BE65415" w14:textId="77777777" w:rsidR="00D45DCB" w:rsidRPr="00836D56" w:rsidRDefault="00D45DCB" w:rsidP="00B8644C">
            <w:pPr>
              <w:pStyle w:val="12"/>
              <w:spacing w:line="360" w:lineRule="auto"/>
              <w:ind w:leftChars="100" w:left="240"/>
              <w:rPr>
                <w:rFonts w:ascii="ＭＳ 明朝" w:hAnsi="ＭＳ 明朝"/>
                <w:color w:val="000000" w:themeColor="text1"/>
                <w:sz w:val="15"/>
                <w:szCs w:val="15"/>
              </w:rPr>
            </w:pPr>
          </w:p>
          <w:p w14:paraId="6E347C6C"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（4）</w:t>
            </w:r>
            <w:r w:rsidR="00B8644C" w:rsidRPr="00836D56">
              <w:rPr>
                <w:rFonts w:ascii="ＭＳ ゴシック" w:eastAsia="ＭＳ ゴシック" w:hAnsi="ＭＳ ゴシック" w:hint="eastAsia"/>
                <w:color w:val="000000" w:themeColor="text1"/>
                <w:sz w:val="15"/>
                <w:szCs w:val="15"/>
              </w:rPr>
              <w:t xml:space="preserve">　</w:t>
            </w:r>
            <w:r w:rsidR="0061022F" w:rsidRPr="00836D56">
              <w:rPr>
                <w:rFonts w:ascii="ＭＳ ゴシック" w:eastAsia="ＭＳ ゴシック" w:hAnsi="ＭＳ ゴシック" w:hint="eastAsia"/>
                <w:color w:val="000000" w:themeColor="text1"/>
                <w:sz w:val="15"/>
                <w:szCs w:val="15"/>
              </w:rPr>
              <w:t>役員の状況</w:t>
            </w:r>
          </w:p>
          <w:p w14:paraId="6E96306B" w14:textId="77777777" w:rsidR="00C66B84" w:rsidRPr="00836D56" w:rsidRDefault="00B8644C" w:rsidP="008812C5">
            <w:pPr>
              <w:pStyle w:val="12"/>
              <w:ind w:leftChars="200" w:left="480"/>
              <w:rPr>
                <w:rFonts w:ascii="ＭＳ 明朝" w:hAnsi="ＭＳ 明朝"/>
                <w:color w:val="000000" w:themeColor="text1"/>
                <w:kern w:val="0"/>
                <w:sz w:val="15"/>
                <w:szCs w:val="15"/>
              </w:rPr>
            </w:pPr>
            <w:r w:rsidRPr="00836D56">
              <w:rPr>
                <w:rFonts w:ascii="ＭＳ 明朝" w:hAnsi="ＭＳ 明朝" w:hint="eastAsia"/>
                <w:color w:val="000000" w:themeColor="text1"/>
                <w:kern w:val="0"/>
                <w:sz w:val="15"/>
                <w:szCs w:val="15"/>
              </w:rPr>
              <w:t xml:space="preserve">理事長　　　　　　</w:t>
            </w:r>
            <w:r w:rsidR="00C66B84" w:rsidRPr="00836D56">
              <w:rPr>
                <w:rFonts w:ascii="ＭＳ 明朝" w:hAnsi="ＭＳ 明朝" w:hint="eastAsia"/>
                <w:color w:val="000000" w:themeColor="text1"/>
                <w:kern w:val="0"/>
                <w:sz w:val="15"/>
                <w:szCs w:val="15"/>
              </w:rPr>
              <w:t>奥野良信</w:t>
            </w:r>
          </w:p>
          <w:p w14:paraId="12CC7C60" w14:textId="77777777" w:rsidR="00C66B84" w:rsidRPr="00836D56" w:rsidRDefault="00B8644C" w:rsidP="008812C5">
            <w:pPr>
              <w:pStyle w:val="12"/>
              <w:ind w:leftChars="200" w:left="480"/>
              <w:rPr>
                <w:rFonts w:ascii="ＭＳ 明朝" w:hAnsi="ＭＳ 明朝"/>
                <w:color w:val="000000" w:themeColor="text1"/>
                <w:kern w:val="0"/>
                <w:sz w:val="15"/>
                <w:szCs w:val="15"/>
              </w:rPr>
            </w:pPr>
            <w:r w:rsidRPr="00836D56">
              <w:rPr>
                <w:rFonts w:ascii="ＭＳ 明朝" w:hAnsi="ＭＳ 明朝" w:hint="eastAsia"/>
                <w:color w:val="000000" w:themeColor="text1"/>
                <w:kern w:val="0"/>
                <w:sz w:val="15"/>
                <w:szCs w:val="15"/>
              </w:rPr>
              <w:t xml:space="preserve">副理事長　　　　　</w:t>
            </w:r>
            <w:r w:rsidR="00C41405" w:rsidRPr="00836D56">
              <w:rPr>
                <w:rFonts w:ascii="ＭＳ 明朝" w:hAnsi="ＭＳ 明朝" w:hint="eastAsia"/>
                <w:color w:val="000000" w:themeColor="text1"/>
                <w:kern w:val="0"/>
                <w:sz w:val="15"/>
                <w:szCs w:val="15"/>
              </w:rPr>
              <w:t>村上和也</w:t>
            </w:r>
          </w:p>
          <w:p w14:paraId="49CC19F5" w14:textId="77777777" w:rsidR="00C66B84" w:rsidRPr="00836D56" w:rsidRDefault="00B8644C"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理事　　　　　　　</w:t>
            </w:r>
            <w:r w:rsidR="00C66B84" w:rsidRPr="00836D56">
              <w:rPr>
                <w:rFonts w:ascii="ＭＳ 明朝" w:hAnsi="ＭＳ 明朝" w:hint="eastAsia"/>
                <w:color w:val="000000" w:themeColor="text1"/>
                <w:sz w:val="15"/>
                <w:szCs w:val="15"/>
              </w:rPr>
              <w:t>平木万美子</w:t>
            </w:r>
          </w:p>
          <w:p w14:paraId="360CB6DA" w14:textId="77777777" w:rsidR="00C66B84" w:rsidRPr="00836D56" w:rsidRDefault="00B8644C"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監事</w:t>
            </w:r>
            <w:r w:rsidR="00C66B84" w:rsidRPr="00836D56">
              <w:rPr>
                <w:rFonts w:ascii="ＭＳ 明朝" w:hAnsi="ＭＳ 明朝" w:hint="eastAsia"/>
                <w:color w:val="000000" w:themeColor="text1"/>
                <w:sz w:val="15"/>
                <w:szCs w:val="15"/>
              </w:rPr>
              <w:t>（非常勤）</w:t>
            </w:r>
            <w:r w:rsidRPr="00836D56">
              <w:rPr>
                <w:rFonts w:ascii="ＭＳ 明朝" w:hAnsi="ＭＳ 明朝" w:hint="eastAsia"/>
                <w:color w:val="000000" w:themeColor="text1"/>
                <w:sz w:val="15"/>
                <w:szCs w:val="15"/>
              </w:rPr>
              <w:t xml:space="preserve">　　</w:t>
            </w:r>
            <w:r w:rsidR="00C66B84" w:rsidRPr="00836D56">
              <w:rPr>
                <w:rFonts w:ascii="ＭＳ 明朝" w:hAnsi="ＭＳ 明朝" w:hint="eastAsia"/>
                <w:color w:val="000000" w:themeColor="text1"/>
                <w:sz w:val="15"/>
                <w:szCs w:val="15"/>
              </w:rPr>
              <w:t>針原祥次（弁護士）</w:t>
            </w:r>
          </w:p>
          <w:p w14:paraId="20CFA3C9" w14:textId="77777777" w:rsidR="00C66B84" w:rsidRPr="00836D56" w:rsidRDefault="00B8644C"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監事</w:t>
            </w:r>
            <w:r w:rsidR="00C66B84" w:rsidRPr="00836D56">
              <w:rPr>
                <w:rFonts w:ascii="ＭＳ 明朝" w:hAnsi="ＭＳ 明朝" w:hint="eastAsia"/>
                <w:color w:val="000000" w:themeColor="text1"/>
                <w:sz w:val="15"/>
                <w:szCs w:val="15"/>
              </w:rPr>
              <w:t>（非常勤）</w:t>
            </w:r>
            <w:r w:rsidRPr="00836D56">
              <w:rPr>
                <w:rFonts w:ascii="ＭＳ 明朝" w:hAnsi="ＭＳ 明朝" w:hint="eastAsia"/>
                <w:color w:val="000000" w:themeColor="text1"/>
                <w:sz w:val="15"/>
                <w:szCs w:val="15"/>
              </w:rPr>
              <w:t xml:space="preserve">　　</w:t>
            </w:r>
            <w:r w:rsidR="00C66B84" w:rsidRPr="00836D56">
              <w:rPr>
                <w:rFonts w:ascii="ＭＳ 明朝" w:hAnsi="ＭＳ 明朝" w:hint="eastAsia"/>
                <w:color w:val="000000" w:themeColor="text1"/>
                <w:sz w:val="15"/>
                <w:szCs w:val="15"/>
              </w:rPr>
              <w:t>村井一雅（公認会計士）</w:t>
            </w:r>
          </w:p>
          <w:p w14:paraId="58CB20A6" w14:textId="77777777" w:rsidR="00C66B84" w:rsidRPr="00836D56" w:rsidRDefault="00C66B84" w:rsidP="00B8644C">
            <w:pPr>
              <w:pStyle w:val="12"/>
              <w:spacing w:line="360" w:lineRule="auto"/>
              <w:ind w:leftChars="100" w:left="240"/>
              <w:rPr>
                <w:rFonts w:ascii="ＭＳ 明朝" w:hAnsi="ＭＳ 明朝"/>
                <w:color w:val="000000" w:themeColor="text1"/>
                <w:sz w:val="15"/>
                <w:szCs w:val="15"/>
              </w:rPr>
            </w:pPr>
          </w:p>
          <w:p w14:paraId="03B056DA"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（5）</w:t>
            </w:r>
            <w:r w:rsidR="00B8644C" w:rsidRPr="00836D56">
              <w:rPr>
                <w:rFonts w:ascii="ＭＳ ゴシック" w:eastAsia="ＭＳ ゴシック" w:hAnsi="ＭＳ ゴシック" w:hint="eastAsia"/>
                <w:color w:val="000000" w:themeColor="text1"/>
                <w:sz w:val="15"/>
                <w:szCs w:val="15"/>
              </w:rPr>
              <w:t xml:space="preserve">　</w:t>
            </w:r>
            <w:r w:rsidR="00C66B84" w:rsidRPr="00836D56">
              <w:rPr>
                <w:rFonts w:ascii="ＭＳ ゴシック" w:eastAsia="ＭＳ ゴシック" w:hAnsi="ＭＳ ゴシック" w:hint="eastAsia"/>
                <w:color w:val="000000" w:themeColor="text1"/>
                <w:sz w:val="15"/>
                <w:szCs w:val="15"/>
              </w:rPr>
              <w:t>資本金の状況</w:t>
            </w:r>
          </w:p>
          <w:p w14:paraId="1F0094CE" w14:textId="08EA46BE" w:rsidR="00C66B84" w:rsidRPr="00836D56" w:rsidRDefault="00F24B11" w:rsidP="00B8644C">
            <w:pPr>
              <w:pStyle w:val="12"/>
              <w:spacing w:line="360" w:lineRule="auto"/>
              <w:ind w:leftChars="200" w:left="480"/>
              <w:rPr>
                <w:rFonts w:ascii="ＭＳ 明朝" w:hAnsi="ＭＳ 明朝"/>
                <w:color w:val="000000" w:themeColor="text1"/>
                <w:sz w:val="15"/>
                <w:szCs w:val="15"/>
              </w:rPr>
            </w:pPr>
            <w:r w:rsidRPr="00836D56">
              <w:rPr>
                <w:rFonts w:ascii="ＭＳ 明朝" w:hAnsi="ＭＳ 明朝"/>
                <w:color w:val="000000" w:themeColor="text1"/>
                <w:sz w:val="15"/>
                <w:szCs w:val="15"/>
              </w:rPr>
              <w:t>9,062,463,4</w:t>
            </w:r>
            <w:r w:rsidR="00997BF9" w:rsidRPr="00836D56">
              <w:rPr>
                <w:rFonts w:ascii="ＭＳ 明朝" w:hAnsi="ＭＳ 明朝" w:hint="eastAsia"/>
                <w:color w:val="000000" w:themeColor="text1"/>
                <w:sz w:val="15"/>
                <w:szCs w:val="15"/>
              </w:rPr>
              <w:t>9</w:t>
            </w:r>
            <w:r w:rsidRPr="00836D56">
              <w:rPr>
                <w:rFonts w:ascii="ＭＳ 明朝" w:hAnsi="ＭＳ 明朝"/>
                <w:color w:val="000000" w:themeColor="text1"/>
                <w:sz w:val="15"/>
                <w:szCs w:val="15"/>
              </w:rPr>
              <w:t>3</w:t>
            </w:r>
            <w:r w:rsidR="00C66B84" w:rsidRPr="00836D56">
              <w:rPr>
                <w:rFonts w:ascii="ＭＳ 明朝" w:hAnsi="ＭＳ 明朝" w:hint="eastAsia"/>
                <w:color w:val="000000" w:themeColor="text1"/>
                <w:sz w:val="15"/>
                <w:szCs w:val="15"/>
              </w:rPr>
              <w:t>円（大阪府出資</w:t>
            </w:r>
            <w:r w:rsidRPr="00836D56">
              <w:rPr>
                <w:rFonts w:ascii="ＭＳ 明朝" w:hAnsi="ＭＳ 明朝"/>
                <w:color w:val="000000" w:themeColor="text1"/>
                <w:sz w:val="15"/>
                <w:szCs w:val="15"/>
              </w:rPr>
              <w:t>6,000,394,096</w:t>
            </w:r>
            <w:r w:rsidR="00C66B84" w:rsidRPr="00836D56">
              <w:rPr>
                <w:rFonts w:ascii="ＭＳ 明朝" w:hAnsi="ＭＳ 明朝" w:hint="eastAsia"/>
                <w:color w:val="000000" w:themeColor="text1"/>
                <w:sz w:val="15"/>
                <w:szCs w:val="15"/>
              </w:rPr>
              <w:t>円､大阪市出資</w:t>
            </w:r>
            <w:r w:rsidRPr="00836D56">
              <w:rPr>
                <w:rFonts w:ascii="ＭＳ 明朝" w:hAnsi="ＭＳ 明朝"/>
                <w:color w:val="000000" w:themeColor="text1"/>
                <w:sz w:val="15"/>
                <w:szCs w:val="15"/>
              </w:rPr>
              <w:t>3,062,069,397</w:t>
            </w:r>
            <w:r w:rsidR="00C66B84" w:rsidRPr="00836D56">
              <w:rPr>
                <w:rFonts w:ascii="ＭＳ 明朝" w:hAnsi="ＭＳ 明朝" w:hint="eastAsia"/>
                <w:color w:val="000000" w:themeColor="text1"/>
                <w:sz w:val="15"/>
                <w:szCs w:val="15"/>
              </w:rPr>
              <w:t>円）</w:t>
            </w:r>
          </w:p>
          <w:p w14:paraId="745971BC" w14:textId="77777777" w:rsidR="00C66B84" w:rsidRPr="00836D56" w:rsidRDefault="00C66B84" w:rsidP="00B8644C">
            <w:pPr>
              <w:pStyle w:val="12"/>
              <w:spacing w:line="360" w:lineRule="auto"/>
              <w:ind w:leftChars="100" w:left="240"/>
              <w:rPr>
                <w:rFonts w:ascii="ＭＳ 明朝" w:hAnsi="ＭＳ 明朝"/>
                <w:color w:val="000000" w:themeColor="text1"/>
                <w:sz w:val="15"/>
                <w:szCs w:val="15"/>
              </w:rPr>
            </w:pPr>
          </w:p>
          <w:p w14:paraId="266D1D67" w14:textId="77777777" w:rsidR="00C66B84"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（6）</w:t>
            </w:r>
            <w:r w:rsidR="00B8644C" w:rsidRPr="00836D56">
              <w:rPr>
                <w:rFonts w:ascii="ＭＳ ゴシック" w:eastAsia="ＭＳ ゴシック" w:hAnsi="ＭＳ ゴシック" w:hint="eastAsia"/>
                <w:color w:val="000000" w:themeColor="text1"/>
                <w:sz w:val="15"/>
                <w:szCs w:val="15"/>
              </w:rPr>
              <w:t xml:space="preserve">　</w:t>
            </w:r>
            <w:r w:rsidR="00C66B84" w:rsidRPr="00836D56">
              <w:rPr>
                <w:rFonts w:ascii="ＭＳ ゴシック" w:eastAsia="ＭＳ ゴシック" w:hAnsi="ＭＳ ゴシック" w:hint="eastAsia"/>
                <w:color w:val="000000" w:themeColor="text1"/>
                <w:sz w:val="15"/>
                <w:szCs w:val="15"/>
              </w:rPr>
              <w:t>職員の状況</w:t>
            </w:r>
          </w:p>
          <w:p w14:paraId="430DC5AB" w14:textId="23CCEE30" w:rsidR="006E0490" w:rsidRPr="00836D56" w:rsidRDefault="0082061C" w:rsidP="00B8644C">
            <w:pPr>
              <w:pStyle w:val="12"/>
              <w:spacing w:line="360" w:lineRule="auto"/>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00901A93" w:rsidRPr="00836D56">
              <w:rPr>
                <w:rFonts w:ascii="ＭＳ 明朝" w:hAnsi="ＭＳ 明朝"/>
                <w:color w:val="000000" w:themeColor="text1"/>
                <w:sz w:val="15"/>
                <w:szCs w:val="15"/>
              </w:rPr>
              <w:t>5</w:t>
            </w:r>
            <w:r w:rsidR="00CC3F22" w:rsidRPr="00836D56">
              <w:rPr>
                <w:rFonts w:ascii="ＭＳ 明朝" w:hAnsi="ＭＳ 明朝" w:hint="eastAsia"/>
                <w:color w:val="000000" w:themeColor="text1"/>
                <w:sz w:val="15"/>
                <w:szCs w:val="15"/>
              </w:rPr>
              <w:t>2</w:t>
            </w:r>
            <w:r w:rsidR="006C44E2" w:rsidRPr="00836D56">
              <w:rPr>
                <w:rFonts w:ascii="ＭＳ 明朝" w:hAnsi="ＭＳ 明朝" w:hint="eastAsia"/>
                <w:color w:val="000000" w:themeColor="text1"/>
                <w:sz w:val="15"/>
                <w:szCs w:val="15"/>
              </w:rPr>
              <w:t>名（</w:t>
            </w:r>
            <w:r w:rsidR="005F575A" w:rsidRPr="00836D56">
              <w:rPr>
                <w:rFonts w:ascii="ＭＳ 明朝" w:hAnsi="ＭＳ 明朝" w:hint="eastAsia"/>
                <w:color w:val="000000" w:themeColor="text1"/>
                <w:sz w:val="15"/>
                <w:szCs w:val="15"/>
              </w:rPr>
              <w:t>研究職</w:t>
            </w:r>
            <w:r w:rsidRPr="00836D56">
              <w:rPr>
                <w:rFonts w:ascii="ＭＳ 明朝" w:hAnsi="ＭＳ 明朝" w:hint="eastAsia"/>
                <w:color w:val="000000" w:themeColor="text1"/>
                <w:sz w:val="15"/>
                <w:szCs w:val="15"/>
              </w:rPr>
              <w:t>1</w:t>
            </w:r>
            <w:r w:rsidR="00901A93" w:rsidRPr="00836D56">
              <w:rPr>
                <w:rFonts w:ascii="ＭＳ 明朝" w:hAnsi="ＭＳ 明朝"/>
                <w:color w:val="000000" w:themeColor="text1"/>
                <w:sz w:val="15"/>
                <w:szCs w:val="15"/>
              </w:rPr>
              <w:t>1</w:t>
            </w:r>
            <w:r w:rsidR="00CC3F22" w:rsidRPr="00836D56">
              <w:rPr>
                <w:rFonts w:ascii="ＭＳ 明朝" w:hAnsi="ＭＳ 明朝" w:hint="eastAsia"/>
                <w:color w:val="000000" w:themeColor="text1"/>
                <w:sz w:val="15"/>
                <w:szCs w:val="15"/>
              </w:rPr>
              <w:t>8</w:t>
            </w:r>
            <w:r w:rsidR="006C44E2" w:rsidRPr="00836D56">
              <w:rPr>
                <w:rFonts w:ascii="ＭＳ 明朝" w:hAnsi="ＭＳ 明朝" w:hint="eastAsia"/>
                <w:color w:val="000000" w:themeColor="text1"/>
                <w:sz w:val="15"/>
                <w:szCs w:val="15"/>
              </w:rPr>
              <w:t>名</w:t>
            </w:r>
            <w:r w:rsidR="005F575A" w:rsidRPr="00836D56">
              <w:rPr>
                <w:rFonts w:ascii="ＭＳ 明朝" w:hAnsi="ＭＳ 明朝" w:hint="eastAsia"/>
                <w:color w:val="000000" w:themeColor="text1"/>
                <w:sz w:val="15"/>
                <w:szCs w:val="15"/>
              </w:rPr>
              <w:t>、事務職</w:t>
            </w:r>
            <w:r w:rsidRPr="00836D56">
              <w:rPr>
                <w:rFonts w:ascii="ＭＳ 明朝" w:hAnsi="ＭＳ 明朝" w:hint="eastAsia"/>
                <w:color w:val="000000" w:themeColor="text1"/>
                <w:sz w:val="15"/>
                <w:szCs w:val="15"/>
              </w:rPr>
              <w:t>3</w:t>
            </w:r>
            <w:r w:rsidR="00CC3F22" w:rsidRPr="00836D56">
              <w:rPr>
                <w:rFonts w:ascii="ＭＳ 明朝" w:hAnsi="ＭＳ 明朝" w:hint="eastAsia"/>
                <w:color w:val="000000" w:themeColor="text1"/>
                <w:sz w:val="15"/>
                <w:szCs w:val="15"/>
              </w:rPr>
              <w:t>4</w:t>
            </w:r>
            <w:r w:rsidR="005F575A" w:rsidRPr="00836D56">
              <w:rPr>
                <w:rFonts w:ascii="ＭＳ 明朝" w:hAnsi="ＭＳ 明朝" w:hint="eastAsia"/>
                <w:color w:val="000000" w:themeColor="text1"/>
                <w:sz w:val="15"/>
                <w:szCs w:val="15"/>
              </w:rPr>
              <w:t>名</w:t>
            </w:r>
            <w:r w:rsidR="006C44E2" w:rsidRPr="00836D56">
              <w:rPr>
                <w:rFonts w:ascii="ＭＳ 明朝" w:hAnsi="ＭＳ 明朝" w:hint="eastAsia"/>
                <w:color w:val="000000" w:themeColor="text1"/>
                <w:sz w:val="15"/>
                <w:szCs w:val="15"/>
              </w:rPr>
              <w:t>）（役員を除く）</w:t>
            </w:r>
          </w:p>
          <w:p w14:paraId="02651561" w14:textId="77777777" w:rsidR="007D417E" w:rsidRPr="00836D56" w:rsidRDefault="007D417E" w:rsidP="00B8644C">
            <w:pPr>
              <w:spacing w:line="360" w:lineRule="auto"/>
              <w:ind w:leftChars="100" w:left="240"/>
              <w:rPr>
                <w:rFonts w:ascii="ＭＳ 明朝" w:hAnsi="ＭＳ 明朝"/>
                <w:color w:val="000000" w:themeColor="text1"/>
                <w:sz w:val="15"/>
                <w:szCs w:val="15"/>
              </w:rPr>
            </w:pPr>
          </w:p>
          <w:p w14:paraId="7AF1DF0F" w14:textId="77777777" w:rsidR="00C576E9" w:rsidRPr="00836D56" w:rsidRDefault="00C576E9" w:rsidP="00B8644C">
            <w:pPr>
              <w:spacing w:line="360" w:lineRule="auto"/>
              <w:rPr>
                <w:rFonts w:ascii="ＭＳ 明朝" w:hAnsi="ＭＳ 明朝"/>
                <w:b/>
                <w:color w:val="000000" w:themeColor="text1"/>
                <w:sz w:val="15"/>
                <w:szCs w:val="15"/>
              </w:rPr>
            </w:pPr>
            <w:r w:rsidRPr="00836D56">
              <w:rPr>
                <w:rFonts w:ascii="ＭＳ ゴシック" w:eastAsia="ＭＳ ゴシック" w:hAnsi="ＭＳ ゴシック" w:hint="eastAsia"/>
                <w:color w:val="000000" w:themeColor="text1"/>
                <w:sz w:val="15"/>
                <w:szCs w:val="15"/>
              </w:rPr>
              <w:t>（</w:t>
            </w:r>
            <w:r w:rsidR="00F67E49" w:rsidRPr="00836D56">
              <w:rPr>
                <w:rFonts w:ascii="ＭＳ ゴシック" w:eastAsia="ＭＳ ゴシック" w:hAnsi="ＭＳ ゴシック" w:hint="eastAsia"/>
                <w:color w:val="000000" w:themeColor="text1"/>
                <w:sz w:val="15"/>
                <w:szCs w:val="15"/>
              </w:rPr>
              <w:t>7</w:t>
            </w:r>
            <w:r w:rsidRPr="00836D56">
              <w:rPr>
                <w:rFonts w:ascii="ＭＳ ゴシック" w:eastAsia="ＭＳ ゴシック" w:hAnsi="ＭＳ ゴシック" w:hint="eastAsia"/>
                <w:color w:val="000000" w:themeColor="text1"/>
                <w:sz w:val="15"/>
                <w:szCs w:val="15"/>
              </w:rPr>
              <w:t>）</w:t>
            </w:r>
            <w:r w:rsidR="00B8644C" w:rsidRPr="00836D56">
              <w:rPr>
                <w:rFonts w:ascii="ＭＳ ゴシック" w:eastAsia="ＭＳ ゴシック" w:hAnsi="ＭＳ ゴシック" w:hint="eastAsia"/>
                <w:color w:val="000000" w:themeColor="text1"/>
                <w:sz w:val="15"/>
                <w:szCs w:val="15"/>
              </w:rPr>
              <w:t xml:space="preserve">　</w:t>
            </w:r>
            <w:r w:rsidRPr="00836D56">
              <w:rPr>
                <w:rFonts w:ascii="ＭＳ ゴシック" w:eastAsia="ＭＳ ゴシック" w:hAnsi="ＭＳ ゴシック" w:hint="eastAsia"/>
                <w:color w:val="000000" w:themeColor="text1"/>
                <w:sz w:val="15"/>
                <w:szCs w:val="15"/>
              </w:rPr>
              <w:t>組織</w:t>
            </w:r>
            <w:r w:rsidRPr="00836D56">
              <w:rPr>
                <w:rFonts w:ascii="ＭＳ 明朝" w:hAnsi="ＭＳ 明朝" w:hint="eastAsia"/>
                <w:color w:val="000000" w:themeColor="text1"/>
                <w:sz w:val="15"/>
                <w:szCs w:val="15"/>
              </w:rPr>
              <w:t xml:space="preserve">　（※業務内容の詳細は</w:t>
            </w:r>
            <w:r w:rsidR="00B3478A" w:rsidRPr="00836D56">
              <w:rPr>
                <w:rFonts w:ascii="ＭＳ 明朝" w:hAnsi="ＭＳ 明朝" w:hint="eastAsia"/>
                <w:color w:val="000000" w:themeColor="text1"/>
                <w:sz w:val="15"/>
                <w:szCs w:val="15"/>
              </w:rPr>
              <w:t>右</w:t>
            </w:r>
            <w:r w:rsidRPr="00836D56">
              <w:rPr>
                <w:rFonts w:ascii="ＭＳ 明朝" w:hAnsi="ＭＳ 明朝" w:hint="eastAsia"/>
                <w:color w:val="000000" w:themeColor="text1"/>
                <w:sz w:val="15"/>
                <w:szCs w:val="15"/>
              </w:rPr>
              <w:t>の表を参照）</w:t>
            </w:r>
          </w:p>
          <w:p w14:paraId="2C0744D4" w14:textId="77777777" w:rsidR="00C576E9" w:rsidRPr="00836D56" w:rsidRDefault="005A5D1F" w:rsidP="00B8644C">
            <w:pPr>
              <w:pStyle w:val="Default"/>
              <w:autoSpaceDE/>
              <w:autoSpaceDN/>
              <w:adjustRightInd/>
              <w:spacing w:line="360" w:lineRule="auto"/>
              <w:ind w:leftChars="200" w:left="480"/>
              <w:jc w:val="both"/>
              <w:rPr>
                <w:rFonts w:cs="Times New Roman"/>
                <w:color w:val="000000" w:themeColor="text1"/>
                <w:kern w:val="2"/>
                <w:sz w:val="15"/>
                <w:szCs w:val="15"/>
              </w:rPr>
            </w:pPr>
            <w:r w:rsidRPr="00836D56">
              <w:rPr>
                <w:rFonts w:hint="eastAsia"/>
                <w:color w:val="000000" w:themeColor="text1"/>
                <w:sz w:val="15"/>
                <w:szCs w:val="15"/>
              </w:rPr>
              <w:t>◆</w:t>
            </w:r>
            <w:r w:rsidR="00465287" w:rsidRPr="00836D56">
              <w:rPr>
                <w:color w:val="000000" w:themeColor="text1"/>
                <w:sz w:val="15"/>
                <w:szCs w:val="15"/>
              </w:rPr>
              <w:t xml:space="preserve"> </w:t>
            </w:r>
            <w:r w:rsidR="00C576E9" w:rsidRPr="00836D56">
              <w:rPr>
                <w:rFonts w:hint="eastAsia"/>
                <w:color w:val="000000" w:themeColor="text1"/>
                <w:sz w:val="15"/>
                <w:szCs w:val="15"/>
              </w:rPr>
              <w:t>森</w:t>
            </w:r>
            <w:r w:rsidR="00C576E9" w:rsidRPr="00836D56">
              <w:rPr>
                <w:rFonts w:cs="Times New Roman" w:hint="eastAsia"/>
                <w:color w:val="000000" w:themeColor="text1"/>
                <w:kern w:val="2"/>
                <w:sz w:val="15"/>
                <w:szCs w:val="15"/>
              </w:rPr>
              <w:t>ノ宮センター：</w:t>
            </w:r>
            <w:r w:rsidR="00C576E9" w:rsidRPr="00836D56">
              <w:rPr>
                <w:rFonts w:cs="Times New Roman"/>
                <w:color w:val="000000" w:themeColor="text1"/>
                <w:kern w:val="2"/>
                <w:sz w:val="15"/>
                <w:szCs w:val="15"/>
              </w:rPr>
              <w:t>大阪市東成区中道一丁目３番69号</w:t>
            </w:r>
          </w:p>
          <w:p w14:paraId="2DE845AB" w14:textId="3DA3CFCC" w:rsidR="00C576E9" w:rsidRPr="00836D56" w:rsidRDefault="00465287" w:rsidP="008812C5">
            <w:pPr>
              <w:pStyle w:val="Default"/>
              <w:autoSpaceDE/>
              <w:autoSpaceDN/>
              <w:adjustRightInd/>
              <w:ind w:leftChars="300" w:left="720"/>
              <w:jc w:val="both"/>
              <w:rPr>
                <w:rFonts w:cs="Times New Roman"/>
                <w:color w:val="000000" w:themeColor="text1"/>
                <w:kern w:val="2"/>
                <w:sz w:val="15"/>
                <w:szCs w:val="15"/>
              </w:rPr>
            </w:pPr>
            <w:r w:rsidRPr="00836D56">
              <w:rPr>
                <w:rFonts w:cs="Times New Roman" w:hint="eastAsia"/>
                <w:color w:val="000000" w:themeColor="text1"/>
                <w:kern w:val="2"/>
                <w:sz w:val="15"/>
                <w:szCs w:val="15"/>
              </w:rPr>
              <w:t>総務部（総務課、</w:t>
            </w:r>
            <w:r w:rsidR="00042F33" w:rsidRPr="00836D56">
              <w:rPr>
                <w:rFonts w:cs="Times New Roman" w:hint="eastAsia"/>
                <w:color w:val="000000" w:themeColor="text1"/>
                <w:kern w:val="2"/>
                <w:sz w:val="15"/>
                <w:szCs w:val="15"/>
              </w:rPr>
              <w:t>管理</w:t>
            </w:r>
            <w:r w:rsidR="00CF24A8" w:rsidRPr="00836D56">
              <w:rPr>
                <w:rFonts w:cs="Times New Roman" w:hint="eastAsia"/>
                <w:color w:val="000000" w:themeColor="text1"/>
                <w:kern w:val="2"/>
                <w:sz w:val="15"/>
                <w:szCs w:val="15"/>
              </w:rPr>
              <w:t>課</w:t>
            </w:r>
            <w:r w:rsidRPr="00836D56">
              <w:rPr>
                <w:rFonts w:cs="Times New Roman" w:hint="eastAsia"/>
                <w:color w:val="000000" w:themeColor="text1"/>
                <w:kern w:val="2"/>
                <w:sz w:val="15"/>
                <w:szCs w:val="15"/>
              </w:rPr>
              <w:t>）、企画部（研究企画課、精度管理室）、</w:t>
            </w:r>
            <w:r w:rsidR="00237532" w:rsidRPr="00836D56">
              <w:rPr>
                <w:rFonts w:cs="Times New Roman" w:hint="eastAsia"/>
                <w:color w:val="000000" w:themeColor="text1"/>
                <w:kern w:val="2"/>
                <w:sz w:val="15"/>
                <w:szCs w:val="15"/>
              </w:rPr>
              <w:t>公衆衛生部（健康危機</w:t>
            </w:r>
            <w:r w:rsidR="00042F33" w:rsidRPr="00836D56">
              <w:rPr>
                <w:rFonts w:cs="Times New Roman" w:hint="eastAsia"/>
                <w:color w:val="000000" w:themeColor="text1"/>
                <w:kern w:val="2"/>
                <w:sz w:val="15"/>
                <w:szCs w:val="15"/>
              </w:rPr>
              <w:t>管理</w:t>
            </w:r>
            <w:r w:rsidR="00ED5DA7" w:rsidRPr="00836D56">
              <w:rPr>
                <w:rFonts w:cs="Times New Roman" w:hint="eastAsia"/>
                <w:color w:val="000000" w:themeColor="text1"/>
                <w:kern w:val="2"/>
                <w:sz w:val="15"/>
                <w:szCs w:val="15"/>
              </w:rPr>
              <w:t>課</w:t>
            </w:r>
            <w:r w:rsidR="00237532" w:rsidRPr="00836D56">
              <w:rPr>
                <w:rFonts w:cs="Times New Roman" w:hint="eastAsia"/>
                <w:color w:val="000000" w:themeColor="text1"/>
                <w:kern w:val="2"/>
                <w:sz w:val="15"/>
                <w:szCs w:val="15"/>
              </w:rPr>
              <w:t>、疫学解析研究課）、</w:t>
            </w:r>
            <w:r w:rsidRPr="00836D56">
              <w:rPr>
                <w:rFonts w:cs="Times New Roman" w:hint="eastAsia"/>
                <w:color w:val="000000" w:themeColor="text1"/>
                <w:kern w:val="2"/>
                <w:sz w:val="15"/>
                <w:szCs w:val="15"/>
              </w:rPr>
              <w:t>微生物部（細菌課、ウイルス課）、衛生化学部（食品化学１課、医薬品課、生活環境課）</w:t>
            </w:r>
            <w:r w:rsidR="00C576E9" w:rsidRPr="00836D56">
              <w:rPr>
                <w:rFonts w:cs="Times New Roman" w:hint="eastAsia"/>
                <w:color w:val="000000" w:themeColor="text1"/>
                <w:kern w:val="2"/>
                <w:sz w:val="15"/>
                <w:szCs w:val="15"/>
              </w:rPr>
              <w:t xml:space="preserve">　　</w:t>
            </w:r>
            <w:r w:rsidR="005A5D1F" w:rsidRPr="00836D56">
              <w:rPr>
                <w:rFonts w:cs="Times New Roman" w:hint="eastAsia"/>
                <w:color w:val="000000" w:themeColor="text1"/>
                <w:kern w:val="2"/>
                <w:sz w:val="15"/>
                <w:szCs w:val="15"/>
              </w:rPr>
              <w:t xml:space="preserve">　</w:t>
            </w:r>
          </w:p>
          <w:p w14:paraId="42C583FE" w14:textId="77777777" w:rsidR="00C576E9" w:rsidRPr="00836D56" w:rsidRDefault="00465287" w:rsidP="008812C5">
            <w:pPr>
              <w:pStyle w:val="Default"/>
              <w:autoSpaceDE/>
              <w:autoSpaceDN/>
              <w:adjustRightInd/>
              <w:spacing w:beforeLines="50" w:before="120" w:line="360" w:lineRule="auto"/>
              <w:ind w:leftChars="200" w:left="480"/>
              <w:jc w:val="both"/>
              <w:rPr>
                <w:rFonts w:cs="Times New Roman"/>
                <w:color w:val="000000" w:themeColor="text1"/>
                <w:kern w:val="2"/>
                <w:sz w:val="15"/>
                <w:szCs w:val="15"/>
              </w:rPr>
            </w:pPr>
            <w:r w:rsidRPr="00836D56">
              <w:rPr>
                <w:rFonts w:hint="eastAsia"/>
                <w:color w:val="000000" w:themeColor="text1"/>
                <w:sz w:val="15"/>
                <w:szCs w:val="15"/>
              </w:rPr>
              <w:t>◆</w:t>
            </w:r>
            <w:r w:rsidRPr="00836D56">
              <w:rPr>
                <w:color w:val="000000" w:themeColor="text1"/>
                <w:sz w:val="15"/>
                <w:szCs w:val="15"/>
              </w:rPr>
              <w:t xml:space="preserve"> </w:t>
            </w:r>
            <w:r w:rsidR="00C576E9" w:rsidRPr="00836D56">
              <w:rPr>
                <w:rFonts w:cs="Times New Roman" w:hint="eastAsia"/>
                <w:color w:val="000000" w:themeColor="text1"/>
                <w:kern w:val="2"/>
                <w:sz w:val="15"/>
                <w:szCs w:val="15"/>
              </w:rPr>
              <w:t>天王寺センター：大阪</w:t>
            </w:r>
            <w:r w:rsidR="00C576E9" w:rsidRPr="00836D56">
              <w:rPr>
                <w:rFonts w:cs="Times New Roman"/>
                <w:color w:val="000000" w:themeColor="text1"/>
                <w:kern w:val="2"/>
                <w:sz w:val="15"/>
                <w:szCs w:val="15"/>
              </w:rPr>
              <w:t>市天王寺区東上町８番34号</w:t>
            </w:r>
          </w:p>
          <w:p w14:paraId="2E657D11" w14:textId="77777777" w:rsidR="0061022F" w:rsidRPr="00836D56" w:rsidRDefault="004359ED" w:rsidP="00B8644C">
            <w:pPr>
              <w:pStyle w:val="Default"/>
              <w:autoSpaceDE/>
              <w:autoSpaceDN/>
              <w:adjustRightInd/>
              <w:ind w:leftChars="300" w:left="720"/>
              <w:jc w:val="both"/>
              <w:rPr>
                <w:color w:val="000000" w:themeColor="text1"/>
                <w:sz w:val="15"/>
                <w:szCs w:val="15"/>
              </w:rPr>
            </w:pPr>
            <w:r w:rsidRPr="00836D56">
              <w:rPr>
                <w:rFonts w:cs="Times New Roman" w:hint="eastAsia"/>
                <w:color w:val="000000" w:themeColor="text1"/>
                <w:kern w:val="2"/>
                <w:sz w:val="15"/>
                <w:szCs w:val="15"/>
              </w:rPr>
              <w:t>総務部（庶務課）、</w:t>
            </w:r>
            <w:r w:rsidR="00C576E9" w:rsidRPr="00836D56">
              <w:rPr>
                <w:rFonts w:cs="Times New Roman" w:hint="eastAsia"/>
                <w:color w:val="000000" w:themeColor="text1"/>
                <w:kern w:val="2"/>
                <w:sz w:val="15"/>
                <w:szCs w:val="15"/>
              </w:rPr>
              <w:t>微生物部</w:t>
            </w:r>
            <w:r w:rsidR="00C576E9" w:rsidRPr="00836D56">
              <w:rPr>
                <w:rFonts w:hint="eastAsia"/>
                <w:color w:val="000000" w:themeColor="text1"/>
                <w:sz w:val="15"/>
                <w:szCs w:val="15"/>
              </w:rPr>
              <w:t>（微生物課）、衛生化学部（食品化学２課）</w:t>
            </w:r>
          </w:p>
        </w:tc>
        <w:tc>
          <w:tcPr>
            <w:tcW w:w="7314" w:type="dxa"/>
            <w:tcBorders>
              <w:top w:val="single" w:sz="12" w:space="0" w:color="auto"/>
              <w:left w:val="dashSmallGap" w:sz="4" w:space="0" w:color="auto"/>
              <w:bottom w:val="single" w:sz="12" w:space="0" w:color="auto"/>
              <w:right w:val="single" w:sz="12" w:space="0" w:color="auto"/>
            </w:tcBorders>
          </w:tcPr>
          <w:p w14:paraId="067BCE32" w14:textId="77777777" w:rsidR="00B8644C" w:rsidRPr="00836D56" w:rsidRDefault="00B8644C" w:rsidP="00B8644C">
            <w:pPr>
              <w:spacing w:line="360" w:lineRule="auto"/>
              <w:rPr>
                <w:rFonts w:ascii="ＭＳ 明朝" w:hAnsi="ＭＳ 明朝"/>
                <w:color w:val="000000" w:themeColor="text1"/>
                <w:sz w:val="15"/>
                <w:szCs w:val="15"/>
              </w:rPr>
            </w:pPr>
          </w:p>
          <w:p w14:paraId="56A1FF8C" w14:textId="77777777" w:rsidR="006E0490" w:rsidRPr="00836D56" w:rsidRDefault="006E0490" w:rsidP="00B8644C">
            <w:pPr>
              <w:spacing w:line="360" w:lineRule="auto"/>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２．</w:t>
            </w:r>
            <w:r w:rsidR="001D04B6" w:rsidRPr="00836D56">
              <w:rPr>
                <w:rFonts w:ascii="ＭＳ ゴシック" w:eastAsia="ＭＳ ゴシック" w:hAnsi="ＭＳ ゴシック"/>
                <w:color w:val="000000" w:themeColor="text1"/>
                <w:sz w:val="15"/>
                <w:szCs w:val="15"/>
              </w:rPr>
              <w:t>大阪健康安全基盤研究所</w:t>
            </w:r>
            <w:r w:rsidRPr="00836D56">
              <w:rPr>
                <w:rFonts w:ascii="ＭＳ ゴシック" w:eastAsia="ＭＳ ゴシック" w:hAnsi="ＭＳ ゴシック" w:hint="eastAsia"/>
                <w:color w:val="000000" w:themeColor="text1"/>
                <w:sz w:val="15"/>
                <w:szCs w:val="15"/>
              </w:rPr>
              <w:t>の基本的な目標等</w:t>
            </w:r>
          </w:p>
          <w:p w14:paraId="1FD57E38" w14:textId="77777777" w:rsidR="006E0490" w:rsidRPr="00836D56" w:rsidRDefault="006E0490" w:rsidP="00B8644C">
            <w:pPr>
              <w:spacing w:line="360" w:lineRule="auto"/>
              <w:rPr>
                <w:rFonts w:ascii="ＭＳ 明朝" w:hAnsi="ＭＳ 明朝"/>
                <w:color w:val="000000" w:themeColor="text1"/>
                <w:sz w:val="15"/>
                <w:szCs w:val="15"/>
              </w:rPr>
            </w:pPr>
          </w:p>
          <w:p w14:paraId="5C57F472"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（1）</w:t>
            </w:r>
            <w:r w:rsidR="00B8644C" w:rsidRPr="00836D56">
              <w:rPr>
                <w:rFonts w:ascii="ＭＳ ゴシック" w:eastAsia="ＭＳ ゴシック" w:hAnsi="ＭＳ ゴシック" w:hint="eastAsia"/>
                <w:color w:val="000000" w:themeColor="text1"/>
                <w:sz w:val="15"/>
                <w:szCs w:val="15"/>
              </w:rPr>
              <w:t xml:space="preserve">　</w:t>
            </w:r>
            <w:r w:rsidR="006E0490" w:rsidRPr="00836D56">
              <w:rPr>
                <w:rFonts w:ascii="ＭＳ ゴシック" w:eastAsia="ＭＳ ゴシック" w:hAnsi="ＭＳ ゴシック" w:hint="eastAsia"/>
                <w:color w:val="000000" w:themeColor="text1"/>
                <w:sz w:val="15"/>
                <w:szCs w:val="15"/>
              </w:rPr>
              <w:t>基本</w:t>
            </w:r>
            <w:r w:rsidR="005A5D1F" w:rsidRPr="00836D56">
              <w:rPr>
                <w:rFonts w:ascii="ＭＳ ゴシック" w:eastAsia="ＭＳ ゴシック" w:hAnsi="ＭＳ ゴシック" w:hint="eastAsia"/>
                <w:color w:val="000000" w:themeColor="text1"/>
                <w:sz w:val="15"/>
                <w:szCs w:val="15"/>
              </w:rPr>
              <w:t>的な</w:t>
            </w:r>
            <w:r w:rsidR="00CD2387" w:rsidRPr="00836D56">
              <w:rPr>
                <w:rFonts w:ascii="ＭＳ ゴシック" w:eastAsia="ＭＳ ゴシック" w:hAnsi="ＭＳ ゴシック" w:hint="eastAsia"/>
                <w:color w:val="000000" w:themeColor="text1"/>
                <w:sz w:val="15"/>
                <w:szCs w:val="15"/>
              </w:rPr>
              <w:t>目的</w:t>
            </w:r>
          </w:p>
          <w:p w14:paraId="3549ABE8" w14:textId="77777777" w:rsidR="005A5D1F" w:rsidRPr="00836D56" w:rsidRDefault="005A5D1F"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14:paraId="6654ABBC" w14:textId="77777777" w:rsidR="005A5D1F" w:rsidRPr="00836D56" w:rsidRDefault="005A5D1F" w:rsidP="00B8644C">
            <w:pPr>
              <w:pStyle w:val="12"/>
              <w:spacing w:line="360" w:lineRule="auto"/>
              <w:ind w:leftChars="200" w:left="480"/>
              <w:rPr>
                <w:rFonts w:ascii="ＭＳ 明朝" w:hAnsi="ＭＳ 明朝"/>
                <w:color w:val="000000" w:themeColor="text1"/>
                <w:sz w:val="15"/>
                <w:szCs w:val="15"/>
              </w:rPr>
            </w:pPr>
          </w:p>
          <w:p w14:paraId="594D3DF0" w14:textId="77777777" w:rsidR="005A5D1F"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（2）</w:t>
            </w:r>
            <w:r w:rsidR="00B8644C" w:rsidRPr="00836D56">
              <w:rPr>
                <w:rFonts w:ascii="ＭＳ ゴシック" w:eastAsia="ＭＳ ゴシック" w:hAnsi="ＭＳ ゴシック" w:hint="eastAsia"/>
                <w:color w:val="000000" w:themeColor="text1"/>
                <w:sz w:val="15"/>
                <w:szCs w:val="15"/>
              </w:rPr>
              <w:t xml:space="preserve">　</w:t>
            </w:r>
            <w:r w:rsidR="005A5D1F" w:rsidRPr="00836D56">
              <w:rPr>
                <w:rFonts w:ascii="ＭＳ ゴシック" w:eastAsia="ＭＳ ゴシック" w:hAnsi="ＭＳ ゴシック" w:hint="eastAsia"/>
                <w:color w:val="000000" w:themeColor="text1"/>
                <w:sz w:val="15"/>
                <w:szCs w:val="15"/>
              </w:rPr>
              <w:t>事業内容</w:t>
            </w:r>
          </w:p>
          <w:p w14:paraId="034DF695" w14:textId="77777777" w:rsidR="005A5D1F" w:rsidRPr="00836D56" w:rsidRDefault="005A5D1F" w:rsidP="008812C5">
            <w:pPr>
              <w:pStyle w:val="12"/>
              <w:ind w:leftChars="200" w:left="63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公衆衛生に係る調査研究、試験検査及び研修指導並びに公衆衛生情報等の収集、解析、提供等を行うこと。</w:t>
            </w:r>
          </w:p>
          <w:p w14:paraId="60F9762A" w14:textId="77777777" w:rsidR="005A5D1F" w:rsidRPr="00836D56" w:rsidRDefault="005A5D1F"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試験機器等の設備及び施設の提供に関すること。</w:t>
            </w:r>
          </w:p>
          <w:p w14:paraId="5D370066" w14:textId="77777777" w:rsidR="005A5D1F" w:rsidRPr="00836D56" w:rsidRDefault="005A5D1F"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前２項に掲げる業務に附帯する業務を行うこと。</w:t>
            </w:r>
          </w:p>
          <w:p w14:paraId="2217436A" w14:textId="77777777" w:rsidR="00C576E9" w:rsidRPr="00836D56" w:rsidRDefault="00C576E9" w:rsidP="00B8644C">
            <w:pPr>
              <w:spacing w:line="360" w:lineRule="auto"/>
              <w:rPr>
                <w:rFonts w:ascii="ＭＳ 明朝" w:hAnsi="ＭＳ 明朝"/>
                <w:b/>
                <w:color w:val="000000" w:themeColor="text1"/>
                <w:sz w:val="15"/>
                <w:szCs w:val="15"/>
              </w:rPr>
            </w:pPr>
          </w:p>
          <w:p w14:paraId="718204BC" w14:textId="77777777" w:rsidR="002D0CC4" w:rsidRPr="00836D56" w:rsidRDefault="00D95FCC" w:rsidP="00B8644C">
            <w:pPr>
              <w:spacing w:line="360" w:lineRule="auto"/>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組織と主な業務</w:t>
            </w:r>
          </w:p>
          <w:tbl>
            <w:tblPr>
              <w:tblW w:w="6804" w:type="dxa"/>
              <w:jc w:val="center"/>
              <w:tblCellMar>
                <w:left w:w="99" w:type="dxa"/>
                <w:right w:w="99" w:type="dxa"/>
              </w:tblCellMar>
              <w:tblLook w:val="04A0" w:firstRow="1" w:lastRow="0" w:firstColumn="1" w:lastColumn="0" w:noHBand="0" w:noVBand="1"/>
            </w:tblPr>
            <w:tblGrid>
              <w:gridCol w:w="951"/>
              <w:gridCol w:w="1275"/>
              <w:gridCol w:w="4578"/>
            </w:tblGrid>
            <w:tr w:rsidR="00836D56" w:rsidRPr="00836D56" w14:paraId="72B1464B" w14:textId="77777777" w:rsidTr="00FB1C6C">
              <w:trPr>
                <w:trHeight w:val="28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8839"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02CA26"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課</w:t>
                  </w:r>
                </w:p>
              </w:tc>
              <w:tc>
                <w:tcPr>
                  <w:tcW w:w="4578" w:type="dxa"/>
                  <w:tcBorders>
                    <w:top w:val="single" w:sz="4" w:space="0" w:color="auto"/>
                    <w:left w:val="nil"/>
                    <w:bottom w:val="single" w:sz="4" w:space="0" w:color="auto"/>
                    <w:right w:val="single" w:sz="4" w:space="0" w:color="auto"/>
                  </w:tcBorders>
                  <w:shd w:val="clear" w:color="auto" w:fill="auto"/>
                  <w:noWrap/>
                  <w:vAlign w:val="center"/>
                  <w:hideMark/>
                </w:tcPr>
                <w:p w14:paraId="4811ECAB"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主な業務</w:t>
                  </w:r>
                </w:p>
              </w:tc>
            </w:tr>
            <w:tr w:rsidR="00836D56" w:rsidRPr="00836D56" w14:paraId="7E6EBCF9"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293D9"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総務部</w:t>
                  </w:r>
                </w:p>
              </w:tc>
              <w:tc>
                <w:tcPr>
                  <w:tcW w:w="1275" w:type="dxa"/>
                  <w:tcBorders>
                    <w:top w:val="nil"/>
                    <w:left w:val="nil"/>
                    <w:bottom w:val="single" w:sz="4" w:space="0" w:color="auto"/>
                    <w:right w:val="single" w:sz="4" w:space="0" w:color="auto"/>
                  </w:tcBorders>
                  <w:shd w:val="clear" w:color="auto" w:fill="auto"/>
                  <w:noWrap/>
                  <w:vAlign w:val="center"/>
                  <w:hideMark/>
                </w:tcPr>
                <w:p w14:paraId="304EB530" w14:textId="77777777" w:rsidR="00D95FCC" w:rsidRPr="00836D56" w:rsidRDefault="00D95FCC"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総務課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689C59B" w14:textId="77777777" w:rsidR="00D95FCC" w:rsidRPr="00836D56" w:rsidRDefault="00D95FCC"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人事労務、庶務、法務、文書管理</w:t>
                  </w:r>
                  <w:r w:rsidRPr="00836D56">
                    <w:rPr>
                      <w:rFonts w:ascii="ＭＳ 明朝" w:hAnsi="ＭＳ 明朝" w:cs="ＭＳ Ｐゴシック" w:hint="eastAsia"/>
                      <w:color w:val="000000" w:themeColor="text1"/>
                      <w:sz w:val="14"/>
                      <w:szCs w:val="14"/>
                    </w:rPr>
                    <w:br/>
                    <w:t>予算、経理、契約、財産管理</w:t>
                  </w:r>
                </w:p>
              </w:tc>
            </w:tr>
            <w:tr w:rsidR="00836D56" w:rsidRPr="00836D56" w14:paraId="60A9D3EE"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9548B59" w14:textId="77777777" w:rsidR="00D95FCC" w:rsidRPr="00836D56" w:rsidRDefault="00D95FCC"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B72CEF1" w14:textId="1ECE4E35" w:rsidR="00D95FCC" w:rsidRPr="00836D56" w:rsidRDefault="00042F33"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管理</w:t>
                  </w:r>
                  <w:r w:rsidR="00CF24A8" w:rsidRPr="00836D56">
                    <w:rPr>
                      <w:rFonts w:ascii="ＭＳ 明朝" w:hAnsi="ＭＳ 明朝" w:cs="ＭＳ Ｐゴシック" w:hint="eastAsia"/>
                      <w:color w:val="000000" w:themeColor="text1"/>
                      <w:sz w:val="14"/>
                      <w:szCs w:val="14"/>
                    </w:rPr>
                    <w:t>課</w:t>
                  </w:r>
                </w:p>
              </w:tc>
              <w:tc>
                <w:tcPr>
                  <w:tcW w:w="4578" w:type="dxa"/>
                  <w:vMerge/>
                  <w:tcBorders>
                    <w:top w:val="nil"/>
                    <w:left w:val="single" w:sz="4" w:space="0" w:color="auto"/>
                    <w:bottom w:val="single" w:sz="4" w:space="0" w:color="auto"/>
                    <w:right w:val="single" w:sz="4" w:space="0" w:color="auto"/>
                  </w:tcBorders>
                  <w:vAlign w:val="center"/>
                  <w:hideMark/>
                </w:tcPr>
                <w:p w14:paraId="3E79C5E6" w14:textId="77777777" w:rsidR="00D95FCC" w:rsidRPr="00836D56" w:rsidRDefault="00D95FCC" w:rsidP="00DC0976">
                  <w:pPr>
                    <w:rPr>
                      <w:rFonts w:ascii="ＭＳ 明朝" w:hAnsi="ＭＳ 明朝" w:cs="ＭＳ Ｐゴシック"/>
                      <w:color w:val="000000" w:themeColor="text1"/>
                      <w:sz w:val="14"/>
                      <w:szCs w:val="14"/>
                    </w:rPr>
                  </w:pPr>
                </w:p>
              </w:tc>
            </w:tr>
            <w:tr w:rsidR="00836D56" w:rsidRPr="00836D56" w14:paraId="5CFA67F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6E344752" w14:textId="77777777" w:rsidR="00D95FCC" w:rsidRPr="00836D56" w:rsidRDefault="00D95FCC"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66A10A46" w14:textId="77777777" w:rsidR="00D95FCC" w:rsidRPr="00836D56" w:rsidRDefault="00D95FCC"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庶務課</w:t>
                  </w:r>
                </w:p>
              </w:tc>
              <w:tc>
                <w:tcPr>
                  <w:tcW w:w="4578" w:type="dxa"/>
                  <w:vMerge/>
                  <w:tcBorders>
                    <w:top w:val="nil"/>
                    <w:left w:val="single" w:sz="4" w:space="0" w:color="auto"/>
                    <w:bottom w:val="single" w:sz="4" w:space="0" w:color="auto"/>
                    <w:right w:val="single" w:sz="4" w:space="0" w:color="auto"/>
                  </w:tcBorders>
                  <w:vAlign w:val="center"/>
                  <w:hideMark/>
                </w:tcPr>
                <w:p w14:paraId="4B141870" w14:textId="77777777" w:rsidR="00D95FCC" w:rsidRPr="00836D56" w:rsidRDefault="00D95FCC" w:rsidP="00DC0976">
                  <w:pPr>
                    <w:rPr>
                      <w:rFonts w:ascii="ＭＳ 明朝" w:hAnsi="ＭＳ 明朝" w:cs="ＭＳ Ｐゴシック"/>
                      <w:color w:val="000000" w:themeColor="text1"/>
                      <w:sz w:val="14"/>
                      <w:szCs w:val="14"/>
                    </w:rPr>
                  </w:pPr>
                </w:p>
              </w:tc>
            </w:tr>
            <w:tr w:rsidR="00836D56" w:rsidRPr="00836D56" w14:paraId="39E2902F" w14:textId="77777777" w:rsidTr="00FB1C6C">
              <w:trPr>
                <w:trHeight w:val="284"/>
                <w:jc w:val="center"/>
              </w:trPr>
              <w:tc>
                <w:tcPr>
                  <w:tcW w:w="951" w:type="dxa"/>
                  <w:vMerge w:val="restart"/>
                  <w:tcBorders>
                    <w:top w:val="nil"/>
                    <w:left w:val="single" w:sz="4" w:space="0" w:color="auto"/>
                    <w:right w:val="single" w:sz="4" w:space="0" w:color="auto"/>
                  </w:tcBorders>
                  <w:shd w:val="clear" w:color="auto" w:fill="auto"/>
                  <w:noWrap/>
                  <w:vAlign w:val="center"/>
                </w:tcPr>
                <w:p w14:paraId="0D724792"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企画部</w:t>
                  </w:r>
                </w:p>
              </w:tc>
              <w:tc>
                <w:tcPr>
                  <w:tcW w:w="1275" w:type="dxa"/>
                  <w:tcBorders>
                    <w:top w:val="nil"/>
                    <w:left w:val="nil"/>
                    <w:bottom w:val="single" w:sz="4" w:space="0" w:color="auto"/>
                    <w:right w:val="single" w:sz="4" w:space="0" w:color="auto"/>
                  </w:tcBorders>
                  <w:shd w:val="clear" w:color="auto" w:fill="auto"/>
                  <w:noWrap/>
                  <w:vAlign w:val="center"/>
                </w:tcPr>
                <w:p w14:paraId="7430564C"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研究企画課</w:t>
                  </w:r>
                </w:p>
              </w:tc>
              <w:tc>
                <w:tcPr>
                  <w:tcW w:w="4578" w:type="dxa"/>
                  <w:vMerge w:val="restart"/>
                  <w:tcBorders>
                    <w:top w:val="nil"/>
                    <w:left w:val="single" w:sz="4" w:space="0" w:color="auto"/>
                    <w:right w:val="single" w:sz="4" w:space="0" w:color="auto"/>
                  </w:tcBorders>
                  <w:shd w:val="clear" w:color="auto" w:fill="auto"/>
                  <w:vAlign w:val="center"/>
                </w:tcPr>
                <w:p w14:paraId="7D6B8C87"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法人業務の企画調整</w:t>
                  </w:r>
                </w:p>
                <w:p w14:paraId="21FB1F0A"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試験検査の信頼性確保業務</w:t>
                  </w:r>
                </w:p>
              </w:tc>
            </w:tr>
            <w:tr w:rsidR="00836D56" w:rsidRPr="00836D56" w14:paraId="73E0C3F7" w14:textId="77777777" w:rsidTr="00FB1C6C">
              <w:trPr>
                <w:trHeight w:val="284"/>
                <w:jc w:val="center"/>
              </w:trPr>
              <w:tc>
                <w:tcPr>
                  <w:tcW w:w="951" w:type="dxa"/>
                  <w:vMerge/>
                  <w:tcBorders>
                    <w:left w:val="single" w:sz="4" w:space="0" w:color="auto"/>
                    <w:bottom w:val="single" w:sz="4" w:space="0" w:color="auto"/>
                    <w:right w:val="single" w:sz="4" w:space="0" w:color="auto"/>
                  </w:tcBorders>
                  <w:shd w:val="clear" w:color="auto" w:fill="auto"/>
                  <w:noWrap/>
                  <w:vAlign w:val="center"/>
                </w:tcPr>
                <w:p w14:paraId="43C234D7" w14:textId="77777777" w:rsidR="00D517B8" w:rsidRPr="00836D56" w:rsidRDefault="00D517B8" w:rsidP="00DC0976">
                  <w:pPr>
                    <w:jc w:val="cente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0C71E6D0"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精度管理室</w:t>
                  </w:r>
                </w:p>
              </w:tc>
              <w:tc>
                <w:tcPr>
                  <w:tcW w:w="4578" w:type="dxa"/>
                  <w:vMerge/>
                  <w:tcBorders>
                    <w:left w:val="single" w:sz="4" w:space="0" w:color="auto"/>
                    <w:bottom w:val="single" w:sz="4" w:space="0" w:color="auto"/>
                    <w:right w:val="single" w:sz="4" w:space="0" w:color="auto"/>
                  </w:tcBorders>
                  <w:shd w:val="clear" w:color="auto" w:fill="auto"/>
                  <w:vAlign w:val="center"/>
                </w:tcPr>
                <w:p w14:paraId="08B070B7"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57AFE175"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CAD05F"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公衆衛生部</w:t>
                  </w:r>
                </w:p>
              </w:tc>
              <w:tc>
                <w:tcPr>
                  <w:tcW w:w="1275" w:type="dxa"/>
                  <w:tcBorders>
                    <w:top w:val="nil"/>
                    <w:left w:val="nil"/>
                    <w:bottom w:val="single" w:sz="4" w:space="0" w:color="auto"/>
                    <w:right w:val="single" w:sz="4" w:space="0" w:color="auto"/>
                  </w:tcBorders>
                  <w:shd w:val="clear" w:color="auto" w:fill="auto"/>
                  <w:noWrap/>
                  <w:vAlign w:val="center"/>
                  <w:hideMark/>
                </w:tcPr>
                <w:p w14:paraId="4FA886E1"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健康危機</w:t>
                  </w:r>
                  <w:r w:rsidR="00042F33" w:rsidRPr="00836D56">
                    <w:rPr>
                      <w:rFonts w:ascii="ＭＳ 明朝" w:hAnsi="ＭＳ 明朝" w:cs="ＭＳ Ｐゴシック" w:hint="eastAsia"/>
                      <w:color w:val="000000" w:themeColor="text1"/>
                      <w:sz w:val="14"/>
                      <w:szCs w:val="14"/>
                    </w:rPr>
                    <w:t>管理</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0F4B52B0"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健康危機管理情報の収集と提供</w:t>
                  </w:r>
                  <w:r w:rsidRPr="00836D56">
                    <w:rPr>
                      <w:rFonts w:ascii="ＭＳ 明朝" w:hAnsi="ＭＳ 明朝" w:cs="ＭＳ Ｐゴシック" w:hint="eastAsia"/>
                      <w:color w:val="000000" w:themeColor="text1"/>
                      <w:sz w:val="14"/>
                      <w:szCs w:val="14"/>
                    </w:rPr>
                    <w:br/>
                    <w:t>基幹感染症情報センターの運営</w:t>
                  </w:r>
                  <w:r w:rsidRPr="00836D56">
                    <w:rPr>
                      <w:rFonts w:ascii="ＭＳ 明朝" w:hAnsi="ＭＳ 明朝" w:cs="ＭＳ Ｐゴシック" w:hint="eastAsia"/>
                      <w:color w:val="000000" w:themeColor="text1"/>
                      <w:sz w:val="14"/>
                      <w:szCs w:val="14"/>
                    </w:rPr>
                    <w:br/>
                    <w:t>疫学解析研究業務</w:t>
                  </w:r>
                </w:p>
              </w:tc>
            </w:tr>
            <w:tr w:rsidR="00836D56" w:rsidRPr="00836D56" w14:paraId="312B262A"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1693633" w14:textId="77777777" w:rsidR="00D517B8" w:rsidRPr="00836D56" w:rsidRDefault="00D517B8"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0C50FD33"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疫学解析研究課</w:t>
                  </w:r>
                </w:p>
              </w:tc>
              <w:tc>
                <w:tcPr>
                  <w:tcW w:w="4578" w:type="dxa"/>
                  <w:vMerge/>
                  <w:tcBorders>
                    <w:top w:val="nil"/>
                    <w:left w:val="single" w:sz="4" w:space="0" w:color="auto"/>
                    <w:bottom w:val="single" w:sz="4" w:space="0" w:color="auto"/>
                    <w:right w:val="single" w:sz="4" w:space="0" w:color="auto"/>
                  </w:tcBorders>
                  <w:vAlign w:val="center"/>
                  <w:hideMark/>
                </w:tcPr>
                <w:p w14:paraId="1A0E499F"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69E8ED2B"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3E515"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微生物部</w:t>
                  </w:r>
                </w:p>
              </w:tc>
              <w:tc>
                <w:tcPr>
                  <w:tcW w:w="1275" w:type="dxa"/>
                  <w:tcBorders>
                    <w:top w:val="nil"/>
                    <w:left w:val="nil"/>
                    <w:bottom w:val="single" w:sz="4" w:space="0" w:color="auto"/>
                    <w:right w:val="single" w:sz="4" w:space="0" w:color="auto"/>
                  </w:tcBorders>
                  <w:shd w:val="clear" w:color="auto" w:fill="auto"/>
                  <w:noWrap/>
                  <w:vAlign w:val="center"/>
                  <w:hideMark/>
                </w:tcPr>
                <w:p w14:paraId="16584FF1"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細菌課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4FF86F3"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食中毒の原因因子の検索・同定</w:t>
                  </w:r>
                  <w:r w:rsidRPr="00836D56">
                    <w:rPr>
                      <w:rFonts w:ascii="ＭＳ 明朝" w:hAnsi="ＭＳ 明朝" w:cs="ＭＳ Ｐゴシック" w:hint="eastAsia"/>
                      <w:color w:val="000000" w:themeColor="text1"/>
                      <w:sz w:val="14"/>
                      <w:szCs w:val="14"/>
                    </w:rPr>
                    <w:br/>
                    <w:t>感染症の原因病原体の検索・確定診断</w:t>
                  </w:r>
                  <w:r w:rsidRPr="00836D56">
                    <w:rPr>
                      <w:rFonts w:ascii="ＭＳ 明朝" w:hAnsi="ＭＳ 明朝" w:cs="ＭＳ Ｐゴシック" w:hint="eastAsia"/>
                      <w:color w:val="000000" w:themeColor="text1"/>
                      <w:sz w:val="14"/>
                      <w:szCs w:val="14"/>
                    </w:rPr>
                    <w:br/>
                    <w:t>感染症発生動向調査</w:t>
                  </w:r>
                  <w:r w:rsidRPr="00836D56">
                    <w:rPr>
                      <w:rFonts w:ascii="ＭＳ 明朝" w:hAnsi="ＭＳ 明朝" w:cs="ＭＳ Ｐゴシック" w:hint="eastAsia"/>
                      <w:color w:val="000000" w:themeColor="text1"/>
                      <w:sz w:val="14"/>
                      <w:szCs w:val="14"/>
                    </w:rPr>
                    <w:br/>
                    <w:t>病原体を媒介する動物、節足動物の調査研究</w:t>
                  </w:r>
                  <w:r w:rsidRPr="00836D56">
                    <w:rPr>
                      <w:rFonts w:ascii="ＭＳ 明朝" w:hAnsi="ＭＳ 明朝" w:cs="ＭＳ Ｐゴシック" w:hint="eastAsia"/>
                      <w:color w:val="000000" w:themeColor="text1"/>
                      <w:sz w:val="14"/>
                      <w:szCs w:val="14"/>
                    </w:rPr>
                    <w:br/>
                    <w:t>感染症に関する疫学調査・解析・研究</w:t>
                  </w:r>
                </w:p>
              </w:tc>
            </w:tr>
            <w:tr w:rsidR="00836D56" w:rsidRPr="00836D56" w14:paraId="3E3484D6"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27DF831C" w14:textId="77777777" w:rsidR="00D517B8" w:rsidRPr="00836D56" w:rsidRDefault="00D517B8"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44B57FA5"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ウイルス課</w:t>
                  </w:r>
                </w:p>
              </w:tc>
              <w:tc>
                <w:tcPr>
                  <w:tcW w:w="4578" w:type="dxa"/>
                  <w:vMerge/>
                  <w:tcBorders>
                    <w:top w:val="nil"/>
                    <w:left w:val="single" w:sz="4" w:space="0" w:color="auto"/>
                    <w:bottom w:val="single" w:sz="4" w:space="0" w:color="auto"/>
                    <w:right w:val="single" w:sz="4" w:space="0" w:color="auto"/>
                  </w:tcBorders>
                  <w:vAlign w:val="center"/>
                  <w:hideMark/>
                </w:tcPr>
                <w:p w14:paraId="01EEB8CF"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5AC5D6CF"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FD8E2F4" w14:textId="77777777" w:rsidR="00D517B8" w:rsidRPr="00836D56" w:rsidRDefault="00D517B8"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E8799FC"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微生物課</w:t>
                  </w:r>
                </w:p>
              </w:tc>
              <w:tc>
                <w:tcPr>
                  <w:tcW w:w="4578" w:type="dxa"/>
                  <w:vMerge/>
                  <w:tcBorders>
                    <w:top w:val="nil"/>
                    <w:left w:val="single" w:sz="4" w:space="0" w:color="auto"/>
                    <w:bottom w:val="single" w:sz="4" w:space="0" w:color="auto"/>
                    <w:right w:val="single" w:sz="4" w:space="0" w:color="auto"/>
                  </w:tcBorders>
                  <w:vAlign w:val="center"/>
                  <w:hideMark/>
                </w:tcPr>
                <w:p w14:paraId="732B2F63"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4E483A9F"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EA820"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衛生化学部</w:t>
                  </w:r>
                </w:p>
              </w:tc>
              <w:tc>
                <w:tcPr>
                  <w:tcW w:w="1275" w:type="dxa"/>
                  <w:tcBorders>
                    <w:top w:val="nil"/>
                    <w:left w:val="nil"/>
                    <w:bottom w:val="single" w:sz="4" w:space="0" w:color="auto"/>
                    <w:right w:val="single" w:sz="4" w:space="0" w:color="auto"/>
                  </w:tcBorders>
                  <w:shd w:val="clear" w:color="auto" w:fill="auto"/>
                  <w:noWrap/>
                  <w:vAlign w:val="center"/>
                  <w:hideMark/>
                </w:tcPr>
                <w:p w14:paraId="7D14C729"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食品化学１課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212973B2"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食品中の残留農薬、食品添加物、重金属等の試験検査、分析法の開発</w:t>
                  </w:r>
                  <w:r w:rsidRPr="00836D56">
                    <w:rPr>
                      <w:rFonts w:ascii="ＭＳ 明朝" w:hAnsi="ＭＳ 明朝" w:cs="ＭＳ Ｐゴシック" w:hint="eastAsia"/>
                      <w:color w:val="000000" w:themeColor="text1"/>
                      <w:sz w:val="14"/>
                      <w:szCs w:val="14"/>
                    </w:rPr>
                    <w:br/>
                    <w:t>栄養成分や機能成分等の試験検査、特定保健用食品の許可試験等</w:t>
                  </w:r>
                  <w:r w:rsidRPr="00836D56">
                    <w:rPr>
                      <w:rFonts w:ascii="ＭＳ 明朝" w:hAnsi="ＭＳ 明朝" w:cs="ＭＳ Ｐゴシック" w:hint="eastAsia"/>
                      <w:color w:val="000000" w:themeColor="text1"/>
                      <w:sz w:val="14"/>
                      <w:szCs w:val="14"/>
                    </w:rPr>
                    <w:br/>
                    <w:t>医薬品等の品質確保</w:t>
                  </w:r>
                  <w:r w:rsidR="00755C20" w:rsidRPr="00836D56">
                    <w:rPr>
                      <w:rFonts w:ascii="ＭＳ 明朝" w:hAnsi="ＭＳ 明朝" w:cs="ＭＳ Ｐゴシック" w:hint="eastAsia"/>
                      <w:color w:val="000000" w:themeColor="text1"/>
                      <w:sz w:val="14"/>
                      <w:szCs w:val="14"/>
                    </w:rPr>
                    <w:t>及び</w:t>
                  </w:r>
                  <w:r w:rsidRPr="00836D56">
                    <w:rPr>
                      <w:rFonts w:ascii="ＭＳ 明朝" w:hAnsi="ＭＳ 明朝" w:cs="ＭＳ Ｐゴシック" w:hint="eastAsia"/>
                      <w:color w:val="000000" w:themeColor="text1"/>
                      <w:sz w:val="14"/>
                      <w:szCs w:val="14"/>
                    </w:rPr>
                    <w:t>健康被害防止に関する試験・研究</w:t>
                  </w:r>
                  <w:r w:rsidRPr="00836D56">
                    <w:rPr>
                      <w:rFonts w:ascii="ＭＳ 明朝" w:hAnsi="ＭＳ 明朝" w:cs="ＭＳ Ｐゴシック" w:hint="eastAsia"/>
                      <w:color w:val="000000" w:themeColor="text1"/>
                      <w:sz w:val="14"/>
                      <w:szCs w:val="14"/>
                    </w:rPr>
                    <w:br/>
                    <w:t>危険ドラッグに関する試験・研究</w:t>
                  </w:r>
                  <w:r w:rsidRPr="00836D56">
                    <w:rPr>
                      <w:rFonts w:ascii="ＭＳ 明朝" w:hAnsi="ＭＳ 明朝" w:cs="ＭＳ Ｐゴシック" w:hint="eastAsia"/>
                      <w:color w:val="000000" w:themeColor="text1"/>
                      <w:sz w:val="14"/>
                      <w:szCs w:val="14"/>
                    </w:rPr>
                    <w:br/>
                    <w:t>水道水等の微量有害物質の検査・研究</w:t>
                  </w:r>
                  <w:r w:rsidRPr="00836D56">
                    <w:rPr>
                      <w:rFonts w:ascii="ＭＳ 明朝" w:hAnsi="ＭＳ 明朝" w:cs="ＭＳ Ｐゴシック" w:hint="eastAsia"/>
                      <w:color w:val="000000" w:themeColor="text1"/>
                      <w:sz w:val="14"/>
                      <w:szCs w:val="14"/>
                    </w:rPr>
                    <w:br/>
                    <w:t>環境中の放射能調査、環境微生物の検査・研究</w:t>
                  </w:r>
                </w:p>
              </w:tc>
            </w:tr>
            <w:tr w:rsidR="00836D56" w:rsidRPr="00836D56" w14:paraId="22D67B08"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43FDC020" w14:textId="77777777" w:rsidR="00D517B8" w:rsidRPr="00836D56"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8C067B5"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食品化学２課</w:t>
                  </w:r>
                </w:p>
              </w:tc>
              <w:tc>
                <w:tcPr>
                  <w:tcW w:w="4578" w:type="dxa"/>
                  <w:vMerge/>
                  <w:tcBorders>
                    <w:top w:val="nil"/>
                    <w:left w:val="single" w:sz="4" w:space="0" w:color="auto"/>
                    <w:bottom w:val="single" w:sz="4" w:space="0" w:color="auto"/>
                    <w:right w:val="single" w:sz="4" w:space="0" w:color="auto"/>
                  </w:tcBorders>
                  <w:vAlign w:val="center"/>
                  <w:hideMark/>
                </w:tcPr>
                <w:p w14:paraId="08579407" w14:textId="77777777" w:rsidR="00D517B8" w:rsidRPr="00836D56" w:rsidRDefault="00D517B8" w:rsidP="00DC0976">
                  <w:pPr>
                    <w:rPr>
                      <w:rFonts w:ascii="ＭＳ 明朝" w:hAnsi="ＭＳ 明朝" w:cs="ＭＳ Ｐゴシック"/>
                      <w:color w:val="000000" w:themeColor="text1"/>
                      <w:sz w:val="15"/>
                      <w:szCs w:val="15"/>
                    </w:rPr>
                  </w:pPr>
                </w:p>
              </w:tc>
            </w:tr>
            <w:tr w:rsidR="00836D56" w:rsidRPr="00836D56" w14:paraId="404F258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93A9503" w14:textId="77777777" w:rsidR="00D517B8" w:rsidRPr="00836D56"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77342EB"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医薬品課</w:t>
                  </w:r>
                </w:p>
              </w:tc>
              <w:tc>
                <w:tcPr>
                  <w:tcW w:w="4578" w:type="dxa"/>
                  <w:vMerge/>
                  <w:tcBorders>
                    <w:top w:val="nil"/>
                    <w:left w:val="single" w:sz="4" w:space="0" w:color="auto"/>
                    <w:bottom w:val="single" w:sz="4" w:space="0" w:color="auto"/>
                    <w:right w:val="single" w:sz="4" w:space="0" w:color="auto"/>
                  </w:tcBorders>
                  <w:vAlign w:val="center"/>
                  <w:hideMark/>
                </w:tcPr>
                <w:p w14:paraId="1BDB1F5E" w14:textId="77777777" w:rsidR="00D517B8" w:rsidRPr="00836D56" w:rsidRDefault="00D517B8" w:rsidP="00DC0976">
                  <w:pPr>
                    <w:rPr>
                      <w:rFonts w:ascii="ＭＳ 明朝" w:hAnsi="ＭＳ 明朝" w:cs="ＭＳ Ｐゴシック"/>
                      <w:color w:val="000000" w:themeColor="text1"/>
                      <w:sz w:val="15"/>
                      <w:szCs w:val="15"/>
                    </w:rPr>
                  </w:pPr>
                </w:p>
              </w:tc>
            </w:tr>
            <w:tr w:rsidR="00836D56" w:rsidRPr="00836D56" w14:paraId="6B894BD4"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375E7CDD" w14:textId="77777777" w:rsidR="00D517B8" w:rsidRPr="00836D56"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3EE8EA33"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生活環境課</w:t>
                  </w:r>
                </w:p>
              </w:tc>
              <w:tc>
                <w:tcPr>
                  <w:tcW w:w="4578" w:type="dxa"/>
                  <w:vMerge/>
                  <w:tcBorders>
                    <w:top w:val="nil"/>
                    <w:left w:val="single" w:sz="4" w:space="0" w:color="auto"/>
                    <w:bottom w:val="single" w:sz="4" w:space="0" w:color="auto"/>
                    <w:right w:val="single" w:sz="4" w:space="0" w:color="auto"/>
                  </w:tcBorders>
                  <w:vAlign w:val="center"/>
                  <w:hideMark/>
                </w:tcPr>
                <w:p w14:paraId="086D7E0C" w14:textId="77777777" w:rsidR="00D517B8" w:rsidRPr="00836D56" w:rsidRDefault="00D517B8" w:rsidP="00DC0976">
                  <w:pPr>
                    <w:rPr>
                      <w:rFonts w:ascii="ＭＳ 明朝" w:hAnsi="ＭＳ 明朝" w:cs="ＭＳ Ｐゴシック"/>
                      <w:color w:val="000000" w:themeColor="text1"/>
                      <w:sz w:val="15"/>
                      <w:szCs w:val="15"/>
                    </w:rPr>
                  </w:pPr>
                </w:p>
              </w:tc>
            </w:tr>
          </w:tbl>
          <w:p w14:paraId="0D2EEA12" w14:textId="77777777" w:rsidR="00D95FCC" w:rsidRPr="00836D56" w:rsidRDefault="00D95FCC" w:rsidP="00DC0976">
            <w:pPr>
              <w:rPr>
                <w:rFonts w:ascii="ＭＳ 明朝" w:hAnsi="ＭＳ 明朝"/>
                <w:color w:val="000000" w:themeColor="text1"/>
                <w:sz w:val="15"/>
                <w:szCs w:val="15"/>
              </w:rPr>
            </w:pPr>
          </w:p>
        </w:tc>
      </w:tr>
    </w:tbl>
    <w:p w14:paraId="4DAB98BE" w14:textId="77777777" w:rsidR="00301033" w:rsidRPr="00836D56" w:rsidRDefault="00301033" w:rsidP="00301033">
      <w:pPr>
        <w:rPr>
          <w:rFonts w:ascii="ＭＳ 明朝" w:hAnsi="ＭＳ 明朝"/>
          <w:vanish/>
          <w:color w:val="000000" w:themeColor="text1"/>
          <w:sz w:val="15"/>
          <w:szCs w:val="15"/>
        </w:rPr>
      </w:pPr>
    </w:p>
    <w:p w14:paraId="4B0F8DB6" w14:textId="77777777" w:rsidR="00227753" w:rsidRPr="00836D56" w:rsidRDefault="00227753" w:rsidP="009A1C74">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B11591" w:rsidRPr="00836D56" w14:paraId="2710ADB3" w14:textId="77777777" w:rsidTr="005D1849">
        <w:trPr>
          <w:jc w:val="center"/>
        </w:trPr>
        <w:tc>
          <w:tcPr>
            <w:tcW w:w="1134" w:type="dxa"/>
            <w:vAlign w:val="center"/>
          </w:tcPr>
          <w:p w14:paraId="2EBC4D0B" w14:textId="77777777" w:rsidR="00B11591" w:rsidRPr="00836D56" w:rsidRDefault="00B11591" w:rsidP="002278C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lastRenderedPageBreak/>
              <w:t>中期目標</w:t>
            </w:r>
          </w:p>
        </w:tc>
        <w:tc>
          <w:tcPr>
            <w:tcW w:w="13041" w:type="dxa"/>
          </w:tcPr>
          <w:p w14:paraId="08E4753E" w14:textId="77777777" w:rsidR="00243D1A" w:rsidRPr="00836D56" w:rsidRDefault="00B11591" w:rsidP="0096228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（前文）</w:t>
            </w:r>
          </w:p>
          <w:p w14:paraId="3F72819F" w14:textId="77777777" w:rsidR="00B11591" w:rsidRPr="00836D56" w:rsidRDefault="00F02D1C" w:rsidP="00F02D1C">
            <w:pPr>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省略</w:t>
            </w:r>
          </w:p>
          <w:p w14:paraId="26E39026" w14:textId="77777777" w:rsidR="00B11591" w:rsidRPr="00836D56" w:rsidRDefault="00F02D1C" w:rsidP="00F02D1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第1　中期目標の期間</w:t>
            </w:r>
          </w:p>
          <w:p w14:paraId="031DBE0D" w14:textId="77777777" w:rsidR="00F02D1C" w:rsidRPr="00836D56" w:rsidRDefault="00F02D1C" w:rsidP="00F02D1C">
            <w:pPr>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省略</w:t>
            </w:r>
          </w:p>
        </w:tc>
      </w:tr>
    </w:tbl>
    <w:p w14:paraId="45E46F9D" w14:textId="77777777" w:rsidR="008F3E81" w:rsidRPr="00836D56" w:rsidRDefault="008F3E81" w:rsidP="009A1C74">
      <w:pPr>
        <w:rPr>
          <w:rFonts w:ascii="ＭＳ 明朝" w:hAnsi="ＭＳ 明朝"/>
          <w:color w:val="000000" w:themeColor="text1"/>
          <w:sz w:val="15"/>
          <w:szCs w:val="15"/>
        </w:rPr>
      </w:pPr>
    </w:p>
    <w:p w14:paraId="679AC4BB" w14:textId="77777777" w:rsidR="007439AF" w:rsidRPr="00836D56" w:rsidRDefault="00637FA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※中期計画・年度計画の順序は小項目番号の順序と異なるところがあります。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836D56" w14:paraId="30A0DCD0" w14:textId="77777777" w:rsidTr="00016187">
        <w:trPr>
          <w:cantSplit/>
          <w:trHeight w:val="570"/>
          <w:jc w:val="center"/>
        </w:trPr>
        <w:tc>
          <w:tcPr>
            <w:tcW w:w="1134" w:type="dxa"/>
            <w:vAlign w:val="center"/>
          </w:tcPr>
          <w:p w14:paraId="377A2CF3" w14:textId="77777777" w:rsidR="00771A2B" w:rsidRPr="00836D56" w:rsidRDefault="00771A2B" w:rsidP="00701425">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1624" w:type="dxa"/>
            <w:vAlign w:val="center"/>
          </w:tcPr>
          <w:p w14:paraId="651B3925" w14:textId="77777777" w:rsidR="00771A2B" w:rsidRPr="00836D56" w:rsidRDefault="00771A2B" w:rsidP="00701425">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606C3C99" w14:textId="77777777" w:rsidR="00771A2B" w:rsidRPr="00836D56" w:rsidRDefault="00771A2B" w:rsidP="006E42F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335D9299" w14:textId="77777777" w:rsidR="00771A2B" w:rsidRPr="00836D56" w:rsidRDefault="00771A2B" w:rsidP="00701425">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(3)　試験検査機能の充実</w:t>
            </w:r>
          </w:p>
        </w:tc>
        <w:tc>
          <w:tcPr>
            <w:tcW w:w="1418" w:type="dxa"/>
          </w:tcPr>
          <w:p w14:paraId="27CDC955" w14:textId="77777777" w:rsidR="00771A2B" w:rsidRPr="00836D56" w:rsidRDefault="00771A2B"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1CB17BE0" w14:textId="77777777" w:rsidR="0049249C" w:rsidRPr="00836D56" w:rsidRDefault="0049249C" w:rsidP="00016187">
            <w:pPr>
              <w:jc w:val="center"/>
              <w:rPr>
                <w:rFonts w:ascii="ＭＳ 明朝" w:hAnsi="ＭＳ 明朝"/>
                <w:color w:val="000000" w:themeColor="text1"/>
                <w:sz w:val="16"/>
                <w:szCs w:val="16"/>
              </w:rPr>
            </w:pPr>
          </w:p>
          <w:p w14:paraId="5FEA0A7A" w14:textId="77777777" w:rsidR="00771A2B" w:rsidRPr="00836D56" w:rsidRDefault="00771A2B" w:rsidP="00016187">
            <w:pPr>
              <w:jc w:val="center"/>
              <w:rPr>
                <w:rFonts w:ascii="ＭＳ ゴシック" w:eastAsia="ＭＳ ゴシック" w:hAnsi="ＭＳ ゴシック"/>
                <w:b/>
                <w:color w:val="000000" w:themeColor="text1"/>
                <w:sz w:val="15"/>
                <w:szCs w:val="15"/>
              </w:rPr>
            </w:pPr>
            <w:r w:rsidRPr="00836D56">
              <w:rPr>
                <w:rFonts w:ascii="ＭＳ ゴシック" w:eastAsia="ＭＳ ゴシック" w:hAnsi="ＭＳ ゴシック" w:hint="eastAsia"/>
                <w:color w:val="000000" w:themeColor="text1"/>
                <w:sz w:val="16"/>
                <w:szCs w:val="16"/>
              </w:rPr>
              <w:t>1</w:t>
            </w:r>
          </w:p>
        </w:tc>
      </w:tr>
    </w:tbl>
    <w:p w14:paraId="2643E005" w14:textId="77777777" w:rsidR="00B95D16" w:rsidRPr="00836D56" w:rsidRDefault="00B95D16" w:rsidP="00B95D1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9249C" w:rsidRPr="00836D56" w14:paraId="17BCE50C" w14:textId="77777777" w:rsidTr="00F67E49">
        <w:trPr>
          <w:jc w:val="center"/>
        </w:trPr>
        <w:tc>
          <w:tcPr>
            <w:tcW w:w="1134" w:type="dxa"/>
            <w:vAlign w:val="center"/>
          </w:tcPr>
          <w:p w14:paraId="14F5EC19" w14:textId="77777777" w:rsidR="0049249C" w:rsidRPr="00836D56" w:rsidRDefault="0049249C" w:rsidP="0049249C">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396F2B1D" w14:textId="77777777" w:rsidR="0049249C" w:rsidRPr="00836D56" w:rsidRDefault="0049249C"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78D5BB91" w14:textId="77777777" w:rsidR="0049249C" w:rsidRPr="00836D56" w:rsidRDefault="0049249C" w:rsidP="0049249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3A89A72E" w14:textId="77777777" w:rsidR="0049249C" w:rsidRPr="00836D56" w:rsidRDefault="0049249C" w:rsidP="0049249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4DDF7324" w14:textId="77777777" w:rsidR="0049249C" w:rsidRPr="00836D56" w:rsidRDefault="0049249C" w:rsidP="0049249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10510758" w14:textId="77777777" w:rsidR="0049249C" w:rsidRPr="00836D56" w:rsidRDefault="0049249C"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(3)　試験検査機能の充実</w:t>
            </w:r>
          </w:p>
          <w:p w14:paraId="0F937797" w14:textId="77777777" w:rsidR="0049249C" w:rsidRPr="00836D56" w:rsidRDefault="0049249C"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w:t>
            </w:r>
          </w:p>
          <w:p w14:paraId="275F8D4F" w14:textId="77777777" w:rsidR="0049249C" w:rsidRPr="00836D56" w:rsidRDefault="0049249C"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また、試験検査の精度の向上を図るため、精度管理体制を一層充実させ、試験検査の信頼性を確保すること。</w:t>
            </w:r>
          </w:p>
        </w:tc>
      </w:tr>
    </w:tbl>
    <w:p w14:paraId="44ABAC90" w14:textId="77777777" w:rsidR="0049249C" w:rsidRPr="00836D56" w:rsidRDefault="0049249C" w:rsidP="00B95D16">
      <w:pPr>
        <w:rPr>
          <w:rFonts w:ascii="ＭＳ 明朝" w:hAnsi="ＭＳ 明朝"/>
          <w:color w:val="000000" w:themeColor="text1"/>
          <w:sz w:val="15"/>
          <w:szCs w:val="15"/>
        </w:rPr>
      </w:pPr>
    </w:p>
    <w:p w14:paraId="0907FACA" w14:textId="77777777" w:rsidR="001F6BF3" w:rsidRPr="00836D56" w:rsidRDefault="001F6BF3" w:rsidP="001F6BF3">
      <w:pPr>
        <w:rPr>
          <w:rFonts w:ascii="ＭＳ 明朝" w:hAnsi="ＭＳ 明朝"/>
          <w:vanish/>
          <w:color w:val="000000" w:themeColor="text1"/>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214"/>
        <w:gridCol w:w="436"/>
        <w:gridCol w:w="454"/>
        <w:gridCol w:w="2495"/>
        <w:gridCol w:w="454"/>
      </w:tblGrid>
      <w:tr w:rsidR="00836D56" w:rsidRPr="00836D56" w14:paraId="721A3857" w14:textId="77777777" w:rsidTr="00916360">
        <w:trPr>
          <w:trHeight w:val="352"/>
          <w:jc w:val="center"/>
        </w:trPr>
        <w:tc>
          <w:tcPr>
            <w:tcW w:w="3062" w:type="dxa"/>
            <w:vMerge w:val="restart"/>
            <w:shd w:val="clear" w:color="auto" w:fill="auto"/>
            <w:tcMar>
              <w:left w:w="57" w:type="dxa"/>
              <w:right w:w="57" w:type="dxa"/>
            </w:tcMar>
            <w:vAlign w:val="center"/>
          </w:tcPr>
          <w:p w14:paraId="122CCF22"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tcMar>
              <w:left w:w="57" w:type="dxa"/>
              <w:right w:w="57" w:type="dxa"/>
            </w:tcMar>
            <w:vAlign w:val="center"/>
          </w:tcPr>
          <w:p w14:paraId="5C130439"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tcMar>
              <w:left w:w="57" w:type="dxa"/>
              <w:right w:w="57" w:type="dxa"/>
            </w:tcMar>
            <w:vAlign w:val="center"/>
          </w:tcPr>
          <w:p w14:paraId="6095D360"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49" w:type="dxa"/>
            <w:gridSpan w:val="2"/>
            <w:shd w:val="clear" w:color="auto" w:fill="auto"/>
            <w:tcMar>
              <w:left w:w="57" w:type="dxa"/>
              <w:right w:w="57" w:type="dxa"/>
            </w:tcMar>
            <w:vAlign w:val="center"/>
          </w:tcPr>
          <w:p w14:paraId="6EDAED74"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Mar>
              <w:left w:w="57" w:type="dxa"/>
              <w:right w:w="57" w:type="dxa"/>
            </w:tcMar>
          </w:tcPr>
          <w:p w14:paraId="5FD46457"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46DC5BE9" w14:textId="77777777" w:rsidTr="00916360">
        <w:trPr>
          <w:jc w:val="center"/>
        </w:trPr>
        <w:tc>
          <w:tcPr>
            <w:tcW w:w="3062" w:type="dxa"/>
            <w:vMerge/>
            <w:tcBorders>
              <w:bottom w:val="single" w:sz="4" w:space="0" w:color="auto"/>
            </w:tcBorders>
            <w:shd w:val="clear" w:color="auto" w:fill="auto"/>
            <w:tcMar>
              <w:left w:w="57" w:type="dxa"/>
              <w:right w:w="57" w:type="dxa"/>
            </w:tcMar>
            <w:vAlign w:val="center"/>
          </w:tcPr>
          <w:p w14:paraId="72F06088" w14:textId="77777777" w:rsidR="00701425" w:rsidRPr="00836D56" w:rsidRDefault="00701425" w:rsidP="0049249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tcMar>
              <w:left w:w="57" w:type="dxa"/>
              <w:right w:w="57" w:type="dxa"/>
            </w:tcMar>
            <w:vAlign w:val="center"/>
          </w:tcPr>
          <w:p w14:paraId="0AB43639" w14:textId="77777777" w:rsidR="00701425" w:rsidRPr="00836D56" w:rsidRDefault="00701425" w:rsidP="0049249C">
            <w:pPr>
              <w:jc w:val="center"/>
              <w:rPr>
                <w:rFonts w:ascii="ＭＳ 明朝" w:hAnsi="ＭＳ 明朝"/>
                <w:color w:val="000000" w:themeColor="text1"/>
                <w:sz w:val="15"/>
                <w:szCs w:val="15"/>
              </w:rPr>
            </w:pPr>
          </w:p>
        </w:tc>
        <w:tc>
          <w:tcPr>
            <w:tcW w:w="4214" w:type="dxa"/>
            <w:tcBorders>
              <w:bottom w:val="single" w:sz="4" w:space="0" w:color="auto"/>
            </w:tcBorders>
            <w:shd w:val="clear" w:color="auto" w:fill="auto"/>
            <w:tcMar>
              <w:left w:w="57" w:type="dxa"/>
              <w:right w:w="57" w:type="dxa"/>
            </w:tcMar>
            <w:vAlign w:val="center"/>
          </w:tcPr>
          <w:p w14:paraId="3E90E314"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36" w:type="dxa"/>
            <w:tcBorders>
              <w:bottom w:val="single" w:sz="4" w:space="0" w:color="auto"/>
            </w:tcBorders>
            <w:shd w:val="clear" w:color="auto" w:fill="auto"/>
            <w:tcMar>
              <w:left w:w="57" w:type="dxa"/>
              <w:right w:w="57" w:type="dxa"/>
            </w:tcMar>
            <w:vAlign w:val="center"/>
          </w:tcPr>
          <w:p w14:paraId="57643CD9"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tcMar>
              <w:left w:w="57" w:type="dxa"/>
              <w:right w:w="57" w:type="dxa"/>
            </w:tcMar>
            <w:vAlign w:val="center"/>
          </w:tcPr>
          <w:p w14:paraId="3B7F2EB8"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tcMar>
              <w:left w:w="57" w:type="dxa"/>
              <w:right w:w="57" w:type="dxa"/>
            </w:tcMar>
            <w:vAlign w:val="center"/>
          </w:tcPr>
          <w:p w14:paraId="1930132D"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Mar>
              <w:left w:w="57" w:type="dxa"/>
              <w:right w:w="57" w:type="dxa"/>
            </w:tcMar>
          </w:tcPr>
          <w:p w14:paraId="645C6004" w14:textId="77777777" w:rsidR="00701425" w:rsidRPr="00836D56" w:rsidRDefault="00701425" w:rsidP="0049249C">
            <w:pPr>
              <w:rPr>
                <w:rFonts w:ascii="ＭＳ 明朝" w:hAnsi="ＭＳ 明朝"/>
                <w:color w:val="000000" w:themeColor="text1"/>
                <w:sz w:val="15"/>
                <w:szCs w:val="15"/>
              </w:rPr>
            </w:pPr>
          </w:p>
        </w:tc>
      </w:tr>
      <w:tr w:rsidR="00836D56" w:rsidRPr="00836D56" w14:paraId="47E6E330" w14:textId="77777777" w:rsidTr="00916360">
        <w:trPr>
          <w:jc w:val="center"/>
        </w:trPr>
        <w:tc>
          <w:tcPr>
            <w:tcW w:w="14177" w:type="dxa"/>
            <w:gridSpan w:val="7"/>
            <w:tcBorders>
              <w:bottom w:val="dashed" w:sz="4" w:space="0" w:color="auto"/>
            </w:tcBorders>
            <w:shd w:val="clear" w:color="auto" w:fill="auto"/>
            <w:tcMar>
              <w:left w:w="57" w:type="dxa"/>
              <w:right w:w="57" w:type="dxa"/>
            </w:tcMar>
          </w:tcPr>
          <w:p w14:paraId="0EBEC70C" w14:textId="77777777" w:rsidR="00701425" w:rsidRPr="00836D56" w:rsidRDefault="00701425"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r w:rsidRPr="00836D56">
              <w:rPr>
                <w:rFonts w:ascii="ＭＳ 明朝" w:hAnsi="ＭＳ 明朝" w:hint="eastAsia"/>
                <w:bCs/>
                <w:color w:val="000000" w:themeColor="text1"/>
                <w:sz w:val="15"/>
                <w:szCs w:val="15"/>
              </w:rPr>
              <w:t xml:space="preserve"> 試験検査機能の充実</w:t>
            </w:r>
          </w:p>
        </w:tc>
      </w:tr>
      <w:tr w:rsidR="00264560" w:rsidRPr="00836D56" w14:paraId="5EA50B0A" w14:textId="77777777" w:rsidTr="003875B5">
        <w:trPr>
          <w:trHeight w:val="3874"/>
          <w:jc w:val="center"/>
        </w:trPr>
        <w:tc>
          <w:tcPr>
            <w:tcW w:w="3062" w:type="dxa"/>
            <w:tcBorders>
              <w:top w:val="dashed" w:sz="4" w:space="0" w:color="auto"/>
              <w:bottom w:val="dashed" w:sz="4" w:space="0" w:color="auto"/>
            </w:tcBorders>
            <w:shd w:val="clear" w:color="auto" w:fill="auto"/>
            <w:tcMar>
              <w:left w:w="57" w:type="dxa"/>
              <w:right w:w="57" w:type="dxa"/>
            </w:tcMar>
          </w:tcPr>
          <w:p w14:paraId="7FA67B61" w14:textId="77777777" w:rsidR="00264560" w:rsidRPr="00836D56" w:rsidRDefault="00264560" w:rsidP="00264560">
            <w:pPr>
              <w:ind w:leftChars="50" w:left="120" w:firstLineChars="100" w:firstLine="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病原体、食品衛生、食品栄養、医薬品、</w:t>
            </w:r>
            <w:r w:rsidRPr="00836D56">
              <w:rPr>
                <w:rFonts w:ascii="ＭＳ 明朝" w:hAnsi="ＭＳ 明朝" w:hint="eastAsia"/>
                <w:color w:val="000000" w:themeColor="text1"/>
                <w:sz w:val="15"/>
                <w:szCs w:val="15"/>
              </w:rPr>
              <w:t>水道水</w:t>
            </w:r>
            <w:r w:rsidRPr="00836D56">
              <w:rPr>
                <w:rFonts w:ascii="ＭＳ 明朝" w:hAnsi="ＭＳ 明朝" w:hint="eastAsia"/>
                <w:bCs/>
                <w:color w:val="000000" w:themeColor="text1"/>
                <w:sz w:val="15"/>
                <w:szCs w:val="15"/>
              </w:rPr>
              <w:t>等の公衆衛生に係る試験検査を常に迅速かつ正確に実施するため、以下の取組を行う。</w:t>
            </w:r>
          </w:p>
          <w:p w14:paraId="30D83B5D" w14:textId="77777777" w:rsidR="00264560" w:rsidRPr="00836D56" w:rsidRDefault="00264560" w:rsidP="00264560">
            <w:pPr>
              <w:rPr>
                <w:rFonts w:ascii="ＭＳ 明朝" w:hAnsi="ＭＳ 明朝"/>
                <w:bCs/>
                <w:color w:val="000000" w:themeColor="text1"/>
                <w:sz w:val="15"/>
                <w:szCs w:val="15"/>
              </w:rPr>
            </w:pPr>
          </w:p>
          <w:p w14:paraId="726A33D3"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迅速かつ正確な検査の実施</w:t>
            </w:r>
          </w:p>
          <w:p w14:paraId="6F532C12"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最新の知見を取り入れた試験検査を実施する。</w:t>
            </w:r>
          </w:p>
          <w:p w14:paraId="64CEA9A5"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674F0990"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5E2EC55C"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356316A"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5CB284ED"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7A254A2"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995B134"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EBBF660"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D7F631E" w14:textId="5DB6CD0B" w:rsidR="00264560" w:rsidRDefault="00264560" w:rsidP="00264560">
            <w:pPr>
              <w:tabs>
                <w:tab w:val="left" w:pos="906"/>
              </w:tabs>
              <w:ind w:left="150" w:hangingChars="100" w:hanging="150"/>
              <w:rPr>
                <w:rFonts w:ascii="ＭＳ 明朝" w:hAnsi="ＭＳ 明朝"/>
                <w:color w:val="000000" w:themeColor="text1"/>
                <w:sz w:val="15"/>
                <w:szCs w:val="15"/>
              </w:rPr>
            </w:pPr>
          </w:p>
          <w:p w14:paraId="48E4F949" w14:textId="73F98BF8" w:rsidR="00264560" w:rsidRDefault="00264560" w:rsidP="00264560">
            <w:pPr>
              <w:tabs>
                <w:tab w:val="left" w:pos="906"/>
              </w:tabs>
              <w:ind w:left="150" w:hangingChars="100" w:hanging="150"/>
              <w:rPr>
                <w:rFonts w:ascii="ＭＳ 明朝" w:hAnsi="ＭＳ 明朝"/>
                <w:color w:val="000000" w:themeColor="text1"/>
                <w:sz w:val="15"/>
                <w:szCs w:val="15"/>
              </w:rPr>
            </w:pPr>
          </w:p>
          <w:p w14:paraId="477B8D7F" w14:textId="77777777" w:rsidR="00264560" w:rsidRDefault="00264560" w:rsidP="00264560">
            <w:pPr>
              <w:tabs>
                <w:tab w:val="left" w:pos="906"/>
              </w:tabs>
              <w:ind w:left="150" w:hangingChars="100" w:hanging="150"/>
              <w:rPr>
                <w:rFonts w:ascii="ＭＳ 明朝" w:hAnsi="ＭＳ 明朝"/>
                <w:color w:val="000000" w:themeColor="text1"/>
                <w:sz w:val="15"/>
                <w:szCs w:val="15"/>
              </w:rPr>
            </w:pPr>
          </w:p>
          <w:p w14:paraId="64CA994A" w14:textId="4B67AB7C" w:rsidR="00264560" w:rsidRDefault="00264560" w:rsidP="00264560">
            <w:pPr>
              <w:tabs>
                <w:tab w:val="left" w:pos="906"/>
              </w:tabs>
              <w:ind w:left="150" w:hangingChars="100" w:hanging="150"/>
              <w:rPr>
                <w:rFonts w:ascii="ＭＳ 明朝" w:hAnsi="ＭＳ 明朝"/>
                <w:color w:val="000000" w:themeColor="text1"/>
                <w:sz w:val="15"/>
                <w:szCs w:val="15"/>
              </w:rPr>
            </w:pPr>
          </w:p>
          <w:p w14:paraId="632A9AB2" w14:textId="77777777" w:rsidR="00264560" w:rsidRDefault="00264560" w:rsidP="00264560">
            <w:pPr>
              <w:tabs>
                <w:tab w:val="left" w:pos="906"/>
              </w:tabs>
              <w:ind w:left="150" w:hangingChars="100" w:hanging="150"/>
              <w:rPr>
                <w:rFonts w:ascii="ＭＳ 明朝" w:hAnsi="ＭＳ 明朝"/>
                <w:color w:val="000000" w:themeColor="text1"/>
                <w:sz w:val="15"/>
                <w:szCs w:val="15"/>
              </w:rPr>
            </w:pPr>
          </w:p>
          <w:p w14:paraId="08A2663F"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5612A47" w14:textId="681F9BB9"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1FA5E63F" w14:textId="3A7EB0CA"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29510E2D" w14:textId="25999131"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0F63CB29" w14:textId="0275ACE1"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7775E410" w14:textId="00BB401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0334E97"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2A9669BB" w14:textId="6762E753"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23D11B30" w14:textId="77777777" w:rsidR="00264560" w:rsidRPr="00836D56" w:rsidRDefault="00264560" w:rsidP="00264560">
            <w:pPr>
              <w:tabs>
                <w:tab w:val="left" w:pos="906"/>
              </w:tabs>
              <w:rPr>
                <w:rFonts w:ascii="ＭＳ 明朝" w:hAnsi="ＭＳ 明朝"/>
                <w:color w:val="000000" w:themeColor="text1"/>
                <w:sz w:val="15"/>
                <w:szCs w:val="15"/>
              </w:rPr>
            </w:pPr>
          </w:p>
          <w:p w14:paraId="7F532512"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1C6702CB"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64CCA019"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841C681"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0EC5101"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9AB117A"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65643289"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093EA9A1" w14:textId="77777777" w:rsidR="00264560" w:rsidRPr="00836D56" w:rsidRDefault="00264560" w:rsidP="00264560">
            <w:pPr>
              <w:tabs>
                <w:tab w:val="left" w:pos="906"/>
              </w:tabs>
              <w:rPr>
                <w:rFonts w:ascii="ＭＳ 明朝" w:hAnsi="ＭＳ 明朝"/>
                <w:color w:val="000000" w:themeColor="text1"/>
                <w:sz w:val="15"/>
                <w:szCs w:val="15"/>
              </w:rPr>
            </w:pPr>
          </w:p>
          <w:p w14:paraId="2BFEBE95" w14:textId="77777777" w:rsidR="00264560" w:rsidRPr="00836D56" w:rsidRDefault="00264560" w:rsidP="00264560">
            <w:pPr>
              <w:tabs>
                <w:tab w:val="left" w:pos="906"/>
              </w:tabs>
              <w:rPr>
                <w:rFonts w:ascii="ＭＳ 明朝" w:hAnsi="ＭＳ 明朝"/>
                <w:color w:val="000000" w:themeColor="text1"/>
                <w:sz w:val="15"/>
                <w:szCs w:val="15"/>
              </w:rPr>
            </w:pPr>
          </w:p>
          <w:p w14:paraId="4BE79C96" w14:textId="04E758FC" w:rsidR="00264560" w:rsidRPr="00836D56" w:rsidRDefault="00264560" w:rsidP="00264560">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検査の業務単位ごとに効率化を念頭に置いたグループ体制を整備し、これをベースに人材育成、施設間での検査の集約、技術の平準化を推進する。</w:t>
            </w:r>
          </w:p>
          <w:p w14:paraId="0F6F0CEC"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24F78D3"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2DDB0E3F"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7BE4753"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69C31D15"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7D3F97FA"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0BB63A80"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68EEEA88"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0A85FCA"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66F8FF0"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40F1D5EF"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3C4AFD26"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23DE807C"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29F3DB2E"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0B2C4E27"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5BF2AF62" w14:textId="2BC5E282" w:rsidR="00264560" w:rsidRPr="00836D56" w:rsidRDefault="00264560" w:rsidP="00264560">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機器の計画的な更新、先進機器の導入による技術レベルの維持向上を図る。</w:t>
            </w:r>
          </w:p>
          <w:p w14:paraId="083F1EEB" w14:textId="77777777" w:rsidR="00264560" w:rsidRPr="00836D56" w:rsidRDefault="00264560" w:rsidP="00264560">
            <w:pPr>
              <w:tabs>
                <w:tab w:val="left" w:pos="906"/>
              </w:tabs>
              <w:ind w:left="150" w:hangingChars="100" w:hanging="150"/>
              <w:rPr>
                <w:rFonts w:ascii="ＭＳ 明朝" w:hAnsi="ＭＳ 明朝"/>
                <w:color w:val="000000" w:themeColor="text1"/>
                <w:sz w:val="15"/>
                <w:szCs w:val="15"/>
              </w:rPr>
            </w:pPr>
          </w:p>
          <w:p w14:paraId="7891C874" w14:textId="77777777" w:rsidR="00264560" w:rsidRPr="00836D56" w:rsidRDefault="00264560" w:rsidP="00264560">
            <w:pPr>
              <w:rPr>
                <w:rFonts w:ascii="ＭＳ 明朝" w:hAnsi="ＭＳ 明朝"/>
                <w:color w:val="000000" w:themeColor="text1"/>
                <w:sz w:val="15"/>
                <w:szCs w:val="15"/>
              </w:rPr>
            </w:pPr>
          </w:p>
          <w:p w14:paraId="0BC3F4FE" w14:textId="77777777" w:rsidR="00264560" w:rsidRPr="00836D56" w:rsidRDefault="00264560" w:rsidP="00264560">
            <w:pPr>
              <w:rPr>
                <w:rFonts w:ascii="ＭＳ 明朝" w:hAnsi="ＭＳ 明朝"/>
                <w:color w:val="000000" w:themeColor="text1"/>
                <w:sz w:val="15"/>
                <w:szCs w:val="15"/>
              </w:rPr>
            </w:pPr>
          </w:p>
          <w:p w14:paraId="598133F3" w14:textId="77777777" w:rsidR="00264560" w:rsidRPr="00836D56" w:rsidRDefault="00264560" w:rsidP="00264560">
            <w:pPr>
              <w:rPr>
                <w:rFonts w:ascii="ＭＳ 明朝" w:hAnsi="ＭＳ 明朝"/>
                <w:color w:val="000000" w:themeColor="text1"/>
                <w:sz w:val="15"/>
                <w:szCs w:val="15"/>
              </w:rPr>
            </w:pPr>
          </w:p>
          <w:p w14:paraId="02608CFD" w14:textId="77777777" w:rsidR="00264560" w:rsidRPr="00836D56" w:rsidRDefault="00264560" w:rsidP="00264560">
            <w:pPr>
              <w:rPr>
                <w:rFonts w:ascii="ＭＳ 明朝" w:hAnsi="ＭＳ 明朝"/>
                <w:color w:val="000000" w:themeColor="text1"/>
                <w:sz w:val="15"/>
                <w:szCs w:val="15"/>
              </w:rPr>
            </w:pPr>
          </w:p>
          <w:p w14:paraId="079D348C" w14:textId="77777777" w:rsidR="00264560" w:rsidRPr="00836D56" w:rsidRDefault="00264560" w:rsidP="00264560">
            <w:pPr>
              <w:ind w:left="150" w:hangingChars="100" w:hanging="150"/>
              <w:rPr>
                <w:rFonts w:ascii="ＭＳ 明朝" w:hAnsi="ＭＳ 明朝"/>
                <w:color w:val="000000" w:themeColor="text1"/>
                <w:sz w:val="15"/>
                <w:szCs w:val="15"/>
              </w:rPr>
            </w:pPr>
          </w:p>
          <w:p w14:paraId="2978B64A" w14:textId="001661B4"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収去検査の業務に標準処理期間を定め、期間内に検査結果を提供する。標準処理期間を超えた事例が発生した場合は、原因究明を行い、改善策を講じる。</w:t>
            </w:r>
          </w:p>
          <w:p w14:paraId="79AD80DE" w14:textId="77777777" w:rsidR="00264560" w:rsidRPr="00836D56" w:rsidRDefault="00264560" w:rsidP="00264560">
            <w:pPr>
              <w:ind w:left="150" w:hangingChars="100" w:hanging="150"/>
              <w:rPr>
                <w:rFonts w:ascii="ＭＳ 明朝" w:hAnsi="ＭＳ 明朝"/>
                <w:color w:val="000000" w:themeColor="text1"/>
                <w:sz w:val="15"/>
                <w:szCs w:val="15"/>
              </w:rPr>
            </w:pPr>
          </w:p>
        </w:tc>
        <w:tc>
          <w:tcPr>
            <w:tcW w:w="3062" w:type="dxa"/>
            <w:tcBorders>
              <w:top w:val="dashed" w:sz="4" w:space="0" w:color="auto"/>
              <w:bottom w:val="dashed" w:sz="4" w:space="0" w:color="auto"/>
            </w:tcBorders>
            <w:shd w:val="clear" w:color="auto" w:fill="auto"/>
            <w:tcMar>
              <w:left w:w="57" w:type="dxa"/>
              <w:right w:w="57" w:type="dxa"/>
            </w:tcMar>
          </w:tcPr>
          <w:p w14:paraId="3E01AEFE" w14:textId="57707F47" w:rsidR="00264560" w:rsidRPr="00836D56" w:rsidRDefault="00264560" w:rsidP="00264560">
            <w:pPr>
              <w:ind w:left="143" w:firstLineChars="94" w:firstLine="141"/>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病原体、食品衛生、食品栄養、医薬品、水道水等の公衆衛生に係る試験検査を常に迅速かつ正確に実施するため、以下の取組を行う。</w:t>
            </w:r>
          </w:p>
          <w:p w14:paraId="09FF7B33" w14:textId="77777777" w:rsidR="00264560" w:rsidRPr="00836D56" w:rsidRDefault="00264560" w:rsidP="00264560">
            <w:pPr>
              <w:ind w:left="1" w:hanging="1"/>
              <w:rPr>
                <w:rFonts w:ascii="ＭＳ 明朝" w:hAnsi="ＭＳ 明朝"/>
                <w:color w:val="000000" w:themeColor="text1"/>
                <w:sz w:val="15"/>
                <w:szCs w:val="15"/>
              </w:rPr>
            </w:pPr>
          </w:p>
          <w:p w14:paraId="61A3153F" w14:textId="77777777" w:rsidR="00264560" w:rsidRPr="00836D56" w:rsidRDefault="00264560" w:rsidP="0026456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迅速かつ正確な検査の実施</w:t>
            </w:r>
          </w:p>
          <w:p w14:paraId="4872FCF6" w14:textId="09513FDA" w:rsidR="00264560" w:rsidRPr="00836D56" w:rsidRDefault="00264560" w:rsidP="00264560">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行政機関等より依頼される検査項目において、最新の知見を取り入れた試験検査を実施する。</w:t>
            </w:r>
          </w:p>
          <w:p w14:paraId="67C85F49" w14:textId="77777777" w:rsidR="00264560" w:rsidRPr="00836D56" w:rsidRDefault="00264560" w:rsidP="00264560">
            <w:pPr>
              <w:ind w:left="143" w:hanging="143"/>
              <w:rPr>
                <w:rFonts w:ascii="ＭＳ 明朝" w:hAnsi="ＭＳ 明朝"/>
                <w:color w:val="000000" w:themeColor="text1"/>
                <w:sz w:val="15"/>
                <w:szCs w:val="15"/>
              </w:rPr>
            </w:pPr>
          </w:p>
          <w:p w14:paraId="0CFC58FA" w14:textId="77777777" w:rsidR="00264560" w:rsidRPr="00836D56" w:rsidRDefault="00264560" w:rsidP="00264560">
            <w:pPr>
              <w:ind w:left="143" w:hanging="143"/>
              <w:rPr>
                <w:rFonts w:ascii="ＭＳ 明朝" w:hAnsi="ＭＳ 明朝"/>
                <w:color w:val="000000" w:themeColor="text1"/>
                <w:sz w:val="15"/>
                <w:szCs w:val="15"/>
              </w:rPr>
            </w:pPr>
          </w:p>
          <w:p w14:paraId="47EE200C" w14:textId="77777777" w:rsidR="00264560" w:rsidRPr="00836D56" w:rsidRDefault="00264560" w:rsidP="00264560">
            <w:pPr>
              <w:ind w:left="143" w:hanging="143"/>
              <w:rPr>
                <w:rFonts w:ascii="ＭＳ 明朝" w:hAnsi="ＭＳ 明朝"/>
                <w:color w:val="000000" w:themeColor="text1"/>
                <w:sz w:val="15"/>
                <w:szCs w:val="15"/>
              </w:rPr>
            </w:pPr>
          </w:p>
          <w:p w14:paraId="1550532A" w14:textId="77777777" w:rsidR="00264560" w:rsidRPr="00836D56" w:rsidRDefault="00264560" w:rsidP="00264560">
            <w:pPr>
              <w:ind w:left="143" w:hanging="143"/>
              <w:rPr>
                <w:rFonts w:ascii="ＭＳ 明朝" w:hAnsi="ＭＳ 明朝"/>
                <w:color w:val="000000" w:themeColor="text1"/>
                <w:sz w:val="15"/>
                <w:szCs w:val="15"/>
              </w:rPr>
            </w:pPr>
          </w:p>
          <w:p w14:paraId="45932DD3" w14:textId="57EF45DE" w:rsidR="00264560" w:rsidRDefault="00264560" w:rsidP="00264560">
            <w:pPr>
              <w:ind w:left="143" w:hanging="143"/>
              <w:rPr>
                <w:rFonts w:ascii="ＭＳ 明朝" w:hAnsi="ＭＳ 明朝"/>
                <w:color w:val="000000" w:themeColor="text1"/>
                <w:sz w:val="15"/>
                <w:szCs w:val="15"/>
              </w:rPr>
            </w:pPr>
          </w:p>
          <w:p w14:paraId="11583FC0" w14:textId="01926406" w:rsidR="00264560" w:rsidRDefault="00264560" w:rsidP="00264560">
            <w:pPr>
              <w:ind w:left="143" w:hanging="143"/>
              <w:rPr>
                <w:rFonts w:ascii="ＭＳ 明朝" w:hAnsi="ＭＳ 明朝"/>
                <w:color w:val="000000" w:themeColor="text1"/>
                <w:sz w:val="15"/>
                <w:szCs w:val="15"/>
              </w:rPr>
            </w:pPr>
          </w:p>
          <w:p w14:paraId="6813E14A" w14:textId="77777777" w:rsidR="00264560" w:rsidRPr="00836D56" w:rsidRDefault="00264560" w:rsidP="00264560">
            <w:pPr>
              <w:ind w:left="143" w:hanging="143"/>
              <w:rPr>
                <w:rFonts w:ascii="ＭＳ 明朝" w:hAnsi="ＭＳ 明朝"/>
                <w:color w:val="000000" w:themeColor="text1"/>
                <w:sz w:val="15"/>
                <w:szCs w:val="15"/>
              </w:rPr>
            </w:pPr>
          </w:p>
          <w:p w14:paraId="017D9AC3" w14:textId="7377ABE6" w:rsidR="00264560" w:rsidRDefault="00264560" w:rsidP="00264560">
            <w:pPr>
              <w:ind w:left="143" w:hanging="143"/>
              <w:rPr>
                <w:rFonts w:ascii="ＭＳ 明朝" w:hAnsi="ＭＳ 明朝"/>
                <w:color w:val="000000" w:themeColor="text1"/>
                <w:sz w:val="15"/>
                <w:szCs w:val="15"/>
              </w:rPr>
            </w:pPr>
          </w:p>
          <w:p w14:paraId="510A963B" w14:textId="1E32430E" w:rsidR="00264560" w:rsidRPr="00982C5D" w:rsidRDefault="00264560" w:rsidP="00264560">
            <w:pPr>
              <w:ind w:left="143" w:hanging="143"/>
              <w:rPr>
                <w:rFonts w:ascii="ＭＳ 明朝" w:hAnsi="ＭＳ 明朝"/>
                <w:color w:val="000000" w:themeColor="text1"/>
                <w:sz w:val="15"/>
                <w:szCs w:val="15"/>
              </w:rPr>
            </w:pPr>
          </w:p>
          <w:p w14:paraId="09433FF7" w14:textId="77777777" w:rsidR="00264560" w:rsidRDefault="00264560" w:rsidP="00264560">
            <w:pPr>
              <w:rPr>
                <w:rFonts w:ascii="ＭＳ 明朝" w:hAnsi="ＭＳ 明朝"/>
                <w:color w:val="000000" w:themeColor="text1"/>
                <w:sz w:val="15"/>
                <w:szCs w:val="15"/>
              </w:rPr>
            </w:pPr>
          </w:p>
          <w:p w14:paraId="62161E03" w14:textId="77777777" w:rsidR="00264560" w:rsidRDefault="00264560" w:rsidP="00264560">
            <w:pPr>
              <w:rPr>
                <w:rFonts w:ascii="ＭＳ 明朝" w:hAnsi="ＭＳ 明朝"/>
                <w:color w:val="000000" w:themeColor="text1"/>
                <w:sz w:val="15"/>
                <w:szCs w:val="15"/>
              </w:rPr>
            </w:pPr>
          </w:p>
          <w:p w14:paraId="7E5F327E" w14:textId="05DA3E87"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衛生規範（厚生労働省通知）等の基準のない食品について、細菌数等の検査を新たに実施する。また、昨年度に大阪府内で発生した食中毒事例の原因となった食品類について、監視強化のために同種食品の汚染実態検査を実施する。</w:t>
            </w:r>
          </w:p>
          <w:p w14:paraId="10D65DF0" w14:textId="0ADE7FBB" w:rsidR="00264560" w:rsidRPr="00836D56" w:rsidRDefault="00264560" w:rsidP="00264560">
            <w:pPr>
              <w:rPr>
                <w:rFonts w:ascii="ＭＳ 明朝" w:hAnsi="ＭＳ 明朝"/>
                <w:color w:val="000000" w:themeColor="text1"/>
                <w:sz w:val="15"/>
                <w:szCs w:val="15"/>
              </w:rPr>
            </w:pPr>
          </w:p>
          <w:p w14:paraId="14D6DD9C" w14:textId="120077C0" w:rsidR="00264560" w:rsidRPr="00836D56" w:rsidRDefault="00264560" w:rsidP="00264560">
            <w:pPr>
              <w:rPr>
                <w:rFonts w:ascii="ＭＳ 明朝" w:hAnsi="ＭＳ 明朝"/>
                <w:color w:val="000000" w:themeColor="text1"/>
                <w:sz w:val="15"/>
                <w:szCs w:val="15"/>
              </w:rPr>
            </w:pPr>
          </w:p>
          <w:p w14:paraId="36FEBE91" w14:textId="65E194E5" w:rsidR="00264560" w:rsidRPr="00836D56" w:rsidRDefault="00264560" w:rsidP="00264560">
            <w:pPr>
              <w:rPr>
                <w:rFonts w:ascii="ＭＳ 明朝" w:hAnsi="ＭＳ 明朝"/>
                <w:color w:val="000000" w:themeColor="text1"/>
                <w:sz w:val="15"/>
                <w:szCs w:val="15"/>
              </w:rPr>
            </w:pPr>
          </w:p>
          <w:p w14:paraId="1A19F554" w14:textId="70E54CB6" w:rsidR="00264560" w:rsidRPr="00836D56" w:rsidRDefault="00264560" w:rsidP="00264560">
            <w:pPr>
              <w:rPr>
                <w:rFonts w:ascii="ＭＳ 明朝" w:hAnsi="ＭＳ 明朝"/>
                <w:color w:val="000000" w:themeColor="text1"/>
                <w:sz w:val="15"/>
                <w:szCs w:val="15"/>
              </w:rPr>
            </w:pPr>
          </w:p>
          <w:p w14:paraId="27BCE0F9" w14:textId="140F77DE" w:rsidR="00264560" w:rsidRPr="00836D56" w:rsidRDefault="00264560" w:rsidP="00264560">
            <w:pPr>
              <w:rPr>
                <w:rFonts w:ascii="ＭＳ 明朝" w:hAnsi="ＭＳ 明朝"/>
                <w:color w:val="000000" w:themeColor="text1"/>
                <w:sz w:val="15"/>
                <w:szCs w:val="15"/>
              </w:rPr>
            </w:pPr>
          </w:p>
          <w:p w14:paraId="30763719" w14:textId="422C7D71" w:rsidR="00264560" w:rsidRPr="00836D56" w:rsidRDefault="00264560" w:rsidP="00264560">
            <w:pPr>
              <w:rPr>
                <w:rFonts w:ascii="ＭＳ 明朝" w:hAnsi="ＭＳ 明朝"/>
                <w:color w:val="000000" w:themeColor="text1"/>
                <w:sz w:val="15"/>
                <w:szCs w:val="15"/>
              </w:rPr>
            </w:pPr>
          </w:p>
          <w:p w14:paraId="39E302BF" w14:textId="77777777" w:rsidR="00264560" w:rsidRPr="00836D56" w:rsidRDefault="00264560" w:rsidP="00264560">
            <w:pPr>
              <w:rPr>
                <w:rFonts w:ascii="ＭＳ 明朝" w:hAnsi="ＭＳ 明朝"/>
                <w:color w:val="000000" w:themeColor="text1"/>
                <w:sz w:val="15"/>
                <w:szCs w:val="15"/>
              </w:rPr>
            </w:pPr>
          </w:p>
          <w:p w14:paraId="15292BC8" w14:textId="706E2722" w:rsidR="00264560" w:rsidRDefault="00264560" w:rsidP="00264560">
            <w:pPr>
              <w:ind w:left="136" w:hangingChars="91" w:hanging="136"/>
              <w:rPr>
                <w:rFonts w:ascii="ＭＳ 明朝" w:hAnsi="ＭＳ 明朝"/>
                <w:color w:val="000000" w:themeColor="text1"/>
                <w:sz w:val="15"/>
                <w:szCs w:val="15"/>
              </w:rPr>
            </w:pPr>
            <w:r w:rsidRPr="00836D56">
              <w:rPr>
                <w:rFonts w:ascii="ＭＳ 明朝" w:hAnsi="ＭＳ 明朝" w:hint="eastAsia"/>
                <w:color w:val="000000" w:themeColor="text1"/>
                <w:sz w:val="15"/>
                <w:szCs w:val="15"/>
              </w:rPr>
              <w:t>・水質検査に関し、厚生労働省から追加された農薬類に対応した検査を実施する。</w:t>
            </w:r>
          </w:p>
          <w:p w14:paraId="2F3DD095" w14:textId="738E6D65"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・栄養成分表示が義務化されたことに伴い、加工食品の食品群ごとの検査法について予備調査を実施する。</w:t>
            </w:r>
          </w:p>
          <w:p w14:paraId="5A83996A" w14:textId="77777777" w:rsidR="00264560" w:rsidRPr="00836D56" w:rsidRDefault="00264560" w:rsidP="00264560">
            <w:pPr>
              <w:rPr>
                <w:rFonts w:ascii="ＭＳ 明朝" w:hAnsi="ＭＳ 明朝"/>
                <w:color w:val="000000" w:themeColor="text1"/>
                <w:sz w:val="15"/>
                <w:szCs w:val="15"/>
              </w:rPr>
            </w:pPr>
          </w:p>
          <w:p w14:paraId="6A10B666" w14:textId="4EF1B9EC"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施設統合に向け、森ノ宮、天王寺両センター間での業務統一化への工程表に従って、以下の取り組みを行う。</w:t>
            </w:r>
          </w:p>
          <w:p w14:paraId="3BC2F64A" w14:textId="56C5A63E" w:rsidR="00264560" w:rsidRDefault="00264560" w:rsidP="00264560">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・食品化学分野、微生物分野ごとに両センター間での情報交換の会議を定期的に実施し、技術の平準化など検査集約へ向けた検討を引き続き行う。</w:t>
            </w:r>
          </w:p>
          <w:p w14:paraId="1E3262FD" w14:textId="77777777" w:rsidR="00264560" w:rsidRDefault="00264560" w:rsidP="00264560">
            <w:pPr>
              <w:ind w:left="143" w:hanging="143"/>
              <w:rPr>
                <w:rFonts w:ascii="ＭＳ 明朝" w:hAnsi="ＭＳ 明朝"/>
                <w:color w:val="000000" w:themeColor="text1"/>
                <w:sz w:val="15"/>
                <w:szCs w:val="15"/>
              </w:rPr>
            </w:pPr>
          </w:p>
          <w:p w14:paraId="5E442A95" w14:textId="77777777" w:rsidR="00264560" w:rsidRDefault="00264560" w:rsidP="00264560">
            <w:pPr>
              <w:ind w:left="143" w:hanging="143"/>
              <w:rPr>
                <w:rFonts w:ascii="ＭＳ 明朝" w:hAnsi="ＭＳ 明朝"/>
                <w:color w:val="000000" w:themeColor="text1"/>
                <w:sz w:val="15"/>
                <w:szCs w:val="15"/>
              </w:rPr>
            </w:pPr>
          </w:p>
          <w:p w14:paraId="7822913C" w14:textId="77777777" w:rsidR="00264560" w:rsidRPr="00836D56" w:rsidRDefault="00264560" w:rsidP="00264560">
            <w:pPr>
              <w:ind w:left="143" w:hanging="143"/>
              <w:rPr>
                <w:rFonts w:ascii="ＭＳ 明朝" w:hAnsi="ＭＳ 明朝"/>
                <w:color w:val="000000" w:themeColor="text1"/>
                <w:sz w:val="15"/>
                <w:szCs w:val="15"/>
              </w:rPr>
            </w:pPr>
          </w:p>
          <w:p w14:paraId="4453C1E3" w14:textId="68C56B1A"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・食品化学分野における放射性物質検査及びパツリン検査の集約を行う。</w:t>
            </w:r>
          </w:p>
          <w:p w14:paraId="6C02BE68" w14:textId="78AAAF5D" w:rsidR="00264560" w:rsidRPr="00836D56" w:rsidRDefault="00264560" w:rsidP="00264560">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・食品化学分野における全ての機器と一部の検査について統一標準作業書を作成し運用する。</w:t>
            </w:r>
          </w:p>
          <w:p w14:paraId="6189E98F" w14:textId="47168AB4" w:rsidR="00264560" w:rsidRPr="00836D56" w:rsidRDefault="00264560" w:rsidP="00264560">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・検査の業務単位ごとに研修を行い、迅速かつ正確な検査を実施できる研究職職員の育成を図る。</w:t>
            </w:r>
          </w:p>
          <w:p w14:paraId="5453CDB4" w14:textId="79BB2D54" w:rsidR="00264560" w:rsidRPr="00836D56" w:rsidRDefault="00264560" w:rsidP="00264560">
            <w:pPr>
              <w:rPr>
                <w:rFonts w:ascii="ＭＳ 明朝" w:hAnsi="ＭＳ 明朝"/>
                <w:color w:val="000000" w:themeColor="text1"/>
                <w:sz w:val="15"/>
                <w:szCs w:val="15"/>
              </w:rPr>
            </w:pPr>
          </w:p>
          <w:p w14:paraId="02D1F615" w14:textId="46D40869"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老朽化の著しい機器について更新するとともに、一元化施設への移転時における新規調達・移設・廃棄リスト等の更新を行う。また、令和３年度以降の更新計画について、府市と協議を進める。</w:t>
            </w:r>
          </w:p>
          <w:p w14:paraId="57AB99E3" w14:textId="77777777" w:rsidR="00264560" w:rsidRPr="00836D56" w:rsidRDefault="00264560" w:rsidP="00264560">
            <w:pPr>
              <w:ind w:left="143" w:hangingChars="95" w:hanging="143"/>
              <w:rPr>
                <w:rFonts w:ascii="ＭＳ 明朝" w:hAnsi="ＭＳ 明朝"/>
                <w:color w:val="000000" w:themeColor="text1"/>
                <w:sz w:val="15"/>
                <w:szCs w:val="15"/>
              </w:rPr>
            </w:pPr>
          </w:p>
          <w:p w14:paraId="6D3B7BB2" w14:textId="4AC8AF1B" w:rsidR="00264560" w:rsidRPr="00836D56" w:rsidRDefault="00264560" w:rsidP="00264560">
            <w:pPr>
              <w:ind w:left="143" w:hangingChars="95" w:hanging="143"/>
              <w:rPr>
                <w:rFonts w:ascii="ＭＳ 明朝" w:hAnsi="ＭＳ 明朝"/>
                <w:color w:val="000000" w:themeColor="text1"/>
                <w:sz w:val="15"/>
                <w:szCs w:val="15"/>
              </w:rPr>
            </w:pPr>
          </w:p>
          <w:p w14:paraId="0FF26DB6" w14:textId="77777777" w:rsidR="00264560" w:rsidRPr="00836D56" w:rsidRDefault="00264560" w:rsidP="00264560">
            <w:pPr>
              <w:ind w:left="143" w:hangingChars="95" w:hanging="143"/>
              <w:rPr>
                <w:rFonts w:ascii="ＭＳ 明朝" w:hAnsi="ＭＳ 明朝"/>
                <w:color w:val="000000" w:themeColor="text1"/>
                <w:sz w:val="15"/>
                <w:szCs w:val="15"/>
              </w:rPr>
            </w:pPr>
          </w:p>
          <w:p w14:paraId="4BDA4305" w14:textId="7FD851A8" w:rsidR="00264560" w:rsidRPr="00836D56" w:rsidRDefault="00264560" w:rsidP="00264560">
            <w:pPr>
              <w:ind w:left="144" w:hangingChars="96" w:hanging="144"/>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収去検査業務において、標準処理期間内に検査結果を提供する。標準処理期間を超えた事例が発生した場合は、原因究明を行い、改善策を講じる。</w:t>
            </w:r>
          </w:p>
          <w:p w14:paraId="0AECFF28" w14:textId="781AA3C1" w:rsidR="00264560" w:rsidRPr="00836D56" w:rsidRDefault="00264560" w:rsidP="00264560">
            <w:pPr>
              <w:ind w:left="150" w:hangingChars="100" w:hanging="150"/>
              <w:rPr>
                <w:rFonts w:ascii="ＭＳ 明朝" w:hAnsi="ＭＳ 明朝"/>
                <w:color w:val="000000" w:themeColor="text1"/>
                <w:sz w:val="15"/>
                <w:szCs w:val="15"/>
              </w:rPr>
            </w:pPr>
          </w:p>
        </w:tc>
        <w:tc>
          <w:tcPr>
            <w:tcW w:w="4214" w:type="dxa"/>
            <w:tcBorders>
              <w:top w:val="dashed" w:sz="4" w:space="0" w:color="auto"/>
              <w:bottom w:val="dashed" w:sz="4" w:space="0" w:color="auto"/>
            </w:tcBorders>
            <w:shd w:val="clear" w:color="auto" w:fill="auto"/>
            <w:tcMar>
              <w:left w:w="57" w:type="dxa"/>
              <w:right w:w="57" w:type="dxa"/>
            </w:tcMar>
          </w:tcPr>
          <w:p w14:paraId="410562DE" w14:textId="77777777" w:rsidR="00264560" w:rsidRPr="00836D56" w:rsidRDefault="00264560" w:rsidP="00264560">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各種公衆衛生に係る試験検査を充実させ、迅速で正確な試験検査結果の還元をすべく以下の取組みを行った。</w:t>
            </w:r>
          </w:p>
          <w:p w14:paraId="06AEC77A" w14:textId="77777777" w:rsidR="00264560" w:rsidRPr="00836D56" w:rsidRDefault="00264560" w:rsidP="00264560">
            <w:pPr>
              <w:rPr>
                <w:rFonts w:ascii="ＭＳ 明朝" w:hAnsi="ＭＳ 明朝"/>
                <w:color w:val="000000" w:themeColor="text1"/>
                <w:sz w:val="15"/>
                <w:szCs w:val="15"/>
              </w:rPr>
            </w:pPr>
          </w:p>
          <w:p w14:paraId="7A274B37" w14:textId="77777777" w:rsidR="00264560" w:rsidRPr="00836D56" w:rsidRDefault="00264560" w:rsidP="00264560">
            <w:pPr>
              <w:rPr>
                <w:rFonts w:ascii="ＭＳ 明朝" w:hAnsi="ＭＳ 明朝"/>
                <w:color w:val="000000" w:themeColor="text1"/>
                <w:sz w:val="15"/>
                <w:szCs w:val="15"/>
              </w:rPr>
            </w:pPr>
          </w:p>
          <w:p w14:paraId="507D6A26" w14:textId="77777777" w:rsidR="00264560" w:rsidRPr="00836D56" w:rsidRDefault="00264560" w:rsidP="00264560">
            <w:pPr>
              <w:rPr>
                <w:rFonts w:ascii="ＭＳ 明朝" w:hAnsi="ＭＳ 明朝"/>
                <w:color w:val="000000" w:themeColor="text1"/>
                <w:sz w:val="15"/>
                <w:szCs w:val="15"/>
              </w:rPr>
            </w:pPr>
          </w:p>
          <w:p w14:paraId="765E26AB" w14:textId="77777777" w:rsidR="00264560" w:rsidRPr="00836D56" w:rsidRDefault="00264560" w:rsidP="0026456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迅速かつ正確な検査の実施</w:t>
            </w:r>
          </w:p>
          <w:p w14:paraId="24D5F309" w14:textId="69F02A42" w:rsidR="00264560" w:rsidRPr="00836D56" w:rsidRDefault="00264560" w:rsidP="00264560">
            <w:pPr>
              <w:ind w:left="150" w:hangingChars="100" w:hanging="150"/>
              <w:rPr>
                <w:rFonts w:ascii="ＭＳ 明朝" w:hAnsi="ＭＳ 明朝"/>
                <w:color w:val="000000" w:themeColor="text1"/>
                <w:sz w:val="15"/>
                <w:szCs w:val="15"/>
                <w:highlight w:val="green"/>
              </w:rPr>
            </w:pPr>
            <w:r w:rsidRPr="00836D56">
              <w:rPr>
                <w:rFonts w:ascii="ＭＳ 明朝" w:hAnsi="ＭＳ 明朝" w:hint="eastAsia"/>
                <w:color w:val="000000" w:themeColor="text1"/>
                <w:sz w:val="15"/>
                <w:szCs w:val="15"/>
              </w:rPr>
              <w:t xml:space="preserve">ア　</w:t>
            </w:r>
            <w:r w:rsidRPr="006B3AFB">
              <w:rPr>
                <w:rFonts w:ascii="ＭＳ 明朝" w:hAnsi="ＭＳ 明朝" w:hint="eastAsia"/>
                <w:sz w:val="15"/>
                <w:szCs w:val="15"/>
              </w:rPr>
              <w:t>分析法の開発による迅速化や検査項目の拡充を図り、行政からの依頼検査を実施した。</w:t>
            </w:r>
          </w:p>
          <w:p w14:paraId="48E4D6A0" w14:textId="77777777" w:rsidR="00264560" w:rsidRPr="00836D56" w:rsidRDefault="00264560" w:rsidP="00264560">
            <w:pPr>
              <w:ind w:left="150" w:hangingChars="100" w:hanging="150"/>
              <w:rPr>
                <w:rFonts w:ascii="ＭＳ 明朝" w:hAnsi="ＭＳ 明朝"/>
                <w:color w:val="000000" w:themeColor="text1"/>
                <w:sz w:val="15"/>
                <w:szCs w:val="15"/>
              </w:rPr>
            </w:pPr>
          </w:p>
          <w:p w14:paraId="486E8CCE" w14:textId="21D68728"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・新型コロナウイルス検査</w:t>
            </w:r>
            <w:r w:rsidRPr="00F45E0B">
              <w:rPr>
                <w:rFonts w:ascii="ＭＳ 明朝" w:hAnsi="ＭＳ 明朝" w:hint="eastAsia"/>
                <w:color w:val="000000" w:themeColor="text1"/>
                <w:sz w:val="15"/>
                <w:szCs w:val="15"/>
              </w:rPr>
              <w:t>需要</w:t>
            </w:r>
            <w:r w:rsidRPr="00836D56">
              <w:rPr>
                <w:rFonts w:ascii="ＭＳ 明朝" w:hAnsi="ＭＳ 明朝" w:hint="eastAsia"/>
                <w:color w:val="000000" w:themeColor="text1"/>
                <w:sz w:val="15"/>
                <w:szCs w:val="15"/>
              </w:rPr>
              <w:t>の急増に</w:t>
            </w:r>
            <w:r w:rsidRPr="00F45E0B">
              <w:rPr>
                <w:rFonts w:ascii="ＭＳ 明朝" w:hAnsi="ＭＳ 明朝" w:hint="eastAsia"/>
                <w:color w:val="000000" w:themeColor="text1"/>
                <w:sz w:val="15"/>
                <w:szCs w:val="15"/>
              </w:rPr>
              <w:t>際し</w:t>
            </w:r>
            <w:r w:rsidRPr="00503B4D">
              <w:rPr>
                <w:rFonts w:ascii="ＭＳ 明朝" w:hAnsi="ＭＳ 明朝" w:hint="eastAsia"/>
                <w:sz w:val="15"/>
                <w:szCs w:val="15"/>
              </w:rPr>
              <w:t>、</w:t>
            </w:r>
            <w:r w:rsidRPr="00836D56">
              <w:rPr>
                <w:rFonts w:ascii="ＭＳ 明朝" w:hAnsi="ＭＳ 明朝" w:hint="eastAsia"/>
                <w:color w:val="000000" w:themeColor="text1"/>
                <w:sz w:val="15"/>
                <w:szCs w:val="15"/>
              </w:rPr>
              <w:t>リアルタイム</w:t>
            </w:r>
            <w:r w:rsidRPr="00836D56">
              <w:rPr>
                <w:rFonts w:ascii="ＭＳ 明朝" w:hAnsi="ＭＳ 明朝"/>
                <w:color w:val="000000" w:themeColor="text1"/>
                <w:sz w:val="15"/>
                <w:szCs w:val="15"/>
              </w:rPr>
              <w:t>PCR・核酸抽出装置等の機器を追加整備</w:t>
            </w:r>
            <w:r w:rsidRPr="00836D56">
              <w:rPr>
                <w:rFonts w:ascii="ＭＳ 明朝" w:hAnsi="ＭＳ 明朝" w:hint="eastAsia"/>
                <w:color w:val="000000" w:themeColor="text1"/>
                <w:sz w:val="15"/>
                <w:szCs w:val="15"/>
              </w:rPr>
              <w:t>するとともに、法人内で部課を越えた応援体制を整備</w:t>
            </w:r>
            <w:r w:rsidRPr="00836D56">
              <w:rPr>
                <w:rFonts w:ascii="ＭＳ 明朝" w:hAnsi="ＭＳ 明朝"/>
                <w:color w:val="000000" w:themeColor="text1"/>
                <w:sz w:val="15"/>
                <w:szCs w:val="15"/>
              </w:rPr>
              <w:t>し</w:t>
            </w:r>
            <w:r w:rsidRPr="00836D56">
              <w:rPr>
                <w:rFonts w:ascii="ＭＳ 明朝" w:hAnsi="ＭＳ 明朝" w:hint="eastAsia"/>
                <w:color w:val="000000" w:themeColor="text1"/>
                <w:sz w:val="15"/>
                <w:szCs w:val="15"/>
              </w:rPr>
              <w:t>、</w:t>
            </w:r>
            <w:r w:rsidRPr="00F45E0B">
              <w:rPr>
                <w:rFonts w:ascii="ＭＳ 明朝" w:hAnsi="ＭＳ 明朝" w:hint="eastAsia"/>
                <w:color w:val="000000" w:themeColor="text1"/>
                <w:sz w:val="15"/>
                <w:szCs w:val="15"/>
              </w:rPr>
              <w:t>民間検査機関の参入が始まるまで管内の依頼を一手に引き受けて</w:t>
            </w:r>
            <w:r>
              <w:rPr>
                <w:rFonts w:ascii="ＭＳ 明朝" w:hAnsi="ＭＳ 明朝" w:hint="eastAsia"/>
                <w:color w:val="000000" w:themeColor="text1"/>
                <w:sz w:val="15"/>
                <w:szCs w:val="15"/>
              </w:rPr>
              <w:t>検査を実施した</w:t>
            </w:r>
            <w:r w:rsidRPr="00F45E0B">
              <w:rPr>
                <w:rFonts w:ascii="ＭＳ 明朝" w:hAnsi="ＭＳ 明朝" w:hint="eastAsia"/>
                <w:color w:val="000000" w:themeColor="text1"/>
                <w:sz w:val="15"/>
                <w:szCs w:val="15"/>
              </w:rPr>
              <w:t>（令和2年度実績：約6万件：平成</w:t>
            </w:r>
            <w:r w:rsidRPr="00F45E0B">
              <w:rPr>
                <w:rFonts w:ascii="ＭＳ 明朝" w:hAnsi="ＭＳ 明朝"/>
                <w:color w:val="000000" w:themeColor="text1"/>
                <w:sz w:val="15"/>
                <w:szCs w:val="15"/>
              </w:rPr>
              <w:t>2</w:t>
            </w:r>
            <w:r w:rsidRPr="00F45E0B">
              <w:rPr>
                <w:rFonts w:ascii="ＭＳ 明朝" w:hAnsi="ＭＳ 明朝" w:hint="eastAsia"/>
                <w:color w:val="000000" w:themeColor="text1"/>
                <w:sz w:val="15"/>
                <w:szCs w:val="15"/>
              </w:rPr>
              <w:t>9〜3</w:t>
            </w:r>
            <w:r w:rsidRPr="00F45E0B">
              <w:rPr>
                <w:rFonts w:ascii="ＭＳ 明朝" w:hAnsi="ＭＳ 明朝"/>
                <w:color w:val="000000" w:themeColor="text1"/>
                <w:sz w:val="15"/>
                <w:szCs w:val="15"/>
              </w:rPr>
              <w:t>0</w:t>
            </w:r>
            <w:r w:rsidRPr="00F45E0B">
              <w:rPr>
                <w:rFonts w:ascii="ＭＳ 明朝" w:hAnsi="ＭＳ 明朝" w:hint="eastAsia"/>
                <w:color w:val="000000" w:themeColor="text1"/>
                <w:sz w:val="15"/>
                <w:szCs w:val="15"/>
              </w:rPr>
              <w:t>年度の全ウイルス検査平均の約14倍）</w:t>
            </w:r>
            <w:r>
              <w:rPr>
                <w:rFonts w:ascii="ＭＳ 明朝" w:hAnsi="ＭＳ 明朝" w:hint="eastAsia"/>
                <w:color w:val="000000" w:themeColor="text1"/>
                <w:sz w:val="15"/>
                <w:szCs w:val="15"/>
              </w:rPr>
              <w:t>。</w:t>
            </w:r>
          </w:p>
          <w:p w14:paraId="541C968C" w14:textId="3E0BC746"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E513E2">
              <w:rPr>
                <w:rFonts w:ascii="ＭＳ 明朝" w:hAnsi="ＭＳ 明朝" w:hint="eastAsia"/>
                <w:color w:val="000000" w:themeColor="text1"/>
                <w:sz w:val="15"/>
                <w:szCs w:val="15"/>
              </w:rPr>
              <w:t>新型コロナウイルスの変異株</w:t>
            </w:r>
            <w:r w:rsidRPr="00F45E0B">
              <w:rPr>
                <w:rFonts w:ascii="ＭＳ 明朝" w:hAnsi="ＭＳ 明朝" w:hint="eastAsia"/>
                <w:color w:val="000000" w:themeColor="text1"/>
                <w:sz w:val="15"/>
                <w:szCs w:val="15"/>
              </w:rPr>
              <w:t>について、国から変異スクリーニング法が提示されるのに先んじて、独自に開発した検出法を用いて</w:t>
            </w:r>
            <w:r w:rsidRPr="00E513E2">
              <w:rPr>
                <w:rFonts w:ascii="ＭＳ 明朝" w:hAnsi="ＭＳ 明朝" w:hint="eastAsia"/>
                <w:color w:val="000000" w:themeColor="text1"/>
                <w:sz w:val="15"/>
                <w:szCs w:val="15"/>
              </w:rPr>
              <w:t>検査</w:t>
            </w:r>
            <w:r w:rsidRPr="006B3AFB">
              <w:rPr>
                <w:rFonts w:ascii="ＭＳ 明朝" w:hAnsi="ＭＳ 明朝" w:hint="eastAsia"/>
                <w:sz w:val="15"/>
                <w:szCs w:val="15"/>
              </w:rPr>
              <w:t>を</w:t>
            </w:r>
            <w:r w:rsidRPr="00E513E2">
              <w:rPr>
                <w:rFonts w:ascii="ＭＳ 明朝" w:hAnsi="ＭＳ 明朝" w:hint="eastAsia"/>
                <w:color w:val="000000" w:themeColor="text1"/>
                <w:sz w:val="15"/>
                <w:szCs w:val="15"/>
              </w:rPr>
              <w:t>実施し、</w:t>
            </w:r>
            <w:r w:rsidRPr="00E513E2">
              <w:rPr>
                <w:rFonts w:ascii="ＭＳ 明朝" w:hAnsi="ＭＳ 明朝"/>
                <w:color w:val="000000" w:themeColor="text1"/>
                <w:sz w:val="15"/>
                <w:szCs w:val="15"/>
              </w:rPr>
              <w:t>関係行政機関（大阪府、</w:t>
            </w:r>
            <w:r w:rsidRPr="00E513E2">
              <w:rPr>
                <w:rFonts w:ascii="ＭＳ 明朝" w:hAnsi="ＭＳ 明朝" w:hint="eastAsia"/>
                <w:color w:val="000000" w:themeColor="text1"/>
                <w:sz w:val="15"/>
                <w:szCs w:val="15"/>
              </w:rPr>
              <w:t>大阪市、</w:t>
            </w:r>
            <w:r w:rsidRPr="00E513E2">
              <w:rPr>
                <w:rFonts w:ascii="ＭＳ 明朝" w:hAnsi="ＭＳ 明朝"/>
                <w:color w:val="000000" w:themeColor="text1"/>
                <w:sz w:val="15"/>
                <w:szCs w:val="15"/>
              </w:rPr>
              <w:t>中核市）に適時</w:t>
            </w:r>
            <w:r w:rsidRPr="00E513E2">
              <w:rPr>
                <w:rFonts w:ascii="ＭＳ 明朝" w:hAnsi="ＭＳ 明朝" w:hint="eastAsia"/>
                <w:color w:val="000000" w:themeColor="text1"/>
                <w:sz w:val="15"/>
                <w:szCs w:val="15"/>
              </w:rPr>
              <w:t>情報</w:t>
            </w:r>
            <w:r>
              <w:rPr>
                <w:rFonts w:ascii="ＭＳ 明朝" w:hAnsi="ＭＳ 明朝"/>
                <w:color w:val="000000" w:themeColor="text1"/>
                <w:sz w:val="15"/>
                <w:szCs w:val="15"/>
              </w:rPr>
              <w:t>提供し</w:t>
            </w:r>
            <w:r>
              <w:rPr>
                <w:rFonts w:ascii="ＭＳ 明朝" w:hAnsi="ＭＳ 明朝" w:hint="eastAsia"/>
                <w:color w:val="000000" w:themeColor="text1"/>
                <w:sz w:val="15"/>
                <w:szCs w:val="15"/>
              </w:rPr>
              <w:t>た</w:t>
            </w:r>
            <w:r w:rsidRPr="00836D56">
              <w:rPr>
                <w:rFonts w:ascii="ＭＳ 明朝" w:hAnsi="ＭＳ 明朝" w:hint="eastAsia"/>
                <w:color w:val="000000" w:themeColor="text1"/>
                <w:sz w:val="15"/>
                <w:szCs w:val="15"/>
              </w:rPr>
              <w:t>。</w:t>
            </w:r>
          </w:p>
          <w:p w14:paraId="22CA8194" w14:textId="77777777" w:rsidR="00264560" w:rsidRPr="00836D56" w:rsidRDefault="00264560" w:rsidP="00264560">
            <w:pPr>
              <w:rPr>
                <w:rFonts w:ascii="ＭＳ 明朝" w:hAnsi="ＭＳ 明朝"/>
                <w:color w:val="000000" w:themeColor="text1"/>
                <w:sz w:val="15"/>
                <w:szCs w:val="15"/>
              </w:rPr>
            </w:pPr>
          </w:p>
          <w:p w14:paraId="3D5CA331" w14:textId="54A2B771"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w:t>
            </w:r>
            <w:r w:rsidRPr="00836D56">
              <w:rPr>
                <w:rFonts w:ascii="ＭＳ 明朝" w:hAnsi="ＭＳ 明朝"/>
                <w:color w:val="000000" w:themeColor="text1"/>
                <w:sz w:val="15"/>
                <w:szCs w:val="15"/>
              </w:rPr>
              <w:t>衛生規範（厚生労働省通知）等の基準のない食品について、</w:t>
            </w:r>
            <w:r w:rsidRPr="00836D56">
              <w:rPr>
                <w:rFonts w:ascii="ＭＳ 明朝" w:hAnsi="ＭＳ 明朝" w:hint="eastAsia"/>
                <w:color w:val="000000" w:themeColor="text1"/>
                <w:sz w:val="15"/>
                <w:szCs w:val="15"/>
              </w:rPr>
              <w:t>新たに調理パンを対象に</w:t>
            </w:r>
            <w:r w:rsidRPr="00836D56">
              <w:rPr>
                <w:rFonts w:ascii="ＭＳ 明朝" w:hAnsi="ＭＳ 明朝"/>
                <w:color w:val="000000" w:themeColor="text1"/>
                <w:sz w:val="15"/>
                <w:szCs w:val="15"/>
              </w:rPr>
              <w:t>細菌数</w:t>
            </w:r>
            <w:r w:rsidRPr="00836D56">
              <w:rPr>
                <w:rFonts w:ascii="ＭＳ 明朝" w:hAnsi="ＭＳ 明朝" w:hint="eastAsia"/>
                <w:color w:val="000000" w:themeColor="text1"/>
                <w:sz w:val="15"/>
                <w:szCs w:val="15"/>
              </w:rPr>
              <w:t>等の検査</w:t>
            </w:r>
            <w:r w:rsidRPr="00836D56">
              <w:rPr>
                <w:rFonts w:ascii="ＭＳ 明朝" w:hAnsi="ＭＳ 明朝"/>
                <w:color w:val="000000" w:themeColor="text1"/>
                <w:sz w:val="15"/>
                <w:szCs w:val="15"/>
              </w:rPr>
              <w:t>を実施した。また、</w:t>
            </w:r>
            <w:r w:rsidRPr="00836D56">
              <w:rPr>
                <w:rFonts w:ascii="ＭＳ 明朝" w:hAnsi="ＭＳ 明朝" w:hint="eastAsia"/>
                <w:color w:val="000000" w:themeColor="text1"/>
                <w:sz w:val="15"/>
                <w:szCs w:val="15"/>
              </w:rPr>
              <w:t>令和元</w:t>
            </w:r>
            <w:r w:rsidRPr="00836D56">
              <w:rPr>
                <w:rFonts w:ascii="ＭＳ 明朝" w:hAnsi="ＭＳ 明朝"/>
                <w:color w:val="000000" w:themeColor="text1"/>
                <w:sz w:val="15"/>
                <w:szCs w:val="15"/>
              </w:rPr>
              <w:t>年度に大阪府内で食中毒の原因となった食品類の検査については、</w:t>
            </w:r>
            <w:r w:rsidRPr="00836D56">
              <w:rPr>
                <w:rFonts w:ascii="ＭＳ 明朝" w:hAnsi="ＭＳ 明朝" w:hint="eastAsia"/>
                <w:color w:val="000000" w:themeColor="text1"/>
                <w:sz w:val="15"/>
                <w:szCs w:val="15"/>
              </w:rPr>
              <w:t>緊急事態宣言発出に伴い</w:t>
            </w:r>
            <w:r w:rsidRPr="00F45E0B">
              <w:rPr>
                <w:rFonts w:ascii="ＭＳ 明朝" w:hAnsi="ＭＳ 明朝" w:hint="eastAsia"/>
                <w:color w:val="000000" w:themeColor="text1"/>
                <w:sz w:val="15"/>
                <w:szCs w:val="15"/>
              </w:rPr>
              <w:t>保健所の収去活動が休止されたため</w:t>
            </w:r>
            <w:r w:rsidRPr="00836D56">
              <w:rPr>
                <w:rFonts w:ascii="ＭＳ 明朝" w:hAnsi="ＭＳ 明朝" w:hint="eastAsia"/>
                <w:color w:val="000000" w:themeColor="text1"/>
                <w:sz w:val="15"/>
                <w:szCs w:val="15"/>
              </w:rPr>
              <w:t>中止となった</w:t>
            </w:r>
            <w:r w:rsidRPr="00836D56">
              <w:rPr>
                <w:rFonts w:ascii="ＭＳ 明朝" w:hAnsi="ＭＳ 明朝"/>
                <w:color w:val="000000" w:themeColor="text1"/>
                <w:sz w:val="15"/>
                <w:szCs w:val="15"/>
              </w:rPr>
              <w:t>。</w:t>
            </w:r>
          </w:p>
          <w:p w14:paraId="1CC403A4" w14:textId="016459B3"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・新型コロナウイルス感染拡大の影響により、飲食店によるテイクアウト販売が急増したことを受けて、新たに弁当、惣菜についても汚染実態検査（細菌数、大腸菌群、黄色ブドウ球菌）を実施した。</w:t>
            </w:r>
          </w:p>
          <w:p w14:paraId="41A583AA" w14:textId="01D1CDDF"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・令和元年度に引き続き、腸管出血性大腸菌</w:t>
            </w:r>
            <w:r w:rsidRPr="00836D56">
              <w:rPr>
                <w:rFonts w:ascii="ＭＳ 明朝" w:hAnsi="ＭＳ 明朝"/>
                <w:color w:val="000000" w:themeColor="text1"/>
                <w:sz w:val="15"/>
                <w:szCs w:val="15"/>
              </w:rPr>
              <w:t>O157、O26、O111のMLVA法による遺伝子型別結果から得られる疫学解析情報を関係行政機関（大阪府、</w:t>
            </w:r>
            <w:r w:rsidRPr="00836D56">
              <w:rPr>
                <w:rFonts w:ascii="ＭＳ 明朝" w:hAnsi="ＭＳ 明朝" w:hint="eastAsia"/>
                <w:color w:val="000000" w:themeColor="text1"/>
                <w:sz w:val="15"/>
                <w:szCs w:val="15"/>
              </w:rPr>
              <w:t>大阪市、</w:t>
            </w:r>
            <w:r w:rsidRPr="00836D56">
              <w:rPr>
                <w:rFonts w:ascii="ＭＳ 明朝" w:hAnsi="ＭＳ 明朝"/>
                <w:color w:val="000000" w:themeColor="text1"/>
                <w:sz w:val="15"/>
                <w:szCs w:val="15"/>
              </w:rPr>
              <w:t>中核市）に適時提供した。</w:t>
            </w:r>
          </w:p>
          <w:p w14:paraId="43382E06" w14:textId="22188BBC"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E513E2">
              <w:rPr>
                <w:rFonts w:ascii="ＭＳ 明朝" w:hAnsi="ＭＳ 明朝" w:hint="eastAsia"/>
                <w:color w:val="000000" w:themeColor="text1"/>
                <w:sz w:val="15"/>
                <w:szCs w:val="15"/>
              </w:rPr>
              <w:t>水質検査に関し、</w:t>
            </w:r>
            <w:r w:rsidRPr="00920730">
              <w:rPr>
                <w:rFonts w:ascii="ＭＳ 明朝" w:hAnsi="ＭＳ 明朝" w:hint="eastAsia"/>
                <w:color w:val="000000" w:themeColor="text1"/>
                <w:sz w:val="15"/>
                <w:szCs w:val="15"/>
              </w:rPr>
              <w:t>追加</w:t>
            </w:r>
            <w:r w:rsidRPr="00E513E2">
              <w:rPr>
                <w:rFonts w:ascii="ＭＳ 明朝" w:hAnsi="ＭＳ 明朝"/>
                <w:color w:val="000000" w:themeColor="text1"/>
                <w:sz w:val="15"/>
                <w:szCs w:val="15"/>
              </w:rPr>
              <w:t>された農薬類</w:t>
            </w:r>
            <w:r w:rsidRPr="00E513E2">
              <w:rPr>
                <w:rFonts w:ascii="ＭＳ 明朝" w:hAnsi="ＭＳ 明朝" w:hint="eastAsia"/>
                <w:color w:val="000000" w:themeColor="text1"/>
                <w:sz w:val="15"/>
                <w:szCs w:val="15"/>
              </w:rPr>
              <w:t>に</w:t>
            </w:r>
            <w:r w:rsidRPr="00920730">
              <w:rPr>
                <w:rFonts w:ascii="ＭＳ 明朝" w:hAnsi="ＭＳ 明朝" w:hint="eastAsia"/>
                <w:color w:val="000000" w:themeColor="text1"/>
                <w:sz w:val="15"/>
                <w:szCs w:val="15"/>
              </w:rPr>
              <w:t>対応した</w:t>
            </w:r>
            <w:r w:rsidRPr="00836D56">
              <w:rPr>
                <w:rFonts w:ascii="ＭＳ 明朝" w:hAnsi="ＭＳ 明朝" w:hint="eastAsia"/>
                <w:color w:val="000000" w:themeColor="text1"/>
                <w:sz w:val="15"/>
                <w:szCs w:val="15"/>
              </w:rPr>
              <w:t>検査を実施した</w:t>
            </w:r>
            <w:r w:rsidRPr="00836D56">
              <w:rPr>
                <w:rFonts w:ascii="ＭＳ 明朝" w:hAnsi="ＭＳ 明朝"/>
                <w:color w:val="000000" w:themeColor="text1"/>
                <w:sz w:val="15"/>
                <w:szCs w:val="15"/>
              </w:rPr>
              <w:t>。</w:t>
            </w:r>
          </w:p>
          <w:p w14:paraId="74CAD5C9" w14:textId="3A07C2B6"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・令和元年度に引き続き、食品表示法による食品の栄養成分表示に係る検査の事業化に向けた予備調査を実施した。</w:t>
            </w:r>
          </w:p>
          <w:p w14:paraId="49FE6C7D" w14:textId="77777777" w:rsidR="00264560" w:rsidRDefault="00264560" w:rsidP="00264560">
            <w:pPr>
              <w:rPr>
                <w:rFonts w:ascii="ＭＳ 明朝" w:hAnsi="ＭＳ 明朝"/>
                <w:color w:val="000000" w:themeColor="text1"/>
                <w:sz w:val="15"/>
                <w:szCs w:val="15"/>
              </w:rPr>
            </w:pPr>
          </w:p>
          <w:p w14:paraId="4CE02B80" w14:textId="77777777" w:rsidR="00264560" w:rsidRPr="00836D56" w:rsidRDefault="00264560" w:rsidP="00264560">
            <w:pPr>
              <w:rPr>
                <w:rFonts w:ascii="ＭＳ 明朝" w:hAnsi="ＭＳ 明朝"/>
                <w:color w:val="000000" w:themeColor="text1"/>
                <w:sz w:val="15"/>
                <w:szCs w:val="15"/>
              </w:rPr>
            </w:pPr>
          </w:p>
          <w:p w14:paraId="48F92B30" w14:textId="6A4B82D1"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施設統合に向け、森ノ宮、天王寺両センター間での業務統一化への工程表に従って、以下の取り組みを行った。</w:t>
            </w:r>
          </w:p>
          <w:p w14:paraId="3D854A00" w14:textId="77777777" w:rsidR="00264560" w:rsidRPr="00836D56" w:rsidRDefault="00264560" w:rsidP="00264560">
            <w:pPr>
              <w:ind w:left="150" w:hangingChars="100" w:hanging="150"/>
              <w:rPr>
                <w:rFonts w:ascii="ＭＳ 明朝" w:hAnsi="ＭＳ 明朝"/>
                <w:color w:val="000000" w:themeColor="text1"/>
                <w:sz w:val="15"/>
                <w:szCs w:val="15"/>
                <w:highlight w:val="green"/>
              </w:rPr>
            </w:pPr>
          </w:p>
          <w:p w14:paraId="054C596B" w14:textId="1DFAE739"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・業務統一化のプロセスとして、急増した新型コロナウイルス検査について両センターが一体となり実施した（微課）。</w:t>
            </w:r>
          </w:p>
          <w:p w14:paraId="7AD02AC9" w14:textId="3E5C0AF1" w:rsidR="00264560" w:rsidRPr="00836D56" w:rsidRDefault="00264560" w:rsidP="0026456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・令和元年度に引き続き、食品化学分野、微生物分野ごとに両センター間での情報交換の会議を定期的に実施し、技術の平準化など検査集約へ向けた検討を行った。</w:t>
            </w:r>
          </w:p>
          <w:p w14:paraId="273E5977" w14:textId="77777777"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・令和元年度に引き続き、精密分析機器や特殊分析機器の効率的運用を図るため、共同利用を行った（衛部）。</w:t>
            </w:r>
          </w:p>
          <w:p w14:paraId="1F065B88" w14:textId="77878877"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・食品化学分野において、「放射性セシウム」および「パツリン」を森ノ宮センターに集約して検査を行った。</w:t>
            </w:r>
          </w:p>
          <w:p w14:paraId="14924A68" w14:textId="258B254F"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・食品化学分野における機械器具保守管理標準作業書を統一し、運用を開始した。また、組換え遺伝子、TBHQおよびPCBの検査法について統一標準作業書を作成した。</w:t>
            </w:r>
          </w:p>
          <w:p w14:paraId="5BA30BEE" w14:textId="662306B6"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・令和元年度に引き続き、各検査担当において、新採研究職職員に対し基本的な研修を実施した。</w:t>
            </w:r>
          </w:p>
          <w:p w14:paraId="1C2414B6" w14:textId="4EB3870E" w:rsidR="00264560" w:rsidRPr="00836D56" w:rsidRDefault="00264560" w:rsidP="00264560">
            <w:pPr>
              <w:rPr>
                <w:rFonts w:ascii="ＭＳ 明朝" w:hAnsi="ＭＳ 明朝"/>
                <w:color w:val="000000" w:themeColor="text1"/>
                <w:sz w:val="15"/>
                <w:szCs w:val="15"/>
              </w:rPr>
            </w:pPr>
          </w:p>
          <w:p w14:paraId="5E0ED4B7" w14:textId="77777777" w:rsidR="00264560" w:rsidRPr="00836D56" w:rsidRDefault="00264560" w:rsidP="00264560">
            <w:pPr>
              <w:ind w:left="150" w:hangingChars="100" w:hanging="150"/>
              <w:rPr>
                <w:rFonts w:ascii="ＭＳ 明朝" w:hAnsi="ＭＳ 明朝"/>
                <w:color w:val="000000" w:themeColor="text1"/>
                <w:sz w:val="15"/>
                <w:szCs w:val="15"/>
              </w:rPr>
            </w:pPr>
          </w:p>
          <w:p w14:paraId="7498DB74" w14:textId="4F5388FF" w:rsidR="00264560" w:rsidRPr="00836D56" w:rsidRDefault="00264560" w:rsidP="00264560">
            <w:pPr>
              <w:ind w:left="150" w:hangingChars="100" w:hanging="150"/>
              <w:rPr>
                <w:rFonts w:ascii="ＭＳ 明朝" w:hAnsi="ＭＳ 明朝"/>
                <w:dstrike/>
                <w:color w:val="000000" w:themeColor="text1"/>
                <w:sz w:val="15"/>
                <w:szCs w:val="15"/>
              </w:rPr>
            </w:pPr>
            <w:r w:rsidRPr="00836D56">
              <w:rPr>
                <w:rFonts w:ascii="ＭＳ 明朝" w:hAnsi="ＭＳ 明朝" w:hint="eastAsia"/>
                <w:color w:val="000000" w:themeColor="text1"/>
                <w:sz w:val="15"/>
                <w:szCs w:val="15"/>
              </w:rPr>
              <w:t>ウ　老朽化の著しい機器について随時更新するとともに</w:t>
            </w:r>
            <w:r w:rsidRPr="00836D56">
              <w:rPr>
                <w:rFonts w:ascii="ＭＳ 明朝" w:hAnsi="ＭＳ 明朝" w:hint="eastAsia"/>
                <w:noProof/>
                <w:color w:val="000000" w:themeColor="text1"/>
                <w:sz w:val="15"/>
                <w:szCs w:val="15"/>
              </w:rPr>
              <w:t>一元化施設実施設計</w:t>
            </w:r>
            <w:r w:rsidRPr="00836D56">
              <w:rPr>
                <w:rFonts w:ascii="ＭＳ 明朝" w:hAnsi="ＭＳ 明朝"/>
                <w:noProof/>
                <w:color w:val="000000" w:themeColor="text1"/>
                <w:sz w:val="15"/>
                <w:szCs w:val="15"/>
              </w:rPr>
              <w:t>(令和元年度実施)</w:t>
            </w:r>
            <w:r w:rsidRPr="00836D56">
              <w:rPr>
                <w:rFonts w:ascii="ＭＳ 明朝" w:hAnsi="ＭＳ 明朝" w:hint="eastAsia"/>
                <w:color w:val="000000" w:themeColor="text1"/>
                <w:sz w:val="15"/>
                <w:szCs w:val="15"/>
              </w:rPr>
              <w:t>において整理した移転時における機器類の新規調達、更新、移設、廃棄リストの更新を行った。また、令和３年度以降の更新計画について、府市と協議を進めるとともに、特に劣化の著しい森ノ宮センターの機器類については令和３年度での購入予算を確保した。</w:t>
            </w:r>
          </w:p>
          <w:p w14:paraId="4D694AFA" w14:textId="68B14B0B" w:rsidR="00264560" w:rsidRPr="00836D56" w:rsidRDefault="00264560" w:rsidP="00264560">
            <w:pPr>
              <w:ind w:left="150" w:hangingChars="100" w:hanging="150"/>
              <w:rPr>
                <w:rFonts w:ascii="ＭＳ 明朝" w:hAnsi="ＭＳ 明朝"/>
                <w:dstrike/>
                <w:color w:val="000000" w:themeColor="text1"/>
                <w:sz w:val="15"/>
                <w:szCs w:val="15"/>
              </w:rPr>
            </w:pPr>
          </w:p>
          <w:p w14:paraId="6C972437" w14:textId="37E14FEA"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平成</w:t>
            </w:r>
            <w:r w:rsidRPr="00836D56">
              <w:rPr>
                <w:rFonts w:ascii="ＭＳ 明朝" w:hAnsi="ＭＳ 明朝"/>
                <w:color w:val="000000" w:themeColor="text1"/>
                <w:sz w:val="15"/>
                <w:szCs w:val="15"/>
              </w:rPr>
              <w:t>30年度に設定した標準処理期間に基づき、検査業務の進捗管理を行った。令和２年度に</w:t>
            </w:r>
            <w:r w:rsidRPr="00920730">
              <w:rPr>
                <w:rFonts w:ascii="ＭＳ 明朝" w:hAnsi="ＭＳ 明朝" w:hint="eastAsia"/>
                <w:color w:val="000000" w:themeColor="text1"/>
                <w:sz w:val="15"/>
                <w:szCs w:val="15"/>
              </w:rPr>
              <w:t>実施し</w:t>
            </w:r>
            <w:r w:rsidRPr="00836D56">
              <w:rPr>
                <w:rFonts w:ascii="ＭＳ 明朝" w:hAnsi="ＭＳ 明朝"/>
                <w:color w:val="000000" w:themeColor="text1"/>
                <w:sz w:val="15"/>
                <w:szCs w:val="15"/>
              </w:rPr>
              <w:t>た収去検査は、全て標準処理期間内に完了した。</w:t>
            </w:r>
          </w:p>
          <w:p w14:paraId="03E46AB2" w14:textId="77777777" w:rsidR="00264560" w:rsidRPr="00836D56" w:rsidRDefault="00264560" w:rsidP="00264560">
            <w:pPr>
              <w:rPr>
                <w:rFonts w:ascii="ＭＳ 明朝" w:hAnsi="ＭＳ 明朝" w:cs="ＭＳ Ｐゴシック"/>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264560" w:rsidRPr="00836D56" w14:paraId="05FC5ED6" w14:textId="77777777" w:rsidTr="00133EDD">
              <w:tc>
                <w:tcPr>
                  <w:tcW w:w="3969" w:type="dxa"/>
                  <w:tcBorders>
                    <w:top w:val="single" w:sz="4" w:space="0" w:color="auto"/>
                    <w:left w:val="single" w:sz="4" w:space="0" w:color="auto"/>
                    <w:bottom w:val="single" w:sz="4" w:space="0" w:color="auto"/>
                    <w:right w:val="single" w:sz="4" w:space="0" w:color="auto"/>
                  </w:tcBorders>
                  <w:tcMar>
                    <w:left w:w="85" w:type="dxa"/>
                    <w:right w:w="85" w:type="dxa"/>
                  </w:tcMar>
                </w:tcPr>
                <w:p w14:paraId="10132F40" w14:textId="212ADCE3"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・新型コロナウイルス感染症の流行に伴い、検査</w:t>
                  </w:r>
                  <w:r w:rsidRPr="00836D56">
                    <w:rPr>
                      <w:rFonts w:ascii="ＭＳ 明朝" w:hAnsi="ＭＳ 明朝"/>
                      <w:b/>
                      <w:color w:val="000000" w:themeColor="text1"/>
                      <w:sz w:val="15"/>
                      <w:szCs w:val="15"/>
                    </w:rPr>
                    <w:t>機器を追加整備</w:t>
                  </w:r>
                  <w:r w:rsidRPr="00836D56">
                    <w:rPr>
                      <w:rFonts w:ascii="ＭＳ 明朝" w:hAnsi="ＭＳ 明朝" w:hint="eastAsia"/>
                      <w:b/>
                      <w:color w:val="000000" w:themeColor="text1"/>
                      <w:sz w:val="15"/>
                      <w:szCs w:val="15"/>
                    </w:rPr>
                    <w:t>するとともに法人内での応援体制を整備</w:t>
                  </w:r>
                  <w:r w:rsidRPr="00836D56">
                    <w:rPr>
                      <w:rFonts w:ascii="ＭＳ 明朝" w:hAnsi="ＭＳ 明朝"/>
                      <w:b/>
                      <w:color w:val="000000" w:themeColor="text1"/>
                      <w:sz w:val="15"/>
                      <w:szCs w:val="15"/>
                    </w:rPr>
                    <w:t>し</w:t>
                  </w:r>
                  <w:r w:rsidRPr="00836D56">
                    <w:rPr>
                      <w:rFonts w:ascii="ＭＳ 明朝" w:hAnsi="ＭＳ 明朝" w:hint="eastAsia"/>
                      <w:b/>
                      <w:color w:val="000000" w:themeColor="text1"/>
                      <w:sz w:val="15"/>
                      <w:szCs w:val="15"/>
                    </w:rPr>
                    <w:t>、</w:t>
                  </w:r>
                  <w:r w:rsidRPr="00920730">
                    <w:rPr>
                      <w:rFonts w:ascii="ＭＳ 明朝" w:hAnsi="ＭＳ 明朝" w:hint="eastAsia"/>
                      <w:b/>
                      <w:bCs/>
                      <w:color w:val="000000" w:themeColor="text1"/>
                      <w:sz w:val="15"/>
                      <w:szCs w:val="15"/>
                    </w:rPr>
                    <w:t>民間検査機関の参入が始まるまで管内の依頼を一手に引き受けて検査を実施した</w:t>
                  </w:r>
                  <w:r w:rsidRPr="00920730">
                    <w:rPr>
                      <w:rFonts w:ascii="ＭＳ 明朝" w:hAnsi="ＭＳ 明朝" w:hint="eastAsia"/>
                      <w:b/>
                      <w:color w:val="000000" w:themeColor="text1"/>
                      <w:sz w:val="15"/>
                      <w:szCs w:val="15"/>
                    </w:rPr>
                    <w:t>（令和2年度実績：約6万件：平成</w:t>
                  </w:r>
                  <w:r w:rsidRPr="00920730">
                    <w:rPr>
                      <w:rFonts w:ascii="ＭＳ 明朝" w:hAnsi="ＭＳ 明朝"/>
                      <w:b/>
                      <w:color w:val="000000" w:themeColor="text1"/>
                      <w:sz w:val="15"/>
                      <w:szCs w:val="15"/>
                    </w:rPr>
                    <w:t>2</w:t>
                  </w:r>
                  <w:r w:rsidRPr="00920730">
                    <w:rPr>
                      <w:rFonts w:ascii="ＭＳ 明朝" w:hAnsi="ＭＳ 明朝" w:hint="eastAsia"/>
                      <w:b/>
                      <w:color w:val="000000" w:themeColor="text1"/>
                      <w:sz w:val="15"/>
                      <w:szCs w:val="15"/>
                    </w:rPr>
                    <w:t>9〜3</w:t>
                  </w:r>
                  <w:r w:rsidRPr="00920730">
                    <w:rPr>
                      <w:rFonts w:ascii="ＭＳ 明朝" w:hAnsi="ＭＳ 明朝"/>
                      <w:b/>
                      <w:color w:val="000000" w:themeColor="text1"/>
                      <w:sz w:val="15"/>
                      <w:szCs w:val="15"/>
                    </w:rPr>
                    <w:t>0</w:t>
                  </w:r>
                  <w:r w:rsidRPr="00920730">
                    <w:rPr>
                      <w:rFonts w:ascii="ＭＳ 明朝" w:hAnsi="ＭＳ 明朝" w:hint="eastAsia"/>
                      <w:b/>
                      <w:color w:val="000000" w:themeColor="text1"/>
                      <w:sz w:val="15"/>
                      <w:szCs w:val="15"/>
                    </w:rPr>
                    <w:t>年度の全ウイルス検査平均の約14倍）。</w:t>
                  </w:r>
                </w:p>
                <w:p w14:paraId="2124C406" w14:textId="4B84EC8A"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E513E2">
                    <w:rPr>
                      <w:rFonts w:ascii="ＭＳ 明朝" w:hAnsi="ＭＳ 明朝" w:hint="eastAsia"/>
                      <w:b/>
                      <w:color w:val="000000" w:themeColor="text1"/>
                      <w:sz w:val="15"/>
                      <w:szCs w:val="15"/>
                    </w:rPr>
                    <w:t>新型コロナウイルス</w:t>
                  </w:r>
                  <w:r w:rsidRPr="0042345F">
                    <w:rPr>
                      <w:rFonts w:ascii="ＭＳ 明朝" w:hAnsi="ＭＳ 明朝" w:hint="eastAsia"/>
                      <w:b/>
                      <w:color w:val="000000" w:themeColor="text1"/>
                      <w:sz w:val="15"/>
                      <w:szCs w:val="15"/>
                    </w:rPr>
                    <w:t>の</w:t>
                  </w:r>
                  <w:r w:rsidRPr="00E513E2">
                    <w:rPr>
                      <w:rFonts w:ascii="ＭＳ 明朝" w:hAnsi="ＭＳ 明朝" w:hint="eastAsia"/>
                      <w:b/>
                      <w:color w:val="000000" w:themeColor="text1"/>
                      <w:sz w:val="15"/>
                      <w:szCs w:val="15"/>
                    </w:rPr>
                    <w:t>変異株の検査を</w:t>
                  </w:r>
                  <w:r w:rsidRPr="00920730">
                    <w:rPr>
                      <w:rFonts w:ascii="ＭＳ 明朝" w:hAnsi="ＭＳ 明朝" w:hint="eastAsia"/>
                      <w:b/>
                      <w:color w:val="000000" w:themeColor="text1"/>
                      <w:sz w:val="15"/>
                      <w:szCs w:val="15"/>
                    </w:rPr>
                    <w:t>先んじて独自に開発した検出法で</w:t>
                  </w:r>
                  <w:r w:rsidRPr="00E513E2">
                    <w:rPr>
                      <w:rFonts w:ascii="ＭＳ 明朝" w:hAnsi="ＭＳ 明朝" w:hint="eastAsia"/>
                      <w:b/>
                      <w:color w:val="000000" w:themeColor="text1"/>
                      <w:sz w:val="15"/>
                      <w:szCs w:val="15"/>
                    </w:rPr>
                    <w:t>実施し、</w:t>
                  </w:r>
                  <w:r w:rsidRPr="00E513E2">
                    <w:rPr>
                      <w:rFonts w:ascii="ＭＳ 明朝" w:hAnsi="ＭＳ 明朝"/>
                      <w:b/>
                      <w:color w:val="000000" w:themeColor="text1"/>
                      <w:sz w:val="15"/>
                      <w:szCs w:val="15"/>
                    </w:rPr>
                    <w:t>関係行政機関に適時</w:t>
                  </w:r>
                  <w:r w:rsidRPr="00E513E2">
                    <w:rPr>
                      <w:rFonts w:ascii="ＭＳ 明朝" w:hAnsi="ＭＳ 明朝" w:hint="eastAsia"/>
                      <w:b/>
                      <w:color w:val="000000" w:themeColor="text1"/>
                      <w:sz w:val="15"/>
                      <w:szCs w:val="15"/>
                    </w:rPr>
                    <w:t>情報</w:t>
                  </w:r>
                  <w:r w:rsidRPr="00E513E2">
                    <w:rPr>
                      <w:rFonts w:ascii="ＭＳ 明朝" w:hAnsi="ＭＳ 明朝"/>
                      <w:b/>
                      <w:color w:val="000000" w:themeColor="text1"/>
                      <w:sz w:val="15"/>
                      <w:szCs w:val="15"/>
                    </w:rPr>
                    <w:t>提供した</w:t>
                  </w:r>
                  <w:r w:rsidRPr="00E513E2">
                    <w:rPr>
                      <w:rFonts w:ascii="ＭＳ 明朝" w:hAnsi="ＭＳ 明朝" w:hint="eastAsia"/>
                      <w:b/>
                      <w:color w:val="000000" w:themeColor="text1"/>
                      <w:sz w:val="15"/>
                      <w:szCs w:val="15"/>
                    </w:rPr>
                    <w:t>。</w:t>
                  </w:r>
                </w:p>
                <w:p w14:paraId="1A4D1F0F" w14:textId="409C2160"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・食品化学分野における機器の標準作業書を統一し、運用を開始した。</w:t>
                  </w:r>
                </w:p>
                <w:p w14:paraId="3D359BA4" w14:textId="1635BD77"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・収去検査業務の進捗管理を行った結果、収去検査は全て標準処理期間内に完了した。</w:t>
                  </w:r>
                </w:p>
                <w:p w14:paraId="4CA0B573" w14:textId="77777777" w:rsidR="00264560" w:rsidRPr="00836D56" w:rsidRDefault="00264560" w:rsidP="00264560">
                  <w:pPr>
                    <w:rPr>
                      <w:rFonts w:ascii="ＭＳ 明朝" w:hAnsi="ＭＳ 明朝"/>
                      <w:b/>
                      <w:color w:val="000000" w:themeColor="text1"/>
                      <w:sz w:val="15"/>
                      <w:szCs w:val="15"/>
                    </w:rPr>
                  </w:pPr>
                </w:p>
                <w:p w14:paraId="4664040E" w14:textId="7DBA034D" w:rsidR="00264560" w:rsidRPr="00836D56" w:rsidRDefault="00264560" w:rsidP="00264560">
                  <w:pPr>
                    <w:ind w:leftChars="100" w:left="240"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w:t>
                  </w:r>
                  <w:r w:rsidRPr="00920730">
                    <w:rPr>
                      <w:rFonts w:ascii="ＭＳ 明朝" w:hAnsi="ＭＳ 明朝" w:hint="eastAsia"/>
                      <w:b/>
                      <w:color w:val="000000" w:themeColor="text1"/>
                      <w:sz w:val="15"/>
                      <w:szCs w:val="15"/>
                    </w:rPr>
                    <w:t>「</w:t>
                  </w:r>
                  <w:r w:rsidRPr="00920730">
                    <w:rPr>
                      <w:rFonts w:ascii="ＭＳ 明朝" w:hAnsi="ＭＳ 明朝"/>
                      <w:b/>
                      <w:color w:val="000000" w:themeColor="text1"/>
                      <w:sz w:val="15"/>
                      <w:szCs w:val="15"/>
                    </w:rPr>
                    <w:t>IV</w:t>
                  </w:r>
                  <w:r w:rsidRPr="00920730">
                    <w:rPr>
                      <w:rFonts w:ascii="ＭＳ 明朝" w:hAnsi="ＭＳ 明朝" w:hint="eastAsia"/>
                      <w:b/>
                      <w:color w:val="000000" w:themeColor="text1"/>
                      <w:sz w:val="15"/>
                      <w:szCs w:val="15"/>
                    </w:rPr>
                    <w:t>」</w:t>
                  </w:r>
                  <w:r w:rsidRPr="00836D56">
                    <w:rPr>
                      <w:rFonts w:ascii="ＭＳ 明朝" w:hAnsi="ＭＳ 明朝" w:hint="eastAsia"/>
                      <w:b/>
                      <w:color w:val="000000" w:themeColor="text1"/>
                      <w:sz w:val="15"/>
                      <w:szCs w:val="15"/>
                    </w:rPr>
                    <w:t>とした。</w:t>
                  </w:r>
                </w:p>
              </w:tc>
            </w:tr>
          </w:tbl>
          <w:p w14:paraId="424A12E8" w14:textId="77777777" w:rsidR="00264560" w:rsidRPr="00836D56" w:rsidRDefault="00264560" w:rsidP="00264560">
            <w:pPr>
              <w:rPr>
                <w:rFonts w:ascii="ＭＳ 明朝" w:hAnsi="ＭＳ 明朝" w:cs="ＭＳ Ｐゴシック"/>
                <w:color w:val="000000" w:themeColor="text1"/>
                <w:sz w:val="15"/>
                <w:szCs w:val="15"/>
              </w:rPr>
            </w:pPr>
          </w:p>
          <w:p w14:paraId="0F320B38" w14:textId="3483E08B" w:rsidR="00264560" w:rsidRPr="00836D56" w:rsidRDefault="00264560" w:rsidP="00264560">
            <w:pPr>
              <w:rPr>
                <w:rFonts w:ascii="ＭＳ 明朝" w:hAnsi="ＭＳ 明朝" w:cs="ＭＳ Ｐゴシック"/>
                <w:color w:val="000000" w:themeColor="text1"/>
                <w:sz w:val="15"/>
                <w:szCs w:val="15"/>
              </w:rPr>
            </w:pPr>
          </w:p>
        </w:tc>
        <w:tc>
          <w:tcPr>
            <w:tcW w:w="436" w:type="dxa"/>
            <w:tcBorders>
              <w:top w:val="dashed" w:sz="4" w:space="0" w:color="auto"/>
              <w:bottom w:val="dashed" w:sz="4" w:space="0" w:color="auto"/>
            </w:tcBorders>
            <w:shd w:val="clear" w:color="auto" w:fill="auto"/>
            <w:tcMar>
              <w:left w:w="57" w:type="dxa"/>
              <w:right w:w="57" w:type="dxa"/>
            </w:tcMar>
          </w:tcPr>
          <w:p w14:paraId="0DE512B4" w14:textId="6CCC2117" w:rsidR="00264560" w:rsidRPr="00F45E0B" w:rsidRDefault="00264560" w:rsidP="00264560">
            <w:pPr>
              <w:jc w:val="center"/>
              <w:rPr>
                <w:rFonts w:ascii="ＭＳ ゴシック" w:eastAsia="ＭＳ ゴシック" w:hAnsi="ＭＳ ゴシック"/>
                <w:color w:val="000000" w:themeColor="text1"/>
                <w:sz w:val="15"/>
                <w:szCs w:val="15"/>
              </w:rPr>
            </w:pPr>
            <w:r w:rsidRPr="00F45E0B">
              <w:rPr>
                <w:rFonts w:ascii="ＭＳ 明朝" w:hAnsi="ＭＳ 明朝"/>
                <w:b/>
                <w:color w:val="000000" w:themeColor="text1"/>
                <w:sz w:val="15"/>
                <w:szCs w:val="15"/>
              </w:rPr>
              <w:lastRenderedPageBreak/>
              <w:t>I</w:t>
            </w:r>
            <w:r w:rsidRPr="00F45E0B">
              <w:rPr>
                <w:rFonts w:ascii="ＭＳ 明朝" w:hAnsi="ＭＳ 明朝" w:hint="eastAsia"/>
                <w:b/>
                <w:color w:val="000000" w:themeColor="text1"/>
                <w:sz w:val="15"/>
                <w:szCs w:val="15"/>
              </w:rPr>
              <w:t>V</w:t>
            </w:r>
          </w:p>
        </w:tc>
        <w:tc>
          <w:tcPr>
            <w:tcW w:w="454" w:type="dxa"/>
            <w:tcBorders>
              <w:top w:val="dashed" w:sz="4" w:space="0" w:color="auto"/>
              <w:bottom w:val="dashed" w:sz="4" w:space="0" w:color="auto"/>
            </w:tcBorders>
            <w:shd w:val="clear" w:color="auto" w:fill="auto"/>
            <w:tcMar>
              <w:left w:w="57" w:type="dxa"/>
              <w:right w:w="57" w:type="dxa"/>
            </w:tcMar>
          </w:tcPr>
          <w:p w14:paraId="280B2F13" w14:textId="19647B88" w:rsidR="00264560" w:rsidRPr="00836D56" w:rsidRDefault="00264560" w:rsidP="00264560">
            <w:pPr>
              <w:jc w:val="center"/>
              <w:rPr>
                <w:rFonts w:ascii="ＭＳ 明朝" w:hAnsi="ＭＳ 明朝"/>
                <w:color w:val="000000" w:themeColor="text1"/>
                <w:sz w:val="15"/>
                <w:szCs w:val="15"/>
              </w:rPr>
            </w:pPr>
            <w:r w:rsidRPr="00F45E0B">
              <w:rPr>
                <w:rFonts w:ascii="ＭＳ 明朝" w:hAnsi="ＭＳ 明朝"/>
                <w:b/>
                <w:color w:val="000000" w:themeColor="text1"/>
                <w:sz w:val="15"/>
                <w:szCs w:val="15"/>
              </w:rPr>
              <w:t>I</w:t>
            </w:r>
            <w:r w:rsidRPr="00F45E0B">
              <w:rPr>
                <w:rFonts w:ascii="ＭＳ 明朝" w:hAnsi="ＭＳ 明朝" w:hint="eastAsia"/>
                <w:b/>
                <w:color w:val="000000" w:themeColor="text1"/>
                <w:sz w:val="15"/>
                <w:szCs w:val="15"/>
              </w:rPr>
              <w:t>V</w:t>
            </w:r>
          </w:p>
        </w:tc>
        <w:tc>
          <w:tcPr>
            <w:tcW w:w="2495" w:type="dxa"/>
            <w:tcBorders>
              <w:top w:val="dashed" w:sz="4" w:space="0" w:color="auto"/>
              <w:bottom w:val="dashed" w:sz="4" w:space="0" w:color="auto"/>
            </w:tcBorders>
            <w:shd w:val="clear" w:color="auto" w:fill="auto"/>
            <w:tcMar>
              <w:left w:w="57" w:type="dxa"/>
              <w:right w:w="57" w:type="dxa"/>
            </w:tcMar>
          </w:tcPr>
          <w:p w14:paraId="05F0CF30" w14:textId="5E5AA40C"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急増した新型コロナウイルス検査に対して、検査機器の追加整備や全所的な協力体制を整えることで、新型コロナウイルス感染症流行前の約14倍(H29～30の全ウイルス検査平均:約4.3千件、R2:約6万件)の検査に対応した。</w:t>
            </w:r>
          </w:p>
          <w:p w14:paraId="02490D47" w14:textId="3DADBB9F"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独自に開発した検出法により、新型コロナウイルスの変異株検査を実施し、関係行政機関へ適時に情報を提供した。</w:t>
            </w:r>
          </w:p>
          <w:p w14:paraId="5019C1C5" w14:textId="17DFB36D" w:rsidR="00264560"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検査の集約や統一的な機器標準作業書の運用を開始するなど、業務統一化に向けた検討、実施を順調に進めている。</w:t>
            </w:r>
          </w:p>
          <w:p w14:paraId="072B828E" w14:textId="43701E28" w:rsidR="00264560"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新興感染症によるパンデミックに際し、大量の検査を法人一丸となって精力的に対応したほか、独自に開発した検出法により新型コロナウイルスの変異株検査を</w:t>
            </w:r>
            <w:r w:rsidRPr="00264560">
              <w:rPr>
                <w:rFonts w:ascii="ＭＳ 明朝" w:hAnsi="ＭＳ 明朝" w:hint="eastAsia"/>
                <w:color w:val="000000" w:themeColor="text1"/>
                <w:sz w:val="15"/>
                <w:szCs w:val="15"/>
              </w:rPr>
              <w:lastRenderedPageBreak/>
              <w:t>実施するなど、地衛研としての役割を積極的に果たしたと認められることから、自己評価の「Ⅳ」は妥当であると判断した。</w:t>
            </w:r>
          </w:p>
          <w:p w14:paraId="2B3C28DA" w14:textId="77777777" w:rsidR="00264560" w:rsidRPr="00836D56" w:rsidRDefault="00264560" w:rsidP="00264560">
            <w:pPr>
              <w:rPr>
                <w:rFonts w:ascii="ＭＳ 明朝" w:hAnsi="ＭＳ 明朝"/>
                <w:color w:val="000000" w:themeColor="text1"/>
                <w:sz w:val="15"/>
                <w:szCs w:val="15"/>
              </w:rPr>
            </w:pPr>
          </w:p>
          <w:p w14:paraId="3DF7ED91" w14:textId="77777777" w:rsidR="00264560" w:rsidRPr="00836D56" w:rsidRDefault="00264560" w:rsidP="00264560">
            <w:pPr>
              <w:rPr>
                <w:rFonts w:ascii="ＭＳ 明朝" w:hAnsi="ＭＳ 明朝"/>
                <w:color w:val="000000" w:themeColor="text1"/>
                <w:sz w:val="15"/>
                <w:szCs w:val="15"/>
              </w:rPr>
            </w:pPr>
          </w:p>
          <w:p w14:paraId="6B619A42" w14:textId="77777777" w:rsidR="00264560" w:rsidRPr="00836D56" w:rsidRDefault="00264560" w:rsidP="00264560">
            <w:pPr>
              <w:rPr>
                <w:rFonts w:ascii="ＭＳ 明朝" w:hAnsi="ＭＳ 明朝"/>
                <w:color w:val="000000" w:themeColor="text1"/>
                <w:sz w:val="15"/>
                <w:szCs w:val="15"/>
              </w:rPr>
            </w:pPr>
          </w:p>
          <w:p w14:paraId="1A67B3DD" w14:textId="77777777" w:rsidR="00264560" w:rsidRPr="00836D56" w:rsidRDefault="00264560" w:rsidP="00264560">
            <w:pPr>
              <w:rPr>
                <w:rFonts w:ascii="ＭＳ 明朝" w:hAnsi="ＭＳ 明朝"/>
                <w:color w:val="000000" w:themeColor="text1"/>
                <w:sz w:val="15"/>
                <w:szCs w:val="15"/>
              </w:rPr>
            </w:pPr>
          </w:p>
          <w:p w14:paraId="176BEFB1" w14:textId="77777777" w:rsidR="00264560" w:rsidRPr="00836D56" w:rsidRDefault="00264560" w:rsidP="00264560">
            <w:pPr>
              <w:rPr>
                <w:rFonts w:ascii="ＭＳ 明朝" w:hAnsi="ＭＳ 明朝"/>
                <w:color w:val="000000" w:themeColor="text1"/>
                <w:sz w:val="15"/>
                <w:szCs w:val="15"/>
              </w:rPr>
            </w:pPr>
          </w:p>
          <w:p w14:paraId="22D71AF1" w14:textId="77777777" w:rsidR="00264560" w:rsidRPr="00836D56" w:rsidRDefault="00264560" w:rsidP="00264560">
            <w:pPr>
              <w:rPr>
                <w:rFonts w:ascii="ＭＳ 明朝" w:hAnsi="ＭＳ 明朝"/>
                <w:color w:val="000000" w:themeColor="text1"/>
                <w:sz w:val="15"/>
                <w:szCs w:val="15"/>
              </w:rPr>
            </w:pPr>
          </w:p>
          <w:p w14:paraId="31314786" w14:textId="77777777" w:rsidR="00264560" w:rsidRPr="00836D56" w:rsidRDefault="00264560" w:rsidP="00264560">
            <w:pPr>
              <w:rPr>
                <w:rFonts w:ascii="ＭＳ 明朝" w:hAnsi="ＭＳ 明朝"/>
                <w:color w:val="000000" w:themeColor="text1"/>
                <w:sz w:val="15"/>
                <w:szCs w:val="15"/>
              </w:rPr>
            </w:pPr>
          </w:p>
          <w:p w14:paraId="4A91AD74" w14:textId="77777777" w:rsidR="00264560" w:rsidRPr="00836D56" w:rsidRDefault="00264560" w:rsidP="00264560">
            <w:pPr>
              <w:rPr>
                <w:rFonts w:ascii="ＭＳ 明朝" w:hAnsi="ＭＳ 明朝"/>
                <w:color w:val="000000" w:themeColor="text1"/>
                <w:sz w:val="15"/>
                <w:szCs w:val="15"/>
              </w:rPr>
            </w:pPr>
          </w:p>
          <w:p w14:paraId="51B829CF" w14:textId="77777777" w:rsidR="00264560" w:rsidRPr="00836D56" w:rsidRDefault="00264560" w:rsidP="00264560">
            <w:pPr>
              <w:rPr>
                <w:rFonts w:ascii="ＭＳ 明朝" w:hAnsi="ＭＳ 明朝"/>
                <w:color w:val="000000" w:themeColor="text1"/>
                <w:sz w:val="15"/>
                <w:szCs w:val="15"/>
              </w:rPr>
            </w:pPr>
          </w:p>
          <w:p w14:paraId="2128CEE8" w14:textId="77777777" w:rsidR="00264560" w:rsidRPr="00836D56" w:rsidRDefault="00264560" w:rsidP="00264560">
            <w:pPr>
              <w:rPr>
                <w:rFonts w:ascii="ＭＳ 明朝" w:hAnsi="ＭＳ 明朝"/>
                <w:color w:val="000000" w:themeColor="text1"/>
                <w:sz w:val="15"/>
                <w:szCs w:val="15"/>
              </w:rPr>
            </w:pPr>
          </w:p>
          <w:p w14:paraId="3596528E" w14:textId="43C05487" w:rsidR="00264560" w:rsidRPr="00836D56" w:rsidRDefault="00264560" w:rsidP="00264560">
            <w:pPr>
              <w:rPr>
                <w:rFonts w:ascii="ＭＳ 明朝" w:hAnsi="ＭＳ 明朝"/>
                <w:color w:val="000000" w:themeColor="text1"/>
                <w:sz w:val="15"/>
                <w:szCs w:val="15"/>
              </w:rPr>
            </w:pPr>
          </w:p>
          <w:p w14:paraId="62E9D4DF" w14:textId="77777777" w:rsidR="00264560" w:rsidRPr="00836D56" w:rsidRDefault="00264560" w:rsidP="00264560">
            <w:pPr>
              <w:rPr>
                <w:rFonts w:ascii="ＭＳ 明朝" w:hAnsi="ＭＳ 明朝"/>
                <w:color w:val="000000" w:themeColor="text1"/>
                <w:sz w:val="15"/>
                <w:szCs w:val="15"/>
              </w:rPr>
            </w:pPr>
          </w:p>
          <w:p w14:paraId="3F984D32" w14:textId="41D80C90" w:rsidR="00264560" w:rsidRPr="00836D56" w:rsidRDefault="00264560" w:rsidP="00264560">
            <w:pPr>
              <w:rPr>
                <w:rFonts w:ascii="ＭＳ 明朝" w:hAnsi="ＭＳ 明朝"/>
                <w:color w:val="000000" w:themeColor="text1"/>
                <w:sz w:val="15"/>
                <w:szCs w:val="15"/>
              </w:rPr>
            </w:pPr>
          </w:p>
          <w:p w14:paraId="50D65D5E" w14:textId="77777777" w:rsidR="00264560" w:rsidRPr="00836D56" w:rsidRDefault="00264560" w:rsidP="00264560">
            <w:pPr>
              <w:rPr>
                <w:rFonts w:ascii="ＭＳ 明朝" w:hAnsi="ＭＳ 明朝"/>
                <w:color w:val="000000" w:themeColor="text1"/>
                <w:sz w:val="15"/>
                <w:szCs w:val="15"/>
              </w:rPr>
            </w:pPr>
          </w:p>
          <w:p w14:paraId="4AC8AFB2" w14:textId="77777777" w:rsidR="00264560" w:rsidRPr="00836D56" w:rsidRDefault="00264560" w:rsidP="00264560">
            <w:pPr>
              <w:rPr>
                <w:rFonts w:ascii="ＭＳ 明朝" w:hAnsi="ＭＳ 明朝"/>
                <w:color w:val="000000" w:themeColor="text1"/>
                <w:sz w:val="15"/>
                <w:szCs w:val="15"/>
              </w:rPr>
            </w:pPr>
          </w:p>
          <w:p w14:paraId="1009239F" w14:textId="77777777" w:rsidR="00264560" w:rsidRPr="00836D56" w:rsidRDefault="00264560" w:rsidP="00264560">
            <w:pPr>
              <w:rPr>
                <w:rFonts w:ascii="ＭＳ 明朝" w:hAnsi="ＭＳ 明朝"/>
                <w:color w:val="000000" w:themeColor="text1"/>
                <w:sz w:val="15"/>
                <w:szCs w:val="15"/>
              </w:rPr>
            </w:pPr>
          </w:p>
          <w:p w14:paraId="49A84A13" w14:textId="77777777" w:rsidR="00264560" w:rsidRPr="00836D56" w:rsidRDefault="00264560" w:rsidP="00264560">
            <w:pPr>
              <w:rPr>
                <w:rFonts w:ascii="ＭＳ 明朝" w:hAnsi="ＭＳ 明朝"/>
                <w:color w:val="000000" w:themeColor="text1"/>
                <w:sz w:val="15"/>
                <w:szCs w:val="15"/>
              </w:rPr>
            </w:pPr>
          </w:p>
          <w:p w14:paraId="582EA766" w14:textId="77777777" w:rsidR="00264560" w:rsidRPr="00836D56" w:rsidRDefault="00264560" w:rsidP="00264560">
            <w:pPr>
              <w:rPr>
                <w:rFonts w:ascii="ＭＳ 明朝" w:hAnsi="ＭＳ 明朝"/>
                <w:color w:val="000000" w:themeColor="text1"/>
                <w:sz w:val="15"/>
                <w:szCs w:val="15"/>
              </w:rPr>
            </w:pPr>
          </w:p>
          <w:p w14:paraId="10D8CE7F" w14:textId="77777777" w:rsidR="00264560" w:rsidRPr="00836D56" w:rsidRDefault="00264560" w:rsidP="00264560">
            <w:pPr>
              <w:rPr>
                <w:rFonts w:ascii="ＭＳ 明朝" w:hAnsi="ＭＳ 明朝"/>
                <w:color w:val="000000" w:themeColor="text1"/>
                <w:sz w:val="15"/>
                <w:szCs w:val="15"/>
              </w:rPr>
            </w:pPr>
          </w:p>
          <w:p w14:paraId="68769AD4" w14:textId="77777777" w:rsidR="00264560" w:rsidRPr="00836D56" w:rsidRDefault="00264560" w:rsidP="00264560">
            <w:pPr>
              <w:rPr>
                <w:rFonts w:ascii="ＭＳ 明朝" w:hAnsi="ＭＳ 明朝"/>
                <w:color w:val="000000" w:themeColor="text1"/>
                <w:sz w:val="15"/>
                <w:szCs w:val="15"/>
              </w:rPr>
            </w:pPr>
          </w:p>
          <w:p w14:paraId="291E95CD" w14:textId="77777777" w:rsidR="00264560" w:rsidRPr="00836D56" w:rsidRDefault="00264560" w:rsidP="00264560">
            <w:pPr>
              <w:rPr>
                <w:rFonts w:ascii="ＭＳ 明朝" w:hAnsi="ＭＳ 明朝"/>
                <w:color w:val="000000" w:themeColor="text1"/>
                <w:sz w:val="15"/>
                <w:szCs w:val="15"/>
              </w:rPr>
            </w:pPr>
          </w:p>
          <w:p w14:paraId="1565AAB3" w14:textId="77777777" w:rsidR="00264560" w:rsidRPr="00836D56" w:rsidRDefault="00264560" w:rsidP="00264560">
            <w:pPr>
              <w:rPr>
                <w:rFonts w:ascii="ＭＳ 明朝" w:hAnsi="ＭＳ 明朝"/>
                <w:color w:val="000000" w:themeColor="text1"/>
                <w:sz w:val="15"/>
                <w:szCs w:val="15"/>
              </w:rPr>
            </w:pPr>
          </w:p>
          <w:p w14:paraId="7852449B" w14:textId="77777777" w:rsidR="00264560" w:rsidRPr="00836D56" w:rsidRDefault="00264560" w:rsidP="00264560">
            <w:pPr>
              <w:rPr>
                <w:rFonts w:ascii="ＭＳ 明朝" w:hAnsi="ＭＳ 明朝"/>
                <w:color w:val="000000" w:themeColor="text1"/>
                <w:sz w:val="15"/>
                <w:szCs w:val="15"/>
              </w:rPr>
            </w:pPr>
          </w:p>
          <w:p w14:paraId="071ED544" w14:textId="77777777" w:rsidR="00264560" w:rsidRPr="00836D56" w:rsidRDefault="00264560" w:rsidP="00264560">
            <w:pPr>
              <w:rPr>
                <w:rFonts w:ascii="ＭＳ 明朝" w:hAnsi="ＭＳ 明朝"/>
                <w:color w:val="000000" w:themeColor="text1"/>
                <w:sz w:val="15"/>
                <w:szCs w:val="15"/>
              </w:rPr>
            </w:pPr>
          </w:p>
          <w:p w14:paraId="44E834FF" w14:textId="77777777" w:rsidR="00264560" w:rsidRPr="00836D56" w:rsidRDefault="00264560" w:rsidP="00264560">
            <w:pPr>
              <w:rPr>
                <w:rFonts w:ascii="ＭＳ 明朝" w:hAnsi="ＭＳ 明朝"/>
                <w:color w:val="000000" w:themeColor="text1"/>
                <w:sz w:val="15"/>
                <w:szCs w:val="15"/>
              </w:rPr>
            </w:pPr>
          </w:p>
          <w:p w14:paraId="1B45E352" w14:textId="77777777" w:rsidR="00264560" w:rsidRPr="00836D56" w:rsidRDefault="00264560" w:rsidP="00264560">
            <w:pPr>
              <w:rPr>
                <w:rFonts w:ascii="ＭＳ 明朝" w:hAnsi="ＭＳ 明朝"/>
                <w:color w:val="000000" w:themeColor="text1"/>
                <w:sz w:val="15"/>
                <w:szCs w:val="15"/>
              </w:rPr>
            </w:pPr>
          </w:p>
          <w:p w14:paraId="632E7B9B" w14:textId="77777777" w:rsidR="00264560" w:rsidRPr="00836D56" w:rsidRDefault="00264560" w:rsidP="00264560">
            <w:pPr>
              <w:rPr>
                <w:rFonts w:ascii="ＭＳ 明朝" w:hAnsi="ＭＳ 明朝"/>
                <w:color w:val="000000" w:themeColor="text1"/>
                <w:sz w:val="15"/>
                <w:szCs w:val="15"/>
              </w:rPr>
            </w:pPr>
          </w:p>
          <w:p w14:paraId="0948D9B4" w14:textId="77777777" w:rsidR="00264560" w:rsidRPr="00836D56" w:rsidRDefault="00264560" w:rsidP="00264560">
            <w:pPr>
              <w:rPr>
                <w:rFonts w:ascii="ＭＳ 明朝" w:hAnsi="ＭＳ 明朝"/>
                <w:color w:val="000000" w:themeColor="text1"/>
                <w:sz w:val="15"/>
                <w:szCs w:val="15"/>
              </w:rPr>
            </w:pPr>
          </w:p>
          <w:p w14:paraId="4AD4938D" w14:textId="77777777" w:rsidR="00264560" w:rsidRPr="00836D56" w:rsidRDefault="00264560" w:rsidP="00264560">
            <w:pPr>
              <w:rPr>
                <w:rFonts w:ascii="ＭＳ 明朝" w:hAnsi="ＭＳ 明朝"/>
                <w:color w:val="000000" w:themeColor="text1"/>
                <w:sz w:val="15"/>
                <w:szCs w:val="15"/>
              </w:rPr>
            </w:pPr>
          </w:p>
          <w:p w14:paraId="582D54CC" w14:textId="77777777" w:rsidR="00264560" w:rsidRPr="00836D56" w:rsidRDefault="00264560" w:rsidP="00264560">
            <w:pPr>
              <w:rPr>
                <w:rFonts w:ascii="ＭＳ 明朝" w:hAnsi="ＭＳ 明朝"/>
                <w:color w:val="000000" w:themeColor="text1"/>
                <w:sz w:val="15"/>
                <w:szCs w:val="15"/>
              </w:rPr>
            </w:pPr>
          </w:p>
          <w:p w14:paraId="5E1B0860" w14:textId="77777777" w:rsidR="00264560" w:rsidRPr="00836D56" w:rsidRDefault="00264560" w:rsidP="00264560">
            <w:pPr>
              <w:rPr>
                <w:rFonts w:ascii="ＭＳ 明朝" w:hAnsi="ＭＳ 明朝"/>
                <w:color w:val="000000" w:themeColor="text1"/>
                <w:sz w:val="15"/>
                <w:szCs w:val="15"/>
              </w:rPr>
            </w:pPr>
          </w:p>
          <w:p w14:paraId="4E1D24CA" w14:textId="77777777" w:rsidR="00264560" w:rsidRPr="00836D56" w:rsidRDefault="00264560" w:rsidP="00264560">
            <w:pPr>
              <w:rPr>
                <w:rFonts w:ascii="ＭＳ 明朝" w:hAnsi="ＭＳ 明朝"/>
                <w:color w:val="000000" w:themeColor="text1"/>
                <w:sz w:val="15"/>
                <w:szCs w:val="15"/>
              </w:rPr>
            </w:pPr>
          </w:p>
          <w:p w14:paraId="511B03F1" w14:textId="77777777" w:rsidR="00264560" w:rsidRPr="00836D56" w:rsidRDefault="00264560" w:rsidP="00264560">
            <w:pPr>
              <w:rPr>
                <w:rFonts w:ascii="ＭＳ 明朝" w:hAnsi="ＭＳ 明朝"/>
                <w:color w:val="000000" w:themeColor="text1"/>
                <w:sz w:val="15"/>
                <w:szCs w:val="15"/>
              </w:rPr>
            </w:pPr>
          </w:p>
          <w:p w14:paraId="4F193206" w14:textId="77777777" w:rsidR="00264560" w:rsidRPr="00836D56" w:rsidRDefault="00264560" w:rsidP="00264560">
            <w:pPr>
              <w:rPr>
                <w:rFonts w:ascii="ＭＳ 明朝" w:hAnsi="ＭＳ 明朝"/>
                <w:color w:val="000000" w:themeColor="text1"/>
                <w:sz w:val="15"/>
                <w:szCs w:val="15"/>
              </w:rPr>
            </w:pPr>
          </w:p>
          <w:p w14:paraId="6F3AD81D" w14:textId="77777777" w:rsidR="00264560" w:rsidRPr="00836D56" w:rsidRDefault="00264560" w:rsidP="00264560">
            <w:pPr>
              <w:rPr>
                <w:rFonts w:ascii="ＭＳ 明朝" w:hAnsi="ＭＳ 明朝"/>
                <w:color w:val="000000" w:themeColor="text1"/>
                <w:sz w:val="15"/>
                <w:szCs w:val="15"/>
              </w:rPr>
            </w:pPr>
          </w:p>
          <w:p w14:paraId="3F81D083" w14:textId="77777777" w:rsidR="00264560" w:rsidRPr="00836D56" w:rsidRDefault="00264560" w:rsidP="00264560">
            <w:pPr>
              <w:rPr>
                <w:rFonts w:ascii="ＭＳ 明朝" w:hAnsi="ＭＳ 明朝"/>
                <w:color w:val="000000" w:themeColor="text1"/>
                <w:sz w:val="15"/>
                <w:szCs w:val="15"/>
              </w:rPr>
            </w:pPr>
          </w:p>
          <w:p w14:paraId="722914B8" w14:textId="77777777" w:rsidR="00264560" w:rsidRPr="00836D56" w:rsidRDefault="00264560" w:rsidP="00264560">
            <w:pPr>
              <w:rPr>
                <w:rFonts w:ascii="ＭＳ 明朝" w:hAnsi="ＭＳ 明朝"/>
                <w:color w:val="000000" w:themeColor="text1"/>
                <w:sz w:val="15"/>
                <w:szCs w:val="15"/>
              </w:rPr>
            </w:pPr>
          </w:p>
          <w:p w14:paraId="2D0CBC99" w14:textId="77777777" w:rsidR="00264560" w:rsidRPr="00836D56" w:rsidRDefault="00264560" w:rsidP="00264560">
            <w:pPr>
              <w:rPr>
                <w:rFonts w:ascii="ＭＳ 明朝" w:hAnsi="ＭＳ 明朝"/>
                <w:color w:val="000000" w:themeColor="text1"/>
                <w:sz w:val="15"/>
                <w:szCs w:val="15"/>
              </w:rPr>
            </w:pPr>
          </w:p>
          <w:p w14:paraId="33327805" w14:textId="77777777" w:rsidR="00264560" w:rsidRPr="00836D56" w:rsidRDefault="00264560" w:rsidP="00264560">
            <w:pPr>
              <w:rPr>
                <w:rFonts w:ascii="ＭＳ 明朝" w:hAnsi="ＭＳ 明朝"/>
                <w:color w:val="000000" w:themeColor="text1"/>
                <w:sz w:val="15"/>
                <w:szCs w:val="15"/>
              </w:rPr>
            </w:pPr>
          </w:p>
          <w:p w14:paraId="32331628" w14:textId="77777777" w:rsidR="00264560" w:rsidRPr="00836D56" w:rsidRDefault="00264560" w:rsidP="00264560">
            <w:pPr>
              <w:rPr>
                <w:rFonts w:ascii="ＭＳ 明朝" w:hAnsi="ＭＳ 明朝"/>
                <w:color w:val="000000" w:themeColor="text1"/>
                <w:sz w:val="15"/>
                <w:szCs w:val="15"/>
              </w:rPr>
            </w:pPr>
          </w:p>
          <w:p w14:paraId="6CE5DB2A" w14:textId="77777777" w:rsidR="00264560" w:rsidRPr="00836D56" w:rsidRDefault="00264560" w:rsidP="00264560">
            <w:pPr>
              <w:rPr>
                <w:rFonts w:ascii="ＭＳ 明朝" w:hAnsi="ＭＳ 明朝"/>
                <w:color w:val="000000" w:themeColor="text1"/>
                <w:sz w:val="15"/>
                <w:szCs w:val="15"/>
              </w:rPr>
            </w:pPr>
          </w:p>
          <w:p w14:paraId="4915C3E8" w14:textId="77777777" w:rsidR="00264560" w:rsidRPr="00836D56" w:rsidRDefault="00264560" w:rsidP="00264560">
            <w:pPr>
              <w:rPr>
                <w:rFonts w:ascii="ＭＳ 明朝" w:hAnsi="ＭＳ 明朝"/>
                <w:color w:val="000000" w:themeColor="text1"/>
                <w:sz w:val="15"/>
                <w:szCs w:val="15"/>
              </w:rPr>
            </w:pPr>
          </w:p>
          <w:p w14:paraId="6309799D" w14:textId="77777777" w:rsidR="00264560" w:rsidRPr="00836D56" w:rsidRDefault="00264560" w:rsidP="00264560">
            <w:pPr>
              <w:rPr>
                <w:rFonts w:ascii="ＭＳ 明朝" w:hAnsi="ＭＳ 明朝"/>
                <w:color w:val="000000" w:themeColor="text1"/>
                <w:sz w:val="15"/>
                <w:szCs w:val="15"/>
              </w:rPr>
            </w:pPr>
          </w:p>
          <w:p w14:paraId="7D8B702C" w14:textId="77777777" w:rsidR="00264560" w:rsidRPr="00836D56" w:rsidRDefault="00264560" w:rsidP="00264560">
            <w:pPr>
              <w:rPr>
                <w:rFonts w:ascii="ＭＳ 明朝" w:hAnsi="ＭＳ 明朝"/>
                <w:color w:val="000000" w:themeColor="text1"/>
                <w:sz w:val="15"/>
                <w:szCs w:val="15"/>
              </w:rPr>
            </w:pPr>
          </w:p>
          <w:p w14:paraId="695B36A7" w14:textId="77777777" w:rsidR="00264560" w:rsidRPr="00836D56" w:rsidRDefault="00264560" w:rsidP="00264560">
            <w:pPr>
              <w:rPr>
                <w:rFonts w:ascii="ＭＳ 明朝" w:hAnsi="ＭＳ 明朝"/>
                <w:color w:val="000000" w:themeColor="text1"/>
                <w:sz w:val="15"/>
                <w:szCs w:val="15"/>
              </w:rPr>
            </w:pPr>
          </w:p>
          <w:p w14:paraId="5CAC06D5" w14:textId="6B4C8972" w:rsidR="00264560" w:rsidRPr="00836D56" w:rsidRDefault="00264560" w:rsidP="00264560">
            <w:pPr>
              <w:rPr>
                <w:rFonts w:ascii="ＭＳ 明朝" w:hAnsi="ＭＳ 明朝"/>
                <w:color w:val="000000" w:themeColor="text1"/>
                <w:sz w:val="15"/>
                <w:szCs w:val="15"/>
              </w:rPr>
            </w:pPr>
          </w:p>
        </w:tc>
        <w:tc>
          <w:tcPr>
            <w:tcW w:w="454" w:type="dxa"/>
            <w:tcBorders>
              <w:top w:val="dashed" w:sz="4" w:space="0" w:color="auto"/>
              <w:bottom w:val="dashed" w:sz="4" w:space="0" w:color="auto"/>
            </w:tcBorders>
            <w:shd w:val="clear" w:color="auto" w:fill="auto"/>
            <w:tcMar>
              <w:left w:w="57" w:type="dxa"/>
              <w:right w:w="57" w:type="dxa"/>
            </w:tcMar>
          </w:tcPr>
          <w:p w14:paraId="4E8EFDA2" w14:textId="77777777" w:rsidR="00264560" w:rsidRPr="00836D56" w:rsidRDefault="00264560" w:rsidP="00264560">
            <w:pPr>
              <w:jc w:val="center"/>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lastRenderedPageBreak/>
              <w:t>1</w:t>
            </w:r>
          </w:p>
        </w:tc>
      </w:tr>
      <w:tr w:rsidR="00264560" w:rsidRPr="00836D56" w14:paraId="61EBD405" w14:textId="77777777" w:rsidTr="00916360">
        <w:trPr>
          <w:trHeight w:val="885"/>
          <w:jc w:val="center"/>
        </w:trPr>
        <w:tc>
          <w:tcPr>
            <w:tcW w:w="3062" w:type="dxa"/>
            <w:tcBorders>
              <w:top w:val="dashed" w:sz="4" w:space="0" w:color="auto"/>
            </w:tcBorders>
            <w:shd w:val="clear" w:color="auto" w:fill="auto"/>
            <w:tcMar>
              <w:left w:w="57" w:type="dxa"/>
              <w:right w:w="57" w:type="dxa"/>
            </w:tcMar>
          </w:tcPr>
          <w:p w14:paraId="7CA55AA4" w14:textId="6D421501" w:rsidR="00264560" w:rsidRPr="00836D56" w:rsidRDefault="00264560" w:rsidP="00264560">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②　信頼性確保・保証業務の実施</w:t>
            </w:r>
          </w:p>
          <w:p w14:paraId="6E9347E0" w14:textId="77777777" w:rsidR="00264560" w:rsidRPr="00836D56" w:rsidRDefault="00264560" w:rsidP="00264560">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コーデックス委員会</w:t>
            </w:r>
            <w:r w:rsidRPr="00836D56">
              <w:rPr>
                <w:rFonts w:ascii="ＭＳ 明朝" w:hAnsi="ＭＳ 明朝" w:hint="eastAsia"/>
                <w:color w:val="000000" w:themeColor="text1"/>
                <w:sz w:val="15"/>
                <w:szCs w:val="15"/>
                <w:vertAlign w:val="superscript"/>
              </w:rPr>
              <w:t>（＊1）</w:t>
            </w:r>
            <w:r w:rsidRPr="00836D56">
              <w:rPr>
                <w:rFonts w:ascii="ＭＳ 明朝" w:hAnsi="ＭＳ 明朝" w:hint="eastAsia"/>
                <w:color w:val="000000" w:themeColor="text1"/>
                <w:sz w:val="15"/>
                <w:szCs w:val="15"/>
              </w:rPr>
              <w:t>やPIC/S</w:t>
            </w:r>
            <w:r w:rsidRPr="00836D56">
              <w:rPr>
                <w:rFonts w:ascii="ＭＳ 明朝" w:hAnsi="ＭＳ 明朝" w:hint="eastAsia"/>
                <w:color w:val="000000" w:themeColor="text1"/>
                <w:sz w:val="15"/>
                <w:szCs w:val="15"/>
                <w:vertAlign w:val="superscript"/>
              </w:rPr>
              <w:t>（＊2）</w:t>
            </w:r>
            <w:r w:rsidRPr="00836D56">
              <w:rPr>
                <w:rFonts w:ascii="ＭＳ 明朝" w:hAnsi="ＭＳ 明朝" w:hint="eastAsia"/>
                <w:color w:val="000000" w:themeColor="text1"/>
                <w:sz w:val="15"/>
                <w:szCs w:val="15"/>
              </w:rPr>
              <w:t>等により信頼性確保・保証部門を検査部門と分離して設置することが必要とされているため、検査部門と独立した精度管理を担う部門を設置し、試験検査業務に精通した信頼性確保・保証業務に専任する研究員を配置する。</w:t>
            </w:r>
          </w:p>
          <w:p w14:paraId="233957C9" w14:textId="77777777" w:rsidR="00264560" w:rsidRPr="00836D56" w:rsidRDefault="00264560" w:rsidP="00264560">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各試験検査部門に応じて必要な内部精度管理を実施し、外部精度管理試験に参加する。</w:t>
            </w:r>
          </w:p>
          <w:p w14:paraId="69E973C9" w14:textId="77777777" w:rsidR="00264560" w:rsidRPr="00836D56" w:rsidRDefault="00264560" w:rsidP="00264560">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精度管理部門において毎年度各検査部門の内部監査等を実施し、信頼性の確認を行う。</w:t>
            </w:r>
          </w:p>
          <w:p w14:paraId="3C0BE7F2" w14:textId="5090B14B" w:rsidR="00264560" w:rsidRPr="00836D56" w:rsidRDefault="00264560" w:rsidP="00264560">
            <w:pPr>
              <w:tabs>
                <w:tab w:val="left" w:pos="906"/>
              </w:tabs>
              <w:ind w:leftChars="50" w:left="420" w:hangingChars="200" w:hanging="300"/>
              <w:rPr>
                <w:rFonts w:ascii="ＭＳ 明朝" w:hAnsi="ＭＳ 明朝"/>
                <w:color w:val="000000" w:themeColor="text1"/>
                <w:sz w:val="15"/>
                <w:szCs w:val="15"/>
              </w:rPr>
            </w:pPr>
            <w:r w:rsidRPr="00836D56">
              <w:rPr>
                <w:rFonts w:ascii="ＭＳ 明朝" w:hAnsi="ＭＳ 明朝" w:hint="eastAsia"/>
                <w:color w:val="000000" w:themeColor="text1"/>
                <w:sz w:val="15"/>
                <w:szCs w:val="15"/>
                <w:vertAlign w:val="superscript"/>
              </w:rPr>
              <w:t>（＊1）</w:t>
            </w:r>
            <w:r w:rsidRPr="00836D56">
              <w:rPr>
                <w:rFonts w:ascii="ＭＳ 明朝" w:hAnsi="ＭＳ 明朝" w:hint="eastAsia"/>
                <w:color w:val="000000" w:themeColor="text1"/>
                <w:sz w:val="15"/>
                <w:szCs w:val="15"/>
              </w:rPr>
              <w:t>コーデックス委員会：FAO/WHOが設立した国際食品規格委員会</w:t>
            </w:r>
          </w:p>
          <w:p w14:paraId="2FCE0768" w14:textId="2A0F5DC7" w:rsidR="00264560" w:rsidRPr="00836D56" w:rsidRDefault="00264560" w:rsidP="00264560">
            <w:pPr>
              <w:tabs>
                <w:tab w:val="left" w:pos="906"/>
              </w:tabs>
              <w:ind w:leftChars="50" w:left="420" w:hangingChars="200" w:hanging="300"/>
              <w:rPr>
                <w:rFonts w:ascii="ＭＳ 明朝" w:hAnsi="ＭＳ 明朝"/>
                <w:color w:val="000000" w:themeColor="text1"/>
                <w:sz w:val="15"/>
                <w:szCs w:val="15"/>
              </w:rPr>
            </w:pPr>
            <w:r w:rsidRPr="00836D56">
              <w:rPr>
                <w:rFonts w:ascii="ＭＳ 明朝" w:hAnsi="ＭＳ 明朝" w:hint="eastAsia"/>
                <w:color w:val="000000" w:themeColor="text1"/>
                <w:sz w:val="15"/>
                <w:szCs w:val="15"/>
                <w:vertAlign w:val="superscript"/>
              </w:rPr>
              <w:t>（＊2）</w:t>
            </w:r>
            <w:r w:rsidRPr="00836D56">
              <w:rPr>
                <w:rFonts w:ascii="ＭＳ 明朝" w:hAnsi="ＭＳ 明朝"/>
                <w:color w:val="000000" w:themeColor="text1"/>
                <w:sz w:val="15"/>
                <w:szCs w:val="15"/>
              </w:rPr>
              <w:t>PIC/S</w:t>
            </w:r>
            <w:r w:rsidRPr="00836D56">
              <w:rPr>
                <w:rFonts w:ascii="ＭＳ 明朝" w:hAnsi="ＭＳ 明朝" w:hint="eastAsia"/>
                <w:color w:val="000000" w:themeColor="text1"/>
                <w:sz w:val="15"/>
                <w:szCs w:val="15"/>
              </w:rPr>
              <w:t>（医薬品査察協定及び医薬品査察共同スキーム）：医薬品分野の国際的</w:t>
            </w:r>
            <w:r w:rsidRPr="00836D56">
              <w:rPr>
                <w:rFonts w:ascii="ＭＳ 明朝" w:hAnsi="ＭＳ 明朝"/>
                <w:color w:val="000000" w:themeColor="text1"/>
                <w:sz w:val="15"/>
                <w:szCs w:val="15"/>
              </w:rPr>
              <w:t>GMP</w:t>
            </w:r>
            <w:r w:rsidRPr="00836D56">
              <w:rPr>
                <w:rFonts w:ascii="ＭＳ 明朝" w:hAnsi="ＭＳ 明朝" w:hint="eastAsia"/>
                <w:color w:val="000000" w:themeColor="text1"/>
                <w:sz w:val="15"/>
                <w:szCs w:val="15"/>
              </w:rPr>
              <w:t>基準等を目的とした医薬品査察当局間の国際的協力枠組み</w:t>
            </w:r>
          </w:p>
        </w:tc>
        <w:tc>
          <w:tcPr>
            <w:tcW w:w="3062" w:type="dxa"/>
            <w:tcBorders>
              <w:top w:val="dashed" w:sz="4" w:space="0" w:color="auto"/>
            </w:tcBorders>
            <w:shd w:val="clear" w:color="auto" w:fill="auto"/>
            <w:tcMar>
              <w:left w:w="57" w:type="dxa"/>
              <w:right w:w="57" w:type="dxa"/>
            </w:tcMar>
          </w:tcPr>
          <w:p w14:paraId="0DFEE81E" w14:textId="77777777"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信頼性確保・保証業務の実施</w:t>
            </w:r>
          </w:p>
          <w:p w14:paraId="432DF760" w14:textId="270A38C0" w:rsidR="00264560" w:rsidRPr="00836D56" w:rsidRDefault="00264560" w:rsidP="00264560">
            <w:pPr>
              <w:ind w:left="143"/>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信頼性確保部門において、その機能の維持と効率化を図るとともに、担当者の知識やスキルの習得を一元管理するため、現在は検査業務ごとに作成されている教育訓練（研修）マニュアル等の一本化を検討する。また、試験検査部門に対して以下の業務を行う。</w:t>
            </w:r>
          </w:p>
          <w:p w14:paraId="64F9DE3A" w14:textId="77777777" w:rsidR="00264560" w:rsidRPr="00836D56" w:rsidRDefault="00264560" w:rsidP="00264560">
            <w:pPr>
              <w:ind w:left="143"/>
              <w:rPr>
                <w:rFonts w:ascii="ＭＳ 明朝" w:hAnsi="ＭＳ 明朝"/>
                <w:color w:val="000000" w:themeColor="text1"/>
                <w:sz w:val="15"/>
                <w:szCs w:val="15"/>
              </w:rPr>
            </w:pPr>
          </w:p>
          <w:p w14:paraId="60CF5519" w14:textId="77777777" w:rsidR="00264560" w:rsidRPr="00836D56" w:rsidRDefault="00264560" w:rsidP="00264560">
            <w:pPr>
              <w:ind w:left="143"/>
              <w:rPr>
                <w:rFonts w:ascii="ＭＳ 明朝" w:hAnsi="ＭＳ 明朝"/>
                <w:color w:val="000000" w:themeColor="text1"/>
                <w:sz w:val="15"/>
                <w:szCs w:val="15"/>
              </w:rPr>
            </w:pPr>
          </w:p>
          <w:p w14:paraId="0D008DDB" w14:textId="77777777" w:rsidR="00264560" w:rsidRPr="00836D56" w:rsidRDefault="00264560" w:rsidP="00264560">
            <w:pPr>
              <w:ind w:left="143"/>
              <w:rPr>
                <w:rFonts w:ascii="ＭＳ 明朝" w:hAnsi="ＭＳ 明朝"/>
                <w:color w:val="000000" w:themeColor="text1"/>
                <w:sz w:val="15"/>
                <w:szCs w:val="15"/>
              </w:rPr>
            </w:pPr>
          </w:p>
          <w:p w14:paraId="694EC201" w14:textId="77777777" w:rsidR="00264560" w:rsidRPr="00836D56" w:rsidRDefault="00264560" w:rsidP="00264560">
            <w:pPr>
              <w:ind w:left="143"/>
              <w:rPr>
                <w:rFonts w:ascii="ＭＳ 明朝" w:hAnsi="ＭＳ 明朝"/>
                <w:color w:val="000000" w:themeColor="text1"/>
                <w:sz w:val="15"/>
                <w:szCs w:val="15"/>
              </w:rPr>
            </w:pPr>
          </w:p>
          <w:p w14:paraId="0D758A17" w14:textId="77777777" w:rsidR="00264560" w:rsidRPr="00836D56" w:rsidRDefault="00264560" w:rsidP="00264560">
            <w:pPr>
              <w:ind w:left="143"/>
              <w:rPr>
                <w:rFonts w:ascii="ＭＳ 明朝" w:hAnsi="ＭＳ 明朝"/>
                <w:color w:val="000000" w:themeColor="text1"/>
                <w:sz w:val="15"/>
                <w:szCs w:val="15"/>
              </w:rPr>
            </w:pPr>
          </w:p>
          <w:p w14:paraId="713F5325" w14:textId="77777777" w:rsidR="00264560" w:rsidRPr="00836D56" w:rsidRDefault="00264560" w:rsidP="00264560">
            <w:pPr>
              <w:ind w:left="143"/>
              <w:rPr>
                <w:rFonts w:ascii="ＭＳ 明朝" w:hAnsi="ＭＳ 明朝"/>
                <w:color w:val="000000" w:themeColor="text1"/>
                <w:sz w:val="15"/>
                <w:szCs w:val="15"/>
              </w:rPr>
            </w:pPr>
          </w:p>
          <w:p w14:paraId="25659486" w14:textId="77777777" w:rsidR="00264560" w:rsidRPr="00836D56" w:rsidRDefault="00264560" w:rsidP="00264560">
            <w:pPr>
              <w:ind w:left="143"/>
              <w:rPr>
                <w:rFonts w:ascii="ＭＳ 明朝" w:hAnsi="ＭＳ 明朝"/>
                <w:color w:val="000000" w:themeColor="text1"/>
                <w:sz w:val="15"/>
                <w:szCs w:val="15"/>
              </w:rPr>
            </w:pPr>
          </w:p>
          <w:p w14:paraId="6223FF5D" w14:textId="77777777" w:rsidR="00264560" w:rsidRDefault="00264560" w:rsidP="00264560">
            <w:pPr>
              <w:ind w:left="143"/>
              <w:rPr>
                <w:rFonts w:ascii="ＭＳ 明朝" w:hAnsi="ＭＳ 明朝"/>
                <w:color w:val="000000" w:themeColor="text1"/>
                <w:sz w:val="15"/>
                <w:szCs w:val="15"/>
              </w:rPr>
            </w:pPr>
          </w:p>
          <w:p w14:paraId="7D9ADD3F" w14:textId="77777777" w:rsidR="00264560" w:rsidRPr="00836D56" w:rsidRDefault="00264560" w:rsidP="00264560">
            <w:pPr>
              <w:ind w:left="143"/>
              <w:rPr>
                <w:rFonts w:ascii="ＭＳ 明朝" w:hAnsi="ＭＳ 明朝"/>
                <w:color w:val="000000" w:themeColor="text1"/>
                <w:sz w:val="15"/>
                <w:szCs w:val="15"/>
              </w:rPr>
            </w:pPr>
          </w:p>
          <w:p w14:paraId="1A087C10" w14:textId="77777777" w:rsidR="00264560" w:rsidRPr="00836D56" w:rsidRDefault="00264560" w:rsidP="00264560">
            <w:pPr>
              <w:ind w:left="143"/>
              <w:rPr>
                <w:rFonts w:ascii="ＭＳ 明朝" w:hAnsi="ＭＳ 明朝"/>
                <w:color w:val="000000" w:themeColor="text1"/>
                <w:sz w:val="15"/>
                <w:szCs w:val="15"/>
              </w:rPr>
            </w:pPr>
          </w:p>
          <w:p w14:paraId="44FFA9AD" w14:textId="77777777" w:rsidR="00264560" w:rsidRPr="00836D56" w:rsidRDefault="00264560" w:rsidP="00264560">
            <w:pPr>
              <w:ind w:left="143"/>
              <w:rPr>
                <w:rFonts w:ascii="ＭＳ 明朝" w:hAnsi="ＭＳ 明朝"/>
                <w:color w:val="000000" w:themeColor="text1"/>
                <w:sz w:val="15"/>
                <w:szCs w:val="15"/>
              </w:rPr>
            </w:pPr>
          </w:p>
          <w:p w14:paraId="3F2A1934" w14:textId="77777777" w:rsidR="00264560" w:rsidRPr="00836D56" w:rsidRDefault="00264560" w:rsidP="00264560">
            <w:pPr>
              <w:rPr>
                <w:rFonts w:ascii="ＭＳ 明朝" w:hAnsi="ＭＳ 明朝"/>
                <w:color w:val="000000" w:themeColor="text1"/>
                <w:sz w:val="15"/>
                <w:szCs w:val="15"/>
              </w:rPr>
            </w:pPr>
          </w:p>
          <w:p w14:paraId="0A8F9972" w14:textId="4E2FF26B" w:rsidR="00264560" w:rsidRDefault="00264560" w:rsidP="00264560">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・内部監査を、食品衛生検査、感染症検査及び水質検査では年１回、許可試験では関与成分ごとに１回実施する。また、医薬品GMP検査では自己点検の結果を確認する。</w:t>
            </w:r>
          </w:p>
          <w:p w14:paraId="612A9558" w14:textId="77777777" w:rsidR="00264560" w:rsidRPr="00836D56" w:rsidRDefault="00264560" w:rsidP="00264560">
            <w:pPr>
              <w:rPr>
                <w:rFonts w:ascii="ＭＳ 明朝" w:hAnsi="ＭＳ 明朝"/>
                <w:color w:val="000000" w:themeColor="text1"/>
                <w:sz w:val="15"/>
                <w:szCs w:val="15"/>
              </w:rPr>
            </w:pPr>
          </w:p>
          <w:p w14:paraId="629ABDCE" w14:textId="2073D674" w:rsidR="00264560" w:rsidRPr="00836D56" w:rsidRDefault="00264560" w:rsidP="00264560">
            <w:pPr>
              <w:ind w:left="143"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・内部精度管理記録の点検を、食品衛生検査では年４回、許可試験では年１回、感染症検査及び水質検査では年１～２回実施する。</w:t>
            </w:r>
          </w:p>
          <w:p w14:paraId="4A85175D" w14:textId="16F6E2FB" w:rsidR="00264560" w:rsidRPr="00836D56" w:rsidRDefault="00264560" w:rsidP="00264560">
            <w:pPr>
              <w:ind w:leftChars="1" w:left="122" w:hangingChars="80" w:hanging="120"/>
              <w:rPr>
                <w:rFonts w:ascii="ＭＳ 明朝" w:hAnsi="ＭＳ 明朝"/>
                <w:color w:val="000000" w:themeColor="text1"/>
                <w:sz w:val="15"/>
                <w:szCs w:val="15"/>
              </w:rPr>
            </w:pPr>
            <w:r w:rsidRPr="00836D56">
              <w:rPr>
                <w:rFonts w:ascii="ＭＳ 明朝" w:hAnsi="ＭＳ 明朝" w:hint="eastAsia"/>
                <w:color w:val="000000" w:themeColor="text1"/>
                <w:sz w:val="15"/>
                <w:szCs w:val="15"/>
              </w:rPr>
              <w:t>・厚生労働省等が実施する外部精度管理調査</w:t>
            </w:r>
            <w:r w:rsidRPr="00836D56">
              <w:rPr>
                <w:rFonts w:ascii="ＭＳ 明朝" w:hAnsi="ＭＳ 明朝" w:hint="eastAsia"/>
                <w:color w:val="000000" w:themeColor="text1"/>
                <w:sz w:val="15"/>
                <w:szCs w:val="15"/>
              </w:rPr>
              <w:lastRenderedPageBreak/>
              <w:t>に参加し、検査員の技能評価および業務管理の適正な運用を確認する。</w:t>
            </w:r>
          </w:p>
        </w:tc>
        <w:tc>
          <w:tcPr>
            <w:tcW w:w="4214" w:type="dxa"/>
            <w:tcBorders>
              <w:top w:val="dashed" w:sz="4" w:space="0" w:color="auto"/>
            </w:tcBorders>
            <w:shd w:val="clear" w:color="auto" w:fill="auto"/>
            <w:tcMar>
              <w:left w:w="57" w:type="dxa"/>
              <w:right w:w="57" w:type="dxa"/>
            </w:tcMar>
          </w:tcPr>
          <w:p w14:paraId="2DF73DCE" w14:textId="28C19F55" w:rsidR="00264560" w:rsidRPr="00836D56" w:rsidRDefault="00264560" w:rsidP="0026456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②　信頼性確保・保証業務の実施</w:t>
            </w:r>
          </w:p>
          <w:p w14:paraId="045B63CC" w14:textId="18199F4A" w:rsidR="00264560" w:rsidRPr="00836D56" w:rsidRDefault="00264560" w:rsidP="00264560">
            <w:pPr>
              <w:ind w:left="54" w:hangingChars="36" w:hanging="54"/>
              <w:rPr>
                <w:rFonts w:ascii="ＭＳ 明朝" w:hAnsi="ＭＳ 明朝"/>
                <w:color w:val="000000" w:themeColor="text1"/>
                <w:sz w:val="15"/>
                <w:szCs w:val="15"/>
              </w:rPr>
            </w:pPr>
            <w:r w:rsidRPr="00836D56">
              <w:rPr>
                <w:rFonts w:ascii="ＭＳ 明朝" w:hAnsi="ＭＳ 明朝" w:hint="eastAsia"/>
                <w:color w:val="000000" w:themeColor="text1"/>
                <w:sz w:val="15"/>
                <w:szCs w:val="15"/>
              </w:rPr>
              <w:t>・検査業務ごとに作成されている教育訓練マニュアルを一本化し、信頼性確保部門に</w:t>
            </w:r>
            <w:r w:rsidRPr="00E658B3">
              <w:rPr>
                <w:rFonts w:ascii="ＭＳ 明朝" w:hAnsi="ＭＳ 明朝" w:hint="eastAsia"/>
                <w:color w:val="000000" w:themeColor="text1"/>
                <w:sz w:val="15"/>
                <w:szCs w:val="15"/>
              </w:rPr>
              <w:t>おいて</w:t>
            </w:r>
            <w:r w:rsidRPr="00836D56">
              <w:rPr>
                <w:rFonts w:ascii="ＭＳ 明朝" w:hAnsi="ＭＳ 明朝" w:hint="eastAsia"/>
                <w:color w:val="000000" w:themeColor="text1"/>
                <w:sz w:val="15"/>
                <w:szCs w:val="15"/>
              </w:rPr>
              <w:t>教育訓練実施要領を作成した。</w:t>
            </w:r>
          </w:p>
          <w:p w14:paraId="55342F35" w14:textId="3489CF96" w:rsidR="00264560" w:rsidRPr="00836D56" w:rsidRDefault="00264560" w:rsidP="00264560">
            <w:pPr>
              <w:ind w:left="57" w:hangingChars="38" w:hanging="57"/>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食品衛生検査及び水質検査の業務管理に関する</w:t>
            </w:r>
            <w:r w:rsidRPr="00836D56">
              <w:rPr>
                <w:rFonts w:ascii="ＭＳ 明朝" w:hAnsi="ＭＳ 明朝" w:hint="eastAsia"/>
                <w:color w:val="000000" w:themeColor="text1"/>
                <w:sz w:val="15"/>
                <w:szCs w:val="15"/>
              </w:rPr>
              <w:t>文書類</w:t>
            </w:r>
            <w:r w:rsidRPr="00836D56">
              <w:rPr>
                <w:rFonts w:ascii="ＭＳ 明朝" w:hAnsi="ＭＳ 明朝"/>
                <w:color w:val="000000" w:themeColor="text1"/>
                <w:sz w:val="15"/>
                <w:szCs w:val="15"/>
              </w:rPr>
              <w:t>を見直し、必要な改定を行った。</w:t>
            </w:r>
          </w:p>
          <w:p w14:paraId="6DB70745" w14:textId="64EF6EF8" w:rsidR="00264560" w:rsidRPr="00836D56" w:rsidRDefault="00264560" w:rsidP="00264560">
            <w:pPr>
              <w:ind w:leftChars="1" w:left="53" w:hangingChars="34" w:hanging="51"/>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4月に実施した新型コロナウイルス検査で</w:t>
            </w:r>
            <w:r w:rsidRPr="00836D56">
              <w:rPr>
                <w:rFonts w:ascii="ＭＳ 明朝" w:hAnsi="ＭＳ 明朝" w:hint="eastAsia"/>
                <w:color w:val="000000" w:themeColor="text1"/>
                <w:sz w:val="15"/>
                <w:szCs w:val="15"/>
              </w:rPr>
              <w:t>の</w:t>
            </w:r>
            <w:r w:rsidRPr="00836D56">
              <w:rPr>
                <w:rFonts w:ascii="ＭＳ 明朝" w:hAnsi="ＭＳ 明朝"/>
                <w:color w:val="000000" w:themeColor="text1"/>
                <w:sz w:val="15"/>
                <w:szCs w:val="15"/>
              </w:rPr>
              <w:t>誤報告が6月に判明したため、</w:t>
            </w:r>
            <w:r w:rsidRPr="00836D56">
              <w:rPr>
                <w:rFonts w:ascii="ＭＳ 明朝" w:hAnsi="ＭＳ 明朝" w:hint="eastAsia"/>
                <w:color w:val="000000" w:themeColor="text1"/>
                <w:sz w:val="15"/>
                <w:szCs w:val="15"/>
              </w:rPr>
              <w:t>それ以前</w:t>
            </w:r>
            <w:r w:rsidRPr="00836D56">
              <w:rPr>
                <w:rFonts w:ascii="ＭＳ 明朝" w:hAnsi="ＭＳ 明朝"/>
                <w:color w:val="000000" w:themeColor="text1"/>
                <w:sz w:val="15"/>
                <w:szCs w:val="15"/>
              </w:rPr>
              <w:t>の検査結果約2万件を点検し、他に同様の事案がないことを確認した。また、当該事案の重大性に鑑み、検査工程を詳細に点検して原因究明を図るとともに、ダブルチェックが有効に機能するよう必要な改善措置を行った。</w:t>
            </w:r>
          </w:p>
          <w:p w14:paraId="219ED263" w14:textId="5ECCA9CC" w:rsidR="00264560" w:rsidRPr="00836D56" w:rsidRDefault="00264560" w:rsidP="00264560">
            <w:pPr>
              <w:ind w:leftChars="1" w:left="53" w:hangingChars="34" w:hanging="51"/>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・食品衛生検査等業務疑義指摘対応マニュアルを作成し、検査依頼機関からの申立への対応と法人内での情報共有の手順について定めた。</w:t>
            </w:r>
          </w:p>
          <w:p w14:paraId="4BC55E14" w14:textId="77777777" w:rsidR="00264560" w:rsidRPr="00836D56" w:rsidRDefault="00264560" w:rsidP="00264560">
            <w:pPr>
              <w:rPr>
                <w:rFonts w:ascii="ＭＳ 明朝" w:hAnsi="ＭＳ 明朝"/>
                <w:color w:val="000000" w:themeColor="text1"/>
                <w:sz w:val="15"/>
                <w:szCs w:val="15"/>
              </w:rPr>
            </w:pPr>
          </w:p>
          <w:p w14:paraId="2D09EB7E" w14:textId="709C1C68" w:rsidR="00264560" w:rsidRPr="00836D56" w:rsidRDefault="00264560" w:rsidP="00264560">
            <w:pPr>
              <w:rPr>
                <w:rFonts w:eastAsia="Times New Roman"/>
                <w:color w:val="000000" w:themeColor="text1"/>
              </w:rPr>
            </w:pPr>
            <w:r w:rsidRPr="00836D56">
              <w:rPr>
                <w:rFonts w:ascii="ＭＳ 明朝" w:hAnsi="ＭＳ 明朝" w:hint="eastAsia"/>
                <w:color w:val="000000" w:themeColor="text1"/>
                <w:sz w:val="15"/>
                <w:szCs w:val="15"/>
              </w:rPr>
              <w:t xml:space="preserve">　このほか、令和元年度に引き続き下記の信頼性確保業務を実施し、</w:t>
            </w:r>
            <w:r w:rsidRPr="00836D56">
              <w:rPr>
                <w:rFonts w:ascii="ＭＳ 明朝" w:hAnsi="ＭＳ 明朝" w:cs="ＭＳ 明朝"/>
                <w:color w:val="000000" w:themeColor="text1"/>
                <w:sz w:val="15"/>
                <w:szCs w:val="15"/>
              </w:rPr>
              <w:t>検査項目ごとに定められた検査精度が保証されていることを確認した。</w:t>
            </w:r>
          </w:p>
          <w:p w14:paraId="5B8D4239" w14:textId="4E42BF43" w:rsidR="00264560" w:rsidRPr="00836D56" w:rsidRDefault="00264560" w:rsidP="00264560">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た。</w:t>
            </w:r>
          </w:p>
          <w:p w14:paraId="50B98B40" w14:textId="2A00A0EB" w:rsidR="00264560" w:rsidRPr="00836D56" w:rsidRDefault="00264560" w:rsidP="00264560">
            <w:pPr>
              <w:ind w:left="57" w:hangingChars="38" w:hanging="57"/>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s="ＭＳ 明朝"/>
                <w:color w:val="000000" w:themeColor="text1"/>
                <w:sz w:val="15"/>
                <w:szCs w:val="15"/>
              </w:rPr>
              <w:t>食品衛生検査及び水質検査では各</w:t>
            </w:r>
            <w:r w:rsidRPr="00836D56">
              <w:rPr>
                <w:rFonts w:ascii="ＭＳ 明朝" w:hAnsi="ＭＳ 明朝"/>
                <w:color w:val="000000" w:themeColor="text1"/>
                <w:sz w:val="15"/>
                <w:szCs w:val="15"/>
              </w:rPr>
              <w:t>1</w:t>
            </w:r>
            <w:r w:rsidRPr="00836D56">
              <w:rPr>
                <w:rFonts w:ascii="ＭＳ 明朝" w:hAnsi="ＭＳ 明朝" w:cs="ＭＳ 明朝"/>
                <w:color w:val="000000" w:themeColor="text1"/>
                <w:sz w:val="15"/>
                <w:szCs w:val="15"/>
              </w:rPr>
              <w:t>回、許可試験では試験ごとに</w:t>
            </w:r>
            <w:r w:rsidRPr="00836D56">
              <w:rPr>
                <w:rFonts w:ascii="ＭＳ 明朝" w:hAnsi="ＭＳ 明朝"/>
                <w:color w:val="000000" w:themeColor="text1"/>
                <w:sz w:val="15"/>
                <w:szCs w:val="15"/>
              </w:rPr>
              <w:t>1</w:t>
            </w:r>
            <w:r w:rsidRPr="00836D56">
              <w:rPr>
                <w:rFonts w:ascii="ＭＳ 明朝" w:hAnsi="ＭＳ 明朝" w:cs="ＭＳ 明朝"/>
                <w:color w:val="000000" w:themeColor="text1"/>
                <w:sz w:val="15"/>
                <w:szCs w:val="15"/>
              </w:rPr>
              <w:t>回内部監査を実施し、医薬品</w:t>
            </w:r>
            <w:r w:rsidRPr="00836D56">
              <w:rPr>
                <w:rFonts w:ascii="ＭＳ 明朝" w:hAnsi="ＭＳ 明朝"/>
                <w:color w:val="000000" w:themeColor="text1"/>
                <w:sz w:val="15"/>
                <w:szCs w:val="15"/>
              </w:rPr>
              <w:t>GMP</w:t>
            </w:r>
            <w:r w:rsidRPr="00836D56">
              <w:rPr>
                <w:rFonts w:ascii="ＭＳ 明朝" w:hAnsi="ＭＳ 明朝" w:cs="ＭＳ 明朝"/>
                <w:color w:val="000000" w:themeColor="text1"/>
                <w:sz w:val="15"/>
                <w:szCs w:val="15"/>
              </w:rPr>
              <w:t>検査では自己点検結果を確認した。感染症検査では、新型コロナウイルス検査工程について詳細に点検</w:t>
            </w:r>
            <w:r w:rsidRPr="00E658B3">
              <w:rPr>
                <w:rFonts w:ascii="ＭＳ 明朝" w:hAnsi="ＭＳ 明朝" w:cs="ＭＳ 明朝" w:hint="eastAsia"/>
                <w:color w:val="000000" w:themeColor="text1"/>
                <w:sz w:val="15"/>
                <w:szCs w:val="15"/>
              </w:rPr>
              <w:t>を実施し</w:t>
            </w:r>
            <w:r w:rsidRPr="00836D56">
              <w:rPr>
                <w:rFonts w:ascii="ＭＳ 明朝" w:hAnsi="ＭＳ 明朝" w:cs="ＭＳ 明朝"/>
                <w:color w:val="000000" w:themeColor="text1"/>
                <w:sz w:val="15"/>
                <w:szCs w:val="15"/>
              </w:rPr>
              <w:t>改善措置を行った。（再掲）</w:t>
            </w:r>
          </w:p>
          <w:p w14:paraId="19B71EFE" w14:textId="0775E407" w:rsidR="00264560" w:rsidRPr="00836D56" w:rsidRDefault="00264560" w:rsidP="00264560">
            <w:pPr>
              <w:ind w:leftChars="1" w:left="122" w:hangingChars="80" w:hanging="120"/>
              <w:rPr>
                <w:rFonts w:ascii="ＭＳ 明朝" w:hAnsi="ＭＳ 明朝"/>
                <w:color w:val="000000" w:themeColor="text1"/>
                <w:sz w:val="15"/>
                <w:szCs w:val="15"/>
              </w:rPr>
            </w:pPr>
          </w:p>
          <w:p w14:paraId="35ED0D4C" w14:textId="77777777" w:rsidR="00264560" w:rsidRPr="00836D56" w:rsidRDefault="00264560" w:rsidP="00264560">
            <w:pPr>
              <w:ind w:left="57" w:hangingChars="38" w:hanging="57"/>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s="ＭＳ 明朝"/>
                <w:color w:val="000000" w:themeColor="text1"/>
                <w:sz w:val="15"/>
                <w:szCs w:val="15"/>
              </w:rPr>
              <w:t>食品衛生検査、許可試験、感染症検査及び水質検査について、それぞれ定期的に内部精度管理記録を点検した。</w:t>
            </w:r>
          </w:p>
          <w:p w14:paraId="212CABD9" w14:textId="3F2CD4D0" w:rsidR="00264560" w:rsidRPr="00836D56" w:rsidRDefault="00264560" w:rsidP="00264560">
            <w:pPr>
              <w:ind w:leftChars="1" w:left="122" w:hangingChars="80" w:hanging="120"/>
              <w:rPr>
                <w:rFonts w:ascii="ＭＳ 明朝" w:hAnsi="ＭＳ 明朝"/>
                <w:color w:val="000000" w:themeColor="text1"/>
                <w:sz w:val="15"/>
                <w:szCs w:val="15"/>
                <w:shd w:val="pct15" w:color="auto" w:fill="FFFFFF"/>
              </w:rPr>
            </w:pPr>
          </w:p>
          <w:p w14:paraId="1C7CE47F" w14:textId="77777777" w:rsidR="00264560" w:rsidRPr="00836D56" w:rsidRDefault="00264560" w:rsidP="00264560">
            <w:pPr>
              <w:ind w:leftChars="1" w:left="122" w:hangingChars="80" w:hanging="120"/>
              <w:rPr>
                <w:rFonts w:ascii="ＭＳ 明朝" w:hAnsi="ＭＳ 明朝"/>
                <w:color w:val="000000" w:themeColor="text1"/>
                <w:sz w:val="15"/>
                <w:szCs w:val="15"/>
                <w:shd w:val="pct15" w:color="auto" w:fill="FFFFFF"/>
              </w:rPr>
            </w:pPr>
          </w:p>
          <w:p w14:paraId="49C978CD" w14:textId="3C9AB032" w:rsidR="00264560" w:rsidRPr="00836D56" w:rsidRDefault="00264560" w:rsidP="00264560">
            <w:pPr>
              <w:ind w:leftChars="1" w:left="122" w:hangingChars="80" w:hanging="120"/>
              <w:rPr>
                <w:rFonts w:ascii="ＭＳ 明朝" w:hAnsi="ＭＳ 明朝"/>
                <w:color w:val="000000" w:themeColor="text1"/>
                <w:sz w:val="15"/>
                <w:szCs w:val="15"/>
              </w:rPr>
            </w:pPr>
            <w:r w:rsidRPr="00836D56">
              <w:rPr>
                <w:rFonts w:ascii="ＭＳ 明朝" w:hAnsi="ＭＳ 明朝" w:hint="eastAsia"/>
                <w:color w:val="000000" w:themeColor="text1"/>
                <w:sz w:val="15"/>
                <w:szCs w:val="15"/>
              </w:rPr>
              <w:t>・外部精度管理調査への参加：理化学分野</w:t>
            </w:r>
            <w:r w:rsidRPr="00836D56">
              <w:rPr>
                <w:rFonts w:ascii="ＭＳ 明朝" w:hAnsi="ＭＳ 明朝"/>
                <w:color w:val="000000" w:themeColor="text1"/>
                <w:sz w:val="15"/>
                <w:szCs w:val="15"/>
              </w:rPr>
              <w:t>12件、微生物分野</w:t>
            </w:r>
            <w:r w:rsidRPr="00836D56">
              <w:rPr>
                <w:rFonts w:ascii="ＭＳ 明朝" w:hAnsi="ＭＳ 明朝" w:hint="eastAsia"/>
                <w:color w:val="000000" w:themeColor="text1"/>
                <w:sz w:val="15"/>
                <w:szCs w:val="15"/>
              </w:rPr>
              <w:lastRenderedPageBreak/>
              <w:t>1</w:t>
            </w:r>
            <w:r w:rsidRPr="00836D56">
              <w:rPr>
                <w:rFonts w:ascii="ＭＳ 明朝" w:hAnsi="ＭＳ 明朝"/>
                <w:color w:val="000000" w:themeColor="text1"/>
                <w:sz w:val="15"/>
                <w:szCs w:val="15"/>
              </w:rPr>
              <w:t>3件に参加</w:t>
            </w:r>
            <w:r w:rsidRPr="00836D56">
              <w:rPr>
                <w:rFonts w:ascii="ＭＳ 明朝" w:hAnsi="ＭＳ 明朝" w:hint="eastAsia"/>
                <w:color w:val="000000" w:themeColor="text1"/>
                <w:sz w:val="15"/>
                <w:szCs w:val="15"/>
              </w:rPr>
              <w:t>し</w:t>
            </w:r>
            <w:r w:rsidRPr="00836D56">
              <w:rPr>
                <w:rFonts w:ascii="ＭＳ 明朝" w:hAnsi="ＭＳ 明朝"/>
                <w:color w:val="000000" w:themeColor="text1"/>
                <w:sz w:val="15"/>
                <w:szCs w:val="15"/>
              </w:rPr>
              <w:t>、</w:t>
            </w:r>
            <w:r w:rsidRPr="00836D56">
              <w:rPr>
                <w:rFonts w:ascii="ＭＳ 明朝" w:hAnsi="ＭＳ 明朝" w:hint="eastAsia"/>
                <w:color w:val="000000" w:themeColor="text1"/>
                <w:sz w:val="15"/>
                <w:szCs w:val="15"/>
              </w:rPr>
              <w:t>概ね良好な結果を得た</w:t>
            </w:r>
            <w:r w:rsidRPr="00836D56">
              <w:rPr>
                <w:rFonts w:ascii="ＭＳ 明朝" w:hAnsi="ＭＳ 明朝"/>
                <w:color w:val="000000" w:themeColor="text1"/>
                <w:sz w:val="15"/>
                <w:szCs w:val="15"/>
              </w:rPr>
              <w:t>。</w:t>
            </w:r>
          </w:p>
          <w:p w14:paraId="49ACBDBA" w14:textId="1D1B14CE" w:rsidR="00264560" w:rsidRPr="00836D56" w:rsidRDefault="00264560" w:rsidP="00264560">
            <w:pPr>
              <w:ind w:leftChars="1" w:left="122" w:hangingChars="80" w:hanging="120"/>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264560" w:rsidRPr="00836D56" w14:paraId="70ABE858" w14:textId="77777777" w:rsidTr="00133EDD">
              <w:tc>
                <w:tcPr>
                  <w:tcW w:w="3969" w:type="dxa"/>
                  <w:tcBorders>
                    <w:top w:val="single" w:sz="4" w:space="0" w:color="auto"/>
                    <w:left w:val="single" w:sz="4" w:space="0" w:color="auto"/>
                    <w:bottom w:val="single" w:sz="4" w:space="0" w:color="auto"/>
                    <w:right w:val="single" w:sz="4" w:space="0" w:color="auto"/>
                  </w:tcBorders>
                </w:tcPr>
                <w:p w14:paraId="6B136486" w14:textId="4641A378"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・検査業務ごとに作成されている教育訓練マニュアルを一本化し、信頼性確保部門に</w:t>
                  </w:r>
                  <w:r w:rsidRPr="00E658B3">
                    <w:rPr>
                      <w:rFonts w:ascii="ＭＳ 明朝" w:hAnsi="ＭＳ 明朝" w:hint="eastAsia"/>
                      <w:b/>
                      <w:color w:val="000000" w:themeColor="text1"/>
                      <w:sz w:val="15"/>
                      <w:szCs w:val="15"/>
                    </w:rPr>
                    <w:t>おいて</w:t>
                  </w:r>
                  <w:r w:rsidRPr="00836D56">
                    <w:rPr>
                      <w:rFonts w:ascii="ＭＳ 明朝" w:hAnsi="ＭＳ 明朝" w:hint="eastAsia"/>
                      <w:b/>
                      <w:color w:val="000000" w:themeColor="text1"/>
                      <w:sz w:val="15"/>
                      <w:szCs w:val="15"/>
                    </w:rPr>
                    <w:t>教育訓練実施要領を作成した。</w:t>
                  </w:r>
                </w:p>
                <w:p w14:paraId="01E555EE" w14:textId="4300A3B8" w:rsidR="00264560" w:rsidRPr="00836D56" w:rsidRDefault="00264560" w:rsidP="00264560">
                  <w:pPr>
                    <w:ind w:leftChars="1" w:left="122" w:hangingChars="80" w:hanging="120"/>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836D56">
                    <w:rPr>
                      <w:rFonts w:ascii="ＭＳ 明朝" w:hAnsi="ＭＳ 明朝"/>
                      <w:b/>
                      <w:color w:val="000000" w:themeColor="text1"/>
                      <w:sz w:val="15"/>
                      <w:szCs w:val="15"/>
                    </w:rPr>
                    <w:t>検査工程</w:t>
                  </w:r>
                  <w:r w:rsidRPr="00836D56">
                    <w:rPr>
                      <w:rFonts w:ascii="ＭＳ 明朝" w:hAnsi="ＭＳ 明朝" w:hint="eastAsia"/>
                      <w:b/>
                      <w:color w:val="000000" w:themeColor="text1"/>
                      <w:sz w:val="15"/>
                      <w:szCs w:val="15"/>
                    </w:rPr>
                    <w:t>について</w:t>
                  </w:r>
                  <w:r w:rsidRPr="00836D56">
                    <w:rPr>
                      <w:rFonts w:ascii="ＭＳ 明朝" w:hAnsi="ＭＳ 明朝"/>
                      <w:b/>
                      <w:color w:val="000000" w:themeColor="text1"/>
                      <w:sz w:val="15"/>
                      <w:szCs w:val="15"/>
                    </w:rPr>
                    <w:t>ダブルチェックが有効に機能するよう必要な改善措置を行った。</w:t>
                  </w:r>
                </w:p>
                <w:p w14:paraId="41710F2C" w14:textId="24903784"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・食品衛生検査等業務疑義指摘対応マニュアルを作成し、検査依頼機関からの申立への対応と法人内での情報共有の手順について定めた。</w:t>
                  </w:r>
                </w:p>
                <w:p w14:paraId="7B9F2249" w14:textId="23E05A2C" w:rsidR="00264560" w:rsidRPr="00836D56" w:rsidRDefault="00264560" w:rsidP="00264560">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・外部精度管理調査は、理化学分野1</w:t>
                  </w:r>
                  <w:r w:rsidRPr="00836D56">
                    <w:rPr>
                      <w:rFonts w:ascii="ＭＳ 明朝" w:hAnsi="ＭＳ 明朝"/>
                      <w:b/>
                      <w:color w:val="000000" w:themeColor="text1"/>
                      <w:sz w:val="15"/>
                      <w:szCs w:val="15"/>
                    </w:rPr>
                    <w:t>2</w:t>
                  </w:r>
                  <w:r w:rsidRPr="00836D56">
                    <w:rPr>
                      <w:rFonts w:ascii="ＭＳ 明朝" w:hAnsi="ＭＳ 明朝" w:hint="eastAsia"/>
                      <w:b/>
                      <w:color w:val="000000" w:themeColor="text1"/>
                      <w:sz w:val="15"/>
                      <w:szCs w:val="15"/>
                    </w:rPr>
                    <w:t>件、微生物分野1</w:t>
                  </w:r>
                  <w:r w:rsidRPr="00836D56">
                    <w:rPr>
                      <w:rFonts w:ascii="ＭＳ 明朝" w:hAnsi="ＭＳ 明朝"/>
                      <w:b/>
                      <w:color w:val="000000" w:themeColor="text1"/>
                      <w:sz w:val="15"/>
                      <w:szCs w:val="15"/>
                    </w:rPr>
                    <w:t>3</w:t>
                  </w:r>
                  <w:r w:rsidRPr="00836D56">
                    <w:rPr>
                      <w:rFonts w:ascii="ＭＳ 明朝" w:hAnsi="ＭＳ 明朝" w:hint="eastAsia"/>
                      <w:b/>
                      <w:color w:val="000000" w:themeColor="text1"/>
                      <w:sz w:val="15"/>
                      <w:szCs w:val="15"/>
                    </w:rPr>
                    <w:t>件に参加し、概ね良好な結果を得た。</w:t>
                  </w:r>
                </w:p>
                <w:p w14:paraId="3D8ED105" w14:textId="77777777" w:rsidR="00264560" w:rsidRPr="00836D56" w:rsidRDefault="00264560" w:rsidP="00264560">
                  <w:pPr>
                    <w:rPr>
                      <w:rFonts w:ascii="ＭＳ 明朝" w:hAnsi="ＭＳ 明朝"/>
                      <w:b/>
                      <w:color w:val="000000" w:themeColor="text1"/>
                      <w:sz w:val="15"/>
                      <w:szCs w:val="15"/>
                    </w:rPr>
                  </w:pPr>
                </w:p>
                <w:p w14:paraId="2AF5908C" w14:textId="77777777" w:rsidR="00264560" w:rsidRPr="00836D56" w:rsidRDefault="00264560" w:rsidP="00264560">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29B71BA2" w14:textId="77777777" w:rsidR="00264560" w:rsidRPr="00836D56" w:rsidRDefault="00264560" w:rsidP="00264560">
                  <w:pPr>
                    <w:rPr>
                      <w:rFonts w:ascii="ＭＳ 明朝" w:hAnsi="ＭＳ 明朝" w:cs="ＭＳ Ｐゴシック"/>
                      <w:color w:val="000000" w:themeColor="text1"/>
                      <w:sz w:val="15"/>
                      <w:szCs w:val="15"/>
                    </w:rPr>
                  </w:pPr>
                </w:p>
              </w:tc>
            </w:tr>
          </w:tbl>
          <w:p w14:paraId="2D3687F3" w14:textId="77777777" w:rsidR="00264560" w:rsidRPr="00836D56" w:rsidRDefault="00264560" w:rsidP="00264560">
            <w:pPr>
              <w:rPr>
                <w:rFonts w:ascii="ＭＳ 明朝" w:hAnsi="ＭＳ 明朝"/>
                <w:color w:val="000000" w:themeColor="text1"/>
                <w:sz w:val="15"/>
                <w:szCs w:val="15"/>
              </w:rPr>
            </w:pPr>
          </w:p>
          <w:p w14:paraId="49663CC8" w14:textId="3221227E" w:rsidR="00264560" w:rsidRPr="00836D56" w:rsidRDefault="00264560" w:rsidP="00264560">
            <w:pPr>
              <w:rPr>
                <w:rFonts w:ascii="ＭＳ 明朝" w:hAnsi="ＭＳ 明朝"/>
                <w:color w:val="000000" w:themeColor="text1"/>
                <w:sz w:val="15"/>
                <w:szCs w:val="15"/>
              </w:rPr>
            </w:pPr>
          </w:p>
        </w:tc>
        <w:tc>
          <w:tcPr>
            <w:tcW w:w="436" w:type="dxa"/>
            <w:tcBorders>
              <w:top w:val="dashed" w:sz="4" w:space="0" w:color="auto"/>
            </w:tcBorders>
            <w:shd w:val="clear" w:color="auto" w:fill="auto"/>
            <w:tcMar>
              <w:left w:w="57" w:type="dxa"/>
              <w:right w:w="57" w:type="dxa"/>
            </w:tcMar>
          </w:tcPr>
          <w:p w14:paraId="72369055" w14:textId="073A9EFE" w:rsidR="00264560" w:rsidRPr="00836D56" w:rsidRDefault="00264560" w:rsidP="00264560">
            <w:pPr>
              <w:jc w:val="center"/>
              <w:rPr>
                <w:rFonts w:ascii="ＭＳ ゴシック" w:eastAsia="ＭＳ ゴシック" w:hAnsi="ＭＳ ゴシック"/>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Mar>
              <w:left w:w="57" w:type="dxa"/>
              <w:right w:w="57" w:type="dxa"/>
            </w:tcMar>
          </w:tcPr>
          <w:p w14:paraId="324BF841" w14:textId="1AA1BB25" w:rsidR="00264560"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tcBorders>
            <w:shd w:val="clear" w:color="auto" w:fill="auto"/>
            <w:tcMar>
              <w:left w:w="57" w:type="dxa"/>
              <w:right w:w="57" w:type="dxa"/>
            </w:tcMar>
          </w:tcPr>
          <w:p w14:paraId="68868E05" w14:textId="3E1FA85A"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精度管理室が中心となり、検査業務の内部監査や外部精度管理調査を計画的に進めた。</w:t>
            </w:r>
          </w:p>
          <w:p w14:paraId="1FDF4AB6"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統一的な教育訓練実施要領を作成することで、知識やスキルの一元管理を図り、また検査結果の誤報告に際しては、全所体制で原因を究明し、再発防止策を講じるなど、信頼性確保に向けた取組みを進めた。</w:t>
            </w:r>
            <w:r w:rsidRPr="00264560">
              <w:rPr>
                <w:rFonts w:ascii="ＭＳ 明朝" w:hAnsi="ＭＳ 明朝" w:hint="eastAsia"/>
                <w:color w:val="000000" w:themeColor="text1"/>
                <w:sz w:val="15"/>
                <w:szCs w:val="15"/>
              </w:rPr>
              <w:tab/>
            </w:r>
          </w:p>
          <w:p w14:paraId="277F9455" w14:textId="3BAEA806" w:rsidR="00264560"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精度管理室が中心となって、試験検査の信頼性確保を進めるなど、計画に記載された取組みを順調に実施し、かつ、外部精度管理調査においても概ね良好な結果を得ていることから、自己評価の「Ⅲ」は妥当であると判断した。</w:t>
            </w:r>
          </w:p>
          <w:p w14:paraId="646A35A0" w14:textId="77777777" w:rsidR="00264560" w:rsidRPr="00836D56" w:rsidRDefault="00264560" w:rsidP="00264560">
            <w:pPr>
              <w:rPr>
                <w:rFonts w:ascii="ＭＳ 明朝" w:hAnsi="ＭＳ 明朝"/>
                <w:color w:val="000000" w:themeColor="text1"/>
                <w:sz w:val="15"/>
                <w:szCs w:val="15"/>
              </w:rPr>
            </w:pPr>
          </w:p>
          <w:p w14:paraId="59983688" w14:textId="77777777" w:rsidR="00264560" w:rsidRPr="00836D56" w:rsidRDefault="00264560" w:rsidP="00264560">
            <w:pPr>
              <w:rPr>
                <w:rFonts w:ascii="ＭＳ 明朝" w:hAnsi="ＭＳ 明朝"/>
                <w:color w:val="000000" w:themeColor="text1"/>
                <w:sz w:val="15"/>
                <w:szCs w:val="15"/>
              </w:rPr>
            </w:pPr>
          </w:p>
          <w:p w14:paraId="3F70DF77" w14:textId="77777777" w:rsidR="00264560" w:rsidRPr="00836D56" w:rsidRDefault="00264560" w:rsidP="00264560">
            <w:pPr>
              <w:rPr>
                <w:rFonts w:ascii="ＭＳ 明朝" w:hAnsi="ＭＳ 明朝"/>
                <w:color w:val="000000" w:themeColor="text1"/>
                <w:sz w:val="15"/>
                <w:szCs w:val="15"/>
              </w:rPr>
            </w:pPr>
          </w:p>
          <w:p w14:paraId="6839ACD3" w14:textId="77777777" w:rsidR="00264560" w:rsidRPr="00836D56" w:rsidRDefault="00264560" w:rsidP="00264560">
            <w:pPr>
              <w:rPr>
                <w:rFonts w:ascii="ＭＳ 明朝" w:hAnsi="ＭＳ 明朝"/>
                <w:color w:val="000000" w:themeColor="text1"/>
                <w:sz w:val="15"/>
                <w:szCs w:val="15"/>
              </w:rPr>
            </w:pPr>
          </w:p>
          <w:p w14:paraId="07A7F744" w14:textId="77777777" w:rsidR="00264560" w:rsidRPr="00836D56" w:rsidRDefault="00264560" w:rsidP="00264560">
            <w:pPr>
              <w:rPr>
                <w:rFonts w:ascii="ＭＳ 明朝" w:hAnsi="ＭＳ 明朝"/>
                <w:color w:val="000000" w:themeColor="text1"/>
                <w:sz w:val="15"/>
                <w:szCs w:val="15"/>
              </w:rPr>
            </w:pPr>
          </w:p>
          <w:p w14:paraId="51C5B2A9" w14:textId="77777777" w:rsidR="00264560" w:rsidRPr="00836D56" w:rsidRDefault="00264560" w:rsidP="00264560">
            <w:pPr>
              <w:rPr>
                <w:rFonts w:ascii="ＭＳ 明朝" w:hAnsi="ＭＳ 明朝"/>
                <w:color w:val="000000" w:themeColor="text1"/>
                <w:sz w:val="15"/>
                <w:szCs w:val="15"/>
              </w:rPr>
            </w:pPr>
          </w:p>
          <w:p w14:paraId="2863D7C3" w14:textId="77777777" w:rsidR="00264560" w:rsidRPr="00836D56" w:rsidRDefault="00264560" w:rsidP="00264560">
            <w:pPr>
              <w:rPr>
                <w:rFonts w:ascii="ＭＳ 明朝" w:hAnsi="ＭＳ 明朝"/>
                <w:color w:val="000000" w:themeColor="text1"/>
                <w:sz w:val="15"/>
                <w:szCs w:val="15"/>
              </w:rPr>
            </w:pPr>
          </w:p>
          <w:p w14:paraId="19590991" w14:textId="77777777" w:rsidR="00264560" w:rsidRPr="00836D56" w:rsidRDefault="00264560" w:rsidP="00264560">
            <w:pPr>
              <w:rPr>
                <w:rFonts w:ascii="ＭＳ 明朝" w:hAnsi="ＭＳ 明朝"/>
                <w:color w:val="000000" w:themeColor="text1"/>
                <w:sz w:val="15"/>
                <w:szCs w:val="15"/>
              </w:rPr>
            </w:pPr>
          </w:p>
          <w:p w14:paraId="07D0BC39" w14:textId="77777777" w:rsidR="00264560" w:rsidRPr="00836D56" w:rsidRDefault="00264560" w:rsidP="00264560">
            <w:pPr>
              <w:rPr>
                <w:rFonts w:ascii="ＭＳ 明朝" w:hAnsi="ＭＳ 明朝"/>
                <w:color w:val="000000" w:themeColor="text1"/>
                <w:sz w:val="15"/>
                <w:szCs w:val="15"/>
              </w:rPr>
            </w:pPr>
          </w:p>
          <w:p w14:paraId="6DD18130" w14:textId="77777777" w:rsidR="00264560" w:rsidRPr="00836D56" w:rsidRDefault="00264560" w:rsidP="00264560">
            <w:pPr>
              <w:rPr>
                <w:rFonts w:ascii="ＭＳ 明朝" w:hAnsi="ＭＳ 明朝"/>
                <w:color w:val="000000" w:themeColor="text1"/>
                <w:sz w:val="15"/>
                <w:szCs w:val="15"/>
              </w:rPr>
            </w:pPr>
          </w:p>
          <w:p w14:paraId="19560E45" w14:textId="77777777" w:rsidR="00264560" w:rsidRPr="00836D56" w:rsidRDefault="00264560" w:rsidP="00264560">
            <w:pPr>
              <w:rPr>
                <w:rFonts w:ascii="ＭＳ 明朝" w:hAnsi="ＭＳ 明朝"/>
                <w:color w:val="000000" w:themeColor="text1"/>
                <w:sz w:val="15"/>
                <w:szCs w:val="15"/>
              </w:rPr>
            </w:pPr>
          </w:p>
          <w:p w14:paraId="156E1C0D" w14:textId="77777777" w:rsidR="00264560" w:rsidRPr="00836D56" w:rsidRDefault="00264560" w:rsidP="00264560">
            <w:pPr>
              <w:rPr>
                <w:rFonts w:ascii="ＭＳ 明朝" w:hAnsi="ＭＳ 明朝"/>
                <w:color w:val="000000" w:themeColor="text1"/>
                <w:sz w:val="15"/>
                <w:szCs w:val="15"/>
              </w:rPr>
            </w:pPr>
          </w:p>
          <w:p w14:paraId="3C36CDEE" w14:textId="77777777" w:rsidR="00264560" w:rsidRPr="00836D56" w:rsidRDefault="00264560" w:rsidP="00264560">
            <w:pPr>
              <w:rPr>
                <w:rFonts w:ascii="ＭＳ 明朝" w:hAnsi="ＭＳ 明朝"/>
                <w:color w:val="000000" w:themeColor="text1"/>
                <w:sz w:val="15"/>
                <w:szCs w:val="15"/>
              </w:rPr>
            </w:pPr>
          </w:p>
          <w:p w14:paraId="1D86E793" w14:textId="77777777" w:rsidR="00264560" w:rsidRPr="00836D56" w:rsidRDefault="00264560" w:rsidP="00264560">
            <w:pPr>
              <w:rPr>
                <w:rFonts w:ascii="ＭＳ 明朝" w:hAnsi="ＭＳ 明朝"/>
                <w:color w:val="000000" w:themeColor="text1"/>
                <w:sz w:val="15"/>
                <w:szCs w:val="15"/>
              </w:rPr>
            </w:pPr>
          </w:p>
          <w:p w14:paraId="5B6EAA26" w14:textId="77777777" w:rsidR="00264560" w:rsidRPr="00836D56" w:rsidRDefault="00264560" w:rsidP="00264560">
            <w:pPr>
              <w:rPr>
                <w:rFonts w:ascii="ＭＳ 明朝" w:hAnsi="ＭＳ 明朝"/>
                <w:color w:val="000000" w:themeColor="text1"/>
                <w:sz w:val="15"/>
                <w:szCs w:val="15"/>
              </w:rPr>
            </w:pPr>
          </w:p>
          <w:p w14:paraId="3F82530A" w14:textId="77777777" w:rsidR="00264560" w:rsidRPr="00836D56" w:rsidRDefault="00264560" w:rsidP="00264560">
            <w:pPr>
              <w:rPr>
                <w:rFonts w:ascii="ＭＳ 明朝" w:hAnsi="ＭＳ 明朝"/>
                <w:color w:val="000000" w:themeColor="text1"/>
                <w:sz w:val="15"/>
                <w:szCs w:val="15"/>
              </w:rPr>
            </w:pPr>
          </w:p>
          <w:p w14:paraId="05B87B4E" w14:textId="77777777" w:rsidR="00264560" w:rsidRPr="00836D56" w:rsidRDefault="00264560" w:rsidP="00264560">
            <w:pPr>
              <w:rPr>
                <w:rFonts w:ascii="ＭＳ 明朝" w:hAnsi="ＭＳ 明朝"/>
                <w:color w:val="000000" w:themeColor="text1"/>
                <w:sz w:val="15"/>
                <w:szCs w:val="15"/>
              </w:rPr>
            </w:pPr>
          </w:p>
          <w:p w14:paraId="115F1C8E" w14:textId="77777777" w:rsidR="00264560" w:rsidRPr="00836D56" w:rsidRDefault="00264560" w:rsidP="00264560">
            <w:pPr>
              <w:rPr>
                <w:rFonts w:ascii="ＭＳ 明朝" w:hAnsi="ＭＳ 明朝"/>
                <w:color w:val="000000" w:themeColor="text1"/>
                <w:sz w:val="15"/>
                <w:szCs w:val="15"/>
              </w:rPr>
            </w:pPr>
          </w:p>
          <w:p w14:paraId="08D7366D" w14:textId="77777777" w:rsidR="00264560" w:rsidRPr="00836D56" w:rsidRDefault="00264560" w:rsidP="00264560">
            <w:pPr>
              <w:rPr>
                <w:rFonts w:ascii="ＭＳ 明朝" w:hAnsi="ＭＳ 明朝"/>
                <w:color w:val="000000" w:themeColor="text1"/>
                <w:sz w:val="15"/>
                <w:szCs w:val="15"/>
              </w:rPr>
            </w:pPr>
          </w:p>
        </w:tc>
        <w:tc>
          <w:tcPr>
            <w:tcW w:w="454" w:type="dxa"/>
            <w:tcBorders>
              <w:top w:val="dashed" w:sz="4" w:space="0" w:color="auto"/>
            </w:tcBorders>
            <w:shd w:val="clear" w:color="auto" w:fill="auto"/>
            <w:tcMar>
              <w:left w:w="57" w:type="dxa"/>
              <w:right w:w="57" w:type="dxa"/>
            </w:tcMar>
          </w:tcPr>
          <w:p w14:paraId="434FA7F9" w14:textId="77777777" w:rsidR="00264560" w:rsidRPr="00836D56" w:rsidRDefault="00264560" w:rsidP="00264560">
            <w:pPr>
              <w:jc w:val="center"/>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lastRenderedPageBreak/>
              <w:t>2</w:t>
            </w:r>
          </w:p>
        </w:tc>
      </w:tr>
    </w:tbl>
    <w:p w14:paraId="23FE72A4" w14:textId="54015783" w:rsidR="005527D6" w:rsidRPr="00836D56" w:rsidRDefault="005527D6">
      <w:pPr>
        <w:rPr>
          <w:rFonts w:ascii="ＭＳ 明朝" w:hAnsi="ＭＳ 明朝"/>
          <w:color w:val="000000" w:themeColor="text1"/>
          <w:sz w:val="15"/>
          <w:szCs w:val="15"/>
        </w:rPr>
      </w:pPr>
    </w:p>
    <w:p w14:paraId="2F566384" w14:textId="77777777" w:rsidR="005527D6" w:rsidRPr="00836D56" w:rsidRDefault="005527D6">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p w14:paraId="43020186" w14:textId="77777777" w:rsidR="00894F07" w:rsidRPr="00836D56" w:rsidRDefault="00894F07">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836D56" w14:paraId="0CDE91BE" w14:textId="77777777" w:rsidTr="00016187">
        <w:trPr>
          <w:cantSplit/>
          <w:trHeight w:val="570"/>
          <w:jc w:val="center"/>
        </w:trPr>
        <w:tc>
          <w:tcPr>
            <w:tcW w:w="1134" w:type="dxa"/>
            <w:vAlign w:val="center"/>
          </w:tcPr>
          <w:p w14:paraId="7380B878" w14:textId="77777777" w:rsidR="00771A2B" w:rsidRPr="00836D56" w:rsidRDefault="00771A2B" w:rsidP="00525F6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1624" w:type="dxa"/>
          </w:tcPr>
          <w:p w14:paraId="2C31CAF5" w14:textId="77777777" w:rsidR="00771A2B" w:rsidRPr="00836D56" w:rsidRDefault="00771A2B"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D43DA1F" w14:textId="77777777" w:rsidR="00771A2B" w:rsidRPr="00836D56" w:rsidRDefault="00771A2B"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7F1384D1" w14:textId="77777777" w:rsidR="00771A2B" w:rsidRPr="00836D56" w:rsidRDefault="00771A2B"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(4)　調査研究機能の充実</w:t>
            </w:r>
          </w:p>
        </w:tc>
        <w:tc>
          <w:tcPr>
            <w:tcW w:w="1418" w:type="dxa"/>
          </w:tcPr>
          <w:p w14:paraId="2ADB308D" w14:textId="77777777" w:rsidR="00771A2B" w:rsidRPr="00836D56" w:rsidRDefault="00771A2B"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35E256FB" w14:textId="77777777" w:rsidR="0049249C" w:rsidRPr="00836D56" w:rsidRDefault="0049249C" w:rsidP="00016187">
            <w:pPr>
              <w:jc w:val="center"/>
              <w:rPr>
                <w:rFonts w:ascii="ＭＳ 明朝" w:hAnsi="ＭＳ 明朝"/>
                <w:color w:val="000000" w:themeColor="text1"/>
                <w:sz w:val="16"/>
                <w:szCs w:val="16"/>
              </w:rPr>
            </w:pPr>
          </w:p>
          <w:p w14:paraId="472FB925" w14:textId="77777777" w:rsidR="00771A2B" w:rsidRPr="00836D56" w:rsidRDefault="00771A2B" w:rsidP="00016187">
            <w:pPr>
              <w:jc w:val="center"/>
              <w:rPr>
                <w:rFonts w:ascii="ＭＳ ゴシック" w:eastAsia="ＭＳ ゴシック" w:hAnsi="ＭＳ ゴシック"/>
                <w:b/>
                <w:color w:val="000000" w:themeColor="text1"/>
                <w:sz w:val="16"/>
                <w:szCs w:val="16"/>
              </w:rPr>
            </w:pPr>
            <w:r w:rsidRPr="00836D56">
              <w:rPr>
                <w:rFonts w:ascii="ＭＳ ゴシック" w:eastAsia="ＭＳ ゴシック" w:hAnsi="ＭＳ ゴシック" w:hint="eastAsia"/>
                <w:color w:val="000000" w:themeColor="text1"/>
                <w:sz w:val="16"/>
                <w:szCs w:val="16"/>
              </w:rPr>
              <w:t>2</w:t>
            </w:r>
          </w:p>
        </w:tc>
      </w:tr>
    </w:tbl>
    <w:p w14:paraId="5189DC92" w14:textId="77777777" w:rsidR="00260E9D" w:rsidRPr="00836D56" w:rsidRDefault="00260E9D" w:rsidP="00260E9D">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260E9D" w:rsidRPr="00836D56" w14:paraId="1F20C175" w14:textId="77777777" w:rsidTr="005D1849">
        <w:trPr>
          <w:jc w:val="center"/>
        </w:trPr>
        <w:tc>
          <w:tcPr>
            <w:tcW w:w="1134" w:type="dxa"/>
            <w:vAlign w:val="center"/>
          </w:tcPr>
          <w:p w14:paraId="30DFAFDF" w14:textId="77777777" w:rsidR="00260E9D" w:rsidRPr="00836D56" w:rsidRDefault="00260E9D" w:rsidP="0049249C">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106AC7E5" w14:textId="77777777" w:rsidR="00D54843" w:rsidRPr="00836D56" w:rsidRDefault="00D54843" w:rsidP="00D548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6B835369"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2823DE54"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031507AC" w14:textId="77777777" w:rsidR="00D54843" w:rsidRPr="00836D56" w:rsidRDefault="00D54843" w:rsidP="00D54843">
            <w:pPr>
              <w:ind w:leftChars="100" w:left="240" w:firstLine="10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58D40C14" w14:textId="77777777" w:rsidR="00260E9D" w:rsidRPr="00836D56" w:rsidRDefault="00D54843" w:rsidP="00D54843">
            <w:pP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 xml:space="preserve"> </w:t>
            </w:r>
            <w:r w:rsidR="00260E9D" w:rsidRPr="00836D56">
              <w:rPr>
                <w:rFonts w:ascii="ＭＳ 明朝" w:hAnsi="ＭＳ 明朝" w:hint="eastAsia"/>
                <w:b/>
                <w:color w:val="000000" w:themeColor="text1"/>
                <w:sz w:val="15"/>
                <w:szCs w:val="15"/>
              </w:rPr>
              <w:t>(</w:t>
            </w:r>
            <w:r w:rsidR="00260E9D" w:rsidRPr="00836D56">
              <w:rPr>
                <w:rFonts w:ascii="ＭＳ 明朝" w:hAnsi="ＭＳ 明朝" w:hint="eastAsia"/>
                <w:color w:val="000000" w:themeColor="text1"/>
                <w:sz w:val="15"/>
                <w:szCs w:val="15"/>
              </w:rPr>
              <w:t>4)　調査研究機能の充実</w:t>
            </w:r>
          </w:p>
          <w:p w14:paraId="59E036C1"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09A172A4"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11B7BFF8"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取り組むべき調査研究課題の選定に際しては、社会的ニーズや住民の関心を十分に把握すること。　　　</w:t>
            </w:r>
          </w:p>
          <w:p w14:paraId="514C3E05"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調査研究の推進</w:t>
            </w:r>
          </w:p>
          <w:p w14:paraId="74F4371B"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57F2F939"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1F4FE7A3"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地方衛生研究所としての特性を活かして、競争的外部研究資金も活用し、学術分野や産業界等と共同研究、調査研究等を推進すること。</w:t>
            </w:r>
          </w:p>
          <w:p w14:paraId="57760938"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④　調査研究の評価</w:t>
            </w:r>
          </w:p>
          <w:p w14:paraId="664C7B3D" w14:textId="77777777" w:rsidR="00260E9D" w:rsidRPr="00836D56" w:rsidRDefault="00260E9D" w:rsidP="00260E9D">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r>
    </w:tbl>
    <w:p w14:paraId="46AA675E" w14:textId="77777777" w:rsidR="00A15323" w:rsidRPr="00836D56" w:rsidRDefault="00A15323">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836D56" w:rsidRPr="00836D56" w14:paraId="08B8C691" w14:textId="77777777" w:rsidTr="00251593">
        <w:trPr>
          <w:trHeight w:val="349"/>
          <w:jc w:val="center"/>
        </w:trPr>
        <w:tc>
          <w:tcPr>
            <w:tcW w:w="3062" w:type="dxa"/>
            <w:vMerge w:val="restart"/>
            <w:shd w:val="clear" w:color="auto" w:fill="auto"/>
            <w:vAlign w:val="center"/>
          </w:tcPr>
          <w:p w14:paraId="124C4E07"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45A23F5"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139" w:type="dxa"/>
            <w:gridSpan w:val="2"/>
            <w:shd w:val="clear" w:color="auto" w:fill="auto"/>
            <w:vAlign w:val="center"/>
          </w:tcPr>
          <w:p w14:paraId="6122376F"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454" w:type="dxa"/>
            <w:gridSpan w:val="2"/>
            <w:shd w:val="clear" w:color="auto" w:fill="auto"/>
            <w:vAlign w:val="center"/>
          </w:tcPr>
          <w:p w14:paraId="78B57776"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Pr>
          <w:p w14:paraId="64B4D769"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33A538AF" w14:textId="77777777" w:rsidTr="00251593">
        <w:trPr>
          <w:jc w:val="center"/>
        </w:trPr>
        <w:tc>
          <w:tcPr>
            <w:tcW w:w="3062" w:type="dxa"/>
            <w:vMerge/>
            <w:tcBorders>
              <w:bottom w:val="single" w:sz="4" w:space="0" w:color="auto"/>
            </w:tcBorders>
            <w:shd w:val="clear" w:color="auto" w:fill="auto"/>
            <w:vAlign w:val="center"/>
          </w:tcPr>
          <w:p w14:paraId="33A65FF9" w14:textId="77777777" w:rsidR="00260E9D" w:rsidRPr="00836D56" w:rsidRDefault="00260E9D" w:rsidP="0012586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10BCAF3F" w14:textId="77777777" w:rsidR="00260E9D" w:rsidRPr="00836D56" w:rsidRDefault="00260E9D" w:rsidP="0012586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319BCAEC"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40C47AB4"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4CA4235B"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vAlign w:val="center"/>
          </w:tcPr>
          <w:p w14:paraId="4FED3D57"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5B56FFEE" w14:textId="77777777" w:rsidR="00260E9D" w:rsidRPr="00836D56" w:rsidRDefault="00260E9D" w:rsidP="0012586C">
            <w:pPr>
              <w:rPr>
                <w:rFonts w:ascii="ＭＳ 明朝" w:hAnsi="ＭＳ 明朝"/>
                <w:color w:val="000000" w:themeColor="text1"/>
                <w:sz w:val="15"/>
                <w:szCs w:val="15"/>
              </w:rPr>
            </w:pPr>
          </w:p>
        </w:tc>
      </w:tr>
      <w:tr w:rsidR="00836D56" w:rsidRPr="00836D56" w14:paraId="13C737F8" w14:textId="77777777" w:rsidTr="00251593">
        <w:trPr>
          <w:jc w:val="center"/>
        </w:trPr>
        <w:tc>
          <w:tcPr>
            <w:tcW w:w="454" w:type="dxa"/>
            <w:gridSpan w:val="7"/>
            <w:tcBorders>
              <w:bottom w:val="dashed" w:sz="4" w:space="0" w:color="auto"/>
            </w:tcBorders>
            <w:shd w:val="clear" w:color="auto" w:fill="auto"/>
          </w:tcPr>
          <w:p w14:paraId="647C68A4" w14:textId="77777777" w:rsidR="00935DCC" w:rsidRPr="00836D56" w:rsidRDefault="00935DCC" w:rsidP="0012586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r w:rsidRPr="00836D56">
              <w:rPr>
                <w:rFonts w:ascii="ＭＳ 明朝" w:hAnsi="ＭＳ 明朝" w:hint="eastAsia"/>
                <w:bCs/>
                <w:color w:val="000000" w:themeColor="text1"/>
                <w:sz w:val="15"/>
                <w:szCs w:val="15"/>
              </w:rPr>
              <w:t xml:space="preserve"> 調査研究機能の充実</w:t>
            </w:r>
          </w:p>
        </w:tc>
      </w:tr>
      <w:tr w:rsidR="00836D56" w:rsidRPr="00836D56" w14:paraId="66B55B04" w14:textId="77777777" w:rsidTr="00251593">
        <w:trPr>
          <w:jc w:val="center"/>
        </w:trPr>
        <w:tc>
          <w:tcPr>
            <w:tcW w:w="3062" w:type="dxa"/>
            <w:tcBorders>
              <w:top w:val="dashed" w:sz="4" w:space="0" w:color="auto"/>
              <w:bottom w:val="single" w:sz="4" w:space="0" w:color="auto"/>
            </w:tcBorders>
            <w:shd w:val="clear" w:color="auto" w:fill="auto"/>
          </w:tcPr>
          <w:p w14:paraId="5CBAD725" w14:textId="77777777" w:rsidR="00260E9D" w:rsidRPr="00836D56" w:rsidRDefault="00260E9D" w:rsidP="005722A0">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調査研究機能の継続的な向上を図るため、地方衛生研究所の強みや特徴を最大限活用し、以下の取組を行う。</w:t>
            </w:r>
          </w:p>
          <w:p w14:paraId="06DC8D2C" w14:textId="77777777" w:rsidR="00260E9D" w:rsidRPr="00836D56" w:rsidRDefault="00260E9D" w:rsidP="0012586C">
            <w:pPr>
              <w:ind w:leftChars="50" w:left="120" w:firstLineChars="100" w:firstLine="150"/>
              <w:rPr>
                <w:rFonts w:ascii="ＭＳ 明朝" w:hAnsi="ＭＳ 明朝"/>
                <w:color w:val="000000" w:themeColor="text1"/>
                <w:sz w:val="15"/>
                <w:szCs w:val="15"/>
              </w:rPr>
            </w:pPr>
          </w:p>
          <w:p w14:paraId="56208595"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38B1929A" w14:textId="77777777" w:rsidR="00260E9D" w:rsidRPr="00836D56" w:rsidRDefault="00260E9D" w:rsidP="0012586C">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公衆衛生施策の社会的ニーズや住民の関心を、中期目標で示されている全国ネットワークや関係会議等、様々な機会を通じてきめ細かく把握する。</w:t>
            </w:r>
          </w:p>
          <w:p w14:paraId="0F51DFE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306B4F2"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3588B92"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6EF29D8"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0251A1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A6696EE"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CB9199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4180D92"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9CD981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F4FB219"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F702E7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DB36CB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275E6819"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BCC42B9"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628A38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016304F"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E481E5D"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0FC1C38F"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777FC6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11A986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2455FFA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23DD8A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9AC50FB"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2ABABBE"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EE8437B"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0F71AD0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707121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054D2F68"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D206DB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01DE384"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5AE174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2C0780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CC89D9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752CB40"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E4C39D5"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D53633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3120FB8"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6F1DE7C"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7F1105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60BC20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C1F4EC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81DDFA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D1A5F8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27CF0DDE"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D53B91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FEF9C9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6571769" w14:textId="569F4FD6"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8C6A088" w14:textId="77777777" w:rsidR="00B9076F" w:rsidRPr="00836D56" w:rsidRDefault="00B9076F" w:rsidP="0012586C">
            <w:pPr>
              <w:autoSpaceDE w:val="0"/>
              <w:autoSpaceDN w:val="0"/>
              <w:ind w:leftChars="100" w:left="240" w:firstLineChars="100" w:firstLine="150"/>
              <w:rPr>
                <w:rFonts w:ascii="ＭＳ 明朝" w:hAnsi="ＭＳ 明朝"/>
                <w:color w:val="000000" w:themeColor="text1"/>
                <w:sz w:val="15"/>
                <w:szCs w:val="15"/>
              </w:rPr>
            </w:pPr>
          </w:p>
          <w:p w14:paraId="49F42EE1" w14:textId="553F2B79" w:rsidR="00260E9D" w:rsidRPr="00836D56" w:rsidRDefault="00260E9D" w:rsidP="0033749A">
            <w:pPr>
              <w:autoSpaceDE w:val="0"/>
              <w:autoSpaceDN w:val="0"/>
              <w:rPr>
                <w:rFonts w:ascii="ＭＳ 明朝" w:hAnsi="ＭＳ 明朝"/>
                <w:color w:val="000000" w:themeColor="text1"/>
                <w:sz w:val="15"/>
                <w:szCs w:val="15"/>
              </w:rPr>
            </w:pPr>
          </w:p>
          <w:p w14:paraId="4B09B0B4" w14:textId="4DCCCD58" w:rsidR="008D15A9" w:rsidRPr="00836D56" w:rsidRDefault="008D15A9" w:rsidP="0033749A">
            <w:pPr>
              <w:autoSpaceDE w:val="0"/>
              <w:autoSpaceDN w:val="0"/>
              <w:rPr>
                <w:rFonts w:ascii="ＭＳ 明朝" w:hAnsi="ＭＳ 明朝"/>
                <w:color w:val="000000" w:themeColor="text1"/>
                <w:sz w:val="15"/>
                <w:szCs w:val="15"/>
              </w:rPr>
            </w:pPr>
          </w:p>
          <w:p w14:paraId="44EE8EA5" w14:textId="77777777" w:rsidR="008D15A9" w:rsidRPr="00836D56" w:rsidRDefault="008D15A9" w:rsidP="0033749A">
            <w:pPr>
              <w:autoSpaceDE w:val="0"/>
              <w:autoSpaceDN w:val="0"/>
              <w:rPr>
                <w:rFonts w:ascii="ＭＳ 明朝" w:hAnsi="ＭＳ 明朝"/>
                <w:color w:val="000000" w:themeColor="text1"/>
                <w:sz w:val="15"/>
                <w:szCs w:val="15"/>
              </w:rPr>
            </w:pPr>
          </w:p>
          <w:p w14:paraId="4B5B2B9D"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調査研究の推進</w:t>
            </w:r>
          </w:p>
          <w:p w14:paraId="03A4F89C" w14:textId="77777777" w:rsidR="00260E9D" w:rsidRPr="00836D56" w:rsidRDefault="00260E9D" w:rsidP="0012586C">
            <w:pPr>
              <w:ind w:left="150" w:hangingChars="100" w:hanging="150"/>
              <w:rPr>
                <w:rFonts w:ascii="ＭＳ 明朝" w:hAnsi="ＭＳ 明朝"/>
                <w:color w:val="000000" w:themeColor="text1"/>
                <w:sz w:val="15"/>
                <w:szCs w:val="15"/>
              </w:rPr>
            </w:pPr>
          </w:p>
          <w:p w14:paraId="6AE23297" w14:textId="42C2042C" w:rsidR="0061791D" w:rsidRPr="00836D56" w:rsidRDefault="0061791D" w:rsidP="0012586C">
            <w:pPr>
              <w:ind w:left="150" w:hangingChars="100" w:hanging="150"/>
              <w:rPr>
                <w:rFonts w:ascii="ＭＳ 明朝" w:hAnsi="ＭＳ 明朝"/>
                <w:color w:val="000000" w:themeColor="text1"/>
                <w:sz w:val="15"/>
                <w:szCs w:val="15"/>
              </w:rPr>
            </w:pPr>
          </w:p>
          <w:p w14:paraId="2826F32A" w14:textId="77777777" w:rsidR="00FB04AC" w:rsidRPr="00836D56" w:rsidRDefault="00FB04AC" w:rsidP="0012586C">
            <w:pPr>
              <w:ind w:left="150" w:hangingChars="100" w:hanging="150"/>
              <w:rPr>
                <w:rFonts w:ascii="ＭＳ 明朝" w:hAnsi="ＭＳ 明朝"/>
                <w:color w:val="000000" w:themeColor="text1"/>
                <w:sz w:val="15"/>
                <w:szCs w:val="15"/>
              </w:rPr>
            </w:pPr>
          </w:p>
          <w:p w14:paraId="2706AEF9" w14:textId="77777777" w:rsidR="00942265" w:rsidRPr="00836D56" w:rsidRDefault="00942265" w:rsidP="003B6321">
            <w:pPr>
              <w:rPr>
                <w:rFonts w:ascii="ＭＳ 明朝" w:hAnsi="ＭＳ 明朝"/>
                <w:color w:val="000000" w:themeColor="text1"/>
                <w:sz w:val="15"/>
                <w:szCs w:val="15"/>
              </w:rPr>
            </w:pPr>
          </w:p>
          <w:p w14:paraId="6E19FDDC" w14:textId="77777777" w:rsidR="003F4B09" w:rsidRPr="00836D56" w:rsidRDefault="003F4B09" w:rsidP="0012586C">
            <w:pPr>
              <w:ind w:left="150" w:hangingChars="100" w:hanging="150"/>
              <w:rPr>
                <w:rFonts w:ascii="ＭＳ 明朝" w:hAnsi="ＭＳ 明朝"/>
                <w:color w:val="000000" w:themeColor="text1"/>
                <w:sz w:val="15"/>
                <w:szCs w:val="15"/>
              </w:rPr>
            </w:pPr>
          </w:p>
          <w:p w14:paraId="02BBB45C" w14:textId="77777777" w:rsidR="00260E9D" w:rsidRPr="00836D56" w:rsidRDefault="00260E9D"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行政依頼検査等の分析法や健康危機事象の原因物質検出方法の開発・改良の取組みや、病因因子の探索等の調査研究を推進する。</w:t>
            </w:r>
          </w:p>
          <w:p w14:paraId="7602D74E" w14:textId="77777777" w:rsidR="00260E9D" w:rsidRPr="00836D56" w:rsidRDefault="00260E9D" w:rsidP="0012586C">
            <w:pPr>
              <w:ind w:left="150" w:hangingChars="100" w:hanging="150"/>
              <w:rPr>
                <w:rFonts w:ascii="ＭＳ 明朝" w:hAnsi="ＭＳ 明朝"/>
                <w:color w:val="000000" w:themeColor="text1"/>
                <w:sz w:val="15"/>
                <w:szCs w:val="15"/>
              </w:rPr>
            </w:pPr>
          </w:p>
          <w:p w14:paraId="66CE8E4E" w14:textId="77777777" w:rsidR="005F5C45" w:rsidRPr="00836D56" w:rsidRDefault="005F5C45" w:rsidP="00076088">
            <w:pPr>
              <w:rPr>
                <w:rFonts w:ascii="ＭＳ 明朝" w:hAnsi="ＭＳ 明朝"/>
                <w:color w:val="000000" w:themeColor="text1"/>
                <w:sz w:val="15"/>
                <w:szCs w:val="15"/>
              </w:rPr>
            </w:pPr>
          </w:p>
          <w:p w14:paraId="152CB393" w14:textId="77777777" w:rsidR="000D7F98" w:rsidRPr="00836D56" w:rsidRDefault="000D7F98" w:rsidP="00076088">
            <w:pPr>
              <w:rPr>
                <w:rFonts w:ascii="ＭＳ 明朝" w:hAnsi="ＭＳ 明朝"/>
                <w:color w:val="000000" w:themeColor="text1"/>
                <w:sz w:val="15"/>
                <w:szCs w:val="15"/>
              </w:rPr>
            </w:pPr>
          </w:p>
          <w:p w14:paraId="6EF1D821" w14:textId="77777777" w:rsidR="000D7F98" w:rsidRPr="00836D56" w:rsidRDefault="000D7F98" w:rsidP="00076088">
            <w:pPr>
              <w:rPr>
                <w:rFonts w:ascii="ＭＳ 明朝" w:hAnsi="ＭＳ 明朝"/>
                <w:color w:val="000000" w:themeColor="text1"/>
                <w:sz w:val="15"/>
                <w:szCs w:val="15"/>
              </w:rPr>
            </w:pPr>
          </w:p>
          <w:p w14:paraId="4EFD6000" w14:textId="77661D92" w:rsidR="000D7F98" w:rsidRPr="00836D56" w:rsidRDefault="000D7F98" w:rsidP="00076088">
            <w:pPr>
              <w:rPr>
                <w:rFonts w:ascii="ＭＳ 明朝" w:hAnsi="ＭＳ 明朝"/>
                <w:color w:val="000000" w:themeColor="text1"/>
                <w:sz w:val="15"/>
                <w:szCs w:val="15"/>
              </w:rPr>
            </w:pPr>
          </w:p>
          <w:p w14:paraId="2389544A" w14:textId="77777777" w:rsidR="00E07BF5" w:rsidRPr="00836D56" w:rsidRDefault="00E07BF5" w:rsidP="00076088">
            <w:pPr>
              <w:rPr>
                <w:rFonts w:ascii="ＭＳ 明朝" w:hAnsi="ＭＳ 明朝"/>
                <w:color w:val="000000" w:themeColor="text1"/>
                <w:sz w:val="15"/>
                <w:szCs w:val="15"/>
              </w:rPr>
            </w:pPr>
          </w:p>
          <w:p w14:paraId="433B1EC9" w14:textId="266D07BD" w:rsidR="0033749A" w:rsidRPr="00836D56" w:rsidRDefault="0033749A" w:rsidP="00076088">
            <w:pPr>
              <w:rPr>
                <w:rFonts w:ascii="ＭＳ 明朝" w:hAnsi="ＭＳ 明朝"/>
                <w:color w:val="000000" w:themeColor="text1"/>
                <w:sz w:val="15"/>
                <w:szCs w:val="15"/>
              </w:rPr>
            </w:pPr>
          </w:p>
          <w:p w14:paraId="2AE02146" w14:textId="17A66877" w:rsidR="00322626" w:rsidRPr="00836D56" w:rsidRDefault="00322626" w:rsidP="00076088">
            <w:pPr>
              <w:rPr>
                <w:rFonts w:ascii="ＭＳ 明朝" w:hAnsi="ＭＳ 明朝"/>
                <w:color w:val="000000" w:themeColor="text1"/>
                <w:sz w:val="15"/>
                <w:szCs w:val="15"/>
              </w:rPr>
            </w:pPr>
          </w:p>
          <w:p w14:paraId="55B0EDD4" w14:textId="77777777" w:rsidR="00DC31FC" w:rsidRPr="00836D56" w:rsidRDefault="00DC31FC" w:rsidP="00076088">
            <w:pPr>
              <w:rPr>
                <w:rFonts w:ascii="ＭＳ 明朝" w:hAnsi="ＭＳ 明朝"/>
                <w:color w:val="000000" w:themeColor="text1"/>
                <w:sz w:val="15"/>
                <w:szCs w:val="15"/>
              </w:rPr>
            </w:pPr>
          </w:p>
          <w:p w14:paraId="7FA0B1C8" w14:textId="77777777" w:rsidR="00DC31FC" w:rsidRPr="00836D56" w:rsidRDefault="00DC31FC" w:rsidP="00076088">
            <w:pPr>
              <w:rPr>
                <w:rFonts w:ascii="ＭＳ 明朝" w:hAnsi="ＭＳ 明朝"/>
                <w:color w:val="000000" w:themeColor="text1"/>
                <w:sz w:val="15"/>
                <w:szCs w:val="15"/>
              </w:rPr>
            </w:pPr>
          </w:p>
          <w:p w14:paraId="1D362B91" w14:textId="35E20C7D" w:rsidR="00260E9D" w:rsidRPr="00836D56" w:rsidRDefault="00260E9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大阪府や大阪市をはじめ行政機関からの依頼に基づき、危険ドラッグ等、未知の健康危害物質等の分析等を行う。</w:t>
            </w:r>
          </w:p>
          <w:p w14:paraId="42321C5D" w14:textId="77777777" w:rsidR="00260E9D" w:rsidRPr="00836D56" w:rsidRDefault="00260E9D" w:rsidP="0012586C">
            <w:pPr>
              <w:ind w:left="150" w:hangingChars="100" w:hanging="150"/>
              <w:rPr>
                <w:rFonts w:ascii="ＭＳ 明朝" w:hAnsi="ＭＳ 明朝"/>
                <w:color w:val="000000" w:themeColor="text1"/>
                <w:sz w:val="15"/>
                <w:szCs w:val="15"/>
              </w:rPr>
            </w:pPr>
          </w:p>
          <w:p w14:paraId="1776E897" w14:textId="77777777" w:rsidR="00260E9D" w:rsidRPr="00836D56" w:rsidRDefault="00260E9D" w:rsidP="0012586C">
            <w:pPr>
              <w:ind w:left="150" w:hangingChars="100" w:hanging="150"/>
              <w:rPr>
                <w:rFonts w:ascii="ＭＳ 明朝" w:hAnsi="ＭＳ 明朝"/>
                <w:color w:val="000000" w:themeColor="text1"/>
                <w:sz w:val="15"/>
                <w:szCs w:val="15"/>
              </w:rPr>
            </w:pPr>
          </w:p>
          <w:p w14:paraId="47C5A34D" w14:textId="77777777" w:rsidR="00AD39B3" w:rsidRPr="00836D56" w:rsidRDefault="00AD39B3" w:rsidP="0012586C">
            <w:pPr>
              <w:ind w:left="150" w:hangingChars="100" w:hanging="150"/>
              <w:rPr>
                <w:rFonts w:ascii="ＭＳ 明朝" w:hAnsi="ＭＳ 明朝"/>
                <w:color w:val="000000" w:themeColor="text1"/>
                <w:sz w:val="15"/>
                <w:szCs w:val="15"/>
              </w:rPr>
            </w:pPr>
          </w:p>
          <w:p w14:paraId="2E9D65C1" w14:textId="635E9B51" w:rsidR="00991604" w:rsidRPr="00836D56" w:rsidRDefault="00991604" w:rsidP="00AB568F">
            <w:pPr>
              <w:rPr>
                <w:rFonts w:ascii="ＭＳ 明朝" w:hAnsi="ＭＳ 明朝"/>
                <w:color w:val="000000" w:themeColor="text1"/>
                <w:sz w:val="15"/>
                <w:szCs w:val="15"/>
              </w:rPr>
            </w:pPr>
          </w:p>
          <w:p w14:paraId="70668471" w14:textId="3557424E" w:rsidR="00260E9D" w:rsidRPr="00836D56" w:rsidRDefault="00260E9D"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厚生労働省からの受託事業である感染症流行予測調査事業、後発医薬品品質確保対策事業、原子力規制庁からの受託事業である環境放射能水準調査事業等を実施する。</w:t>
            </w:r>
          </w:p>
          <w:p w14:paraId="27F3D41F" w14:textId="77777777" w:rsidR="00260E9D" w:rsidRPr="00836D56" w:rsidRDefault="00260E9D" w:rsidP="0012586C">
            <w:pPr>
              <w:ind w:left="150" w:hangingChars="100" w:hanging="150"/>
              <w:rPr>
                <w:rFonts w:ascii="ＭＳ 明朝" w:hAnsi="ＭＳ 明朝"/>
                <w:color w:val="000000" w:themeColor="text1"/>
                <w:sz w:val="15"/>
                <w:szCs w:val="15"/>
              </w:rPr>
            </w:pPr>
          </w:p>
          <w:p w14:paraId="501D607C" w14:textId="77777777" w:rsidR="00260E9D" w:rsidRPr="00836D56" w:rsidRDefault="00260E9D" w:rsidP="0012586C">
            <w:pPr>
              <w:ind w:left="150" w:hangingChars="100" w:hanging="150"/>
              <w:rPr>
                <w:rFonts w:ascii="ＭＳ 明朝" w:hAnsi="ＭＳ 明朝"/>
                <w:color w:val="000000" w:themeColor="text1"/>
                <w:sz w:val="15"/>
                <w:szCs w:val="15"/>
              </w:rPr>
            </w:pPr>
          </w:p>
          <w:p w14:paraId="120B49DE" w14:textId="77777777" w:rsidR="0061791D" w:rsidRPr="00836D56" w:rsidRDefault="0061791D" w:rsidP="0012586C">
            <w:pPr>
              <w:ind w:left="150" w:hangingChars="100" w:hanging="150"/>
              <w:rPr>
                <w:rFonts w:ascii="ＭＳ 明朝" w:hAnsi="ＭＳ 明朝"/>
                <w:color w:val="000000" w:themeColor="text1"/>
                <w:sz w:val="15"/>
                <w:szCs w:val="15"/>
              </w:rPr>
            </w:pPr>
          </w:p>
          <w:p w14:paraId="4886E211" w14:textId="77777777" w:rsidR="00B6567C" w:rsidRPr="00836D56" w:rsidRDefault="00B6567C" w:rsidP="007B23FC">
            <w:pPr>
              <w:rPr>
                <w:rFonts w:ascii="ＭＳ 明朝" w:hAnsi="ＭＳ 明朝"/>
                <w:color w:val="000000" w:themeColor="text1"/>
                <w:sz w:val="15"/>
                <w:szCs w:val="15"/>
              </w:rPr>
            </w:pPr>
          </w:p>
          <w:p w14:paraId="31A02790" w14:textId="77777777" w:rsidR="003F4B09" w:rsidRPr="00836D56" w:rsidRDefault="003F4B09" w:rsidP="007B23FC">
            <w:pPr>
              <w:rPr>
                <w:rFonts w:ascii="ＭＳ 明朝" w:hAnsi="ＭＳ 明朝"/>
                <w:color w:val="000000" w:themeColor="text1"/>
                <w:sz w:val="15"/>
                <w:szCs w:val="15"/>
              </w:rPr>
            </w:pPr>
          </w:p>
          <w:p w14:paraId="65AF64EE" w14:textId="77777777" w:rsidR="000D7F98" w:rsidRPr="00836D56" w:rsidRDefault="000D7F98" w:rsidP="000D7F98">
            <w:pPr>
              <w:rPr>
                <w:rFonts w:ascii="ＭＳ 明朝" w:hAnsi="ＭＳ 明朝"/>
                <w:color w:val="000000" w:themeColor="text1"/>
                <w:sz w:val="15"/>
                <w:szCs w:val="15"/>
              </w:rPr>
            </w:pPr>
          </w:p>
          <w:p w14:paraId="4A86C9CB" w14:textId="77777777" w:rsidR="00B95F40" w:rsidRPr="00836D56" w:rsidRDefault="00B95F40" w:rsidP="0012586C">
            <w:pPr>
              <w:ind w:left="150" w:hangingChars="100" w:hanging="150"/>
              <w:rPr>
                <w:rFonts w:ascii="ＭＳ 明朝" w:hAnsi="ＭＳ 明朝"/>
                <w:color w:val="000000" w:themeColor="text1"/>
                <w:sz w:val="15"/>
                <w:szCs w:val="15"/>
              </w:rPr>
            </w:pPr>
          </w:p>
          <w:p w14:paraId="2FF84DE2" w14:textId="77777777" w:rsidR="00B95F40" w:rsidRPr="00836D56" w:rsidRDefault="00B95F40" w:rsidP="009427D2">
            <w:pPr>
              <w:rPr>
                <w:rFonts w:ascii="ＭＳ 明朝" w:hAnsi="ＭＳ 明朝"/>
                <w:color w:val="000000" w:themeColor="text1"/>
                <w:sz w:val="15"/>
                <w:szCs w:val="15"/>
              </w:rPr>
            </w:pPr>
          </w:p>
          <w:p w14:paraId="491B8939" w14:textId="77777777" w:rsidR="00333443" w:rsidRPr="00836D56" w:rsidRDefault="00333443">
            <w:pPr>
              <w:ind w:left="150" w:hangingChars="100" w:hanging="150"/>
              <w:rPr>
                <w:rFonts w:ascii="ＭＳ 明朝" w:hAnsi="ＭＳ 明朝"/>
                <w:color w:val="000000" w:themeColor="text1"/>
                <w:sz w:val="15"/>
                <w:szCs w:val="15"/>
              </w:rPr>
            </w:pPr>
          </w:p>
          <w:p w14:paraId="5B51C4BB" w14:textId="4856E853" w:rsidR="00260E9D" w:rsidRPr="00836D56" w:rsidRDefault="00260E9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研究所の事業推進・研究管理等、研究所全体の企画調整機能を担う部門を設置し、地域に特有の課題をはじめ、行政からのニーズや緊急性が高い分野については、重点研究課題に位置づけ調査研究を推進する。</w:t>
            </w:r>
          </w:p>
          <w:p w14:paraId="587FD388" w14:textId="26111ED4" w:rsidR="00043F85" w:rsidRPr="00836D56" w:rsidRDefault="00043F85" w:rsidP="0012586C">
            <w:pPr>
              <w:rPr>
                <w:rFonts w:ascii="ＭＳ 明朝" w:hAnsi="ＭＳ 明朝"/>
                <w:color w:val="000000" w:themeColor="text1"/>
                <w:sz w:val="15"/>
                <w:szCs w:val="15"/>
              </w:rPr>
            </w:pPr>
          </w:p>
          <w:p w14:paraId="20C369FE" w14:textId="564C454E" w:rsidR="00322626" w:rsidRPr="00836D56" w:rsidRDefault="00322626" w:rsidP="0012586C">
            <w:pPr>
              <w:rPr>
                <w:rFonts w:ascii="ＭＳ 明朝" w:hAnsi="ＭＳ 明朝"/>
                <w:color w:val="000000" w:themeColor="text1"/>
                <w:sz w:val="15"/>
                <w:szCs w:val="15"/>
              </w:rPr>
            </w:pPr>
          </w:p>
          <w:p w14:paraId="3AE2DB0E"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オ　国内外を問わず他の研究機関との連携を強化して、各種学会等に参加し、最新の技術や知見を収集して調査研究に取組み、成果として論文発表等を行う。</w:t>
            </w:r>
          </w:p>
          <w:p w14:paraId="3B7DBE08" w14:textId="77777777" w:rsidR="00994F53" w:rsidRPr="00836D56" w:rsidRDefault="00994F53" w:rsidP="00D60666">
            <w:pPr>
              <w:rPr>
                <w:rFonts w:ascii="ＭＳ 明朝" w:hAnsi="ＭＳ 明朝"/>
                <w:color w:val="000000" w:themeColor="text1"/>
                <w:sz w:val="15"/>
                <w:szCs w:val="15"/>
              </w:rPr>
            </w:pPr>
          </w:p>
          <w:p w14:paraId="4099FDD6" w14:textId="77777777" w:rsidR="002366B0" w:rsidRPr="00836D56" w:rsidRDefault="002366B0" w:rsidP="0012586C">
            <w:pPr>
              <w:rPr>
                <w:rFonts w:ascii="ＭＳ 明朝" w:hAnsi="ＭＳ 明朝"/>
                <w:color w:val="000000" w:themeColor="text1"/>
                <w:sz w:val="15"/>
                <w:szCs w:val="15"/>
              </w:rPr>
            </w:pPr>
          </w:p>
          <w:p w14:paraId="6EABCB5D"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【数値目標】　論文、著書等による成果発表　5年間で380件</w:t>
            </w:r>
          </w:p>
          <w:p w14:paraId="4FA599B5" w14:textId="77777777" w:rsidR="00260E9D" w:rsidRPr="00836D56" w:rsidRDefault="00260E9D" w:rsidP="0012586C">
            <w:pPr>
              <w:ind w:left="150" w:hangingChars="100" w:hanging="150"/>
              <w:rPr>
                <w:rFonts w:ascii="ＭＳ 明朝" w:hAnsi="ＭＳ 明朝"/>
                <w:color w:val="000000" w:themeColor="text1"/>
                <w:sz w:val="15"/>
                <w:szCs w:val="15"/>
              </w:rPr>
            </w:pPr>
          </w:p>
          <w:p w14:paraId="3CFC306E" w14:textId="36D69413" w:rsidR="002A19D2" w:rsidRPr="00836D56" w:rsidRDefault="002A19D2" w:rsidP="00AB568F">
            <w:pPr>
              <w:rPr>
                <w:rFonts w:ascii="ＭＳ 明朝" w:hAnsi="ＭＳ 明朝"/>
                <w:color w:val="000000" w:themeColor="text1"/>
                <w:sz w:val="15"/>
                <w:szCs w:val="15"/>
              </w:rPr>
            </w:pPr>
          </w:p>
          <w:p w14:paraId="5AC42170" w14:textId="5D072574" w:rsidR="00260E9D" w:rsidRPr="00836D56" w:rsidRDefault="00260E9D" w:rsidP="001651B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3143BED9" w14:textId="77777777" w:rsidR="00260E9D" w:rsidRPr="00836D56" w:rsidRDefault="00260E9D" w:rsidP="0012586C">
            <w:pPr>
              <w:ind w:left="150" w:hangingChars="100" w:hanging="150"/>
              <w:rPr>
                <w:rFonts w:ascii="ＭＳ 明朝" w:hAnsi="ＭＳ 明朝"/>
                <w:color w:val="000000" w:themeColor="text1"/>
                <w:sz w:val="15"/>
                <w:szCs w:val="15"/>
              </w:rPr>
            </w:pPr>
          </w:p>
          <w:p w14:paraId="761448A3" w14:textId="77777777" w:rsidR="007523F2" w:rsidRPr="00836D56" w:rsidRDefault="007523F2" w:rsidP="007523F2">
            <w:pPr>
              <w:rPr>
                <w:rFonts w:ascii="ＭＳ 明朝" w:hAnsi="ＭＳ 明朝"/>
                <w:color w:val="000000" w:themeColor="text1"/>
                <w:sz w:val="15"/>
                <w:szCs w:val="15"/>
              </w:rPr>
            </w:pPr>
          </w:p>
          <w:p w14:paraId="28655F2B"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④　調査研究の評価</w:t>
            </w:r>
          </w:p>
          <w:p w14:paraId="5400C5FE"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3CB88527" w14:textId="77777777" w:rsidR="002535F7" w:rsidRPr="00836D56" w:rsidRDefault="002535F7" w:rsidP="0012586C">
            <w:pPr>
              <w:tabs>
                <w:tab w:val="left" w:pos="906"/>
              </w:tabs>
              <w:rPr>
                <w:rFonts w:ascii="ＭＳ 明朝" w:hAnsi="ＭＳ 明朝"/>
                <w:color w:val="000000" w:themeColor="text1"/>
                <w:sz w:val="15"/>
                <w:szCs w:val="15"/>
              </w:rPr>
            </w:pPr>
          </w:p>
          <w:p w14:paraId="6E65C228" w14:textId="60100195" w:rsidR="00713300" w:rsidRPr="00836D56" w:rsidRDefault="00713300" w:rsidP="00322626">
            <w:pPr>
              <w:tabs>
                <w:tab w:val="left" w:pos="906"/>
              </w:tabs>
              <w:rPr>
                <w:rFonts w:ascii="ＭＳ 明朝" w:hAnsi="ＭＳ 明朝"/>
                <w:color w:val="000000" w:themeColor="text1"/>
                <w:sz w:val="15"/>
                <w:szCs w:val="15"/>
              </w:rPr>
            </w:pPr>
          </w:p>
          <w:p w14:paraId="5A100CFE" w14:textId="44E54679" w:rsidR="00260E9D" w:rsidRPr="00836D56" w:rsidRDefault="00260E9D">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研究所に外部有識者で構成する調査研究評価審査会（仮称）を設置し、研究途中または完了時に評価を受けるとともに、指摘事項に対して改善措置を行う。また、評価結果については、ホームページ等を通して公表する。</w:t>
            </w:r>
          </w:p>
        </w:tc>
        <w:tc>
          <w:tcPr>
            <w:tcW w:w="3062" w:type="dxa"/>
            <w:tcBorders>
              <w:top w:val="dashed" w:sz="4" w:space="0" w:color="auto"/>
              <w:bottom w:val="single" w:sz="4" w:space="0" w:color="auto"/>
            </w:tcBorders>
            <w:shd w:val="clear" w:color="auto" w:fill="auto"/>
          </w:tcPr>
          <w:p w14:paraId="13A32E52" w14:textId="3A808AAC" w:rsidR="00D02B39" w:rsidRPr="00836D56" w:rsidRDefault="00D02B39" w:rsidP="00D02B39">
            <w:pPr>
              <w:ind w:leftChars="57" w:left="137" w:firstLineChars="95" w:firstLine="143"/>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調査研究機能の継続的な向上を図るため、地方衛生研究所の強みや特徴を最大限活用し、以下の取組を行う。</w:t>
            </w:r>
          </w:p>
          <w:p w14:paraId="314D4197" w14:textId="77777777" w:rsidR="00E11882" w:rsidRPr="00836D56" w:rsidRDefault="00E11882" w:rsidP="00E11882">
            <w:pPr>
              <w:rPr>
                <w:rFonts w:ascii="ＭＳ 明朝" w:hAnsi="ＭＳ 明朝"/>
                <w:color w:val="000000" w:themeColor="text1"/>
                <w:sz w:val="15"/>
                <w:szCs w:val="15"/>
              </w:rPr>
            </w:pPr>
          </w:p>
          <w:p w14:paraId="6CE8F0E2" w14:textId="7634C2D9" w:rsidR="00D02B39" w:rsidRPr="00836D56" w:rsidRDefault="00D02B39" w:rsidP="00D02B3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3F6E09BC" w14:textId="072E0515" w:rsidR="00D02B39" w:rsidRPr="00836D56" w:rsidRDefault="00D02B39" w:rsidP="00D02B39">
            <w:pPr>
              <w:ind w:leftChars="59" w:left="142"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t>行政との協議や、関連学会等で得られた情報より、感染症分野、食品衛生分野、医薬品分野、生活環境分野において調査研究課題を設定する。</w:t>
            </w:r>
          </w:p>
          <w:p w14:paraId="7BDA0F99" w14:textId="77777777" w:rsidR="00E11882" w:rsidRPr="00836D56" w:rsidRDefault="00E11882" w:rsidP="00D02B39">
            <w:pPr>
              <w:ind w:leftChars="59" w:left="142" w:firstLine="1"/>
              <w:rPr>
                <w:rFonts w:ascii="ＭＳ 明朝" w:hAnsi="ＭＳ 明朝"/>
                <w:color w:val="000000" w:themeColor="text1"/>
                <w:sz w:val="15"/>
                <w:szCs w:val="15"/>
              </w:rPr>
            </w:pPr>
          </w:p>
          <w:p w14:paraId="7795674D" w14:textId="77777777" w:rsidR="00E11882" w:rsidRPr="00836D56" w:rsidRDefault="00E11882" w:rsidP="00D02B39">
            <w:pPr>
              <w:ind w:leftChars="59" w:left="142" w:firstLine="1"/>
              <w:rPr>
                <w:rFonts w:ascii="ＭＳ 明朝" w:hAnsi="ＭＳ 明朝"/>
                <w:color w:val="000000" w:themeColor="text1"/>
                <w:sz w:val="15"/>
                <w:szCs w:val="15"/>
              </w:rPr>
            </w:pPr>
          </w:p>
          <w:p w14:paraId="39A8E597" w14:textId="77777777" w:rsidR="00E11882" w:rsidRPr="00836D56" w:rsidRDefault="00E11882" w:rsidP="00D02B39">
            <w:pPr>
              <w:ind w:leftChars="59" w:left="142" w:firstLine="1"/>
              <w:rPr>
                <w:rFonts w:ascii="ＭＳ 明朝" w:hAnsi="ＭＳ 明朝"/>
                <w:color w:val="000000" w:themeColor="text1"/>
                <w:sz w:val="15"/>
                <w:szCs w:val="15"/>
              </w:rPr>
            </w:pPr>
          </w:p>
          <w:p w14:paraId="1F7CABFF" w14:textId="77777777" w:rsidR="00E11882" w:rsidRPr="00836D56" w:rsidRDefault="00E11882" w:rsidP="00D02B39">
            <w:pPr>
              <w:ind w:leftChars="59" w:left="142" w:firstLine="1"/>
              <w:rPr>
                <w:rFonts w:ascii="ＭＳ 明朝" w:hAnsi="ＭＳ 明朝"/>
                <w:color w:val="000000" w:themeColor="text1"/>
                <w:sz w:val="15"/>
                <w:szCs w:val="15"/>
              </w:rPr>
            </w:pPr>
          </w:p>
          <w:p w14:paraId="0CDF1CD2" w14:textId="77777777" w:rsidR="00E11882" w:rsidRPr="00836D56" w:rsidRDefault="00E11882" w:rsidP="00D02B39">
            <w:pPr>
              <w:ind w:leftChars="59" w:left="142" w:firstLine="1"/>
              <w:rPr>
                <w:rFonts w:ascii="ＭＳ 明朝" w:hAnsi="ＭＳ 明朝"/>
                <w:color w:val="000000" w:themeColor="text1"/>
                <w:sz w:val="15"/>
                <w:szCs w:val="15"/>
              </w:rPr>
            </w:pPr>
          </w:p>
          <w:p w14:paraId="66616D31" w14:textId="77777777" w:rsidR="00E11882" w:rsidRPr="00836D56" w:rsidRDefault="00E11882" w:rsidP="00D02B39">
            <w:pPr>
              <w:ind w:leftChars="59" w:left="142" w:firstLine="1"/>
              <w:rPr>
                <w:rFonts w:ascii="ＭＳ 明朝" w:hAnsi="ＭＳ 明朝"/>
                <w:color w:val="000000" w:themeColor="text1"/>
                <w:sz w:val="15"/>
                <w:szCs w:val="15"/>
              </w:rPr>
            </w:pPr>
          </w:p>
          <w:p w14:paraId="42A6E6E3" w14:textId="77777777" w:rsidR="00E11882" w:rsidRPr="00836D56" w:rsidRDefault="00E11882" w:rsidP="00D02B39">
            <w:pPr>
              <w:ind w:leftChars="59" w:left="142" w:firstLine="1"/>
              <w:rPr>
                <w:rFonts w:ascii="ＭＳ 明朝" w:hAnsi="ＭＳ 明朝"/>
                <w:color w:val="000000" w:themeColor="text1"/>
                <w:sz w:val="15"/>
                <w:szCs w:val="15"/>
              </w:rPr>
            </w:pPr>
          </w:p>
          <w:p w14:paraId="17F4767F" w14:textId="77777777" w:rsidR="00E11882" w:rsidRPr="00836D56" w:rsidRDefault="00E11882" w:rsidP="00D02B39">
            <w:pPr>
              <w:ind w:leftChars="59" w:left="142" w:firstLine="1"/>
              <w:rPr>
                <w:rFonts w:ascii="ＭＳ 明朝" w:hAnsi="ＭＳ 明朝"/>
                <w:color w:val="000000" w:themeColor="text1"/>
                <w:sz w:val="15"/>
                <w:szCs w:val="15"/>
              </w:rPr>
            </w:pPr>
          </w:p>
          <w:p w14:paraId="1872AC6C" w14:textId="77777777" w:rsidR="00E11882" w:rsidRPr="00836D56" w:rsidRDefault="00E11882" w:rsidP="00D02B39">
            <w:pPr>
              <w:ind w:leftChars="59" w:left="142" w:firstLine="1"/>
              <w:rPr>
                <w:rFonts w:ascii="ＭＳ 明朝" w:hAnsi="ＭＳ 明朝"/>
                <w:color w:val="000000" w:themeColor="text1"/>
                <w:sz w:val="15"/>
                <w:szCs w:val="15"/>
              </w:rPr>
            </w:pPr>
          </w:p>
          <w:p w14:paraId="024D6D40" w14:textId="77777777" w:rsidR="00E11882" w:rsidRPr="00836D56" w:rsidRDefault="00E11882" w:rsidP="00D02B39">
            <w:pPr>
              <w:ind w:leftChars="59" w:left="142" w:firstLine="1"/>
              <w:rPr>
                <w:rFonts w:ascii="ＭＳ 明朝" w:hAnsi="ＭＳ 明朝"/>
                <w:color w:val="000000" w:themeColor="text1"/>
                <w:sz w:val="15"/>
                <w:szCs w:val="15"/>
              </w:rPr>
            </w:pPr>
          </w:p>
          <w:p w14:paraId="6F64E4B2" w14:textId="77777777" w:rsidR="00E11882" w:rsidRPr="00836D56" w:rsidRDefault="00E11882" w:rsidP="00D02B39">
            <w:pPr>
              <w:ind w:leftChars="59" w:left="142" w:firstLine="1"/>
              <w:rPr>
                <w:rFonts w:ascii="ＭＳ 明朝" w:hAnsi="ＭＳ 明朝"/>
                <w:color w:val="000000" w:themeColor="text1"/>
                <w:sz w:val="15"/>
                <w:szCs w:val="15"/>
              </w:rPr>
            </w:pPr>
          </w:p>
          <w:p w14:paraId="0CA68691" w14:textId="77777777" w:rsidR="00E11882" w:rsidRPr="00836D56" w:rsidRDefault="00E11882" w:rsidP="00D02B39">
            <w:pPr>
              <w:ind w:leftChars="59" w:left="142" w:firstLine="1"/>
              <w:rPr>
                <w:rFonts w:ascii="ＭＳ 明朝" w:hAnsi="ＭＳ 明朝"/>
                <w:color w:val="000000" w:themeColor="text1"/>
                <w:sz w:val="15"/>
                <w:szCs w:val="15"/>
              </w:rPr>
            </w:pPr>
          </w:p>
          <w:p w14:paraId="6B85237E" w14:textId="77777777" w:rsidR="00E11882" w:rsidRPr="00836D56" w:rsidRDefault="00E11882" w:rsidP="00D02B39">
            <w:pPr>
              <w:ind w:leftChars="59" w:left="142" w:firstLine="1"/>
              <w:rPr>
                <w:rFonts w:ascii="ＭＳ 明朝" w:hAnsi="ＭＳ 明朝"/>
                <w:color w:val="000000" w:themeColor="text1"/>
                <w:sz w:val="15"/>
                <w:szCs w:val="15"/>
              </w:rPr>
            </w:pPr>
          </w:p>
          <w:p w14:paraId="6DAF892A" w14:textId="77777777" w:rsidR="00E11882" w:rsidRPr="00836D56" w:rsidRDefault="00E11882" w:rsidP="00D02B39">
            <w:pPr>
              <w:ind w:leftChars="59" w:left="142" w:firstLine="1"/>
              <w:rPr>
                <w:rFonts w:ascii="ＭＳ 明朝" w:hAnsi="ＭＳ 明朝"/>
                <w:color w:val="000000" w:themeColor="text1"/>
                <w:sz w:val="15"/>
                <w:szCs w:val="15"/>
              </w:rPr>
            </w:pPr>
          </w:p>
          <w:p w14:paraId="022DFBC9" w14:textId="77777777" w:rsidR="00E11882" w:rsidRPr="00836D56" w:rsidRDefault="00E11882" w:rsidP="00D02B39">
            <w:pPr>
              <w:ind w:leftChars="59" w:left="142" w:firstLine="1"/>
              <w:rPr>
                <w:rFonts w:ascii="ＭＳ 明朝" w:hAnsi="ＭＳ 明朝"/>
                <w:color w:val="000000" w:themeColor="text1"/>
                <w:sz w:val="15"/>
                <w:szCs w:val="15"/>
              </w:rPr>
            </w:pPr>
          </w:p>
          <w:p w14:paraId="3920F44F" w14:textId="77777777" w:rsidR="00E11882" w:rsidRPr="00836D56" w:rsidRDefault="00E11882" w:rsidP="00D02B39">
            <w:pPr>
              <w:ind w:leftChars="59" w:left="142" w:firstLine="1"/>
              <w:rPr>
                <w:rFonts w:ascii="ＭＳ 明朝" w:hAnsi="ＭＳ 明朝"/>
                <w:color w:val="000000" w:themeColor="text1"/>
                <w:sz w:val="15"/>
                <w:szCs w:val="15"/>
              </w:rPr>
            </w:pPr>
          </w:p>
          <w:p w14:paraId="40494D93" w14:textId="77777777" w:rsidR="00E11882" w:rsidRPr="00836D56" w:rsidRDefault="00E11882" w:rsidP="00D02B39">
            <w:pPr>
              <w:ind w:leftChars="59" w:left="142" w:firstLine="1"/>
              <w:rPr>
                <w:rFonts w:ascii="ＭＳ 明朝" w:hAnsi="ＭＳ 明朝"/>
                <w:color w:val="000000" w:themeColor="text1"/>
                <w:sz w:val="15"/>
                <w:szCs w:val="15"/>
              </w:rPr>
            </w:pPr>
          </w:p>
          <w:p w14:paraId="5731C6D5" w14:textId="77777777" w:rsidR="00E11882" w:rsidRPr="00836D56" w:rsidRDefault="00E11882" w:rsidP="00D02B39">
            <w:pPr>
              <w:ind w:leftChars="59" w:left="142" w:firstLine="1"/>
              <w:rPr>
                <w:rFonts w:ascii="ＭＳ 明朝" w:hAnsi="ＭＳ 明朝"/>
                <w:color w:val="000000" w:themeColor="text1"/>
                <w:sz w:val="15"/>
                <w:szCs w:val="15"/>
              </w:rPr>
            </w:pPr>
          </w:p>
          <w:p w14:paraId="2BA5CFB1" w14:textId="77777777" w:rsidR="00E11882" w:rsidRPr="00836D56" w:rsidRDefault="00E11882" w:rsidP="00D02B39">
            <w:pPr>
              <w:ind w:leftChars="59" w:left="142" w:firstLine="1"/>
              <w:rPr>
                <w:rFonts w:ascii="ＭＳ 明朝" w:hAnsi="ＭＳ 明朝"/>
                <w:color w:val="000000" w:themeColor="text1"/>
                <w:sz w:val="15"/>
                <w:szCs w:val="15"/>
              </w:rPr>
            </w:pPr>
          </w:p>
          <w:p w14:paraId="131D8BE0" w14:textId="77777777" w:rsidR="00E11882" w:rsidRPr="00836D56" w:rsidRDefault="00E11882" w:rsidP="00D02B39">
            <w:pPr>
              <w:ind w:leftChars="59" w:left="142" w:firstLine="1"/>
              <w:rPr>
                <w:rFonts w:ascii="ＭＳ 明朝" w:hAnsi="ＭＳ 明朝"/>
                <w:color w:val="000000" w:themeColor="text1"/>
                <w:sz w:val="15"/>
                <w:szCs w:val="15"/>
              </w:rPr>
            </w:pPr>
          </w:p>
          <w:p w14:paraId="6F8BCA4B" w14:textId="77777777" w:rsidR="00E11882" w:rsidRPr="00836D56" w:rsidRDefault="00E11882" w:rsidP="00D02B39">
            <w:pPr>
              <w:ind w:leftChars="59" w:left="142" w:firstLine="1"/>
              <w:rPr>
                <w:rFonts w:ascii="ＭＳ 明朝" w:hAnsi="ＭＳ 明朝"/>
                <w:color w:val="000000" w:themeColor="text1"/>
                <w:sz w:val="15"/>
                <w:szCs w:val="15"/>
              </w:rPr>
            </w:pPr>
          </w:p>
          <w:p w14:paraId="60DC88BE" w14:textId="77777777" w:rsidR="00E11882" w:rsidRPr="00836D56" w:rsidRDefault="00E11882" w:rsidP="00D02B39">
            <w:pPr>
              <w:ind w:leftChars="59" w:left="142" w:firstLine="1"/>
              <w:rPr>
                <w:rFonts w:ascii="ＭＳ 明朝" w:hAnsi="ＭＳ 明朝"/>
                <w:color w:val="000000" w:themeColor="text1"/>
                <w:sz w:val="15"/>
                <w:szCs w:val="15"/>
              </w:rPr>
            </w:pPr>
          </w:p>
          <w:p w14:paraId="0776D7A4" w14:textId="77777777" w:rsidR="00E11882" w:rsidRPr="00836D56" w:rsidRDefault="00E11882" w:rsidP="00D02B39">
            <w:pPr>
              <w:ind w:leftChars="59" w:left="142" w:firstLine="1"/>
              <w:rPr>
                <w:rFonts w:ascii="ＭＳ 明朝" w:hAnsi="ＭＳ 明朝"/>
                <w:color w:val="000000" w:themeColor="text1"/>
                <w:sz w:val="15"/>
                <w:szCs w:val="15"/>
              </w:rPr>
            </w:pPr>
          </w:p>
          <w:p w14:paraId="753B504B" w14:textId="77777777" w:rsidR="00E11882" w:rsidRPr="00836D56" w:rsidRDefault="00E11882" w:rsidP="00D02B39">
            <w:pPr>
              <w:ind w:leftChars="59" w:left="142" w:firstLine="1"/>
              <w:rPr>
                <w:rFonts w:ascii="ＭＳ 明朝" w:hAnsi="ＭＳ 明朝"/>
                <w:color w:val="000000" w:themeColor="text1"/>
                <w:sz w:val="15"/>
                <w:szCs w:val="15"/>
              </w:rPr>
            </w:pPr>
          </w:p>
          <w:p w14:paraId="7F844368" w14:textId="77777777" w:rsidR="00E11882" w:rsidRPr="00836D56" w:rsidRDefault="00E11882" w:rsidP="00D02B39">
            <w:pPr>
              <w:ind w:leftChars="59" w:left="142" w:firstLine="1"/>
              <w:rPr>
                <w:rFonts w:ascii="ＭＳ 明朝" w:hAnsi="ＭＳ 明朝"/>
                <w:color w:val="000000" w:themeColor="text1"/>
                <w:sz w:val="15"/>
                <w:szCs w:val="15"/>
              </w:rPr>
            </w:pPr>
          </w:p>
          <w:p w14:paraId="101AD7DB" w14:textId="77777777" w:rsidR="00E11882" w:rsidRPr="00836D56" w:rsidRDefault="00E11882" w:rsidP="00D02B39">
            <w:pPr>
              <w:ind w:leftChars="59" w:left="142" w:firstLine="1"/>
              <w:rPr>
                <w:rFonts w:ascii="ＭＳ 明朝" w:hAnsi="ＭＳ 明朝"/>
                <w:color w:val="000000" w:themeColor="text1"/>
                <w:sz w:val="15"/>
                <w:szCs w:val="15"/>
              </w:rPr>
            </w:pPr>
          </w:p>
          <w:p w14:paraId="70D7B5C3" w14:textId="77777777" w:rsidR="00E11882" w:rsidRPr="00836D56" w:rsidRDefault="00E11882" w:rsidP="00D02B39">
            <w:pPr>
              <w:ind w:leftChars="59" w:left="142" w:firstLine="1"/>
              <w:rPr>
                <w:rFonts w:ascii="ＭＳ 明朝" w:hAnsi="ＭＳ 明朝"/>
                <w:color w:val="000000" w:themeColor="text1"/>
                <w:sz w:val="15"/>
                <w:szCs w:val="15"/>
              </w:rPr>
            </w:pPr>
          </w:p>
          <w:p w14:paraId="1E64E570" w14:textId="77777777" w:rsidR="00E11882" w:rsidRPr="00836D56" w:rsidRDefault="00E11882" w:rsidP="00D02B39">
            <w:pPr>
              <w:ind w:leftChars="59" w:left="142" w:firstLine="1"/>
              <w:rPr>
                <w:rFonts w:ascii="ＭＳ 明朝" w:hAnsi="ＭＳ 明朝"/>
                <w:color w:val="000000" w:themeColor="text1"/>
                <w:sz w:val="15"/>
                <w:szCs w:val="15"/>
              </w:rPr>
            </w:pPr>
          </w:p>
          <w:p w14:paraId="1FC2CD3C" w14:textId="77777777" w:rsidR="00E11882" w:rsidRPr="00836D56" w:rsidRDefault="00E11882" w:rsidP="00D02B39">
            <w:pPr>
              <w:ind w:leftChars="59" w:left="142" w:firstLine="1"/>
              <w:rPr>
                <w:rFonts w:ascii="ＭＳ 明朝" w:hAnsi="ＭＳ 明朝"/>
                <w:color w:val="000000" w:themeColor="text1"/>
                <w:sz w:val="15"/>
                <w:szCs w:val="15"/>
              </w:rPr>
            </w:pPr>
          </w:p>
          <w:p w14:paraId="0F483E95" w14:textId="77777777" w:rsidR="00E11882" w:rsidRPr="00836D56" w:rsidRDefault="00E11882" w:rsidP="00D02B39">
            <w:pPr>
              <w:ind w:leftChars="59" w:left="142" w:firstLine="1"/>
              <w:rPr>
                <w:rFonts w:ascii="ＭＳ 明朝" w:hAnsi="ＭＳ 明朝"/>
                <w:color w:val="000000" w:themeColor="text1"/>
                <w:sz w:val="15"/>
                <w:szCs w:val="15"/>
              </w:rPr>
            </w:pPr>
          </w:p>
          <w:p w14:paraId="61958E0D" w14:textId="77777777" w:rsidR="00E11882" w:rsidRPr="00836D56" w:rsidRDefault="00E11882" w:rsidP="00D02B39">
            <w:pPr>
              <w:ind w:leftChars="59" w:left="142" w:firstLine="1"/>
              <w:rPr>
                <w:rFonts w:ascii="ＭＳ 明朝" w:hAnsi="ＭＳ 明朝"/>
                <w:color w:val="000000" w:themeColor="text1"/>
                <w:sz w:val="15"/>
                <w:szCs w:val="15"/>
              </w:rPr>
            </w:pPr>
          </w:p>
          <w:p w14:paraId="41778434" w14:textId="77777777" w:rsidR="00E11882" w:rsidRPr="00836D56" w:rsidRDefault="00E11882" w:rsidP="00D02B39">
            <w:pPr>
              <w:ind w:leftChars="59" w:left="142" w:firstLine="1"/>
              <w:rPr>
                <w:rFonts w:ascii="ＭＳ 明朝" w:hAnsi="ＭＳ 明朝"/>
                <w:color w:val="000000" w:themeColor="text1"/>
                <w:sz w:val="15"/>
                <w:szCs w:val="15"/>
              </w:rPr>
            </w:pPr>
          </w:p>
          <w:p w14:paraId="2117A5EB" w14:textId="77777777" w:rsidR="00E11882" w:rsidRPr="00836D56" w:rsidRDefault="00E11882" w:rsidP="00D02B39">
            <w:pPr>
              <w:ind w:leftChars="59" w:left="142" w:firstLine="1"/>
              <w:rPr>
                <w:rFonts w:ascii="ＭＳ 明朝" w:hAnsi="ＭＳ 明朝"/>
                <w:color w:val="000000" w:themeColor="text1"/>
                <w:sz w:val="15"/>
                <w:szCs w:val="15"/>
              </w:rPr>
            </w:pPr>
          </w:p>
          <w:p w14:paraId="2344F8D9" w14:textId="77777777" w:rsidR="00E11882" w:rsidRPr="00836D56" w:rsidRDefault="00E11882" w:rsidP="00D02B39">
            <w:pPr>
              <w:ind w:leftChars="59" w:left="142" w:firstLine="1"/>
              <w:rPr>
                <w:rFonts w:ascii="ＭＳ 明朝" w:hAnsi="ＭＳ 明朝"/>
                <w:color w:val="000000" w:themeColor="text1"/>
                <w:sz w:val="15"/>
                <w:szCs w:val="15"/>
              </w:rPr>
            </w:pPr>
          </w:p>
          <w:p w14:paraId="280B5375" w14:textId="77777777" w:rsidR="00E11882" w:rsidRPr="00836D56" w:rsidRDefault="00E11882" w:rsidP="00D02B39">
            <w:pPr>
              <w:ind w:leftChars="59" w:left="142" w:firstLine="1"/>
              <w:rPr>
                <w:rFonts w:ascii="ＭＳ 明朝" w:hAnsi="ＭＳ 明朝"/>
                <w:color w:val="000000" w:themeColor="text1"/>
                <w:sz w:val="15"/>
                <w:szCs w:val="15"/>
              </w:rPr>
            </w:pPr>
          </w:p>
          <w:p w14:paraId="558D72F0" w14:textId="77777777" w:rsidR="00E11882" w:rsidRPr="00836D56" w:rsidRDefault="00E11882" w:rsidP="00D02B39">
            <w:pPr>
              <w:ind w:leftChars="59" w:left="142" w:firstLine="1"/>
              <w:rPr>
                <w:rFonts w:ascii="ＭＳ 明朝" w:hAnsi="ＭＳ 明朝"/>
                <w:color w:val="000000" w:themeColor="text1"/>
                <w:sz w:val="15"/>
                <w:szCs w:val="15"/>
              </w:rPr>
            </w:pPr>
          </w:p>
          <w:p w14:paraId="2E7F4D4F" w14:textId="77777777" w:rsidR="00E11882" w:rsidRPr="00836D56" w:rsidRDefault="00E11882" w:rsidP="00D02B39">
            <w:pPr>
              <w:ind w:leftChars="59" w:left="142" w:firstLine="1"/>
              <w:rPr>
                <w:rFonts w:ascii="ＭＳ 明朝" w:hAnsi="ＭＳ 明朝"/>
                <w:color w:val="000000" w:themeColor="text1"/>
                <w:sz w:val="15"/>
                <w:szCs w:val="15"/>
              </w:rPr>
            </w:pPr>
          </w:p>
          <w:p w14:paraId="64C5ADA8" w14:textId="77777777" w:rsidR="00E11882" w:rsidRPr="00836D56" w:rsidRDefault="00E11882" w:rsidP="00D02B39">
            <w:pPr>
              <w:ind w:leftChars="59" w:left="142" w:firstLine="1"/>
              <w:rPr>
                <w:rFonts w:ascii="ＭＳ 明朝" w:hAnsi="ＭＳ 明朝"/>
                <w:color w:val="000000" w:themeColor="text1"/>
                <w:sz w:val="15"/>
                <w:szCs w:val="15"/>
              </w:rPr>
            </w:pPr>
          </w:p>
          <w:p w14:paraId="0EA3FDB2" w14:textId="77777777" w:rsidR="00E11882" w:rsidRPr="00836D56" w:rsidRDefault="00E11882" w:rsidP="00D02B39">
            <w:pPr>
              <w:ind w:leftChars="59" w:left="142" w:firstLine="1"/>
              <w:rPr>
                <w:rFonts w:ascii="ＭＳ 明朝" w:hAnsi="ＭＳ 明朝"/>
                <w:color w:val="000000" w:themeColor="text1"/>
                <w:sz w:val="15"/>
                <w:szCs w:val="15"/>
              </w:rPr>
            </w:pPr>
          </w:p>
          <w:p w14:paraId="44484C36" w14:textId="77777777" w:rsidR="00E11882" w:rsidRPr="00836D56" w:rsidRDefault="00E11882" w:rsidP="00D02B39">
            <w:pPr>
              <w:ind w:leftChars="59" w:left="142" w:firstLine="1"/>
              <w:rPr>
                <w:rFonts w:ascii="ＭＳ 明朝" w:hAnsi="ＭＳ 明朝"/>
                <w:color w:val="000000" w:themeColor="text1"/>
                <w:sz w:val="15"/>
                <w:szCs w:val="15"/>
              </w:rPr>
            </w:pPr>
          </w:p>
          <w:p w14:paraId="24A09673" w14:textId="77777777" w:rsidR="00E11882" w:rsidRPr="00836D56" w:rsidRDefault="00E11882" w:rsidP="00D02B39">
            <w:pPr>
              <w:ind w:leftChars="59" w:left="142" w:firstLine="1"/>
              <w:rPr>
                <w:rFonts w:ascii="ＭＳ 明朝" w:hAnsi="ＭＳ 明朝"/>
                <w:color w:val="000000" w:themeColor="text1"/>
                <w:sz w:val="15"/>
                <w:szCs w:val="15"/>
              </w:rPr>
            </w:pPr>
          </w:p>
          <w:p w14:paraId="3FB883A8" w14:textId="77777777" w:rsidR="00E11882" w:rsidRPr="00836D56" w:rsidRDefault="00E11882" w:rsidP="00D02B39">
            <w:pPr>
              <w:ind w:leftChars="59" w:left="142" w:firstLine="1"/>
              <w:rPr>
                <w:rFonts w:ascii="ＭＳ 明朝" w:hAnsi="ＭＳ 明朝"/>
                <w:color w:val="000000" w:themeColor="text1"/>
                <w:sz w:val="15"/>
                <w:szCs w:val="15"/>
              </w:rPr>
            </w:pPr>
          </w:p>
          <w:p w14:paraId="249FA19E" w14:textId="77777777" w:rsidR="00E11882" w:rsidRPr="00836D56" w:rsidRDefault="00E11882" w:rsidP="00D02B39">
            <w:pPr>
              <w:ind w:leftChars="59" w:left="142" w:firstLine="1"/>
              <w:rPr>
                <w:rFonts w:ascii="ＭＳ 明朝" w:hAnsi="ＭＳ 明朝"/>
                <w:color w:val="000000" w:themeColor="text1"/>
                <w:sz w:val="15"/>
                <w:szCs w:val="15"/>
              </w:rPr>
            </w:pPr>
          </w:p>
          <w:p w14:paraId="1B07FF38" w14:textId="77777777" w:rsidR="00E11882" w:rsidRPr="00836D56" w:rsidRDefault="00E11882" w:rsidP="00D02B39">
            <w:pPr>
              <w:ind w:leftChars="59" w:left="142" w:firstLine="1"/>
              <w:rPr>
                <w:rFonts w:ascii="ＭＳ 明朝" w:hAnsi="ＭＳ 明朝"/>
                <w:color w:val="000000" w:themeColor="text1"/>
                <w:sz w:val="15"/>
                <w:szCs w:val="15"/>
              </w:rPr>
            </w:pPr>
          </w:p>
          <w:p w14:paraId="1CD6D280" w14:textId="77777777" w:rsidR="00E11882" w:rsidRPr="00836D56" w:rsidRDefault="00E11882" w:rsidP="00D02B39">
            <w:pPr>
              <w:ind w:leftChars="59" w:left="142" w:firstLine="1"/>
              <w:rPr>
                <w:rFonts w:ascii="ＭＳ 明朝" w:hAnsi="ＭＳ 明朝"/>
                <w:color w:val="000000" w:themeColor="text1"/>
                <w:sz w:val="15"/>
                <w:szCs w:val="15"/>
              </w:rPr>
            </w:pPr>
          </w:p>
          <w:p w14:paraId="78563317" w14:textId="77777777" w:rsidR="00E11882" w:rsidRPr="00836D56" w:rsidRDefault="00E11882" w:rsidP="00D02B39">
            <w:pPr>
              <w:ind w:leftChars="59" w:left="142" w:firstLine="1"/>
              <w:rPr>
                <w:rFonts w:ascii="ＭＳ 明朝" w:hAnsi="ＭＳ 明朝"/>
                <w:color w:val="000000" w:themeColor="text1"/>
                <w:sz w:val="15"/>
                <w:szCs w:val="15"/>
              </w:rPr>
            </w:pPr>
          </w:p>
          <w:p w14:paraId="1DF2FB35" w14:textId="77777777" w:rsidR="00E11882" w:rsidRPr="00836D56" w:rsidRDefault="00E11882" w:rsidP="00D02B39">
            <w:pPr>
              <w:ind w:leftChars="59" w:left="142" w:firstLine="1"/>
              <w:rPr>
                <w:rFonts w:ascii="ＭＳ 明朝" w:hAnsi="ＭＳ 明朝"/>
                <w:color w:val="000000" w:themeColor="text1"/>
                <w:sz w:val="15"/>
                <w:szCs w:val="15"/>
              </w:rPr>
            </w:pPr>
          </w:p>
          <w:p w14:paraId="0D9BF1DB" w14:textId="77777777" w:rsidR="00E11882" w:rsidRPr="00836D56" w:rsidRDefault="00E11882" w:rsidP="00D02B39">
            <w:pPr>
              <w:ind w:leftChars="59" w:left="142" w:firstLine="1"/>
              <w:rPr>
                <w:rFonts w:ascii="ＭＳ 明朝" w:hAnsi="ＭＳ 明朝"/>
                <w:color w:val="000000" w:themeColor="text1"/>
                <w:sz w:val="15"/>
                <w:szCs w:val="15"/>
              </w:rPr>
            </w:pPr>
          </w:p>
          <w:p w14:paraId="329A0A9E" w14:textId="77777777" w:rsidR="00E11882" w:rsidRPr="00836D56" w:rsidRDefault="00E11882" w:rsidP="00D02B39">
            <w:pPr>
              <w:ind w:leftChars="59" w:left="142" w:firstLine="1"/>
              <w:rPr>
                <w:rFonts w:ascii="ＭＳ 明朝" w:hAnsi="ＭＳ 明朝"/>
                <w:color w:val="000000" w:themeColor="text1"/>
                <w:sz w:val="15"/>
                <w:szCs w:val="15"/>
              </w:rPr>
            </w:pPr>
          </w:p>
          <w:p w14:paraId="25F1B2F7" w14:textId="77777777" w:rsidR="00353E3B" w:rsidRPr="00836D56" w:rsidRDefault="00353E3B" w:rsidP="00353E3B">
            <w:pPr>
              <w:rPr>
                <w:rFonts w:ascii="ＭＳ 明朝" w:hAnsi="ＭＳ 明朝"/>
                <w:color w:val="000000" w:themeColor="text1"/>
                <w:sz w:val="15"/>
                <w:szCs w:val="15"/>
              </w:rPr>
            </w:pPr>
          </w:p>
          <w:p w14:paraId="342E99B4" w14:textId="77777777" w:rsidR="00E11882" w:rsidRPr="00836D56" w:rsidRDefault="00E11882" w:rsidP="00D02B39">
            <w:pPr>
              <w:ind w:leftChars="59" w:left="142" w:firstLine="1"/>
              <w:rPr>
                <w:rFonts w:ascii="ＭＳ 明朝" w:hAnsi="ＭＳ 明朝"/>
                <w:color w:val="000000" w:themeColor="text1"/>
                <w:sz w:val="15"/>
                <w:szCs w:val="15"/>
              </w:rPr>
            </w:pPr>
          </w:p>
          <w:p w14:paraId="7B78400B" w14:textId="4FEA5D99" w:rsidR="00D02B39" w:rsidRPr="00836D56" w:rsidRDefault="00D02B39" w:rsidP="003600D6">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調査研究の推進</w:t>
            </w:r>
          </w:p>
          <w:p w14:paraId="7ACB5D83" w14:textId="77777777" w:rsidR="00E11882" w:rsidRPr="00836D56" w:rsidRDefault="00E11882" w:rsidP="00D02B39">
            <w:pPr>
              <w:ind w:firstLine="1"/>
              <w:rPr>
                <w:rFonts w:ascii="ＭＳ 明朝" w:hAnsi="ＭＳ 明朝"/>
                <w:color w:val="000000" w:themeColor="text1"/>
                <w:sz w:val="15"/>
                <w:szCs w:val="15"/>
              </w:rPr>
            </w:pPr>
          </w:p>
          <w:p w14:paraId="66CF6399" w14:textId="516E75B8" w:rsidR="00E11882" w:rsidRPr="00836D56" w:rsidRDefault="00E11882" w:rsidP="00D02B39">
            <w:pPr>
              <w:ind w:firstLine="1"/>
              <w:rPr>
                <w:rFonts w:ascii="ＭＳ 明朝" w:hAnsi="ＭＳ 明朝"/>
                <w:color w:val="000000" w:themeColor="text1"/>
                <w:sz w:val="15"/>
                <w:szCs w:val="15"/>
              </w:rPr>
            </w:pPr>
          </w:p>
          <w:p w14:paraId="15A70045" w14:textId="77777777" w:rsidR="00FB04AC" w:rsidRPr="00836D56" w:rsidRDefault="00FB04AC" w:rsidP="00D02B39">
            <w:pPr>
              <w:ind w:firstLine="1"/>
              <w:rPr>
                <w:rFonts w:ascii="ＭＳ 明朝" w:hAnsi="ＭＳ 明朝"/>
                <w:color w:val="000000" w:themeColor="text1"/>
                <w:sz w:val="15"/>
                <w:szCs w:val="15"/>
              </w:rPr>
            </w:pPr>
          </w:p>
          <w:p w14:paraId="3D2CCBE9" w14:textId="77777777" w:rsidR="00E11882" w:rsidRPr="00836D56" w:rsidRDefault="00E11882" w:rsidP="00D02B39">
            <w:pPr>
              <w:ind w:firstLine="1"/>
              <w:rPr>
                <w:rFonts w:ascii="ＭＳ 明朝" w:hAnsi="ＭＳ 明朝"/>
                <w:color w:val="000000" w:themeColor="text1"/>
                <w:sz w:val="15"/>
                <w:szCs w:val="15"/>
              </w:rPr>
            </w:pPr>
          </w:p>
          <w:p w14:paraId="7A976FA0" w14:textId="77777777" w:rsidR="00E11882" w:rsidRPr="00836D56" w:rsidRDefault="00E11882" w:rsidP="00D02B39">
            <w:pPr>
              <w:ind w:firstLine="1"/>
              <w:rPr>
                <w:rFonts w:ascii="ＭＳ 明朝" w:hAnsi="ＭＳ 明朝"/>
                <w:color w:val="000000" w:themeColor="text1"/>
                <w:sz w:val="15"/>
                <w:szCs w:val="15"/>
              </w:rPr>
            </w:pPr>
          </w:p>
          <w:p w14:paraId="4F3DE287" w14:textId="186E6B90" w:rsidR="00D02B39" w:rsidRPr="00836D56" w:rsidRDefault="00D02B39" w:rsidP="00D02B39">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行政依頼検査等の分析法や健康危機事象の原因物質検出方法の開発・改良の取組みや、病因因子の探索等の調査研究を推進する。</w:t>
            </w:r>
          </w:p>
          <w:p w14:paraId="1EA23FFE" w14:textId="77777777" w:rsidR="00E11882" w:rsidRPr="00836D56" w:rsidRDefault="00E11882" w:rsidP="00D02B39">
            <w:pPr>
              <w:ind w:left="143" w:hanging="143"/>
              <w:rPr>
                <w:rFonts w:ascii="ＭＳ 明朝" w:hAnsi="ＭＳ 明朝"/>
                <w:color w:val="000000" w:themeColor="text1"/>
                <w:sz w:val="15"/>
                <w:szCs w:val="15"/>
              </w:rPr>
            </w:pPr>
          </w:p>
          <w:p w14:paraId="517DB848" w14:textId="77777777" w:rsidR="00E11882" w:rsidRPr="00836D56" w:rsidRDefault="00E11882" w:rsidP="00D02B39">
            <w:pPr>
              <w:ind w:left="143" w:hanging="143"/>
              <w:rPr>
                <w:rFonts w:ascii="ＭＳ 明朝" w:hAnsi="ＭＳ 明朝"/>
                <w:color w:val="000000" w:themeColor="text1"/>
                <w:sz w:val="15"/>
                <w:szCs w:val="15"/>
              </w:rPr>
            </w:pPr>
          </w:p>
          <w:p w14:paraId="5F138728" w14:textId="77777777" w:rsidR="00E11882" w:rsidRPr="00836D56" w:rsidRDefault="00E11882" w:rsidP="00D02B39">
            <w:pPr>
              <w:ind w:left="143" w:hanging="143"/>
              <w:rPr>
                <w:rFonts w:ascii="ＭＳ 明朝" w:hAnsi="ＭＳ 明朝"/>
                <w:color w:val="000000" w:themeColor="text1"/>
                <w:sz w:val="15"/>
                <w:szCs w:val="15"/>
              </w:rPr>
            </w:pPr>
          </w:p>
          <w:p w14:paraId="0B35040B" w14:textId="77777777" w:rsidR="00E11882" w:rsidRPr="00836D56" w:rsidRDefault="00E11882" w:rsidP="00D02B39">
            <w:pPr>
              <w:ind w:left="143" w:hanging="143"/>
              <w:rPr>
                <w:rFonts w:ascii="ＭＳ 明朝" w:hAnsi="ＭＳ 明朝"/>
                <w:color w:val="000000" w:themeColor="text1"/>
                <w:sz w:val="15"/>
                <w:szCs w:val="15"/>
              </w:rPr>
            </w:pPr>
          </w:p>
          <w:p w14:paraId="0BE8CCCD" w14:textId="7A6244FF" w:rsidR="00E11882" w:rsidRPr="00836D56" w:rsidRDefault="00E11882" w:rsidP="00D02B39">
            <w:pPr>
              <w:ind w:left="143" w:hanging="143"/>
              <w:rPr>
                <w:rFonts w:ascii="ＭＳ 明朝" w:hAnsi="ＭＳ 明朝"/>
                <w:color w:val="000000" w:themeColor="text1"/>
                <w:sz w:val="15"/>
                <w:szCs w:val="15"/>
              </w:rPr>
            </w:pPr>
          </w:p>
          <w:p w14:paraId="26FDF328" w14:textId="77777777" w:rsidR="00E07BF5" w:rsidRPr="00836D56" w:rsidRDefault="00E07BF5" w:rsidP="00D02B39">
            <w:pPr>
              <w:ind w:left="143" w:hanging="143"/>
              <w:rPr>
                <w:rFonts w:ascii="ＭＳ 明朝" w:hAnsi="ＭＳ 明朝"/>
                <w:color w:val="000000" w:themeColor="text1"/>
                <w:sz w:val="15"/>
                <w:szCs w:val="15"/>
              </w:rPr>
            </w:pPr>
          </w:p>
          <w:p w14:paraId="393177B3" w14:textId="61B0980F" w:rsidR="00322626" w:rsidRPr="00836D56" w:rsidRDefault="00322626" w:rsidP="00D02B39">
            <w:pPr>
              <w:ind w:left="143" w:hanging="143"/>
              <w:rPr>
                <w:rFonts w:ascii="ＭＳ 明朝" w:hAnsi="ＭＳ 明朝"/>
                <w:color w:val="000000" w:themeColor="text1"/>
                <w:sz w:val="15"/>
                <w:szCs w:val="15"/>
              </w:rPr>
            </w:pPr>
          </w:p>
          <w:p w14:paraId="2C2BDF13" w14:textId="77777777" w:rsidR="00DC31FC" w:rsidRPr="00836D56" w:rsidRDefault="00DC31FC" w:rsidP="00D02B39">
            <w:pPr>
              <w:ind w:left="143" w:hanging="143"/>
              <w:rPr>
                <w:rFonts w:ascii="ＭＳ 明朝" w:hAnsi="ＭＳ 明朝"/>
                <w:color w:val="000000" w:themeColor="text1"/>
                <w:sz w:val="15"/>
                <w:szCs w:val="15"/>
              </w:rPr>
            </w:pPr>
          </w:p>
          <w:p w14:paraId="2A19A782" w14:textId="77777777" w:rsidR="00DC31FC" w:rsidRPr="00836D56" w:rsidRDefault="00DC31FC" w:rsidP="00D02B39">
            <w:pPr>
              <w:ind w:left="143" w:hanging="143"/>
              <w:rPr>
                <w:rFonts w:ascii="ＭＳ 明朝" w:hAnsi="ＭＳ 明朝"/>
                <w:color w:val="000000" w:themeColor="text1"/>
                <w:sz w:val="15"/>
                <w:szCs w:val="15"/>
              </w:rPr>
            </w:pPr>
          </w:p>
          <w:p w14:paraId="353BE445" w14:textId="77777777" w:rsidR="00DC31FC" w:rsidRPr="00836D56" w:rsidRDefault="00DC31FC" w:rsidP="00D02B39">
            <w:pPr>
              <w:ind w:left="143" w:hanging="143"/>
              <w:rPr>
                <w:rFonts w:ascii="ＭＳ 明朝" w:hAnsi="ＭＳ 明朝"/>
                <w:color w:val="000000" w:themeColor="text1"/>
                <w:sz w:val="15"/>
                <w:szCs w:val="15"/>
              </w:rPr>
            </w:pPr>
          </w:p>
          <w:p w14:paraId="14282AB0" w14:textId="508D7A19" w:rsidR="00D02B39" w:rsidRPr="00836D56" w:rsidRDefault="00D02B39" w:rsidP="00B9455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府や大阪市をはじめ行政機関からの依頼に基づき、危険ドラッグ等、未知の健康危害物質等の分析等を行う。また、危険ドラッグについて危険性に関する調査研究等を行うとともに、大阪府薬物指定審査会に係る事業を実施する。</w:t>
            </w:r>
          </w:p>
          <w:p w14:paraId="33F3DA08" w14:textId="7AA5F22B" w:rsidR="00322626" w:rsidRPr="00836D56" w:rsidRDefault="00322626" w:rsidP="003600D6">
            <w:pPr>
              <w:rPr>
                <w:rFonts w:ascii="ＭＳ 明朝" w:hAnsi="ＭＳ 明朝"/>
                <w:color w:val="000000" w:themeColor="text1"/>
                <w:sz w:val="15"/>
                <w:szCs w:val="15"/>
              </w:rPr>
            </w:pPr>
          </w:p>
          <w:p w14:paraId="63FA6D04" w14:textId="5E91F256" w:rsidR="00D02B39" w:rsidRPr="00836D56" w:rsidRDefault="00D02B39" w:rsidP="00CC15A8">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厚生労働省からの受託事業である感染症流行予測調査事業、後発医薬品品質確保対策事業、食品試料調製事業、原子力規制庁からの受託事業である環境放射能水準調査事業等を実施する。</w:t>
            </w:r>
          </w:p>
          <w:p w14:paraId="54A3A7AC" w14:textId="77777777" w:rsidR="00E11882" w:rsidRPr="00836D56" w:rsidRDefault="00E11882" w:rsidP="00CC15A8">
            <w:pPr>
              <w:ind w:left="143" w:hanging="143"/>
              <w:rPr>
                <w:rFonts w:ascii="ＭＳ 明朝" w:hAnsi="ＭＳ 明朝"/>
                <w:color w:val="000000" w:themeColor="text1"/>
                <w:sz w:val="15"/>
                <w:szCs w:val="15"/>
              </w:rPr>
            </w:pPr>
          </w:p>
          <w:p w14:paraId="25644B07" w14:textId="77777777" w:rsidR="00E11882" w:rsidRPr="00836D56" w:rsidRDefault="00E11882" w:rsidP="00CC15A8">
            <w:pPr>
              <w:ind w:left="143" w:hanging="143"/>
              <w:rPr>
                <w:rFonts w:ascii="ＭＳ 明朝" w:hAnsi="ＭＳ 明朝"/>
                <w:color w:val="000000" w:themeColor="text1"/>
                <w:sz w:val="15"/>
                <w:szCs w:val="15"/>
              </w:rPr>
            </w:pPr>
          </w:p>
          <w:p w14:paraId="139F0158" w14:textId="77777777" w:rsidR="00E11882" w:rsidRPr="00836D56" w:rsidRDefault="00E11882" w:rsidP="00CC15A8">
            <w:pPr>
              <w:ind w:left="143" w:hanging="143"/>
              <w:rPr>
                <w:rFonts w:ascii="ＭＳ 明朝" w:hAnsi="ＭＳ 明朝"/>
                <w:color w:val="000000" w:themeColor="text1"/>
                <w:sz w:val="15"/>
                <w:szCs w:val="15"/>
              </w:rPr>
            </w:pPr>
          </w:p>
          <w:p w14:paraId="5603507A" w14:textId="77777777" w:rsidR="00E11882" w:rsidRPr="00836D56" w:rsidRDefault="00E11882" w:rsidP="00CC15A8">
            <w:pPr>
              <w:ind w:left="143" w:hanging="143"/>
              <w:rPr>
                <w:rFonts w:ascii="ＭＳ 明朝" w:hAnsi="ＭＳ 明朝"/>
                <w:color w:val="000000" w:themeColor="text1"/>
                <w:sz w:val="15"/>
                <w:szCs w:val="15"/>
              </w:rPr>
            </w:pPr>
          </w:p>
          <w:p w14:paraId="58334B69" w14:textId="77777777" w:rsidR="00E11882" w:rsidRPr="00836D56" w:rsidRDefault="00E11882" w:rsidP="00CC15A8">
            <w:pPr>
              <w:ind w:left="143" w:hanging="143"/>
              <w:rPr>
                <w:rFonts w:ascii="ＭＳ 明朝" w:hAnsi="ＭＳ 明朝"/>
                <w:color w:val="000000" w:themeColor="text1"/>
                <w:sz w:val="15"/>
                <w:szCs w:val="15"/>
              </w:rPr>
            </w:pPr>
          </w:p>
          <w:p w14:paraId="42E0D4FC" w14:textId="77777777" w:rsidR="00E11882" w:rsidRPr="00836D56" w:rsidRDefault="00E11882" w:rsidP="00CC15A8">
            <w:pPr>
              <w:ind w:left="143" w:hanging="143"/>
              <w:rPr>
                <w:rFonts w:ascii="ＭＳ 明朝" w:hAnsi="ＭＳ 明朝"/>
                <w:color w:val="000000" w:themeColor="text1"/>
                <w:sz w:val="15"/>
                <w:szCs w:val="15"/>
              </w:rPr>
            </w:pPr>
          </w:p>
          <w:p w14:paraId="46579938" w14:textId="77777777" w:rsidR="00E11882" w:rsidRPr="00836D56" w:rsidRDefault="00E11882" w:rsidP="00CC15A8">
            <w:pPr>
              <w:ind w:left="143" w:hanging="143"/>
              <w:rPr>
                <w:rFonts w:ascii="ＭＳ 明朝" w:hAnsi="ＭＳ 明朝"/>
                <w:color w:val="000000" w:themeColor="text1"/>
                <w:sz w:val="15"/>
                <w:szCs w:val="15"/>
              </w:rPr>
            </w:pPr>
          </w:p>
          <w:p w14:paraId="30F8A8F4" w14:textId="77777777" w:rsidR="00B05A5F" w:rsidRPr="00836D56" w:rsidRDefault="00B05A5F" w:rsidP="00CC15A8">
            <w:pPr>
              <w:ind w:left="143" w:hanging="143"/>
              <w:rPr>
                <w:rFonts w:ascii="ＭＳ 明朝" w:hAnsi="ＭＳ 明朝"/>
                <w:color w:val="000000" w:themeColor="text1"/>
                <w:sz w:val="15"/>
                <w:szCs w:val="15"/>
              </w:rPr>
            </w:pPr>
          </w:p>
          <w:p w14:paraId="5A067E5E" w14:textId="7F380888" w:rsidR="00333443" w:rsidRPr="00836D56" w:rsidRDefault="00333443" w:rsidP="00322626">
            <w:pPr>
              <w:rPr>
                <w:rFonts w:ascii="ＭＳ 明朝" w:hAnsi="ＭＳ 明朝"/>
                <w:color w:val="000000" w:themeColor="text1"/>
                <w:sz w:val="15"/>
                <w:szCs w:val="15"/>
              </w:rPr>
            </w:pPr>
          </w:p>
          <w:p w14:paraId="19350C72" w14:textId="2AEBA13A" w:rsidR="00D02B39" w:rsidRPr="00836D56" w:rsidRDefault="00D02B39" w:rsidP="00CC15A8">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行政からのニーズや緊急性が高い分野の研究課題については、研究審査委員会で選抜して重点研究課題として推進する。</w:t>
            </w:r>
          </w:p>
          <w:p w14:paraId="6D13946E" w14:textId="77777777" w:rsidR="00E11882" w:rsidRPr="00836D56" w:rsidRDefault="00E11882" w:rsidP="00CC15A8">
            <w:pPr>
              <w:ind w:left="143" w:hangingChars="95" w:hanging="143"/>
              <w:rPr>
                <w:rFonts w:ascii="ＭＳ 明朝" w:hAnsi="ＭＳ 明朝"/>
                <w:color w:val="000000" w:themeColor="text1"/>
                <w:sz w:val="15"/>
                <w:szCs w:val="15"/>
              </w:rPr>
            </w:pPr>
          </w:p>
          <w:p w14:paraId="0D3012E8" w14:textId="77777777" w:rsidR="00DB6752" w:rsidRDefault="00DB6752" w:rsidP="00644BC6">
            <w:pPr>
              <w:tabs>
                <w:tab w:val="left" w:pos="1135"/>
              </w:tabs>
              <w:rPr>
                <w:rFonts w:ascii="ＭＳ 明朝" w:hAnsi="ＭＳ 明朝"/>
                <w:color w:val="000000" w:themeColor="text1"/>
                <w:sz w:val="15"/>
                <w:szCs w:val="15"/>
              </w:rPr>
            </w:pPr>
          </w:p>
          <w:p w14:paraId="39B03633" w14:textId="77777777" w:rsidR="000F2AE9" w:rsidRPr="00836D56" w:rsidRDefault="000F2AE9" w:rsidP="00644BC6">
            <w:pPr>
              <w:tabs>
                <w:tab w:val="left" w:pos="1135"/>
              </w:tabs>
              <w:rPr>
                <w:rFonts w:ascii="ＭＳ 明朝" w:hAnsi="ＭＳ 明朝"/>
                <w:color w:val="000000" w:themeColor="text1"/>
                <w:sz w:val="15"/>
                <w:szCs w:val="15"/>
              </w:rPr>
            </w:pPr>
          </w:p>
          <w:p w14:paraId="4C092D6F" w14:textId="77777777" w:rsidR="00DB6752" w:rsidRPr="00836D56" w:rsidRDefault="00DB6752" w:rsidP="00644BC6">
            <w:pPr>
              <w:tabs>
                <w:tab w:val="left" w:pos="1135"/>
              </w:tabs>
              <w:rPr>
                <w:rFonts w:ascii="ＭＳ 明朝" w:hAnsi="ＭＳ 明朝"/>
                <w:color w:val="000000" w:themeColor="text1"/>
                <w:sz w:val="15"/>
                <w:szCs w:val="15"/>
              </w:rPr>
            </w:pPr>
          </w:p>
          <w:p w14:paraId="232B2AA9" w14:textId="28741903" w:rsidR="00D02B39" w:rsidRPr="00836D56" w:rsidRDefault="00D02B39" w:rsidP="00DB6752">
            <w:pPr>
              <w:tabs>
                <w:tab w:val="left" w:pos="1135"/>
              </w:tabs>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オ　国内外の研究機関と連携し、最新の技術や知見を収集して調査研究に取組み、成果を各種学会や論文等で発表する。</w:t>
            </w:r>
          </w:p>
          <w:p w14:paraId="6873A445" w14:textId="61F00721" w:rsidR="00322626" w:rsidRDefault="00322626" w:rsidP="00860DF7">
            <w:pPr>
              <w:tabs>
                <w:tab w:val="left" w:pos="1135"/>
              </w:tabs>
              <w:rPr>
                <w:rFonts w:ascii="ＭＳ 明朝" w:hAnsi="ＭＳ 明朝"/>
                <w:color w:val="000000" w:themeColor="text1"/>
                <w:sz w:val="15"/>
                <w:szCs w:val="15"/>
              </w:rPr>
            </w:pPr>
          </w:p>
          <w:p w14:paraId="504E6F1A" w14:textId="77777777" w:rsidR="00994F53" w:rsidRDefault="00994F53" w:rsidP="00860DF7">
            <w:pPr>
              <w:tabs>
                <w:tab w:val="left" w:pos="1135"/>
              </w:tabs>
              <w:rPr>
                <w:rFonts w:ascii="ＭＳ 明朝" w:hAnsi="ＭＳ 明朝"/>
                <w:color w:val="000000" w:themeColor="text1"/>
                <w:sz w:val="15"/>
                <w:szCs w:val="15"/>
              </w:rPr>
            </w:pPr>
          </w:p>
          <w:p w14:paraId="12E4B7AF" w14:textId="77777777" w:rsidR="00994F53" w:rsidRPr="00836D56" w:rsidRDefault="00994F53" w:rsidP="00860DF7">
            <w:pPr>
              <w:tabs>
                <w:tab w:val="left" w:pos="1135"/>
              </w:tabs>
              <w:rPr>
                <w:rFonts w:ascii="ＭＳ 明朝" w:hAnsi="ＭＳ 明朝"/>
                <w:color w:val="000000" w:themeColor="text1"/>
                <w:sz w:val="15"/>
                <w:szCs w:val="15"/>
              </w:rPr>
            </w:pPr>
          </w:p>
          <w:p w14:paraId="4A10668B" w14:textId="35F1A0D4" w:rsidR="00D02B39" w:rsidRPr="00836D56" w:rsidRDefault="00E11882" w:rsidP="00E11882">
            <w:pPr>
              <w:ind w:leftChars="-1" w:left="-2"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【数値目標】　</w:t>
            </w:r>
            <w:r w:rsidR="00D02B39" w:rsidRPr="00836D56">
              <w:rPr>
                <w:rFonts w:ascii="ＭＳ 明朝" w:hAnsi="ＭＳ 明朝" w:hint="eastAsia"/>
                <w:color w:val="000000" w:themeColor="text1"/>
                <w:sz w:val="15"/>
                <w:szCs w:val="15"/>
              </w:rPr>
              <w:t>論文、著書等による成果発表　76件以上</w:t>
            </w:r>
          </w:p>
          <w:p w14:paraId="37FB45BD" w14:textId="77777777" w:rsidR="00E11882" w:rsidRPr="00836D56" w:rsidRDefault="00E11882" w:rsidP="00E11882">
            <w:pPr>
              <w:ind w:leftChars="-1" w:left="-2" w:firstLine="1"/>
              <w:rPr>
                <w:rFonts w:ascii="ＭＳ 明朝" w:hAnsi="ＭＳ 明朝"/>
                <w:color w:val="000000" w:themeColor="text1"/>
                <w:sz w:val="15"/>
                <w:szCs w:val="15"/>
              </w:rPr>
            </w:pPr>
          </w:p>
          <w:p w14:paraId="285A6F67" w14:textId="27250064" w:rsidR="00333443" w:rsidRPr="00836D56" w:rsidRDefault="00333443" w:rsidP="00322626">
            <w:pPr>
              <w:rPr>
                <w:rFonts w:ascii="ＭＳ 明朝" w:hAnsi="ＭＳ 明朝"/>
                <w:color w:val="000000" w:themeColor="text1"/>
                <w:sz w:val="15"/>
                <w:szCs w:val="15"/>
              </w:rPr>
            </w:pPr>
          </w:p>
          <w:p w14:paraId="723AB178" w14:textId="6CD0FBD8" w:rsidR="00D02B39" w:rsidRPr="00836D56" w:rsidRDefault="00D02B39" w:rsidP="00CC15A8">
            <w:pPr>
              <w:ind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69B3F374" w14:textId="77777777" w:rsidR="00E11882" w:rsidRPr="00836D56" w:rsidRDefault="00E11882" w:rsidP="00CC15A8">
            <w:pPr>
              <w:ind w:firstLine="1"/>
              <w:rPr>
                <w:rFonts w:ascii="ＭＳ 明朝" w:hAnsi="ＭＳ 明朝"/>
                <w:color w:val="000000" w:themeColor="text1"/>
                <w:sz w:val="15"/>
                <w:szCs w:val="15"/>
              </w:rPr>
            </w:pPr>
          </w:p>
          <w:p w14:paraId="378F883A" w14:textId="77777777" w:rsidR="00E11882" w:rsidRPr="00836D56" w:rsidRDefault="00E11882" w:rsidP="00CC15A8">
            <w:pPr>
              <w:ind w:firstLine="1"/>
              <w:rPr>
                <w:rFonts w:ascii="ＭＳ 明朝" w:hAnsi="ＭＳ 明朝"/>
                <w:color w:val="000000" w:themeColor="text1"/>
                <w:sz w:val="15"/>
                <w:szCs w:val="15"/>
              </w:rPr>
            </w:pPr>
          </w:p>
          <w:p w14:paraId="76FB184B" w14:textId="77777777" w:rsidR="00D02B39" w:rsidRPr="00836D56" w:rsidRDefault="00D02B39" w:rsidP="00CC15A8">
            <w:pPr>
              <w:ind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t>④　調査研究の評価</w:t>
            </w:r>
          </w:p>
          <w:p w14:paraId="4708424B" w14:textId="31FF80D5" w:rsidR="00260E9D" w:rsidRPr="00836D56" w:rsidRDefault="00D02B39" w:rsidP="00D02B3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また、研究の進捗や成果等の状況から、調査研究審査委員会において、実施及び継続の適否を事前に判定する。</w:t>
            </w:r>
          </w:p>
          <w:p w14:paraId="24EE84F5" w14:textId="77777777" w:rsidR="009A0ED5" w:rsidRPr="00836D56" w:rsidRDefault="009A0ED5" w:rsidP="00D02B39">
            <w:pPr>
              <w:ind w:left="150" w:hangingChars="100" w:hanging="150"/>
              <w:rPr>
                <w:rFonts w:ascii="ＭＳ 明朝" w:hAnsi="ＭＳ 明朝"/>
                <w:color w:val="000000" w:themeColor="text1"/>
                <w:sz w:val="15"/>
                <w:szCs w:val="15"/>
              </w:rPr>
            </w:pPr>
          </w:p>
          <w:p w14:paraId="22E421B9" w14:textId="06A691A8" w:rsidR="009A0ED5" w:rsidRPr="00836D56" w:rsidRDefault="009A0ED5" w:rsidP="009A0ED5">
            <w:pPr>
              <w:ind w:left="144" w:hangingChars="96" w:hanging="144"/>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各調査研究課題は、地方衛生研究所で実施する研究としての必要性、研究の方向性や学術的水準について、外部有識者で構成する調査研究評価委員会において評価を受けるとともに、指摘事項に対して改善措置を行う。また、評価結果については、ホームページ等を通して公表する。</w:t>
            </w:r>
          </w:p>
          <w:p w14:paraId="7F9979A0" w14:textId="19DFE365" w:rsidR="009A0ED5" w:rsidRPr="00836D56" w:rsidRDefault="009A0ED5" w:rsidP="00D02B39">
            <w:pPr>
              <w:ind w:left="150" w:hangingChars="100" w:hanging="150"/>
              <w:rPr>
                <w:rFonts w:ascii="ＭＳ 明朝" w:hAnsi="ＭＳ 明朝"/>
                <w:color w:val="000000" w:themeColor="text1"/>
                <w:sz w:val="15"/>
                <w:szCs w:val="15"/>
              </w:rPr>
            </w:pPr>
          </w:p>
        </w:tc>
        <w:tc>
          <w:tcPr>
            <w:tcW w:w="4139" w:type="dxa"/>
            <w:tcBorders>
              <w:top w:val="dashed" w:sz="4" w:space="0" w:color="auto"/>
              <w:bottom w:val="single" w:sz="4" w:space="0" w:color="auto"/>
            </w:tcBorders>
            <w:shd w:val="clear" w:color="auto" w:fill="auto"/>
          </w:tcPr>
          <w:p w14:paraId="3DDBEA3C" w14:textId="77777777" w:rsidR="00260E9D" w:rsidRPr="00836D56" w:rsidRDefault="00260E9D" w:rsidP="005722A0">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調査研究機能の継続的な向上を図るべく以下の取組みを行い、行政の要請や社会的な課題へ対応するための研究を推進した。</w:t>
            </w:r>
          </w:p>
          <w:p w14:paraId="38B5C40F" w14:textId="77777777" w:rsidR="00260E9D" w:rsidRPr="00836D56" w:rsidRDefault="00260E9D" w:rsidP="0012586C">
            <w:pPr>
              <w:ind w:left="150" w:hangingChars="100" w:hanging="150"/>
              <w:rPr>
                <w:rFonts w:ascii="ＭＳ 明朝" w:hAnsi="ＭＳ 明朝"/>
                <w:color w:val="000000" w:themeColor="text1"/>
                <w:sz w:val="15"/>
                <w:szCs w:val="15"/>
                <w:bdr w:val="single" w:sz="4" w:space="0" w:color="auto"/>
              </w:rPr>
            </w:pPr>
          </w:p>
          <w:p w14:paraId="302F3922" w14:textId="77777777" w:rsidR="00A1663E" w:rsidRPr="00836D56" w:rsidRDefault="00A1663E" w:rsidP="0012586C">
            <w:pPr>
              <w:ind w:left="210" w:hanging="21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53409963" w14:textId="55E260CB" w:rsidR="009B33CF" w:rsidRPr="00836D56" w:rsidRDefault="0037705D" w:rsidP="007523F2">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調査研究課題は</w:t>
            </w:r>
            <w:r w:rsidR="00C73803" w:rsidRPr="00836D56">
              <w:rPr>
                <w:rFonts w:ascii="ＭＳ 明朝" w:hAnsi="ＭＳ 明朝" w:hint="eastAsia"/>
                <w:color w:val="000000" w:themeColor="text1"/>
                <w:sz w:val="15"/>
                <w:szCs w:val="15"/>
              </w:rPr>
              <w:t>以下のように設定</w:t>
            </w:r>
            <w:r w:rsidR="005E5F2B" w:rsidRPr="00836D56">
              <w:rPr>
                <w:rFonts w:ascii="ＭＳ 明朝" w:hAnsi="ＭＳ 明朝" w:hint="eastAsia"/>
                <w:color w:val="000000" w:themeColor="text1"/>
                <w:sz w:val="15"/>
                <w:szCs w:val="15"/>
              </w:rPr>
              <w:t>し、研究の</w:t>
            </w:r>
            <w:r w:rsidR="00793E83" w:rsidRPr="00836D56">
              <w:rPr>
                <w:rFonts w:ascii="ＭＳ 明朝" w:hAnsi="ＭＳ 明朝" w:hint="eastAsia"/>
                <w:color w:val="000000" w:themeColor="text1"/>
                <w:sz w:val="15"/>
                <w:szCs w:val="15"/>
              </w:rPr>
              <w:t>成果</w:t>
            </w:r>
            <w:r w:rsidR="005E5F2B" w:rsidRPr="00836D56">
              <w:rPr>
                <w:rFonts w:ascii="ＭＳ 明朝" w:hAnsi="ＭＳ 明朝" w:hint="eastAsia"/>
                <w:color w:val="000000" w:themeColor="text1"/>
                <w:sz w:val="15"/>
                <w:szCs w:val="15"/>
              </w:rPr>
              <w:t>を行政に</w:t>
            </w:r>
            <w:r w:rsidR="00793E83" w:rsidRPr="00836D56">
              <w:rPr>
                <w:rFonts w:ascii="ＭＳ 明朝" w:hAnsi="ＭＳ 明朝" w:hint="eastAsia"/>
                <w:color w:val="000000" w:themeColor="text1"/>
                <w:sz w:val="15"/>
                <w:szCs w:val="15"/>
              </w:rPr>
              <w:t>還元</w:t>
            </w:r>
            <w:r w:rsidR="005E5F2B" w:rsidRPr="00836D56">
              <w:rPr>
                <w:rFonts w:ascii="ＭＳ 明朝" w:hAnsi="ＭＳ 明朝" w:hint="eastAsia"/>
                <w:color w:val="000000" w:themeColor="text1"/>
                <w:sz w:val="15"/>
                <w:szCs w:val="15"/>
              </w:rPr>
              <w:t>した。</w:t>
            </w:r>
          </w:p>
          <w:p w14:paraId="70494780" w14:textId="15F8423E" w:rsidR="009B33CF" w:rsidRPr="00836D56" w:rsidRDefault="009B33CF" w:rsidP="0012586C">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（詳細は参考資料１参照）</w:t>
            </w:r>
          </w:p>
          <w:p w14:paraId="381E9627" w14:textId="77777777" w:rsidR="007523F2" w:rsidRPr="00836D56" w:rsidRDefault="007523F2" w:rsidP="0012586C">
            <w:pPr>
              <w:jc w:val="right"/>
              <w:rPr>
                <w:rFonts w:ascii="ＭＳ 明朝" w:hAnsi="ＭＳ 明朝"/>
                <w:color w:val="000000" w:themeColor="text1"/>
                <w:sz w:val="15"/>
                <w:szCs w:val="15"/>
              </w:rPr>
            </w:pPr>
          </w:p>
          <w:tbl>
            <w:tblPr>
              <w:tblW w:w="3969" w:type="dxa"/>
              <w:jc w:val="center"/>
              <w:tblLayout w:type="fixed"/>
              <w:tblCellMar>
                <w:left w:w="28" w:type="dxa"/>
                <w:right w:w="28" w:type="dxa"/>
              </w:tblCellMar>
              <w:tblLook w:val="04A0" w:firstRow="1" w:lastRow="0" w:firstColumn="1" w:lastColumn="0" w:noHBand="0" w:noVBand="1"/>
            </w:tblPr>
            <w:tblGrid>
              <w:gridCol w:w="237"/>
              <w:gridCol w:w="474"/>
              <w:gridCol w:w="948"/>
              <w:gridCol w:w="770"/>
              <w:gridCol w:w="770"/>
              <w:gridCol w:w="770"/>
            </w:tblGrid>
            <w:tr w:rsidR="00836D56" w:rsidRPr="00836D56" w14:paraId="36C7DBC1" w14:textId="77777777" w:rsidTr="00251593">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DFDA"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No</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74C08CD4" w14:textId="7C79E386" w:rsidR="009B33CF" w:rsidRPr="00836D56" w:rsidRDefault="002C3D2A"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主</w:t>
                  </w:r>
                  <w:r w:rsidR="009B33CF" w:rsidRPr="00836D56">
                    <w:rPr>
                      <w:rFonts w:ascii="ＭＳ 明朝" w:hAnsi="ＭＳ 明朝" w:cs="Courier New" w:hint="eastAsia"/>
                      <w:color w:val="000000" w:themeColor="text1"/>
                      <w:sz w:val="14"/>
                      <w:szCs w:val="14"/>
                    </w:rPr>
                    <w:t>担</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9E78AAB"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研究対象</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2BF7A17"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研究手法</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6BBB87E"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研究目的</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4AA1A871"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成果還元</w:t>
                  </w:r>
                </w:p>
              </w:tc>
            </w:tr>
            <w:tr w:rsidR="00836D56" w:rsidRPr="00836D56" w14:paraId="7BAE7DD4"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4659C0" w14:textId="77777777" w:rsidR="004C1C71" w:rsidRPr="00836D56" w:rsidRDefault="004C1C7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21EDDE0A" w14:textId="462C78D4" w:rsidR="004C1C71" w:rsidRPr="00836D56" w:rsidRDefault="00A1152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疫解</w:t>
                  </w:r>
                </w:p>
              </w:tc>
              <w:tc>
                <w:tcPr>
                  <w:tcW w:w="948" w:type="dxa"/>
                  <w:tcBorders>
                    <w:top w:val="nil"/>
                    <w:left w:val="nil"/>
                    <w:bottom w:val="single" w:sz="4" w:space="0" w:color="auto"/>
                    <w:right w:val="single" w:sz="4" w:space="0" w:color="auto"/>
                  </w:tcBorders>
                  <w:shd w:val="clear" w:color="auto" w:fill="auto"/>
                  <w:vAlign w:val="center"/>
                </w:tcPr>
                <w:p w14:paraId="3D6BDD74" w14:textId="77777777" w:rsidR="004C1C71"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各種感染症等</w:t>
                  </w:r>
                </w:p>
              </w:tc>
              <w:tc>
                <w:tcPr>
                  <w:tcW w:w="770" w:type="dxa"/>
                  <w:tcBorders>
                    <w:top w:val="nil"/>
                    <w:left w:val="nil"/>
                    <w:bottom w:val="single" w:sz="4" w:space="0" w:color="auto"/>
                    <w:right w:val="single" w:sz="4" w:space="0" w:color="auto"/>
                  </w:tcBorders>
                  <w:shd w:val="clear" w:color="auto" w:fill="auto"/>
                  <w:vAlign w:val="center"/>
                </w:tcPr>
                <w:p w14:paraId="6E1B9157" w14:textId="77777777" w:rsidR="004C1C71"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動向解析</w:t>
                  </w:r>
                </w:p>
              </w:tc>
              <w:tc>
                <w:tcPr>
                  <w:tcW w:w="770" w:type="dxa"/>
                  <w:tcBorders>
                    <w:top w:val="nil"/>
                    <w:left w:val="nil"/>
                    <w:bottom w:val="single" w:sz="4" w:space="0" w:color="auto"/>
                    <w:right w:val="single" w:sz="4" w:space="0" w:color="auto"/>
                  </w:tcBorders>
                  <w:shd w:val="clear" w:color="auto" w:fill="auto"/>
                  <w:vAlign w:val="center"/>
                </w:tcPr>
                <w:p w14:paraId="32A3AD85" w14:textId="77777777" w:rsidR="004C1C71" w:rsidRPr="00836D56" w:rsidRDefault="004C1C7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w:t>
                  </w:r>
                  <w:r w:rsidR="003D6E3A" w:rsidRPr="00836D56">
                    <w:rPr>
                      <w:rFonts w:ascii="ＭＳ 明朝" w:hAnsi="ＭＳ 明朝" w:cs="Courier New" w:hint="eastAsia"/>
                      <w:color w:val="000000" w:themeColor="text1"/>
                      <w:sz w:val="14"/>
                      <w:szCs w:val="14"/>
                    </w:rPr>
                    <w:t>予測</w:t>
                  </w:r>
                </w:p>
              </w:tc>
              <w:tc>
                <w:tcPr>
                  <w:tcW w:w="770" w:type="dxa"/>
                  <w:tcBorders>
                    <w:top w:val="nil"/>
                    <w:left w:val="nil"/>
                    <w:bottom w:val="single" w:sz="4" w:space="0" w:color="auto"/>
                    <w:right w:val="single" w:sz="4" w:space="0" w:color="auto"/>
                  </w:tcBorders>
                  <w:shd w:val="clear" w:color="auto" w:fill="auto"/>
                  <w:vAlign w:val="center"/>
                </w:tcPr>
                <w:p w14:paraId="4C4484FB" w14:textId="77777777" w:rsidR="004C1C71" w:rsidRPr="00836D56" w:rsidRDefault="004C1C7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まん延防止</w:t>
                  </w:r>
                </w:p>
              </w:tc>
            </w:tr>
            <w:tr w:rsidR="00836D56" w:rsidRPr="00836D56" w14:paraId="76AF7583"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701E1663" w14:textId="77777777" w:rsidR="003D6E3A" w:rsidRPr="00836D56" w:rsidRDefault="003D6E3A"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2</w:t>
                  </w:r>
                </w:p>
              </w:tc>
              <w:tc>
                <w:tcPr>
                  <w:tcW w:w="474" w:type="dxa"/>
                  <w:tcBorders>
                    <w:top w:val="nil"/>
                    <w:left w:val="nil"/>
                    <w:bottom w:val="single" w:sz="4" w:space="0" w:color="auto"/>
                    <w:right w:val="single" w:sz="4" w:space="0" w:color="auto"/>
                  </w:tcBorders>
                  <w:shd w:val="clear" w:color="auto" w:fill="auto"/>
                  <w:vAlign w:val="center"/>
                  <w:hideMark/>
                </w:tcPr>
                <w:p w14:paraId="4D4DD537" w14:textId="77777777" w:rsidR="003D6E3A" w:rsidRPr="00836D56" w:rsidRDefault="003D6E3A"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微生物部</w:t>
                  </w:r>
                </w:p>
              </w:tc>
              <w:tc>
                <w:tcPr>
                  <w:tcW w:w="948" w:type="dxa"/>
                  <w:tcBorders>
                    <w:top w:val="nil"/>
                    <w:left w:val="nil"/>
                    <w:bottom w:val="single" w:sz="4" w:space="0" w:color="auto"/>
                    <w:right w:val="single" w:sz="4" w:space="0" w:color="auto"/>
                  </w:tcBorders>
                  <w:shd w:val="clear" w:color="auto" w:fill="auto"/>
                  <w:vAlign w:val="center"/>
                  <w:hideMark/>
                </w:tcPr>
                <w:p w14:paraId="3DF9858F"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腸管感染症</w:t>
                  </w:r>
                </w:p>
              </w:tc>
              <w:tc>
                <w:tcPr>
                  <w:tcW w:w="770" w:type="dxa"/>
                  <w:tcBorders>
                    <w:top w:val="nil"/>
                    <w:left w:val="nil"/>
                    <w:bottom w:val="single" w:sz="4" w:space="0" w:color="auto"/>
                    <w:right w:val="single" w:sz="4" w:space="0" w:color="auto"/>
                  </w:tcBorders>
                  <w:shd w:val="clear" w:color="auto" w:fill="auto"/>
                  <w:vAlign w:val="center"/>
                  <w:hideMark/>
                </w:tcPr>
                <w:p w14:paraId="28858BFA"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流行株解析</w:t>
                  </w:r>
                </w:p>
                <w:p w14:paraId="2657C52C"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検出法開発</w:t>
                  </w:r>
                </w:p>
              </w:tc>
              <w:tc>
                <w:tcPr>
                  <w:tcW w:w="770" w:type="dxa"/>
                  <w:tcBorders>
                    <w:top w:val="nil"/>
                    <w:left w:val="nil"/>
                    <w:bottom w:val="single" w:sz="4" w:space="0" w:color="auto"/>
                    <w:right w:val="single" w:sz="4" w:space="0" w:color="auto"/>
                  </w:tcBorders>
                  <w:shd w:val="clear" w:color="auto" w:fill="auto"/>
                  <w:vAlign w:val="center"/>
                  <w:hideMark/>
                </w:tcPr>
                <w:p w14:paraId="1033EA2D"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病原因子解明、流行状況把握</w:t>
                  </w:r>
                </w:p>
              </w:tc>
              <w:tc>
                <w:tcPr>
                  <w:tcW w:w="770" w:type="dxa"/>
                  <w:tcBorders>
                    <w:top w:val="nil"/>
                    <w:left w:val="nil"/>
                    <w:bottom w:val="single" w:sz="4" w:space="0" w:color="auto"/>
                    <w:right w:val="single" w:sz="4" w:space="0" w:color="auto"/>
                  </w:tcBorders>
                  <w:shd w:val="clear" w:color="auto" w:fill="auto"/>
                  <w:vAlign w:val="center"/>
                  <w:hideMark/>
                </w:tcPr>
                <w:p w14:paraId="32AB74E0"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食中毒原因解明、まん延防止</w:t>
                  </w:r>
                </w:p>
              </w:tc>
            </w:tr>
            <w:tr w:rsidR="00836D56" w:rsidRPr="00836D56" w14:paraId="67E0F0A5"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443C0F03"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3</w:t>
                  </w:r>
                </w:p>
              </w:tc>
              <w:tc>
                <w:tcPr>
                  <w:tcW w:w="474" w:type="dxa"/>
                  <w:tcBorders>
                    <w:top w:val="nil"/>
                    <w:left w:val="nil"/>
                    <w:bottom w:val="single" w:sz="4" w:space="0" w:color="auto"/>
                    <w:right w:val="single" w:sz="4" w:space="0" w:color="auto"/>
                  </w:tcBorders>
                  <w:shd w:val="clear" w:color="auto" w:fill="auto"/>
                  <w:vAlign w:val="center"/>
                  <w:hideMark/>
                </w:tcPr>
                <w:p w14:paraId="4F18B9A2" w14:textId="77777777" w:rsidR="009B33CF"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微生物部</w:t>
                  </w:r>
                </w:p>
              </w:tc>
              <w:tc>
                <w:tcPr>
                  <w:tcW w:w="948" w:type="dxa"/>
                  <w:tcBorders>
                    <w:top w:val="nil"/>
                    <w:left w:val="nil"/>
                    <w:bottom w:val="single" w:sz="4" w:space="0" w:color="auto"/>
                    <w:right w:val="single" w:sz="4" w:space="0" w:color="auto"/>
                  </w:tcBorders>
                  <w:shd w:val="clear" w:color="auto" w:fill="auto"/>
                  <w:vAlign w:val="center"/>
                  <w:hideMark/>
                </w:tcPr>
                <w:p w14:paraId="02966A00" w14:textId="77777777" w:rsidR="009B33CF"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呼吸器感染症</w:t>
                  </w:r>
                </w:p>
              </w:tc>
              <w:tc>
                <w:tcPr>
                  <w:tcW w:w="770" w:type="dxa"/>
                  <w:tcBorders>
                    <w:top w:val="nil"/>
                    <w:left w:val="nil"/>
                    <w:bottom w:val="single" w:sz="4" w:space="0" w:color="auto"/>
                    <w:right w:val="single" w:sz="4" w:space="0" w:color="auto"/>
                  </w:tcBorders>
                  <w:shd w:val="clear" w:color="auto" w:fill="auto"/>
                  <w:vAlign w:val="center"/>
                  <w:hideMark/>
                </w:tcPr>
                <w:p w14:paraId="5F6D35EC" w14:textId="77777777" w:rsidR="009B33CF" w:rsidRPr="00836D56" w:rsidRDefault="009B33CF"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流行株解析</w:t>
                  </w:r>
                </w:p>
              </w:tc>
              <w:tc>
                <w:tcPr>
                  <w:tcW w:w="770" w:type="dxa"/>
                  <w:tcBorders>
                    <w:top w:val="nil"/>
                    <w:left w:val="nil"/>
                    <w:bottom w:val="single" w:sz="4" w:space="0" w:color="auto"/>
                    <w:right w:val="single" w:sz="4" w:space="0" w:color="auto"/>
                  </w:tcBorders>
                  <w:shd w:val="clear" w:color="auto" w:fill="auto"/>
                  <w:vAlign w:val="center"/>
                  <w:hideMark/>
                </w:tcPr>
                <w:p w14:paraId="7BBA9A37" w14:textId="77777777" w:rsidR="009B33CF" w:rsidRPr="00836D56" w:rsidRDefault="009B33CF"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流行状況把握</w:t>
                  </w:r>
                </w:p>
              </w:tc>
              <w:tc>
                <w:tcPr>
                  <w:tcW w:w="770" w:type="dxa"/>
                  <w:tcBorders>
                    <w:top w:val="nil"/>
                    <w:left w:val="nil"/>
                    <w:bottom w:val="single" w:sz="4" w:space="0" w:color="auto"/>
                    <w:right w:val="single" w:sz="4" w:space="0" w:color="auto"/>
                  </w:tcBorders>
                  <w:shd w:val="clear" w:color="auto" w:fill="auto"/>
                  <w:vAlign w:val="center"/>
                  <w:hideMark/>
                </w:tcPr>
                <w:p w14:paraId="40BB2E03" w14:textId="77777777" w:rsidR="009B33CF" w:rsidRPr="00836D56" w:rsidRDefault="009B33CF"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まん延防止</w:t>
                  </w:r>
                </w:p>
              </w:tc>
            </w:tr>
            <w:tr w:rsidR="00836D56" w:rsidRPr="00836D56" w14:paraId="595C0BB1"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B7CD5B0"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4</w:t>
                  </w:r>
                </w:p>
              </w:tc>
              <w:tc>
                <w:tcPr>
                  <w:tcW w:w="474" w:type="dxa"/>
                  <w:tcBorders>
                    <w:top w:val="nil"/>
                    <w:left w:val="nil"/>
                    <w:bottom w:val="single" w:sz="4" w:space="0" w:color="auto"/>
                    <w:right w:val="single" w:sz="4" w:space="0" w:color="auto"/>
                  </w:tcBorders>
                  <w:shd w:val="clear" w:color="auto" w:fill="auto"/>
                  <w:vAlign w:val="center"/>
                  <w:hideMark/>
                </w:tcPr>
                <w:p w14:paraId="3F1EA26B"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ウイ</w:t>
                  </w:r>
                </w:p>
              </w:tc>
              <w:tc>
                <w:tcPr>
                  <w:tcW w:w="948" w:type="dxa"/>
                  <w:tcBorders>
                    <w:top w:val="nil"/>
                    <w:left w:val="nil"/>
                    <w:bottom w:val="single" w:sz="4" w:space="0" w:color="auto"/>
                    <w:right w:val="single" w:sz="4" w:space="0" w:color="auto"/>
                  </w:tcBorders>
                  <w:shd w:val="clear" w:color="auto" w:fill="auto"/>
                  <w:vAlign w:val="center"/>
                  <w:hideMark/>
                </w:tcPr>
                <w:p w14:paraId="1549C8C7"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HIV感染者</w:t>
                  </w:r>
                </w:p>
              </w:tc>
              <w:tc>
                <w:tcPr>
                  <w:tcW w:w="770" w:type="dxa"/>
                  <w:tcBorders>
                    <w:top w:val="nil"/>
                    <w:left w:val="nil"/>
                    <w:bottom w:val="single" w:sz="4" w:space="0" w:color="auto"/>
                    <w:right w:val="single" w:sz="4" w:space="0" w:color="auto"/>
                  </w:tcBorders>
                  <w:shd w:val="clear" w:color="auto" w:fill="auto"/>
                  <w:vAlign w:val="center"/>
                  <w:hideMark/>
                </w:tcPr>
                <w:p w14:paraId="4AA82EF8"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性感染症検</w:t>
                  </w:r>
                  <w:r w:rsidRPr="00836D56">
                    <w:rPr>
                      <w:rFonts w:ascii="ＭＳ 明朝" w:hAnsi="ＭＳ 明朝" w:cs="Courier New" w:hint="eastAsia"/>
                      <w:color w:val="000000" w:themeColor="text1"/>
                      <w:sz w:val="14"/>
                      <w:szCs w:val="14"/>
                    </w:rPr>
                    <w:lastRenderedPageBreak/>
                    <w:t>査</w:t>
                  </w:r>
                </w:p>
              </w:tc>
              <w:tc>
                <w:tcPr>
                  <w:tcW w:w="770" w:type="dxa"/>
                  <w:tcBorders>
                    <w:top w:val="nil"/>
                    <w:left w:val="nil"/>
                    <w:bottom w:val="single" w:sz="4" w:space="0" w:color="auto"/>
                    <w:right w:val="single" w:sz="4" w:space="0" w:color="auto"/>
                  </w:tcBorders>
                  <w:shd w:val="clear" w:color="auto" w:fill="auto"/>
                  <w:vAlign w:val="center"/>
                  <w:hideMark/>
                </w:tcPr>
                <w:p w14:paraId="311EAE2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lastRenderedPageBreak/>
                    <w:t>実態調査</w:t>
                  </w:r>
                </w:p>
              </w:tc>
              <w:tc>
                <w:tcPr>
                  <w:tcW w:w="770" w:type="dxa"/>
                  <w:tcBorders>
                    <w:top w:val="nil"/>
                    <w:left w:val="nil"/>
                    <w:bottom w:val="single" w:sz="4" w:space="0" w:color="auto"/>
                    <w:right w:val="single" w:sz="4" w:space="0" w:color="auto"/>
                  </w:tcBorders>
                  <w:shd w:val="clear" w:color="auto" w:fill="auto"/>
                  <w:vAlign w:val="center"/>
                  <w:hideMark/>
                </w:tcPr>
                <w:p w14:paraId="010C8BCE"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府･病院へ</w:t>
                  </w:r>
                  <w:r w:rsidRPr="00836D56">
                    <w:rPr>
                      <w:rFonts w:ascii="ＭＳ 明朝" w:hAnsi="ＭＳ 明朝" w:cs="Courier New" w:hint="eastAsia"/>
                      <w:color w:val="000000" w:themeColor="text1"/>
                      <w:sz w:val="14"/>
                      <w:szCs w:val="14"/>
                    </w:rPr>
                    <w:lastRenderedPageBreak/>
                    <w:t>情報提供</w:t>
                  </w:r>
                </w:p>
              </w:tc>
            </w:tr>
            <w:tr w:rsidR="00836D56" w:rsidRPr="00836D56" w14:paraId="575B9C6B"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3B396570"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lastRenderedPageBreak/>
                    <w:t>5</w:t>
                  </w:r>
                </w:p>
              </w:tc>
              <w:tc>
                <w:tcPr>
                  <w:tcW w:w="474" w:type="dxa"/>
                  <w:tcBorders>
                    <w:top w:val="nil"/>
                    <w:left w:val="nil"/>
                    <w:bottom w:val="single" w:sz="4" w:space="0" w:color="auto"/>
                    <w:right w:val="single" w:sz="4" w:space="0" w:color="auto"/>
                  </w:tcBorders>
                  <w:shd w:val="clear" w:color="auto" w:fill="auto"/>
                  <w:vAlign w:val="center"/>
                </w:tcPr>
                <w:p w14:paraId="23F53A5A" w14:textId="390C9191"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微</w:t>
                  </w:r>
                  <w:r w:rsidR="00A1152F" w:rsidRPr="00836D56">
                    <w:rPr>
                      <w:rFonts w:ascii="ＭＳ 明朝" w:hAnsi="ＭＳ 明朝" w:cs="Courier New" w:hint="eastAsia"/>
                      <w:color w:val="000000" w:themeColor="text1"/>
                      <w:sz w:val="14"/>
                      <w:szCs w:val="14"/>
                    </w:rPr>
                    <w:t>生</w:t>
                  </w:r>
                </w:p>
              </w:tc>
              <w:tc>
                <w:tcPr>
                  <w:tcW w:w="948" w:type="dxa"/>
                  <w:tcBorders>
                    <w:top w:val="nil"/>
                    <w:left w:val="nil"/>
                    <w:bottom w:val="single" w:sz="4" w:space="0" w:color="auto"/>
                    <w:right w:val="single" w:sz="4" w:space="0" w:color="auto"/>
                  </w:tcBorders>
                  <w:shd w:val="clear" w:color="auto" w:fill="auto"/>
                  <w:vAlign w:val="center"/>
                </w:tcPr>
                <w:p w14:paraId="11CC5F2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寄生虫等</w:t>
                  </w:r>
                </w:p>
              </w:tc>
              <w:tc>
                <w:tcPr>
                  <w:tcW w:w="770" w:type="dxa"/>
                  <w:tcBorders>
                    <w:top w:val="nil"/>
                    <w:left w:val="nil"/>
                    <w:bottom w:val="single" w:sz="4" w:space="0" w:color="auto"/>
                    <w:right w:val="single" w:sz="4" w:space="0" w:color="auto"/>
                  </w:tcBorders>
                  <w:shd w:val="clear" w:color="auto" w:fill="auto"/>
                  <w:vAlign w:val="center"/>
                </w:tcPr>
                <w:p w14:paraId="686BD19B" w14:textId="721ADE42" w:rsidR="00594E41" w:rsidRPr="00836D56" w:rsidRDefault="00AE786E"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r w:rsidR="00594E41"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0B55111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97E24EE"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40DE6946"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08CAC87"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6</w:t>
                  </w:r>
                </w:p>
              </w:tc>
              <w:tc>
                <w:tcPr>
                  <w:tcW w:w="474" w:type="dxa"/>
                  <w:tcBorders>
                    <w:top w:val="nil"/>
                    <w:left w:val="nil"/>
                    <w:bottom w:val="single" w:sz="4" w:space="0" w:color="auto"/>
                    <w:right w:val="single" w:sz="4" w:space="0" w:color="auto"/>
                  </w:tcBorders>
                  <w:shd w:val="clear" w:color="auto" w:fill="auto"/>
                  <w:vAlign w:val="center"/>
                </w:tcPr>
                <w:p w14:paraId="5FC3BA51" w14:textId="7EDD1F23"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ウイ</w:t>
                  </w:r>
                  <w:r w:rsidR="00A1152F" w:rsidRPr="00836D56">
                    <w:rPr>
                      <w:rFonts w:ascii="ＭＳ 明朝" w:hAnsi="ＭＳ 明朝" w:cs="Courier New" w:hint="eastAsia"/>
                      <w:color w:val="000000" w:themeColor="text1"/>
                      <w:sz w:val="14"/>
                      <w:szCs w:val="14"/>
                    </w:rPr>
                    <w:t>微生</w:t>
                  </w:r>
                </w:p>
              </w:tc>
              <w:tc>
                <w:tcPr>
                  <w:tcW w:w="948" w:type="dxa"/>
                  <w:tcBorders>
                    <w:top w:val="nil"/>
                    <w:left w:val="nil"/>
                    <w:bottom w:val="single" w:sz="4" w:space="0" w:color="auto"/>
                    <w:right w:val="single" w:sz="4" w:space="0" w:color="auto"/>
                  </w:tcBorders>
                  <w:shd w:val="clear" w:color="auto" w:fill="auto"/>
                  <w:vAlign w:val="center"/>
                </w:tcPr>
                <w:p w14:paraId="72CF9841"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動物由来感染症</w:t>
                  </w:r>
                </w:p>
              </w:tc>
              <w:tc>
                <w:tcPr>
                  <w:tcW w:w="770" w:type="dxa"/>
                  <w:tcBorders>
                    <w:top w:val="nil"/>
                    <w:left w:val="nil"/>
                    <w:bottom w:val="single" w:sz="4" w:space="0" w:color="auto"/>
                    <w:right w:val="single" w:sz="4" w:space="0" w:color="auto"/>
                  </w:tcBorders>
                  <w:shd w:val="clear" w:color="auto" w:fill="auto"/>
                  <w:vAlign w:val="center"/>
                </w:tcPr>
                <w:p w14:paraId="2110E5D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04EE04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0CFF8001"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352E96FE"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F798423"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7</w:t>
                  </w:r>
                </w:p>
              </w:tc>
              <w:tc>
                <w:tcPr>
                  <w:tcW w:w="474" w:type="dxa"/>
                  <w:tcBorders>
                    <w:top w:val="nil"/>
                    <w:left w:val="nil"/>
                    <w:bottom w:val="single" w:sz="4" w:space="0" w:color="auto"/>
                    <w:right w:val="single" w:sz="4" w:space="0" w:color="auto"/>
                  </w:tcBorders>
                  <w:shd w:val="clear" w:color="auto" w:fill="auto"/>
                  <w:vAlign w:val="center"/>
                </w:tcPr>
                <w:p w14:paraId="63CF0728"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18527E92"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2FCE763D"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器具・容器包装材料</w:t>
                  </w:r>
                </w:p>
              </w:tc>
              <w:tc>
                <w:tcPr>
                  <w:tcW w:w="770" w:type="dxa"/>
                  <w:tcBorders>
                    <w:top w:val="nil"/>
                    <w:left w:val="nil"/>
                    <w:bottom w:val="single" w:sz="4" w:space="0" w:color="auto"/>
                    <w:right w:val="single" w:sz="4" w:space="0" w:color="auto"/>
                  </w:tcBorders>
                  <w:shd w:val="clear" w:color="auto" w:fill="auto"/>
                  <w:vAlign w:val="center"/>
                </w:tcPr>
                <w:p w14:paraId="77AE1A96"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1E9ADBC7" w14:textId="6D3EEBA5" w:rsidR="0039270D"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1E2FC39" w14:textId="77777777" w:rsidR="00BA3B93"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35EE1E10" w14:textId="5025D200" w:rsidR="0039270D"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0B040B35"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食品衛生法対応</w:t>
                  </w:r>
                </w:p>
              </w:tc>
            </w:tr>
            <w:tr w:rsidR="00836D56" w:rsidRPr="00836D56" w14:paraId="4E1DD87E"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7636497"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8</w:t>
                  </w:r>
                </w:p>
              </w:tc>
              <w:tc>
                <w:tcPr>
                  <w:tcW w:w="474" w:type="dxa"/>
                  <w:tcBorders>
                    <w:top w:val="nil"/>
                    <w:left w:val="nil"/>
                    <w:bottom w:val="single" w:sz="4" w:space="0" w:color="auto"/>
                    <w:right w:val="single" w:sz="4" w:space="0" w:color="auto"/>
                  </w:tcBorders>
                  <w:shd w:val="clear" w:color="auto" w:fill="auto"/>
                  <w:vAlign w:val="center"/>
                </w:tcPr>
                <w:p w14:paraId="1B16D84A"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567443C8"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455932A3"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健康危害物質</w:t>
                  </w:r>
                </w:p>
              </w:tc>
              <w:tc>
                <w:tcPr>
                  <w:tcW w:w="770" w:type="dxa"/>
                  <w:tcBorders>
                    <w:top w:val="nil"/>
                    <w:left w:val="nil"/>
                    <w:bottom w:val="single" w:sz="4" w:space="0" w:color="auto"/>
                    <w:right w:val="single" w:sz="4" w:space="0" w:color="auto"/>
                  </w:tcBorders>
                  <w:shd w:val="clear" w:color="auto" w:fill="auto"/>
                  <w:vAlign w:val="center"/>
                </w:tcPr>
                <w:p w14:paraId="09F86F09" w14:textId="6611901B" w:rsidR="00594E41"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1AC85B41" w14:textId="7DD9AD8B" w:rsidR="00594E41"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13617BD2"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食中毒対応</w:t>
                  </w:r>
                </w:p>
                <w:p w14:paraId="1DD7EB67" w14:textId="10892070" w:rsidR="00BA3B93"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7F6E8629"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48CAED83"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A072E84"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9</w:t>
                  </w:r>
                </w:p>
              </w:tc>
              <w:tc>
                <w:tcPr>
                  <w:tcW w:w="474" w:type="dxa"/>
                  <w:tcBorders>
                    <w:top w:val="nil"/>
                    <w:left w:val="nil"/>
                    <w:bottom w:val="single" w:sz="4" w:space="0" w:color="auto"/>
                    <w:right w:val="single" w:sz="4" w:space="0" w:color="auto"/>
                  </w:tcBorders>
                  <w:shd w:val="clear" w:color="auto" w:fill="auto"/>
                  <w:vAlign w:val="center"/>
                </w:tcPr>
                <w:p w14:paraId="30906881"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2F05DB94"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0EC597E2"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残留農薬</w:t>
                  </w:r>
                  <w:r w:rsidR="00BA3B93" w:rsidRPr="00836D56">
                    <w:rPr>
                      <w:rFonts w:ascii="ＭＳ 明朝" w:hAnsi="ＭＳ 明朝" w:cs="Courier New" w:hint="eastAsia"/>
                      <w:color w:val="000000" w:themeColor="text1"/>
                      <w:sz w:val="14"/>
                      <w:szCs w:val="14"/>
                    </w:rPr>
                    <w:t>等</w:t>
                  </w:r>
                </w:p>
              </w:tc>
              <w:tc>
                <w:tcPr>
                  <w:tcW w:w="770" w:type="dxa"/>
                  <w:tcBorders>
                    <w:top w:val="nil"/>
                    <w:left w:val="nil"/>
                    <w:bottom w:val="single" w:sz="4" w:space="0" w:color="auto"/>
                    <w:right w:val="single" w:sz="4" w:space="0" w:color="auto"/>
                  </w:tcBorders>
                  <w:shd w:val="clear" w:color="auto" w:fill="auto"/>
                  <w:vAlign w:val="center"/>
                </w:tcPr>
                <w:p w14:paraId="4D6067C8"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067A43B8"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1B849814"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食品衛生法対応</w:t>
                  </w:r>
                </w:p>
              </w:tc>
            </w:tr>
            <w:tr w:rsidR="00836D56" w:rsidRPr="00836D56" w14:paraId="3DB0FB8D" w14:textId="77777777" w:rsidTr="00251593">
              <w:trPr>
                <w:trHeight w:val="39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06A7E9"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10</w:t>
                  </w:r>
                </w:p>
              </w:tc>
              <w:tc>
                <w:tcPr>
                  <w:tcW w:w="474" w:type="dxa"/>
                  <w:tcBorders>
                    <w:top w:val="nil"/>
                    <w:left w:val="nil"/>
                    <w:bottom w:val="single" w:sz="4" w:space="0" w:color="auto"/>
                    <w:right w:val="single" w:sz="4" w:space="0" w:color="auto"/>
                  </w:tcBorders>
                  <w:shd w:val="clear" w:color="auto" w:fill="auto"/>
                  <w:vAlign w:val="center"/>
                </w:tcPr>
                <w:p w14:paraId="16647003"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2629D8D1"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2E6F8678" w14:textId="77777777" w:rsidR="00594E41" w:rsidRPr="00836D56" w:rsidRDefault="00F80358"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食品添加物等</w:t>
                  </w:r>
                </w:p>
                <w:p w14:paraId="07867A72" w14:textId="77777777" w:rsidR="00F80358" w:rsidRPr="00836D56" w:rsidRDefault="00F80358"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w:t>
                  </w:r>
                  <w:r w:rsidR="00BA3B93" w:rsidRPr="00836D56">
                    <w:rPr>
                      <w:rFonts w:ascii="ＭＳ 明朝" w:hAnsi="ＭＳ 明朝" w:cs="Courier New" w:hint="eastAsia"/>
                      <w:color w:val="000000" w:themeColor="text1"/>
                      <w:sz w:val="14"/>
                      <w:szCs w:val="14"/>
                    </w:rPr>
                    <w:t>成分</w:t>
                  </w:r>
                </w:p>
              </w:tc>
              <w:tc>
                <w:tcPr>
                  <w:tcW w:w="770" w:type="dxa"/>
                  <w:tcBorders>
                    <w:top w:val="nil"/>
                    <w:left w:val="nil"/>
                    <w:bottom w:val="single" w:sz="4" w:space="0" w:color="auto"/>
                    <w:right w:val="single" w:sz="4" w:space="0" w:color="auto"/>
                  </w:tcBorders>
                  <w:shd w:val="clear" w:color="auto" w:fill="auto"/>
                  <w:vAlign w:val="center"/>
                </w:tcPr>
                <w:p w14:paraId="4D141A84"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174A0F26" w14:textId="77777777" w:rsidR="00F80358" w:rsidRPr="00836D56" w:rsidRDefault="00F80358"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機能評価</w:t>
                  </w:r>
                </w:p>
              </w:tc>
              <w:tc>
                <w:tcPr>
                  <w:tcW w:w="770" w:type="dxa"/>
                  <w:tcBorders>
                    <w:top w:val="nil"/>
                    <w:left w:val="nil"/>
                    <w:bottom w:val="single" w:sz="4" w:space="0" w:color="auto"/>
                    <w:right w:val="single" w:sz="4" w:space="0" w:color="auto"/>
                  </w:tcBorders>
                  <w:shd w:val="clear" w:color="auto" w:fill="auto"/>
                  <w:vAlign w:val="center"/>
                </w:tcPr>
                <w:p w14:paraId="0492C100" w14:textId="34AA681A" w:rsidR="00BA3B93" w:rsidRPr="00836D56" w:rsidRDefault="00BA3B93"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5602510A" w14:textId="421E31CF" w:rsidR="00176059" w:rsidRPr="00836D56" w:rsidRDefault="00176059"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31EBC9FF" w14:textId="77777777" w:rsidR="00594E41" w:rsidRPr="00836D56" w:rsidRDefault="00BA3B93"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食品衛生法対応</w:t>
                  </w:r>
                </w:p>
              </w:tc>
            </w:tr>
            <w:tr w:rsidR="00836D56" w:rsidRPr="00836D56" w14:paraId="62E7DF05"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49AF27BD"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11</w:t>
                  </w:r>
                </w:p>
              </w:tc>
              <w:tc>
                <w:tcPr>
                  <w:tcW w:w="474" w:type="dxa"/>
                  <w:tcBorders>
                    <w:top w:val="nil"/>
                    <w:left w:val="nil"/>
                    <w:bottom w:val="single" w:sz="4" w:space="0" w:color="auto"/>
                    <w:right w:val="single" w:sz="4" w:space="0" w:color="auto"/>
                  </w:tcBorders>
                  <w:shd w:val="clear" w:color="auto" w:fill="auto"/>
                  <w:vAlign w:val="center"/>
                </w:tcPr>
                <w:p w14:paraId="5F945D7E" w14:textId="71C67C9A"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59D390D3" w14:textId="336C9048"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医薬品等</w:t>
                  </w:r>
                </w:p>
              </w:tc>
              <w:tc>
                <w:tcPr>
                  <w:tcW w:w="770" w:type="dxa"/>
                  <w:tcBorders>
                    <w:top w:val="nil"/>
                    <w:left w:val="nil"/>
                    <w:bottom w:val="single" w:sz="4" w:space="0" w:color="auto"/>
                    <w:right w:val="single" w:sz="4" w:space="0" w:color="auto"/>
                  </w:tcBorders>
                  <w:shd w:val="clear" w:color="auto" w:fill="auto"/>
                  <w:vAlign w:val="center"/>
                </w:tcPr>
                <w:p w14:paraId="2467D7A1" w14:textId="695D8844"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3EC80152" w14:textId="21F8C073"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19E78BB8" w14:textId="7A81AB22"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59D85BC1"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463A019"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12</w:t>
                  </w:r>
                </w:p>
              </w:tc>
              <w:tc>
                <w:tcPr>
                  <w:tcW w:w="474" w:type="dxa"/>
                  <w:tcBorders>
                    <w:top w:val="nil"/>
                    <w:left w:val="nil"/>
                    <w:bottom w:val="single" w:sz="4" w:space="0" w:color="auto"/>
                    <w:right w:val="single" w:sz="4" w:space="0" w:color="auto"/>
                  </w:tcBorders>
                  <w:shd w:val="clear" w:color="auto" w:fill="auto"/>
                  <w:vAlign w:val="center"/>
                </w:tcPr>
                <w:p w14:paraId="2D01E4C1" w14:textId="1EF1842B"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3CB19BC0" w14:textId="5FBFB86F"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危険ドラッグ</w:t>
                  </w:r>
                </w:p>
              </w:tc>
              <w:tc>
                <w:tcPr>
                  <w:tcW w:w="770" w:type="dxa"/>
                  <w:tcBorders>
                    <w:top w:val="nil"/>
                    <w:left w:val="nil"/>
                    <w:bottom w:val="single" w:sz="4" w:space="0" w:color="auto"/>
                    <w:right w:val="single" w:sz="4" w:space="0" w:color="auto"/>
                  </w:tcBorders>
                  <w:shd w:val="clear" w:color="auto" w:fill="auto"/>
                  <w:vAlign w:val="center"/>
                </w:tcPr>
                <w:p w14:paraId="777A6A90" w14:textId="5DB9FB1E" w:rsidR="00854FB4" w:rsidRPr="00836D56" w:rsidRDefault="00854FB4" w:rsidP="00197A52">
                  <w:pPr>
                    <w:rPr>
                      <w:rFonts w:ascii="ＭＳ 明朝" w:hAnsi="ＭＳ 明朝"/>
                      <w:color w:val="000000" w:themeColor="text1"/>
                      <w:sz w:val="14"/>
                      <w:szCs w:val="14"/>
                    </w:rPr>
                  </w:pPr>
                  <w:r w:rsidRPr="00836D56">
                    <w:rPr>
                      <w:rFonts w:ascii="ＭＳ 明朝" w:hAnsi="ＭＳ 明朝" w:hint="eastAsia"/>
                      <w:color w:val="000000" w:themeColor="text1"/>
                      <w:sz w:val="14"/>
                      <w:szCs w:val="14"/>
                    </w:rPr>
                    <w:t>分析法開発</w:t>
                  </w:r>
                </w:p>
                <w:p w14:paraId="04B0F436" w14:textId="552085F9"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活性評価</w:t>
                  </w:r>
                </w:p>
              </w:tc>
              <w:tc>
                <w:tcPr>
                  <w:tcW w:w="770" w:type="dxa"/>
                  <w:tcBorders>
                    <w:top w:val="nil"/>
                    <w:left w:val="nil"/>
                    <w:bottom w:val="single" w:sz="4" w:space="0" w:color="auto"/>
                    <w:right w:val="single" w:sz="4" w:space="0" w:color="auto"/>
                  </w:tcBorders>
                  <w:shd w:val="clear" w:color="auto" w:fill="auto"/>
                  <w:vAlign w:val="center"/>
                </w:tcPr>
                <w:p w14:paraId="57702710" w14:textId="0497803C" w:rsidR="00D566D5" w:rsidRPr="00836D56" w:rsidRDefault="00D566D5" w:rsidP="00197A52">
                  <w:pPr>
                    <w:rPr>
                      <w:rFonts w:ascii="ＭＳ 明朝" w:hAnsi="ＭＳ 明朝"/>
                      <w:color w:val="000000" w:themeColor="text1"/>
                      <w:sz w:val="14"/>
                      <w:szCs w:val="14"/>
                    </w:rPr>
                  </w:pPr>
                  <w:r w:rsidRPr="00836D56">
                    <w:rPr>
                      <w:rFonts w:ascii="ＭＳ 明朝" w:hAnsi="ＭＳ 明朝" w:hint="eastAsia"/>
                      <w:color w:val="000000" w:themeColor="text1"/>
                      <w:sz w:val="14"/>
                      <w:szCs w:val="14"/>
                    </w:rPr>
                    <w:t>効率化</w:t>
                  </w:r>
                </w:p>
                <w:p w14:paraId="13957ED5" w14:textId="034C7884"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薬物評価</w:t>
                  </w:r>
                </w:p>
              </w:tc>
              <w:tc>
                <w:tcPr>
                  <w:tcW w:w="770" w:type="dxa"/>
                  <w:tcBorders>
                    <w:top w:val="nil"/>
                    <w:left w:val="nil"/>
                    <w:bottom w:val="single" w:sz="4" w:space="0" w:color="auto"/>
                    <w:right w:val="single" w:sz="4" w:space="0" w:color="auto"/>
                  </w:tcBorders>
                  <w:shd w:val="clear" w:color="auto" w:fill="auto"/>
                  <w:vAlign w:val="center"/>
                </w:tcPr>
                <w:p w14:paraId="692F623B" w14:textId="5D07868A"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52618F3B"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C44F1A6"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13</w:t>
                  </w:r>
                </w:p>
              </w:tc>
              <w:tc>
                <w:tcPr>
                  <w:tcW w:w="474" w:type="dxa"/>
                  <w:tcBorders>
                    <w:top w:val="nil"/>
                    <w:left w:val="nil"/>
                    <w:bottom w:val="single" w:sz="4" w:space="0" w:color="auto"/>
                    <w:right w:val="single" w:sz="4" w:space="0" w:color="auto"/>
                  </w:tcBorders>
                  <w:shd w:val="clear" w:color="auto" w:fill="auto"/>
                  <w:vAlign w:val="center"/>
                </w:tcPr>
                <w:p w14:paraId="5BF754C7" w14:textId="028E2B2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3A7C5094" w14:textId="3BDD64E5"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家庭用品</w:t>
                  </w:r>
                </w:p>
              </w:tc>
              <w:tc>
                <w:tcPr>
                  <w:tcW w:w="770" w:type="dxa"/>
                  <w:tcBorders>
                    <w:top w:val="nil"/>
                    <w:left w:val="nil"/>
                    <w:bottom w:val="single" w:sz="4" w:space="0" w:color="auto"/>
                    <w:right w:val="single" w:sz="4" w:space="0" w:color="auto"/>
                  </w:tcBorders>
                  <w:shd w:val="clear" w:color="auto" w:fill="auto"/>
                  <w:vAlign w:val="center"/>
                </w:tcPr>
                <w:p w14:paraId="42E38377"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4E2C0206" w14:textId="2D3756B4" w:rsidR="00854FB4" w:rsidRPr="00836D56" w:rsidRDefault="00854FB4"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3F061580" w14:textId="2CB071FA"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09568C3B" w14:textId="6773AEBB" w:rsidR="00854FB4" w:rsidRPr="00836D56" w:rsidRDefault="00854FB4"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84E6410" w14:textId="5C68B5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02A39275" w14:textId="77777777" w:rsidTr="00251593">
              <w:trPr>
                <w:trHeight w:val="337"/>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03C0A6F9"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14</w:t>
                  </w:r>
                </w:p>
              </w:tc>
              <w:tc>
                <w:tcPr>
                  <w:tcW w:w="474" w:type="dxa"/>
                  <w:tcBorders>
                    <w:top w:val="nil"/>
                    <w:left w:val="nil"/>
                    <w:bottom w:val="single" w:sz="4" w:space="0" w:color="auto"/>
                    <w:right w:val="single" w:sz="4" w:space="0" w:color="auto"/>
                  </w:tcBorders>
                  <w:shd w:val="clear" w:color="auto" w:fill="auto"/>
                  <w:vAlign w:val="center"/>
                </w:tcPr>
                <w:p w14:paraId="10D25E73" w14:textId="6D33AF9C"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717E19E5" w14:textId="520E2555"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環境微生物</w:t>
                  </w:r>
                </w:p>
              </w:tc>
              <w:tc>
                <w:tcPr>
                  <w:tcW w:w="770" w:type="dxa"/>
                  <w:tcBorders>
                    <w:top w:val="nil"/>
                    <w:left w:val="nil"/>
                    <w:bottom w:val="single" w:sz="4" w:space="0" w:color="auto"/>
                    <w:right w:val="single" w:sz="4" w:space="0" w:color="auto"/>
                  </w:tcBorders>
                  <w:shd w:val="clear" w:color="auto" w:fill="auto"/>
                  <w:vAlign w:val="center"/>
                </w:tcPr>
                <w:p w14:paraId="3CE9C410"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検出法開発</w:t>
                  </w:r>
                </w:p>
                <w:p w14:paraId="0DB46845" w14:textId="6F136F9A"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4BE710E6" w14:textId="77777777" w:rsidR="00854FB4" w:rsidRPr="00836D56" w:rsidRDefault="00854FB4" w:rsidP="00854FB4">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6B4CDA70" w14:textId="323B4FE6"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7E64F8A3" w14:textId="2D307D1D"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137D0EBE"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5836551D"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15</w:t>
                  </w:r>
                </w:p>
              </w:tc>
              <w:tc>
                <w:tcPr>
                  <w:tcW w:w="474" w:type="dxa"/>
                  <w:tcBorders>
                    <w:top w:val="nil"/>
                    <w:left w:val="nil"/>
                    <w:bottom w:val="single" w:sz="4" w:space="0" w:color="auto"/>
                    <w:right w:val="single" w:sz="4" w:space="0" w:color="auto"/>
                  </w:tcBorders>
                  <w:shd w:val="clear" w:color="auto" w:fill="auto"/>
                  <w:vAlign w:val="center"/>
                  <w:hideMark/>
                </w:tcPr>
                <w:p w14:paraId="376C25BC" w14:textId="06137B38"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hideMark/>
                </w:tcPr>
                <w:p w14:paraId="7D51EF5E" w14:textId="77777777" w:rsidR="00197A52" w:rsidRPr="00836D56" w:rsidRDefault="00197A52" w:rsidP="00197A52">
                  <w:pPr>
                    <w:rPr>
                      <w:rFonts w:ascii="ＭＳ 明朝" w:hAnsi="ＭＳ 明朝"/>
                      <w:color w:val="000000" w:themeColor="text1"/>
                      <w:sz w:val="14"/>
                      <w:szCs w:val="14"/>
                    </w:rPr>
                  </w:pPr>
                  <w:r w:rsidRPr="00836D56">
                    <w:rPr>
                      <w:rFonts w:ascii="ＭＳ 明朝" w:hAnsi="ＭＳ 明朝" w:hint="eastAsia"/>
                      <w:color w:val="000000" w:themeColor="text1"/>
                      <w:sz w:val="14"/>
                      <w:szCs w:val="14"/>
                    </w:rPr>
                    <w:t>水道水</w:t>
                  </w:r>
                </w:p>
                <w:p w14:paraId="4AF072DD" w14:textId="4B58D38C"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生活排水</w:t>
                  </w:r>
                </w:p>
              </w:tc>
              <w:tc>
                <w:tcPr>
                  <w:tcW w:w="770" w:type="dxa"/>
                  <w:tcBorders>
                    <w:top w:val="nil"/>
                    <w:left w:val="nil"/>
                    <w:bottom w:val="single" w:sz="4" w:space="0" w:color="auto"/>
                    <w:right w:val="single" w:sz="4" w:space="0" w:color="auto"/>
                  </w:tcBorders>
                  <w:shd w:val="clear" w:color="auto" w:fill="auto"/>
                  <w:vAlign w:val="center"/>
                  <w:hideMark/>
                </w:tcPr>
                <w:p w14:paraId="2506D85B"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39065A96" w14:textId="12A6EF5B"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12F8078E"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43CE0BBA" w14:textId="50468516"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hideMark/>
                </w:tcPr>
                <w:p w14:paraId="52A4B33D" w14:textId="2A8A3EDC"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66BC8AA2"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FAB51DC"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16</w:t>
                  </w:r>
                </w:p>
              </w:tc>
              <w:tc>
                <w:tcPr>
                  <w:tcW w:w="474" w:type="dxa"/>
                  <w:tcBorders>
                    <w:top w:val="nil"/>
                    <w:left w:val="nil"/>
                    <w:bottom w:val="single" w:sz="4" w:space="0" w:color="auto"/>
                    <w:right w:val="single" w:sz="4" w:space="0" w:color="auto"/>
                  </w:tcBorders>
                  <w:shd w:val="clear" w:color="auto" w:fill="auto"/>
                  <w:vAlign w:val="center"/>
                  <w:hideMark/>
                </w:tcPr>
                <w:p w14:paraId="2A703FA9" w14:textId="7DAD41F6"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hideMark/>
                </w:tcPr>
                <w:p w14:paraId="5415C1AB" w14:textId="75E55DDF"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室内空気中有害物質</w:t>
                  </w:r>
                </w:p>
              </w:tc>
              <w:tc>
                <w:tcPr>
                  <w:tcW w:w="770" w:type="dxa"/>
                  <w:tcBorders>
                    <w:top w:val="nil"/>
                    <w:left w:val="nil"/>
                    <w:bottom w:val="single" w:sz="4" w:space="0" w:color="auto"/>
                    <w:right w:val="single" w:sz="4" w:space="0" w:color="auto"/>
                  </w:tcBorders>
                  <w:shd w:val="clear" w:color="auto" w:fill="auto"/>
                  <w:vAlign w:val="center"/>
                  <w:hideMark/>
                </w:tcPr>
                <w:p w14:paraId="40A21953" w14:textId="28A432F4"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480F9B24" w14:textId="3EEC63A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hideMark/>
                </w:tcPr>
                <w:p w14:paraId="19BF9B7B" w14:textId="60BC68EE"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bl>
          <w:p w14:paraId="33AABA79" w14:textId="77777777" w:rsidR="009B33CF" w:rsidRPr="00836D56" w:rsidRDefault="009B33CF" w:rsidP="0012586C">
            <w:pPr>
              <w:rPr>
                <w:rFonts w:ascii="ＭＳ 明朝" w:hAnsi="ＭＳ 明朝"/>
                <w:color w:val="000000" w:themeColor="text1"/>
                <w:sz w:val="15"/>
                <w:szCs w:val="15"/>
              </w:rPr>
            </w:pPr>
          </w:p>
          <w:p w14:paraId="37C07F56"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個別研究に関する行政還元方法の一覧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4"/>
              <w:gridCol w:w="564"/>
              <w:gridCol w:w="468"/>
              <w:gridCol w:w="425"/>
              <w:gridCol w:w="425"/>
              <w:gridCol w:w="426"/>
            </w:tblGrid>
            <w:tr w:rsidR="00836D56" w:rsidRPr="00836D56" w14:paraId="5DD2C807" w14:textId="77777777" w:rsidTr="00251593">
              <w:trPr>
                <w:jc w:val="center"/>
              </w:trPr>
              <w:tc>
                <w:tcPr>
                  <w:tcW w:w="1014" w:type="dxa"/>
                  <w:vMerge w:val="restart"/>
                  <w:shd w:val="clear" w:color="auto" w:fill="auto"/>
                  <w:vAlign w:val="center"/>
                </w:tcPr>
                <w:p w14:paraId="6EE1D5BD"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所属</w:t>
                  </w:r>
                </w:p>
              </w:tc>
              <w:tc>
                <w:tcPr>
                  <w:tcW w:w="564" w:type="dxa"/>
                  <w:vMerge w:val="restart"/>
                  <w:shd w:val="clear" w:color="auto" w:fill="auto"/>
                  <w:vAlign w:val="center"/>
                </w:tcPr>
                <w:p w14:paraId="68D1A925"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課題数</w:t>
                  </w:r>
                </w:p>
              </w:tc>
              <w:tc>
                <w:tcPr>
                  <w:tcW w:w="1744" w:type="dxa"/>
                  <w:gridSpan w:val="4"/>
                  <w:shd w:val="clear" w:color="auto" w:fill="auto"/>
                  <w:vAlign w:val="center"/>
                </w:tcPr>
                <w:p w14:paraId="4E52E973"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行政還元の方法</w:t>
                  </w:r>
                  <w:r w:rsidRPr="00836D56">
                    <w:rPr>
                      <w:rFonts w:ascii="ＭＳ 明朝" w:hAnsi="ＭＳ 明朝" w:hint="eastAsia"/>
                      <w:color w:val="000000" w:themeColor="text1"/>
                      <w:sz w:val="15"/>
                      <w:szCs w:val="15"/>
                    </w:rPr>
                    <w:t>*</w:t>
                  </w:r>
                </w:p>
              </w:tc>
            </w:tr>
            <w:tr w:rsidR="00836D56" w:rsidRPr="00836D56" w14:paraId="14DB70E0" w14:textId="77777777" w:rsidTr="00251593">
              <w:trPr>
                <w:jc w:val="center"/>
              </w:trPr>
              <w:tc>
                <w:tcPr>
                  <w:tcW w:w="1014" w:type="dxa"/>
                  <w:vMerge/>
                  <w:shd w:val="clear" w:color="auto" w:fill="auto"/>
                  <w:vAlign w:val="center"/>
                </w:tcPr>
                <w:p w14:paraId="7A5099EB" w14:textId="77777777" w:rsidR="002366B0" w:rsidRPr="00836D56" w:rsidRDefault="002366B0" w:rsidP="0012586C">
                  <w:pPr>
                    <w:jc w:val="center"/>
                    <w:rPr>
                      <w:rFonts w:ascii="ＭＳ 明朝" w:hAnsi="ＭＳ 明朝" w:cs="ＭＳ Ｐゴシック"/>
                      <w:color w:val="000000" w:themeColor="text1"/>
                      <w:sz w:val="15"/>
                      <w:szCs w:val="15"/>
                    </w:rPr>
                  </w:pPr>
                </w:p>
              </w:tc>
              <w:tc>
                <w:tcPr>
                  <w:tcW w:w="564" w:type="dxa"/>
                  <w:vMerge/>
                  <w:shd w:val="clear" w:color="auto" w:fill="auto"/>
                  <w:vAlign w:val="center"/>
                </w:tcPr>
                <w:p w14:paraId="012DC35D" w14:textId="77777777" w:rsidR="002366B0" w:rsidRPr="00836D56" w:rsidRDefault="002366B0" w:rsidP="0012586C">
                  <w:pPr>
                    <w:jc w:val="center"/>
                    <w:rPr>
                      <w:rFonts w:ascii="ＭＳ 明朝" w:hAnsi="ＭＳ 明朝" w:cs="ＭＳ Ｐゴシック"/>
                      <w:color w:val="000000" w:themeColor="text1"/>
                      <w:sz w:val="15"/>
                      <w:szCs w:val="15"/>
                    </w:rPr>
                  </w:pPr>
                </w:p>
              </w:tc>
              <w:tc>
                <w:tcPr>
                  <w:tcW w:w="468" w:type="dxa"/>
                  <w:shd w:val="clear" w:color="auto" w:fill="auto"/>
                  <w:vAlign w:val="center"/>
                </w:tcPr>
                <w:p w14:paraId="53AC64FB"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A</w:t>
                  </w:r>
                </w:p>
              </w:tc>
              <w:tc>
                <w:tcPr>
                  <w:tcW w:w="425" w:type="dxa"/>
                  <w:shd w:val="clear" w:color="auto" w:fill="auto"/>
                  <w:vAlign w:val="center"/>
                </w:tcPr>
                <w:p w14:paraId="17AAD2BF"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B</w:t>
                  </w:r>
                </w:p>
              </w:tc>
              <w:tc>
                <w:tcPr>
                  <w:tcW w:w="425" w:type="dxa"/>
                  <w:shd w:val="clear" w:color="auto" w:fill="auto"/>
                  <w:vAlign w:val="center"/>
                </w:tcPr>
                <w:p w14:paraId="0F639500"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C</w:t>
                  </w:r>
                </w:p>
              </w:tc>
              <w:tc>
                <w:tcPr>
                  <w:tcW w:w="426" w:type="dxa"/>
                  <w:shd w:val="clear" w:color="auto" w:fill="auto"/>
                  <w:vAlign w:val="center"/>
                </w:tcPr>
                <w:p w14:paraId="7A57C988" w14:textId="77777777" w:rsidR="002366B0" w:rsidRPr="00836D56" w:rsidRDefault="002366B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D</w:t>
                  </w:r>
                </w:p>
              </w:tc>
            </w:tr>
            <w:tr w:rsidR="00836D56" w:rsidRPr="00836D56" w14:paraId="39FD46AB" w14:textId="77777777" w:rsidTr="00251593">
              <w:trPr>
                <w:jc w:val="center"/>
              </w:trPr>
              <w:tc>
                <w:tcPr>
                  <w:tcW w:w="1014" w:type="dxa"/>
                  <w:shd w:val="clear" w:color="auto" w:fill="auto"/>
                  <w:vAlign w:val="center"/>
                </w:tcPr>
                <w:p w14:paraId="41860EA0" w14:textId="77777777" w:rsidR="00B03490" w:rsidRPr="00836D56" w:rsidRDefault="002366B0" w:rsidP="0012586C">
                  <w:pP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公衆衛生部</w:t>
                  </w:r>
                </w:p>
              </w:tc>
              <w:tc>
                <w:tcPr>
                  <w:tcW w:w="564" w:type="dxa"/>
                  <w:shd w:val="clear" w:color="auto" w:fill="auto"/>
                  <w:vAlign w:val="center"/>
                </w:tcPr>
                <w:p w14:paraId="4EEBF461" w14:textId="77777777" w:rsidR="00B03490" w:rsidRPr="00836D56" w:rsidRDefault="00B0349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１</w:t>
                  </w:r>
                </w:p>
              </w:tc>
              <w:tc>
                <w:tcPr>
                  <w:tcW w:w="468" w:type="dxa"/>
                  <w:shd w:val="clear" w:color="auto" w:fill="auto"/>
                  <w:vAlign w:val="center"/>
                </w:tcPr>
                <w:p w14:paraId="4D0B086D" w14:textId="77777777" w:rsidR="00B03490" w:rsidRPr="00836D56" w:rsidRDefault="00B03490" w:rsidP="0012586C">
                  <w:pPr>
                    <w:jc w:val="center"/>
                    <w:rPr>
                      <w:rFonts w:ascii="ＭＳ 明朝" w:hAnsi="ＭＳ 明朝" w:cs="ＭＳ Ｐゴシック"/>
                      <w:color w:val="000000" w:themeColor="text1"/>
                      <w:sz w:val="15"/>
                      <w:szCs w:val="15"/>
                    </w:rPr>
                  </w:pPr>
                </w:p>
              </w:tc>
              <w:tc>
                <w:tcPr>
                  <w:tcW w:w="425" w:type="dxa"/>
                  <w:shd w:val="clear" w:color="auto" w:fill="auto"/>
                  <w:vAlign w:val="center"/>
                </w:tcPr>
                <w:p w14:paraId="3B4F199C" w14:textId="77777777" w:rsidR="00B03490" w:rsidRPr="00836D56" w:rsidRDefault="00B03490" w:rsidP="0012586C">
                  <w:pPr>
                    <w:jc w:val="center"/>
                    <w:rPr>
                      <w:rFonts w:ascii="ＭＳ 明朝" w:hAnsi="ＭＳ 明朝" w:cs="ＭＳ Ｐゴシック"/>
                      <w:color w:val="000000" w:themeColor="text1"/>
                      <w:sz w:val="15"/>
                      <w:szCs w:val="15"/>
                    </w:rPr>
                  </w:pPr>
                </w:p>
              </w:tc>
              <w:tc>
                <w:tcPr>
                  <w:tcW w:w="425" w:type="dxa"/>
                  <w:shd w:val="clear" w:color="auto" w:fill="auto"/>
                  <w:vAlign w:val="center"/>
                </w:tcPr>
                <w:p w14:paraId="6496519B" w14:textId="0216A131" w:rsidR="00B03490" w:rsidRPr="00836D56" w:rsidRDefault="00DC30CC"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1</w:t>
                  </w:r>
                </w:p>
              </w:tc>
              <w:tc>
                <w:tcPr>
                  <w:tcW w:w="426" w:type="dxa"/>
                  <w:shd w:val="clear" w:color="auto" w:fill="auto"/>
                  <w:vAlign w:val="center"/>
                </w:tcPr>
                <w:p w14:paraId="75C5A2A3" w14:textId="77777777" w:rsidR="00B03490" w:rsidRPr="00836D56" w:rsidRDefault="00B03490" w:rsidP="0012586C">
                  <w:pPr>
                    <w:jc w:val="center"/>
                    <w:rPr>
                      <w:rFonts w:ascii="ＭＳ 明朝" w:hAnsi="ＭＳ 明朝" w:cs="ＭＳ Ｐゴシック"/>
                      <w:color w:val="000000" w:themeColor="text1"/>
                      <w:sz w:val="15"/>
                      <w:szCs w:val="15"/>
                    </w:rPr>
                  </w:pPr>
                </w:p>
              </w:tc>
            </w:tr>
            <w:tr w:rsidR="00836D56" w:rsidRPr="00836D56" w14:paraId="2D055D63" w14:textId="77777777" w:rsidTr="00251593">
              <w:trPr>
                <w:jc w:val="center"/>
              </w:trPr>
              <w:tc>
                <w:tcPr>
                  <w:tcW w:w="1014" w:type="dxa"/>
                  <w:shd w:val="clear" w:color="auto" w:fill="auto"/>
                  <w:vAlign w:val="center"/>
                </w:tcPr>
                <w:p w14:paraId="448CE6E9" w14:textId="77777777" w:rsidR="00B03490" w:rsidRPr="00836D56" w:rsidRDefault="00B03490" w:rsidP="0012586C">
                  <w:pP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微生物部</w:t>
                  </w:r>
                </w:p>
              </w:tc>
              <w:tc>
                <w:tcPr>
                  <w:tcW w:w="564" w:type="dxa"/>
                  <w:shd w:val="clear" w:color="auto" w:fill="auto"/>
                  <w:vAlign w:val="center"/>
                </w:tcPr>
                <w:p w14:paraId="6C835BD9" w14:textId="77777777" w:rsidR="00B03490" w:rsidRPr="00836D56" w:rsidRDefault="00B0349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5</w:t>
                  </w:r>
                </w:p>
              </w:tc>
              <w:tc>
                <w:tcPr>
                  <w:tcW w:w="468" w:type="dxa"/>
                  <w:shd w:val="clear" w:color="auto" w:fill="auto"/>
                  <w:vAlign w:val="center"/>
                </w:tcPr>
                <w:p w14:paraId="0667808F" w14:textId="04D41848" w:rsidR="00B03490" w:rsidRPr="00836D56" w:rsidRDefault="00C42E55"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3</w:t>
                  </w:r>
                </w:p>
              </w:tc>
              <w:tc>
                <w:tcPr>
                  <w:tcW w:w="425" w:type="dxa"/>
                  <w:shd w:val="clear" w:color="auto" w:fill="auto"/>
                  <w:vAlign w:val="center"/>
                </w:tcPr>
                <w:p w14:paraId="4BBB90A4" w14:textId="64354B5C" w:rsidR="00B03490" w:rsidRPr="00836D56" w:rsidRDefault="00DC30CC"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5</w:t>
                  </w:r>
                </w:p>
              </w:tc>
              <w:tc>
                <w:tcPr>
                  <w:tcW w:w="425" w:type="dxa"/>
                  <w:shd w:val="clear" w:color="auto" w:fill="auto"/>
                  <w:vAlign w:val="center"/>
                </w:tcPr>
                <w:p w14:paraId="75A8C13C" w14:textId="6654B1AB" w:rsidR="00B03490" w:rsidRPr="00836D56" w:rsidRDefault="00DC30CC"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4</w:t>
                  </w:r>
                </w:p>
              </w:tc>
              <w:tc>
                <w:tcPr>
                  <w:tcW w:w="426" w:type="dxa"/>
                  <w:shd w:val="clear" w:color="auto" w:fill="auto"/>
                  <w:vAlign w:val="center"/>
                </w:tcPr>
                <w:p w14:paraId="660A1CF2" w14:textId="27F5E1E1" w:rsidR="00B03490" w:rsidRPr="00836D56" w:rsidRDefault="005367CE"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3</w:t>
                  </w:r>
                </w:p>
              </w:tc>
            </w:tr>
            <w:tr w:rsidR="00836D56" w:rsidRPr="00836D56" w14:paraId="26C52DFC" w14:textId="77777777" w:rsidTr="00251593">
              <w:trPr>
                <w:jc w:val="center"/>
              </w:trPr>
              <w:tc>
                <w:tcPr>
                  <w:tcW w:w="1014" w:type="dxa"/>
                  <w:shd w:val="clear" w:color="auto" w:fill="auto"/>
                  <w:vAlign w:val="center"/>
                </w:tcPr>
                <w:p w14:paraId="41DC60E7" w14:textId="77777777" w:rsidR="00F07452" w:rsidRPr="00836D56" w:rsidRDefault="00F07452" w:rsidP="00F07452">
                  <w:pP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食品化学１課</w:t>
                  </w:r>
                </w:p>
                <w:p w14:paraId="3E7E51C3" w14:textId="77777777" w:rsidR="00F07452" w:rsidRPr="00836D56" w:rsidRDefault="00F07452" w:rsidP="00F07452">
                  <w:pP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食品化学２課</w:t>
                  </w:r>
                </w:p>
              </w:tc>
              <w:tc>
                <w:tcPr>
                  <w:tcW w:w="564" w:type="dxa"/>
                  <w:shd w:val="clear" w:color="auto" w:fill="auto"/>
                  <w:vAlign w:val="center"/>
                </w:tcPr>
                <w:p w14:paraId="0F13897F" w14:textId="58E57F84" w:rsidR="00F07452" w:rsidRPr="00836D56" w:rsidRDefault="00F07452"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color w:val="000000" w:themeColor="text1"/>
                      <w:sz w:val="15"/>
                      <w:szCs w:val="15"/>
                    </w:rPr>
                    <w:t>4</w:t>
                  </w:r>
                </w:p>
              </w:tc>
              <w:tc>
                <w:tcPr>
                  <w:tcW w:w="468" w:type="dxa"/>
                  <w:shd w:val="clear" w:color="auto" w:fill="auto"/>
                  <w:vAlign w:val="center"/>
                </w:tcPr>
                <w:p w14:paraId="7B8E96F0" w14:textId="082461F3" w:rsidR="00F07452" w:rsidRPr="00836D56" w:rsidRDefault="003020ED"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4</w:t>
                  </w:r>
                </w:p>
              </w:tc>
              <w:tc>
                <w:tcPr>
                  <w:tcW w:w="425" w:type="dxa"/>
                  <w:shd w:val="clear" w:color="auto" w:fill="auto"/>
                  <w:vAlign w:val="center"/>
                </w:tcPr>
                <w:p w14:paraId="2841722B" w14:textId="77777777" w:rsidR="00F07452" w:rsidRPr="00836D56" w:rsidRDefault="00F07452" w:rsidP="00F07452">
                  <w:pPr>
                    <w:jc w:val="center"/>
                    <w:rPr>
                      <w:rFonts w:ascii="ＭＳ 明朝" w:hAnsi="ＭＳ 明朝" w:cs="ＭＳ Ｐゴシック"/>
                      <w:color w:val="000000" w:themeColor="text1"/>
                      <w:sz w:val="15"/>
                      <w:szCs w:val="15"/>
                    </w:rPr>
                  </w:pPr>
                </w:p>
              </w:tc>
              <w:tc>
                <w:tcPr>
                  <w:tcW w:w="425" w:type="dxa"/>
                  <w:shd w:val="clear" w:color="auto" w:fill="auto"/>
                  <w:vAlign w:val="center"/>
                </w:tcPr>
                <w:p w14:paraId="71C5B48F" w14:textId="64687C33" w:rsidR="00F07452" w:rsidRPr="00836D56" w:rsidRDefault="003020ED"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2</w:t>
                  </w:r>
                </w:p>
              </w:tc>
              <w:tc>
                <w:tcPr>
                  <w:tcW w:w="426" w:type="dxa"/>
                  <w:shd w:val="clear" w:color="auto" w:fill="auto"/>
                  <w:vAlign w:val="center"/>
                </w:tcPr>
                <w:p w14:paraId="48ACC317" w14:textId="77777777" w:rsidR="00F07452" w:rsidRPr="00836D56" w:rsidRDefault="00F07452" w:rsidP="00F07452">
                  <w:pPr>
                    <w:jc w:val="center"/>
                    <w:rPr>
                      <w:rFonts w:ascii="ＭＳ 明朝" w:hAnsi="ＭＳ 明朝" w:cs="ＭＳ Ｐゴシック"/>
                      <w:color w:val="000000" w:themeColor="text1"/>
                      <w:sz w:val="15"/>
                      <w:szCs w:val="15"/>
                    </w:rPr>
                  </w:pPr>
                </w:p>
              </w:tc>
            </w:tr>
            <w:tr w:rsidR="00836D56" w:rsidRPr="00836D56" w14:paraId="386AB1CF" w14:textId="77777777" w:rsidTr="00251593">
              <w:trPr>
                <w:jc w:val="center"/>
              </w:trPr>
              <w:tc>
                <w:tcPr>
                  <w:tcW w:w="1014" w:type="dxa"/>
                  <w:shd w:val="clear" w:color="auto" w:fill="auto"/>
                  <w:vAlign w:val="center"/>
                </w:tcPr>
                <w:p w14:paraId="7581F436" w14:textId="77777777" w:rsidR="00F07452" w:rsidRPr="00836D56" w:rsidRDefault="00F07452" w:rsidP="00F07452">
                  <w:pP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医薬品課</w:t>
                  </w:r>
                </w:p>
              </w:tc>
              <w:tc>
                <w:tcPr>
                  <w:tcW w:w="564" w:type="dxa"/>
                  <w:shd w:val="clear" w:color="auto" w:fill="auto"/>
                  <w:vAlign w:val="center"/>
                </w:tcPr>
                <w:p w14:paraId="1582A964" w14:textId="77777777" w:rsidR="00F07452" w:rsidRPr="00836D56" w:rsidRDefault="00F07452"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2</w:t>
                  </w:r>
                </w:p>
              </w:tc>
              <w:tc>
                <w:tcPr>
                  <w:tcW w:w="468" w:type="dxa"/>
                  <w:shd w:val="clear" w:color="auto" w:fill="auto"/>
                  <w:vAlign w:val="center"/>
                </w:tcPr>
                <w:p w14:paraId="50A918D9" w14:textId="7B9675A4" w:rsidR="00F07452" w:rsidRPr="00836D56" w:rsidRDefault="003020ED"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2</w:t>
                  </w:r>
                </w:p>
              </w:tc>
              <w:tc>
                <w:tcPr>
                  <w:tcW w:w="425" w:type="dxa"/>
                  <w:shd w:val="clear" w:color="auto" w:fill="auto"/>
                  <w:vAlign w:val="center"/>
                </w:tcPr>
                <w:p w14:paraId="022B2D87" w14:textId="75793F24" w:rsidR="00F07452" w:rsidRPr="00836D56" w:rsidRDefault="003020ED"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2</w:t>
                  </w:r>
                </w:p>
              </w:tc>
              <w:tc>
                <w:tcPr>
                  <w:tcW w:w="425" w:type="dxa"/>
                  <w:shd w:val="clear" w:color="auto" w:fill="auto"/>
                  <w:vAlign w:val="center"/>
                </w:tcPr>
                <w:p w14:paraId="4D7E4EB6" w14:textId="69914552" w:rsidR="00F07452" w:rsidRPr="00836D56" w:rsidRDefault="003020ED"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2</w:t>
                  </w:r>
                </w:p>
              </w:tc>
              <w:tc>
                <w:tcPr>
                  <w:tcW w:w="426" w:type="dxa"/>
                  <w:shd w:val="clear" w:color="auto" w:fill="auto"/>
                  <w:vAlign w:val="center"/>
                </w:tcPr>
                <w:p w14:paraId="019E7E94" w14:textId="77777777" w:rsidR="00F07452" w:rsidRPr="00836D56" w:rsidRDefault="00F07452" w:rsidP="00F07452">
                  <w:pPr>
                    <w:jc w:val="center"/>
                    <w:rPr>
                      <w:rFonts w:ascii="ＭＳ 明朝" w:hAnsi="ＭＳ 明朝" w:cs="ＭＳ Ｐゴシック"/>
                      <w:color w:val="000000" w:themeColor="text1"/>
                      <w:sz w:val="15"/>
                      <w:szCs w:val="15"/>
                    </w:rPr>
                  </w:pPr>
                </w:p>
              </w:tc>
            </w:tr>
            <w:tr w:rsidR="00836D56" w:rsidRPr="00836D56" w14:paraId="14AFF994" w14:textId="77777777" w:rsidTr="00251593">
              <w:trPr>
                <w:jc w:val="center"/>
              </w:trPr>
              <w:tc>
                <w:tcPr>
                  <w:tcW w:w="1014" w:type="dxa"/>
                  <w:shd w:val="clear" w:color="auto" w:fill="auto"/>
                  <w:vAlign w:val="center"/>
                </w:tcPr>
                <w:p w14:paraId="703414F5" w14:textId="77777777" w:rsidR="00F07452" w:rsidRPr="00836D56" w:rsidRDefault="00F07452" w:rsidP="00F07452">
                  <w:pP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生活環境課</w:t>
                  </w:r>
                </w:p>
              </w:tc>
              <w:tc>
                <w:tcPr>
                  <w:tcW w:w="564" w:type="dxa"/>
                  <w:shd w:val="clear" w:color="auto" w:fill="auto"/>
                  <w:vAlign w:val="center"/>
                </w:tcPr>
                <w:p w14:paraId="1915009B" w14:textId="77777777" w:rsidR="00F07452" w:rsidRPr="00836D56" w:rsidRDefault="00F07452"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4</w:t>
                  </w:r>
                </w:p>
              </w:tc>
              <w:tc>
                <w:tcPr>
                  <w:tcW w:w="468" w:type="dxa"/>
                  <w:shd w:val="clear" w:color="auto" w:fill="auto"/>
                  <w:vAlign w:val="center"/>
                </w:tcPr>
                <w:p w14:paraId="55C4E8B0" w14:textId="70DDCF54" w:rsidR="00F07452" w:rsidRPr="00836D56" w:rsidRDefault="005367CE"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color w:val="000000" w:themeColor="text1"/>
                      <w:sz w:val="15"/>
                      <w:szCs w:val="15"/>
                    </w:rPr>
                    <w:t>3</w:t>
                  </w:r>
                </w:p>
              </w:tc>
              <w:tc>
                <w:tcPr>
                  <w:tcW w:w="425" w:type="dxa"/>
                  <w:shd w:val="clear" w:color="auto" w:fill="auto"/>
                  <w:vAlign w:val="center"/>
                </w:tcPr>
                <w:p w14:paraId="7E1F927B" w14:textId="4797516C" w:rsidR="00F07452" w:rsidRPr="00836D56" w:rsidRDefault="00D8122F"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4</w:t>
                  </w:r>
                </w:p>
              </w:tc>
              <w:tc>
                <w:tcPr>
                  <w:tcW w:w="425" w:type="dxa"/>
                  <w:shd w:val="clear" w:color="auto" w:fill="auto"/>
                  <w:vAlign w:val="center"/>
                </w:tcPr>
                <w:p w14:paraId="1C438421" w14:textId="2084BD74" w:rsidR="00F07452" w:rsidRPr="00836D56" w:rsidRDefault="00D8122F" w:rsidP="00F07452">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2</w:t>
                  </w:r>
                </w:p>
              </w:tc>
              <w:tc>
                <w:tcPr>
                  <w:tcW w:w="426" w:type="dxa"/>
                  <w:shd w:val="clear" w:color="auto" w:fill="auto"/>
                  <w:vAlign w:val="center"/>
                </w:tcPr>
                <w:p w14:paraId="65309AD0" w14:textId="751D93B2" w:rsidR="00F07452" w:rsidRPr="00836D56" w:rsidRDefault="00F07452" w:rsidP="00F07452">
                  <w:pPr>
                    <w:jc w:val="center"/>
                    <w:rPr>
                      <w:rFonts w:ascii="ＭＳ 明朝" w:hAnsi="ＭＳ 明朝" w:cs="ＭＳ Ｐゴシック"/>
                      <w:color w:val="000000" w:themeColor="text1"/>
                      <w:sz w:val="15"/>
                      <w:szCs w:val="15"/>
                    </w:rPr>
                  </w:pPr>
                </w:p>
              </w:tc>
            </w:tr>
            <w:tr w:rsidR="00836D56" w:rsidRPr="00836D56" w14:paraId="0CFED8A1" w14:textId="77777777" w:rsidTr="00251593">
              <w:trPr>
                <w:trHeight w:val="185"/>
                <w:jc w:val="center"/>
              </w:trPr>
              <w:tc>
                <w:tcPr>
                  <w:tcW w:w="1014" w:type="dxa"/>
                  <w:shd w:val="clear" w:color="auto" w:fill="auto"/>
                  <w:vAlign w:val="center"/>
                </w:tcPr>
                <w:p w14:paraId="3E065857" w14:textId="77777777" w:rsidR="00B03490" w:rsidRPr="00836D56" w:rsidRDefault="00B0349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合計</w:t>
                  </w:r>
                </w:p>
              </w:tc>
              <w:tc>
                <w:tcPr>
                  <w:tcW w:w="564" w:type="dxa"/>
                  <w:shd w:val="clear" w:color="auto" w:fill="auto"/>
                  <w:vAlign w:val="center"/>
                </w:tcPr>
                <w:p w14:paraId="1477D694" w14:textId="4BFBD91B" w:rsidR="00B03490" w:rsidRPr="00836D56" w:rsidRDefault="00B03490"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1</w:t>
                  </w:r>
                  <w:r w:rsidR="00197A52" w:rsidRPr="00836D56">
                    <w:rPr>
                      <w:rFonts w:ascii="ＭＳ 明朝" w:hAnsi="ＭＳ 明朝" w:cs="ＭＳ Ｐゴシック"/>
                      <w:color w:val="000000" w:themeColor="text1"/>
                      <w:sz w:val="15"/>
                      <w:szCs w:val="15"/>
                    </w:rPr>
                    <w:t>6</w:t>
                  </w:r>
                </w:p>
              </w:tc>
              <w:tc>
                <w:tcPr>
                  <w:tcW w:w="468" w:type="dxa"/>
                  <w:shd w:val="clear" w:color="auto" w:fill="auto"/>
                  <w:vAlign w:val="center"/>
                </w:tcPr>
                <w:p w14:paraId="546F9E7E" w14:textId="1EAB3B3F" w:rsidR="00B03490" w:rsidRPr="00836D56" w:rsidRDefault="00D8122F" w:rsidP="0012586C">
                  <w:pPr>
                    <w:jc w:val="center"/>
                    <w:rPr>
                      <w:rFonts w:ascii="ＭＳ 明朝" w:hAnsi="ＭＳ 明朝" w:cs="ＭＳ Ｐゴシック"/>
                      <w:strike/>
                      <w:color w:val="000000" w:themeColor="text1"/>
                      <w:sz w:val="15"/>
                      <w:szCs w:val="15"/>
                    </w:rPr>
                  </w:pPr>
                  <w:r w:rsidRPr="00836D56">
                    <w:rPr>
                      <w:rFonts w:ascii="ＭＳ 明朝" w:hAnsi="ＭＳ 明朝" w:cs="ＭＳ Ｐゴシック" w:hint="eastAsia"/>
                      <w:color w:val="000000" w:themeColor="text1"/>
                      <w:sz w:val="15"/>
                      <w:szCs w:val="15"/>
                    </w:rPr>
                    <w:t>12</w:t>
                  </w:r>
                </w:p>
              </w:tc>
              <w:tc>
                <w:tcPr>
                  <w:tcW w:w="425" w:type="dxa"/>
                  <w:shd w:val="clear" w:color="auto" w:fill="auto"/>
                  <w:vAlign w:val="center"/>
                </w:tcPr>
                <w:p w14:paraId="5920207D" w14:textId="3F2ACC35" w:rsidR="00B03490" w:rsidRPr="00836D56" w:rsidRDefault="00D8122F" w:rsidP="00D8122F">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11</w:t>
                  </w:r>
                </w:p>
              </w:tc>
              <w:tc>
                <w:tcPr>
                  <w:tcW w:w="425" w:type="dxa"/>
                  <w:shd w:val="clear" w:color="auto" w:fill="auto"/>
                  <w:vAlign w:val="center"/>
                </w:tcPr>
                <w:p w14:paraId="408B37A6" w14:textId="6D8EAE89" w:rsidR="00B03490" w:rsidRPr="00836D56" w:rsidRDefault="00D8122F"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11</w:t>
                  </w:r>
                </w:p>
              </w:tc>
              <w:tc>
                <w:tcPr>
                  <w:tcW w:w="426" w:type="dxa"/>
                  <w:shd w:val="clear" w:color="auto" w:fill="auto"/>
                  <w:vAlign w:val="center"/>
                </w:tcPr>
                <w:p w14:paraId="37E2A5C9" w14:textId="50275CB1" w:rsidR="00B03490" w:rsidRPr="00836D56" w:rsidRDefault="005367CE"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color w:val="000000" w:themeColor="text1"/>
                      <w:sz w:val="15"/>
                      <w:szCs w:val="15"/>
                    </w:rPr>
                    <w:t>3</w:t>
                  </w:r>
                </w:p>
              </w:tc>
            </w:tr>
          </w:tbl>
          <w:p w14:paraId="27C94C57" w14:textId="77777777" w:rsidR="00260E9D" w:rsidRPr="00836D56" w:rsidRDefault="00260E9D" w:rsidP="0012586C">
            <w:pPr>
              <w:ind w:leftChars="400" w:left="960"/>
              <w:rPr>
                <w:rFonts w:ascii="ＭＳ 明朝" w:hAnsi="ＭＳ 明朝"/>
                <w:color w:val="000000" w:themeColor="text1"/>
                <w:sz w:val="15"/>
                <w:szCs w:val="15"/>
              </w:rPr>
            </w:pPr>
            <w:r w:rsidRPr="00836D56">
              <w:rPr>
                <w:rFonts w:ascii="ＭＳ 明朝" w:hAnsi="ＭＳ 明朝" w:hint="eastAsia"/>
                <w:color w:val="000000" w:themeColor="text1"/>
                <w:sz w:val="15"/>
                <w:szCs w:val="15"/>
              </w:rPr>
              <w:t>* 複数該当する場合あり</w:t>
            </w:r>
          </w:p>
          <w:p w14:paraId="708273C1" w14:textId="77777777" w:rsidR="00260E9D" w:rsidRPr="00836D56" w:rsidRDefault="00260E9D" w:rsidP="0012586C">
            <w:pPr>
              <w:rPr>
                <w:rFonts w:ascii="ＭＳ 明朝" w:hAnsi="ＭＳ 明朝"/>
                <w:color w:val="000000" w:themeColor="text1"/>
                <w:sz w:val="15"/>
                <w:szCs w:val="15"/>
              </w:rPr>
            </w:pPr>
          </w:p>
          <w:p w14:paraId="579F9E42" w14:textId="77777777" w:rsidR="00260E9D" w:rsidRPr="00836D56" w:rsidRDefault="004B4AD8" w:rsidP="0012586C">
            <w:pPr>
              <w:rPr>
                <w:rFonts w:ascii="ＭＳ 明朝" w:hAnsi="ＭＳ 明朝"/>
                <w:color w:val="000000" w:themeColor="text1"/>
                <w:sz w:val="15"/>
                <w:szCs w:val="15"/>
              </w:rPr>
            </w:pPr>
            <w:r w:rsidRPr="00836D56">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14:anchorId="3D206524" wp14:editId="1ED4F431">
                      <wp:simplePos x="0" y="0"/>
                      <wp:positionH relativeFrom="margin">
                        <wp:posOffset>29845</wp:posOffset>
                      </wp:positionH>
                      <wp:positionV relativeFrom="paragraph">
                        <wp:posOffset>73025</wp:posOffset>
                      </wp:positionV>
                      <wp:extent cx="2540000" cy="668655"/>
                      <wp:effectExtent l="10795" t="6350"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68655"/>
                              </a:xfrm>
                              <a:prstGeom prst="rect">
                                <a:avLst/>
                              </a:prstGeom>
                              <a:noFill/>
                              <a:ln w="9525">
                                <a:solidFill>
                                  <a:srgbClr val="000000"/>
                                </a:solidFill>
                                <a:prstDash val="dash"/>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txbx>
                              <w:txbxContent>
                                <w:p w14:paraId="060FA321" w14:textId="77777777" w:rsidR="00264560" w:rsidRPr="00C36459" w:rsidRDefault="00264560"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14:paraId="20F1D174"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14:paraId="77FD05E9"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14:paraId="40D8B361"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14:paraId="54667444"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06524" id="_x0000_t202" coordsize="21600,21600" o:spt="202" path="m,l,21600r21600,l21600,xe">
                      <v:stroke joinstyle="miter"/>
                      <v:path gradientshapeok="t" o:connecttype="rect"/>
                    </v:shapetype>
                    <v:shape id="Text Box 2" o:spid="_x0000_s1026" type="#_x0000_t202" style="position:absolute;margin-left:2.35pt;margin-top:5.75pt;width:200pt;height:5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" filled="f">
                      <v:stroke dashstyle="dash"/>
                      <v:textbox inset="1.94mm,,1.94mm">
                        <w:txbxContent>
                          <w:p w14:paraId="060FA321" w14:textId="77777777" w:rsidR="00264560" w:rsidRPr="00C36459" w:rsidRDefault="00264560"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14:paraId="20F1D174"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14:paraId="77FD05E9"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14:paraId="40D8B361"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14:paraId="54667444" w14:textId="77777777" w:rsidR="00264560" w:rsidRPr="00C36459" w:rsidRDefault="00264560"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v:textbox>
                      <w10:wrap anchorx="margin"/>
                    </v:shape>
                  </w:pict>
                </mc:Fallback>
              </mc:AlternateContent>
            </w:r>
          </w:p>
          <w:p w14:paraId="21874097" w14:textId="77777777" w:rsidR="00260E9D" w:rsidRPr="00836D56" w:rsidRDefault="00260E9D" w:rsidP="0012586C">
            <w:pPr>
              <w:rPr>
                <w:rFonts w:ascii="ＭＳ 明朝" w:hAnsi="ＭＳ 明朝"/>
                <w:color w:val="000000" w:themeColor="text1"/>
                <w:sz w:val="15"/>
                <w:szCs w:val="15"/>
              </w:rPr>
            </w:pPr>
          </w:p>
          <w:p w14:paraId="5CC5A8EF" w14:textId="77777777" w:rsidR="00260E9D" w:rsidRPr="00836D56" w:rsidRDefault="00260E9D" w:rsidP="0012586C">
            <w:pPr>
              <w:rPr>
                <w:rFonts w:ascii="ＭＳ 明朝" w:hAnsi="ＭＳ 明朝"/>
                <w:color w:val="000000" w:themeColor="text1"/>
                <w:sz w:val="15"/>
                <w:szCs w:val="15"/>
              </w:rPr>
            </w:pPr>
          </w:p>
          <w:p w14:paraId="25EECEFD" w14:textId="77777777" w:rsidR="00260E9D" w:rsidRPr="00836D56" w:rsidRDefault="00260E9D" w:rsidP="0012586C">
            <w:pPr>
              <w:rPr>
                <w:rFonts w:ascii="ＭＳ 明朝" w:hAnsi="ＭＳ 明朝"/>
                <w:color w:val="000000" w:themeColor="text1"/>
                <w:sz w:val="15"/>
                <w:szCs w:val="15"/>
              </w:rPr>
            </w:pPr>
          </w:p>
          <w:p w14:paraId="5587848B" w14:textId="77777777" w:rsidR="00260E9D" w:rsidRPr="00836D56" w:rsidRDefault="00260E9D" w:rsidP="0012586C">
            <w:pPr>
              <w:rPr>
                <w:rFonts w:ascii="ＭＳ 明朝" w:hAnsi="ＭＳ 明朝"/>
                <w:color w:val="000000" w:themeColor="text1"/>
                <w:sz w:val="15"/>
                <w:szCs w:val="15"/>
              </w:rPr>
            </w:pPr>
          </w:p>
          <w:p w14:paraId="4AF4B105" w14:textId="77777777" w:rsidR="00260E9D" w:rsidRPr="00836D56" w:rsidRDefault="00260E9D" w:rsidP="0012586C">
            <w:pPr>
              <w:rPr>
                <w:rFonts w:ascii="ＭＳ 明朝" w:hAnsi="ＭＳ 明朝"/>
                <w:color w:val="000000" w:themeColor="text1"/>
                <w:sz w:val="15"/>
                <w:szCs w:val="15"/>
              </w:rPr>
            </w:pPr>
          </w:p>
          <w:p w14:paraId="7DAE5195" w14:textId="77777777" w:rsidR="0033749A" w:rsidRPr="00836D56" w:rsidRDefault="0033749A" w:rsidP="0012586C">
            <w:pPr>
              <w:rPr>
                <w:rFonts w:ascii="ＭＳ 明朝" w:hAnsi="ＭＳ 明朝"/>
                <w:color w:val="000000" w:themeColor="text1"/>
                <w:sz w:val="15"/>
                <w:szCs w:val="15"/>
              </w:rPr>
            </w:pPr>
          </w:p>
          <w:p w14:paraId="05D492F9" w14:textId="77777777" w:rsidR="007E081B"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②　</w:t>
            </w:r>
            <w:r w:rsidR="007E081B" w:rsidRPr="00836D56">
              <w:rPr>
                <w:rFonts w:ascii="ＭＳ 明朝" w:hAnsi="ＭＳ 明朝" w:hint="eastAsia"/>
                <w:color w:val="000000" w:themeColor="text1"/>
                <w:sz w:val="15"/>
                <w:szCs w:val="15"/>
              </w:rPr>
              <w:t>調査研究の推進</w:t>
            </w:r>
          </w:p>
          <w:p w14:paraId="4716FF06" w14:textId="33999144" w:rsidR="00260E9D" w:rsidRPr="00836D56" w:rsidRDefault="00260E9D" w:rsidP="00FB04AC">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①で設定した調査研究課題</w:t>
            </w:r>
            <w:r w:rsidR="00A1152F" w:rsidRPr="00836D56">
              <w:rPr>
                <w:rFonts w:ascii="ＭＳ 明朝" w:hAnsi="ＭＳ 明朝" w:hint="eastAsia"/>
                <w:color w:val="000000" w:themeColor="text1"/>
                <w:sz w:val="15"/>
                <w:szCs w:val="15"/>
              </w:rPr>
              <w:t>を通じて</w:t>
            </w:r>
            <w:r w:rsidRPr="00836D56">
              <w:rPr>
                <w:rFonts w:ascii="ＭＳ 明朝" w:hAnsi="ＭＳ 明朝" w:hint="eastAsia"/>
                <w:color w:val="000000" w:themeColor="text1"/>
                <w:sz w:val="15"/>
                <w:szCs w:val="15"/>
              </w:rPr>
              <w:t>以下の取組み</w:t>
            </w:r>
            <w:r w:rsidR="00CE44F5" w:rsidRPr="00836D56">
              <w:rPr>
                <w:rFonts w:ascii="ＭＳ 明朝" w:hAnsi="ＭＳ 明朝" w:hint="eastAsia"/>
                <w:color w:val="000000" w:themeColor="text1"/>
                <w:sz w:val="15"/>
                <w:szCs w:val="15"/>
              </w:rPr>
              <w:t>を行い、府市の衛生行政や住民の健康、安全にとっての</w:t>
            </w:r>
            <w:r w:rsidR="006A12CC" w:rsidRPr="00836D56">
              <w:rPr>
                <w:rFonts w:ascii="ＭＳ 明朝" w:hAnsi="ＭＳ 明朝" w:hint="eastAsia"/>
                <w:color w:val="000000" w:themeColor="text1"/>
                <w:sz w:val="15"/>
                <w:szCs w:val="15"/>
              </w:rPr>
              <w:t>緊急</w:t>
            </w:r>
            <w:r w:rsidR="00CE44F5" w:rsidRPr="00836D56">
              <w:rPr>
                <w:rFonts w:ascii="ＭＳ 明朝" w:hAnsi="ＭＳ 明朝" w:hint="eastAsia"/>
                <w:color w:val="000000" w:themeColor="text1"/>
                <w:sz w:val="15"/>
                <w:szCs w:val="15"/>
              </w:rPr>
              <w:t>の課題へ</w:t>
            </w:r>
            <w:r w:rsidRPr="00836D56">
              <w:rPr>
                <w:rFonts w:ascii="ＭＳ 明朝" w:hAnsi="ＭＳ 明朝" w:hint="eastAsia"/>
                <w:color w:val="000000" w:themeColor="text1"/>
                <w:sz w:val="15"/>
                <w:szCs w:val="15"/>
              </w:rPr>
              <w:t>対応</w:t>
            </w:r>
            <w:r w:rsidR="00CE44F5" w:rsidRPr="00836D56">
              <w:rPr>
                <w:rFonts w:ascii="ＭＳ 明朝" w:hAnsi="ＭＳ 明朝" w:hint="eastAsia"/>
                <w:color w:val="000000" w:themeColor="text1"/>
                <w:sz w:val="15"/>
                <w:szCs w:val="15"/>
              </w:rPr>
              <w:t>し</w:t>
            </w:r>
            <w:r w:rsidRPr="00836D56">
              <w:rPr>
                <w:rFonts w:ascii="ＭＳ 明朝" w:hAnsi="ＭＳ 明朝" w:hint="eastAsia"/>
                <w:color w:val="000000" w:themeColor="text1"/>
                <w:sz w:val="15"/>
                <w:szCs w:val="15"/>
              </w:rPr>
              <w:t>、学会等を通じての研究成果の社会還元を推進した。</w:t>
            </w:r>
          </w:p>
          <w:p w14:paraId="4EBCA29C" w14:textId="77777777" w:rsidR="003B6321" w:rsidRPr="00836D56" w:rsidRDefault="003B6321" w:rsidP="003B6321">
            <w:pPr>
              <w:rPr>
                <w:rFonts w:ascii="ＭＳ 明朝" w:hAnsi="ＭＳ 明朝"/>
                <w:color w:val="000000" w:themeColor="text1"/>
                <w:sz w:val="15"/>
                <w:szCs w:val="15"/>
              </w:rPr>
            </w:pPr>
          </w:p>
          <w:p w14:paraId="03CCA04A"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 xml:space="preserve">ア　</w:t>
            </w:r>
            <w:r w:rsidR="002D0E35" w:rsidRPr="00836D56">
              <w:rPr>
                <w:rFonts w:ascii="ＭＳ 明朝" w:hAnsi="ＭＳ 明朝" w:hint="eastAsia"/>
                <w:color w:val="000000" w:themeColor="text1"/>
                <w:sz w:val="15"/>
                <w:szCs w:val="15"/>
              </w:rPr>
              <w:t>分析法開発</w:t>
            </w:r>
            <w:r w:rsidRPr="00836D56">
              <w:rPr>
                <w:rFonts w:ascii="ＭＳ 明朝" w:hAnsi="ＭＳ 明朝" w:hint="eastAsia"/>
                <w:color w:val="000000" w:themeColor="text1"/>
                <w:sz w:val="15"/>
                <w:szCs w:val="15"/>
              </w:rPr>
              <w:t>等の調査研究を以下のように実施した。</w:t>
            </w:r>
          </w:p>
          <w:p w14:paraId="7F0DF86B" w14:textId="5F9CC198" w:rsidR="00DC31FC" w:rsidRPr="00836D56" w:rsidRDefault="00DC31FC"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11110B" w:rsidRPr="00836D56">
              <w:rPr>
                <w:rFonts w:ascii="ＭＳ 明朝" w:hAnsi="ＭＳ 明朝" w:hint="eastAsia"/>
                <w:color w:val="000000" w:themeColor="text1"/>
                <w:sz w:val="15"/>
                <w:szCs w:val="15"/>
              </w:rPr>
              <w:t>新型コロナウイルスの変異株について、特徴的なアミノ酸変異（</w:t>
            </w:r>
            <w:r w:rsidR="0011110B" w:rsidRPr="00836D56">
              <w:rPr>
                <w:rFonts w:ascii="ＭＳ 明朝" w:hAnsi="ＭＳ 明朝"/>
                <w:color w:val="000000" w:themeColor="text1"/>
                <w:sz w:val="15"/>
                <w:szCs w:val="15"/>
              </w:rPr>
              <w:t>N501Y</w:t>
            </w:r>
            <w:r w:rsidR="0011110B" w:rsidRPr="00836D56">
              <w:rPr>
                <w:rFonts w:ascii="ＭＳ 明朝" w:hAnsi="ＭＳ 明朝" w:hint="eastAsia"/>
                <w:color w:val="000000" w:themeColor="text1"/>
                <w:sz w:val="15"/>
                <w:szCs w:val="15"/>
              </w:rPr>
              <w:t>、E</w:t>
            </w:r>
            <w:r w:rsidR="0011110B" w:rsidRPr="00836D56">
              <w:rPr>
                <w:rFonts w:ascii="ＭＳ 明朝" w:hAnsi="ＭＳ 明朝"/>
                <w:color w:val="000000" w:themeColor="text1"/>
                <w:sz w:val="15"/>
                <w:szCs w:val="15"/>
              </w:rPr>
              <w:t>484K</w:t>
            </w:r>
            <w:r w:rsidR="0011110B" w:rsidRPr="00836D56">
              <w:rPr>
                <w:rFonts w:ascii="ＭＳ 明朝" w:hAnsi="ＭＳ 明朝" w:hint="eastAsia"/>
                <w:color w:val="000000" w:themeColor="text1"/>
                <w:sz w:val="15"/>
                <w:szCs w:val="15"/>
              </w:rPr>
              <w:t>、</w:t>
            </w:r>
            <w:r w:rsidR="0011110B" w:rsidRPr="00836D56">
              <w:rPr>
                <w:rFonts w:ascii="ＭＳ 明朝" w:hAnsi="ＭＳ 明朝"/>
                <w:color w:val="000000" w:themeColor="text1"/>
                <w:sz w:val="15"/>
                <w:szCs w:val="15"/>
              </w:rPr>
              <w:t>L452R</w:t>
            </w:r>
            <w:r w:rsidR="0011110B" w:rsidRPr="00836D56">
              <w:rPr>
                <w:rFonts w:ascii="ＭＳ 明朝" w:hAnsi="ＭＳ 明朝" w:hint="eastAsia"/>
                <w:color w:val="000000" w:themeColor="text1"/>
                <w:sz w:val="15"/>
                <w:szCs w:val="15"/>
              </w:rPr>
              <w:t>）を検出できる</w:t>
            </w:r>
            <w:r w:rsidR="0011110B" w:rsidRPr="00836D56">
              <w:rPr>
                <w:rFonts w:ascii="ＭＳ 明朝" w:hAnsi="ＭＳ 明朝"/>
                <w:color w:val="000000" w:themeColor="text1"/>
                <w:sz w:val="15"/>
                <w:szCs w:val="15"/>
              </w:rPr>
              <w:t>PCR</w:t>
            </w:r>
            <w:r w:rsidR="0011110B" w:rsidRPr="00836D56">
              <w:rPr>
                <w:rFonts w:ascii="ＭＳ 明朝" w:hAnsi="ＭＳ 明朝" w:hint="eastAsia"/>
                <w:color w:val="000000" w:themeColor="text1"/>
                <w:sz w:val="15"/>
                <w:szCs w:val="15"/>
              </w:rPr>
              <w:t>法を用いた検出法を作</w:t>
            </w:r>
            <w:r w:rsidR="00E85378" w:rsidRPr="00836D56">
              <w:rPr>
                <w:rFonts w:ascii="ＭＳ 明朝" w:hAnsi="ＭＳ 明朝" w:hint="eastAsia"/>
                <w:color w:val="000000" w:themeColor="text1"/>
                <w:sz w:val="15"/>
                <w:szCs w:val="15"/>
              </w:rPr>
              <w:t>成</w:t>
            </w:r>
            <w:r w:rsidR="0011110B" w:rsidRPr="00836D56">
              <w:rPr>
                <w:rFonts w:ascii="ＭＳ 明朝" w:hAnsi="ＭＳ 明朝" w:hint="eastAsia"/>
                <w:color w:val="000000" w:themeColor="text1"/>
                <w:sz w:val="15"/>
                <w:szCs w:val="15"/>
              </w:rPr>
              <w:t>した。（ウイ）</w:t>
            </w:r>
          </w:p>
          <w:p w14:paraId="3582EA52" w14:textId="0C5EBCBA" w:rsidR="0005284B" w:rsidRPr="00836D56" w:rsidRDefault="00CC24A4" w:rsidP="00DC31F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A60E27" w:rsidRPr="00836D56">
              <w:rPr>
                <w:rFonts w:ascii="ＭＳ 明朝" w:hAnsi="ＭＳ 明朝" w:hint="eastAsia"/>
                <w:color w:val="000000" w:themeColor="text1"/>
                <w:sz w:val="15"/>
                <w:szCs w:val="15"/>
              </w:rPr>
              <w:t>腸管出血性大腸菌（</w:t>
            </w:r>
            <w:r w:rsidR="00A60E27" w:rsidRPr="00836D56">
              <w:rPr>
                <w:rFonts w:ascii="ＭＳ 明朝" w:hAnsi="ＭＳ 明朝"/>
                <w:color w:val="000000" w:themeColor="text1"/>
                <w:sz w:val="15"/>
                <w:szCs w:val="15"/>
              </w:rPr>
              <w:t>EHEC</w:t>
            </w:r>
            <w:r w:rsidR="00A60E27" w:rsidRPr="00836D56">
              <w:rPr>
                <w:rFonts w:ascii="ＭＳ 明朝" w:hAnsi="ＭＳ 明朝" w:hint="eastAsia"/>
                <w:color w:val="000000" w:themeColor="text1"/>
                <w:sz w:val="15"/>
                <w:szCs w:val="15"/>
              </w:rPr>
              <w:t>）の病原因子であるベロ毒素のサブタイプ遺伝子を検出できるリアルタイム</w:t>
            </w:r>
            <w:r w:rsidR="00A60E27" w:rsidRPr="00836D56">
              <w:rPr>
                <w:rFonts w:ascii="ＭＳ 明朝" w:hAnsi="ＭＳ 明朝"/>
                <w:color w:val="000000" w:themeColor="text1"/>
                <w:sz w:val="15"/>
                <w:szCs w:val="15"/>
              </w:rPr>
              <w:t>PCR</w:t>
            </w:r>
            <w:r w:rsidR="00687096" w:rsidRPr="00E658B3">
              <w:rPr>
                <w:rFonts w:ascii="ＭＳ 明朝" w:hAnsi="ＭＳ 明朝" w:hint="eastAsia"/>
                <w:color w:val="000000" w:themeColor="text1"/>
                <w:sz w:val="15"/>
                <w:szCs w:val="15"/>
              </w:rPr>
              <w:t>法</w:t>
            </w:r>
            <w:r w:rsidR="00A60E27" w:rsidRPr="00836D56">
              <w:rPr>
                <w:rFonts w:ascii="ＭＳ 明朝" w:hAnsi="ＭＳ 明朝" w:hint="eastAsia"/>
                <w:color w:val="000000" w:themeColor="text1"/>
                <w:sz w:val="15"/>
                <w:szCs w:val="15"/>
              </w:rPr>
              <w:t>を開発し、その特異性を検証した。また、</w:t>
            </w:r>
            <w:r w:rsidR="00A60E27" w:rsidRPr="00836D56">
              <w:rPr>
                <w:rFonts w:ascii="ＭＳ 明朝" w:hAnsi="ＭＳ 明朝"/>
                <w:color w:val="000000" w:themeColor="text1"/>
                <w:sz w:val="15"/>
                <w:szCs w:val="15"/>
              </w:rPr>
              <w:t>EHEC</w:t>
            </w:r>
            <w:r w:rsidR="00A60E27" w:rsidRPr="00836D56">
              <w:rPr>
                <w:rFonts w:ascii="ＭＳ 明朝" w:hAnsi="ＭＳ 明朝" w:hint="eastAsia"/>
                <w:color w:val="000000" w:themeColor="text1"/>
                <w:sz w:val="15"/>
                <w:szCs w:val="15"/>
              </w:rPr>
              <w:t>と赤痢菌を鑑別できるリアルタイム</w:t>
            </w:r>
            <w:r w:rsidR="00A60E27" w:rsidRPr="00836D56">
              <w:rPr>
                <w:rFonts w:ascii="ＭＳ 明朝" w:hAnsi="ＭＳ 明朝"/>
                <w:color w:val="000000" w:themeColor="text1"/>
                <w:sz w:val="15"/>
                <w:szCs w:val="15"/>
              </w:rPr>
              <w:t>PC</w:t>
            </w:r>
            <w:r w:rsidR="00A60E27" w:rsidRPr="00E658B3">
              <w:rPr>
                <w:rFonts w:ascii="ＭＳ 明朝" w:hAnsi="ＭＳ 明朝"/>
                <w:color w:val="000000" w:themeColor="text1"/>
                <w:sz w:val="15"/>
                <w:szCs w:val="15"/>
              </w:rPr>
              <w:t>R</w:t>
            </w:r>
            <w:r w:rsidR="00036D94" w:rsidRPr="00E658B3">
              <w:rPr>
                <w:rFonts w:ascii="ＭＳ 明朝" w:hAnsi="ＭＳ 明朝" w:hint="eastAsia"/>
                <w:color w:val="000000" w:themeColor="text1"/>
                <w:sz w:val="15"/>
                <w:szCs w:val="15"/>
              </w:rPr>
              <w:t>法</w:t>
            </w:r>
            <w:r w:rsidR="00E42234" w:rsidRPr="00836D56">
              <w:rPr>
                <w:rFonts w:ascii="ＭＳ 明朝" w:hAnsi="ＭＳ 明朝" w:hint="eastAsia"/>
                <w:color w:val="000000" w:themeColor="text1"/>
                <w:sz w:val="15"/>
                <w:szCs w:val="15"/>
              </w:rPr>
              <w:t>も設計し、その特異性を検証した。</w:t>
            </w:r>
          </w:p>
          <w:p w14:paraId="5DA83BD2" w14:textId="1FF60B72" w:rsidR="002A1490" w:rsidRPr="00836D56" w:rsidRDefault="002A1490" w:rsidP="002A149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・厚生労働省が水道水中の有機フッ素化合物（</w:t>
            </w:r>
            <w:r w:rsidRPr="00836D56">
              <w:rPr>
                <w:rFonts w:ascii="ＭＳ 明朝" w:hAnsi="ＭＳ 明朝"/>
                <w:color w:val="000000" w:themeColor="text1"/>
                <w:sz w:val="15"/>
                <w:szCs w:val="15"/>
              </w:rPr>
              <w:t>PFOS、PFOA）を要検討項目から水質管理目標設定項目へ変更したことを受け、</w:t>
            </w:r>
            <w:r w:rsidR="00EF1645" w:rsidRPr="00836D56">
              <w:rPr>
                <w:rFonts w:ascii="ＭＳ 明朝" w:hAnsi="ＭＳ 明朝" w:hint="eastAsia"/>
                <w:color w:val="000000" w:themeColor="text1"/>
                <w:sz w:val="15"/>
                <w:szCs w:val="15"/>
              </w:rPr>
              <w:t>検査を実施し</w:t>
            </w:r>
            <w:r w:rsidRPr="00836D56">
              <w:rPr>
                <w:rFonts w:ascii="ＭＳ 明朝" w:hAnsi="ＭＳ 明朝"/>
                <w:color w:val="000000" w:themeColor="text1"/>
                <w:sz w:val="15"/>
                <w:szCs w:val="15"/>
              </w:rPr>
              <w:t>た。</w:t>
            </w:r>
          </w:p>
          <w:p w14:paraId="5DF6EE0D" w14:textId="15A90742" w:rsidR="002A1490" w:rsidRPr="00836D56" w:rsidRDefault="002A1490" w:rsidP="00F0745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MALDI-TOF MSを用いた環境中の細菌の属種推定に関する検査を新たに開始した。</w:t>
            </w:r>
          </w:p>
          <w:p w14:paraId="2BDDB6E1" w14:textId="77777777" w:rsidR="002A1490" w:rsidRPr="00836D56" w:rsidRDefault="002A1490" w:rsidP="00F07452">
            <w:pPr>
              <w:ind w:left="150" w:hangingChars="100" w:hanging="150"/>
              <w:rPr>
                <w:rFonts w:ascii="ＭＳ 明朝" w:hAnsi="ＭＳ 明朝"/>
                <w:color w:val="000000" w:themeColor="text1"/>
                <w:sz w:val="15"/>
                <w:szCs w:val="15"/>
              </w:rPr>
            </w:pPr>
          </w:p>
          <w:p w14:paraId="721F0142" w14:textId="77777777" w:rsidR="00F07452" w:rsidRPr="00836D56" w:rsidRDefault="00F07452" w:rsidP="00F0745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大阪府からの依頼に基づき、以下の取組みを行った。</w:t>
            </w:r>
          </w:p>
          <w:p w14:paraId="5BC53C5E" w14:textId="10881B56" w:rsidR="005527D6" w:rsidRPr="00836D56" w:rsidRDefault="002A1490" w:rsidP="002D70B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C47BC1" w:rsidRPr="00836D56">
              <w:rPr>
                <w:rFonts w:ascii="ＭＳ 明朝" w:hAnsi="ＭＳ 明朝" w:hint="eastAsia"/>
                <w:color w:val="000000" w:themeColor="text1"/>
                <w:sz w:val="15"/>
                <w:szCs w:val="15"/>
              </w:rPr>
              <w:t>令和元</w:t>
            </w:r>
            <w:r w:rsidRPr="00836D56">
              <w:rPr>
                <w:rFonts w:ascii="ＭＳ 明朝" w:hAnsi="ＭＳ 明朝" w:hint="eastAsia"/>
                <w:color w:val="000000" w:themeColor="text1"/>
                <w:sz w:val="15"/>
                <w:szCs w:val="15"/>
              </w:rPr>
              <w:t>年度に引き続き、大阪府薬物指定審査会に諮問する候補物質の調査、選定、合成、化学的性質の確認および活性評価を行った。</w:t>
            </w:r>
            <w:r w:rsidR="002D70B5" w:rsidRPr="00836D56">
              <w:rPr>
                <w:rFonts w:ascii="ＭＳ 明朝" w:hAnsi="ＭＳ 明朝" w:hint="eastAsia"/>
                <w:color w:val="000000" w:themeColor="text1"/>
                <w:sz w:val="15"/>
                <w:szCs w:val="15"/>
              </w:rPr>
              <w:t>なお、調査した化合物のうち</w:t>
            </w:r>
            <w:r w:rsidR="00AA74EF" w:rsidRPr="00836D56">
              <w:rPr>
                <w:rFonts w:ascii="ＭＳ 明朝" w:hAnsi="ＭＳ 明朝" w:hint="eastAsia"/>
                <w:color w:val="000000" w:themeColor="text1"/>
                <w:sz w:val="15"/>
                <w:szCs w:val="15"/>
              </w:rPr>
              <w:t>5</w:t>
            </w:r>
            <w:r w:rsidR="00AA74EF" w:rsidRPr="00836D56">
              <w:rPr>
                <w:rFonts w:ascii="ＭＳ 明朝" w:hAnsi="ＭＳ 明朝"/>
                <w:color w:val="000000" w:themeColor="text1"/>
                <w:sz w:val="15"/>
                <w:szCs w:val="15"/>
              </w:rPr>
              <w:t>品目が新たに知事指定薬物となった。</w:t>
            </w:r>
          </w:p>
          <w:p w14:paraId="02747095" w14:textId="2C2261DB" w:rsidR="00AB568F" w:rsidRPr="00836D56" w:rsidRDefault="00AB568F" w:rsidP="0012586C">
            <w:pPr>
              <w:rPr>
                <w:rFonts w:ascii="ＭＳ 明朝" w:hAnsi="ＭＳ 明朝"/>
                <w:color w:val="000000" w:themeColor="text1"/>
                <w:sz w:val="15"/>
                <w:szCs w:val="15"/>
              </w:rPr>
            </w:pPr>
          </w:p>
          <w:p w14:paraId="3E10E819" w14:textId="77777777" w:rsidR="002D70B5" w:rsidRPr="00836D56" w:rsidRDefault="002D70B5" w:rsidP="0012586C">
            <w:pPr>
              <w:rPr>
                <w:rFonts w:ascii="ＭＳ 明朝" w:hAnsi="ＭＳ 明朝"/>
                <w:color w:val="000000" w:themeColor="text1"/>
                <w:sz w:val="15"/>
                <w:szCs w:val="15"/>
              </w:rPr>
            </w:pPr>
          </w:p>
          <w:p w14:paraId="1F88AF67" w14:textId="6846E2B7" w:rsidR="00260E9D" w:rsidRPr="00836D56" w:rsidRDefault="00260E9D" w:rsidP="0012586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国からの受託事業として以下の取組みを行った。</w:t>
            </w:r>
          </w:p>
          <w:p w14:paraId="59BDC04F" w14:textId="200AC49B"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CC24A4" w:rsidRPr="00836D56">
              <w:rPr>
                <w:rFonts w:ascii="ＭＳ 明朝" w:hAnsi="ＭＳ 明朝" w:hint="eastAsia"/>
                <w:color w:val="000000" w:themeColor="text1"/>
                <w:sz w:val="15"/>
                <w:szCs w:val="15"/>
              </w:rPr>
              <w:t>感染症流行予測調査事業において、府内の医療機関等から検体提供の協力を得て、流行</w:t>
            </w:r>
            <w:r w:rsidR="00C51004" w:rsidRPr="00836D56">
              <w:rPr>
                <w:rFonts w:ascii="ＭＳ 明朝" w:hAnsi="ＭＳ 明朝" w:hint="eastAsia"/>
                <w:color w:val="000000" w:themeColor="text1"/>
                <w:sz w:val="15"/>
                <w:szCs w:val="15"/>
              </w:rPr>
              <w:t>株（肺炎球菌、インフルエンザ菌）の分離・解析を実施した。</w:t>
            </w:r>
            <w:r w:rsidR="00B04371" w:rsidRPr="00836D56">
              <w:rPr>
                <w:rFonts w:ascii="ＭＳ 明朝" w:hAnsi="ＭＳ 明朝" w:hint="eastAsia"/>
                <w:color w:val="000000" w:themeColor="text1"/>
                <w:sz w:val="15"/>
                <w:szCs w:val="15"/>
              </w:rPr>
              <w:t>また、定期ワクチン接種対象の水痘、麻しん、ヒトパピローマウイルス、日本脳炎、</w:t>
            </w:r>
            <w:r w:rsidR="00B04371" w:rsidRPr="00836D56">
              <w:rPr>
                <w:rFonts w:ascii="ＭＳ 明朝" w:hAnsi="ＭＳ 明朝"/>
                <w:color w:val="000000" w:themeColor="text1"/>
                <w:sz w:val="15"/>
                <w:szCs w:val="15"/>
              </w:rPr>
              <w:t>B型肝炎ウイルスに対する抗体価測定を実施した。</w:t>
            </w:r>
          </w:p>
          <w:p w14:paraId="1EAF41E2" w14:textId="58252F58" w:rsidR="002A1490" w:rsidRPr="00836D56" w:rsidRDefault="00AA74E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・後発医薬品品質確保対策事業</w:t>
            </w:r>
            <w:r w:rsidR="00D81399" w:rsidRPr="00836D56">
              <w:rPr>
                <w:rFonts w:ascii="ＭＳ 明朝" w:hAnsi="ＭＳ 明朝" w:hint="eastAsia"/>
                <w:color w:val="000000" w:themeColor="text1"/>
                <w:sz w:val="15"/>
                <w:szCs w:val="15"/>
              </w:rPr>
              <w:t>等</w:t>
            </w:r>
            <w:r w:rsidRPr="00836D56">
              <w:rPr>
                <w:rFonts w:ascii="ＭＳ 明朝" w:hAnsi="ＭＳ 明朝" w:hint="eastAsia"/>
                <w:color w:val="000000" w:themeColor="text1"/>
                <w:sz w:val="15"/>
                <w:szCs w:val="15"/>
              </w:rPr>
              <w:t>において、</w:t>
            </w:r>
            <w:r w:rsidR="00D81399" w:rsidRPr="00836D56">
              <w:rPr>
                <w:rFonts w:ascii="ＭＳ 明朝" w:hAnsi="ＭＳ 明朝" w:hint="eastAsia"/>
                <w:color w:val="000000" w:themeColor="text1"/>
                <w:sz w:val="15"/>
                <w:szCs w:val="15"/>
              </w:rPr>
              <w:t>国が選定した一斉監視指導品目等に</w:t>
            </w:r>
            <w:r w:rsidRPr="00836D56">
              <w:rPr>
                <w:rFonts w:ascii="ＭＳ 明朝" w:hAnsi="ＭＳ 明朝"/>
                <w:color w:val="000000" w:themeColor="text1"/>
                <w:sz w:val="15"/>
                <w:szCs w:val="15"/>
              </w:rPr>
              <w:t>ついて</w:t>
            </w:r>
            <w:r w:rsidR="00D81399" w:rsidRPr="00836D56">
              <w:rPr>
                <w:rFonts w:ascii="ＭＳ 明朝" w:hAnsi="ＭＳ 明朝" w:hint="eastAsia"/>
                <w:color w:val="000000" w:themeColor="text1"/>
                <w:sz w:val="15"/>
                <w:szCs w:val="15"/>
              </w:rPr>
              <w:t>検査</w:t>
            </w:r>
            <w:r w:rsidRPr="00836D56">
              <w:rPr>
                <w:rFonts w:ascii="ＭＳ 明朝" w:hAnsi="ＭＳ 明朝" w:hint="eastAsia"/>
                <w:color w:val="000000" w:themeColor="text1"/>
                <w:sz w:val="15"/>
                <w:szCs w:val="15"/>
              </w:rPr>
              <w:t>を実施した</w:t>
            </w:r>
            <w:r w:rsidRPr="00836D56">
              <w:rPr>
                <w:rFonts w:ascii="ＭＳ 明朝" w:hAnsi="ＭＳ 明朝"/>
                <w:color w:val="000000" w:themeColor="text1"/>
                <w:sz w:val="15"/>
                <w:szCs w:val="15"/>
              </w:rPr>
              <w:t>。</w:t>
            </w:r>
          </w:p>
          <w:p w14:paraId="3A4DEFDF" w14:textId="3D21D5E7" w:rsidR="00D253E9" w:rsidRPr="00836D56" w:rsidRDefault="00D253E9" w:rsidP="00D253E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w:t>
            </w:r>
            <w:r w:rsidR="00455945" w:rsidRPr="00836D56">
              <w:rPr>
                <w:rFonts w:ascii="ＭＳ 明朝" w:hAnsi="ＭＳ 明朝" w:hint="eastAsia"/>
                <w:color w:val="000000" w:themeColor="text1"/>
                <w:sz w:val="15"/>
                <w:szCs w:val="15"/>
              </w:rPr>
              <w:t>試料調製</w:t>
            </w:r>
            <w:r w:rsidRPr="00836D56">
              <w:rPr>
                <w:rFonts w:ascii="ＭＳ 明朝" w:hAnsi="ＭＳ 明朝" w:hint="eastAsia"/>
                <w:color w:val="000000" w:themeColor="text1"/>
                <w:sz w:val="15"/>
                <w:szCs w:val="15"/>
              </w:rPr>
              <w:t>事業において、トータルダイエット試料及び個別食品試料の調製を行った。</w:t>
            </w:r>
          </w:p>
          <w:p w14:paraId="3F2B3D42" w14:textId="651589A2" w:rsidR="00CA756A" w:rsidRPr="00836D56" w:rsidRDefault="002A1490" w:rsidP="00813F1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・環境放射能水準調査事業において、府内</w:t>
            </w:r>
            <w:r w:rsidRPr="00836D56">
              <w:rPr>
                <w:rFonts w:ascii="ＭＳ 明朝" w:hAnsi="ＭＳ 明朝"/>
                <w:color w:val="000000" w:themeColor="text1"/>
                <w:sz w:val="15"/>
                <w:szCs w:val="15"/>
              </w:rPr>
              <w:t>6か所のモニタリングポスト連続測定や定時降水中全ベーター放射能、環境試料中ガンマ線核種分析等を実施した。</w:t>
            </w:r>
          </w:p>
          <w:p w14:paraId="78D9E1F1" w14:textId="77777777" w:rsidR="00813F1B" w:rsidRPr="00836D56" w:rsidRDefault="00813F1B" w:rsidP="00813F1B">
            <w:pPr>
              <w:ind w:left="150" w:hangingChars="100" w:hanging="150"/>
              <w:rPr>
                <w:rFonts w:ascii="ＭＳ 明朝" w:hAnsi="ＭＳ 明朝"/>
                <w:color w:val="000000" w:themeColor="text1"/>
                <w:sz w:val="15"/>
                <w:szCs w:val="15"/>
              </w:rPr>
            </w:pPr>
          </w:p>
          <w:p w14:paraId="63613127" w14:textId="2C950896" w:rsidR="00260E9D" w:rsidRPr="00836D56" w:rsidRDefault="00260E9D" w:rsidP="00765D5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エ　</w:t>
            </w:r>
            <w:r w:rsidR="00C3549B" w:rsidRPr="00836D56">
              <w:rPr>
                <w:rFonts w:ascii="ＭＳ 明朝" w:hAnsi="ＭＳ 明朝" w:hint="eastAsia"/>
                <w:color w:val="000000" w:themeColor="text1"/>
                <w:sz w:val="15"/>
                <w:szCs w:val="15"/>
              </w:rPr>
              <w:t>法人</w:t>
            </w:r>
            <w:r w:rsidR="00841BB3" w:rsidRPr="00836D56">
              <w:rPr>
                <w:rFonts w:ascii="ＭＳ 明朝" w:hAnsi="ＭＳ 明朝" w:hint="eastAsia"/>
                <w:color w:val="000000" w:themeColor="text1"/>
                <w:sz w:val="15"/>
                <w:szCs w:val="15"/>
              </w:rPr>
              <w:t>内</w:t>
            </w:r>
            <w:r w:rsidR="00EE07D6" w:rsidRPr="00836D56">
              <w:rPr>
                <w:rFonts w:ascii="ＭＳ 明朝" w:hAnsi="ＭＳ 明朝" w:hint="eastAsia"/>
                <w:color w:val="000000" w:themeColor="text1"/>
                <w:sz w:val="15"/>
                <w:szCs w:val="15"/>
              </w:rPr>
              <w:t>における申請</w:t>
            </w:r>
            <w:r w:rsidR="00841BB3" w:rsidRPr="00836D56">
              <w:rPr>
                <w:rFonts w:ascii="ＭＳ 明朝" w:hAnsi="ＭＳ 明朝" w:hint="eastAsia"/>
                <w:color w:val="000000" w:themeColor="text1"/>
                <w:sz w:val="15"/>
                <w:szCs w:val="15"/>
              </w:rPr>
              <w:t>課題の中から、</w:t>
            </w:r>
            <w:r w:rsidR="00942265" w:rsidRPr="00836D56">
              <w:rPr>
                <w:rFonts w:ascii="ＭＳ 明朝" w:hAnsi="ＭＳ 明朝" w:hint="eastAsia"/>
                <w:color w:val="000000" w:themeColor="text1"/>
                <w:sz w:val="15"/>
                <w:szCs w:val="15"/>
              </w:rPr>
              <w:t>調査</w:t>
            </w:r>
            <w:r w:rsidR="00CE44F5" w:rsidRPr="00836D56">
              <w:rPr>
                <w:rFonts w:ascii="ＭＳ 明朝" w:hAnsi="ＭＳ 明朝" w:hint="eastAsia"/>
                <w:color w:val="000000" w:themeColor="text1"/>
                <w:sz w:val="15"/>
                <w:szCs w:val="15"/>
              </w:rPr>
              <w:t>研究</w:t>
            </w:r>
            <w:r w:rsidR="00841BB3" w:rsidRPr="00836D56">
              <w:rPr>
                <w:rFonts w:ascii="ＭＳ 明朝" w:hAnsi="ＭＳ 明朝" w:hint="eastAsia"/>
                <w:color w:val="000000" w:themeColor="text1"/>
                <w:sz w:val="15"/>
                <w:szCs w:val="15"/>
              </w:rPr>
              <w:t>審査委員会で審議選定し、</w:t>
            </w:r>
            <w:r w:rsidR="00043F85" w:rsidRPr="00836D56">
              <w:rPr>
                <w:rFonts w:ascii="ＭＳ 明朝" w:hAnsi="ＭＳ 明朝" w:hint="eastAsia"/>
                <w:color w:val="000000" w:themeColor="text1"/>
                <w:sz w:val="15"/>
                <w:szCs w:val="15"/>
              </w:rPr>
              <w:t>「</w:t>
            </w:r>
            <w:r w:rsidR="000203C0" w:rsidRPr="00836D56">
              <w:rPr>
                <w:rFonts w:ascii="ＭＳ 明朝" w:hAnsi="ＭＳ 明朝" w:hint="eastAsia"/>
                <w:color w:val="000000" w:themeColor="text1"/>
                <w:sz w:val="15"/>
                <w:szCs w:val="15"/>
              </w:rPr>
              <w:t>次世代シーケンサーによる高解像度型別法を細菌性食中毒、細菌感染症原因究明のための分子疫学への活用</w:t>
            </w:r>
            <w:r w:rsidR="00043F85" w:rsidRPr="00836D56">
              <w:rPr>
                <w:rFonts w:ascii="ＭＳ 明朝" w:hAnsi="ＭＳ 明朝" w:hint="eastAsia"/>
                <w:color w:val="000000" w:themeColor="text1"/>
                <w:sz w:val="15"/>
                <w:szCs w:val="15"/>
              </w:rPr>
              <w:t>」</w:t>
            </w:r>
            <w:r w:rsidR="000203C0" w:rsidRPr="00836D56">
              <w:rPr>
                <w:rFonts w:ascii="ＭＳ 明朝" w:hAnsi="ＭＳ 明朝" w:hint="eastAsia"/>
                <w:color w:val="000000" w:themeColor="text1"/>
                <w:sz w:val="15"/>
                <w:szCs w:val="15"/>
              </w:rPr>
              <w:t>及び</w:t>
            </w:r>
            <w:r w:rsidR="00043F85" w:rsidRPr="00836D56">
              <w:rPr>
                <w:rFonts w:ascii="ＭＳ 明朝" w:hAnsi="ＭＳ 明朝" w:hint="eastAsia"/>
                <w:color w:val="000000" w:themeColor="text1"/>
                <w:sz w:val="15"/>
                <w:szCs w:val="15"/>
              </w:rPr>
              <w:t>「</w:t>
            </w:r>
            <w:r w:rsidR="000203C0" w:rsidRPr="00836D56">
              <w:rPr>
                <w:rFonts w:ascii="ＭＳ 明朝" w:hAnsi="ＭＳ 明朝" w:hint="eastAsia"/>
                <w:color w:val="000000" w:themeColor="text1"/>
                <w:sz w:val="15"/>
                <w:szCs w:val="15"/>
              </w:rPr>
              <w:t>乱用薬物の動物行動に与える影響と細胞内シグナル伝達の相関性に関する研究</w:t>
            </w:r>
            <w:r w:rsidR="00841BB3" w:rsidRPr="00836D56">
              <w:rPr>
                <w:rFonts w:ascii="ＭＳ 明朝" w:hAnsi="ＭＳ 明朝" w:hint="eastAsia"/>
                <w:color w:val="000000" w:themeColor="text1"/>
                <w:sz w:val="15"/>
                <w:szCs w:val="15"/>
              </w:rPr>
              <w:t>」を重点研究に位置付け、研究</w:t>
            </w:r>
            <w:r w:rsidR="00344FE3" w:rsidRPr="00836D56">
              <w:rPr>
                <w:rFonts w:ascii="ＭＳ 明朝" w:hAnsi="ＭＳ 明朝" w:hint="eastAsia"/>
                <w:color w:val="000000" w:themeColor="text1"/>
                <w:sz w:val="15"/>
                <w:szCs w:val="15"/>
              </w:rPr>
              <w:t>を実施</w:t>
            </w:r>
            <w:r w:rsidR="00841BB3" w:rsidRPr="00836D56">
              <w:rPr>
                <w:rFonts w:ascii="ＭＳ 明朝" w:hAnsi="ＭＳ 明朝" w:hint="eastAsia"/>
                <w:color w:val="000000" w:themeColor="text1"/>
                <w:sz w:val="15"/>
                <w:szCs w:val="15"/>
              </w:rPr>
              <w:t>した。</w:t>
            </w:r>
          </w:p>
          <w:p w14:paraId="41A3C62C" w14:textId="77777777" w:rsidR="003600D6" w:rsidRPr="00836D56" w:rsidRDefault="003600D6" w:rsidP="00AD39B3">
            <w:pPr>
              <w:ind w:left="150" w:hangingChars="100" w:hanging="150"/>
              <w:rPr>
                <w:rFonts w:ascii="ＭＳ 明朝" w:hAnsi="ＭＳ 明朝"/>
                <w:color w:val="000000" w:themeColor="text1"/>
                <w:sz w:val="15"/>
                <w:szCs w:val="15"/>
              </w:rPr>
            </w:pPr>
          </w:p>
          <w:p w14:paraId="22A78860" w14:textId="69BB74BE" w:rsidR="00AD39B3" w:rsidRPr="00836D56" w:rsidRDefault="00A2799E"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オ　</w:t>
            </w:r>
            <w:r w:rsidR="00D00309" w:rsidRPr="00836D56">
              <w:rPr>
                <w:rFonts w:ascii="ＭＳ 明朝" w:hAnsi="ＭＳ 明朝" w:hint="eastAsia"/>
                <w:color w:val="000000" w:themeColor="text1"/>
                <w:sz w:val="15"/>
                <w:szCs w:val="15"/>
              </w:rPr>
              <w:t>新型コロナウイルス感染症流行下にあって開催中止となった学会も多い中、</w:t>
            </w:r>
            <w:r w:rsidR="00260E9D" w:rsidRPr="00836D56">
              <w:rPr>
                <w:rFonts w:ascii="ＭＳ 明朝" w:hAnsi="ＭＳ 明朝" w:hint="eastAsia"/>
                <w:color w:val="000000" w:themeColor="text1"/>
                <w:sz w:val="15"/>
                <w:szCs w:val="15"/>
              </w:rPr>
              <w:t>各種学会等に参加し、</w:t>
            </w:r>
            <w:r w:rsidR="00D00309" w:rsidRPr="00836D56">
              <w:rPr>
                <w:rFonts w:ascii="ＭＳ 明朝" w:hAnsi="ＭＳ 明朝"/>
                <w:color w:val="000000" w:themeColor="text1"/>
                <w:sz w:val="15"/>
                <w:szCs w:val="15"/>
              </w:rPr>
              <w:t>5</w:t>
            </w:r>
            <w:r w:rsidR="00FA6E0C" w:rsidRPr="00836D56">
              <w:rPr>
                <w:rFonts w:ascii="ＭＳ 明朝" w:hAnsi="ＭＳ 明朝"/>
                <w:color w:val="000000" w:themeColor="text1"/>
                <w:sz w:val="15"/>
                <w:szCs w:val="15"/>
              </w:rPr>
              <w:t>5</w:t>
            </w:r>
            <w:r w:rsidR="00260E9D" w:rsidRPr="00836D56">
              <w:rPr>
                <w:rFonts w:ascii="ＭＳ 明朝" w:hAnsi="ＭＳ 明朝" w:hint="eastAsia"/>
                <w:color w:val="000000" w:themeColor="text1"/>
                <w:sz w:val="15"/>
                <w:szCs w:val="15"/>
              </w:rPr>
              <w:t>題の学会発表等を行った。</w:t>
            </w:r>
            <w:r w:rsidR="002366B0" w:rsidRPr="00836D56">
              <w:rPr>
                <w:rFonts w:ascii="ＭＳ 明朝" w:hAnsi="ＭＳ 明朝" w:hint="eastAsia"/>
                <w:color w:val="000000" w:themeColor="text1"/>
                <w:sz w:val="15"/>
                <w:szCs w:val="15"/>
              </w:rPr>
              <w:t>また、</w:t>
            </w:r>
            <w:r w:rsidR="00260E9D" w:rsidRPr="00836D56">
              <w:rPr>
                <w:rFonts w:ascii="ＭＳ 明朝" w:hAnsi="ＭＳ 明朝" w:hint="eastAsia"/>
                <w:color w:val="000000" w:themeColor="text1"/>
                <w:sz w:val="15"/>
                <w:szCs w:val="15"/>
              </w:rPr>
              <w:t>論文発表等に取り組み、研究成果の社会的な還元を推進した。</w:t>
            </w:r>
          </w:p>
          <w:p w14:paraId="6C69ED19" w14:textId="77777777" w:rsidR="00994F53" w:rsidRPr="00836D56" w:rsidRDefault="00994F53" w:rsidP="00BA3951">
            <w:pPr>
              <w:rPr>
                <w:rFonts w:ascii="ＭＳ 明朝" w:hAnsi="ＭＳ 明朝"/>
                <w:color w:val="000000" w:themeColor="text1"/>
                <w:sz w:val="15"/>
                <w:szCs w:val="15"/>
              </w:rPr>
            </w:pPr>
          </w:p>
          <w:p w14:paraId="58FB73C7" w14:textId="6C772626" w:rsidR="00E471A1" w:rsidRPr="00836D56" w:rsidRDefault="00E471A1" w:rsidP="0012586C">
            <w:pPr>
              <w:ind w:left="150" w:hangingChars="100" w:hanging="15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論文、著書等による成果発表</w:t>
            </w:r>
          </w:p>
          <w:tbl>
            <w:tblPr>
              <w:tblW w:w="2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641"/>
              <w:gridCol w:w="641"/>
              <w:gridCol w:w="510"/>
            </w:tblGrid>
            <w:tr w:rsidR="00836D56" w:rsidRPr="00836D56" w14:paraId="528BE2BF" w14:textId="0AEE906C" w:rsidTr="00251593">
              <w:trPr>
                <w:cantSplit/>
                <w:trHeight w:val="60"/>
                <w:jc w:val="center"/>
              </w:trPr>
              <w:tc>
                <w:tcPr>
                  <w:tcW w:w="640" w:type="dxa"/>
                  <w:shd w:val="clear" w:color="auto" w:fill="auto"/>
                  <w:vAlign w:val="center"/>
                </w:tcPr>
                <w:p w14:paraId="41956FFC" w14:textId="77777777" w:rsidR="00EF3A7A" w:rsidRPr="00836D56" w:rsidRDefault="00EF3A7A" w:rsidP="0012586C">
                  <w:pPr>
                    <w:jc w:val="center"/>
                    <w:rPr>
                      <w:rFonts w:ascii="ＭＳ 明朝" w:hAnsi="ＭＳ 明朝"/>
                      <w:color w:val="000000" w:themeColor="text1"/>
                      <w:sz w:val="15"/>
                      <w:szCs w:val="15"/>
                    </w:rPr>
                  </w:pPr>
                  <w:r w:rsidRPr="00836D56">
                    <w:rPr>
                      <w:rFonts w:ascii="ＭＳ 明朝" w:hAnsi="ＭＳ 明朝" w:cs="ＭＳ Ｐゴシック"/>
                      <w:color w:val="000000" w:themeColor="text1"/>
                      <w:sz w:val="15"/>
                      <w:szCs w:val="15"/>
                    </w:rPr>
                    <w:t>H29</w:t>
                  </w:r>
                </w:p>
              </w:tc>
              <w:tc>
                <w:tcPr>
                  <w:tcW w:w="641" w:type="dxa"/>
                  <w:shd w:val="clear" w:color="auto" w:fill="auto"/>
                  <w:vAlign w:val="center"/>
                </w:tcPr>
                <w:p w14:paraId="1CF5F675" w14:textId="77777777" w:rsidR="00EF3A7A" w:rsidRPr="00836D56" w:rsidRDefault="00EF3A7A" w:rsidP="0012586C">
                  <w:pPr>
                    <w:jc w:val="center"/>
                    <w:rPr>
                      <w:rFonts w:ascii="ＭＳ 明朝" w:hAnsi="ＭＳ 明朝"/>
                      <w:color w:val="000000" w:themeColor="text1"/>
                      <w:sz w:val="15"/>
                      <w:szCs w:val="15"/>
                    </w:rPr>
                  </w:pPr>
                  <w:r w:rsidRPr="00836D56">
                    <w:rPr>
                      <w:rFonts w:ascii="ＭＳ 明朝" w:hAnsi="ＭＳ 明朝" w:cs="ＭＳ Ｐゴシック"/>
                      <w:color w:val="000000" w:themeColor="text1"/>
                      <w:sz w:val="15"/>
                      <w:szCs w:val="15"/>
                    </w:rPr>
                    <w:t>H</w:t>
                  </w:r>
                  <w:r w:rsidRPr="00836D56">
                    <w:rPr>
                      <w:rFonts w:ascii="ＭＳ 明朝" w:hAnsi="ＭＳ 明朝" w:cs="ＭＳ Ｐゴシック" w:hint="eastAsia"/>
                      <w:color w:val="000000" w:themeColor="text1"/>
                      <w:sz w:val="15"/>
                      <w:szCs w:val="15"/>
                    </w:rPr>
                    <w:t>30</w:t>
                  </w:r>
                </w:p>
              </w:tc>
              <w:tc>
                <w:tcPr>
                  <w:tcW w:w="641" w:type="dxa"/>
                </w:tcPr>
                <w:p w14:paraId="22FCAD2A" w14:textId="77777777" w:rsidR="00EF3A7A" w:rsidRPr="00836D56" w:rsidRDefault="00EF3A7A"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R</w:t>
                  </w:r>
                  <w:r w:rsidRPr="00836D56">
                    <w:rPr>
                      <w:rFonts w:ascii="ＭＳ 明朝" w:hAnsi="ＭＳ 明朝" w:cs="ＭＳ Ｐゴシック"/>
                      <w:color w:val="000000" w:themeColor="text1"/>
                      <w:sz w:val="15"/>
                      <w:szCs w:val="15"/>
                    </w:rPr>
                    <w:t>1</w:t>
                  </w:r>
                </w:p>
              </w:tc>
              <w:tc>
                <w:tcPr>
                  <w:tcW w:w="510" w:type="dxa"/>
                </w:tcPr>
                <w:p w14:paraId="7D273A33" w14:textId="05667D2D" w:rsidR="00EF3A7A" w:rsidRPr="00836D56" w:rsidRDefault="00EF3A7A"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R2</w:t>
                  </w:r>
                </w:p>
              </w:tc>
            </w:tr>
            <w:tr w:rsidR="00836D56" w:rsidRPr="00836D56" w14:paraId="0C27BE6E" w14:textId="64F0B4DB" w:rsidTr="00251593">
              <w:trPr>
                <w:cantSplit/>
                <w:trHeight w:val="60"/>
                <w:jc w:val="center"/>
              </w:trPr>
              <w:tc>
                <w:tcPr>
                  <w:tcW w:w="640" w:type="dxa"/>
                  <w:shd w:val="clear" w:color="auto" w:fill="auto"/>
                  <w:vAlign w:val="center"/>
                </w:tcPr>
                <w:p w14:paraId="5B86A5F5" w14:textId="77777777" w:rsidR="00EF3A7A" w:rsidRPr="00836D56" w:rsidRDefault="00EF3A7A" w:rsidP="0012586C">
                  <w:pPr>
                    <w:jc w:val="center"/>
                    <w:rPr>
                      <w:rFonts w:ascii="ＭＳ 明朝" w:hAnsi="ＭＳ 明朝"/>
                      <w:color w:val="000000" w:themeColor="text1"/>
                      <w:sz w:val="15"/>
                      <w:szCs w:val="15"/>
                    </w:rPr>
                  </w:pPr>
                  <w:r w:rsidRPr="00836D56">
                    <w:rPr>
                      <w:rFonts w:ascii="ＭＳ 明朝" w:hAnsi="ＭＳ 明朝" w:cs="ＭＳ Ｐゴシック" w:hint="eastAsia"/>
                      <w:color w:val="000000" w:themeColor="text1"/>
                      <w:sz w:val="15"/>
                      <w:szCs w:val="15"/>
                    </w:rPr>
                    <w:t>102</w:t>
                  </w:r>
                </w:p>
              </w:tc>
              <w:tc>
                <w:tcPr>
                  <w:tcW w:w="641" w:type="dxa"/>
                  <w:shd w:val="clear" w:color="auto" w:fill="auto"/>
                  <w:vAlign w:val="center"/>
                </w:tcPr>
                <w:p w14:paraId="57998969" w14:textId="77777777" w:rsidR="00EF3A7A" w:rsidRPr="00836D56" w:rsidRDefault="00EF3A7A" w:rsidP="0012586C">
                  <w:pPr>
                    <w:jc w:val="center"/>
                    <w:rPr>
                      <w:rFonts w:ascii="ＭＳ 明朝" w:hAnsi="ＭＳ 明朝"/>
                      <w:color w:val="000000" w:themeColor="text1"/>
                      <w:sz w:val="15"/>
                      <w:szCs w:val="15"/>
                    </w:rPr>
                  </w:pPr>
                  <w:r w:rsidRPr="00836D56">
                    <w:rPr>
                      <w:rFonts w:ascii="ＭＳ 明朝" w:hAnsi="ＭＳ 明朝" w:cs="ＭＳ Ｐゴシック" w:hint="eastAsia"/>
                      <w:color w:val="000000" w:themeColor="text1"/>
                      <w:sz w:val="15"/>
                      <w:szCs w:val="15"/>
                    </w:rPr>
                    <w:t>7</w:t>
                  </w:r>
                  <w:r w:rsidRPr="00836D56">
                    <w:rPr>
                      <w:rFonts w:ascii="ＭＳ 明朝" w:hAnsi="ＭＳ 明朝" w:cs="ＭＳ Ｐゴシック"/>
                      <w:color w:val="000000" w:themeColor="text1"/>
                      <w:sz w:val="15"/>
                      <w:szCs w:val="15"/>
                    </w:rPr>
                    <w:t>9</w:t>
                  </w:r>
                </w:p>
              </w:tc>
              <w:tc>
                <w:tcPr>
                  <w:tcW w:w="641" w:type="dxa"/>
                </w:tcPr>
                <w:p w14:paraId="38396014" w14:textId="15D9BE27" w:rsidR="00EF3A7A" w:rsidRPr="00836D56" w:rsidRDefault="00EF3A7A"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color w:val="000000" w:themeColor="text1"/>
                      <w:sz w:val="15"/>
                      <w:szCs w:val="15"/>
                    </w:rPr>
                    <w:t>121</w:t>
                  </w:r>
                </w:p>
              </w:tc>
              <w:tc>
                <w:tcPr>
                  <w:tcW w:w="510" w:type="dxa"/>
                </w:tcPr>
                <w:p w14:paraId="015718FE" w14:textId="5986DBF2" w:rsidR="00EF3A7A" w:rsidRPr="00836D56" w:rsidRDefault="008053FA" w:rsidP="0012586C">
                  <w:pPr>
                    <w:jc w:val="center"/>
                    <w:rPr>
                      <w:rFonts w:ascii="ＭＳ 明朝" w:hAnsi="ＭＳ 明朝" w:cs="ＭＳ Ｐゴシック"/>
                      <w:color w:val="000000" w:themeColor="text1"/>
                      <w:sz w:val="15"/>
                      <w:szCs w:val="15"/>
                    </w:rPr>
                  </w:pPr>
                  <w:r w:rsidRPr="00836D56">
                    <w:rPr>
                      <w:rFonts w:ascii="ＭＳ 明朝" w:hAnsi="ＭＳ 明朝" w:cs="ＭＳ Ｐゴシック" w:hint="eastAsia"/>
                      <w:color w:val="000000" w:themeColor="text1"/>
                      <w:sz w:val="15"/>
                      <w:szCs w:val="15"/>
                    </w:rPr>
                    <w:t>90</w:t>
                  </w:r>
                </w:p>
              </w:tc>
            </w:tr>
          </w:tbl>
          <w:p w14:paraId="6BC1294C" w14:textId="4BDFE5A3" w:rsidR="00AD39B3" w:rsidRPr="00836D56" w:rsidRDefault="005722A0" w:rsidP="005722A0">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（詳細は事業年報参照）</w:t>
            </w:r>
          </w:p>
          <w:p w14:paraId="61E290F5" w14:textId="77777777" w:rsidR="005722A0" w:rsidRPr="00836D56" w:rsidRDefault="005722A0" w:rsidP="00AD39B3">
            <w:pPr>
              <w:rPr>
                <w:rFonts w:ascii="ＭＳ 明朝" w:hAnsi="ＭＳ 明朝"/>
                <w:color w:val="000000" w:themeColor="text1"/>
                <w:sz w:val="15"/>
                <w:szCs w:val="15"/>
              </w:rPr>
            </w:pPr>
          </w:p>
          <w:p w14:paraId="6C5A304F" w14:textId="77777777" w:rsidR="003A64B0" w:rsidRPr="00836D56" w:rsidRDefault="003A64B0" w:rsidP="00AD39B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5AFC2F86" w14:textId="77777777" w:rsidR="003A64B0" w:rsidRPr="00836D56" w:rsidRDefault="003A64B0"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（小項目4に分類）</w:t>
            </w:r>
          </w:p>
          <w:p w14:paraId="17B80604" w14:textId="77777777" w:rsidR="00260E9D" w:rsidRPr="00836D56" w:rsidRDefault="00260E9D" w:rsidP="0012586C">
            <w:pPr>
              <w:rPr>
                <w:rFonts w:ascii="ＭＳ 明朝" w:hAnsi="ＭＳ 明朝"/>
                <w:color w:val="000000" w:themeColor="text1"/>
                <w:sz w:val="15"/>
                <w:szCs w:val="15"/>
              </w:rPr>
            </w:pPr>
          </w:p>
          <w:p w14:paraId="09CB953B"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④調査研究の評価</w:t>
            </w:r>
          </w:p>
          <w:p w14:paraId="75E7CBAD" w14:textId="31FE3D20" w:rsidR="005C692F" w:rsidRPr="00836D56" w:rsidRDefault="00260E9D" w:rsidP="00B9455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ア　</w:t>
            </w:r>
            <w:r w:rsidR="001375BB" w:rsidRPr="00836D56">
              <w:rPr>
                <w:rFonts w:ascii="ＭＳ 明朝" w:hAnsi="ＭＳ 明朝" w:hint="eastAsia"/>
                <w:color w:val="000000" w:themeColor="text1"/>
                <w:sz w:val="15"/>
                <w:szCs w:val="15"/>
              </w:rPr>
              <w:t>調査研究審査委員会において、</w:t>
            </w:r>
            <w:r w:rsidRPr="00836D56">
              <w:rPr>
                <w:rFonts w:ascii="ＭＳ 明朝" w:hAnsi="ＭＳ 明朝" w:hint="eastAsia"/>
                <w:color w:val="000000" w:themeColor="text1"/>
                <w:sz w:val="15"/>
                <w:szCs w:val="15"/>
              </w:rPr>
              <w:t>社会的ニーズ、行政・住民への成果還元などに照らしての研究目的、必要経費、病原体利用の有無、倫理審査の要否、利益相反管理</w:t>
            </w:r>
            <w:r w:rsidR="006E7F98" w:rsidRPr="00836D56">
              <w:rPr>
                <w:rFonts w:ascii="ＭＳ 明朝" w:hAnsi="ＭＳ 明朝" w:hint="eastAsia"/>
                <w:color w:val="000000" w:themeColor="text1"/>
                <w:sz w:val="15"/>
                <w:szCs w:val="15"/>
              </w:rPr>
              <w:t>等の観点から、各研究課題</w:t>
            </w:r>
            <w:r w:rsidR="006F2A9A" w:rsidRPr="00836D56">
              <w:rPr>
                <w:rFonts w:ascii="ＭＳ 明朝" w:hAnsi="ＭＳ 明朝" w:hint="eastAsia"/>
                <w:color w:val="000000" w:themeColor="text1"/>
                <w:sz w:val="15"/>
                <w:szCs w:val="15"/>
              </w:rPr>
              <w:t>の実施について</w:t>
            </w:r>
            <w:r w:rsidR="00D40387" w:rsidRPr="00836D56">
              <w:rPr>
                <w:rFonts w:ascii="ＭＳ 明朝" w:hAnsi="ＭＳ 明朝" w:hint="eastAsia"/>
                <w:color w:val="000000" w:themeColor="text1"/>
                <w:sz w:val="15"/>
                <w:szCs w:val="15"/>
              </w:rPr>
              <w:t>の</w:t>
            </w:r>
            <w:r w:rsidR="006F2A9A" w:rsidRPr="00836D56">
              <w:rPr>
                <w:rFonts w:ascii="ＭＳ 明朝" w:hAnsi="ＭＳ 明朝" w:hint="eastAsia"/>
                <w:color w:val="000000" w:themeColor="text1"/>
                <w:sz w:val="15"/>
                <w:szCs w:val="15"/>
              </w:rPr>
              <w:t>審査</w:t>
            </w:r>
            <w:r w:rsidR="00D40387" w:rsidRPr="00836D56">
              <w:rPr>
                <w:rFonts w:ascii="ＭＳ 明朝" w:hAnsi="ＭＳ 明朝" w:hint="eastAsia"/>
                <w:color w:val="000000" w:themeColor="text1"/>
                <w:sz w:val="15"/>
                <w:szCs w:val="15"/>
              </w:rPr>
              <w:t>や、</w:t>
            </w:r>
            <w:r w:rsidR="00D81399" w:rsidRPr="00836D56">
              <w:rPr>
                <w:rFonts w:ascii="ＭＳ 明朝" w:hAnsi="ＭＳ 明朝" w:hint="eastAsia"/>
                <w:color w:val="000000" w:themeColor="text1"/>
                <w:sz w:val="15"/>
                <w:szCs w:val="15"/>
              </w:rPr>
              <w:t>これ</w:t>
            </w:r>
            <w:r w:rsidR="00D40387" w:rsidRPr="00836D56">
              <w:rPr>
                <w:rFonts w:ascii="ＭＳ 明朝" w:hAnsi="ＭＳ 明朝" w:hint="eastAsia"/>
                <w:color w:val="000000" w:themeColor="text1"/>
                <w:sz w:val="15"/>
                <w:szCs w:val="15"/>
              </w:rPr>
              <w:t>までの進捗状況など</w:t>
            </w:r>
            <w:r w:rsidR="002D6823" w:rsidRPr="00836D56">
              <w:rPr>
                <w:rFonts w:ascii="ＭＳ 明朝" w:hAnsi="ＭＳ 明朝" w:hint="eastAsia"/>
                <w:color w:val="000000" w:themeColor="text1"/>
                <w:sz w:val="15"/>
                <w:szCs w:val="15"/>
              </w:rPr>
              <w:t>をふまえ</w:t>
            </w:r>
            <w:r w:rsidR="00D40387" w:rsidRPr="00836D56">
              <w:rPr>
                <w:rFonts w:ascii="ＭＳ 明朝" w:hAnsi="ＭＳ 明朝" w:hint="eastAsia"/>
                <w:color w:val="000000" w:themeColor="text1"/>
                <w:sz w:val="15"/>
                <w:szCs w:val="15"/>
              </w:rPr>
              <w:t>評価</w:t>
            </w:r>
            <w:r w:rsidR="007C45EE" w:rsidRPr="00836D56">
              <w:rPr>
                <w:rFonts w:ascii="ＭＳ 明朝" w:hAnsi="ＭＳ 明朝" w:hint="eastAsia"/>
                <w:color w:val="000000" w:themeColor="text1"/>
                <w:sz w:val="15"/>
                <w:szCs w:val="15"/>
              </w:rPr>
              <w:t>した</w:t>
            </w:r>
            <w:r w:rsidR="00CA5B1C" w:rsidRPr="00836D56">
              <w:rPr>
                <w:rFonts w:ascii="ＭＳ 明朝" w:hAnsi="ＭＳ 明朝" w:hint="eastAsia"/>
                <w:color w:val="000000" w:themeColor="text1"/>
                <w:sz w:val="15"/>
                <w:szCs w:val="15"/>
              </w:rPr>
              <w:t>。</w:t>
            </w:r>
          </w:p>
          <w:p w14:paraId="0A4988F0" w14:textId="3DEFFDE6" w:rsidR="00713300" w:rsidRPr="00836D56" w:rsidRDefault="00713300" w:rsidP="00322626">
            <w:pPr>
              <w:rPr>
                <w:rFonts w:ascii="ＭＳ 明朝" w:hAnsi="ＭＳ 明朝"/>
                <w:color w:val="000000" w:themeColor="text1"/>
                <w:sz w:val="15"/>
                <w:szCs w:val="15"/>
              </w:rPr>
            </w:pPr>
          </w:p>
          <w:p w14:paraId="3B459A23" w14:textId="77777777" w:rsidR="00713300" w:rsidRPr="00836D56" w:rsidRDefault="00713300" w:rsidP="00322626">
            <w:pPr>
              <w:rPr>
                <w:rFonts w:ascii="ＭＳ 明朝" w:hAnsi="ＭＳ 明朝"/>
                <w:color w:val="000000" w:themeColor="text1"/>
                <w:sz w:val="15"/>
                <w:szCs w:val="15"/>
              </w:rPr>
            </w:pPr>
          </w:p>
          <w:p w14:paraId="648CB86E" w14:textId="017BD4FD" w:rsidR="003107D1" w:rsidRPr="00836D56" w:rsidRDefault="00260E9D" w:rsidP="003107D1">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イ　</w:t>
            </w:r>
            <w:r w:rsidR="003107D1" w:rsidRPr="00836D56">
              <w:rPr>
                <w:rFonts w:ascii="ＭＳ 明朝" w:hAnsi="ＭＳ 明朝" w:hint="eastAsia"/>
                <w:color w:val="000000" w:themeColor="text1"/>
                <w:sz w:val="15"/>
                <w:szCs w:val="15"/>
              </w:rPr>
              <w:t>調査研究評価委員会</w:t>
            </w:r>
            <w:r w:rsidR="00ED3D3D" w:rsidRPr="00836D56">
              <w:rPr>
                <w:rFonts w:ascii="ＭＳ 明朝" w:hAnsi="ＭＳ 明朝" w:hint="eastAsia"/>
                <w:color w:val="000000" w:themeColor="text1"/>
                <w:sz w:val="15"/>
                <w:szCs w:val="15"/>
              </w:rPr>
              <w:t>を開催し、</w:t>
            </w:r>
            <w:r w:rsidR="00CC0C48" w:rsidRPr="00836D56">
              <w:rPr>
                <w:rFonts w:ascii="ＭＳ 明朝" w:hAnsi="ＭＳ 明朝" w:hint="eastAsia"/>
                <w:color w:val="000000" w:themeColor="text1"/>
                <w:sz w:val="15"/>
                <w:szCs w:val="15"/>
              </w:rPr>
              <w:t>外部有識者から</w:t>
            </w:r>
            <w:r w:rsidR="00ED3D3D" w:rsidRPr="00836D56">
              <w:rPr>
                <w:rFonts w:ascii="ＭＳ 明朝" w:hAnsi="ＭＳ 明朝" w:hint="eastAsia"/>
                <w:color w:val="000000" w:themeColor="text1"/>
                <w:sz w:val="15"/>
                <w:szCs w:val="15"/>
              </w:rPr>
              <w:t>評価を受けた</w:t>
            </w:r>
            <w:r w:rsidR="003107D1" w:rsidRPr="00836D56">
              <w:rPr>
                <w:rFonts w:ascii="ＭＳ 明朝" w:hAnsi="ＭＳ 明朝" w:hint="eastAsia"/>
                <w:color w:val="000000" w:themeColor="text1"/>
                <w:sz w:val="15"/>
                <w:szCs w:val="15"/>
              </w:rPr>
              <w:t>。評価対象となった課題についての総合評価は、5段階評価（1：再考すべき　2：改善を要する　3：標準的である　4：優れている　5：非常に優れている）で3.</w:t>
            </w:r>
            <w:r w:rsidR="009E6364" w:rsidRPr="00836D56">
              <w:rPr>
                <w:rFonts w:ascii="ＭＳ 明朝" w:hAnsi="ＭＳ 明朝" w:hint="eastAsia"/>
                <w:color w:val="000000" w:themeColor="text1"/>
                <w:sz w:val="15"/>
                <w:szCs w:val="15"/>
              </w:rPr>
              <w:t>2</w:t>
            </w:r>
            <w:r w:rsidR="003107D1" w:rsidRPr="00836D56">
              <w:rPr>
                <w:rFonts w:ascii="ＭＳ 明朝" w:hAnsi="ＭＳ 明朝" w:hint="eastAsia"/>
                <w:color w:val="000000" w:themeColor="text1"/>
                <w:sz w:val="15"/>
                <w:szCs w:val="15"/>
              </w:rPr>
              <w:t>～4.</w:t>
            </w:r>
            <w:r w:rsidR="009E6364" w:rsidRPr="00836D56">
              <w:rPr>
                <w:rFonts w:ascii="ＭＳ 明朝" w:hAnsi="ＭＳ 明朝"/>
                <w:color w:val="000000" w:themeColor="text1"/>
                <w:sz w:val="15"/>
                <w:szCs w:val="15"/>
              </w:rPr>
              <w:t>4</w:t>
            </w:r>
            <w:r w:rsidR="003107D1" w:rsidRPr="00836D56">
              <w:rPr>
                <w:rFonts w:ascii="ＭＳ 明朝" w:hAnsi="ＭＳ 明朝" w:hint="eastAsia"/>
                <w:color w:val="000000" w:themeColor="text1"/>
                <w:sz w:val="15"/>
                <w:szCs w:val="15"/>
              </w:rPr>
              <w:t>（平均3.</w:t>
            </w:r>
            <w:r w:rsidR="009E6364" w:rsidRPr="00836D56">
              <w:rPr>
                <w:rFonts w:ascii="ＭＳ 明朝" w:hAnsi="ＭＳ 明朝"/>
                <w:color w:val="000000" w:themeColor="text1"/>
                <w:sz w:val="15"/>
                <w:szCs w:val="15"/>
              </w:rPr>
              <w:t>85</w:t>
            </w:r>
            <w:r w:rsidR="003107D1" w:rsidRPr="00836D56">
              <w:rPr>
                <w:rFonts w:ascii="ＭＳ 明朝" w:hAnsi="ＭＳ 明朝" w:hint="eastAsia"/>
                <w:color w:val="000000" w:themeColor="text1"/>
                <w:sz w:val="15"/>
                <w:szCs w:val="15"/>
              </w:rPr>
              <w:t>）であり、その結果をホームページで公表した。指摘事項については、個別に対応を検討し、評価委員に回答した。</w:t>
            </w:r>
          </w:p>
          <w:p w14:paraId="2F677C17" w14:textId="34CAC4DD" w:rsidR="00177F68" w:rsidRPr="00836D56" w:rsidRDefault="00E14E80" w:rsidP="00DB3DEB">
            <w:pPr>
              <w:ind w:firstLineChars="100" w:firstLine="150"/>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（詳細は参考資料</w:t>
            </w:r>
            <w:r w:rsidR="00B03490" w:rsidRPr="00836D56">
              <w:rPr>
                <w:rFonts w:ascii="ＭＳ 明朝" w:hAnsi="ＭＳ 明朝" w:hint="eastAsia"/>
                <w:color w:val="000000" w:themeColor="text1"/>
                <w:sz w:val="15"/>
                <w:szCs w:val="15"/>
              </w:rPr>
              <w:t>２</w:t>
            </w:r>
            <w:r w:rsidRPr="00836D56">
              <w:rPr>
                <w:rFonts w:ascii="ＭＳ 明朝" w:hAnsi="ＭＳ 明朝" w:hint="eastAsia"/>
                <w:color w:val="000000" w:themeColor="text1"/>
                <w:sz w:val="15"/>
                <w:szCs w:val="15"/>
              </w:rPr>
              <w:t>参照</w:t>
            </w:r>
            <w:r w:rsidR="006B293E" w:rsidRPr="00836D56">
              <w:rPr>
                <w:rFonts w:ascii="ＭＳ 明朝" w:hAnsi="ＭＳ 明朝" w:hint="eastAsia"/>
                <w:color w:val="000000" w:themeColor="text1"/>
                <w:sz w:val="15"/>
                <w:szCs w:val="15"/>
              </w:rPr>
              <w:t>）</w:t>
            </w:r>
          </w:p>
          <w:tbl>
            <w:tblPr>
              <w:tblpPr w:leftFromText="142" w:rightFromText="142" w:vertAnchor="text" w:horzAnchor="margin" w:tblpX="-5"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tblGrid>
            <w:tr w:rsidR="00836D56" w:rsidRPr="00836D56" w14:paraId="01C98C38" w14:textId="77777777" w:rsidTr="00520C47">
              <w:tc>
                <w:tcPr>
                  <w:tcW w:w="3974" w:type="dxa"/>
                  <w:tcBorders>
                    <w:top w:val="single" w:sz="4" w:space="0" w:color="auto"/>
                    <w:left w:val="single" w:sz="4" w:space="0" w:color="auto"/>
                    <w:bottom w:val="single" w:sz="4" w:space="0" w:color="auto"/>
                    <w:right w:val="single" w:sz="4" w:space="0" w:color="auto"/>
                  </w:tcBorders>
                </w:tcPr>
                <w:p w14:paraId="137B113C" w14:textId="77777777" w:rsidR="009B2BB5" w:rsidRPr="00836D56" w:rsidRDefault="00DB3DEB" w:rsidP="009B2BB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9B2BB5" w:rsidRPr="00836D56">
                    <w:rPr>
                      <w:rFonts w:ascii="ＭＳ 明朝" w:hAnsi="ＭＳ 明朝" w:hint="eastAsia"/>
                      <w:b/>
                      <w:color w:val="000000" w:themeColor="text1"/>
                      <w:sz w:val="15"/>
                      <w:szCs w:val="15"/>
                    </w:rPr>
                    <w:t>設定した調査研究課題を通じて検査手法の開発など府市の衛生行政課題へ対応し、研究成果の社会還元を推進した。</w:t>
                  </w:r>
                </w:p>
                <w:p w14:paraId="4AA9920B" w14:textId="3291C5CE" w:rsidR="005A77ED" w:rsidRPr="00836D56" w:rsidRDefault="005A77ED" w:rsidP="009B2BB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11110B" w:rsidRPr="00836D56">
                    <w:rPr>
                      <w:rFonts w:ascii="ＭＳ 明朝" w:hAnsi="ＭＳ 明朝" w:hint="eastAsia"/>
                      <w:b/>
                      <w:color w:val="000000" w:themeColor="text1"/>
                      <w:sz w:val="15"/>
                      <w:szCs w:val="15"/>
                    </w:rPr>
                    <w:t>新型コロナウイルスの変異株について、特徴的なアミノ酸変異を検出できる</w:t>
                  </w:r>
                  <w:r w:rsidR="0011110B" w:rsidRPr="00836D56">
                    <w:rPr>
                      <w:rFonts w:ascii="ＭＳ 明朝" w:hAnsi="ＭＳ 明朝"/>
                      <w:b/>
                      <w:color w:val="000000" w:themeColor="text1"/>
                      <w:sz w:val="15"/>
                      <w:szCs w:val="15"/>
                    </w:rPr>
                    <w:t>PCR</w:t>
                  </w:r>
                  <w:r w:rsidR="00300E84" w:rsidRPr="00836D56">
                    <w:rPr>
                      <w:rFonts w:ascii="ＭＳ 明朝" w:hAnsi="ＭＳ 明朝" w:hint="eastAsia"/>
                      <w:b/>
                      <w:color w:val="000000" w:themeColor="text1"/>
                      <w:sz w:val="15"/>
                      <w:szCs w:val="15"/>
                    </w:rPr>
                    <w:t>法を用いた検出法を作成</w:t>
                  </w:r>
                  <w:r w:rsidR="0011110B" w:rsidRPr="00836D56">
                    <w:rPr>
                      <w:rFonts w:ascii="ＭＳ 明朝" w:hAnsi="ＭＳ 明朝" w:hint="eastAsia"/>
                      <w:b/>
                      <w:color w:val="000000" w:themeColor="text1"/>
                      <w:sz w:val="15"/>
                      <w:szCs w:val="15"/>
                    </w:rPr>
                    <w:t>した。</w:t>
                  </w:r>
                </w:p>
                <w:p w14:paraId="5E47162C" w14:textId="626293B9" w:rsidR="00DB3DEB" w:rsidRPr="00836D56" w:rsidRDefault="00DB3DEB" w:rsidP="009B2BB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・重点研究課題として</w:t>
                  </w:r>
                  <w:r w:rsidR="00A3115B" w:rsidRPr="00836D56">
                    <w:rPr>
                      <w:rFonts w:ascii="ＭＳ 明朝" w:hAnsi="ＭＳ 明朝" w:hint="eastAsia"/>
                      <w:b/>
                      <w:color w:val="000000" w:themeColor="text1"/>
                      <w:sz w:val="15"/>
                      <w:szCs w:val="15"/>
                    </w:rPr>
                    <w:t>次世代シーケンサーの分子疫学への活用</w:t>
                  </w:r>
                  <w:r w:rsidR="00D81399" w:rsidRPr="00836D56">
                    <w:rPr>
                      <w:rFonts w:ascii="ＭＳ 明朝" w:hAnsi="ＭＳ 明朝" w:hint="eastAsia"/>
                      <w:b/>
                      <w:color w:val="000000" w:themeColor="text1"/>
                      <w:sz w:val="15"/>
                      <w:szCs w:val="15"/>
                    </w:rPr>
                    <w:t>、</w:t>
                  </w:r>
                  <w:r w:rsidR="00A3115B" w:rsidRPr="00836D56">
                    <w:rPr>
                      <w:rFonts w:ascii="ＭＳ 明朝" w:hAnsi="ＭＳ 明朝" w:hint="eastAsia"/>
                      <w:b/>
                      <w:color w:val="000000" w:themeColor="text1"/>
                      <w:sz w:val="15"/>
                      <w:szCs w:val="15"/>
                    </w:rPr>
                    <w:t>乱用薬物に関する研究</w:t>
                  </w:r>
                  <w:r w:rsidRPr="00836D56">
                    <w:rPr>
                      <w:rFonts w:ascii="ＭＳ 明朝" w:hAnsi="ＭＳ 明朝" w:hint="eastAsia"/>
                      <w:b/>
                      <w:color w:val="000000" w:themeColor="text1"/>
                      <w:sz w:val="15"/>
                      <w:szCs w:val="15"/>
                    </w:rPr>
                    <w:t>を選定・推進した。</w:t>
                  </w:r>
                </w:p>
                <w:p w14:paraId="682A8387" w14:textId="04D0F0BD" w:rsidR="00DB3DEB" w:rsidRPr="00836D56" w:rsidRDefault="00DB3DEB" w:rsidP="00DB3DEB">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・研究の論文発表・著書等による成果発表数は</w:t>
                  </w:r>
                  <w:r w:rsidR="00B804FF" w:rsidRPr="00836D56">
                    <w:rPr>
                      <w:rFonts w:ascii="ＭＳ 明朝" w:hAnsi="ＭＳ 明朝" w:hint="eastAsia"/>
                      <w:b/>
                      <w:color w:val="000000" w:themeColor="text1"/>
                      <w:sz w:val="15"/>
                      <w:szCs w:val="15"/>
                    </w:rPr>
                    <w:t>9</w:t>
                  </w:r>
                  <w:r w:rsidR="00066C3F" w:rsidRPr="00836D56">
                    <w:rPr>
                      <w:rFonts w:ascii="ＭＳ 明朝" w:hAnsi="ＭＳ 明朝" w:hint="eastAsia"/>
                      <w:b/>
                      <w:color w:val="000000" w:themeColor="text1"/>
                      <w:sz w:val="15"/>
                      <w:szCs w:val="15"/>
                    </w:rPr>
                    <w:t>0</w:t>
                  </w:r>
                  <w:r w:rsidRPr="00836D56">
                    <w:rPr>
                      <w:rFonts w:ascii="ＭＳ 明朝" w:hAnsi="ＭＳ 明朝" w:hint="eastAsia"/>
                      <w:b/>
                      <w:color w:val="000000" w:themeColor="text1"/>
                      <w:sz w:val="15"/>
                      <w:szCs w:val="15"/>
                    </w:rPr>
                    <w:t>件であり、数値目標の【76件】を上回った。</w:t>
                  </w:r>
                </w:p>
                <w:p w14:paraId="4204C150" w14:textId="77777777" w:rsidR="00DB3DEB" w:rsidRPr="00836D56" w:rsidRDefault="00DB3DEB" w:rsidP="00DB3DEB">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・外部有識者による調査研究評価において、対象課題の</w:t>
                  </w:r>
                </w:p>
                <w:p w14:paraId="4B78E9C9" w14:textId="3E3D32FC" w:rsidR="00DB3DEB" w:rsidRPr="00836D56" w:rsidRDefault="00DB3DEB" w:rsidP="00DB3DEB">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総合評価は平均3.</w:t>
                  </w:r>
                  <w:r w:rsidR="00A3115B" w:rsidRPr="00836D56">
                    <w:rPr>
                      <w:rFonts w:ascii="ＭＳ 明朝" w:hAnsi="ＭＳ 明朝"/>
                      <w:b/>
                      <w:color w:val="000000" w:themeColor="text1"/>
                      <w:sz w:val="15"/>
                      <w:szCs w:val="15"/>
                    </w:rPr>
                    <w:t>85</w:t>
                  </w:r>
                  <w:r w:rsidRPr="00836D56">
                    <w:rPr>
                      <w:rFonts w:ascii="ＭＳ 明朝" w:hAnsi="ＭＳ 明朝" w:hint="eastAsia"/>
                      <w:b/>
                      <w:color w:val="000000" w:themeColor="text1"/>
                      <w:sz w:val="15"/>
                      <w:szCs w:val="15"/>
                    </w:rPr>
                    <w:t>（5段階評価）であった。</w:t>
                  </w:r>
                </w:p>
                <w:p w14:paraId="78ADA80C" w14:textId="77777777" w:rsidR="00DB3DEB" w:rsidRPr="00836D56" w:rsidRDefault="00DB3DEB" w:rsidP="00DB3DEB">
                  <w:pPr>
                    <w:rPr>
                      <w:rFonts w:ascii="ＭＳ 明朝" w:hAnsi="ＭＳ 明朝"/>
                      <w:b/>
                      <w:color w:val="000000" w:themeColor="text1"/>
                      <w:sz w:val="15"/>
                      <w:szCs w:val="15"/>
                    </w:rPr>
                  </w:pPr>
                </w:p>
                <w:p w14:paraId="3914C102" w14:textId="77777777" w:rsidR="00DB3DEB" w:rsidRPr="00836D56" w:rsidRDefault="00DB3DEB" w:rsidP="00DB3DEB">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6C3D2BE3" w14:textId="77777777" w:rsidR="00DB3DEB" w:rsidRPr="00836D56" w:rsidRDefault="00DB3DEB" w:rsidP="00DB3DEB">
                  <w:pPr>
                    <w:rPr>
                      <w:rFonts w:ascii="ＭＳ 明朝" w:hAnsi="ＭＳ 明朝" w:cs="ＭＳ Ｐゴシック"/>
                      <w:color w:val="000000" w:themeColor="text1"/>
                      <w:sz w:val="15"/>
                      <w:szCs w:val="15"/>
                    </w:rPr>
                  </w:pPr>
                </w:p>
              </w:tc>
            </w:tr>
          </w:tbl>
          <w:p w14:paraId="5F9F694B" w14:textId="0AEC8999" w:rsidR="00DB3DEB" w:rsidRPr="00836D56" w:rsidRDefault="00DB3DEB" w:rsidP="0012586C">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01974023" w14:textId="6EF22B65" w:rsidR="00260E9D" w:rsidRPr="00836D56" w:rsidRDefault="00A94389" w:rsidP="0012586C">
            <w:pPr>
              <w:jc w:val="center"/>
              <w:rPr>
                <w:rFonts w:ascii="ＭＳ ゴシック" w:eastAsia="ＭＳ ゴシック" w:hAnsi="ＭＳ ゴシック"/>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228422AF" w14:textId="674816B3" w:rsidR="00260E9D"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bottom w:val="single" w:sz="4" w:space="0" w:color="auto"/>
            </w:tcBorders>
            <w:shd w:val="clear" w:color="auto" w:fill="auto"/>
          </w:tcPr>
          <w:p w14:paraId="5AAC2D2F"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新型コロナウイルス感染症の変異株に関し、特徴的なアミノ酸変異を検出できるＰＣＲ法を用いた検出法を作成した。</w:t>
            </w:r>
          </w:p>
          <w:p w14:paraId="47259A34" w14:textId="7DBF726B"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調査研究課題について、外部有識者による評価委員会において、地衛研で実施する研究としての必要性や学術的水準なども考慮し標準以上の評価（平均3.85）を受けている。</w:t>
            </w:r>
          </w:p>
          <w:p w14:paraId="3261DFEA"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研究成果発表は90件であり、数値目標（76件）を上回った</w:t>
            </w:r>
            <w:r>
              <w:rPr>
                <w:rFonts w:ascii="ＭＳ 明朝" w:hAnsi="ＭＳ 明朝" w:hint="eastAsia"/>
                <w:color w:val="000000" w:themeColor="text1"/>
                <w:sz w:val="15"/>
                <w:szCs w:val="15"/>
              </w:rPr>
              <w:t>。</w:t>
            </w:r>
          </w:p>
          <w:p w14:paraId="42334E3F" w14:textId="429853D3" w:rsidR="00260E9D"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調査研究機能の充実に向けて、計画の取組みを順調に実施しており、検出法の作成に取り組むなど研究を推進するほか、研究成果発</w:t>
            </w:r>
            <w:r w:rsidRPr="00264560">
              <w:rPr>
                <w:rFonts w:ascii="ＭＳ 明朝" w:hAnsi="ＭＳ 明朝" w:hint="eastAsia"/>
                <w:color w:val="000000" w:themeColor="text1"/>
                <w:sz w:val="15"/>
                <w:szCs w:val="15"/>
              </w:rPr>
              <w:lastRenderedPageBreak/>
              <w:t>表についても数値目標を達成していることから、自己評価の「Ⅲ」は妥当であると判断した。</w:t>
            </w:r>
          </w:p>
          <w:p w14:paraId="454D8E7B" w14:textId="77777777" w:rsidR="001B762F" w:rsidRPr="00836D56" w:rsidRDefault="001B762F" w:rsidP="0012586C">
            <w:pPr>
              <w:rPr>
                <w:rFonts w:ascii="ＭＳ 明朝" w:hAnsi="ＭＳ 明朝"/>
                <w:color w:val="000000" w:themeColor="text1"/>
                <w:sz w:val="15"/>
                <w:szCs w:val="15"/>
              </w:rPr>
            </w:pPr>
          </w:p>
          <w:p w14:paraId="4B5FE0B2" w14:textId="77777777" w:rsidR="001B762F" w:rsidRPr="00836D56" w:rsidRDefault="001B762F" w:rsidP="0012586C">
            <w:pPr>
              <w:rPr>
                <w:rFonts w:ascii="ＭＳ 明朝" w:hAnsi="ＭＳ 明朝"/>
                <w:color w:val="000000" w:themeColor="text1"/>
                <w:sz w:val="15"/>
                <w:szCs w:val="15"/>
              </w:rPr>
            </w:pPr>
          </w:p>
          <w:p w14:paraId="383BE89A" w14:textId="77777777" w:rsidR="001B762F" w:rsidRPr="00836D56" w:rsidRDefault="001B762F" w:rsidP="0012586C">
            <w:pPr>
              <w:rPr>
                <w:rFonts w:ascii="ＭＳ 明朝" w:hAnsi="ＭＳ 明朝"/>
                <w:color w:val="000000" w:themeColor="text1"/>
                <w:sz w:val="15"/>
                <w:szCs w:val="15"/>
              </w:rPr>
            </w:pPr>
          </w:p>
          <w:p w14:paraId="6D5730E9" w14:textId="77777777" w:rsidR="001B762F" w:rsidRPr="00836D56" w:rsidRDefault="001B762F" w:rsidP="0012586C">
            <w:pPr>
              <w:rPr>
                <w:rFonts w:ascii="ＭＳ 明朝" w:hAnsi="ＭＳ 明朝"/>
                <w:color w:val="000000" w:themeColor="text1"/>
                <w:sz w:val="15"/>
                <w:szCs w:val="15"/>
              </w:rPr>
            </w:pPr>
          </w:p>
          <w:p w14:paraId="44FC5A19" w14:textId="77777777" w:rsidR="001B762F" w:rsidRPr="00836D56" w:rsidRDefault="001B762F" w:rsidP="0012586C">
            <w:pPr>
              <w:rPr>
                <w:rFonts w:ascii="ＭＳ 明朝" w:hAnsi="ＭＳ 明朝"/>
                <w:color w:val="000000" w:themeColor="text1"/>
                <w:sz w:val="15"/>
                <w:szCs w:val="15"/>
              </w:rPr>
            </w:pPr>
          </w:p>
          <w:p w14:paraId="201949E0" w14:textId="77777777" w:rsidR="001B762F" w:rsidRPr="00836D56" w:rsidRDefault="001B762F" w:rsidP="0012586C">
            <w:pPr>
              <w:rPr>
                <w:rFonts w:ascii="ＭＳ 明朝" w:hAnsi="ＭＳ 明朝"/>
                <w:color w:val="000000" w:themeColor="text1"/>
                <w:sz w:val="15"/>
                <w:szCs w:val="15"/>
              </w:rPr>
            </w:pPr>
          </w:p>
          <w:p w14:paraId="0533D338" w14:textId="77777777" w:rsidR="001B762F" w:rsidRPr="00836D56" w:rsidRDefault="001B762F" w:rsidP="0012586C">
            <w:pPr>
              <w:rPr>
                <w:rFonts w:ascii="ＭＳ 明朝" w:hAnsi="ＭＳ 明朝"/>
                <w:color w:val="000000" w:themeColor="text1"/>
                <w:sz w:val="15"/>
                <w:szCs w:val="15"/>
              </w:rPr>
            </w:pPr>
          </w:p>
          <w:p w14:paraId="303AD1B4" w14:textId="77777777" w:rsidR="001B762F" w:rsidRPr="00836D56" w:rsidRDefault="001B762F" w:rsidP="0012586C">
            <w:pPr>
              <w:rPr>
                <w:rFonts w:ascii="ＭＳ 明朝" w:hAnsi="ＭＳ 明朝"/>
                <w:color w:val="000000" w:themeColor="text1"/>
                <w:sz w:val="15"/>
                <w:szCs w:val="15"/>
              </w:rPr>
            </w:pPr>
          </w:p>
          <w:p w14:paraId="5B8BAF5F" w14:textId="77777777" w:rsidR="001B762F" w:rsidRPr="00836D56" w:rsidRDefault="001B762F" w:rsidP="0012586C">
            <w:pPr>
              <w:rPr>
                <w:rFonts w:ascii="ＭＳ 明朝" w:hAnsi="ＭＳ 明朝"/>
                <w:color w:val="000000" w:themeColor="text1"/>
                <w:sz w:val="15"/>
                <w:szCs w:val="15"/>
              </w:rPr>
            </w:pPr>
          </w:p>
          <w:p w14:paraId="18D3A635" w14:textId="77777777" w:rsidR="001B762F" w:rsidRPr="00836D56" w:rsidRDefault="001B762F" w:rsidP="0012586C">
            <w:pPr>
              <w:rPr>
                <w:rFonts w:ascii="ＭＳ 明朝" w:hAnsi="ＭＳ 明朝"/>
                <w:color w:val="000000" w:themeColor="text1"/>
                <w:sz w:val="15"/>
                <w:szCs w:val="15"/>
              </w:rPr>
            </w:pPr>
          </w:p>
          <w:p w14:paraId="0A9BF8CD" w14:textId="77777777" w:rsidR="001B762F" w:rsidRPr="00836D56" w:rsidRDefault="001B762F" w:rsidP="0012586C">
            <w:pPr>
              <w:rPr>
                <w:rFonts w:ascii="ＭＳ 明朝" w:hAnsi="ＭＳ 明朝"/>
                <w:color w:val="000000" w:themeColor="text1"/>
                <w:sz w:val="15"/>
                <w:szCs w:val="15"/>
              </w:rPr>
            </w:pPr>
          </w:p>
          <w:p w14:paraId="1CA49722" w14:textId="77777777" w:rsidR="001B762F" w:rsidRPr="00836D56" w:rsidRDefault="001B762F" w:rsidP="0012586C">
            <w:pPr>
              <w:rPr>
                <w:rFonts w:ascii="ＭＳ 明朝" w:hAnsi="ＭＳ 明朝"/>
                <w:color w:val="000000" w:themeColor="text1"/>
                <w:sz w:val="15"/>
                <w:szCs w:val="15"/>
              </w:rPr>
            </w:pPr>
          </w:p>
          <w:p w14:paraId="7146B1D7" w14:textId="77777777" w:rsidR="001B762F" w:rsidRPr="00836D56" w:rsidRDefault="001B762F" w:rsidP="0012586C">
            <w:pPr>
              <w:rPr>
                <w:rFonts w:ascii="ＭＳ 明朝" w:hAnsi="ＭＳ 明朝"/>
                <w:color w:val="000000" w:themeColor="text1"/>
                <w:sz w:val="15"/>
                <w:szCs w:val="15"/>
              </w:rPr>
            </w:pPr>
          </w:p>
          <w:p w14:paraId="402171AD" w14:textId="77777777" w:rsidR="001B762F" w:rsidRPr="00836D56" w:rsidRDefault="001B762F" w:rsidP="0012586C">
            <w:pPr>
              <w:rPr>
                <w:rFonts w:ascii="ＭＳ 明朝" w:hAnsi="ＭＳ 明朝"/>
                <w:color w:val="000000" w:themeColor="text1"/>
                <w:sz w:val="15"/>
                <w:szCs w:val="15"/>
              </w:rPr>
            </w:pPr>
          </w:p>
          <w:p w14:paraId="5E12DB54" w14:textId="77777777" w:rsidR="001B762F" w:rsidRPr="00836D56" w:rsidRDefault="001B762F" w:rsidP="0012586C">
            <w:pPr>
              <w:rPr>
                <w:rFonts w:ascii="ＭＳ 明朝" w:hAnsi="ＭＳ 明朝"/>
                <w:color w:val="000000" w:themeColor="text1"/>
                <w:sz w:val="15"/>
                <w:szCs w:val="15"/>
              </w:rPr>
            </w:pPr>
          </w:p>
          <w:p w14:paraId="14750B6C" w14:textId="77777777" w:rsidR="001B762F" w:rsidRPr="00836D56" w:rsidRDefault="001B762F" w:rsidP="0012586C">
            <w:pPr>
              <w:rPr>
                <w:rFonts w:ascii="ＭＳ 明朝" w:hAnsi="ＭＳ 明朝"/>
                <w:color w:val="000000" w:themeColor="text1"/>
                <w:sz w:val="15"/>
                <w:szCs w:val="15"/>
              </w:rPr>
            </w:pPr>
          </w:p>
          <w:p w14:paraId="6943E2E8" w14:textId="77777777" w:rsidR="001B762F" w:rsidRPr="00836D56" w:rsidRDefault="001B762F" w:rsidP="0012586C">
            <w:pPr>
              <w:rPr>
                <w:rFonts w:ascii="ＭＳ 明朝" w:hAnsi="ＭＳ 明朝"/>
                <w:color w:val="000000" w:themeColor="text1"/>
                <w:sz w:val="15"/>
                <w:szCs w:val="15"/>
              </w:rPr>
            </w:pPr>
          </w:p>
          <w:p w14:paraId="6C64D2B8" w14:textId="77777777" w:rsidR="001B762F" w:rsidRPr="00836D56" w:rsidRDefault="001B762F" w:rsidP="0012586C">
            <w:pPr>
              <w:rPr>
                <w:rFonts w:ascii="ＭＳ 明朝" w:hAnsi="ＭＳ 明朝"/>
                <w:color w:val="000000" w:themeColor="text1"/>
                <w:sz w:val="15"/>
                <w:szCs w:val="15"/>
              </w:rPr>
            </w:pPr>
          </w:p>
          <w:p w14:paraId="72F4C105" w14:textId="77777777" w:rsidR="001B762F" w:rsidRPr="00836D56" w:rsidRDefault="001B762F" w:rsidP="0012586C">
            <w:pPr>
              <w:rPr>
                <w:rFonts w:ascii="ＭＳ 明朝" w:hAnsi="ＭＳ 明朝"/>
                <w:color w:val="000000" w:themeColor="text1"/>
                <w:sz w:val="15"/>
                <w:szCs w:val="15"/>
              </w:rPr>
            </w:pPr>
          </w:p>
          <w:p w14:paraId="329DD77A" w14:textId="77777777" w:rsidR="001B762F" w:rsidRPr="00836D56" w:rsidRDefault="001B762F" w:rsidP="0012586C">
            <w:pPr>
              <w:rPr>
                <w:rFonts w:ascii="ＭＳ 明朝" w:hAnsi="ＭＳ 明朝"/>
                <w:color w:val="000000" w:themeColor="text1"/>
                <w:sz w:val="15"/>
                <w:szCs w:val="15"/>
              </w:rPr>
            </w:pPr>
          </w:p>
          <w:p w14:paraId="6C602422" w14:textId="77777777" w:rsidR="001B762F" w:rsidRPr="00836D56" w:rsidRDefault="001B762F" w:rsidP="0012586C">
            <w:pPr>
              <w:rPr>
                <w:rFonts w:ascii="ＭＳ 明朝" w:hAnsi="ＭＳ 明朝"/>
                <w:color w:val="000000" w:themeColor="text1"/>
                <w:sz w:val="15"/>
                <w:szCs w:val="15"/>
              </w:rPr>
            </w:pPr>
          </w:p>
          <w:p w14:paraId="3F570AC3" w14:textId="77777777" w:rsidR="001B762F" w:rsidRPr="00836D56" w:rsidRDefault="001B762F" w:rsidP="0012586C">
            <w:pPr>
              <w:rPr>
                <w:rFonts w:ascii="ＭＳ 明朝" w:hAnsi="ＭＳ 明朝"/>
                <w:color w:val="000000" w:themeColor="text1"/>
                <w:sz w:val="15"/>
                <w:szCs w:val="15"/>
              </w:rPr>
            </w:pPr>
          </w:p>
          <w:p w14:paraId="0944AF96" w14:textId="77777777" w:rsidR="001B762F" w:rsidRPr="00836D56" w:rsidRDefault="001B762F" w:rsidP="0012586C">
            <w:pPr>
              <w:rPr>
                <w:rFonts w:ascii="ＭＳ 明朝" w:hAnsi="ＭＳ 明朝"/>
                <w:color w:val="000000" w:themeColor="text1"/>
                <w:sz w:val="15"/>
                <w:szCs w:val="15"/>
              </w:rPr>
            </w:pPr>
          </w:p>
          <w:p w14:paraId="2B10D1AE" w14:textId="77777777" w:rsidR="001B762F" w:rsidRPr="00836D56" w:rsidRDefault="001B762F" w:rsidP="0012586C">
            <w:pPr>
              <w:rPr>
                <w:rFonts w:ascii="ＭＳ 明朝" w:hAnsi="ＭＳ 明朝"/>
                <w:color w:val="000000" w:themeColor="text1"/>
                <w:sz w:val="15"/>
                <w:szCs w:val="15"/>
              </w:rPr>
            </w:pPr>
          </w:p>
          <w:p w14:paraId="3F48BEED" w14:textId="77777777" w:rsidR="001B762F" w:rsidRPr="00836D56" w:rsidRDefault="001B762F" w:rsidP="0012586C">
            <w:pPr>
              <w:rPr>
                <w:rFonts w:ascii="ＭＳ 明朝" w:hAnsi="ＭＳ 明朝"/>
                <w:color w:val="000000" w:themeColor="text1"/>
                <w:sz w:val="15"/>
                <w:szCs w:val="15"/>
              </w:rPr>
            </w:pPr>
          </w:p>
          <w:p w14:paraId="64D16535" w14:textId="77777777" w:rsidR="001B762F" w:rsidRPr="00836D56" w:rsidRDefault="001B762F" w:rsidP="0012586C">
            <w:pPr>
              <w:rPr>
                <w:rFonts w:ascii="ＭＳ 明朝" w:hAnsi="ＭＳ 明朝"/>
                <w:color w:val="000000" w:themeColor="text1"/>
                <w:sz w:val="15"/>
                <w:szCs w:val="15"/>
              </w:rPr>
            </w:pPr>
          </w:p>
          <w:p w14:paraId="50249DA9" w14:textId="77777777" w:rsidR="001B762F" w:rsidRPr="00836D56" w:rsidRDefault="001B762F" w:rsidP="0012586C">
            <w:pPr>
              <w:rPr>
                <w:rFonts w:ascii="ＭＳ 明朝" w:hAnsi="ＭＳ 明朝"/>
                <w:color w:val="000000" w:themeColor="text1"/>
                <w:sz w:val="15"/>
                <w:szCs w:val="15"/>
              </w:rPr>
            </w:pPr>
          </w:p>
          <w:p w14:paraId="27C13C74" w14:textId="77777777" w:rsidR="001B762F" w:rsidRPr="00836D56" w:rsidRDefault="001B762F" w:rsidP="0012586C">
            <w:pPr>
              <w:rPr>
                <w:rFonts w:ascii="ＭＳ 明朝" w:hAnsi="ＭＳ 明朝"/>
                <w:color w:val="000000" w:themeColor="text1"/>
                <w:sz w:val="15"/>
                <w:szCs w:val="15"/>
              </w:rPr>
            </w:pPr>
          </w:p>
          <w:p w14:paraId="3B3902BC" w14:textId="77777777" w:rsidR="001B762F" w:rsidRPr="00836D56" w:rsidRDefault="001B762F" w:rsidP="0012586C">
            <w:pPr>
              <w:rPr>
                <w:rFonts w:ascii="ＭＳ 明朝" w:hAnsi="ＭＳ 明朝"/>
                <w:color w:val="000000" w:themeColor="text1"/>
                <w:sz w:val="15"/>
                <w:szCs w:val="15"/>
              </w:rPr>
            </w:pPr>
          </w:p>
          <w:p w14:paraId="152AC2E9" w14:textId="77777777" w:rsidR="001B762F" w:rsidRPr="00836D56" w:rsidRDefault="001B762F" w:rsidP="0012586C">
            <w:pPr>
              <w:rPr>
                <w:rFonts w:ascii="ＭＳ 明朝" w:hAnsi="ＭＳ 明朝"/>
                <w:color w:val="000000" w:themeColor="text1"/>
                <w:sz w:val="15"/>
                <w:szCs w:val="15"/>
              </w:rPr>
            </w:pPr>
          </w:p>
          <w:p w14:paraId="24842B9B" w14:textId="77777777" w:rsidR="001B762F" w:rsidRPr="00836D56" w:rsidRDefault="001B762F" w:rsidP="0012586C">
            <w:pPr>
              <w:rPr>
                <w:rFonts w:ascii="ＭＳ 明朝" w:hAnsi="ＭＳ 明朝"/>
                <w:color w:val="000000" w:themeColor="text1"/>
                <w:sz w:val="15"/>
                <w:szCs w:val="15"/>
              </w:rPr>
            </w:pPr>
          </w:p>
          <w:p w14:paraId="7D898D4E" w14:textId="77777777" w:rsidR="001B762F" w:rsidRPr="00836D56" w:rsidRDefault="001B762F" w:rsidP="0012586C">
            <w:pPr>
              <w:rPr>
                <w:rFonts w:ascii="ＭＳ 明朝" w:hAnsi="ＭＳ 明朝"/>
                <w:color w:val="000000" w:themeColor="text1"/>
                <w:sz w:val="15"/>
                <w:szCs w:val="15"/>
              </w:rPr>
            </w:pPr>
          </w:p>
          <w:p w14:paraId="20FEEBCA" w14:textId="77777777" w:rsidR="001B762F" w:rsidRPr="00836D56" w:rsidRDefault="001B762F" w:rsidP="0012586C">
            <w:pPr>
              <w:rPr>
                <w:rFonts w:ascii="ＭＳ 明朝" w:hAnsi="ＭＳ 明朝"/>
                <w:color w:val="000000" w:themeColor="text1"/>
                <w:sz w:val="15"/>
                <w:szCs w:val="15"/>
              </w:rPr>
            </w:pPr>
          </w:p>
          <w:p w14:paraId="6EA860FF" w14:textId="77777777" w:rsidR="001B762F" w:rsidRPr="00836D56" w:rsidRDefault="001B762F" w:rsidP="0012586C">
            <w:pPr>
              <w:rPr>
                <w:rFonts w:ascii="ＭＳ 明朝" w:hAnsi="ＭＳ 明朝"/>
                <w:color w:val="000000" w:themeColor="text1"/>
                <w:sz w:val="15"/>
                <w:szCs w:val="15"/>
              </w:rPr>
            </w:pPr>
          </w:p>
          <w:p w14:paraId="4C9E14D1" w14:textId="77777777" w:rsidR="001B762F" w:rsidRPr="00836D56" w:rsidRDefault="001B762F" w:rsidP="0012586C">
            <w:pPr>
              <w:rPr>
                <w:rFonts w:ascii="ＭＳ 明朝" w:hAnsi="ＭＳ 明朝"/>
                <w:color w:val="000000" w:themeColor="text1"/>
                <w:sz w:val="15"/>
                <w:szCs w:val="15"/>
              </w:rPr>
            </w:pPr>
          </w:p>
          <w:p w14:paraId="67916B44" w14:textId="77777777" w:rsidR="001B762F" w:rsidRPr="00836D56" w:rsidRDefault="001B762F" w:rsidP="0012586C">
            <w:pPr>
              <w:rPr>
                <w:rFonts w:ascii="ＭＳ 明朝" w:hAnsi="ＭＳ 明朝"/>
                <w:color w:val="000000" w:themeColor="text1"/>
                <w:sz w:val="15"/>
                <w:szCs w:val="15"/>
              </w:rPr>
            </w:pPr>
          </w:p>
          <w:p w14:paraId="50CD0BA2" w14:textId="77777777" w:rsidR="001B762F" w:rsidRPr="00836D56" w:rsidRDefault="001B762F" w:rsidP="0012586C">
            <w:pPr>
              <w:rPr>
                <w:rFonts w:ascii="ＭＳ 明朝" w:hAnsi="ＭＳ 明朝"/>
                <w:color w:val="000000" w:themeColor="text1"/>
                <w:sz w:val="15"/>
                <w:szCs w:val="15"/>
              </w:rPr>
            </w:pPr>
          </w:p>
          <w:p w14:paraId="65443053" w14:textId="77777777" w:rsidR="001B762F" w:rsidRPr="00836D56" w:rsidRDefault="001B762F" w:rsidP="0012586C">
            <w:pPr>
              <w:rPr>
                <w:rFonts w:ascii="ＭＳ 明朝" w:hAnsi="ＭＳ 明朝"/>
                <w:color w:val="000000" w:themeColor="text1"/>
                <w:sz w:val="15"/>
                <w:szCs w:val="15"/>
              </w:rPr>
            </w:pPr>
          </w:p>
          <w:p w14:paraId="03FEBE44" w14:textId="77777777" w:rsidR="001B762F" w:rsidRPr="00836D56" w:rsidRDefault="001B762F" w:rsidP="0012586C">
            <w:pPr>
              <w:rPr>
                <w:rFonts w:ascii="ＭＳ 明朝" w:hAnsi="ＭＳ 明朝"/>
                <w:color w:val="000000" w:themeColor="text1"/>
                <w:sz w:val="15"/>
                <w:szCs w:val="15"/>
              </w:rPr>
            </w:pPr>
          </w:p>
          <w:p w14:paraId="5ED5EF92" w14:textId="77777777" w:rsidR="001B762F" w:rsidRPr="00836D56" w:rsidRDefault="001B762F" w:rsidP="0012586C">
            <w:pPr>
              <w:rPr>
                <w:rFonts w:ascii="ＭＳ 明朝" w:hAnsi="ＭＳ 明朝"/>
                <w:color w:val="000000" w:themeColor="text1"/>
                <w:sz w:val="15"/>
                <w:szCs w:val="15"/>
              </w:rPr>
            </w:pPr>
          </w:p>
          <w:p w14:paraId="5054AF12" w14:textId="77777777" w:rsidR="001B762F" w:rsidRPr="00836D56" w:rsidRDefault="001B762F" w:rsidP="0012586C">
            <w:pPr>
              <w:rPr>
                <w:rFonts w:ascii="ＭＳ 明朝" w:hAnsi="ＭＳ 明朝"/>
                <w:color w:val="000000" w:themeColor="text1"/>
                <w:sz w:val="15"/>
                <w:szCs w:val="15"/>
              </w:rPr>
            </w:pPr>
          </w:p>
          <w:p w14:paraId="5BCD291E" w14:textId="77777777" w:rsidR="001B762F" w:rsidRPr="00836D56" w:rsidRDefault="001B762F" w:rsidP="0012586C">
            <w:pPr>
              <w:rPr>
                <w:rFonts w:ascii="ＭＳ 明朝" w:hAnsi="ＭＳ 明朝"/>
                <w:color w:val="000000" w:themeColor="text1"/>
                <w:sz w:val="15"/>
                <w:szCs w:val="15"/>
              </w:rPr>
            </w:pPr>
          </w:p>
          <w:p w14:paraId="68AF4D18" w14:textId="77777777" w:rsidR="001B762F" w:rsidRPr="00836D56" w:rsidRDefault="001B762F" w:rsidP="0012586C">
            <w:pPr>
              <w:rPr>
                <w:rFonts w:ascii="ＭＳ 明朝" w:hAnsi="ＭＳ 明朝"/>
                <w:color w:val="000000" w:themeColor="text1"/>
                <w:sz w:val="15"/>
                <w:szCs w:val="15"/>
              </w:rPr>
            </w:pPr>
          </w:p>
          <w:p w14:paraId="282D92D2" w14:textId="77777777" w:rsidR="001B762F" w:rsidRPr="00836D56" w:rsidRDefault="001B762F" w:rsidP="0012586C">
            <w:pPr>
              <w:rPr>
                <w:rFonts w:ascii="ＭＳ 明朝" w:hAnsi="ＭＳ 明朝"/>
                <w:color w:val="000000" w:themeColor="text1"/>
                <w:sz w:val="15"/>
                <w:szCs w:val="15"/>
              </w:rPr>
            </w:pPr>
          </w:p>
          <w:p w14:paraId="77665ADA" w14:textId="77777777" w:rsidR="001B762F" w:rsidRPr="00836D56" w:rsidRDefault="001B762F" w:rsidP="0012586C">
            <w:pPr>
              <w:rPr>
                <w:rFonts w:ascii="ＭＳ 明朝" w:hAnsi="ＭＳ 明朝"/>
                <w:color w:val="000000" w:themeColor="text1"/>
                <w:sz w:val="15"/>
                <w:szCs w:val="15"/>
              </w:rPr>
            </w:pPr>
          </w:p>
          <w:p w14:paraId="2CB851DC" w14:textId="77777777" w:rsidR="001B762F" w:rsidRPr="00836D56" w:rsidRDefault="001B762F" w:rsidP="0012586C">
            <w:pPr>
              <w:rPr>
                <w:rFonts w:ascii="ＭＳ 明朝" w:hAnsi="ＭＳ 明朝"/>
                <w:color w:val="000000" w:themeColor="text1"/>
                <w:sz w:val="15"/>
                <w:szCs w:val="15"/>
              </w:rPr>
            </w:pPr>
          </w:p>
          <w:p w14:paraId="362937B8" w14:textId="77777777" w:rsidR="001B762F" w:rsidRPr="00836D56" w:rsidRDefault="001B762F" w:rsidP="0012586C">
            <w:pPr>
              <w:rPr>
                <w:rFonts w:ascii="ＭＳ 明朝" w:hAnsi="ＭＳ 明朝"/>
                <w:color w:val="000000" w:themeColor="text1"/>
                <w:sz w:val="15"/>
                <w:szCs w:val="15"/>
              </w:rPr>
            </w:pPr>
          </w:p>
          <w:p w14:paraId="664B5CAB" w14:textId="77777777" w:rsidR="001B762F" w:rsidRPr="00836D56" w:rsidRDefault="001B762F" w:rsidP="0012586C">
            <w:pPr>
              <w:rPr>
                <w:rFonts w:ascii="ＭＳ 明朝" w:hAnsi="ＭＳ 明朝"/>
                <w:color w:val="000000" w:themeColor="text1"/>
                <w:sz w:val="15"/>
                <w:szCs w:val="15"/>
              </w:rPr>
            </w:pPr>
          </w:p>
          <w:p w14:paraId="742EE941" w14:textId="77777777" w:rsidR="001B762F" w:rsidRPr="00836D56" w:rsidRDefault="001B762F" w:rsidP="0012586C">
            <w:pPr>
              <w:rPr>
                <w:rFonts w:ascii="ＭＳ 明朝" w:hAnsi="ＭＳ 明朝"/>
                <w:color w:val="000000" w:themeColor="text1"/>
                <w:sz w:val="15"/>
                <w:szCs w:val="15"/>
              </w:rPr>
            </w:pPr>
          </w:p>
          <w:p w14:paraId="46B75A59" w14:textId="77777777" w:rsidR="001B762F" w:rsidRPr="00836D56" w:rsidRDefault="001B762F" w:rsidP="0012586C">
            <w:pPr>
              <w:rPr>
                <w:rFonts w:ascii="ＭＳ 明朝" w:hAnsi="ＭＳ 明朝"/>
                <w:color w:val="000000" w:themeColor="text1"/>
                <w:sz w:val="15"/>
                <w:szCs w:val="15"/>
              </w:rPr>
            </w:pPr>
          </w:p>
          <w:p w14:paraId="0311EC5E" w14:textId="77777777" w:rsidR="001B762F" w:rsidRPr="00836D56" w:rsidRDefault="001B762F" w:rsidP="0012586C">
            <w:pPr>
              <w:rPr>
                <w:rFonts w:ascii="ＭＳ 明朝" w:hAnsi="ＭＳ 明朝"/>
                <w:color w:val="000000" w:themeColor="text1"/>
                <w:sz w:val="15"/>
                <w:szCs w:val="15"/>
              </w:rPr>
            </w:pPr>
          </w:p>
          <w:p w14:paraId="61A57211" w14:textId="77777777" w:rsidR="001B762F" w:rsidRPr="00836D56" w:rsidRDefault="001B762F" w:rsidP="0012586C">
            <w:pPr>
              <w:rPr>
                <w:rFonts w:ascii="ＭＳ 明朝" w:hAnsi="ＭＳ 明朝"/>
                <w:color w:val="000000" w:themeColor="text1"/>
                <w:sz w:val="15"/>
                <w:szCs w:val="15"/>
              </w:rPr>
            </w:pPr>
          </w:p>
          <w:p w14:paraId="2315DE8E" w14:textId="77777777" w:rsidR="001B762F" w:rsidRPr="00836D56" w:rsidRDefault="001B762F" w:rsidP="0012586C">
            <w:pPr>
              <w:rPr>
                <w:rFonts w:ascii="ＭＳ 明朝" w:hAnsi="ＭＳ 明朝"/>
                <w:color w:val="000000" w:themeColor="text1"/>
                <w:sz w:val="15"/>
                <w:szCs w:val="15"/>
              </w:rPr>
            </w:pPr>
          </w:p>
          <w:p w14:paraId="1907B90B" w14:textId="77777777" w:rsidR="001B762F" w:rsidRPr="00836D56" w:rsidRDefault="001B762F" w:rsidP="0012586C">
            <w:pPr>
              <w:rPr>
                <w:rFonts w:ascii="ＭＳ 明朝" w:hAnsi="ＭＳ 明朝"/>
                <w:color w:val="000000" w:themeColor="text1"/>
                <w:sz w:val="15"/>
                <w:szCs w:val="15"/>
              </w:rPr>
            </w:pPr>
          </w:p>
          <w:p w14:paraId="58528B19" w14:textId="77777777" w:rsidR="001B762F" w:rsidRPr="00836D56" w:rsidRDefault="001B762F" w:rsidP="0012586C">
            <w:pPr>
              <w:rPr>
                <w:rFonts w:ascii="ＭＳ 明朝" w:hAnsi="ＭＳ 明朝"/>
                <w:color w:val="000000" w:themeColor="text1"/>
                <w:sz w:val="15"/>
                <w:szCs w:val="15"/>
              </w:rPr>
            </w:pPr>
          </w:p>
          <w:p w14:paraId="71AF2F72" w14:textId="77777777" w:rsidR="001B762F" w:rsidRPr="00836D56" w:rsidRDefault="001B762F" w:rsidP="0012586C">
            <w:pPr>
              <w:rPr>
                <w:rFonts w:ascii="ＭＳ 明朝" w:hAnsi="ＭＳ 明朝"/>
                <w:color w:val="000000" w:themeColor="text1"/>
                <w:sz w:val="15"/>
                <w:szCs w:val="15"/>
              </w:rPr>
            </w:pPr>
          </w:p>
          <w:p w14:paraId="68BC21CC" w14:textId="77777777" w:rsidR="001B762F" w:rsidRPr="00836D56" w:rsidRDefault="001B762F" w:rsidP="0012586C">
            <w:pPr>
              <w:rPr>
                <w:rFonts w:ascii="ＭＳ 明朝" w:hAnsi="ＭＳ 明朝"/>
                <w:color w:val="000000" w:themeColor="text1"/>
                <w:sz w:val="15"/>
                <w:szCs w:val="15"/>
              </w:rPr>
            </w:pPr>
          </w:p>
          <w:p w14:paraId="146972D8" w14:textId="77777777" w:rsidR="001B762F" w:rsidRPr="00836D56" w:rsidRDefault="001B762F" w:rsidP="0012586C">
            <w:pPr>
              <w:rPr>
                <w:rFonts w:ascii="ＭＳ 明朝" w:hAnsi="ＭＳ 明朝"/>
                <w:color w:val="000000" w:themeColor="text1"/>
                <w:sz w:val="15"/>
                <w:szCs w:val="15"/>
              </w:rPr>
            </w:pPr>
          </w:p>
          <w:p w14:paraId="2C6772E1" w14:textId="77777777" w:rsidR="001B762F" w:rsidRPr="00836D56" w:rsidRDefault="001B762F" w:rsidP="0012586C">
            <w:pPr>
              <w:rPr>
                <w:rFonts w:ascii="ＭＳ 明朝" w:hAnsi="ＭＳ 明朝"/>
                <w:color w:val="000000" w:themeColor="text1"/>
                <w:sz w:val="15"/>
                <w:szCs w:val="15"/>
              </w:rPr>
            </w:pPr>
          </w:p>
          <w:p w14:paraId="17AEF43D" w14:textId="77777777" w:rsidR="001B762F" w:rsidRPr="00836D56" w:rsidRDefault="001B762F" w:rsidP="0012586C">
            <w:pPr>
              <w:rPr>
                <w:rFonts w:ascii="ＭＳ 明朝" w:hAnsi="ＭＳ 明朝"/>
                <w:color w:val="000000" w:themeColor="text1"/>
                <w:sz w:val="15"/>
                <w:szCs w:val="15"/>
              </w:rPr>
            </w:pPr>
          </w:p>
          <w:p w14:paraId="2DDC7B1D" w14:textId="77777777" w:rsidR="001B762F" w:rsidRPr="00836D56" w:rsidRDefault="001B762F" w:rsidP="0012586C">
            <w:pPr>
              <w:rPr>
                <w:rFonts w:ascii="ＭＳ 明朝" w:hAnsi="ＭＳ 明朝"/>
                <w:color w:val="000000" w:themeColor="text1"/>
                <w:sz w:val="15"/>
                <w:szCs w:val="15"/>
              </w:rPr>
            </w:pPr>
          </w:p>
          <w:p w14:paraId="7E6BCECA" w14:textId="77777777" w:rsidR="001B762F" w:rsidRPr="00836D56" w:rsidRDefault="001B762F" w:rsidP="0012586C">
            <w:pPr>
              <w:rPr>
                <w:rFonts w:ascii="ＭＳ 明朝" w:hAnsi="ＭＳ 明朝"/>
                <w:color w:val="000000" w:themeColor="text1"/>
                <w:sz w:val="15"/>
                <w:szCs w:val="15"/>
              </w:rPr>
            </w:pPr>
          </w:p>
          <w:p w14:paraId="08E911A0" w14:textId="77777777" w:rsidR="001B762F" w:rsidRPr="00836D56" w:rsidRDefault="001B762F" w:rsidP="0012586C">
            <w:pPr>
              <w:rPr>
                <w:rFonts w:ascii="ＭＳ 明朝" w:hAnsi="ＭＳ 明朝"/>
                <w:color w:val="000000" w:themeColor="text1"/>
                <w:sz w:val="15"/>
                <w:szCs w:val="15"/>
              </w:rPr>
            </w:pPr>
          </w:p>
          <w:p w14:paraId="7055CC83" w14:textId="77777777" w:rsidR="001B762F" w:rsidRPr="00836D56" w:rsidRDefault="001B762F" w:rsidP="0012586C">
            <w:pPr>
              <w:rPr>
                <w:rFonts w:ascii="ＭＳ 明朝" w:hAnsi="ＭＳ 明朝"/>
                <w:color w:val="000000" w:themeColor="text1"/>
                <w:sz w:val="15"/>
                <w:szCs w:val="15"/>
              </w:rPr>
            </w:pPr>
          </w:p>
          <w:p w14:paraId="2693AFEF" w14:textId="77777777" w:rsidR="001B762F" w:rsidRPr="00836D56" w:rsidRDefault="001B762F" w:rsidP="0012586C">
            <w:pPr>
              <w:rPr>
                <w:rFonts w:ascii="ＭＳ 明朝" w:hAnsi="ＭＳ 明朝"/>
                <w:color w:val="000000" w:themeColor="text1"/>
                <w:sz w:val="15"/>
                <w:szCs w:val="15"/>
              </w:rPr>
            </w:pPr>
          </w:p>
          <w:p w14:paraId="0AD11E7F" w14:textId="77777777" w:rsidR="001B762F" w:rsidRPr="00836D56" w:rsidRDefault="001B762F" w:rsidP="0012586C">
            <w:pPr>
              <w:rPr>
                <w:rFonts w:ascii="ＭＳ 明朝" w:hAnsi="ＭＳ 明朝"/>
                <w:color w:val="000000" w:themeColor="text1"/>
                <w:sz w:val="15"/>
                <w:szCs w:val="15"/>
              </w:rPr>
            </w:pPr>
          </w:p>
          <w:p w14:paraId="138BAA3B" w14:textId="77777777" w:rsidR="001B762F" w:rsidRPr="00836D56" w:rsidRDefault="001B762F" w:rsidP="0012586C">
            <w:pPr>
              <w:rPr>
                <w:rFonts w:ascii="ＭＳ 明朝" w:hAnsi="ＭＳ 明朝"/>
                <w:color w:val="000000" w:themeColor="text1"/>
                <w:sz w:val="15"/>
                <w:szCs w:val="15"/>
              </w:rPr>
            </w:pPr>
          </w:p>
          <w:p w14:paraId="700E66D5" w14:textId="77777777" w:rsidR="001B762F" w:rsidRPr="00836D56" w:rsidRDefault="001B762F" w:rsidP="0012586C">
            <w:pPr>
              <w:rPr>
                <w:rFonts w:ascii="ＭＳ 明朝" w:hAnsi="ＭＳ 明朝"/>
                <w:color w:val="000000" w:themeColor="text1"/>
                <w:sz w:val="15"/>
                <w:szCs w:val="15"/>
              </w:rPr>
            </w:pPr>
          </w:p>
          <w:p w14:paraId="738BEB91" w14:textId="77777777" w:rsidR="001B762F" w:rsidRPr="00836D56" w:rsidRDefault="001B762F" w:rsidP="0012586C">
            <w:pPr>
              <w:rPr>
                <w:rFonts w:ascii="ＭＳ 明朝" w:hAnsi="ＭＳ 明朝"/>
                <w:color w:val="000000" w:themeColor="text1"/>
                <w:sz w:val="15"/>
                <w:szCs w:val="15"/>
              </w:rPr>
            </w:pPr>
          </w:p>
          <w:p w14:paraId="59D912FC" w14:textId="77777777" w:rsidR="001B762F" w:rsidRPr="00836D56" w:rsidRDefault="001B762F" w:rsidP="0012586C">
            <w:pPr>
              <w:rPr>
                <w:rFonts w:ascii="ＭＳ 明朝" w:hAnsi="ＭＳ 明朝"/>
                <w:color w:val="000000" w:themeColor="text1"/>
                <w:sz w:val="15"/>
                <w:szCs w:val="15"/>
              </w:rPr>
            </w:pPr>
          </w:p>
          <w:p w14:paraId="77BA2A61" w14:textId="77777777" w:rsidR="001B762F" w:rsidRPr="00836D56" w:rsidRDefault="001B762F" w:rsidP="0012586C">
            <w:pPr>
              <w:rPr>
                <w:rFonts w:ascii="ＭＳ 明朝" w:hAnsi="ＭＳ 明朝"/>
                <w:color w:val="000000" w:themeColor="text1"/>
                <w:sz w:val="15"/>
                <w:szCs w:val="15"/>
              </w:rPr>
            </w:pPr>
          </w:p>
          <w:p w14:paraId="3BF8CD77" w14:textId="77777777" w:rsidR="001B762F" w:rsidRPr="00836D56" w:rsidRDefault="001B762F" w:rsidP="0012586C">
            <w:pPr>
              <w:rPr>
                <w:rFonts w:ascii="ＭＳ 明朝" w:hAnsi="ＭＳ 明朝"/>
                <w:color w:val="000000" w:themeColor="text1"/>
                <w:sz w:val="15"/>
                <w:szCs w:val="15"/>
              </w:rPr>
            </w:pPr>
          </w:p>
          <w:p w14:paraId="52EF1C61" w14:textId="77777777" w:rsidR="001B762F" w:rsidRPr="00836D56" w:rsidRDefault="001B762F" w:rsidP="0012586C">
            <w:pPr>
              <w:rPr>
                <w:rFonts w:ascii="ＭＳ 明朝" w:hAnsi="ＭＳ 明朝"/>
                <w:color w:val="000000" w:themeColor="text1"/>
                <w:sz w:val="15"/>
                <w:szCs w:val="15"/>
              </w:rPr>
            </w:pPr>
          </w:p>
          <w:p w14:paraId="3A20A063" w14:textId="77777777" w:rsidR="001B762F" w:rsidRPr="00836D56" w:rsidRDefault="001B762F" w:rsidP="0012586C">
            <w:pPr>
              <w:rPr>
                <w:rFonts w:ascii="ＭＳ 明朝" w:hAnsi="ＭＳ 明朝"/>
                <w:color w:val="000000" w:themeColor="text1"/>
                <w:sz w:val="15"/>
                <w:szCs w:val="15"/>
              </w:rPr>
            </w:pPr>
          </w:p>
          <w:p w14:paraId="10B5C611" w14:textId="77777777" w:rsidR="001B762F" w:rsidRPr="00836D56" w:rsidRDefault="001B762F" w:rsidP="0012586C">
            <w:pPr>
              <w:rPr>
                <w:rFonts w:ascii="ＭＳ 明朝" w:hAnsi="ＭＳ 明朝"/>
                <w:color w:val="000000" w:themeColor="text1"/>
                <w:sz w:val="15"/>
                <w:szCs w:val="15"/>
              </w:rPr>
            </w:pPr>
          </w:p>
          <w:p w14:paraId="287C3452" w14:textId="77777777" w:rsidR="001B762F" w:rsidRPr="00836D56" w:rsidRDefault="001B762F" w:rsidP="0012586C">
            <w:pPr>
              <w:rPr>
                <w:rFonts w:ascii="ＭＳ 明朝" w:hAnsi="ＭＳ 明朝"/>
                <w:color w:val="000000" w:themeColor="text1"/>
                <w:sz w:val="15"/>
                <w:szCs w:val="15"/>
              </w:rPr>
            </w:pPr>
          </w:p>
          <w:p w14:paraId="3FF005D5" w14:textId="77777777" w:rsidR="001B762F" w:rsidRPr="00836D56" w:rsidRDefault="001B762F" w:rsidP="0012586C">
            <w:pPr>
              <w:rPr>
                <w:rFonts w:ascii="ＭＳ 明朝" w:hAnsi="ＭＳ 明朝"/>
                <w:color w:val="000000" w:themeColor="text1"/>
                <w:sz w:val="15"/>
                <w:szCs w:val="15"/>
              </w:rPr>
            </w:pPr>
          </w:p>
          <w:p w14:paraId="761C8043" w14:textId="77777777" w:rsidR="001B762F" w:rsidRPr="00836D56" w:rsidRDefault="001B762F" w:rsidP="0012586C">
            <w:pPr>
              <w:rPr>
                <w:rFonts w:ascii="ＭＳ 明朝" w:hAnsi="ＭＳ 明朝"/>
                <w:color w:val="000000" w:themeColor="text1"/>
                <w:sz w:val="15"/>
                <w:szCs w:val="15"/>
              </w:rPr>
            </w:pPr>
          </w:p>
          <w:p w14:paraId="3E7179E9" w14:textId="77777777" w:rsidR="001B762F" w:rsidRPr="00836D56" w:rsidRDefault="001B762F" w:rsidP="0012586C">
            <w:pPr>
              <w:rPr>
                <w:rFonts w:ascii="ＭＳ 明朝" w:hAnsi="ＭＳ 明朝"/>
                <w:color w:val="000000" w:themeColor="text1"/>
                <w:sz w:val="15"/>
                <w:szCs w:val="15"/>
              </w:rPr>
            </w:pPr>
          </w:p>
          <w:p w14:paraId="225EA4F5" w14:textId="77777777" w:rsidR="001B762F" w:rsidRPr="00836D56" w:rsidRDefault="001B762F" w:rsidP="0012586C">
            <w:pPr>
              <w:rPr>
                <w:rFonts w:ascii="ＭＳ 明朝" w:hAnsi="ＭＳ 明朝"/>
                <w:color w:val="000000" w:themeColor="text1"/>
                <w:sz w:val="15"/>
                <w:szCs w:val="15"/>
              </w:rPr>
            </w:pPr>
          </w:p>
          <w:p w14:paraId="23EAFF28" w14:textId="77777777" w:rsidR="001B762F" w:rsidRPr="00836D56" w:rsidRDefault="001B762F" w:rsidP="0012586C">
            <w:pPr>
              <w:rPr>
                <w:rFonts w:ascii="ＭＳ 明朝" w:hAnsi="ＭＳ 明朝"/>
                <w:color w:val="000000" w:themeColor="text1"/>
                <w:sz w:val="15"/>
                <w:szCs w:val="15"/>
              </w:rPr>
            </w:pPr>
          </w:p>
          <w:p w14:paraId="094B6532" w14:textId="77777777" w:rsidR="001B762F" w:rsidRPr="00836D56" w:rsidRDefault="001B762F" w:rsidP="0012586C">
            <w:pPr>
              <w:rPr>
                <w:rFonts w:ascii="ＭＳ 明朝" w:hAnsi="ＭＳ 明朝"/>
                <w:color w:val="000000" w:themeColor="text1"/>
                <w:sz w:val="15"/>
                <w:szCs w:val="15"/>
              </w:rPr>
            </w:pPr>
          </w:p>
          <w:p w14:paraId="2C75E377" w14:textId="77777777" w:rsidR="001B762F" w:rsidRPr="00836D56" w:rsidRDefault="001B762F" w:rsidP="0012586C">
            <w:pPr>
              <w:rPr>
                <w:rFonts w:ascii="ＭＳ 明朝" w:hAnsi="ＭＳ 明朝"/>
                <w:color w:val="000000" w:themeColor="text1"/>
                <w:sz w:val="15"/>
                <w:szCs w:val="15"/>
              </w:rPr>
            </w:pPr>
          </w:p>
          <w:p w14:paraId="41A41DD4" w14:textId="77777777" w:rsidR="001B762F" w:rsidRPr="00836D56" w:rsidRDefault="001B762F" w:rsidP="0012586C">
            <w:pPr>
              <w:rPr>
                <w:rFonts w:ascii="ＭＳ 明朝" w:hAnsi="ＭＳ 明朝"/>
                <w:color w:val="000000" w:themeColor="text1"/>
                <w:sz w:val="15"/>
                <w:szCs w:val="15"/>
              </w:rPr>
            </w:pPr>
          </w:p>
          <w:p w14:paraId="50192070" w14:textId="77777777" w:rsidR="001B762F" w:rsidRPr="00836D56" w:rsidRDefault="001B762F" w:rsidP="0012586C">
            <w:pPr>
              <w:rPr>
                <w:rFonts w:ascii="ＭＳ 明朝" w:hAnsi="ＭＳ 明朝"/>
                <w:color w:val="000000" w:themeColor="text1"/>
                <w:sz w:val="15"/>
                <w:szCs w:val="15"/>
              </w:rPr>
            </w:pPr>
          </w:p>
          <w:p w14:paraId="6EFE3B08" w14:textId="77777777" w:rsidR="001B762F" w:rsidRPr="00836D56" w:rsidRDefault="001B762F" w:rsidP="0012586C">
            <w:pPr>
              <w:rPr>
                <w:rFonts w:ascii="ＭＳ 明朝" w:hAnsi="ＭＳ 明朝"/>
                <w:color w:val="000000" w:themeColor="text1"/>
                <w:sz w:val="15"/>
                <w:szCs w:val="15"/>
              </w:rPr>
            </w:pPr>
          </w:p>
          <w:p w14:paraId="2A2B93A6" w14:textId="77777777" w:rsidR="001B762F" w:rsidRPr="00836D56" w:rsidRDefault="001B762F" w:rsidP="0012586C">
            <w:pPr>
              <w:rPr>
                <w:rFonts w:ascii="ＭＳ 明朝" w:hAnsi="ＭＳ 明朝"/>
                <w:color w:val="000000" w:themeColor="text1"/>
                <w:sz w:val="15"/>
                <w:szCs w:val="15"/>
              </w:rPr>
            </w:pPr>
          </w:p>
          <w:p w14:paraId="64CC16F4" w14:textId="77777777" w:rsidR="001B762F" w:rsidRPr="00836D56" w:rsidRDefault="001B762F" w:rsidP="0012586C">
            <w:pPr>
              <w:rPr>
                <w:rFonts w:ascii="ＭＳ 明朝" w:hAnsi="ＭＳ 明朝"/>
                <w:color w:val="000000" w:themeColor="text1"/>
                <w:sz w:val="15"/>
                <w:szCs w:val="15"/>
              </w:rPr>
            </w:pPr>
          </w:p>
          <w:p w14:paraId="04996BB5" w14:textId="77777777" w:rsidR="001B762F" w:rsidRPr="00836D56" w:rsidRDefault="001B762F" w:rsidP="0012586C">
            <w:pPr>
              <w:rPr>
                <w:rFonts w:ascii="ＭＳ 明朝" w:hAnsi="ＭＳ 明朝"/>
                <w:color w:val="000000" w:themeColor="text1"/>
                <w:sz w:val="15"/>
                <w:szCs w:val="15"/>
              </w:rPr>
            </w:pPr>
          </w:p>
          <w:p w14:paraId="0CC5A2CC" w14:textId="77777777" w:rsidR="001B762F" w:rsidRPr="00836D56" w:rsidRDefault="001B762F" w:rsidP="0012586C">
            <w:pPr>
              <w:rPr>
                <w:rFonts w:ascii="ＭＳ 明朝" w:hAnsi="ＭＳ 明朝"/>
                <w:color w:val="000000" w:themeColor="text1"/>
                <w:sz w:val="15"/>
                <w:szCs w:val="15"/>
              </w:rPr>
            </w:pPr>
          </w:p>
          <w:p w14:paraId="15032DC0" w14:textId="77777777" w:rsidR="001B762F" w:rsidRPr="00836D56" w:rsidRDefault="001B762F" w:rsidP="0012586C">
            <w:pPr>
              <w:rPr>
                <w:rFonts w:ascii="ＭＳ 明朝" w:hAnsi="ＭＳ 明朝"/>
                <w:color w:val="000000" w:themeColor="text1"/>
                <w:sz w:val="15"/>
                <w:szCs w:val="15"/>
              </w:rPr>
            </w:pPr>
          </w:p>
          <w:p w14:paraId="35FED6B9" w14:textId="77777777" w:rsidR="001B762F" w:rsidRPr="00836D56" w:rsidRDefault="001B762F" w:rsidP="0012586C">
            <w:pPr>
              <w:rPr>
                <w:rFonts w:ascii="ＭＳ 明朝" w:hAnsi="ＭＳ 明朝"/>
                <w:color w:val="000000" w:themeColor="text1"/>
                <w:sz w:val="15"/>
                <w:szCs w:val="15"/>
              </w:rPr>
            </w:pPr>
          </w:p>
          <w:p w14:paraId="0C8044FC" w14:textId="77777777" w:rsidR="001B762F" w:rsidRPr="00836D56" w:rsidRDefault="001B762F" w:rsidP="0012586C">
            <w:pPr>
              <w:rPr>
                <w:rFonts w:ascii="ＭＳ 明朝" w:hAnsi="ＭＳ 明朝"/>
                <w:color w:val="000000" w:themeColor="text1"/>
                <w:sz w:val="15"/>
                <w:szCs w:val="15"/>
              </w:rPr>
            </w:pPr>
          </w:p>
          <w:p w14:paraId="2FE33FDB" w14:textId="77777777" w:rsidR="001B762F" w:rsidRPr="00836D56" w:rsidRDefault="001B762F" w:rsidP="0012586C">
            <w:pPr>
              <w:rPr>
                <w:rFonts w:ascii="ＭＳ 明朝" w:hAnsi="ＭＳ 明朝"/>
                <w:color w:val="000000" w:themeColor="text1"/>
                <w:sz w:val="15"/>
                <w:szCs w:val="15"/>
              </w:rPr>
            </w:pPr>
          </w:p>
          <w:p w14:paraId="3C1572E6" w14:textId="77777777" w:rsidR="001B762F" w:rsidRPr="00836D56" w:rsidRDefault="001B762F" w:rsidP="0012586C">
            <w:pPr>
              <w:rPr>
                <w:rFonts w:ascii="ＭＳ 明朝" w:hAnsi="ＭＳ 明朝"/>
                <w:color w:val="000000" w:themeColor="text1"/>
                <w:sz w:val="15"/>
                <w:szCs w:val="15"/>
              </w:rPr>
            </w:pPr>
          </w:p>
          <w:p w14:paraId="1DE5C031" w14:textId="77777777" w:rsidR="001B762F" w:rsidRPr="00836D56" w:rsidRDefault="001B762F" w:rsidP="0012586C">
            <w:pPr>
              <w:rPr>
                <w:rFonts w:ascii="ＭＳ 明朝" w:hAnsi="ＭＳ 明朝"/>
                <w:color w:val="000000" w:themeColor="text1"/>
                <w:sz w:val="15"/>
                <w:szCs w:val="15"/>
              </w:rPr>
            </w:pPr>
          </w:p>
          <w:p w14:paraId="120ADB17" w14:textId="77777777" w:rsidR="001B762F" w:rsidRPr="00836D56" w:rsidRDefault="001B762F" w:rsidP="0012586C">
            <w:pPr>
              <w:rPr>
                <w:rFonts w:ascii="ＭＳ 明朝" w:hAnsi="ＭＳ 明朝"/>
                <w:color w:val="000000" w:themeColor="text1"/>
                <w:sz w:val="15"/>
                <w:szCs w:val="15"/>
              </w:rPr>
            </w:pPr>
          </w:p>
          <w:p w14:paraId="4583B92D" w14:textId="77777777" w:rsidR="001B762F" w:rsidRPr="00836D56" w:rsidRDefault="001B762F" w:rsidP="0012586C">
            <w:pPr>
              <w:rPr>
                <w:rFonts w:ascii="ＭＳ 明朝" w:hAnsi="ＭＳ 明朝"/>
                <w:color w:val="000000" w:themeColor="text1"/>
                <w:sz w:val="15"/>
                <w:szCs w:val="15"/>
              </w:rPr>
            </w:pPr>
          </w:p>
          <w:p w14:paraId="6963D98C" w14:textId="77777777" w:rsidR="001B762F" w:rsidRPr="00836D56" w:rsidRDefault="001B762F" w:rsidP="0012586C">
            <w:pPr>
              <w:rPr>
                <w:rFonts w:ascii="ＭＳ 明朝" w:hAnsi="ＭＳ 明朝"/>
                <w:color w:val="000000" w:themeColor="text1"/>
                <w:sz w:val="15"/>
                <w:szCs w:val="15"/>
              </w:rPr>
            </w:pPr>
          </w:p>
          <w:p w14:paraId="369DC6C5" w14:textId="77777777" w:rsidR="001B762F" w:rsidRPr="00836D56" w:rsidRDefault="001B762F" w:rsidP="0012586C">
            <w:pPr>
              <w:rPr>
                <w:rFonts w:ascii="ＭＳ 明朝" w:hAnsi="ＭＳ 明朝"/>
                <w:color w:val="000000" w:themeColor="text1"/>
                <w:sz w:val="15"/>
                <w:szCs w:val="15"/>
              </w:rPr>
            </w:pPr>
          </w:p>
          <w:p w14:paraId="5DDF5785" w14:textId="77777777" w:rsidR="001B762F" w:rsidRPr="00836D56" w:rsidRDefault="001B762F" w:rsidP="0012586C">
            <w:pPr>
              <w:rPr>
                <w:rFonts w:ascii="ＭＳ 明朝" w:hAnsi="ＭＳ 明朝"/>
                <w:color w:val="000000" w:themeColor="text1"/>
                <w:sz w:val="15"/>
                <w:szCs w:val="15"/>
              </w:rPr>
            </w:pPr>
          </w:p>
          <w:p w14:paraId="5C2D6EFE" w14:textId="77777777" w:rsidR="001B762F" w:rsidRPr="00836D56" w:rsidRDefault="001B762F" w:rsidP="0012586C">
            <w:pPr>
              <w:rPr>
                <w:rFonts w:ascii="ＭＳ 明朝" w:hAnsi="ＭＳ 明朝"/>
                <w:color w:val="000000" w:themeColor="text1"/>
                <w:sz w:val="15"/>
                <w:szCs w:val="15"/>
              </w:rPr>
            </w:pPr>
          </w:p>
          <w:p w14:paraId="5607F2C5" w14:textId="77777777" w:rsidR="001B762F" w:rsidRPr="00836D56" w:rsidRDefault="001B762F" w:rsidP="0012586C">
            <w:pPr>
              <w:rPr>
                <w:rFonts w:ascii="ＭＳ 明朝" w:hAnsi="ＭＳ 明朝"/>
                <w:color w:val="000000" w:themeColor="text1"/>
                <w:sz w:val="15"/>
                <w:szCs w:val="15"/>
              </w:rPr>
            </w:pPr>
          </w:p>
          <w:p w14:paraId="09F94A02" w14:textId="77777777" w:rsidR="001B762F" w:rsidRPr="00836D56" w:rsidRDefault="001B762F" w:rsidP="0012586C">
            <w:pPr>
              <w:rPr>
                <w:rFonts w:ascii="ＭＳ 明朝" w:hAnsi="ＭＳ 明朝"/>
                <w:color w:val="000000" w:themeColor="text1"/>
                <w:sz w:val="15"/>
                <w:szCs w:val="15"/>
              </w:rPr>
            </w:pPr>
          </w:p>
          <w:p w14:paraId="3B98EB6B" w14:textId="77777777" w:rsidR="001B762F" w:rsidRPr="00836D56" w:rsidRDefault="001B762F" w:rsidP="0012586C">
            <w:pPr>
              <w:rPr>
                <w:rFonts w:ascii="ＭＳ 明朝" w:hAnsi="ＭＳ 明朝"/>
                <w:color w:val="000000" w:themeColor="text1"/>
                <w:sz w:val="15"/>
                <w:szCs w:val="15"/>
              </w:rPr>
            </w:pPr>
          </w:p>
          <w:p w14:paraId="748C46A7" w14:textId="77777777" w:rsidR="001B762F" w:rsidRPr="00836D56" w:rsidRDefault="001B762F" w:rsidP="0012586C">
            <w:pPr>
              <w:rPr>
                <w:rFonts w:ascii="ＭＳ 明朝" w:hAnsi="ＭＳ 明朝"/>
                <w:color w:val="000000" w:themeColor="text1"/>
                <w:sz w:val="15"/>
                <w:szCs w:val="15"/>
              </w:rPr>
            </w:pPr>
          </w:p>
          <w:p w14:paraId="447F6C41" w14:textId="77777777" w:rsidR="001B762F" w:rsidRPr="00836D56" w:rsidRDefault="001B762F" w:rsidP="0012586C">
            <w:pPr>
              <w:rPr>
                <w:rFonts w:ascii="ＭＳ 明朝" w:hAnsi="ＭＳ 明朝"/>
                <w:color w:val="000000" w:themeColor="text1"/>
                <w:sz w:val="15"/>
                <w:szCs w:val="15"/>
              </w:rPr>
            </w:pPr>
          </w:p>
          <w:p w14:paraId="6768CF8E" w14:textId="77777777" w:rsidR="0061791D" w:rsidRPr="00836D56" w:rsidRDefault="0061791D" w:rsidP="0012586C">
            <w:pPr>
              <w:rPr>
                <w:rFonts w:ascii="ＭＳ 明朝" w:hAnsi="ＭＳ 明朝"/>
                <w:color w:val="000000" w:themeColor="text1"/>
                <w:sz w:val="15"/>
                <w:szCs w:val="15"/>
              </w:rPr>
            </w:pPr>
          </w:p>
          <w:p w14:paraId="3AEF618A" w14:textId="77777777" w:rsidR="0061791D" w:rsidRPr="00836D56" w:rsidRDefault="0061791D" w:rsidP="0012586C">
            <w:pPr>
              <w:rPr>
                <w:rFonts w:ascii="ＭＳ 明朝" w:hAnsi="ＭＳ 明朝"/>
                <w:color w:val="000000" w:themeColor="text1"/>
                <w:sz w:val="15"/>
                <w:szCs w:val="15"/>
              </w:rPr>
            </w:pPr>
          </w:p>
          <w:p w14:paraId="0C7DB4A4" w14:textId="77777777" w:rsidR="0061791D" w:rsidRPr="00836D56" w:rsidRDefault="0061791D" w:rsidP="0012586C">
            <w:pPr>
              <w:rPr>
                <w:rFonts w:ascii="ＭＳ 明朝" w:hAnsi="ＭＳ 明朝"/>
                <w:color w:val="000000" w:themeColor="text1"/>
                <w:sz w:val="15"/>
                <w:szCs w:val="15"/>
              </w:rPr>
            </w:pPr>
          </w:p>
          <w:p w14:paraId="4D87B252" w14:textId="77777777" w:rsidR="0061791D" w:rsidRPr="00836D56" w:rsidRDefault="0061791D" w:rsidP="0012586C">
            <w:pPr>
              <w:rPr>
                <w:rFonts w:ascii="ＭＳ 明朝" w:hAnsi="ＭＳ 明朝"/>
                <w:color w:val="000000" w:themeColor="text1"/>
                <w:sz w:val="15"/>
                <w:szCs w:val="15"/>
              </w:rPr>
            </w:pPr>
          </w:p>
          <w:p w14:paraId="69D0DD36" w14:textId="77777777" w:rsidR="0061791D" w:rsidRPr="00836D56" w:rsidRDefault="0061791D" w:rsidP="0012586C">
            <w:pPr>
              <w:rPr>
                <w:rFonts w:ascii="ＭＳ 明朝" w:hAnsi="ＭＳ 明朝"/>
                <w:color w:val="000000" w:themeColor="text1"/>
                <w:sz w:val="15"/>
                <w:szCs w:val="15"/>
              </w:rPr>
            </w:pPr>
          </w:p>
          <w:p w14:paraId="0CC35044" w14:textId="77777777" w:rsidR="0061791D" w:rsidRPr="00836D56" w:rsidRDefault="0061791D" w:rsidP="0012586C">
            <w:pPr>
              <w:rPr>
                <w:rFonts w:ascii="ＭＳ 明朝" w:hAnsi="ＭＳ 明朝"/>
                <w:color w:val="000000" w:themeColor="text1"/>
                <w:sz w:val="15"/>
                <w:szCs w:val="15"/>
              </w:rPr>
            </w:pPr>
          </w:p>
          <w:p w14:paraId="3BEAE68B" w14:textId="77777777" w:rsidR="0061791D" w:rsidRPr="00836D56" w:rsidRDefault="0061791D" w:rsidP="0012586C">
            <w:pPr>
              <w:rPr>
                <w:rFonts w:ascii="ＭＳ 明朝" w:hAnsi="ＭＳ 明朝"/>
                <w:color w:val="000000" w:themeColor="text1"/>
                <w:sz w:val="15"/>
                <w:szCs w:val="15"/>
              </w:rPr>
            </w:pPr>
          </w:p>
          <w:p w14:paraId="3D9B31EC" w14:textId="77777777" w:rsidR="0061791D" w:rsidRPr="00836D56" w:rsidRDefault="0061791D" w:rsidP="0012586C">
            <w:pPr>
              <w:rPr>
                <w:rFonts w:ascii="ＭＳ 明朝" w:hAnsi="ＭＳ 明朝"/>
                <w:color w:val="000000" w:themeColor="text1"/>
                <w:sz w:val="15"/>
                <w:szCs w:val="15"/>
              </w:rPr>
            </w:pPr>
          </w:p>
          <w:p w14:paraId="05D6F2E5" w14:textId="77777777" w:rsidR="0061791D" w:rsidRPr="00836D56" w:rsidRDefault="0061791D" w:rsidP="0012586C">
            <w:pPr>
              <w:rPr>
                <w:rFonts w:ascii="ＭＳ 明朝" w:hAnsi="ＭＳ 明朝"/>
                <w:color w:val="000000" w:themeColor="text1"/>
                <w:sz w:val="15"/>
                <w:szCs w:val="15"/>
              </w:rPr>
            </w:pPr>
          </w:p>
          <w:p w14:paraId="2230EB99" w14:textId="77777777" w:rsidR="0061791D" w:rsidRPr="00836D56" w:rsidRDefault="0061791D" w:rsidP="0012586C">
            <w:pPr>
              <w:rPr>
                <w:rFonts w:ascii="ＭＳ 明朝" w:hAnsi="ＭＳ 明朝"/>
                <w:color w:val="000000" w:themeColor="text1"/>
                <w:sz w:val="15"/>
                <w:szCs w:val="15"/>
              </w:rPr>
            </w:pPr>
          </w:p>
          <w:p w14:paraId="49CB0D18" w14:textId="77777777" w:rsidR="0061791D" w:rsidRPr="00836D56" w:rsidRDefault="0061791D" w:rsidP="0012586C">
            <w:pPr>
              <w:rPr>
                <w:rFonts w:ascii="ＭＳ 明朝" w:hAnsi="ＭＳ 明朝"/>
                <w:color w:val="000000" w:themeColor="text1"/>
                <w:sz w:val="15"/>
                <w:szCs w:val="15"/>
              </w:rPr>
            </w:pPr>
          </w:p>
          <w:p w14:paraId="0DC23A9F" w14:textId="77777777" w:rsidR="0061791D" w:rsidRPr="00836D56" w:rsidRDefault="0061791D" w:rsidP="0012586C">
            <w:pPr>
              <w:rPr>
                <w:rFonts w:ascii="ＭＳ 明朝" w:hAnsi="ＭＳ 明朝"/>
                <w:color w:val="000000" w:themeColor="text1"/>
                <w:sz w:val="15"/>
                <w:szCs w:val="15"/>
              </w:rPr>
            </w:pPr>
          </w:p>
          <w:p w14:paraId="6F4FA4A0" w14:textId="77777777" w:rsidR="0061791D" w:rsidRPr="00836D56" w:rsidRDefault="0061791D" w:rsidP="0012586C">
            <w:pPr>
              <w:rPr>
                <w:rFonts w:ascii="ＭＳ 明朝" w:hAnsi="ＭＳ 明朝"/>
                <w:color w:val="000000" w:themeColor="text1"/>
                <w:sz w:val="15"/>
                <w:szCs w:val="15"/>
              </w:rPr>
            </w:pPr>
          </w:p>
          <w:p w14:paraId="5D6B772C" w14:textId="77777777" w:rsidR="0061791D" w:rsidRPr="00836D56" w:rsidRDefault="0061791D" w:rsidP="0012586C">
            <w:pPr>
              <w:rPr>
                <w:rFonts w:ascii="ＭＳ 明朝" w:hAnsi="ＭＳ 明朝"/>
                <w:color w:val="000000" w:themeColor="text1"/>
                <w:sz w:val="15"/>
                <w:szCs w:val="15"/>
              </w:rPr>
            </w:pPr>
          </w:p>
          <w:p w14:paraId="7EC7C64C" w14:textId="77777777" w:rsidR="0061791D" w:rsidRPr="00836D56" w:rsidRDefault="0061791D" w:rsidP="0012586C">
            <w:pPr>
              <w:rPr>
                <w:rFonts w:ascii="ＭＳ 明朝" w:hAnsi="ＭＳ 明朝"/>
                <w:color w:val="000000" w:themeColor="text1"/>
                <w:sz w:val="15"/>
                <w:szCs w:val="15"/>
              </w:rPr>
            </w:pPr>
          </w:p>
          <w:p w14:paraId="510F405A" w14:textId="77777777" w:rsidR="0061791D" w:rsidRPr="00836D56" w:rsidRDefault="0061791D" w:rsidP="0012586C">
            <w:pPr>
              <w:rPr>
                <w:rFonts w:ascii="ＭＳ 明朝" w:hAnsi="ＭＳ 明朝"/>
                <w:color w:val="000000" w:themeColor="text1"/>
                <w:sz w:val="15"/>
                <w:szCs w:val="15"/>
              </w:rPr>
            </w:pPr>
          </w:p>
          <w:p w14:paraId="5124A884" w14:textId="77777777" w:rsidR="0061791D" w:rsidRPr="00836D56" w:rsidRDefault="0061791D" w:rsidP="0012586C">
            <w:pPr>
              <w:rPr>
                <w:rFonts w:ascii="ＭＳ 明朝" w:hAnsi="ＭＳ 明朝"/>
                <w:color w:val="000000" w:themeColor="text1"/>
                <w:sz w:val="15"/>
                <w:szCs w:val="15"/>
              </w:rPr>
            </w:pPr>
          </w:p>
          <w:p w14:paraId="0661B868" w14:textId="77777777" w:rsidR="0061791D" w:rsidRPr="00836D56" w:rsidRDefault="0061791D" w:rsidP="0012586C">
            <w:pPr>
              <w:rPr>
                <w:rFonts w:ascii="ＭＳ 明朝" w:hAnsi="ＭＳ 明朝"/>
                <w:color w:val="000000" w:themeColor="text1"/>
                <w:sz w:val="15"/>
                <w:szCs w:val="15"/>
              </w:rPr>
            </w:pPr>
          </w:p>
          <w:p w14:paraId="6DEC2932" w14:textId="77777777" w:rsidR="0061791D" w:rsidRPr="00836D56" w:rsidRDefault="0061791D" w:rsidP="0012586C">
            <w:pPr>
              <w:rPr>
                <w:rFonts w:ascii="ＭＳ 明朝" w:hAnsi="ＭＳ 明朝"/>
                <w:color w:val="000000" w:themeColor="text1"/>
                <w:sz w:val="15"/>
                <w:szCs w:val="15"/>
              </w:rPr>
            </w:pPr>
          </w:p>
          <w:p w14:paraId="17F564F1" w14:textId="77777777" w:rsidR="0061791D" w:rsidRPr="00836D56" w:rsidRDefault="0061791D" w:rsidP="0012586C">
            <w:pPr>
              <w:rPr>
                <w:rFonts w:ascii="ＭＳ 明朝" w:hAnsi="ＭＳ 明朝"/>
                <w:color w:val="000000" w:themeColor="text1"/>
                <w:sz w:val="15"/>
                <w:szCs w:val="15"/>
              </w:rPr>
            </w:pPr>
          </w:p>
          <w:p w14:paraId="3C2E3C1B" w14:textId="77777777" w:rsidR="0061791D" w:rsidRPr="00836D56" w:rsidRDefault="0061791D" w:rsidP="0012586C">
            <w:pPr>
              <w:rPr>
                <w:rFonts w:ascii="ＭＳ 明朝" w:hAnsi="ＭＳ 明朝"/>
                <w:color w:val="000000" w:themeColor="text1"/>
                <w:sz w:val="15"/>
                <w:szCs w:val="15"/>
              </w:rPr>
            </w:pPr>
          </w:p>
          <w:p w14:paraId="417D1022" w14:textId="77777777" w:rsidR="0061791D" w:rsidRPr="00836D56" w:rsidRDefault="0061791D" w:rsidP="0012586C">
            <w:pPr>
              <w:rPr>
                <w:rFonts w:ascii="ＭＳ 明朝" w:hAnsi="ＭＳ 明朝"/>
                <w:color w:val="000000" w:themeColor="text1"/>
                <w:sz w:val="15"/>
                <w:szCs w:val="15"/>
              </w:rPr>
            </w:pPr>
          </w:p>
          <w:p w14:paraId="75E0CCC1" w14:textId="77777777" w:rsidR="0061791D" w:rsidRPr="00836D56" w:rsidRDefault="0061791D" w:rsidP="0012586C">
            <w:pPr>
              <w:rPr>
                <w:rFonts w:ascii="ＭＳ 明朝" w:hAnsi="ＭＳ 明朝"/>
                <w:color w:val="000000" w:themeColor="text1"/>
                <w:sz w:val="15"/>
                <w:szCs w:val="15"/>
              </w:rPr>
            </w:pPr>
          </w:p>
          <w:p w14:paraId="4C1BF13D" w14:textId="77777777" w:rsidR="001B762F" w:rsidRPr="00836D56" w:rsidRDefault="001B762F" w:rsidP="0012586C">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67028501" w14:textId="77777777" w:rsidR="00260E9D" w:rsidRPr="00836D56" w:rsidRDefault="00BE6F41" w:rsidP="0012586C">
            <w:pPr>
              <w:jc w:val="center"/>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lastRenderedPageBreak/>
              <w:t>3</w:t>
            </w:r>
          </w:p>
        </w:tc>
      </w:tr>
      <w:tr w:rsidR="00836D56" w:rsidRPr="00836D56" w14:paraId="6F7AB788" w14:textId="77777777" w:rsidTr="00251593">
        <w:trPr>
          <w:jc w:val="center"/>
        </w:trPr>
        <w:tc>
          <w:tcPr>
            <w:tcW w:w="3062" w:type="dxa"/>
            <w:tcBorders>
              <w:top w:val="single" w:sz="4" w:space="0" w:color="auto"/>
              <w:bottom w:val="dashed" w:sz="4" w:space="0" w:color="auto"/>
            </w:tcBorders>
            <w:shd w:val="clear" w:color="auto" w:fill="auto"/>
          </w:tcPr>
          <w:p w14:paraId="5671989F" w14:textId="191DF5B9" w:rsidR="00E85F0B" w:rsidRPr="00836D56" w:rsidRDefault="00E85F0B"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(4)</w:t>
            </w:r>
            <w:r w:rsidRPr="00836D56">
              <w:rPr>
                <w:rFonts w:ascii="ＭＳ 明朝" w:hAnsi="ＭＳ 明朝" w:hint="eastAsia"/>
                <w:bCs/>
                <w:color w:val="000000" w:themeColor="text1"/>
                <w:sz w:val="15"/>
                <w:szCs w:val="15"/>
              </w:rPr>
              <w:t xml:space="preserve"> 調査研究機能の充実</w:t>
            </w:r>
          </w:p>
        </w:tc>
        <w:tc>
          <w:tcPr>
            <w:tcW w:w="3062" w:type="dxa"/>
            <w:tcBorders>
              <w:top w:val="single" w:sz="4" w:space="0" w:color="auto"/>
              <w:bottom w:val="dashed" w:sz="4" w:space="0" w:color="auto"/>
            </w:tcBorders>
            <w:shd w:val="clear" w:color="auto" w:fill="auto"/>
          </w:tcPr>
          <w:p w14:paraId="5EF8E261" w14:textId="77777777" w:rsidR="00E85F0B" w:rsidRPr="00836D56" w:rsidRDefault="00E85F0B" w:rsidP="0012586C">
            <w:pPr>
              <w:ind w:left="150" w:hangingChars="100" w:hanging="150"/>
              <w:rPr>
                <w:rFonts w:ascii="ＭＳ 明朝" w:hAnsi="ＭＳ 明朝"/>
                <w:color w:val="000000" w:themeColor="text1"/>
                <w:sz w:val="15"/>
                <w:szCs w:val="15"/>
              </w:rPr>
            </w:pPr>
          </w:p>
        </w:tc>
        <w:tc>
          <w:tcPr>
            <w:tcW w:w="4139" w:type="dxa"/>
            <w:tcBorders>
              <w:top w:val="single" w:sz="4" w:space="0" w:color="auto"/>
              <w:bottom w:val="dashed" w:sz="4" w:space="0" w:color="auto"/>
            </w:tcBorders>
            <w:shd w:val="clear" w:color="auto" w:fill="auto"/>
          </w:tcPr>
          <w:p w14:paraId="0D117C2E" w14:textId="77777777" w:rsidR="00E85F0B" w:rsidRPr="00836D56" w:rsidRDefault="00E85F0B" w:rsidP="0012586C">
            <w:pPr>
              <w:ind w:left="150" w:hangingChars="100" w:hanging="150"/>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72D5BB7D" w14:textId="77777777" w:rsidR="00E85F0B" w:rsidRPr="00836D56" w:rsidRDefault="00E85F0B" w:rsidP="0012586C">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0C868EE4" w14:textId="77777777" w:rsidR="00E85F0B" w:rsidRPr="00836D56" w:rsidRDefault="00E85F0B" w:rsidP="0012586C">
            <w:pPr>
              <w:rPr>
                <w:rFonts w:ascii="ＭＳ 明朝" w:hAnsi="ＭＳ 明朝"/>
                <w:color w:val="000000" w:themeColor="text1"/>
                <w:sz w:val="15"/>
                <w:szCs w:val="15"/>
              </w:rPr>
            </w:pPr>
          </w:p>
        </w:tc>
        <w:tc>
          <w:tcPr>
            <w:tcW w:w="2495" w:type="dxa"/>
            <w:tcBorders>
              <w:top w:val="single" w:sz="4" w:space="0" w:color="auto"/>
              <w:bottom w:val="dashed" w:sz="4" w:space="0" w:color="auto"/>
            </w:tcBorders>
            <w:shd w:val="clear" w:color="auto" w:fill="auto"/>
          </w:tcPr>
          <w:p w14:paraId="21248AA2" w14:textId="77777777" w:rsidR="00E85F0B" w:rsidRPr="00836D56" w:rsidRDefault="00E85F0B" w:rsidP="0012586C">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11E73F79" w14:textId="77777777" w:rsidR="00E85F0B" w:rsidRPr="00836D56" w:rsidRDefault="00E85F0B" w:rsidP="0012586C">
            <w:pPr>
              <w:jc w:val="center"/>
              <w:rPr>
                <w:rFonts w:ascii="ＭＳ 明朝" w:hAnsi="ＭＳ 明朝"/>
                <w:color w:val="000000" w:themeColor="text1"/>
                <w:sz w:val="15"/>
                <w:szCs w:val="15"/>
              </w:rPr>
            </w:pPr>
          </w:p>
        </w:tc>
      </w:tr>
      <w:tr w:rsidR="0012586C" w:rsidRPr="00836D56" w14:paraId="5B7ADF8E" w14:textId="77777777" w:rsidTr="00251593">
        <w:trPr>
          <w:jc w:val="center"/>
        </w:trPr>
        <w:tc>
          <w:tcPr>
            <w:tcW w:w="3062" w:type="dxa"/>
            <w:tcBorders>
              <w:top w:val="dashed" w:sz="4" w:space="0" w:color="auto"/>
            </w:tcBorders>
            <w:shd w:val="clear" w:color="auto" w:fill="auto"/>
          </w:tcPr>
          <w:p w14:paraId="51DFCD8C"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11DD587E" w14:textId="77777777" w:rsidR="00260E9D" w:rsidRPr="00836D56" w:rsidRDefault="00260E9D" w:rsidP="0012586C">
            <w:pPr>
              <w:ind w:left="150" w:hangingChars="100" w:hanging="150"/>
              <w:rPr>
                <w:rFonts w:ascii="ＭＳ 明朝" w:hAnsi="ＭＳ 明朝"/>
                <w:color w:val="000000" w:themeColor="text1"/>
                <w:sz w:val="15"/>
                <w:szCs w:val="15"/>
              </w:rPr>
            </w:pPr>
          </w:p>
          <w:p w14:paraId="73988B13" w14:textId="77777777" w:rsidR="00564378" w:rsidRPr="00836D56" w:rsidRDefault="00260E9D"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文部科学省科学研究費助成事業、厚生労働科学研究費補助金をはじめとした競争的外部研究資金の獲得ができるよう、応募情報の収集と周知や研究費確保に資するセミナーの開催等、応募数や採択率の向上のための取組を行う。</w:t>
            </w:r>
          </w:p>
          <w:p w14:paraId="3E1C45AC" w14:textId="77777777" w:rsidR="00564378" w:rsidRPr="00836D56" w:rsidRDefault="00564378" w:rsidP="0012586C">
            <w:pPr>
              <w:ind w:leftChars="50" w:left="120" w:firstLineChars="100" w:firstLine="150"/>
              <w:rPr>
                <w:rFonts w:ascii="ＭＳ 明朝" w:hAnsi="ＭＳ 明朝"/>
                <w:color w:val="000000" w:themeColor="text1"/>
                <w:sz w:val="15"/>
                <w:szCs w:val="15"/>
              </w:rPr>
            </w:pPr>
          </w:p>
          <w:p w14:paraId="5DA9B55E" w14:textId="025AC4BA" w:rsidR="00564378" w:rsidRPr="00836D56" w:rsidRDefault="00564378" w:rsidP="0012586C">
            <w:pPr>
              <w:ind w:leftChars="50" w:left="120" w:firstLineChars="100" w:firstLine="150"/>
              <w:rPr>
                <w:rFonts w:ascii="ＭＳ 明朝" w:hAnsi="ＭＳ 明朝"/>
                <w:color w:val="000000" w:themeColor="text1"/>
                <w:sz w:val="15"/>
                <w:szCs w:val="15"/>
              </w:rPr>
            </w:pPr>
          </w:p>
          <w:p w14:paraId="6F39CB8A" w14:textId="286B5C25" w:rsidR="000E4088" w:rsidRPr="00836D56" w:rsidRDefault="000E4088" w:rsidP="0012586C">
            <w:pPr>
              <w:ind w:leftChars="50" w:left="120" w:firstLineChars="100" w:firstLine="150"/>
              <w:rPr>
                <w:rFonts w:ascii="ＭＳ 明朝" w:hAnsi="ＭＳ 明朝"/>
                <w:color w:val="000000" w:themeColor="text1"/>
                <w:sz w:val="15"/>
                <w:szCs w:val="15"/>
              </w:rPr>
            </w:pPr>
          </w:p>
          <w:p w14:paraId="39BAB5EF" w14:textId="09E6B129" w:rsidR="000E4088" w:rsidRPr="00836D56" w:rsidRDefault="000E4088" w:rsidP="0012586C">
            <w:pPr>
              <w:ind w:leftChars="50" w:left="120" w:firstLineChars="100" w:firstLine="150"/>
              <w:rPr>
                <w:rFonts w:ascii="ＭＳ 明朝" w:hAnsi="ＭＳ 明朝"/>
                <w:color w:val="000000" w:themeColor="text1"/>
                <w:sz w:val="15"/>
                <w:szCs w:val="15"/>
              </w:rPr>
            </w:pPr>
          </w:p>
          <w:p w14:paraId="56C26423" w14:textId="77777777" w:rsidR="002B685E" w:rsidRPr="00836D56" w:rsidRDefault="002B685E" w:rsidP="0012586C">
            <w:pPr>
              <w:ind w:leftChars="50" w:left="120" w:firstLineChars="100" w:firstLine="150"/>
              <w:rPr>
                <w:rFonts w:ascii="ＭＳ 明朝" w:hAnsi="ＭＳ 明朝"/>
                <w:color w:val="000000" w:themeColor="text1"/>
                <w:sz w:val="15"/>
                <w:szCs w:val="15"/>
              </w:rPr>
            </w:pPr>
          </w:p>
          <w:p w14:paraId="7A88752B" w14:textId="77777777" w:rsidR="00564378" w:rsidRPr="00836D56" w:rsidRDefault="00564378" w:rsidP="0012586C">
            <w:pPr>
              <w:ind w:leftChars="50" w:left="120" w:firstLineChars="100" w:firstLine="150"/>
              <w:rPr>
                <w:rFonts w:ascii="ＭＳ 明朝" w:hAnsi="ＭＳ 明朝"/>
                <w:color w:val="000000" w:themeColor="text1"/>
                <w:sz w:val="15"/>
                <w:szCs w:val="15"/>
              </w:rPr>
            </w:pPr>
          </w:p>
          <w:p w14:paraId="6003E662" w14:textId="77777777" w:rsidR="00564378" w:rsidRPr="00836D56" w:rsidRDefault="00564378" w:rsidP="0012586C">
            <w:pPr>
              <w:ind w:leftChars="50" w:left="120" w:firstLineChars="100" w:firstLine="150"/>
              <w:rPr>
                <w:rFonts w:ascii="ＭＳ 明朝" w:hAnsi="ＭＳ 明朝"/>
                <w:color w:val="000000" w:themeColor="text1"/>
                <w:sz w:val="15"/>
                <w:szCs w:val="15"/>
              </w:rPr>
            </w:pPr>
          </w:p>
          <w:p w14:paraId="3C60AB58" w14:textId="5E82E446" w:rsidR="00465106" w:rsidRPr="00836D56" w:rsidRDefault="00465106" w:rsidP="0012586C">
            <w:pPr>
              <w:ind w:leftChars="50" w:left="120" w:firstLineChars="100" w:firstLine="150"/>
              <w:rPr>
                <w:rFonts w:ascii="ＭＳ 明朝" w:hAnsi="ＭＳ 明朝"/>
                <w:color w:val="000000" w:themeColor="text1"/>
                <w:sz w:val="15"/>
                <w:szCs w:val="15"/>
              </w:rPr>
            </w:pPr>
          </w:p>
          <w:p w14:paraId="1EA939F4" w14:textId="77777777" w:rsidR="00924247" w:rsidRPr="00836D56" w:rsidRDefault="00924247" w:rsidP="00810AA4">
            <w:pPr>
              <w:rPr>
                <w:rFonts w:ascii="ＭＳ 明朝" w:hAnsi="ＭＳ 明朝"/>
                <w:color w:val="000000" w:themeColor="text1"/>
                <w:sz w:val="15"/>
                <w:szCs w:val="15"/>
              </w:rPr>
            </w:pPr>
          </w:p>
          <w:p w14:paraId="5D211AFC" w14:textId="77777777" w:rsidR="00260E9D" w:rsidRPr="00836D56" w:rsidRDefault="00260E9D" w:rsidP="00AD39B3">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【数値目標】　競争的外部研究資金への応募数を</w:t>
            </w:r>
            <w:r w:rsidRPr="00836D56">
              <w:rPr>
                <w:rFonts w:ascii="ＭＳ 明朝" w:hAnsi="ＭＳ 明朝"/>
                <w:color w:val="000000" w:themeColor="text1"/>
                <w:sz w:val="15"/>
                <w:szCs w:val="15"/>
              </w:rPr>
              <w:t>5年間で</w:t>
            </w:r>
            <w:r w:rsidRPr="00836D56">
              <w:rPr>
                <w:rFonts w:ascii="ＭＳ 明朝" w:hAnsi="ＭＳ 明朝" w:hint="eastAsia"/>
                <w:color w:val="000000" w:themeColor="text1"/>
                <w:sz w:val="15"/>
                <w:szCs w:val="15"/>
              </w:rPr>
              <w:t>200</w:t>
            </w:r>
            <w:r w:rsidRPr="00836D56">
              <w:rPr>
                <w:rFonts w:ascii="ＭＳ 明朝" w:hAnsi="ＭＳ 明朝"/>
                <w:color w:val="000000" w:themeColor="text1"/>
                <w:sz w:val="15"/>
                <w:szCs w:val="15"/>
              </w:rPr>
              <w:t>件</w:t>
            </w:r>
            <w:r w:rsidRPr="00836D56">
              <w:rPr>
                <w:rFonts w:ascii="ＭＳ 明朝" w:hAnsi="ＭＳ 明朝" w:hint="eastAsia"/>
                <w:color w:val="000000" w:themeColor="text1"/>
                <w:sz w:val="15"/>
                <w:szCs w:val="15"/>
              </w:rPr>
              <w:t>以上</w:t>
            </w:r>
          </w:p>
          <w:p w14:paraId="5A150B1D" w14:textId="77777777" w:rsidR="0061791D" w:rsidRPr="00836D56" w:rsidRDefault="0061791D" w:rsidP="0012586C">
            <w:pPr>
              <w:rPr>
                <w:rFonts w:ascii="ＭＳ 明朝" w:hAnsi="ＭＳ 明朝"/>
                <w:color w:val="000000" w:themeColor="text1"/>
                <w:sz w:val="15"/>
                <w:szCs w:val="15"/>
              </w:rPr>
            </w:pPr>
          </w:p>
          <w:p w14:paraId="233704FA" w14:textId="3D87F7FC" w:rsidR="00BA7E3B" w:rsidRPr="00836D56" w:rsidRDefault="00BA7E3B" w:rsidP="0012586C">
            <w:pPr>
              <w:rPr>
                <w:rFonts w:ascii="ＭＳ 明朝" w:hAnsi="ＭＳ 明朝"/>
                <w:color w:val="000000" w:themeColor="text1"/>
                <w:sz w:val="15"/>
                <w:szCs w:val="15"/>
              </w:rPr>
            </w:pPr>
          </w:p>
          <w:p w14:paraId="10C6BF91" w14:textId="77777777" w:rsidR="001C07D0" w:rsidRPr="00836D56" w:rsidRDefault="001C07D0" w:rsidP="00B94555">
            <w:pPr>
              <w:rPr>
                <w:rFonts w:ascii="ＭＳ 明朝" w:hAnsi="ＭＳ 明朝"/>
                <w:color w:val="000000" w:themeColor="text1"/>
                <w:sz w:val="15"/>
                <w:szCs w:val="15"/>
              </w:rPr>
            </w:pPr>
          </w:p>
          <w:p w14:paraId="33AFE1DD"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学術分野や産業界等との連携を深め、受託研究や共同研究等を推進する。</w:t>
            </w:r>
          </w:p>
        </w:tc>
        <w:tc>
          <w:tcPr>
            <w:tcW w:w="3062" w:type="dxa"/>
            <w:tcBorders>
              <w:top w:val="dashed" w:sz="4" w:space="0" w:color="auto"/>
            </w:tcBorders>
            <w:shd w:val="clear" w:color="auto" w:fill="auto"/>
          </w:tcPr>
          <w:p w14:paraId="255684A8" w14:textId="77777777" w:rsidR="00CC15A8" w:rsidRPr="00836D56" w:rsidRDefault="00CC15A8" w:rsidP="00CC15A8">
            <w:pPr>
              <w:ind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③　共同研究の推進と調査研究資金の確保</w:t>
            </w:r>
          </w:p>
          <w:p w14:paraId="459CCBEC" w14:textId="77777777" w:rsidR="009857FD" w:rsidRPr="00836D56" w:rsidRDefault="009857FD" w:rsidP="00CC15A8">
            <w:pPr>
              <w:ind w:firstLine="1"/>
              <w:rPr>
                <w:rFonts w:ascii="ＭＳ 明朝" w:hAnsi="ＭＳ 明朝"/>
                <w:color w:val="000000" w:themeColor="text1"/>
                <w:sz w:val="15"/>
                <w:szCs w:val="15"/>
              </w:rPr>
            </w:pPr>
          </w:p>
          <w:p w14:paraId="032BEC90" w14:textId="3F2E7FCC" w:rsidR="00CC15A8" w:rsidRPr="00836D56" w:rsidRDefault="00CC15A8" w:rsidP="00CC15A8">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競争的外部研究資金の募集情報を収集し、研究員に対して周知を行うとともに、応募を奨励するなどして研究資金の獲得を図る。</w:t>
            </w:r>
          </w:p>
          <w:p w14:paraId="2B47F860" w14:textId="77777777" w:rsidR="009857FD" w:rsidRPr="00836D56" w:rsidRDefault="009857FD" w:rsidP="00CC15A8">
            <w:pPr>
              <w:ind w:left="143" w:hangingChars="95" w:hanging="143"/>
              <w:rPr>
                <w:rFonts w:ascii="ＭＳ 明朝" w:hAnsi="ＭＳ 明朝"/>
                <w:color w:val="000000" w:themeColor="text1"/>
                <w:sz w:val="15"/>
                <w:szCs w:val="15"/>
              </w:rPr>
            </w:pPr>
          </w:p>
          <w:p w14:paraId="031033F9" w14:textId="77777777" w:rsidR="009857FD" w:rsidRPr="00836D56" w:rsidRDefault="009857FD" w:rsidP="00CC15A8">
            <w:pPr>
              <w:ind w:left="143" w:hangingChars="95" w:hanging="143"/>
              <w:rPr>
                <w:rFonts w:ascii="ＭＳ 明朝" w:hAnsi="ＭＳ 明朝"/>
                <w:color w:val="000000" w:themeColor="text1"/>
                <w:sz w:val="15"/>
                <w:szCs w:val="15"/>
              </w:rPr>
            </w:pPr>
          </w:p>
          <w:p w14:paraId="1FA69AAC" w14:textId="621C112C" w:rsidR="009857FD" w:rsidRPr="00836D56" w:rsidRDefault="009857FD" w:rsidP="00CC15A8">
            <w:pPr>
              <w:ind w:left="143" w:hangingChars="95" w:hanging="143"/>
              <w:rPr>
                <w:rFonts w:ascii="ＭＳ 明朝" w:hAnsi="ＭＳ 明朝"/>
                <w:color w:val="000000" w:themeColor="text1"/>
                <w:sz w:val="15"/>
                <w:szCs w:val="15"/>
              </w:rPr>
            </w:pPr>
          </w:p>
          <w:p w14:paraId="69CBA7F6" w14:textId="00AC9F5A" w:rsidR="000E4088" w:rsidRPr="00836D56" w:rsidRDefault="000E4088" w:rsidP="00CC15A8">
            <w:pPr>
              <w:ind w:left="143" w:hangingChars="95" w:hanging="143"/>
              <w:rPr>
                <w:rFonts w:ascii="ＭＳ 明朝" w:hAnsi="ＭＳ 明朝"/>
                <w:color w:val="000000" w:themeColor="text1"/>
                <w:sz w:val="15"/>
                <w:szCs w:val="15"/>
              </w:rPr>
            </w:pPr>
          </w:p>
          <w:p w14:paraId="7969EA07" w14:textId="271E6807" w:rsidR="000E4088" w:rsidRPr="00836D56" w:rsidRDefault="000E4088" w:rsidP="00CC15A8">
            <w:pPr>
              <w:ind w:left="143" w:hangingChars="95" w:hanging="143"/>
              <w:rPr>
                <w:rFonts w:ascii="ＭＳ 明朝" w:hAnsi="ＭＳ 明朝"/>
                <w:color w:val="000000" w:themeColor="text1"/>
                <w:sz w:val="15"/>
                <w:szCs w:val="15"/>
              </w:rPr>
            </w:pPr>
          </w:p>
          <w:p w14:paraId="6D3E0991" w14:textId="77777777" w:rsidR="009857FD" w:rsidRPr="00836D56" w:rsidRDefault="009857FD" w:rsidP="00CC15A8">
            <w:pPr>
              <w:ind w:left="143" w:hangingChars="95" w:hanging="143"/>
              <w:rPr>
                <w:rFonts w:ascii="ＭＳ 明朝" w:hAnsi="ＭＳ 明朝"/>
                <w:color w:val="000000" w:themeColor="text1"/>
                <w:sz w:val="15"/>
                <w:szCs w:val="15"/>
              </w:rPr>
            </w:pPr>
          </w:p>
          <w:p w14:paraId="0001ED26" w14:textId="77777777" w:rsidR="009857FD" w:rsidRPr="00836D56" w:rsidRDefault="009857FD" w:rsidP="00CC15A8">
            <w:pPr>
              <w:ind w:left="143" w:hangingChars="95" w:hanging="143"/>
              <w:rPr>
                <w:rFonts w:ascii="ＭＳ 明朝" w:hAnsi="ＭＳ 明朝"/>
                <w:color w:val="000000" w:themeColor="text1"/>
                <w:sz w:val="15"/>
                <w:szCs w:val="15"/>
              </w:rPr>
            </w:pPr>
          </w:p>
          <w:p w14:paraId="64F38CD1" w14:textId="77777777" w:rsidR="009857FD" w:rsidRPr="00836D56" w:rsidRDefault="009857FD" w:rsidP="00CC15A8">
            <w:pPr>
              <w:ind w:left="143" w:hangingChars="95" w:hanging="143"/>
              <w:rPr>
                <w:rFonts w:ascii="ＭＳ 明朝" w:hAnsi="ＭＳ 明朝"/>
                <w:color w:val="000000" w:themeColor="text1"/>
                <w:sz w:val="15"/>
                <w:szCs w:val="15"/>
              </w:rPr>
            </w:pPr>
          </w:p>
          <w:p w14:paraId="6E6E08BD" w14:textId="77777777" w:rsidR="009857FD" w:rsidRPr="00836D56" w:rsidRDefault="009857FD" w:rsidP="00CC15A8">
            <w:pPr>
              <w:ind w:left="143" w:hangingChars="95" w:hanging="143"/>
              <w:rPr>
                <w:rFonts w:ascii="ＭＳ 明朝" w:hAnsi="ＭＳ 明朝"/>
                <w:color w:val="000000" w:themeColor="text1"/>
                <w:sz w:val="15"/>
                <w:szCs w:val="15"/>
              </w:rPr>
            </w:pPr>
          </w:p>
          <w:p w14:paraId="0E52280F" w14:textId="77777777" w:rsidR="009857FD" w:rsidRPr="00836D56" w:rsidRDefault="009857FD" w:rsidP="00CC15A8">
            <w:pPr>
              <w:ind w:left="143" w:hangingChars="95" w:hanging="143"/>
              <w:rPr>
                <w:rFonts w:ascii="ＭＳ 明朝" w:hAnsi="ＭＳ 明朝"/>
                <w:color w:val="000000" w:themeColor="text1"/>
                <w:sz w:val="15"/>
                <w:szCs w:val="15"/>
              </w:rPr>
            </w:pPr>
          </w:p>
          <w:p w14:paraId="5622EF04" w14:textId="77777777" w:rsidR="00D60666" w:rsidRPr="00836D56" w:rsidRDefault="00D60666" w:rsidP="00D60666">
            <w:pPr>
              <w:rPr>
                <w:rFonts w:ascii="ＭＳ 明朝" w:hAnsi="ＭＳ 明朝"/>
                <w:color w:val="000000" w:themeColor="text1"/>
                <w:sz w:val="15"/>
                <w:szCs w:val="15"/>
              </w:rPr>
            </w:pPr>
          </w:p>
          <w:p w14:paraId="471F0762" w14:textId="699229F8" w:rsidR="00CC15A8" w:rsidRPr="00836D56" w:rsidRDefault="009857FD" w:rsidP="00FB04A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【数値目標】　</w:t>
            </w:r>
            <w:r w:rsidR="00CC15A8" w:rsidRPr="00836D56">
              <w:rPr>
                <w:rFonts w:ascii="ＭＳ 明朝" w:hAnsi="ＭＳ 明朝" w:hint="eastAsia"/>
                <w:color w:val="000000" w:themeColor="text1"/>
                <w:sz w:val="15"/>
                <w:szCs w:val="15"/>
              </w:rPr>
              <w:t>競争的外部研究資金への応募数を40件以上</w:t>
            </w:r>
          </w:p>
          <w:p w14:paraId="2760F24D" w14:textId="77777777" w:rsidR="009857FD" w:rsidRPr="00836D56" w:rsidRDefault="009857FD" w:rsidP="00CC15A8">
            <w:pPr>
              <w:ind w:firstLine="1"/>
              <w:rPr>
                <w:rFonts w:ascii="ＭＳ 明朝" w:hAnsi="ＭＳ 明朝"/>
                <w:color w:val="000000" w:themeColor="text1"/>
                <w:sz w:val="15"/>
                <w:szCs w:val="15"/>
              </w:rPr>
            </w:pPr>
          </w:p>
          <w:p w14:paraId="3EF54E36" w14:textId="38A97F72" w:rsidR="002E4DC6" w:rsidRPr="00836D56" w:rsidRDefault="002E4DC6" w:rsidP="006A7A3C">
            <w:pPr>
              <w:rPr>
                <w:rFonts w:ascii="ＭＳ 明朝" w:hAnsi="ＭＳ 明朝"/>
                <w:color w:val="000000" w:themeColor="text1"/>
                <w:sz w:val="15"/>
                <w:szCs w:val="15"/>
              </w:rPr>
            </w:pPr>
          </w:p>
          <w:p w14:paraId="598AFB79" w14:textId="77777777" w:rsidR="00AB568F" w:rsidRPr="00836D56" w:rsidRDefault="00AB568F" w:rsidP="006A7A3C">
            <w:pPr>
              <w:rPr>
                <w:rFonts w:ascii="ＭＳ 明朝" w:hAnsi="ＭＳ 明朝"/>
                <w:color w:val="000000" w:themeColor="text1"/>
                <w:sz w:val="15"/>
                <w:szCs w:val="15"/>
              </w:rPr>
            </w:pPr>
          </w:p>
          <w:p w14:paraId="0C6B27DA" w14:textId="4CB18939" w:rsidR="00CC15A8" w:rsidRPr="00836D56" w:rsidRDefault="00CC15A8" w:rsidP="00CC15A8">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学術分野や産業界等と連携し、受託研究や共同研究等を推進する。</w:t>
            </w:r>
          </w:p>
          <w:p w14:paraId="35C554F1" w14:textId="0D91B99A" w:rsidR="00260E9D" w:rsidRPr="00836D56" w:rsidRDefault="00260E9D" w:rsidP="00592FAC">
            <w:pPr>
              <w:rPr>
                <w:rFonts w:ascii="ＭＳ 明朝" w:hAnsi="ＭＳ 明朝"/>
                <w:color w:val="000000" w:themeColor="text1"/>
                <w:sz w:val="15"/>
                <w:szCs w:val="15"/>
              </w:rPr>
            </w:pPr>
          </w:p>
        </w:tc>
        <w:tc>
          <w:tcPr>
            <w:tcW w:w="4139" w:type="dxa"/>
            <w:tcBorders>
              <w:top w:val="dashed" w:sz="4" w:space="0" w:color="auto"/>
            </w:tcBorders>
            <w:shd w:val="clear" w:color="auto" w:fill="auto"/>
          </w:tcPr>
          <w:p w14:paraId="6E587A1D"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③共同研究の推進と研究資金の確保のため以下の取組みを行った。</w:t>
            </w:r>
          </w:p>
          <w:p w14:paraId="53519F33" w14:textId="77777777" w:rsidR="007B11A0"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ア　</w:t>
            </w:r>
            <w:r w:rsidR="007B11A0" w:rsidRPr="00836D56">
              <w:rPr>
                <w:rFonts w:ascii="ＭＳ 明朝" w:hAnsi="ＭＳ 明朝" w:hint="eastAsia"/>
                <w:color w:val="000000" w:themeColor="text1"/>
                <w:sz w:val="15"/>
                <w:szCs w:val="15"/>
              </w:rPr>
              <w:t>研究資金の獲得を図るため、以下の取組みを行った。</w:t>
            </w:r>
          </w:p>
          <w:p w14:paraId="7D553A52" w14:textId="4DBAF77A" w:rsidR="007B11A0" w:rsidRPr="00836D56" w:rsidRDefault="00EE07D6" w:rsidP="0012586C">
            <w:pPr>
              <w:ind w:left="150" w:hangingChars="100" w:hanging="150"/>
              <w:rPr>
                <w:rFonts w:ascii="ＭＳ 明朝" w:hAnsi="ＭＳ 明朝"/>
                <w:strike/>
                <w:color w:val="000000" w:themeColor="text1"/>
                <w:sz w:val="15"/>
                <w:szCs w:val="15"/>
              </w:rPr>
            </w:pPr>
            <w:r w:rsidRPr="00836D56">
              <w:rPr>
                <w:rFonts w:ascii="ＭＳ 明朝" w:hAnsi="ＭＳ 明朝" w:hint="eastAsia"/>
                <w:color w:val="000000" w:themeColor="text1"/>
                <w:sz w:val="15"/>
                <w:szCs w:val="15"/>
              </w:rPr>
              <w:t>・</w:t>
            </w:r>
            <w:r w:rsidR="00850883" w:rsidRPr="00836D56">
              <w:rPr>
                <w:rFonts w:ascii="ＭＳ 明朝" w:hAnsi="ＭＳ 明朝" w:hint="eastAsia"/>
                <w:color w:val="000000" w:themeColor="text1"/>
                <w:sz w:val="15"/>
                <w:szCs w:val="15"/>
              </w:rPr>
              <w:t>大阪府立環境農林水産総合研究所及び大阪産業技術研究所と</w:t>
            </w:r>
            <w:r w:rsidR="000C36BC" w:rsidRPr="00836D56">
              <w:rPr>
                <w:rFonts w:ascii="ＭＳ 明朝" w:hAnsi="ＭＳ 明朝" w:hint="eastAsia"/>
                <w:color w:val="000000" w:themeColor="text1"/>
                <w:sz w:val="15"/>
                <w:szCs w:val="15"/>
              </w:rPr>
              <w:t>科研費に係る合同研修を実施した。</w:t>
            </w:r>
          </w:p>
          <w:p w14:paraId="49AB50FA" w14:textId="75E9890F" w:rsidR="007B11A0" w:rsidRPr="00836D56" w:rsidRDefault="007B11A0"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9C31A1" w:rsidRPr="00836D56">
              <w:rPr>
                <w:rFonts w:ascii="ＭＳ 明朝" w:hAnsi="ＭＳ 明朝" w:hint="eastAsia"/>
                <w:color w:val="000000" w:themeColor="text1"/>
                <w:sz w:val="15"/>
                <w:szCs w:val="15"/>
              </w:rPr>
              <w:t>応募情報の収集と周知や</w:t>
            </w:r>
            <w:r w:rsidR="000C36BC" w:rsidRPr="00836D56">
              <w:rPr>
                <w:rFonts w:ascii="ＭＳ 明朝" w:hAnsi="ＭＳ 明朝" w:hint="eastAsia"/>
                <w:color w:val="000000" w:themeColor="text1"/>
                <w:sz w:val="15"/>
                <w:szCs w:val="15"/>
              </w:rPr>
              <w:t>、</w:t>
            </w:r>
            <w:r w:rsidR="00EE07D6" w:rsidRPr="00836D56">
              <w:rPr>
                <w:rFonts w:ascii="ＭＳ 明朝" w:hAnsi="ＭＳ 明朝" w:hint="eastAsia"/>
                <w:color w:val="000000" w:themeColor="text1"/>
                <w:sz w:val="15"/>
                <w:szCs w:val="15"/>
              </w:rPr>
              <w:t>過去に採択された研究計画調書を法人</w:t>
            </w:r>
            <w:r w:rsidR="00F70945" w:rsidRPr="00836D56">
              <w:rPr>
                <w:rFonts w:ascii="ＭＳ 明朝" w:hAnsi="ＭＳ 明朝" w:hint="eastAsia"/>
                <w:color w:val="000000" w:themeColor="text1"/>
                <w:sz w:val="15"/>
                <w:szCs w:val="15"/>
              </w:rPr>
              <w:t>内で公表</w:t>
            </w:r>
            <w:r w:rsidRPr="00836D56">
              <w:rPr>
                <w:rFonts w:ascii="ＭＳ 明朝" w:hAnsi="ＭＳ 明朝" w:hint="eastAsia"/>
                <w:color w:val="000000" w:themeColor="text1"/>
                <w:sz w:val="15"/>
                <w:szCs w:val="15"/>
              </w:rPr>
              <w:t>する等、研究員の支援を行った。</w:t>
            </w:r>
          </w:p>
          <w:p w14:paraId="37A1EFE6" w14:textId="77777777" w:rsidR="002B685E" w:rsidRPr="00836D56" w:rsidRDefault="002B685E" w:rsidP="0012586C">
            <w:pPr>
              <w:ind w:left="150" w:hangingChars="100" w:hanging="150"/>
              <w:jc w:val="right"/>
              <w:rPr>
                <w:rFonts w:ascii="ＭＳ 明朝" w:hAnsi="ＭＳ 明朝"/>
                <w:color w:val="000000" w:themeColor="text1"/>
                <w:sz w:val="15"/>
                <w:szCs w:val="15"/>
              </w:rPr>
            </w:pPr>
          </w:p>
          <w:p w14:paraId="5A7D1BDA" w14:textId="1B3BFE23" w:rsidR="00FC3752" w:rsidRPr="00836D56" w:rsidRDefault="007B11A0"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88"/>
              <w:gridCol w:w="489"/>
              <w:gridCol w:w="489"/>
              <w:gridCol w:w="489"/>
            </w:tblGrid>
            <w:tr w:rsidR="00836D56" w:rsidRPr="00836D56" w14:paraId="2E0D072D" w14:textId="08871BB8" w:rsidTr="00251593">
              <w:trPr>
                <w:jc w:val="center"/>
              </w:trPr>
              <w:tc>
                <w:tcPr>
                  <w:tcW w:w="966" w:type="dxa"/>
                  <w:shd w:val="clear" w:color="auto" w:fill="auto"/>
                  <w:vAlign w:val="center"/>
                </w:tcPr>
                <w:p w14:paraId="0CA2571C"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種別</w:t>
                  </w:r>
                </w:p>
              </w:tc>
              <w:tc>
                <w:tcPr>
                  <w:tcW w:w="488" w:type="dxa"/>
                  <w:shd w:val="clear" w:color="auto" w:fill="auto"/>
                  <w:vAlign w:val="center"/>
                </w:tcPr>
                <w:p w14:paraId="4AF489A3"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489" w:type="dxa"/>
                  <w:shd w:val="clear" w:color="auto" w:fill="auto"/>
                  <w:vAlign w:val="center"/>
                </w:tcPr>
                <w:p w14:paraId="22512276"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489" w:type="dxa"/>
                </w:tcPr>
                <w:p w14:paraId="1DA3C017"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R1</w:t>
                  </w:r>
                </w:p>
              </w:tc>
              <w:tc>
                <w:tcPr>
                  <w:tcW w:w="489" w:type="dxa"/>
                </w:tcPr>
                <w:p w14:paraId="423F24FB" w14:textId="3B20076D"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1D9D7491" w14:textId="0B7A816F" w:rsidTr="00251593">
              <w:trPr>
                <w:jc w:val="center"/>
              </w:trPr>
              <w:tc>
                <w:tcPr>
                  <w:tcW w:w="966" w:type="dxa"/>
                  <w:shd w:val="clear" w:color="auto" w:fill="auto"/>
                  <w:vAlign w:val="center"/>
                </w:tcPr>
                <w:p w14:paraId="44D91480"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研究代表者</w:t>
                  </w:r>
                </w:p>
              </w:tc>
              <w:tc>
                <w:tcPr>
                  <w:tcW w:w="488" w:type="dxa"/>
                  <w:shd w:val="clear" w:color="auto" w:fill="auto"/>
                  <w:vAlign w:val="center"/>
                </w:tcPr>
                <w:p w14:paraId="56F45375"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28</w:t>
                  </w:r>
                </w:p>
              </w:tc>
              <w:tc>
                <w:tcPr>
                  <w:tcW w:w="489" w:type="dxa"/>
                  <w:shd w:val="clear" w:color="auto" w:fill="auto"/>
                  <w:vAlign w:val="center"/>
                </w:tcPr>
                <w:p w14:paraId="76328AFD"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41</w:t>
                  </w:r>
                </w:p>
              </w:tc>
              <w:tc>
                <w:tcPr>
                  <w:tcW w:w="489" w:type="dxa"/>
                </w:tcPr>
                <w:p w14:paraId="0C0B03CD"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r w:rsidRPr="00836D56">
                    <w:rPr>
                      <w:rFonts w:ascii="ＭＳ 明朝" w:hAnsi="ＭＳ 明朝"/>
                      <w:color w:val="000000" w:themeColor="text1"/>
                      <w:sz w:val="15"/>
                      <w:szCs w:val="15"/>
                    </w:rPr>
                    <w:t>3</w:t>
                  </w:r>
                </w:p>
              </w:tc>
              <w:tc>
                <w:tcPr>
                  <w:tcW w:w="489" w:type="dxa"/>
                </w:tcPr>
                <w:p w14:paraId="75C44767" w14:textId="556AFCCA" w:rsidR="00251593" w:rsidRPr="00836D56" w:rsidRDefault="00115488" w:rsidP="0012586C">
                  <w:pPr>
                    <w:jc w:val="center"/>
                    <w:rPr>
                      <w:rFonts w:ascii="ＭＳ 明朝" w:hAnsi="ＭＳ 明朝"/>
                      <w:strike/>
                      <w:color w:val="000000" w:themeColor="text1"/>
                      <w:sz w:val="15"/>
                      <w:szCs w:val="15"/>
                    </w:rPr>
                  </w:pPr>
                  <w:r w:rsidRPr="00836D56">
                    <w:rPr>
                      <w:rFonts w:ascii="ＭＳ 明朝" w:hAnsi="ＭＳ 明朝" w:hint="eastAsia"/>
                      <w:color w:val="000000" w:themeColor="text1"/>
                      <w:sz w:val="15"/>
                      <w:szCs w:val="15"/>
                    </w:rPr>
                    <w:t>44</w:t>
                  </w:r>
                </w:p>
              </w:tc>
            </w:tr>
            <w:tr w:rsidR="00836D56" w:rsidRPr="00836D56" w14:paraId="5BD075EE" w14:textId="05F43095" w:rsidTr="00A94389">
              <w:trPr>
                <w:trHeight w:val="212"/>
                <w:jc w:val="center"/>
              </w:trPr>
              <w:tc>
                <w:tcPr>
                  <w:tcW w:w="966" w:type="dxa"/>
                  <w:shd w:val="clear" w:color="auto" w:fill="auto"/>
                  <w:vAlign w:val="center"/>
                </w:tcPr>
                <w:p w14:paraId="3C8D8EC8"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研究分担者</w:t>
                  </w:r>
                </w:p>
              </w:tc>
              <w:tc>
                <w:tcPr>
                  <w:tcW w:w="488" w:type="dxa"/>
                  <w:shd w:val="clear" w:color="auto" w:fill="auto"/>
                  <w:vAlign w:val="center"/>
                </w:tcPr>
                <w:p w14:paraId="1DAB59A9"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11</w:t>
                  </w:r>
                </w:p>
              </w:tc>
              <w:tc>
                <w:tcPr>
                  <w:tcW w:w="489" w:type="dxa"/>
                  <w:shd w:val="clear" w:color="auto" w:fill="auto"/>
                  <w:vAlign w:val="center"/>
                </w:tcPr>
                <w:p w14:paraId="519B7B6A"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13</w:t>
                  </w:r>
                </w:p>
              </w:tc>
              <w:tc>
                <w:tcPr>
                  <w:tcW w:w="489" w:type="dxa"/>
                </w:tcPr>
                <w:p w14:paraId="54DA753D" w14:textId="548DA163"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6</w:t>
                  </w:r>
                </w:p>
              </w:tc>
              <w:tc>
                <w:tcPr>
                  <w:tcW w:w="489" w:type="dxa"/>
                </w:tcPr>
                <w:p w14:paraId="03F888D8" w14:textId="26A8B251" w:rsidR="00251593" w:rsidRPr="00836D56" w:rsidRDefault="0011548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16</w:t>
                  </w:r>
                </w:p>
              </w:tc>
            </w:tr>
          </w:tbl>
          <w:p w14:paraId="67492451" w14:textId="14C79EA9" w:rsidR="00AC3A50" w:rsidRPr="00836D56" w:rsidRDefault="005722A0" w:rsidP="005722A0">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（詳細は事業年報参照）</w:t>
            </w:r>
          </w:p>
          <w:p w14:paraId="30CA6719" w14:textId="77777777" w:rsidR="005722A0" w:rsidRPr="00836D56" w:rsidRDefault="005722A0" w:rsidP="00C51004">
            <w:pPr>
              <w:ind w:left="150" w:hangingChars="100" w:hanging="150"/>
              <w:jc w:val="center"/>
              <w:rPr>
                <w:rFonts w:ascii="ＭＳ 明朝" w:hAnsi="ＭＳ 明朝"/>
                <w:color w:val="000000" w:themeColor="text1"/>
                <w:sz w:val="15"/>
                <w:szCs w:val="15"/>
              </w:rPr>
            </w:pPr>
          </w:p>
          <w:p w14:paraId="7C03371A" w14:textId="67913797" w:rsidR="00260E9D" w:rsidRPr="00836D56" w:rsidRDefault="00260E9D" w:rsidP="005722A0">
            <w:pPr>
              <w:ind w:left="150" w:hangingChars="100" w:hanging="15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外部資金</w:t>
            </w:r>
            <w:r w:rsidR="0027672E" w:rsidRPr="00836D56">
              <w:rPr>
                <w:rFonts w:ascii="ＭＳ 明朝" w:hAnsi="ＭＳ 明朝" w:hint="eastAsia"/>
                <w:color w:val="000000" w:themeColor="text1"/>
                <w:sz w:val="15"/>
                <w:szCs w:val="15"/>
              </w:rPr>
              <w:t>等</w:t>
            </w:r>
            <w:r w:rsidRPr="00836D56">
              <w:rPr>
                <w:rFonts w:ascii="ＭＳ 明朝" w:hAnsi="ＭＳ 明朝" w:hint="eastAsia"/>
                <w:color w:val="000000" w:themeColor="text1"/>
                <w:sz w:val="15"/>
                <w:szCs w:val="15"/>
              </w:rPr>
              <w:t>への応募（代表者として応募件数）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73"/>
              <w:gridCol w:w="474"/>
              <w:gridCol w:w="473"/>
              <w:gridCol w:w="474"/>
            </w:tblGrid>
            <w:tr w:rsidR="00836D56" w:rsidRPr="00836D56" w14:paraId="421F2CEA" w14:textId="717105CD" w:rsidTr="00251593">
              <w:trPr>
                <w:jc w:val="center"/>
              </w:trPr>
              <w:tc>
                <w:tcPr>
                  <w:tcW w:w="966" w:type="dxa"/>
                  <w:shd w:val="clear" w:color="auto" w:fill="auto"/>
                  <w:vAlign w:val="center"/>
                </w:tcPr>
                <w:p w14:paraId="2265CE11"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種別</w:t>
                  </w:r>
                </w:p>
              </w:tc>
              <w:tc>
                <w:tcPr>
                  <w:tcW w:w="473" w:type="dxa"/>
                  <w:shd w:val="clear" w:color="auto" w:fill="auto"/>
                  <w:vAlign w:val="center"/>
                </w:tcPr>
                <w:p w14:paraId="369F3220"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474" w:type="dxa"/>
                  <w:shd w:val="clear" w:color="auto" w:fill="auto"/>
                  <w:vAlign w:val="center"/>
                </w:tcPr>
                <w:p w14:paraId="1452C833"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473" w:type="dxa"/>
                </w:tcPr>
                <w:p w14:paraId="46D70672"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R1</w:t>
                  </w:r>
                </w:p>
              </w:tc>
              <w:tc>
                <w:tcPr>
                  <w:tcW w:w="474" w:type="dxa"/>
                </w:tcPr>
                <w:p w14:paraId="17F87D51" w14:textId="16031B16"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6C5065A0" w14:textId="32EC3902" w:rsidTr="00251593">
              <w:trPr>
                <w:jc w:val="center"/>
              </w:trPr>
              <w:tc>
                <w:tcPr>
                  <w:tcW w:w="966" w:type="dxa"/>
                  <w:shd w:val="clear" w:color="auto" w:fill="auto"/>
                  <w:vAlign w:val="center"/>
                </w:tcPr>
                <w:p w14:paraId="410ADD42"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文科科研費</w:t>
                  </w:r>
                </w:p>
              </w:tc>
              <w:tc>
                <w:tcPr>
                  <w:tcW w:w="473" w:type="dxa"/>
                  <w:shd w:val="clear" w:color="auto" w:fill="auto"/>
                  <w:vAlign w:val="center"/>
                </w:tcPr>
                <w:p w14:paraId="58D6F50E"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r w:rsidRPr="00836D56">
                    <w:rPr>
                      <w:rFonts w:ascii="ＭＳ 明朝" w:hAnsi="ＭＳ 明朝"/>
                      <w:color w:val="000000" w:themeColor="text1"/>
                      <w:sz w:val="15"/>
                      <w:szCs w:val="15"/>
                    </w:rPr>
                    <w:t>4</w:t>
                  </w:r>
                </w:p>
              </w:tc>
              <w:tc>
                <w:tcPr>
                  <w:tcW w:w="474" w:type="dxa"/>
                  <w:shd w:val="clear" w:color="auto" w:fill="auto"/>
                  <w:vAlign w:val="center"/>
                </w:tcPr>
                <w:p w14:paraId="4984103F"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5</w:t>
                  </w:r>
                  <w:r w:rsidRPr="00836D56">
                    <w:rPr>
                      <w:rFonts w:ascii="ＭＳ 明朝" w:hAnsi="ＭＳ 明朝"/>
                      <w:color w:val="000000" w:themeColor="text1"/>
                      <w:sz w:val="15"/>
                      <w:szCs w:val="15"/>
                    </w:rPr>
                    <w:t>0</w:t>
                  </w:r>
                </w:p>
              </w:tc>
              <w:tc>
                <w:tcPr>
                  <w:tcW w:w="473" w:type="dxa"/>
                </w:tcPr>
                <w:p w14:paraId="6A702BE2" w14:textId="4174F98B"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43</w:t>
                  </w:r>
                </w:p>
              </w:tc>
              <w:tc>
                <w:tcPr>
                  <w:tcW w:w="474" w:type="dxa"/>
                </w:tcPr>
                <w:p w14:paraId="2B53DE7D" w14:textId="6C014BC8" w:rsidR="00251593" w:rsidRPr="00836D56" w:rsidRDefault="00115488" w:rsidP="00115488">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32</w:t>
                  </w:r>
                </w:p>
              </w:tc>
            </w:tr>
            <w:tr w:rsidR="00836D56" w:rsidRPr="00836D56" w14:paraId="6147482F" w14:textId="4B8B364E" w:rsidTr="00251593">
              <w:trPr>
                <w:jc w:val="center"/>
              </w:trPr>
              <w:tc>
                <w:tcPr>
                  <w:tcW w:w="966" w:type="dxa"/>
                  <w:shd w:val="clear" w:color="auto" w:fill="auto"/>
                  <w:vAlign w:val="center"/>
                </w:tcPr>
                <w:p w14:paraId="635793DF"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その他国</w:t>
                  </w:r>
                </w:p>
              </w:tc>
              <w:tc>
                <w:tcPr>
                  <w:tcW w:w="473" w:type="dxa"/>
                  <w:shd w:val="clear" w:color="auto" w:fill="auto"/>
                  <w:vAlign w:val="center"/>
                </w:tcPr>
                <w:p w14:paraId="31D0CFD1"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p>
              </w:tc>
              <w:tc>
                <w:tcPr>
                  <w:tcW w:w="474" w:type="dxa"/>
                  <w:shd w:val="clear" w:color="auto" w:fill="auto"/>
                  <w:vAlign w:val="center"/>
                </w:tcPr>
                <w:p w14:paraId="32C15DCB"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0</w:t>
                  </w:r>
                </w:p>
              </w:tc>
              <w:tc>
                <w:tcPr>
                  <w:tcW w:w="473" w:type="dxa"/>
                </w:tcPr>
                <w:p w14:paraId="3F37F88E"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0</w:t>
                  </w:r>
                </w:p>
              </w:tc>
              <w:tc>
                <w:tcPr>
                  <w:tcW w:w="474" w:type="dxa"/>
                </w:tcPr>
                <w:p w14:paraId="36AF2075" w14:textId="293926B7" w:rsidR="00251593" w:rsidRPr="00836D56" w:rsidRDefault="00592FAC"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0</w:t>
                  </w:r>
                </w:p>
              </w:tc>
            </w:tr>
            <w:tr w:rsidR="00836D56" w:rsidRPr="00836D56" w14:paraId="263FA77C" w14:textId="777D0556" w:rsidTr="00A94389">
              <w:trPr>
                <w:trHeight w:val="216"/>
                <w:jc w:val="center"/>
              </w:trPr>
              <w:tc>
                <w:tcPr>
                  <w:tcW w:w="966" w:type="dxa"/>
                  <w:shd w:val="clear" w:color="auto" w:fill="auto"/>
                  <w:vAlign w:val="center"/>
                </w:tcPr>
                <w:p w14:paraId="06A922CC"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民間団体等</w:t>
                  </w:r>
                </w:p>
              </w:tc>
              <w:tc>
                <w:tcPr>
                  <w:tcW w:w="473" w:type="dxa"/>
                  <w:shd w:val="clear" w:color="auto" w:fill="auto"/>
                  <w:vAlign w:val="center"/>
                </w:tcPr>
                <w:p w14:paraId="21A898EB"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4</w:t>
                  </w:r>
                </w:p>
              </w:tc>
              <w:tc>
                <w:tcPr>
                  <w:tcW w:w="474" w:type="dxa"/>
                  <w:shd w:val="clear" w:color="auto" w:fill="auto"/>
                  <w:vAlign w:val="center"/>
                </w:tcPr>
                <w:p w14:paraId="5BFF3AAC"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7</w:t>
                  </w:r>
                </w:p>
              </w:tc>
              <w:tc>
                <w:tcPr>
                  <w:tcW w:w="473" w:type="dxa"/>
                </w:tcPr>
                <w:p w14:paraId="697AC760" w14:textId="7EB0E215"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20</w:t>
                  </w:r>
                </w:p>
              </w:tc>
              <w:tc>
                <w:tcPr>
                  <w:tcW w:w="474" w:type="dxa"/>
                </w:tcPr>
                <w:p w14:paraId="1242B678" w14:textId="6B518671" w:rsidR="00251593" w:rsidRPr="00836D56" w:rsidRDefault="0011548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w:t>
                  </w:r>
                  <w:r w:rsidR="00D2724C" w:rsidRPr="00836D56">
                    <w:rPr>
                      <w:rFonts w:ascii="ＭＳ 明朝" w:hAnsi="ＭＳ 明朝" w:hint="eastAsia"/>
                      <w:color w:val="000000" w:themeColor="text1"/>
                      <w:sz w:val="15"/>
                      <w:szCs w:val="15"/>
                    </w:rPr>
                    <w:t>6</w:t>
                  </w:r>
                </w:p>
              </w:tc>
            </w:tr>
            <w:tr w:rsidR="00836D56" w:rsidRPr="00836D56" w14:paraId="7ADE37A4" w14:textId="245EE7BF" w:rsidTr="00520C47">
              <w:trPr>
                <w:trHeight w:val="185"/>
                <w:jc w:val="center"/>
              </w:trPr>
              <w:tc>
                <w:tcPr>
                  <w:tcW w:w="966" w:type="dxa"/>
                  <w:shd w:val="clear" w:color="auto" w:fill="auto"/>
                  <w:vAlign w:val="center"/>
                </w:tcPr>
                <w:p w14:paraId="73091251"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合計</w:t>
                  </w:r>
                </w:p>
              </w:tc>
              <w:tc>
                <w:tcPr>
                  <w:tcW w:w="473" w:type="dxa"/>
                  <w:shd w:val="clear" w:color="auto" w:fill="auto"/>
                  <w:vAlign w:val="center"/>
                </w:tcPr>
                <w:p w14:paraId="3E109833"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7</w:t>
                  </w:r>
                  <w:r w:rsidRPr="00836D56">
                    <w:rPr>
                      <w:rFonts w:ascii="ＭＳ 明朝" w:hAnsi="ＭＳ 明朝"/>
                      <w:color w:val="000000" w:themeColor="text1"/>
                      <w:sz w:val="15"/>
                      <w:szCs w:val="15"/>
                    </w:rPr>
                    <w:t>2</w:t>
                  </w:r>
                </w:p>
              </w:tc>
              <w:tc>
                <w:tcPr>
                  <w:tcW w:w="474" w:type="dxa"/>
                  <w:shd w:val="clear" w:color="auto" w:fill="auto"/>
                  <w:vAlign w:val="center"/>
                </w:tcPr>
                <w:p w14:paraId="1DABB03A"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67</w:t>
                  </w:r>
                </w:p>
              </w:tc>
              <w:tc>
                <w:tcPr>
                  <w:tcW w:w="473" w:type="dxa"/>
                </w:tcPr>
                <w:p w14:paraId="5E94506C" w14:textId="0240EBC5"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63</w:t>
                  </w:r>
                </w:p>
              </w:tc>
              <w:tc>
                <w:tcPr>
                  <w:tcW w:w="474" w:type="dxa"/>
                </w:tcPr>
                <w:p w14:paraId="67ED4F2B" w14:textId="51364315" w:rsidR="00251593" w:rsidRPr="00836D56" w:rsidRDefault="0011548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4</w:t>
                  </w:r>
                  <w:r w:rsidR="00D2724C" w:rsidRPr="00836D56">
                    <w:rPr>
                      <w:rFonts w:ascii="ＭＳ 明朝" w:hAnsi="ＭＳ 明朝" w:hint="eastAsia"/>
                      <w:color w:val="000000" w:themeColor="text1"/>
                      <w:sz w:val="15"/>
                      <w:szCs w:val="15"/>
                    </w:rPr>
                    <w:t>8</w:t>
                  </w:r>
                </w:p>
              </w:tc>
            </w:tr>
          </w:tbl>
          <w:p w14:paraId="5E65315E" w14:textId="1F740EC0" w:rsidR="005722A0" w:rsidRPr="00836D56" w:rsidRDefault="005722A0" w:rsidP="00333443">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（詳細は参考資料３参照）</w:t>
            </w:r>
          </w:p>
          <w:p w14:paraId="1B1F0756" w14:textId="490E8282" w:rsidR="00260E9D" w:rsidRPr="00836D56" w:rsidRDefault="00260E9D" w:rsidP="00667128">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イ　</w:t>
            </w:r>
            <w:r w:rsidR="004C0C06" w:rsidRPr="00836D56">
              <w:rPr>
                <w:rFonts w:ascii="ＭＳ 明朝" w:hAnsi="ＭＳ 明朝" w:hint="eastAsia"/>
                <w:color w:val="000000" w:themeColor="text1"/>
                <w:sz w:val="15"/>
                <w:szCs w:val="15"/>
              </w:rPr>
              <w:t>厚労省、内閣府、自治体、企業等の受託研究を</w:t>
            </w:r>
            <w:r w:rsidR="004C0C06" w:rsidRPr="00836D56">
              <w:rPr>
                <w:rFonts w:ascii="ＭＳ 明朝" w:hAnsi="ＭＳ 明朝"/>
                <w:color w:val="000000" w:themeColor="text1"/>
                <w:sz w:val="15"/>
                <w:szCs w:val="15"/>
              </w:rPr>
              <w:t>1</w:t>
            </w:r>
            <w:r w:rsidR="000A2070" w:rsidRPr="00836D56">
              <w:rPr>
                <w:rFonts w:ascii="ＭＳ 明朝" w:hAnsi="ＭＳ 明朝"/>
                <w:color w:val="000000" w:themeColor="text1"/>
                <w:sz w:val="15"/>
                <w:szCs w:val="15"/>
              </w:rPr>
              <w:t>2</w:t>
            </w:r>
            <w:r w:rsidR="004C0C06" w:rsidRPr="00836D56">
              <w:rPr>
                <w:rFonts w:ascii="ＭＳ 明朝" w:hAnsi="ＭＳ 明朝" w:hint="eastAsia"/>
                <w:color w:val="000000" w:themeColor="text1"/>
                <w:sz w:val="15"/>
                <w:szCs w:val="15"/>
              </w:rPr>
              <w:t>件、</w:t>
            </w:r>
            <w:r w:rsidR="00667128" w:rsidRPr="00836D56">
              <w:rPr>
                <w:rFonts w:ascii="ＭＳ 明朝" w:hAnsi="ＭＳ 明朝" w:hint="eastAsia"/>
                <w:color w:val="000000" w:themeColor="text1"/>
                <w:sz w:val="15"/>
                <w:szCs w:val="15"/>
              </w:rPr>
              <w:t>国・</w:t>
            </w:r>
            <w:r w:rsidR="004C0C06" w:rsidRPr="00836D56">
              <w:rPr>
                <w:rFonts w:ascii="ＭＳ 明朝" w:hAnsi="ＭＳ 明朝" w:hint="eastAsia"/>
                <w:color w:val="000000" w:themeColor="text1"/>
                <w:sz w:val="15"/>
                <w:szCs w:val="15"/>
              </w:rPr>
              <w:t>自治体、</w:t>
            </w:r>
            <w:r w:rsidR="00667128" w:rsidRPr="00836D56">
              <w:rPr>
                <w:rFonts w:ascii="ＭＳ 明朝" w:hAnsi="ＭＳ 明朝" w:hint="eastAsia"/>
                <w:color w:val="000000" w:themeColor="text1"/>
                <w:sz w:val="15"/>
                <w:szCs w:val="15"/>
              </w:rPr>
              <w:t>企業、</w:t>
            </w:r>
            <w:r w:rsidR="004C0C06" w:rsidRPr="00836D56">
              <w:rPr>
                <w:rFonts w:ascii="ＭＳ 明朝" w:hAnsi="ＭＳ 明朝" w:hint="eastAsia"/>
                <w:color w:val="000000" w:themeColor="text1"/>
                <w:sz w:val="15"/>
                <w:szCs w:val="15"/>
              </w:rPr>
              <w:t>大学等と連携した共同研究を</w:t>
            </w:r>
            <w:r w:rsidR="004C0C06" w:rsidRPr="00836D56">
              <w:rPr>
                <w:rFonts w:ascii="ＭＳ 明朝" w:hAnsi="ＭＳ 明朝"/>
                <w:color w:val="000000" w:themeColor="text1"/>
                <w:sz w:val="15"/>
                <w:szCs w:val="15"/>
              </w:rPr>
              <w:t>2</w:t>
            </w:r>
            <w:r w:rsidR="000A2070" w:rsidRPr="00836D56">
              <w:rPr>
                <w:rFonts w:ascii="ＭＳ 明朝" w:hAnsi="ＭＳ 明朝"/>
                <w:color w:val="000000" w:themeColor="text1"/>
                <w:sz w:val="15"/>
                <w:szCs w:val="15"/>
              </w:rPr>
              <w:t>7</w:t>
            </w:r>
            <w:r w:rsidR="004C0C06" w:rsidRPr="00836D56">
              <w:rPr>
                <w:rFonts w:ascii="ＭＳ 明朝" w:hAnsi="ＭＳ 明朝" w:hint="eastAsia"/>
                <w:color w:val="000000" w:themeColor="text1"/>
                <w:sz w:val="15"/>
                <w:szCs w:val="15"/>
              </w:rPr>
              <w:t>件実施した</w:t>
            </w:r>
            <w:r w:rsidR="000A2070" w:rsidRPr="00836D56">
              <w:rPr>
                <w:rFonts w:ascii="ＭＳ 明朝" w:hAnsi="ＭＳ 明朝" w:hint="eastAsia"/>
                <w:color w:val="000000" w:themeColor="text1"/>
                <w:sz w:val="15"/>
                <w:szCs w:val="15"/>
              </w:rPr>
              <w:t>。</w:t>
            </w:r>
          </w:p>
          <w:p w14:paraId="10692372" w14:textId="77777777" w:rsidR="00260E9D" w:rsidRPr="00836D56" w:rsidRDefault="00E14E80" w:rsidP="0012586C">
            <w:pPr>
              <w:ind w:left="150" w:hangingChars="100" w:hanging="150"/>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w:t>
            </w:r>
            <w:r w:rsidR="00BA22E3" w:rsidRPr="00836D56">
              <w:rPr>
                <w:rFonts w:ascii="ＭＳ 明朝" w:hAnsi="ＭＳ 明朝" w:hint="eastAsia"/>
                <w:color w:val="000000" w:themeColor="text1"/>
                <w:sz w:val="15"/>
                <w:szCs w:val="15"/>
              </w:rPr>
              <w:t>事業年報</w:t>
            </w:r>
            <w:r w:rsidRPr="00836D56">
              <w:rPr>
                <w:rFonts w:ascii="ＭＳ 明朝" w:hAnsi="ＭＳ 明朝" w:hint="eastAsia"/>
                <w:color w:val="000000" w:themeColor="text1"/>
                <w:sz w:val="15"/>
                <w:szCs w:val="15"/>
              </w:rPr>
              <w:t>参照</w:t>
            </w:r>
            <w:r w:rsidR="00260E9D" w:rsidRPr="00836D56">
              <w:rPr>
                <w:rFonts w:ascii="ＭＳ 明朝" w:hAnsi="ＭＳ 明朝" w:hint="eastAsia"/>
                <w:color w:val="000000" w:themeColor="text1"/>
                <w:sz w:val="15"/>
                <w:szCs w:val="15"/>
              </w:rPr>
              <w:t>）</w:t>
            </w:r>
          </w:p>
          <w:p w14:paraId="2C817E8B" w14:textId="51EA1AEF" w:rsidR="00AF41A2"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受託研究件数の内訳</w:t>
            </w:r>
          </w:p>
          <w:tbl>
            <w:tblPr>
              <w:tblW w:w="3280"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441"/>
              <w:gridCol w:w="441"/>
              <w:gridCol w:w="588"/>
              <w:gridCol w:w="588"/>
            </w:tblGrid>
            <w:tr w:rsidR="00836D56" w:rsidRPr="00836D56" w14:paraId="53388C1F" w14:textId="08D45F01" w:rsidTr="00667128">
              <w:tc>
                <w:tcPr>
                  <w:tcW w:w="1222" w:type="dxa"/>
                  <w:shd w:val="clear" w:color="auto" w:fill="auto"/>
                  <w:vAlign w:val="center"/>
                </w:tcPr>
                <w:p w14:paraId="7EE061D3"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受託元</w:t>
                  </w:r>
                </w:p>
              </w:tc>
              <w:tc>
                <w:tcPr>
                  <w:tcW w:w="441" w:type="dxa"/>
                  <w:shd w:val="clear" w:color="auto" w:fill="auto"/>
                  <w:vAlign w:val="center"/>
                </w:tcPr>
                <w:p w14:paraId="0115D8DD"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441" w:type="dxa"/>
                  <w:shd w:val="clear" w:color="auto" w:fill="auto"/>
                  <w:vAlign w:val="center"/>
                </w:tcPr>
                <w:p w14:paraId="3E2D377B"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588" w:type="dxa"/>
                  <w:vAlign w:val="center"/>
                </w:tcPr>
                <w:p w14:paraId="67B62F11"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R1</w:t>
                  </w:r>
                </w:p>
              </w:tc>
              <w:tc>
                <w:tcPr>
                  <w:tcW w:w="588" w:type="dxa"/>
                  <w:vAlign w:val="center"/>
                </w:tcPr>
                <w:p w14:paraId="564D6AC6" w14:textId="548D30D8"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1E4781F5" w14:textId="77777777" w:rsidTr="00667128">
              <w:tc>
                <w:tcPr>
                  <w:tcW w:w="1222" w:type="dxa"/>
                  <w:shd w:val="clear" w:color="auto" w:fill="auto"/>
                  <w:vAlign w:val="center"/>
                </w:tcPr>
                <w:p w14:paraId="65F6C7F6" w14:textId="5E543257"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国（厚労省等）</w:t>
                  </w:r>
                </w:p>
              </w:tc>
              <w:tc>
                <w:tcPr>
                  <w:tcW w:w="441" w:type="dxa"/>
                  <w:shd w:val="clear" w:color="auto" w:fill="auto"/>
                  <w:vAlign w:val="center"/>
                </w:tcPr>
                <w:p w14:paraId="47620953" w14:textId="3FACC959"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8</w:t>
                  </w:r>
                </w:p>
              </w:tc>
              <w:tc>
                <w:tcPr>
                  <w:tcW w:w="441" w:type="dxa"/>
                  <w:shd w:val="clear" w:color="auto" w:fill="auto"/>
                  <w:vAlign w:val="center"/>
                </w:tcPr>
                <w:p w14:paraId="170C9F07" w14:textId="62B53120"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7</w:t>
                  </w:r>
                </w:p>
              </w:tc>
              <w:tc>
                <w:tcPr>
                  <w:tcW w:w="588" w:type="dxa"/>
                  <w:vAlign w:val="center"/>
                </w:tcPr>
                <w:p w14:paraId="5A3D9C45" w14:textId="5C2A71A3"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6</w:t>
                  </w:r>
                </w:p>
              </w:tc>
              <w:tc>
                <w:tcPr>
                  <w:tcW w:w="588" w:type="dxa"/>
                  <w:vAlign w:val="center"/>
                </w:tcPr>
                <w:p w14:paraId="08A0DCE9" w14:textId="63567253"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6</w:t>
                  </w:r>
                </w:p>
              </w:tc>
            </w:tr>
            <w:tr w:rsidR="00836D56" w:rsidRPr="00836D56" w14:paraId="4C8D40DE" w14:textId="77777777" w:rsidTr="00667128">
              <w:tc>
                <w:tcPr>
                  <w:tcW w:w="1222" w:type="dxa"/>
                  <w:shd w:val="clear" w:color="auto" w:fill="auto"/>
                  <w:vAlign w:val="center"/>
                </w:tcPr>
                <w:p w14:paraId="11C2F448" w14:textId="066CBA84"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自治体</w:t>
                  </w:r>
                </w:p>
              </w:tc>
              <w:tc>
                <w:tcPr>
                  <w:tcW w:w="441" w:type="dxa"/>
                  <w:shd w:val="clear" w:color="auto" w:fill="auto"/>
                  <w:vAlign w:val="center"/>
                </w:tcPr>
                <w:p w14:paraId="7F223902" w14:textId="143BFDB2"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p>
              </w:tc>
              <w:tc>
                <w:tcPr>
                  <w:tcW w:w="441" w:type="dxa"/>
                  <w:shd w:val="clear" w:color="auto" w:fill="auto"/>
                  <w:vAlign w:val="center"/>
                </w:tcPr>
                <w:p w14:paraId="5EF1ED2C" w14:textId="5C8061CA"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p>
              </w:tc>
              <w:tc>
                <w:tcPr>
                  <w:tcW w:w="588" w:type="dxa"/>
                  <w:vAlign w:val="center"/>
                </w:tcPr>
                <w:p w14:paraId="02249D1C" w14:textId="44347134"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0</w:t>
                  </w:r>
                </w:p>
              </w:tc>
              <w:tc>
                <w:tcPr>
                  <w:tcW w:w="588" w:type="dxa"/>
                  <w:vAlign w:val="center"/>
                </w:tcPr>
                <w:p w14:paraId="51ABF2C5" w14:textId="2AE7A42B" w:rsidR="00667128" w:rsidRPr="00836D56" w:rsidRDefault="00667128"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0</w:t>
                  </w:r>
                </w:p>
              </w:tc>
            </w:tr>
            <w:tr w:rsidR="00836D56" w:rsidRPr="00836D56" w14:paraId="441792DA" w14:textId="73061DB8" w:rsidTr="00667128">
              <w:tc>
                <w:tcPr>
                  <w:tcW w:w="1222" w:type="dxa"/>
                  <w:shd w:val="clear" w:color="auto" w:fill="auto"/>
                  <w:vAlign w:val="center"/>
                </w:tcPr>
                <w:p w14:paraId="3B645F26"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企業</w:t>
                  </w:r>
                </w:p>
              </w:tc>
              <w:tc>
                <w:tcPr>
                  <w:tcW w:w="441" w:type="dxa"/>
                  <w:shd w:val="clear" w:color="auto" w:fill="auto"/>
                  <w:vAlign w:val="center"/>
                </w:tcPr>
                <w:p w14:paraId="14A2FF23"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1</w:t>
                  </w:r>
                </w:p>
              </w:tc>
              <w:tc>
                <w:tcPr>
                  <w:tcW w:w="441" w:type="dxa"/>
                  <w:shd w:val="clear" w:color="auto" w:fill="auto"/>
                  <w:vAlign w:val="center"/>
                </w:tcPr>
                <w:p w14:paraId="4C229C62"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6</w:t>
                  </w:r>
                </w:p>
              </w:tc>
              <w:tc>
                <w:tcPr>
                  <w:tcW w:w="588" w:type="dxa"/>
                  <w:vAlign w:val="center"/>
                </w:tcPr>
                <w:p w14:paraId="66D63E0E"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0</w:t>
                  </w:r>
                </w:p>
              </w:tc>
              <w:tc>
                <w:tcPr>
                  <w:tcW w:w="588" w:type="dxa"/>
                  <w:vAlign w:val="center"/>
                </w:tcPr>
                <w:p w14:paraId="4CAF1C58" w14:textId="4EA7B336" w:rsidR="00251593" w:rsidRPr="00836D56" w:rsidRDefault="00115488" w:rsidP="00667128">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6</w:t>
                  </w:r>
                </w:p>
              </w:tc>
            </w:tr>
            <w:tr w:rsidR="00836D56" w:rsidRPr="00836D56" w14:paraId="1C2B2667" w14:textId="150072E5" w:rsidTr="00667128">
              <w:trPr>
                <w:trHeight w:val="195"/>
              </w:trPr>
              <w:tc>
                <w:tcPr>
                  <w:tcW w:w="1222" w:type="dxa"/>
                  <w:shd w:val="clear" w:color="auto" w:fill="auto"/>
                  <w:vAlign w:val="center"/>
                </w:tcPr>
                <w:p w14:paraId="2A231CDD"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合計</w:t>
                  </w:r>
                </w:p>
              </w:tc>
              <w:tc>
                <w:tcPr>
                  <w:tcW w:w="441" w:type="dxa"/>
                  <w:shd w:val="clear" w:color="auto" w:fill="auto"/>
                  <w:vAlign w:val="center"/>
                </w:tcPr>
                <w:p w14:paraId="201702EF"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1</w:t>
                  </w:r>
                </w:p>
              </w:tc>
              <w:tc>
                <w:tcPr>
                  <w:tcW w:w="441" w:type="dxa"/>
                  <w:shd w:val="clear" w:color="auto" w:fill="auto"/>
                  <w:vAlign w:val="center"/>
                </w:tcPr>
                <w:p w14:paraId="2DD84A97"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4</w:t>
                  </w:r>
                </w:p>
              </w:tc>
              <w:tc>
                <w:tcPr>
                  <w:tcW w:w="588" w:type="dxa"/>
                  <w:vAlign w:val="center"/>
                </w:tcPr>
                <w:p w14:paraId="5DB24C6F" w14:textId="77777777" w:rsidR="00251593" w:rsidRPr="00836D56" w:rsidRDefault="00251593" w:rsidP="00667128">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6</w:t>
                  </w:r>
                </w:p>
              </w:tc>
              <w:tc>
                <w:tcPr>
                  <w:tcW w:w="588" w:type="dxa"/>
                  <w:vAlign w:val="center"/>
                </w:tcPr>
                <w:p w14:paraId="4D44696C" w14:textId="448D55E5" w:rsidR="00251593" w:rsidRPr="00836D56" w:rsidRDefault="00115488" w:rsidP="00667128">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12</w:t>
                  </w:r>
                </w:p>
              </w:tc>
            </w:tr>
          </w:tbl>
          <w:p w14:paraId="3E6CFC5C" w14:textId="77777777" w:rsidR="00CE511E" w:rsidRPr="00836D56" w:rsidRDefault="00CE511E" w:rsidP="0012586C">
            <w:pPr>
              <w:rPr>
                <w:rFonts w:ascii="ＭＳ 明朝" w:hAnsi="ＭＳ 明朝"/>
                <w:color w:val="000000" w:themeColor="text1"/>
                <w:sz w:val="15"/>
                <w:szCs w:val="15"/>
              </w:rPr>
            </w:pPr>
          </w:p>
          <w:p w14:paraId="761A1F13" w14:textId="1D182AC1" w:rsidR="00AF41A2" w:rsidRPr="00836D56" w:rsidRDefault="00AF41A2"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共同研究件数の内訳</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535"/>
              <w:gridCol w:w="536"/>
              <w:gridCol w:w="535"/>
              <w:gridCol w:w="536"/>
            </w:tblGrid>
            <w:tr w:rsidR="00836D56" w:rsidRPr="00836D56" w14:paraId="012ED664" w14:textId="09F87021" w:rsidTr="00251593">
              <w:tc>
                <w:tcPr>
                  <w:tcW w:w="966" w:type="dxa"/>
                  <w:shd w:val="clear" w:color="auto" w:fill="auto"/>
                  <w:vAlign w:val="center"/>
                </w:tcPr>
                <w:p w14:paraId="63270AF2"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共同研究先</w:t>
                  </w:r>
                </w:p>
              </w:tc>
              <w:tc>
                <w:tcPr>
                  <w:tcW w:w="535" w:type="dxa"/>
                  <w:shd w:val="clear" w:color="auto" w:fill="auto"/>
                  <w:vAlign w:val="center"/>
                </w:tcPr>
                <w:p w14:paraId="6BDBC73E"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536" w:type="dxa"/>
                  <w:shd w:val="clear" w:color="auto" w:fill="auto"/>
                  <w:vAlign w:val="center"/>
                </w:tcPr>
                <w:p w14:paraId="697793DA"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535" w:type="dxa"/>
                </w:tcPr>
                <w:p w14:paraId="2B6FF5A0"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R1</w:t>
                  </w:r>
                </w:p>
              </w:tc>
              <w:tc>
                <w:tcPr>
                  <w:tcW w:w="536" w:type="dxa"/>
                </w:tcPr>
                <w:p w14:paraId="1AF24AC0" w14:textId="7AE1A929"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223FB8E4" w14:textId="77777777" w:rsidTr="00251593">
              <w:tc>
                <w:tcPr>
                  <w:tcW w:w="966" w:type="dxa"/>
                  <w:shd w:val="clear" w:color="auto" w:fill="auto"/>
                  <w:vAlign w:val="center"/>
                </w:tcPr>
                <w:p w14:paraId="0EFEBD92" w14:textId="34EB7BD0" w:rsidR="00667128" w:rsidRPr="00836D56" w:rsidRDefault="00667128"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国・自治体</w:t>
                  </w:r>
                </w:p>
              </w:tc>
              <w:tc>
                <w:tcPr>
                  <w:tcW w:w="535" w:type="dxa"/>
                  <w:shd w:val="clear" w:color="auto" w:fill="auto"/>
                  <w:vAlign w:val="center"/>
                </w:tcPr>
                <w:p w14:paraId="5DBB52B8" w14:textId="48F99C0D" w:rsidR="00667128" w:rsidRPr="00836D56" w:rsidRDefault="0066712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w:t>
                  </w:r>
                </w:p>
              </w:tc>
              <w:tc>
                <w:tcPr>
                  <w:tcW w:w="536" w:type="dxa"/>
                  <w:shd w:val="clear" w:color="auto" w:fill="auto"/>
                  <w:vAlign w:val="center"/>
                </w:tcPr>
                <w:p w14:paraId="76613E06" w14:textId="2AE46F1F" w:rsidR="00667128" w:rsidRPr="00836D56" w:rsidRDefault="0066712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w:t>
                  </w:r>
                </w:p>
              </w:tc>
              <w:tc>
                <w:tcPr>
                  <w:tcW w:w="535" w:type="dxa"/>
                </w:tcPr>
                <w:p w14:paraId="0B955C93" w14:textId="1887CE48" w:rsidR="00667128" w:rsidRPr="00836D56" w:rsidRDefault="0066712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w:t>
                  </w:r>
                </w:p>
              </w:tc>
              <w:tc>
                <w:tcPr>
                  <w:tcW w:w="536" w:type="dxa"/>
                </w:tcPr>
                <w:p w14:paraId="7C0D388F" w14:textId="2D0167B7" w:rsidR="00667128" w:rsidRPr="00836D56" w:rsidRDefault="0066712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w:t>
                  </w:r>
                </w:p>
              </w:tc>
            </w:tr>
            <w:tr w:rsidR="00836D56" w:rsidRPr="00836D56" w14:paraId="06F12C10" w14:textId="5C2A7A65" w:rsidTr="00251593">
              <w:tc>
                <w:tcPr>
                  <w:tcW w:w="966" w:type="dxa"/>
                  <w:shd w:val="clear" w:color="auto" w:fill="auto"/>
                  <w:vAlign w:val="center"/>
                </w:tcPr>
                <w:p w14:paraId="7CE376F1"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企業</w:t>
                  </w:r>
                </w:p>
              </w:tc>
              <w:tc>
                <w:tcPr>
                  <w:tcW w:w="535" w:type="dxa"/>
                  <w:shd w:val="clear" w:color="auto" w:fill="auto"/>
                  <w:vAlign w:val="center"/>
                </w:tcPr>
                <w:p w14:paraId="3D56F9BB"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6</w:t>
                  </w:r>
                </w:p>
              </w:tc>
              <w:tc>
                <w:tcPr>
                  <w:tcW w:w="536" w:type="dxa"/>
                  <w:shd w:val="clear" w:color="auto" w:fill="auto"/>
                  <w:vAlign w:val="center"/>
                </w:tcPr>
                <w:p w14:paraId="4CB75BD1"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w:t>
                  </w:r>
                </w:p>
              </w:tc>
              <w:tc>
                <w:tcPr>
                  <w:tcW w:w="535" w:type="dxa"/>
                </w:tcPr>
                <w:p w14:paraId="314A3572" w14:textId="0FA191D4"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7</w:t>
                  </w:r>
                </w:p>
              </w:tc>
              <w:tc>
                <w:tcPr>
                  <w:tcW w:w="536" w:type="dxa"/>
                </w:tcPr>
                <w:p w14:paraId="64A65BF1" w14:textId="7BE39AF0" w:rsidR="00251593" w:rsidRPr="00836D56" w:rsidRDefault="0011548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13</w:t>
                  </w:r>
                </w:p>
              </w:tc>
            </w:tr>
            <w:tr w:rsidR="00836D56" w:rsidRPr="00836D56" w14:paraId="4F2E0441" w14:textId="5D2211ED" w:rsidTr="00251593">
              <w:tc>
                <w:tcPr>
                  <w:tcW w:w="966" w:type="dxa"/>
                  <w:shd w:val="clear" w:color="auto" w:fill="auto"/>
                  <w:vAlign w:val="center"/>
                </w:tcPr>
                <w:p w14:paraId="6D340686"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大学</w:t>
                  </w:r>
                </w:p>
              </w:tc>
              <w:tc>
                <w:tcPr>
                  <w:tcW w:w="535" w:type="dxa"/>
                  <w:shd w:val="clear" w:color="auto" w:fill="auto"/>
                  <w:vAlign w:val="center"/>
                </w:tcPr>
                <w:p w14:paraId="7FEB4307"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9</w:t>
                  </w:r>
                </w:p>
              </w:tc>
              <w:tc>
                <w:tcPr>
                  <w:tcW w:w="536" w:type="dxa"/>
                  <w:shd w:val="clear" w:color="auto" w:fill="auto"/>
                  <w:vAlign w:val="center"/>
                </w:tcPr>
                <w:p w14:paraId="7F776996"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7</w:t>
                  </w:r>
                </w:p>
              </w:tc>
              <w:tc>
                <w:tcPr>
                  <w:tcW w:w="535" w:type="dxa"/>
                </w:tcPr>
                <w:p w14:paraId="231A9E0C" w14:textId="44641A68"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14</w:t>
                  </w:r>
                </w:p>
              </w:tc>
              <w:tc>
                <w:tcPr>
                  <w:tcW w:w="536" w:type="dxa"/>
                </w:tcPr>
                <w:p w14:paraId="7F16A815" w14:textId="1B63616A" w:rsidR="00251593" w:rsidRPr="00836D56" w:rsidRDefault="0011548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12</w:t>
                  </w:r>
                </w:p>
              </w:tc>
            </w:tr>
            <w:tr w:rsidR="00836D56" w:rsidRPr="00836D56" w14:paraId="495074B0" w14:textId="34F23109" w:rsidTr="00251593">
              <w:tc>
                <w:tcPr>
                  <w:tcW w:w="966" w:type="dxa"/>
                  <w:shd w:val="clear" w:color="auto" w:fill="auto"/>
                  <w:vAlign w:val="center"/>
                </w:tcPr>
                <w:p w14:paraId="31B2CC95"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合計</w:t>
                  </w:r>
                </w:p>
              </w:tc>
              <w:tc>
                <w:tcPr>
                  <w:tcW w:w="535" w:type="dxa"/>
                  <w:shd w:val="clear" w:color="auto" w:fill="auto"/>
                  <w:vAlign w:val="center"/>
                </w:tcPr>
                <w:p w14:paraId="335F3AE9"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18</w:t>
                  </w:r>
                </w:p>
              </w:tc>
              <w:tc>
                <w:tcPr>
                  <w:tcW w:w="536" w:type="dxa"/>
                  <w:shd w:val="clear" w:color="auto" w:fill="auto"/>
                  <w:vAlign w:val="center"/>
                </w:tcPr>
                <w:p w14:paraId="6763BAC2" w14:textId="77777777"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color w:val="000000" w:themeColor="text1"/>
                      <w:sz w:val="15"/>
                      <w:szCs w:val="15"/>
                    </w:rPr>
                    <w:t>3</w:t>
                  </w:r>
                </w:p>
              </w:tc>
              <w:tc>
                <w:tcPr>
                  <w:tcW w:w="535" w:type="dxa"/>
                </w:tcPr>
                <w:p w14:paraId="78009491" w14:textId="29E34349" w:rsidR="00251593" w:rsidRPr="00836D56" w:rsidRDefault="00251593"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23</w:t>
                  </w:r>
                </w:p>
              </w:tc>
              <w:tc>
                <w:tcPr>
                  <w:tcW w:w="536" w:type="dxa"/>
                </w:tcPr>
                <w:p w14:paraId="4A4FF911" w14:textId="26596852" w:rsidR="00251593" w:rsidRPr="00836D56" w:rsidRDefault="00115488" w:rsidP="0012586C">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27</w:t>
                  </w:r>
                </w:p>
              </w:tc>
            </w:tr>
          </w:tbl>
          <w:p w14:paraId="7AE77165" w14:textId="77777777" w:rsidR="00CE25A9" w:rsidRPr="00836D56" w:rsidRDefault="00CE25A9" w:rsidP="0012586C">
            <w:pPr>
              <w:rPr>
                <w:rFonts w:ascii="ＭＳ 明朝" w:hAnsi="ＭＳ 明朝"/>
                <w:color w:val="000000" w:themeColor="text1"/>
                <w:sz w:val="15"/>
                <w:szCs w:val="15"/>
              </w:rPr>
            </w:pPr>
          </w:p>
          <w:tbl>
            <w:tblPr>
              <w:tblpPr w:leftFromText="142" w:rightFromText="142" w:vertAnchor="text" w:horzAnchor="margin" w:tblpY="6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36D56" w:rsidRPr="00836D56" w14:paraId="1FCB5DF8" w14:textId="77777777" w:rsidTr="009B2BB5">
              <w:tc>
                <w:tcPr>
                  <w:tcW w:w="3969" w:type="dxa"/>
                  <w:tcBorders>
                    <w:top w:val="single" w:sz="4" w:space="0" w:color="auto"/>
                    <w:left w:val="single" w:sz="4" w:space="0" w:color="auto"/>
                    <w:bottom w:val="single" w:sz="4" w:space="0" w:color="auto"/>
                    <w:right w:val="single" w:sz="4" w:space="0" w:color="auto"/>
                  </w:tcBorders>
                </w:tcPr>
                <w:p w14:paraId="4481D3D4" w14:textId="212C32F9" w:rsidR="009B2BB5" w:rsidRPr="00836D56" w:rsidRDefault="009B2BB5" w:rsidP="009B2BB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・外部資金への応募は</w:t>
                  </w:r>
                  <w:r w:rsidR="00D2724C" w:rsidRPr="00836D56">
                    <w:rPr>
                      <w:rFonts w:ascii="ＭＳ 明朝" w:hAnsi="ＭＳ 明朝"/>
                      <w:b/>
                      <w:color w:val="000000" w:themeColor="text1"/>
                      <w:sz w:val="15"/>
                      <w:szCs w:val="15"/>
                    </w:rPr>
                    <w:t>48</w:t>
                  </w:r>
                  <w:r w:rsidRPr="00836D56">
                    <w:rPr>
                      <w:rFonts w:ascii="ＭＳ 明朝" w:hAnsi="ＭＳ 明朝" w:hint="eastAsia"/>
                      <w:b/>
                      <w:color w:val="000000" w:themeColor="text1"/>
                      <w:sz w:val="15"/>
                      <w:szCs w:val="15"/>
                    </w:rPr>
                    <w:t>件であり、数値目標の【40件】を上回った。</w:t>
                  </w:r>
                </w:p>
                <w:p w14:paraId="43A83811" w14:textId="77777777" w:rsidR="009B2BB5" w:rsidRPr="00836D56" w:rsidRDefault="009B2BB5" w:rsidP="009B2BB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・応募情報の収集と周知や、過去に採択された研究計画調書を法人内で公表する等、研究員の支援を行った。</w:t>
                  </w:r>
                </w:p>
                <w:p w14:paraId="277BCC07" w14:textId="77777777" w:rsidR="009B2BB5" w:rsidRPr="00836D56" w:rsidRDefault="009B2BB5" w:rsidP="009B2BB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・学術分野や産業界等との受託研究を12件、共同研究を2</w:t>
                  </w:r>
                  <w:r w:rsidRPr="00836D56">
                    <w:rPr>
                      <w:rFonts w:ascii="ＭＳ 明朝" w:hAnsi="ＭＳ 明朝"/>
                      <w:b/>
                      <w:color w:val="000000" w:themeColor="text1"/>
                      <w:sz w:val="15"/>
                      <w:szCs w:val="15"/>
                    </w:rPr>
                    <w:t>7</w:t>
                  </w:r>
                  <w:r w:rsidRPr="00836D56">
                    <w:rPr>
                      <w:rFonts w:ascii="ＭＳ 明朝" w:hAnsi="ＭＳ 明朝" w:hint="eastAsia"/>
                      <w:b/>
                      <w:color w:val="000000" w:themeColor="text1"/>
                      <w:sz w:val="15"/>
                      <w:szCs w:val="15"/>
                    </w:rPr>
                    <w:t>件実施した。</w:t>
                  </w:r>
                </w:p>
                <w:p w14:paraId="534EF8F1" w14:textId="77777777" w:rsidR="009B2BB5" w:rsidRPr="00836D56" w:rsidRDefault="009B2BB5" w:rsidP="009B2BB5">
                  <w:pPr>
                    <w:rPr>
                      <w:rFonts w:ascii="ＭＳ 明朝" w:hAnsi="ＭＳ 明朝"/>
                      <w:b/>
                      <w:color w:val="000000" w:themeColor="text1"/>
                      <w:sz w:val="15"/>
                      <w:szCs w:val="15"/>
                    </w:rPr>
                  </w:pPr>
                </w:p>
                <w:p w14:paraId="17B10B92" w14:textId="77777777" w:rsidR="009B2BB5" w:rsidRPr="00836D56" w:rsidRDefault="009B2BB5" w:rsidP="009B2BB5">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7E15A798" w14:textId="77777777" w:rsidR="009B2BB5" w:rsidRPr="00836D56" w:rsidRDefault="009B2BB5" w:rsidP="009B2BB5">
                  <w:pPr>
                    <w:rPr>
                      <w:rFonts w:ascii="ＭＳ 明朝" w:hAnsi="ＭＳ 明朝" w:cs="ＭＳ Ｐゴシック"/>
                      <w:color w:val="000000" w:themeColor="text1"/>
                      <w:sz w:val="15"/>
                      <w:szCs w:val="15"/>
                    </w:rPr>
                  </w:pPr>
                </w:p>
              </w:tc>
            </w:tr>
          </w:tbl>
          <w:p w14:paraId="1BF62D46" w14:textId="071CE720" w:rsidR="00177F68" w:rsidRPr="00836D56" w:rsidRDefault="00FF3EF3" w:rsidP="00FF3EF3">
            <w:pPr>
              <w:ind w:left="189" w:hangingChars="126" w:hanging="189"/>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・アメリカ合衆国疾病管理予防センター、国立感染症研究所、国立医薬品食品衛生研究所、大学等と連携し</w:t>
            </w:r>
            <w:r w:rsidR="00EF1645" w:rsidRPr="00836D56">
              <w:rPr>
                <w:rFonts w:ascii="ＭＳ 明朝" w:hAnsi="ＭＳ 明朝" w:hint="eastAsia"/>
                <w:color w:val="000000" w:themeColor="text1"/>
                <w:sz w:val="15"/>
                <w:szCs w:val="15"/>
              </w:rPr>
              <w:t>て競争的外部研究資金による</w:t>
            </w:r>
            <w:r w:rsidRPr="00836D56">
              <w:rPr>
                <w:rFonts w:ascii="ＭＳ 明朝" w:hAnsi="ＭＳ 明朝" w:hint="eastAsia"/>
                <w:color w:val="000000" w:themeColor="text1"/>
                <w:sz w:val="15"/>
                <w:szCs w:val="15"/>
              </w:rPr>
              <w:t>研究を実施した。</w:t>
            </w:r>
          </w:p>
          <w:p w14:paraId="54436BC3" w14:textId="77777777" w:rsidR="00177F68" w:rsidRPr="00836D56" w:rsidRDefault="00177F68" w:rsidP="00177F68">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3989F2BB" w14:textId="5B77B993" w:rsidR="00260E9D" w:rsidRPr="00836D56" w:rsidRDefault="00A94389" w:rsidP="0012586C">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7C31B012" w14:textId="286E7053" w:rsidR="00260E9D"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tcBorders>
            <w:shd w:val="clear" w:color="auto" w:fill="auto"/>
          </w:tcPr>
          <w:p w14:paraId="1AB92759" w14:textId="0BC8345C"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研究企画課を中心に、競争的外部研究資金の獲得に向け、募集情報の収集・周知を積極的に行うとともに、所内で蓄積されたノウハウを活かして申請書類の作成について支援するなど、外部研究資金の積極的獲得に努めた。</w:t>
            </w:r>
          </w:p>
          <w:p w14:paraId="67717873"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競争的外部研究資金への応募件数は48件で、数値目標（40件）を上回った。</w:t>
            </w:r>
            <w:r w:rsidRPr="00264560">
              <w:rPr>
                <w:rFonts w:ascii="ＭＳ 明朝" w:hAnsi="ＭＳ 明朝" w:hint="eastAsia"/>
                <w:color w:val="000000" w:themeColor="text1"/>
                <w:sz w:val="15"/>
                <w:szCs w:val="15"/>
              </w:rPr>
              <w:tab/>
            </w:r>
          </w:p>
          <w:p w14:paraId="193C8EF7" w14:textId="20C3A8F9" w:rsidR="00260E9D"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lastRenderedPageBreak/>
              <w:t>→</w:t>
            </w:r>
            <w:r w:rsidRPr="00264560">
              <w:rPr>
                <w:rFonts w:ascii="ＭＳ 明朝" w:hAnsi="ＭＳ 明朝" w:hint="eastAsia"/>
                <w:color w:val="000000" w:themeColor="text1"/>
                <w:sz w:val="15"/>
                <w:szCs w:val="15"/>
              </w:rPr>
              <w:t>競争的外部研究資金の獲得に向け、組織的に奨励・支援を行うなど、計画の取組みを順調に実施しており、競争的外部研究資金への応募数についても数値目標を達成していることから、自己評価の「Ⅲ」は妥当であると判断した。</w:t>
            </w:r>
          </w:p>
          <w:p w14:paraId="434546EA" w14:textId="77777777" w:rsidR="0061791D" w:rsidRPr="00836D56" w:rsidRDefault="0061791D" w:rsidP="0012586C">
            <w:pPr>
              <w:rPr>
                <w:rFonts w:ascii="ＭＳ 明朝" w:hAnsi="ＭＳ 明朝"/>
                <w:color w:val="000000" w:themeColor="text1"/>
                <w:sz w:val="15"/>
                <w:szCs w:val="15"/>
              </w:rPr>
            </w:pPr>
          </w:p>
          <w:p w14:paraId="53BE46CA" w14:textId="77777777" w:rsidR="0061791D" w:rsidRPr="00836D56" w:rsidRDefault="0061791D" w:rsidP="0012586C">
            <w:pPr>
              <w:rPr>
                <w:rFonts w:ascii="ＭＳ 明朝" w:hAnsi="ＭＳ 明朝"/>
                <w:color w:val="000000" w:themeColor="text1"/>
                <w:sz w:val="15"/>
                <w:szCs w:val="15"/>
              </w:rPr>
            </w:pPr>
          </w:p>
          <w:p w14:paraId="45AE8DAC" w14:textId="77777777" w:rsidR="0061791D" w:rsidRPr="00836D56" w:rsidRDefault="0061791D" w:rsidP="0012586C">
            <w:pPr>
              <w:rPr>
                <w:rFonts w:ascii="ＭＳ 明朝" w:hAnsi="ＭＳ 明朝"/>
                <w:color w:val="000000" w:themeColor="text1"/>
                <w:sz w:val="15"/>
                <w:szCs w:val="15"/>
              </w:rPr>
            </w:pPr>
          </w:p>
          <w:p w14:paraId="547DD49A" w14:textId="77777777" w:rsidR="0061791D" w:rsidRPr="00836D56" w:rsidRDefault="0061791D" w:rsidP="0012586C">
            <w:pPr>
              <w:rPr>
                <w:rFonts w:ascii="ＭＳ 明朝" w:hAnsi="ＭＳ 明朝"/>
                <w:color w:val="000000" w:themeColor="text1"/>
                <w:sz w:val="15"/>
                <w:szCs w:val="15"/>
              </w:rPr>
            </w:pPr>
          </w:p>
          <w:p w14:paraId="7A51FEF8" w14:textId="77777777" w:rsidR="0061791D" w:rsidRPr="00836D56" w:rsidRDefault="0061791D" w:rsidP="0012586C">
            <w:pPr>
              <w:rPr>
                <w:rFonts w:ascii="ＭＳ 明朝" w:hAnsi="ＭＳ 明朝"/>
                <w:color w:val="000000" w:themeColor="text1"/>
                <w:sz w:val="15"/>
                <w:szCs w:val="15"/>
              </w:rPr>
            </w:pPr>
          </w:p>
          <w:p w14:paraId="36AF66EE" w14:textId="77777777" w:rsidR="0061791D" w:rsidRPr="00836D56" w:rsidRDefault="0061791D" w:rsidP="0012586C">
            <w:pPr>
              <w:rPr>
                <w:rFonts w:ascii="ＭＳ 明朝" w:hAnsi="ＭＳ 明朝"/>
                <w:color w:val="000000" w:themeColor="text1"/>
                <w:sz w:val="15"/>
                <w:szCs w:val="15"/>
              </w:rPr>
            </w:pPr>
          </w:p>
          <w:p w14:paraId="020C959A" w14:textId="77777777" w:rsidR="0061791D" w:rsidRPr="00836D56" w:rsidRDefault="0061791D" w:rsidP="0012586C">
            <w:pPr>
              <w:rPr>
                <w:rFonts w:ascii="ＭＳ 明朝" w:hAnsi="ＭＳ 明朝"/>
                <w:color w:val="000000" w:themeColor="text1"/>
                <w:sz w:val="15"/>
                <w:szCs w:val="15"/>
              </w:rPr>
            </w:pPr>
          </w:p>
          <w:p w14:paraId="37D3DFF4" w14:textId="77777777" w:rsidR="0061791D" w:rsidRPr="00836D56" w:rsidRDefault="0061791D" w:rsidP="0012586C">
            <w:pPr>
              <w:rPr>
                <w:rFonts w:ascii="ＭＳ 明朝" w:hAnsi="ＭＳ 明朝"/>
                <w:color w:val="000000" w:themeColor="text1"/>
                <w:sz w:val="15"/>
                <w:szCs w:val="15"/>
              </w:rPr>
            </w:pPr>
          </w:p>
          <w:p w14:paraId="56437785" w14:textId="77777777" w:rsidR="0061791D" w:rsidRPr="00836D56" w:rsidRDefault="0061791D" w:rsidP="0012586C">
            <w:pPr>
              <w:rPr>
                <w:rFonts w:ascii="ＭＳ 明朝" w:hAnsi="ＭＳ 明朝"/>
                <w:color w:val="000000" w:themeColor="text1"/>
                <w:sz w:val="15"/>
                <w:szCs w:val="15"/>
              </w:rPr>
            </w:pPr>
          </w:p>
          <w:p w14:paraId="754D1F07" w14:textId="77777777" w:rsidR="0061791D" w:rsidRPr="00836D56" w:rsidRDefault="0061791D" w:rsidP="0012586C">
            <w:pPr>
              <w:rPr>
                <w:rFonts w:ascii="ＭＳ 明朝" w:hAnsi="ＭＳ 明朝"/>
                <w:color w:val="000000" w:themeColor="text1"/>
                <w:sz w:val="15"/>
                <w:szCs w:val="15"/>
              </w:rPr>
            </w:pPr>
          </w:p>
          <w:p w14:paraId="2AAC3718" w14:textId="77777777" w:rsidR="0061791D" w:rsidRPr="00836D56" w:rsidRDefault="0061791D" w:rsidP="0012586C">
            <w:pPr>
              <w:rPr>
                <w:rFonts w:ascii="ＭＳ 明朝" w:hAnsi="ＭＳ 明朝"/>
                <w:color w:val="000000" w:themeColor="text1"/>
                <w:sz w:val="15"/>
                <w:szCs w:val="15"/>
              </w:rPr>
            </w:pPr>
          </w:p>
          <w:p w14:paraId="2BCA6EC2" w14:textId="77777777" w:rsidR="0061791D" w:rsidRPr="00836D56" w:rsidRDefault="0061791D" w:rsidP="0012586C">
            <w:pPr>
              <w:rPr>
                <w:rFonts w:ascii="ＭＳ 明朝" w:hAnsi="ＭＳ 明朝"/>
                <w:color w:val="000000" w:themeColor="text1"/>
                <w:sz w:val="15"/>
                <w:szCs w:val="15"/>
              </w:rPr>
            </w:pPr>
          </w:p>
          <w:p w14:paraId="1007D68E" w14:textId="77777777" w:rsidR="0061791D" w:rsidRPr="00836D56" w:rsidRDefault="0061791D" w:rsidP="0012586C">
            <w:pPr>
              <w:rPr>
                <w:rFonts w:ascii="ＭＳ 明朝" w:hAnsi="ＭＳ 明朝"/>
                <w:color w:val="000000" w:themeColor="text1"/>
                <w:sz w:val="15"/>
                <w:szCs w:val="15"/>
              </w:rPr>
            </w:pPr>
          </w:p>
          <w:p w14:paraId="17BEC368" w14:textId="77777777" w:rsidR="0061791D" w:rsidRPr="00836D56" w:rsidRDefault="0061791D" w:rsidP="0012586C">
            <w:pPr>
              <w:rPr>
                <w:rFonts w:ascii="ＭＳ 明朝" w:hAnsi="ＭＳ 明朝"/>
                <w:color w:val="000000" w:themeColor="text1"/>
                <w:sz w:val="15"/>
                <w:szCs w:val="15"/>
              </w:rPr>
            </w:pPr>
          </w:p>
          <w:p w14:paraId="0C5B1AA4" w14:textId="77777777" w:rsidR="0061791D" w:rsidRPr="00836D56" w:rsidRDefault="0061791D" w:rsidP="0012586C">
            <w:pPr>
              <w:rPr>
                <w:rFonts w:ascii="ＭＳ 明朝" w:hAnsi="ＭＳ 明朝"/>
                <w:color w:val="000000" w:themeColor="text1"/>
                <w:sz w:val="15"/>
                <w:szCs w:val="15"/>
              </w:rPr>
            </w:pPr>
          </w:p>
          <w:p w14:paraId="1E19BF5A" w14:textId="77777777" w:rsidR="0061791D" w:rsidRPr="00836D56" w:rsidRDefault="0061791D" w:rsidP="0012586C">
            <w:pPr>
              <w:rPr>
                <w:rFonts w:ascii="ＭＳ 明朝" w:hAnsi="ＭＳ 明朝"/>
                <w:color w:val="000000" w:themeColor="text1"/>
                <w:sz w:val="15"/>
                <w:szCs w:val="15"/>
              </w:rPr>
            </w:pPr>
          </w:p>
          <w:p w14:paraId="5CCE94E5" w14:textId="77777777" w:rsidR="0061791D" w:rsidRPr="00836D56" w:rsidRDefault="0061791D" w:rsidP="0012586C">
            <w:pPr>
              <w:rPr>
                <w:rFonts w:ascii="ＭＳ 明朝" w:hAnsi="ＭＳ 明朝"/>
                <w:color w:val="000000" w:themeColor="text1"/>
                <w:sz w:val="15"/>
                <w:szCs w:val="15"/>
              </w:rPr>
            </w:pPr>
          </w:p>
          <w:p w14:paraId="7C32EDAE" w14:textId="77777777" w:rsidR="0061791D" w:rsidRPr="00836D56" w:rsidRDefault="0061791D" w:rsidP="0012586C">
            <w:pPr>
              <w:rPr>
                <w:rFonts w:ascii="ＭＳ 明朝" w:hAnsi="ＭＳ 明朝"/>
                <w:color w:val="000000" w:themeColor="text1"/>
                <w:sz w:val="15"/>
                <w:szCs w:val="15"/>
              </w:rPr>
            </w:pPr>
          </w:p>
          <w:p w14:paraId="48D519E8" w14:textId="77777777" w:rsidR="0061791D" w:rsidRPr="00836D56" w:rsidRDefault="0061791D" w:rsidP="0012586C">
            <w:pPr>
              <w:rPr>
                <w:rFonts w:ascii="ＭＳ 明朝" w:hAnsi="ＭＳ 明朝"/>
                <w:color w:val="000000" w:themeColor="text1"/>
                <w:sz w:val="15"/>
                <w:szCs w:val="15"/>
              </w:rPr>
            </w:pPr>
          </w:p>
          <w:p w14:paraId="324FB020" w14:textId="77777777" w:rsidR="0061791D" w:rsidRPr="00836D56" w:rsidRDefault="0061791D" w:rsidP="0012586C">
            <w:pPr>
              <w:rPr>
                <w:rFonts w:ascii="ＭＳ 明朝" w:hAnsi="ＭＳ 明朝"/>
                <w:color w:val="000000" w:themeColor="text1"/>
                <w:sz w:val="15"/>
                <w:szCs w:val="15"/>
              </w:rPr>
            </w:pPr>
          </w:p>
          <w:p w14:paraId="3624831C" w14:textId="77777777" w:rsidR="0061791D" w:rsidRPr="00836D56" w:rsidRDefault="0061791D" w:rsidP="0012586C">
            <w:pPr>
              <w:rPr>
                <w:rFonts w:ascii="ＭＳ 明朝" w:hAnsi="ＭＳ 明朝"/>
                <w:color w:val="000000" w:themeColor="text1"/>
                <w:sz w:val="15"/>
                <w:szCs w:val="15"/>
              </w:rPr>
            </w:pPr>
          </w:p>
          <w:p w14:paraId="31C68797" w14:textId="77777777" w:rsidR="0061791D" w:rsidRPr="00836D56" w:rsidRDefault="0061791D" w:rsidP="0012586C">
            <w:pPr>
              <w:rPr>
                <w:rFonts w:ascii="ＭＳ 明朝" w:hAnsi="ＭＳ 明朝"/>
                <w:color w:val="000000" w:themeColor="text1"/>
                <w:sz w:val="15"/>
                <w:szCs w:val="15"/>
              </w:rPr>
            </w:pPr>
          </w:p>
          <w:p w14:paraId="284C6B19" w14:textId="77777777" w:rsidR="0061791D" w:rsidRPr="00836D56" w:rsidRDefault="0061791D" w:rsidP="0012586C">
            <w:pPr>
              <w:rPr>
                <w:rFonts w:ascii="ＭＳ 明朝" w:hAnsi="ＭＳ 明朝"/>
                <w:color w:val="000000" w:themeColor="text1"/>
                <w:sz w:val="15"/>
                <w:szCs w:val="15"/>
              </w:rPr>
            </w:pPr>
          </w:p>
          <w:p w14:paraId="16B55D40" w14:textId="77777777" w:rsidR="0061791D" w:rsidRPr="00836D56" w:rsidRDefault="0061791D" w:rsidP="0012586C">
            <w:pPr>
              <w:rPr>
                <w:rFonts w:ascii="ＭＳ 明朝" w:hAnsi="ＭＳ 明朝"/>
                <w:color w:val="000000" w:themeColor="text1"/>
                <w:sz w:val="15"/>
                <w:szCs w:val="15"/>
              </w:rPr>
            </w:pPr>
          </w:p>
          <w:p w14:paraId="46C71872" w14:textId="77777777" w:rsidR="0061791D" w:rsidRPr="00836D56" w:rsidRDefault="0061791D" w:rsidP="0012586C">
            <w:pPr>
              <w:rPr>
                <w:rFonts w:ascii="ＭＳ 明朝" w:hAnsi="ＭＳ 明朝"/>
                <w:color w:val="000000" w:themeColor="text1"/>
                <w:sz w:val="15"/>
                <w:szCs w:val="15"/>
              </w:rPr>
            </w:pPr>
          </w:p>
          <w:p w14:paraId="5F01B018" w14:textId="77777777" w:rsidR="0061791D" w:rsidRPr="00836D56" w:rsidRDefault="0061791D" w:rsidP="0012586C">
            <w:pPr>
              <w:rPr>
                <w:rFonts w:ascii="ＭＳ 明朝" w:hAnsi="ＭＳ 明朝"/>
                <w:color w:val="000000" w:themeColor="text1"/>
                <w:sz w:val="15"/>
                <w:szCs w:val="15"/>
              </w:rPr>
            </w:pPr>
          </w:p>
          <w:p w14:paraId="5ECD6B06" w14:textId="77777777" w:rsidR="0061791D" w:rsidRPr="00836D56" w:rsidRDefault="0061791D" w:rsidP="0012586C">
            <w:pPr>
              <w:rPr>
                <w:rFonts w:ascii="ＭＳ 明朝" w:hAnsi="ＭＳ 明朝"/>
                <w:color w:val="000000" w:themeColor="text1"/>
                <w:sz w:val="15"/>
                <w:szCs w:val="15"/>
              </w:rPr>
            </w:pPr>
          </w:p>
          <w:p w14:paraId="098FAB03" w14:textId="77777777" w:rsidR="0061791D" w:rsidRPr="00836D56" w:rsidRDefault="0061791D" w:rsidP="0012586C">
            <w:pPr>
              <w:rPr>
                <w:rFonts w:ascii="ＭＳ 明朝" w:hAnsi="ＭＳ 明朝"/>
                <w:color w:val="000000" w:themeColor="text1"/>
                <w:sz w:val="15"/>
                <w:szCs w:val="15"/>
              </w:rPr>
            </w:pPr>
          </w:p>
          <w:p w14:paraId="67A03FCB" w14:textId="77777777" w:rsidR="0061791D" w:rsidRPr="00836D56" w:rsidRDefault="0061791D" w:rsidP="0012586C">
            <w:pPr>
              <w:rPr>
                <w:rFonts w:ascii="ＭＳ 明朝" w:hAnsi="ＭＳ 明朝"/>
                <w:color w:val="000000" w:themeColor="text1"/>
                <w:sz w:val="15"/>
                <w:szCs w:val="15"/>
              </w:rPr>
            </w:pPr>
          </w:p>
          <w:p w14:paraId="09BC474F" w14:textId="77777777" w:rsidR="0061791D" w:rsidRPr="00836D56" w:rsidRDefault="0061791D" w:rsidP="0012586C">
            <w:pPr>
              <w:rPr>
                <w:rFonts w:ascii="ＭＳ 明朝" w:hAnsi="ＭＳ 明朝"/>
                <w:color w:val="000000" w:themeColor="text1"/>
                <w:sz w:val="15"/>
                <w:szCs w:val="15"/>
              </w:rPr>
            </w:pPr>
          </w:p>
          <w:p w14:paraId="17085F25" w14:textId="77777777" w:rsidR="0061791D" w:rsidRPr="00836D56" w:rsidRDefault="0061791D" w:rsidP="0012586C">
            <w:pPr>
              <w:rPr>
                <w:rFonts w:ascii="ＭＳ 明朝" w:hAnsi="ＭＳ 明朝"/>
                <w:color w:val="000000" w:themeColor="text1"/>
                <w:sz w:val="15"/>
                <w:szCs w:val="15"/>
              </w:rPr>
            </w:pPr>
          </w:p>
          <w:p w14:paraId="3736BFD2" w14:textId="77777777" w:rsidR="0061791D" w:rsidRPr="00836D56" w:rsidRDefault="0061791D" w:rsidP="0012586C">
            <w:pPr>
              <w:rPr>
                <w:rFonts w:ascii="ＭＳ 明朝" w:hAnsi="ＭＳ 明朝"/>
                <w:color w:val="000000" w:themeColor="text1"/>
                <w:sz w:val="15"/>
                <w:szCs w:val="15"/>
              </w:rPr>
            </w:pPr>
          </w:p>
          <w:p w14:paraId="4A69A9AA" w14:textId="77777777" w:rsidR="0061791D" w:rsidRPr="00836D56" w:rsidRDefault="0061791D" w:rsidP="0012586C">
            <w:pPr>
              <w:rPr>
                <w:rFonts w:ascii="ＭＳ 明朝" w:hAnsi="ＭＳ 明朝"/>
                <w:color w:val="000000" w:themeColor="text1"/>
                <w:sz w:val="15"/>
                <w:szCs w:val="15"/>
              </w:rPr>
            </w:pPr>
          </w:p>
          <w:p w14:paraId="529EB872" w14:textId="77777777" w:rsidR="0061791D" w:rsidRPr="00836D56" w:rsidRDefault="0061791D" w:rsidP="0012586C">
            <w:pPr>
              <w:rPr>
                <w:rFonts w:ascii="ＭＳ 明朝" w:hAnsi="ＭＳ 明朝"/>
                <w:color w:val="000000" w:themeColor="text1"/>
                <w:sz w:val="15"/>
                <w:szCs w:val="15"/>
              </w:rPr>
            </w:pPr>
          </w:p>
          <w:p w14:paraId="75874E22" w14:textId="77777777" w:rsidR="0061791D" w:rsidRPr="00836D56" w:rsidRDefault="0061791D" w:rsidP="0012586C">
            <w:pPr>
              <w:rPr>
                <w:rFonts w:ascii="ＭＳ 明朝" w:hAnsi="ＭＳ 明朝"/>
                <w:color w:val="000000" w:themeColor="text1"/>
                <w:sz w:val="15"/>
                <w:szCs w:val="15"/>
              </w:rPr>
            </w:pPr>
          </w:p>
          <w:p w14:paraId="62CD6470" w14:textId="77777777" w:rsidR="0061791D" w:rsidRPr="00836D56" w:rsidRDefault="0061791D" w:rsidP="0012586C">
            <w:pPr>
              <w:rPr>
                <w:rFonts w:ascii="ＭＳ 明朝" w:hAnsi="ＭＳ 明朝"/>
                <w:color w:val="000000" w:themeColor="text1"/>
                <w:sz w:val="15"/>
                <w:szCs w:val="15"/>
              </w:rPr>
            </w:pPr>
          </w:p>
          <w:p w14:paraId="7C9300B7" w14:textId="77777777" w:rsidR="0061791D" w:rsidRPr="00836D56" w:rsidRDefault="0061791D" w:rsidP="0012586C">
            <w:pPr>
              <w:rPr>
                <w:rFonts w:ascii="ＭＳ 明朝" w:hAnsi="ＭＳ 明朝"/>
                <w:color w:val="000000" w:themeColor="text1"/>
                <w:sz w:val="15"/>
                <w:szCs w:val="15"/>
              </w:rPr>
            </w:pPr>
          </w:p>
          <w:p w14:paraId="2E8F5921" w14:textId="77777777" w:rsidR="0061791D" w:rsidRPr="00836D56" w:rsidRDefault="0061791D" w:rsidP="0012586C">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4C5B0926" w14:textId="77777777" w:rsidR="00260E9D" w:rsidRPr="00836D56" w:rsidRDefault="00BE6F41" w:rsidP="0012586C">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4</w:t>
            </w:r>
          </w:p>
        </w:tc>
      </w:tr>
    </w:tbl>
    <w:p w14:paraId="13DF21E1" w14:textId="242492EE" w:rsidR="00921044" w:rsidRPr="00836D56" w:rsidRDefault="00921044">
      <w:pPr>
        <w:rPr>
          <w:rFonts w:ascii="ＭＳ 明朝" w:hAnsi="ＭＳ 明朝"/>
          <w:color w:val="000000" w:themeColor="text1"/>
          <w:sz w:val="15"/>
          <w:szCs w:val="15"/>
        </w:rPr>
      </w:pPr>
    </w:p>
    <w:p w14:paraId="2A25799F" w14:textId="77777777" w:rsidR="00921044" w:rsidRPr="00836D56" w:rsidRDefault="00921044">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836D56" w14:paraId="3F066DE4" w14:textId="77777777" w:rsidTr="00016187">
        <w:trPr>
          <w:cantSplit/>
          <w:trHeight w:val="570"/>
          <w:jc w:val="center"/>
        </w:trPr>
        <w:tc>
          <w:tcPr>
            <w:tcW w:w="1134" w:type="dxa"/>
            <w:vAlign w:val="center"/>
          </w:tcPr>
          <w:p w14:paraId="72237FAA" w14:textId="77777777" w:rsidR="00622C61" w:rsidRPr="00836D56" w:rsidRDefault="00622C61" w:rsidP="00BA7E3B">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1624" w:type="dxa"/>
          </w:tcPr>
          <w:p w14:paraId="56E58F2C" w14:textId="77777777" w:rsidR="00622C61" w:rsidRPr="00836D56" w:rsidRDefault="00622C61"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3FB272E9" w14:textId="77777777" w:rsidR="00622C61" w:rsidRPr="00836D56" w:rsidRDefault="00622C61"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3BEF2C03"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(5)　感染症情報の収集・解析・提供業務の充実</w:t>
            </w:r>
          </w:p>
          <w:p w14:paraId="617840FC"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(6)　研修指導体制の強化</w:t>
            </w:r>
          </w:p>
        </w:tc>
        <w:tc>
          <w:tcPr>
            <w:tcW w:w="1418" w:type="dxa"/>
          </w:tcPr>
          <w:p w14:paraId="5D61F1D7" w14:textId="77777777" w:rsidR="00622C61" w:rsidRPr="00836D56" w:rsidRDefault="00622C61"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1187AD55" w14:textId="77777777" w:rsidR="0049249C" w:rsidRPr="00836D56" w:rsidRDefault="0049249C" w:rsidP="00016187">
            <w:pPr>
              <w:jc w:val="center"/>
              <w:rPr>
                <w:rFonts w:ascii="ＭＳ 明朝" w:hAnsi="ＭＳ 明朝"/>
                <w:color w:val="000000" w:themeColor="text1"/>
                <w:sz w:val="16"/>
                <w:szCs w:val="16"/>
              </w:rPr>
            </w:pPr>
          </w:p>
          <w:p w14:paraId="1D1162C2" w14:textId="77777777" w:rsidR="00622C61" w:rsidRPr="00836D56" w:rsidRDefault="00622C61"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3</w:t>
            </w:r>
          </w:p>
        </w:tc>
      </w:tr>
    </w:tbl>
    <w:p w14:paraId="74B28D41" w14:textId="77777777" w:rsidR="003A64B0" w:rsidRPr="00836D56" w:rsidRDefault="003A64B0" w:rsidP="003A64B0">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3A64B0" w:rsidRPr="00836D56" w14:paraId="3A02A037" w14:textId="77777777" w:rsidTr="005D1849">
        <w:trPr>
          <w:jc w:val="center"/>
        </w:trPr>
        <w:tc>
          <w:tcPr>
            <w:tcW w:w="1134" w:type="dxa"/>
            <w:vAlign w:val="center"/>
          </w:tcPr>
          <w:p w14:paraId="00E1F71F" w14:textId="77777777" w:rsidR="003A64B0" w:rsidRPr="00836D56" w:rsidRDefault="003A64B0" w:rsidP="00BA7E3B">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77D20127" w14:textId="77777777" w:rsidR="00D54843" w:rsidRPr="00836D56" w:rsidRDefault="00D54843" w:rsidP="00D548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4E832B68"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19250BED"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3D474017" w14:textId="77777777" w:rsidR="00D54843" w:rsidRPr="00836D56" w:rsidRDefault="00D54843" w:rsidP="00D54843">
            <w:pPr>
              <w:ind w:leftChars="100" w:left="240" w:firstLine="10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717286A6" w14:textId="77777777" w:rsidR="003A64B0" w:rsidRPr="00836D56" w:rsidRDefault="003A64B0" w:rsidP="00D548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(5)　感染症情報の収集・解析・提供業務の充実</w:t>
            </w:r>
          </w:p>
          <w:p w14:paraId="51A47568" w14:textId="77777777" w:rsidR="003A64B0" w:rsidRPr="00836D56" w:rsidRDefault="003A64B0"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感染症情報センターとして、感染症情報の収集・解析・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14:paraId="2D38EE39" w14:textId="77777777" w:rsidR="003A64B0" w:rsidRPr="00836D56" w:rsidRDefault="003A64B0" w:rsidP="002C276E">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(6)　研修指導体制の強化</w:t>
            </w:r>
          </w:p>
          <w:p w14:paraId="7C17D992" w14:textId="77777777" w:rsidR="003A64B0" w:rsidRPr="00836D56" w:rsidRDefault="003A64B0" w:rsidP="003A64B0">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地域の保健所等の行政機関の職員をはじめ、国内外の産学官関係機関の職員等への研修を行い、公衆衛生に係る知識及び技術力等のレベルの向上に寄与するように努めること。</w:t>
            </w:r>
          </w:p>
        </w:tc>
      </w:tr>
    </w:tbl>
    <w:p w14:paraId="11C9204C" w14:textId="77777777" w:rsidR="003A64B0" w:rsidRPr="00836D56" w:rsidRDefault="003A64B0">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62"/>
        <w:gridCol w:w="3008"/>
        <w:gridCol w:w="4251"/>
        <w:gridCol w:w="401"/>
        <w:gridCol w:w="509"/>
        <w:gridCol w:w="2496"/>
        <w:gridCol w:w="454"/>
      </w:tblGrid>
      <w:tr w:rsidR="00836D56" w:rsidRPr="00836D56" w14:paraId="49C6BB75" w14:textId="77777777" w:rsidTr="000D7F98">
        <w:trPr>
          <w:trHeight w:val="349"/>
          <w:jc w:val="center"/>
        </w:trPr>
        <w:tc>
          <w:tcPr>
            <w:tcW w:w="3062" w:type="dxa"/>
            <w:vMerge w:val="restart"/>
            <w:shd w:val="clear" w:color="auto" w:fill="auto"/>
            <w:vAlign w:val="center"/>
          </w:tcPr>
          <w:p w14:paraId="6BE8AD91"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08" w:type="dxa"/>
            <w:vMerge w:val="restart"/>
            <w:shd w:val="clear" w:color="auto" w:fill="auto"/>
            <w:vAlign w:val="center"/>
          </w:tcPr>
          <w:p w14:paraId="58578916"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2" w:type="dxa"/>
            <w:gridSpan w:val="2"/>
            <w:shd w:val="clear" w:color="auto" w:fill="auto"/>
            <w:vAlign w:val="center"/>
          </w:tcPr>
          <w:p w14:paraId="3133031C"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3005" w:type="dxa"/>
            <w:gridSpan w:val="2"/>
            <w:shd w:val="clear" w:color="auto" w:fill="auto"/>
            <w:vAlign w:val="center"/>
          </w:tcPr>
          <w:p w14:paraId="0D0B1527"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Pr>
          <w:p w14:paraId="7D3733AF" w14:textId="77777777" w:rsidR="00C3092A" w:rsidRPr="00836D56" w:rsidRDefault="00C3092A" w:rsidP="0045381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631D2E01" w14:textId="77777777" w:rsidTr="000D7F98">
        <w:trPr>
          <w:jc w:val="center"/>
        </w:trPr>
        <w:tc>
          <w:tcPr>
            <w:tcW w:w="3062" w:type="dxa"/>
            <w:vMerge/>
            <w:tcBorders>
              <w:bottom w:val="single" w:sz="4" w:space="0" w:color="auto"/>
            </w:tcBorders>
            <w:shd w:val="clear" w:color="auto" w:fill="auto"/>
            <w:vAlign w:val="center"/>
          </w:tcPr>
          <w:p w14:paraId="68124D25" w14:textId="77777777" w:rsidR="00C3092A" w:rsidRPr="00836D56" w:rsidRDefault="00C3092A" w:rsidP="0073667E">
            <w:pPr>
              <w:jc w:val="center"/>
              <w:rPr>
                <w:rFonts w:ascii="ＭＳ 明朝" w:hAnsi="ＭＳ 明朝"/>
                <w:color w:val="000000" w:themeColor="text1"/>
                <w:sz w:val="15"/>
                <w:szCs w:val="15"/>
              </w:rPr>
            </w:pPr>
          </w:p>
        </w:tc>
        <w:tc>
          <w:tcPr>
            <w:tcW w:w="3008" w:type="dxa"/>
            <w:vMerge/>
            <w:tcBorders>
              <w:bottom w:val="single" w:sz="4" w:space="0" w:color="auto"/>
            </w:tcBorders>
            <w:shd w:val="clear" w:color="auto" w:fill="auto"/>
            <w:vAlign w:val="center"/>
          </w:tcPr>
          <w:p w14:paraId="212675E3" w14:textId="77777777" w:rsidR="00C3092A" w:rsidRPr="00836D56" w:rsidRDefault="00C3092A" w:rsidP="0073667E">
            <w:pPr>
              <w:jc w:val="center"/>
              <w:rPr>
                <w:rFonts w:ascii="ＭＳ 明朝" w:hAnsi="ＭＳ 明朝"/>
                <w:color w:val="000000" w:themeColor="text1"/>
                <w:sz w:val="15"/>
                <w:szCs w:val="15"/>
              </w:rPr>
            </w:pPr>
          </w:p>
        </w:tc>
        <w:tc>
          <w:tcPr>
            <w:tcW w:w="4251" w:type="dxa"/>
            <w:tcBorders>
              <w:bottom w:val="single" w:sz="4" w:space="0" w:color="auto"/>
            </w:tcBorders>
            <w:shd w:val="clear" w:color="auto" w:fill="auto"/>
            <w:vAlign w:val="center"/>
          </w:tcPr>
          <w:p w14:paraId="5B853917"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01" w:type="dxa"/>
            <w:tcBorders>
              <w:bottom w:val="single" w:sz="4" w:space="0" w:color="auto"/>
            </w:tcBorders>
            <w:shd w:val="clear" w:color="auto" w:fill="auto"/>
            <w:vAlign w:val="center"/>
          </w:tcPr>
          <w:p w14:paraId="20EC06F7"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509" w:type="dxa"/>
            <w:tcBorders>
              <w:bottom w:val="single" w:sz="4" w:space="0" w:color="auto"/>
            </w:tcBorders>
            <w:shd w:val="clear" w:color="auto" w:fill="auto"/>
            <w:vAlign w:val="center"/>
          </w:tcPr>
          <w:p w14:paraId="19D402E1"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6" w:type="dxa"/>
            <w:tcBorders>
              <w:bottom w:val="single" w:sz="4" w:space="0" w:color="auto"/>
            </w:tcBorders>
            <w:shd w:val="clear" w:color="auto" w:fill="auto"/>
            <w:vAlign w:val="center"/>
          </w:tcPr>
          <w:p w14:paraId="757F40B6" w14:textId="77777777" w:rsidR="00C3092A" w:rsidRPr="00836D56" w:rsidRDefault="00C3092A" w:rsidP="005A3839">
            <w:pPr>
              <w:autoSpaceDE w:val="0"/>
              <w:autoSpaceDN w:val="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2DE27131" w14:textId="77777777" w:rsidR="00C3092A" w:rsidRPr="00836D56" w:rsidRDefault="00C3092A" w:rsidP="00453813">
            <w:pPr>
              <w:rPr>
                <w:rFonts w:ascii="ＭＳ 明朝" w:hAnsi="ＭＳ 明朝"/>
                <w:color w:val="000000" w:themeColor="text1"/>
                <w:sz w:val="15"/>
                <w:szCs w:val="15"/>
              </w:rPr>
            </w:pPr>
          </w:p>
        </w:tc>
      </w:tr>
      <w:tr w:rsidR="00836D56" w:rsidRPr="00836D56" w14:paraId="0E55FBEA" w14:textId="77777777" w:rsidTr="0049249C">
        <w:trPr>
          <w:jc w:val="center"/>
        </w:trPr>
        <w:tc>
          <w:tcPr>
            <w:tcW w:w="14181" w:type="dxa"/>
            <w:gridSpan w:val="7"/>
            <w:tcBorders>
              <w:bottom w:val="dashed" w:sz="4" w:space="0" w:color="auto"/>
            </w:tcBorders>
            <w:shd w:val="clear" w:color="auto" w:fill="auto"/>
          </w:tcPr>
          <w:p w14:paraId="717AC7F5" w14:textId="77777777" w:rsidR="00C3092A" w:rsidRPr="00836D56" w:rsidRDefault="00C3092A" w:rsidP="0045381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73667E" w:rsidRPr="00836D56">
              <w:rPr>
                <w:rFonts w:ascii="ＭＳ 明朝" w:hAnsi="ＭＳ 明朝"/>
                <w:color w:val="000000" w:themeColor="text1"/>
                <w:sz w:val="15"/>
                <w:szCs w:val="15"/>
              </w:rPr>
              <w:t>5</w:t>
            </w:r>
            <w:r w:rsidRPr="00836D56">
              <w:rPr>
                <w:rFonts w:ascii="ＭＳ 明朝" w:hAnsi="ＭＳ 明朝" w:hint="eastAsia"/>
                <w:color w:val="000000" w:themeColor="text1"/>
                <w:sz w:val="15"/>
                <w:szCs w:val="15"/>
              </w:rPr>
              <w:t>)</w:t>
            </w:r>
            <w:r w:rsidRPr="00836D56">
              <w:rPr>
                <w:rFonts w:ascii="ＭＳ 明朝" w:hAnsi="ＭＳ 明朝" w:hint="eastAsia"/>
                <w:bCs/>
                <w:color w:val="000000" w:themeColor="text1"/>
                <w:sz w:val="15"/>
                <w:szCs w:val="15"/>
              </w:rPr>
              <w:t xml:space="preserve"> </w:t>
            </w:r>
            <w:r w:rsidR="0073667E" w:rsidRPr="00836D56">
              <w:rPr>
                <w:rFonts w:ascii="ＭＳ 明朝" w:hAnsi="ＭＳ 明朝" w:hint="eastAsia"/>
                <w:bCs/>
                <w:color w:val="000000" w:themeColor="text1"/>
                <w:sz w:val="15"/>
                <w:szCs w:val="15"/>
              </w:rPr>
              <w:t>感染症情報の収集・解析・提供業務の充実</w:t>
            </w:r>
          </w:p>
        </w:tc>
      </w:tr>
      <w:tr w:rsidR="00836D56" w:rsidRPr="00836D56" w14:paraId="2154D219" w14:textId="77777777" w:rsidTr="000D7F98">
        <w:trPr>
          <w:jc w:val="center"/>
        </w:trPr>
        <w:tc>
          <w:tcPr>
            <w:tcW w:w="3062" w:type="dxa"/>
            <w:tcBorders>
              <w:top w:val="dashed" w:sz="4" w:space="0" w:color="auto"/>
              <w:bottom w:val="single" w:sz="4" w:space="0" w:color="auto"/>
            </w:tcBorders>
            <w:shd w:val="clear" w:color="auto" w:fill="auto"/>
          </w:tcPr>
          <w:p w14:paraId="13AE07DE" w14:textId="77777777" w:rsidR="0073667E" w:rsidRPr="00836D56" w:rsidRDefault="0073667E" w:rsidP="0073667E">
            <w:pPr>
              <w:tabs>
                <w:tab w:val="left" w:pos="1680"/>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大阪府からの受託事業である感染症情報センターは、基幹地方感染症情報センターとして府内保健所、感染症情報センターとの定期的な情報共有を行う。</w:t>
            </w:r>
          </w:p>
          <w:p w14:paraId="16708A8C" w14:textId="77777777" w:rsidR="00F904F3" w:rsidRPr="00836D56" w:rsidRDefault="00F904F3" w:rsidP="0073667E">
            <w:pPr>
              <w:tabs>
                <w:tab w:val="left" w:pos="1680"/>
              </w:tabs>
              <w:ind w:left="150" w:hangingChars="100" w:hanging="150"/>
              <w:rPr>
                <w:rFonts w:ascii="ＭＳ 明朝" w:hAnsi="ＭＳ 明朝"/>
                <w:color w:val="000000" w:themeColor="text1"/>
                <w:sz w:val="15"/>
                <w:szCs w:val="15"/>
              </w:rPr>
            </w:pPr>
          </w:p>
          <w:p w14:paraId="20B1AE6C" w14:textId="1FA5AE5F" w:rsidR="0073667E" w:rsidRPr="00836D56" w:rsidRDefault="0073667E">
            <w:pPr>
              <w:tabs>
                <w:tab w:val="left" w:pos="1680"/>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感染症発生動向調査に検査データや疫学情報等を加えて解析を進めるとともに、その成果を行政担当部局に助言する。</w:t>
            </w:r>
          </w:p>
          <w:p w14:paraId="5B7D3088" w14:textId="77777777" w:rsidR="0073667E" w:rsidRPr="00836D56" w:rsidRDefault="0073667E" w:rsidP="00AD39B3">
            <w:pPr>
              <w:tabs>
                <w:tab w:val="left" w:pos="1680"/>
              </w:tabs>
              <w:rPr>
                <w:rFonts w:ascii="ＭＳ 明朝" w:hAnsi="ＭＳ 明朝"/>
                <w:color w:val="000000" w:themeColor="text1"/>
                <w:sz w:val="15"/>
                <w:szCs w:val="15"/>
              </w:rPr>
            </w:pPr>
          </w:p>
          <w:p w14:paraId="6CBBAF7A" w14:textId="77777777" w:rsidR="0073667E" w:rsidRPr="00836D56" w:rsidRDefault="0073667E" w:rsidP="0073667E">
            <w:pPr>
              <w:tabs>
                <w:tab w:val="left" w:pos="1680"/>
              </w:tabs>
              <w:ind w:left="150" w:hangingChars="100" w:hanging="150"/>
              <w:rPr>
                <w:rFonts w:ascii="ＭＳ 明朝" w:hAnsi="ＭＳ 明朝"/>
                <w:color w:val="000000" w:themeColor="text1"/>
                <w:sz w:val="15"/>
                <w:szCs w:val="15"/>
              </w:rPr>
            </w:pPr>
          </w:p>
          <w:p w14:paraId="67818EE4" w14:textId="77777777" w:rsidR="003F4B09" w:rsidRPr="00836D56" w:rsidRDefault="003F4B09" w:rsidP="0073667E">
            <w:pPr>
              <w:tabs>
                <w:tab w:val="left" w:pos="1680"/>
              </w:tabs>
              <w:ind w:left="150" w:hangingChars="100" w:hanging="150"/>
              <w:rPr>
                <w:rFonts w:ascii="ＭＳ 明朝" w:hAnsi="ＭＳ 明朝"/>
                <w:color w:val="000000" w:themeColor="text1"/>
                <w:sz w:val="15"/>
                <w:szCs w:val="15"/>
              </w:rPr>
            </w:pPr>
          </w:p>
          <w:p w14:paraId="7053A1EF" w14:textId="77777777" w:rsidR="003F4B09" w:rsidRPr="00836D56" w:rsidRDefault="003F4B09" w:rsidP="0073667E">
            <w:pPr>
              <w:tabs>
                <w:tab w:val="left" w:pos="1680"/>
              </w:tabs>
              <w:ind w:left="150" w:hangingChars="100" w:hanging="150"/>
              <w:rPr>
                <w:rFonts w:ascii="ＭＳ 明朝" w:hAnsi="ＭＳ 明朝"/>
                <w:color w:val="000000" w:themeColor="text1"/>
                <w:sz w:val="15"/>
                <w:szCs w:val="15"/>
              </w:rPr>
            </w:pPr>
          </w:p>
          <w:p w14:paraId="5378373F" w14:textId="576A83FA" w:rsidR="003F4B09" w:rsidRPr="00836D56" w:rsidRDefault="003F4B09" w:rsidP="0073667E">
            <w:pPr>
              <w:tabs>
                <w:tab w:val="left" w:pos="1680"/>
              </w:tabs>
              <w:ind w:left="150" w:hangingChars="100" w:hanging="150"/>
              <w:rPr>
                <w:rFonts w:ascii="ＭＳ 明朝" w:hAnsi="ＭＳ 明朝"/>
                <w:color w:val="000000" w:themeColor="text1"/>
                <w:sz w:val="15"/>
                <w:szCs w:val="15"/>
              </w:rPr>
            </w:pPr>
          </w:p>
          <w:p w14:paraId="2C56009D" w14:textId="3645DBEE" w:rsidR="00E07BF5" w:rsidRDefault="00E07BF5" w:rsidP="0073667E">
            <w:pPr>
              <w:tabs>
                <w:tab w:val="left" w:pos="1680"/>
              </w:tabs>
              <w:ind w:left="150" w:hangingChars="100" w:hanging="150"/>
              <w:rPr>
                <w:rFonts w:ascii="ＭＳ 明朝" w:hAnsi="ＭＳ 明朝"/>
                <w:color w:val="000000" w:themeColor="text1"/>
                <w:sz w:val="15"/>
                <w:szCs w:val="15"/>
              </w:rPr>
            </w:pPr>
          </w:p>
          <w:p w14:paraId="31130464" w14:textId="419C3C61" w:rsidR="006B35E2" w:rsidRDefault="006B35E2" w:rsidP="0073667E">
            <w:pPr>
              <w:tabs>
                <w:tab w:val="left" w:pos="1680"/>
              </w:tabs>
              <w:ind w:left="150" w:hangingChars="100" w:hanging="150"/>
              <w:rPr>
                <w:rFonts w:ascii="ＭＳ 明朝" w:hAnsi="ＭＳ 明朝"/>
                <w:color w:val="000000" w:themeColor="text1"/>
                <w:sz w:val="15"/>
                <w:szCs w:val="15"/>
              </w:rPr>
            </w:pPr>
          </w:p>
          <w:p w14:paraId="21C53D17" w14:textId="26C56BC1" w:rsidR="006B35E2" w:rsidRDefault="006B35E2" w:rsidP="0073667E">
            <w:pPr>
              <w:tabs>
                <w:tab w:val="left" w:pos="1680"/>
              </w:tabs>
              <w:ind w:left="150" w:hangingChars="100" w:hanging="150"/>
              <w:rPr>
                <w:rFonts w:ascii="ＭＳ 明朝" w:hAnsi="ＭＳ 明朝"/>
                <w:color w:val="000000" w:themeColor="text1"/>
                <w:sz w:val="15"/>
                <w:szCs w:val="15"/>
              </w:rPr>
            </w:pPr>
          </w:p>
          <w:p w14:paraId="7EC3A121" w14:textId="32095CE9" w:rsidR="006B35E2" w:rsidRDefault="006B35E2" w:rsidP="0073667E">
            <w:pPr>
              <w:tabs>
                <w:tab w:val="left" w:pos="1680"/>
              </w:tabs>
              <w:ind w:left="150" w:hangingChars="100" w:hanging="150"/>
              <w:rPr>
                <w:rFonts w:ascii="ＭＳ 明朝" w:hAnsi="ＭＳ 明朝"/>
                <w:color w:val="000000" w:themeColor="text1"/>
                <w:sz w:val="15"/>
                <w:szCs w:val="15"/>
              </w:rPr>
            </w:pPr>
          </w:p>
          <w:p w14:paraId="2C3E1C1B" w14:textId="65C8F9E5" w:rsidR="006B35E2" w:rsidRDefault="006B35E2" w:rsidP="0073667E">
            <w:pPr>
              <w:tabs>
                <w:tab w:val="left" w:pos="1680"/>
              </w:tabs>
              <w:ind w:left="150" w:hangingChars="100" w:hanging="150"/>
              <w:rPr>
                <w:rFonts w:ascii="ＭＳ 明朝" w:hAnsi="ＭＳ 明朝"/>
                <w:color w:val="000000" w:themeColor="text1"/>
                <w:sz w:val="15"/>
                <w:szCs w:val="15"/>
              </w:rPr>
            </w:pPr>
          </w:p>
          <w:p w14:paraId="6A27A7F8" w14:textId="0E63D6DF" w:rsidR="006B35E2" w:rsidRDefault="006B35E2" w:rsidP="0073667E">
            <w:pPr>
              <w:tabs>
                <w:tab w:val="left" w:pos="1680"/>
              </w:tabs>
              <w:ind w:left="150" w:hangingChars="100" w:hanging="150"/>
              <w:rPr>
                <w:rFonts w:ascii="ＭＳ 明朝" w:hAnsi="ＭＳ 明朝"/>
                <w:color w:val="000000" w:themeColor="text1"/>
                <w:sz w:val="15"/>
                <w:szCs w:val="15"/>
              </w:rPr>
            </w:pPr>
          </w:p>
          <w:p w14:paraId="2736F391" w14:textId="022AD141" w:rsidR="006B35E2" w:rsidRDefault="006B35E2" w:rsidP="0073667E">
            <w:pPr>
              <w:tabs>
                <w:tab w:val="left" w:pos="1680"/>
              </w:tabs>
              <w:ind w:left="150" w:hangingChars="100" w:hanging="150"/>
              <w:rPr>
                <w:rFonts w:ascii="ＭＳ 明朝" w:hAnsi="ＭＳ 明朝"/>
                <w:color w:val="000000" w:themeColor="text1"/>
                <w:sz w:val="15"/>
                <w:szCs w:val="15"/>
              </w:rPr>
            </w:pPr>
          </w:p>
          <w:p w14:paraId="3FAA5A58" w14:textId="0558B080" w:rsidR="006B35E2" w:rsidRDefault="006B35E2" w:rsidP="0073667E">
            <w:pPr>
              <w:tabs>
                <w:tab w:val="left" w:pos="1680"/>
              </w:tabs>
              <w:ind w:left="150" w:hangingChars="100" w:hanging="150"/>
              <w:rPr>
                <w:rFonts w:ascii="ＭＳ 明朝" w:hAnsi="ＭＳ 明朝"/>
                <w:color w:val="000000" w:themeColor="text1"/>
                <w:sz w:val="15"/>
                <w:szCs w:val="15"/>
              </w:rPr>
            </w:pPr>
          </w:p>
          <w:p w14:paraId="3677D067" w14:textId="2D82D836" w:rsidR="006B35E2" w:rsidRDefault="006B35E2" w:rsidP="0073667E">
            <w:pPr>
              <w:tabs>
                <w:tab w:val="left" w:pos="1680"/>
              </w:tabs>
              <w:ind w:left="150" w:hangingChars="100" w:hanging="150"/>
              <w:rPr>
                <w:rFonts w:ascii="ＭＳ 明朝" w:hAnsi="ＭＳ 明朝"/>
                <w:color w:val="000000" w:themeColor="text1"/>
                <w:sz w:val="15"/>
                <w:szCs w:val="15"/>
              </w:rPr>
            </w:pPr>
          </w:p>
          <w:p w14:paraId="0FAD4C76" w14:textId="77777777" w:rsidR="006B35E2" w:rsidRPr="00836D56" w:rsidRDefault="006B35E2" w:rsidP="0073667E">
            <w:pPr>
              <w:tabs>
                <w:tab w:val="left" w:pos="1680"/>
              </w:tabs>
              <w:ind w:left="150" w:hangingChars="100" w:hanging="150"/>
              <w:rPr>
                <w:rFonts w:ascii="ＭＳ 明朝" w:hAnsi="ＭＳ 明朝"/>
                <w:color w:val="000000" w:themeColor="text1"/>
                <w:sz w:val="15"/>
                <w:szCs w:val="15"/>
              </w:rPr>
            </w:pPr>
          </w:p>
          <w:p w14:paraId="7747CA36" w14:textId="77777777" w:rsidR="0073667E" w:rsidRPr="00836D56" w:rsidRDefault="0073667E" w:rsidP="0073667E">
            <w:pPr>
              <w:tabs>
                <w:tab w:val="left" w:pos="1680"/>
              </w:tabs>
              <w:rPr>
                <w:rFonts w:ascii="ＭＳ 明朝" w:hAnsi="ＭＳ 明朝"/>
                <w:color w:val="000000" w:themeColor="text1"/>
                <w:sz w:val="15"/>
                <w:szCs w:val="15"/>
              </w:rPr>
            </w:pPr>
          </w:p>
          <w:p w14:paraId="04FBC2C4" w14:textId="1CDF8A63" w:rsidR="00450F74" w:rsidRPr="00836D56" w:rsidRDefault="00450F74" w:rsidP="0073667E">
            <w:pPr>
              <w:tabs>
                <w:tab w:val="left" w:pos="1680"/>
              </w:tabs>
              <w:rPr>
                <w:rFonts w:ascii="ＭＳ 明朝" w:hAnsi="ＭＳ 明朝"/>
                <w:color w:val="000000" w:themeColor="text1"/>
                <w:sz w:val="15"/>
                <w:szCs w:val="15"/>
              </w:rPr>
            </w:pPr>
          </w:p>
          <w:p w14:paraId="464038B7" w14:textId="77777777" w:rsidR="00124CC0" w:rsidRPr="00836D56" w:rsidRDefault="00124CC0" w:rsidP="003600D6">
            <w:pPr>
              <w:tabs>
                <w:tab w:val="left" w:pos="906"/>
              </w:tabs>
              <w:rPr>
                <w:rFonts w:ascii="ＭＳ 明朝" w:hAnsi="ＭＳ 明朝"/>
                <w:color w:val="000000" w:themeColor="text1"/>
                <w:sz w:val="15"/>
                <w:szCs w:val="15"/>
              </w:rPr>
            </w:pPr>
          </w:p>
          <w:p w14:paraId="2B90D72A" w14:textId="4EC467E5" w:rsidR="0073667E" w:rsidRPr="00836D56" w:rsidRDefault="0073667E" w:rsidP="0073667E">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感染症に関する知見等、研究所が有する情報については、住民が容易に理解でき、住民生活に役立てられるよう、工夫して発信する。</w:t>
            </w:r>
          </w:p>
        </w:tc>
        <w:tc>
          <w:tcPr>
            <w:tcW w:w="3008" w:type="dxa"/>
            <w:tcBorders>
              <w:top w:val="dashed" w:sz="4" w:space="0" w:color="auto"/>
              <w:bottom w:val="single" w:sz="4" w:space="0" w:color="auto"/>
            </w:tcBorders>
            <w:shd w:val="clear" w:color="auto" w:fill="auto"/>
          </w:tcPr>
          <w:p w14:paraId="60D81948" w14:textId="2B7853CC" w:rsidR="00A66EA2" w:rsidRPr="00836D56" w:rsidRDefault="00A66EA2" w:rsidP="00AD3D92">
            <w:pPr>
              <w:ind w:leftChars="-1" w:left="145" w:hangingChars="98" w:hanging="147"/>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感染症情報センターにおいて、感染症解析委員会を毎週開催し、府内保健所、医師会等と情報共有を行う。</w:t>
            </w:r>
          </w:p>
          <w:p w14:paraId="5F2AD711" w14:textId="1C3C1DF0" w:rsidR="0051518D" w:rsidRPr="00836D56" w:rsidRDefault="0051518D" w:rsidP="00AD3D92">
            <w:pPr>
              <w:ind w:leftChars="-1" w:left="145" w:hangingChars="98" w:hanging="147"/>
              <w:rPr>
                <w:rFonts w:ascii="ＭＳ 明朝" w:hAnsi="ＭＳ 明朝"/>
                <w:color w:val="000000" w:themeColor="text1"/>
                <w:sz w:val="15"/>
                <w:szCs w:val="15"/>
              </w:rPr>
            </w:pPr>
          </w:p>
          <w:p w14:paraId="49554618" w14:textId="77777777" w:rsidR="00584A38" w:rsidRPr="00836D56" w:rsidRDefault="00584A38" w:rsidP="00AD3D92">
            <w:pPr>
              <w:ind w:leftChars="-1" w:left="145" w:hangingChars="98" w:hanging="147"/>
              <w:rPr>
                <w:rFonts w:ascii="ＭＳ 明朝" w:hAnsi="ＭＳ 明朝"/>
                <w:color w:val="000000" w:themeColor="text1"/>
                <w:sz w:val="15"/>
                <w:szCs w:val="15"/>
              </w:rPr>
            </w:pPr>
          </w:p>
          <w:p w14:paraId="5D4EC296" w14:textId="4233810A" w:rsidR="00A66EA2" w:rsidRPr="00836D56" w:rsidRDefault="00A66EA2" w:rsidP="00AD3D92">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感染症発生動向調査に検査データや疫学情報等を加えて解析を進めるとともに、その成果を行政担当部局に助言する。</w:t>
            </w:r>
          </w:p>
          <w:p w14:paraId="5A6FC7B6" w14:textId="77777777" w:rsidR="0051518D" w:rsidRPr="00836D56" w:rsidRDefault="0051518D" w:rsidP="00AD3D92">
            <w:pPr>
              <w:ind w:left="143" w:hangingChars="95" w:hanging="143"/>
              <w:rPr>
                <w:rFonts w:ascii="ＭＳ 明朝" w:hAnsi="ＭＳ 明朝"/>
                <w:color w:val="000000" w:themeColor="text1"/>
                <w:sz w:val="15"/>
                <w:szCs w:val="15"/>
              </w:rPr>
            </w:pPr>
          </w:p>
          <w:p w14:paraId="0D4D77B3" w14:textId="77777777" w:rsidR="0051518D" w:rsidRPr="00836D56" w:rsidRDefault="0051518D" w:rsidP="00AD3D92">
            <w:pPr>
              <w:ind w:left="143" w:hangingChars="95" w:hanging="143"/>
              <w:rPr>
                <w:rFonts w:ascii="ＭＳ 明朝" w:hAnsi="ＭＳ 明朝"/>
                <w:color w:val="000000" w:themeColor="text1"/>
                <w:sz w:val="15"/>
                <w:szCs w:val="15"/>
              </w:rPr>
            </w:pPr>
          </w:p>
          <w:p w14:paraId="6FF5B4B0" w14:textId="77777777" w:rsidR="0051518D" w:rsidRPr="00836D56" w:rsidRDefault="0051518D" w:rsidP="00AD3D92">
            <w:pPr>
              <w:ind w:left="143" w:hangingChars="95" w:hanging="143"/>
              <w:rPr>
                <w:rFonts w:ascii="ＭＳ 明朝" w:hAnsi="ＭＳ 明朝"/>
                <w:color w:val="000000" w:themeColor="text1"/>
                <w:sz w:val="15"/>
                <w:szCs w:val="15"/>
              </w:rPr>
            </w:pPr>
          </w:p>
          <w:p w14:paraId="4021B9A6" w14:textId="77777777" w:rsidR="0051518D" w:rsidRPr="00836D56" w:rsidRDefault="0051518D" w:rsidP="00AD3D92">
            <w:pPr>
              <w:ind w:left="143" w:hangingChars="95" w:hanging="143"/>
              <w:rPr>
                <w:rFonts w:ascii="ＭＳ 明朝" w:hAnsi="ＭＳ 明朝"/>
                <w:color w:val="000000" w:themeColor="text1"/>
                <w:sz w:val="15"/>
                <w:szCs w:val="15"/>
              </w:rPr>
            </w:pPr>
          </w:p>
          <w:p w14:paraId="68DBFCEE" w14:textId="77777777" w:rsidR="0051518D" w:rsidRPr="00836D56" w:rsidRDefault="0051518D" w:rsidP="00AD3D92">
            <w:pPr>
              <w:ind w:left="143" w:hangingChars="95" w:hanging="143"/>
              <w:rPr>
                <w:rFonts w:ascii="ＭＳ 明朝" w:hAnsi="ＭＳ 明朝"/>
                <w:color w:val="000000" w:themeColor="text1"/>
                <w:sz w:val="15"/>
                <w:szCs w:val="15"/>
              </w:rPr>
            </w:pPr>
          </w:p>
          <w:p w14:paraId="5A831851" w14:textId="77777777" w:rsidR="0051518D" w:rsidRPr="00836D56" w:rsidRDefault="0051518D" w:rsidP="00AD3D92">
            <w:pPr>
              <w:ind w:left="143" w:hangingChars="95" w:hanging="143"/>
              <w:rPr>
                <w:rFonts w:ascii="ＭＳ 明朝" w:hAnsi="ＭＳ 明朝"/>
                <w:color w:val="000000" w:themeColor="text1"/>
                <w:sz w:val="15"/>
                <w:szCs w:val="15"/>
              </w:rPr>
            </w:pPr>
          </w:p>
          <w:p w14:paraId="7248BDCE" w14:textId="769ACA7F" w:rsidR="0051518D" w:rsidRDefault="0051518D" w:rsidP="00AD3D92">
            <w:pPr>
              <w:ind w:left="143" w:hangingChars="95" w:hanging="143"/>
              <w:rPr>
                <w:rFonts w:ascii="ＭＳ 明朝" w:hAnsi="ＭＳ 明朝"/>
                <w:color w:val="000000" w:themeColor="text1"/>
                <w:sz w:val="15"/>
                <w:szCs w:val="15"/>
              </w:rPr>
            </w:pPr>
          </w:p>
          <w:p w14:paraId="2B5757C2" w14:textId="50CE7D6D" w:rsidR="006B35E2" w:rsidRDefault="006B35E2" w:rsidP="00AD3D92">
            <w:pPr>
              <w:ind w:left="143" w:hangingChars="95" w:hanging="143"/>
              <w:rPr>
                <w:rFonts w:ascii="ＭＳ 明朝" w:hAnsi="ＭＳ 明朝"/>
                <w:color w:val="000000" w:themeColor="text1"/>
                <w:sz w:val="15"/>
                <w:szCs w:val="15"/>
              </w:rPr>
            </w:pPr>
          </w:p>
          <w:p w14:paraId="1CAE912C" w14:textId="7003FEE7" w:rsidR="006B35E2" w:rsidRDefault="006B35E2" w:rsidP="00AD3D92">
            <w:pPr>
              <w:ind w:left="143" w:hangingChars="95" w:hanging="143"/>
              <w:rPr>
                <w:rFonts w:ascii="ＭＳ 明朝" w:hAnsi="ＭＳ 明朝"/>
                <w:color w:val="000000" w:themeColor="text1"/>
                <w:sz w:val="15"/>
                <w:szCs w:val="15"/>
              </w:rPr>
            </w:pPr>
          </w:p>
          <w:p w14:paraId="6456CD6A" w14:textId="7113521E" w:rsidR="006B35E2" w:rsidRDefault="006B35E2" w:rsidP="00AD3D92">
            <w:pPr>
              <w:ind w:left="143" w:hangingChars="95" w:hanging="143"/>
              <w:rPr>
                <w:rFonts w:ascii="ＭＳ 明朝" w:hAnsi="ＭＳ 明朝"/>
                <w:color w:val="000000" w:themeColor="text1"/>
                <w:sz w:val="15"/>
                <w:szCs w:val="15"/>
              </w:rPr>
            </w:pPr>
          </w:p>
          <w:p w14:paraId="0D423759" w14:textId="4051FAEB" w:rsidR="006B35E2" w:rsidRDefault="006B35E2" w:rsidP="00AD3D92">
            <w:pPr>
              <w:ind w:left="143" w:hangingChars="95" w:hanging="143"/>
              <w:rPr>
                <w:rFonts w:ascii="ＭＳ 明朝" w:hAnsi="ＭＳ 明朝"/>
                <w:color w:val="000000" w:themeColor="text1"/>
                <w:sz w:val="15"/>
                <w:szCs w:val="15"/>
              </w:rPr>
            </w:pPr>
          </w:p>
          <w:p w14:paraId="2413DBF2" w14:textId="28E98CD6" w:rsidR="006B35E2" w:rsidRDefault="006B35E2" w:rsidP="00AD3D92">
            <w:pPr>
              <w:ind w:left="143" w:hangingChars="95" w:hanging="143"/>
              <w:rPr>
                <w:rFonts w:ascii="ＭＳ 明朝" w:hAnsi="ＭＳ 明朝"/>
                <w:color w:val="000000" w:themeColor="text1"/>
                <w:sz w:val="15"/>
                <w:szCs w:val="15"/>
              </w:rPr>
            </w:pPr>
          </w:p>
          <w:p w14:paraId="22CCB0E1" w14:textId="21AA77FD" w:rsidR="006B35E2" w:rsidRDefault="006B35E2" w:rsidP="00AD3D92">
            <w:pPr>
              <w:ind w:left="143" w:hangingChars="95" w:hanging="143"/>
              <w:rPr>
                <w:rFonts w:ascii="ＭＳ 明朝" w:hAnsi="ＭＳ 明朝"/>
                <w:color w:val="000000" w:themeColor="text1"/>
                <w:sz w:val="15"/>
                <w:szCs w:val="15"/>
              </w:rPr>
            </w:pPr>
          </w:p>
          <w:p w14:paraId="23C9ECFE" w14:textId="14959C13" w:rsidR="006B35E2" w:rsidRDefault="006B35E2" w:rsidP="00AD3D92">
            <w:pPr>
              <w:ind w:left="143" w:hangingChars="95" w:hanging="143"/>
              <w:rPr>
                <w:rFonts w:ascii="ＭＳ 明朝" w:hAnsi="ＭＳ 明朝"/>
                <w:color w:val="000000" w:themeColor="text1"/>
                <w:sz w:val="15"/>
                <w:szCs w:val="15"/>
              </w:rPr>
            </w:pPr>
          </w:p>
          <w:p w14:paraId="4A914989" w14:textId="42BEF54B" w:rsidR="006B35E2" w:rsidRDefault="006B35E2" w:rsidP="00AD3D92">
            <w:pPr>
              <w:ind w:left="143" w:hangingChars="95" w:hanging="143"/>
              <w:rPr>
                <w:rFonts w:ascii="ＭＳ 明朝" w:hAnsi="ＭＳ 明朝"/>
                <w:color w:val="000000" w:themeColor="text1"/>
                <w:sz w:val="15"/>
                <w:szCs w:val="15"/>
              </w:rPr>
            </w:pPr>
          </w:p>
          <w:p w14:paraId="680DE682" w14:textId="7850F0B3" w:rsidR="00124CC0" w:rsidRDefault="00124CC0" w:rsidP="003600D6">
            <w:pPr>
              <w:rPr>
                <w:rFonts w:ascii="ＭＳ 明朝" w:hAnsi="ＭＳ 明朝"/>
                <w:color w:val="000000" w:themeColor="text1"/>
                <w:sz w:val="15"/>
                <w:szCs w:val="15"/>
              </w:rPr>
            </w:pPr>
          </w:p>
          <w:p w14:paraId="542EFD4F" w14:textId="77777777" w:rsidR="00124CC0" w:rsidRDefault="00124CC0" w:rsidP="003600D6">
            <w:pPr>
              <w:rPr>
                <w:rFonts w:ascii="ＭＳ 明朝" w:hAnsi="ＭＳ 明朝"/>
                <w:color w:val="000000" w:themeColor="text1"/>
                <w:sz w:val="15"/>
                <w:szCs w:val="15"/>
              </w:rPr>
            </w:pPr>
          </w:p>
          <w:p w14:paraId="381C0537" w14:textId="77777777" w:rsidR="000F2AE9" w:rsidRPr="00836D56" w:rsidRDefault="000F2AE9" w:rsidP="003600D6">
            <w:pPr>
              <w:rPr>
                <w:rFonts w:ascii="ＭＳ 明朝" w:hAnsi="ＭＳ 明朝"/>
                <w:color w:val="000000" w:themeColor="text1"/>
                <w:sz w:val="15"/>
                <w:szCs w:val="15"/>
              </w:rPr>
            </w:pPr>
          </w:p>
          <w:p w14:paraId="2D377970" w14:textId="77C33EA4" w:rsidR="0073667E" w:rsidRPr="00836D56" w:rsidRDefault="00A66EA2" w:rsidP="008B63CD">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感染症情報センター及び研究所のホームページ並びに報道機関連絡会を活用して国内外で流行している感染症に関する最新の情報を住民に適時分かりやすく発信し、感染症の予防啓発を行う。また、関係機関等と協力し、各種公衆衛生情報を発信する。</w:t>
            </w:r>
          </w:p>
        </w:tc>
        <w:tc>
          <w:tcPr>
            <w:tcW w:w="4251" w:type="dxa"/>
            <w:tcBorders>
              <w:top w:val="dashed" w:sz="4" w:space="0" w:color="auto"/>
              <w:bottom w:val="single" w:sz="4" w:space="0" w:color="auto"/>
            </w:tcBorders>
            <w:shd w:val="clear" w:color="auto" w:fill="auto"/>
          </w:tcPr>
          <w:p w14:paraId="1C7DA1D9" w14:textId="432CDF1E" w:rsidR="00C06B55" w:rsidRPr="00836D56" w:rsidRDefault="00450F74"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w:t>
            </w:r>
            <w:r w:rsidR="00B204DC" w:rsidRPr="00836D56">
              <w:rPr>
                <w:rFonts w:ascii="ＭＳ 明朝" w:hAnsi="ＭＳ 明朝" w:hint="eastAsia"/>
                <w:color w:val="000000" w:themeColor="text1"/>
                <w:sz w:val="15"/>
                <w:szCs w:val="15"/>
              </w:rPr>
              <w:t xml:space="preserve">　</w:t>
            </w:r>
            <w:r w:rsidR="00C47BC1" w:rsidRPr="00836D56">
              <w:rPr>
                <w:rFonts w:ascii="ＭＳ 明朝" w:hAnsi="ＭＳ 明朝" w:hint="eastAsia"/>
                <w:color w:val="000000" w:themeColor="text1"/>
                <w:sz w:val="15"/>
                <w:szCs w:val="15"/>
              </w:rPr>
              <w:t>令和元</w:t>
            </w:r>
            <w:r w:rsidR="00E062B8" w:rsidRPr="00836D56">
              <w:rPr>
                <w:rFonts w:ascii="ＭＳ 明朝" w:hAnsi="ＭＳ 明朝" w:hint="eastAsia"/>
                <w:color w:val="000000" w:themeColor="text1"/>
                <w:sz w:val="15"/>
                <w:szCs w:val="15"/>
              </w:rPr>
              <w:t>年度に引き続き、</w:t>
            </w:r>
            <w:r w:rsidR="00832466" w:rsidRPr="00836D56">
              <w:rPr>
                <w:rFonts w:ascii="ＭＳ 明朝" w:hAnsi="ＭＳ 明朝" w:hint="eastAsia"/>
                <w:color w:val="000000" w:themeColor="text1"/>
                <w:sz w:val="15"/>
                <w:szCs w:val="15"/>
              </w:rPr>
              <w:t>感染症情報解析委員会を毎週開催して大阪府、府内の保健所、府医師会、他の地方衛生研究所と連携し、情報の共有を行った</w:t>
            </w:r>
            <w:r w:rsidR="00765D52" w:rsidRPr="00836D56">
              <w:rPr>
                <w:rFonts w:ascii="ＭＳ 明朝" w:hAnsi="ＭＳ 明朝" w:hint="eastAsia"/>
                <w:color w:val="000000" w:themeColor="text1"/>
                <w:sz w:val="15"/>
                <w:szCs w:val="15"/>
              </w:rPr>
              <w:t>。</w:t>
            </w:r>
          </w:p>
          <w:p w14:paraId="67500E75" w14:textId="77777777" w:rsidR="00275D0C" w:rsidRPr="00836D56" w:rsidRDefault="00275D0C" w:rsidP="00C06B55">
            <w:pPr>
              <w:ind w:left="150" w:hangingChars="100" w:hanging="150"/>
              <w:rPr>
                <w:rFonts w:ascii="ＭＳ 明朝" w:hAnsi="ＭＳ 明朝"/>
                <w:color w:val="000000" w:themeColor="text1"/>
                <w:sz w:val="15"/>
                <w:szCs w:val="15"/>
              </w:rPr>
            </w:pPr>
          </w:p>
          <w:p w14:paraId="19B52446" w14:textId="77777777" w:rsidR="002E4DC6" w:rsidRPr="00836D56" w:rsidRDefault="002E4DC6" w:rsidP="00C06B55">
            <w:pPr>
              <w:ind w:left="150" w:hangingChars="100" w:hanging="150"/>
              <w:rPr>
                <w:rFonts w:ascii="ＭＳ 明朝" w:hAnsi="ＭＳ 明朝"/>
                <w:color w:val="000000" w:themeColor="text1"/>
                <w:sz w:val="15"/>
                <w:szCs w:val="15"/>
              </w:rPr>
            </w:pPr>
          </w:p>
          <w:p w14:paraId="20BFB78F" w14:textId="7D4D4DF8" w:rsidR="00450F74" w:rsidRPr="00836D56" w:rsidRDefault="00450F74" w:rsidP="00C06B5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w:t>
            </w:r>
          </w:p>
          <w:p w14:paraId="31EA0693" w14:textId="18B73618" w:rsidR="00124CC0" w:rsidRPr="00E658B3" w:rsidRDefault="00832466" w:rsidP="00E658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C47BC1" w:rsidRPr="00836D56">
              <w:rPr>
                <w:rFonts w:ascii="ＭＳ 明朝" w:hAnsi="ＭＳ 明朝" w:hint="eastAsia"/>
                <w:color w:val="000000" w:themeColor="text1"/>
                <w:sz w:val="15"/>
                <w:szCs w:val="15"/>
              </w:rPr>
              <w:t>令和元</w:t>
            </w:r>
            <w:r w:rsidR="006F2E6A" w:rsidRPr="00836D56">
              <w:rPr>
                <w:rFonts w:ascii="ＭＳ 明朝" w:hAnsi="ＭＳ 明朝" w:hint="eastAsia"/>
                <w:color w:val="000000" w:themeColor="text1"/>
                <w:sz w:val="15"/>
                <w:szCs w:val="15"/>
              </w:rPr>
              <w:t>年度に引き続き、</w:t>
            </w:r>
            <w:r w:rsidRPr="00836D56">
              <w:rPr>
                <w:rFonts w:ascii="ＭＳ 明朝" w:hAnsi="ＭＳ 明朝" w:hint="eastAsia"/>
                <w:color w:val="000000" w:themeColor="text1"/>
                <w:sz w:val="15"/>
                <w:szCs w:val="15"/>
              </w:rPr>
              <w:t>大阪府保健所での結核コホート会議、大阪市保健所での感染症発生動向調査解析検討会・結核解析評価検討会などに参加し、検査データに基づき流行状況や対策等について助言した。</w:t>
            </w:r>
          </w:p>
          <w:p w14:paraId="5ADA950D" w14:textId="5A0711E2" w:rsidR="00DC4990" w:rsidRDefault="00DC4990" w:rsidP="008D5510">
            <w:pPr>
              <w:ind w:left="150" w:hangingChars="100" w:hanging="150"/>
              <w:rPr>
                <w:rFonts w:ascii="ＭＳ 明朝" w:hAnsi="ＭＳ 明朝"/>
                <w:strike/>
                <w:color w:val="FF0000"/>
                <w:sz w:val="15"/>
                <w:szCs w:val="15"/>
              </w:rPr>
            </w:pPr>
            <w:r>
              <w:rPr>
                <w:rFonts w:ascii="ＭＳ 明朝" w:hAnsi="ＭＳ 明朝" w:hint="eastAsia"/>
                <w:sz w:val="15"/>
                <w:szCs w:val="15"/>
              </w:rPr>
              <w:t>・</w:t>
            </w:r>
            <w:r w:rsidRPr="00E658B3">
              <w:rPr>
                <w:rFonts w:ascii="ＭＳ 明朝" w:hAnsi="ＭＳ 明朝"/>
                <w:color w:val="000000" w:themeColor="text1"/>
                <w:sz w:val="15"/>
                <w:szCs w:val="15"/>
              </w:rPr>
              <w:t>新型コロナウイルス感染症の疫学調査支援活動</w:t>
            </w:r>
            <w:r w:rsidRPr="00E658B3">
              <w:rPr>
                <w:rFonts w:ascii="ＭＳ 明朝" w:hAnsi="ＭＳ 明朝" w:hint="eastAsia"/>
                <w:color w:val="000000" w:themeColor="text1"/>
                <w:sz w:val="15"/>
                <w:szCs w:val="15"/>
              </w:rPr>
              <w:t>で得られた発生状況を府内保健所へ毎週</w:t>
            </w:r>
            <w:r w:rsidRPr="00E658B3">
              <w:rPr>
                <w:rFonts w:ascii="ＭＳ 明朝" w:hAnsi="ＭＳ 明朝"/>
                <w:color w:val="000000" w:themeColor="text1"/>
                <w:sz w:val="15"/>
                <w:szCs w:val="15"/>
              </w:rPr>
              <w:t>1回発信し</w:t>
            </w:r>
            <w:r w:rsidRPr="00E658B3">
              <w:rPr>
                <w:rFonts w:ascii="ＭＳ 明朝" w:hAnsi="ＭＳ 明朝" w:hint="eastAsia"/>
                <w:color w:val="000000" w:themeColor="text1"/>
                <w:sz w:val="15"/>
                <w:szCs w:val="15"/>
              </w:rPr>
              <w:t>、解析結果を中間報告書として大阪府に適宜提出した。</w:t>
            </w:r>
          </w:p>
          <w:p w14:paraId="1F3DEE38" w14:textId="5C45FAE5" w:rsidR="00124CC0" w:rsidRPr="00AF3D27" w:rsidRDefault="00832466" w:rsidP="00AF3D27">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C47BC1" w:rsidRPr="00836D56">
              <w:rPr>
                <w:rFonts w:ascii="ＭＳ 明朝" w:hAnsi="ＭＳ 明朝" w:hint="eastAsia"/>
                <w:color w:val="000000" w:themeColor="text1"/>
                <w:sz w:val="15"/>
                <w:szCs w:val="15"/>
              </w:rPr>
              <w:t>令和元</w:t>
            </w:r>
            <w:r w:rsidR="006F2E6A" w:rsidRPr="00836D56">
              <w:rPr>
                <w:rFonts w:ascii="ＭＳ 明朝" w:hAnsi="ＭＳ 明朝" w:hint="eastAsia"/>
                <w:color w:val="000000" w:themeColor="text1"/>
                <w:sz w:val="15"/>
                <w:szCs w:val="15"/>
              </w:rPr>
              <w:t>年度に引き続き、</w:t>
            </w:r>
            <w:r w:rsidRPr="00836D56">
              <w:rPr>
                <w:rFonts w:ascii="ＭＳ 明朝" w:hAnsi="ＭＳ 明朝" w:hint="eastAsia"/>
                <w:color w:val="000000" w:themeColor="text1"/>
                <w:sz w:val="15"/>
                <w:szCs w:val="15"/>
              </w:rPr>
              <w:t>大阪府新型コロナウイルス対策本部会議や専門家会議に出席し、検査結果や疫学情報を集約・報告し、感染拡大リスクと対策について科学的専門機関の立場から助言した。</w:t>
            </w:r>
          </w:p>
          <w:p w14:paraId="7DB31330" w14:textId="7B6166A3" w:rsidR="00124CC0" w:rsidRPr="004121BE" w:rsidRDefault="00124CC0" w:rsidP="00124CC0">
            <w:pPr>
              <w:ind w:left="150" w:hangingChars="100" w:hanging="150"/>
              <w:rPr>
                <w:rFonts w:ascii="ＭＳ 明朝" w:hAnsi="ＭＳ 明朝"/>
                <w:strike/>
                <w:color w:val="000000" w:themeColor="text1"/>
                <w:sz w:val="15"/>
                <w:szCs w:val="15"/>
              </w:rPr>
            </w:pPr>
            <w:r w:rsidRPr="004121BE">
              <w:rPr>
                <w:rFonts w:ascii="ＭＳ 明朝" w:hAnsi="ＭＳ 明朝" w:hint="eastAsia"/>
                <w:color w:val="000000" w:themeColor="text1"/>
                <w:sz w:val="15"/>
                <w:szCs w:val="15"/>
              </w:rPr>
              <w:t>・新型コロナウイルス感染症に関し、中華人民共和国の発生動向を数理疫学モデルにより解析し、都市封鎖は実効再生産数を低下させ、非医療的介入として有効な手段であることを大阪府に情報提供した。また、大阪府内の発生動向</w:t>
            </w:r>
            <w:r w:rsidR="008F4172" w:rsidRPr="004121BE">
              <w:rPr>
                <w:rFonts w:ascii="ＭＳ 明朝" w:hAnsi="ＭＳ 明朝" w:hint="eastAsia"/>
                <w:color w:val="000000" w:themeColor="text1"/>
                <w:sz w:val="15"/>
                <w:szCs w:val="15"/>
              </w:rPr>
              <w:t>について</w:t>
            </w:r>
            <w:r w:rsidRPr="004121BE">
              <w:rPr>
                <w:rFonts w:ascii="ＭＳ 明朝" w:hAnsi="ＭＳ 明朝" w:hint="eastAsia"/>
                <w:color w:val="000000" w:themeColor="text1"/>
                <w:sz w:val="15"/>
                <w:szCs w:val="15"/>
              </w:rPr>
              <w:t>疫学指標を用いて解析し、緊急事態宣言など非医療的介入は感染抑制に寄与したことを提示した。</w:t>
            </w:r>
          </w:p>
          <w:p w14:paraId="4B1A6604" w14:textId="77777777" w:rsidR="00124CC0" w:rsidRPr="004121BE" w:rsidRDefault="00124CC0" w:rsidP="00124CC0">
            <w:pPr>
              <w:ind w:left="150" w:hangingChars="100" w:hanging="150"/>
              <w:rPr>
                <w:rFonts w:ascii="ＭＳ 明朝" w:hAnsi="ＭＳ 明朝"/>
                <w:color w:val="000000" w:themeColor="text1"/>
                <w:sz w:val="15"/>
                <w:szCs w:val="15"/>
              </w:rPr>
            </w:pPr>
            <w:r w:rsidRPr="004121BE">
              <w:rPr>
                <w:rFonts w:ascii="ＭＳ 明朝" w:hAnsi="ＭＳ 明朝" w:hint="eastAsia"/>
                <w:color w:val="000000" w:themeColor="text1"/>
                <w:sz w:val="15"/>
                <w:szCs w:val="15"/>
              </w:rPr>
              <w:t>・</w:t>
            </w:r>
            <w:r w:rsidRPr="004121BE">
              <w:rPr>
                <w:rFonts w:ascii="ＭＳ 明朝" w:hAnsi="ＭＳ 明朝"/>
                <w:color w:val="000000" w:themeColor="text1"/>
                <w:sz w:val="15"/>
                <w:szCs w:val="15"/>
              </w:rPr>
              <w:t>RSウイルス感染症</w:t>
            </w:r>
            <w:r w:rsidRPr="004121BE">
              <w:rPr>
                <w:rFonts w:ascii="ＭＳ 明朝" w:hAnsi="ＭＳ 明朝" w:hint="eastAsia"/>
                <w:color w:val="000000" w:themeColor="text1"/>
                <w:sz w:val="15"/>
                <w:szCs w:val="15"/>
              </w:rPr>
              <w:t>の流行期変動を統計学的に証明し、大阪府や大阪感染症情報解析委員会に情報提供した。</w:t>
            </w:r>
          </w:p>
          <w:p w14:paraId="3E1A7B90" w14:textId="77777777" w:rsidR="00832466" w:rsidRPr="00124CC0" w:rsidRDefault="00832466" w:rsidP="00832466">
            <w:pPr>
              <w:ind w:left="150" w:hangingChars="100" w:hanging="150"/>
              <w:rPr>
                <w:rFonts w:ascii="ＭＳ 明朝" w:hAnsi="ＭＳ 明朝"/>
                <w:color w:val="000000" w:themeColor="text1"/>
                <w:sz w:val="15"/>
                <w:szCs w:val="15"/>
              </w:rPr>
            </w:pPr>
          </w:p>
          <w:p w14:paraId="19032ACB" w14:textId="171A23E4" w:rsidR="00832466" w:rsidRPr="00836D56" w:rsidRDefault="00832466" w:rsidP="0083246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ウ　</w:t>
            </w:r>
            <w:r w:rsidR="00C47BC1" w:rsidRPr="00836D56">
              <w:rPr>
                <w:rFonts w:ascii="ＭＳ 明朝" w:hAnsi="ＭＳ 明朝" w:hint="eastAsia"/>
                <w:color w:val="000000" w:themeColor="text1"/>
                <w:sz w:val="15"/>
                <w:szCs w:val="15"/>
              </w:rPr>
              <w:t>令和元</w:t>
            </w:r>
            <w:r w:rsidR="006F2E6A" w:rsidRPr="00836D56">
              <w:rPr>
                <w:rFonts w:ascii="ＭＳ 明朝" w:hAnsi="ＭＳ 明朝" w:hint="eastAsia"/>
                <w:color w:val="000000" w:themeColor="text1"/>
                <w:sz w:val="15"/>
                <w:szCs w:val="15"/>
              </w:rPr>
              <w:t>年度に引き続き、</w:t>
            </w:r>
            <w:r w:rsidRPr="00836D56">
              <w:rPr>
                <w:rFonts w:ascii="ＭＳ 明朝" w:hAnsi="ＭＳ 明朝" w:hint="eastAsia"/>
                <w:color w:val="000000" w:themeColor="text1"/>
                <w:sz w:val="15"/>
                <w:szCs w:val="15"/>
              </w:rPr>
              <w:t>感染症に関する最新の情報を発信し、感染症予防啓発を目的に以下の取組を行った。</w:t>
            </w:r>
          </w:p>
          <w:p w14:paraId="298D5B4E" w14:textId="03B6FD56" w:rsidR="00832466" w:rsidRPr="00836D56" w:rsidRDefault="00832466" w:rsidP="00FB04A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・住民にわかりやすく伝えるため、感染症情報センターの週報に併せて、流行状況を反映したトピックスをホームページで発信した。</w:t>
            </w:r>
          </w:p>
          <w:p w14:paraId="2EF48399" w14:textId="1E216D10" w:rsidR="00832466" w:rsidRPr="00836D56" w:rsidRDefault="00832466" w:rsidP="00FB04A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・大安研メルマガに感染症週報を掲載し、大阪府の感染症情報を発信した。</w:t>
            </w:r>
          </w:p>
          <w:p w14:paraId="75694A43" w14:textId="0361C7B9" w:rsidR="00832466" w:rsidRPr="00836D56" w:rsidRDefault="00832466" w:rsidP="00FB04A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・新型コ</w:t>
            </w:r>
            <w:r w:rsidR="00B81723" w:rsidRPr="00836D56">
              <w:rPr>
                <w:rFonts w:ascii="ＭＳ 明朝" w:hAnsi="ＭＳ 明朝" w:hint="eastAsia"/>
                <w:color w:val="000000" w:themeColor="text1"/>
                <w:sz w:val="15"/>
                <w:szCs w:val="15"/>
              </w:rPr>
              <w:t>ロナウイルス感染症等に関する最新情報をホームページで適時発信し</w:t>
            </w:r>
            <w:r w:rsidR="00973A2E" w:rsidRPr="00836D56">
              <w:rPr>
                <w:rFonts w:ascii="ＭＳ 明朝" w:hAnsi="ＭＳ 明朝" w:hint="eastAsia"/>
                <w:color w:val="000000" w:themeColor="text1"/>
                <w:sz w:val="15"/>
                <w:szCs w:val="15"/>
              </w:rPr>
              <w:t>た結果、令和元年度の約2倍のアクセス数となった</w:t>
            </w:r>
            <w:r w:rsidRPr="00836D56">
              <w:rPr>
                <w:rFonts w:ascii="ＭＳ 明朝" w:hAnsi="ＭＳ 明朝" w:hint="eastAsia"/>
                <w:color w:val="000000" w:themeColor="text1"/>
                <w:sz w:val="15"/>
                <w:szCs w:val="15"/>
              </w:rPr>
              <w:t>。</w:t>
            </w:r>
          </w:p>
          <w:p w14:paraId="1ACA57AC" w14:textId="5937AD91" w:rsidR="00832466" w:rsidRPr="00836D56" w:rsidRDefault="00832466" w:rsidP="00FB04A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・報道機関に対する連絡会を毎月１回開催し</w:t>
            </w:r>
            <w:r w:rsidR="006F2E6A" w:rsidRPr="00836D56">
              <w:rPr>
                <w:rFonts w:ascii="ＭＳ 明朝" w:hAnsi="ＭＳ 明朝" w:hint="eastAsia"/>
                <w:color w:val="000000" w:themeColor="text1"/>
                <w:sz w:val="15"/>
                <w:szCs w:val="15"/>
              </w:rPr>
              <w:t>た。</w:t>
            </w:r>
            <w:r w:rsidR="0090643B" w:rsidRPr="00836D56">
              <w:rPr>
                <w:rFonts w:ascii="ＭＳ 明朝" w:hAnsi="ＭＳ 明朝" w:hint="eastAsia"/>
                <w:color w:val="000000" w:themeColor="text1"/>
                <w:sz w:val="15"/>
                <w:szCs w:val="15"/>
              </w:rPr>
              <w:t>令和2年</w:t>
            </w:r>
            <w:r w:rsidR="006F2E6A" w:rsidRPr="00836D56">
              <w:rPr>
                <w:rFonts w:ascii="ＭＳ 明朝" w:hAnsi="ＭＳ 明朝" w:hint="eastAsia"/>
                <w:color w:val="000000" w:themeColor="text1"/>
                <w:sz w:val="15"/>
                <w:szCs w:val="15"/>
              </w:rPr>
              <w:t>度は特に新型コロナウイルスについての解説等を実施し、多くの報道機関の参加</w:t>
            </w:r>
            <w:r w:rsidR="00977316" w:rsidRPr="00836D56">
              <w:rPr>
                <w:rFonts w:ascii="ＭＳ 明朝" w:hAnsi="ＭＳ 明朝" w:hint="eastAsia"/>
                <w:color w:val="000000" w:themeColor="text1"/>
                <w:sz w:val="15"/>
                <w:szCs w:val="15"/>
              </w:rPr>
              <w:t>を得た</w:t>
            </w:r>
            <w:r w:rsidR="00272D3E" w:rsidRPr="00836D56">
              <w:rPr>
                <w:rFonts w:ascii="ＭＳ 明朝" w:hAnsi="ＭＳ 明朝" w:hint="eastAsia"/>
                <w:color w:val="000000" w:themeColor="text1"/>
                <w:sz w:val="15"/>
                <w:szCs w:val="15"/>
              </w:rPr>
              <w:t>。その他、</w:t>
            </w:r>
            <w:r w:rsidRPr="00836D56">
              <w:rPr>
                <w:rFonts w:ascii="ＭＳ 明朝" w:hAnsi="ＭＳ 明朝" w:hint="eastAsia"/>
                <w:color w:val="000000" w:themeColor="text1"/>
                <w:sz w:val="15"/>
                <w:szCs w:val="15"/>
              </w:rPr>
              <w:t>大阪府の感染症情報や話題の感染症、</w:t>
            </w:r>
            <w:r w:rsidR="0078156E" w:rsidRPr="00836D56">
              <w:rPr>
                <w:rFonts w:ascii="ＭＳ 明朝" w:hAnsi="ＭＳ 明朝" w:hint="eastAsia"/>
                <w:color w:val="000000" w:themeColor="text1"/>
                <w:sz w:val="15"/>
                <w:szCs w:val="15"/>
              </w:rPr>
              <w:t>大安研疫学調査チーム</w:t>
            </w:r>
            <w:r w:rsidR="0090643B" w:rsidRPr="00836D56">
              <w:rPr>
                <w:rFonts w:ascii="ＭＳ 明朝" w:hAnsi="ＭＳ 明朝" w:hint="eastAsia"/>
                <w:color w:val="000000" w:themeColor="text1"/>
                <w:sz w:val="15"/>
                <w:szCs w:val="15"/>
              </w:rPr>
              <w:t>、危険ドラッグ等</w:t>
            </w:r>
            <w:r w:rsidRPr="00836D56">
              <w:rPr>
                <w:rFonts w:ascii="ＭＳ 明朝" w:hAnsi="ＭＳ 明朝" w:hint="eastAsia"/>
                <w:color w:val="000000" w:themeColor="text1"/>
                <w:sz w:val="15"/>
                <w:szCs w:val="15"/>
              </w:rPr>
              <w:t>について情報提供と解説を行った。</w:t>
            </w:r>
          </w:p>
          <w:p w14:paraId="558F69D8" w14:textId="77777777" w:rsidR="00BC407F" w:rsidRPr="00836D56" w:rsidRDefault="00BC407F" w:rsidP="00C06B55">
            <w:pPr>
              <w:ind w:left="150" w:hangingChars="100" w:hanging="150"/>
              <w:rPr>
                <w:rFonts w:ascii="ＭＳ 明朝" w:hAnsi="ＭＳ 明朝"/>
                <w:color w:val="000000" w:themeColor="text1"/>
                <w:sz w:val="15"/>
                <w:szCs w:val="15"/>
              </w:rPr>
            </w:pPr>
          </w:p>
          <w:p w14:paraId="2D84D073" w14:textId="480A77B4" w:rsidR="0073667E" w:rsidRPr="00836D56" w:rsidRDefault="00C45803" w:rsidP="005722A0">
            <w:pPr>
              <w:ind w:left="150" w:hangingChars="100" w:hanging="15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tblGrid>
            <w:tr w:rsidR="00836D56" w:rsidRPr="00836D56" w14:paraId="5B9533BD" w14:textId="7516B817" w:rsidTr="00251593">
              <w:trPr>
                <w:jc w:val="center"/>
              </w:trPr>
              <w:tc>
                <w:tcPr>
                  <w:tcW w:w="842" w:type="dxa"/>
                  <w:shd w:val="clear" w:color="auto" w:fill="auto"/>
                  <w:vAlign w:val="center"/>
                </w:tcPr>
                <w:p w14:paraId="5B3D8698"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842" w:type="dxa"/>
                  <w:shd w:val="clear" w:color="auto" w:fill="auto"/>
                  <w:vAlign w:val="center"/>
                </w:tcPr>
                <w:p w14:paraId="6261659C"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842" w:type="dxa"/>
                </w:tcPr>
                <w:p w14:paraId="4D83FD32"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w:t>
                  </w:r>
                  <w:r w:rsidRPr="00836D56">
                    <w:rPr>
                      <w:rFonts w:ascii="ＭＳ 明朝" w:hAnsi="ＭＳ 明朝"/>
                      <w:color w:val="000000" w:themeColor="text1"/>
                      <w:sz w:val="15"/>
                      <w:szCs w:val="15"/>
                    </w:rPr>
                    <w:t>1</w:t>
                  </w:r>
                </w:p>
              </w:tc>
              <w:tc>
                <w:tcPr>
                  <w:tcW w:w="842" w:type="dxa"/>
                </w:tcPr>
                <w:p w14:paraId="03A1307D" w14:textId="04F9CBBA"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15C0DF34" w14:textId="59CDCEB3" w:rsidTr="000A2070">
              <w:trPr>
                <w:trHeight w:val="185"/>
                <w:jc w:val="center"/>
              </w:trPr>
              <w:tc>
                <w:tcPr>
                  <w:tcW w:w="842" w:type="dxa"/>
                  <w:shd w:val="clear" w:color="auto" w:fill="auto"/>
                  <w:vAlign w:val="center"/>
                </w:tcPr>
                <w:p w14:paraId="05EECBEE"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3</w:t>
                  </w:r>
                </w:p>
              </w:tc>
              <w:tc>
                <w:tcPr>
                  <w:tcW w:w="842" w:type="dxa"/>
                  <w:shd w:val="clear" w:color="auto" w:fill="auto"/>
                  <w:vAlign w:val="center"/>
                </w:tcPr>
                <w:p w14:paraId="35121D03"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5</w:t>
                  </w:r>
                  <w:r w:rsidRPr="00836D56">
                    <w:rPr>
                      <w:rFonts w:ascii="ＭＳ 明朝" w:hAnsi="ＭＳ 明朝"/>
                      <w:color w:val="000000" w:themeColor="text1"/>
                      <w:sz w:val="15"/>
                      <w:szCs w:val="15"/>
                    </w:rPr>
                    <w:t>6</w:t>
                  </w:r>
                </w:p>
              </w:tc>
              <w:tc>
                <w:tcPr>
                  <w:tcW w:w="842" w:type="dxa"/>
                  <w:vAlign w:val="center"/>
                </w:tcPr>
                <w:p w14:paraId="12EFD4BC" w14:textId="1F744835" w:rsidR="00251593" w:rsidRPr="00836D56" w:rsidRDefault="00251593" w:rsidP="000A2070">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80</w:t>
                  </w:r>
                </w:p>
              </w:tc>
              <w:tc>
                <w:tcPr>
                  <w:tcW w:w="842" w:type="dxa"/>
                  <w:vAlign w:val="center"/>
                </w:tcPr>
                <w:p w14:paraId="477F9812" w14:textId="2C4CBD61" w:rsidR="00251593" w:rsidRPr="00836D56" w:rsidRDefault="0078156E" w:rsidP="000A2070">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4</w:t>
                  </w:r>
                  <w:r w:rsidR="00457C16" w:rsidRPr="00836D56">
                    <w:rPr>
                      <w:rFonts w:ascii="ＭＳ 明朝" w:hAnsi="ＭＳ 明朝"/>
                      <w:color w:val="000000" w:themeColor="text1"/>
                      <w:sz w:val="15"/>
                      <w:szCs w:val="15"/>
                    </w:rPr>
                    <w:t>9</w:t>
                  </w:r>
                </w:p>
              </w:tc>
            </w:tr>
          </w:tbl>
          <w:p w14:paraId="233F9C7E" w14:textId="252475C9" w:rsidR="0073667E" w:rsidRPr="00836D56" w:rsidRDefault="005722A0" w:rsidP="005722A0">
            <w:pPr>
              <w:framePr w:hSpace="142" w:wrap="around" w:vAnchor="text" w:hAnchor="page" w:x="1527" w:y="172"/>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（詳細は事業年報参照）</w:t>
            </w:r>
          </w:p>
          <w:p w14:paraId="02C76C86" w14:textId="77777777" w:rsidR="005722A0" w:rsidRPr="00836D56" w:rsidRDefault="005722A0" w:rsidP="005722A0">
            <w:pPr>
              <w:framePr w:hSpace="142" w:wrap="around" w:vAnchor="text" w:hAnchor="page" w:x="1527" w:y="172"/>
              <w:ind w:left="100" w:hanging="100"/>
              <w:rPr>
                <w:rFonts w:ascii="ＭＳ 明朝" w:hAnsi="ＭＳ 明朝" w:cs="Arial"/>
                <w:color w:val="000000" w:themeColor="text1"/>
                <w:spacing w:val="-1"/>
                <w:sz w:val="15"/>
                <w:szCs w:val="15"/>
              </w:rPr>
            </w:pPr>
          </w:p>
          <w:p w14:paraId="66A5FDF7" w14:textId="1DBBA814" w:rsidR="00465106" w:rsidRPr="00836D56" w:rsidRDefault="0073667E" w:rsidP="00FB04A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研究所が所有する情報を住民にわかりやすく以下のように発信した。</w:t>
            </w:r>
          </w:p>
          <w:p w14:paraId="0C7E0DB0" w14:textId="6C092AC9" w:rsidR="008159DD" w:rsidRDefault="008159DD" w:rsidP="00FB04AC">
            <w:pPr>
              <w:ind w:left="150" w:hangingChars="100" w:hanging="150"/>
              <w:rPr>
                <w:rFonts w:ascii="ＭＳ 明朝" w:hAnsi="ＭＳ 明朝" w:cs="ＭＳ 明朝"/>
                <w:color w:val="000000" w:themeColor="text1"/>
                <w:sz w:val="15"/>
                <w:szCs w:val="15"/>
              </w:rPr>
            </w:pPr>
            <w:r w:rsidRPr="00836D56">
              <w:rPr>
                <w:rFonts w:ascii="ＭＳ 明朝" w:hAnsi="ＭＳ 明朝" w:hint="eastAsia"/>
                <w:color w:val="000000" w:themeColor="text1"/>
                <w:sz w:val="15"/>
                <w:szCs w:val="15"/>
              </w:rPr>
              <w:t>・</w:t>
            </w:r>
            <w:r w:rsidR="00BE614B" w:rsidRPr="00836D56">
              <w:rPr>
                <w:rFonts w:ascii="ＭＳ 明朝" w:hAnsi="ＭＳ 明朝" w:hint="eastAsia"/>
                <w:color w:val="000000" w:themeColor="text1"/>
                <w:sz w:val="15"/>
                <w:szCs w:val="15"/>
              </w:rPr>
              <w:t>令和元</w:t>
            </w:r>
            <w:r w:rsidR="00272D3E" w:rsidRPr="00836D56">
              <w:rPr>
                <w:rFonts w:ascii="ＭＳ 明朝" w:hAnsi="ＭＳ 明朝" w:hint="eastAsia"/>
                <w:color w:val="000000" w:themeColor="text1"/>
                <w:sz w:val="15"/>
                <w:szCs w:val="15"/>
              </w:rPr>
              <w:t>年度に引き続き、</w:t>
            </w:r>
            <w:r w:rsidRPr="00836D56">
              <w:rPr>
                <w:rFonts w:ascii="ＭＳ 明朝" w:hAnsi="ＭＳ 明朝" w:cs="ＭＳ 明朝"/>
                <w:color w:val="000000" w:themeColor="text1"/>
                <w:sz w:val="15"/>
                <w:szCs w:val="15"/>
              </w:rPr>
              <w:t>大阪府が提供する健康アプリ「アスマイル」の健康コラムを通じて、感染症予防に関する記事を発信した。</w:t>
            </w:r>
          </w:p>
          <w:p w14:paraId="36BB41E7" w14:textId="48DC0F83" w:rsidR="00994F53" w:rsidRDefault="00994F53" w:rsidP="00FB04AC">
            <w:pPr>
              <w:ind w:left="150" w:hangingChars="100" w:hanging="150"/>
              <w:rPr>
                <w:rFonts w:ascii="ＭＳ 明朝" w:hAnsi="ＭＳ 明朝" w:cs="ＭＳ 明朝"/>
                <w:color w:val="000000" w:themeColor="text1"/>
                <w:sz w:val="15"/>
                <w:szCs w:val="15"/>
              </w:rPr>
            </w:pPr>
          </w:p>
          <w:p w14:paraId="3D4BF134" w14:textId="77777777" w:rsidR="00994F53" w:rsidRPr="00836D56" w:rsidRDefault="00994F53" w:rsidP="00FB04AC">
            <w:pPr>
              <w:ind w:left="150" w:hangingChars="100" w:hanging="150"/>
              <w:rPr>
                <w:rFonts w:ascii="ＭＳ 明朝" w:hAnsi="ＭＳ 明朝" w:cs="ＭＳ 明朝"/>
                <w:color w:val="000000" w:themeColor="text1"/>
                <w:sz w:val="15"/>
                <w:szCs w:val="15"/>
              </w:rPr>
            </w:pPr>
          </w:p>
          <w:tbl>
            <w:tblPr>
              <w:tblpPr w:leftFromText="142" w:rightFromText="142" w:vertAnchor="text" w:horzAnchor="margin"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836D56" w:rsidRPr="00836D56" w14:paraId="1DADE922" w14:textId="77777777" w:rsidTr="009B2BB5">
              <w:tc>
                <w:tcPr>
                  <w:tcW w:w="3969" w:type="dxa"/>
                  <w:tcBorders>
                    <w:top w:val="single" w:sz="4" w:space="0" w:color="auto"/>
                    <w:left w:val="single" w:sz="4" w:space="0" w:color="auto"/>
                    <w:bottom w:val="single" w:sz="4" w:space="0" w:color="auto"/>
                    <w:right w:val="single" w:sz="4" w:space="0" w:color="auto"/>
                  </w:tcBorders>
                </w:tcPr>
                <w:p w14:paraId="58470243" w14:textId="70031844" w:rsidR="00687096" w:rsidRDefault="00124CC0" w:rsidP="00C401B7">
                  <w:pPr>
                    <w:ind w:left="151" w:hangingChars="100" w:hanging="151"/>
                    <w:rPr>
                      <w:rFonts w:ascii="ＭＳ 明朝" w:hAnsi="ＭＳ 明朝"/>
                      <w:b/>
                      <w:bCs/>
                      <w:color w:val="FF0000"/>
                      <w:sz w:val="15"/>
                      <w:szCs w:val="15"/>
                      <w:u w:val="single"/>
                    </w:rPr>
                  </w:pPr>
                  <w:r w:rsidRPr="00124CC0">
                    <w:rPr>
                      <w:rFonts w:ascii="ＭＳ 明朝" w:hAnsi="ＭＳ 明朝" w:hint="eastAsia"/>
                      <w:b/>
                      <w:bCs/>
                      <w:sz w:val="15"/>
                      <w:szCs w:val="15"/>
                    </w:rPr>
                    <w:t>・</w:t>
                  </w:r>
                  <w:r w:rsidRPr="00BB152D">
                    <w:rPr>
                      <w:rFonts w:ascii="ＭＳ 明朝" w:hAnsi="ＭＳ 明朝"/>
                      <w:b/>
                      <w:bCs/>
                      <w:color w:val="000000" w:themeColor="text1"/>
                      <w:sz w:val="15"/>
                      <w:szCs w:val="15"/>
                    </w:rPr>
                    <w:t>新型コロナウイルス感染症の疫学調査支援活動</w:t>
                  </w:r>
                  <w:r w:rsidRPr="00BB152D">
                    <w:rPr>
                      <w:rFonts w:ascii="ＭＳ 明朝" w:hAnsi="ＭＳ 明朝" w:hint="eastAsia"/>
                      <w:b/>
                      <w:bCs/>
                      <w:color w:val="000000" w:themeColor="text1"/>
                      <w:sz w:val="15"/>
                      <w:szCs w:val="15"/>
                    </w:rPr>
                    <w:t>で得られた発生状況を府内保健所へ毎週</w:t>
                  </w:r>
                  <w:r w:rsidRPr="00BB152D">
                    <w:rPr>
                      <w:rFonts w:ascii="ＭＳ 明朝" w:hAnsi="ＭＳ 明朝"/>
                      <w:b/>
                      <w:bCs/>
                      <w:color w:val="000000" w:themeColor="text1"/>
                      <w:sz w:val="15"/>
                      <w:szCs w:val="15"/>
                    </w:rPr>
                    <w:t>1回発信し</w:t>
                  </w:r>
                  <w:r w:rsidRPr="00BB152D">
                    <w:rPr>
                      <w:rFonts w:ascii="ＭＳ 明朝" w:hAnsi="ＭＳ 明朝" w:hint="eastAsia"/>
                      <w:b/>
                      <w:bCs/>
                      <w:color w:val="000000" w:themeColor="text1"/>
                      <w:sz w:val="15"/>
                      <w:szCs w:val="15"/>
                    </w:rPr>
                    <w:t>、解析結果を中間報告書として大阪府に適宜提出した。</w:t>
                  </w:r>
                </w:p>
                <w:p w14:paraId="5CB18AF0" w14:textId="0B7BC0B1" w:rsidR="000D43F5" w:rsidRPr="000D43F5" w:rsidRDefault="000D43F5" w:rsidP="000D43F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・大阪府新型コロナウイルス対策本部会議等で、検査結果や疫学情報を報告し、感染拡大リスクと対策について科学的専門機関として助言した。</w:t>
                  </w:r>
                </w:p>
                <w:p w14:paraId="3A853F2D" w14:textId="55F4025D" w:rsidR="009B2BB5" w:rsidRPr="00836D56" w:rsidRDefault="00517281" w:rsidP="0051728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・新型コロナウイルス感染症等に関する最新情報をホームページで適時発信した結果、令和元年度の約2倍のアクセス数を得た。</w:t>
                  </w:r>
                </w:p>
                <w:p w14:paraId="3E0E8008" w14:textId="2C622A23" w:rsidR="009B2BB5" w:rsidRPr="00836D56" w:rsidRDefault="009B2BB5" w:rsidP="009B2BB5">
                  <w:pPr>
                    <w:ind w:left="142" w:hangingChars="94" w:hanging="142"/>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・報道機関に対する連絡会を毎月開催し、多くの報道機関の参加を得た。</w:t>
                  </w:r>
                </w:p>
                <w:p w14:paraId="31024EC8" w14:textId="77777777" w:rsidR="009B2BB5" w:rsidRPr="00836D56" w:rsidRDefault="009B2BB5" w:rsidP="009B2BB5">
                  <w:pPr>
                    <w:ind w:left="142" w:hangingChars="94" w:hanging="142"/>
                    <w:rPr>
                      <w:rFonts w:ascii="ＭＳ 明朝" w:hAnsi="ＭＳ 明朝"/>
                      <w:b/>
                      <w:color w:val="000000" w:themeColor="text1"/>
                      <w:sz w:val="15"/>
                      <w:szCs w:val="15"/>
                    </w:rPr>
                  </w:pPr>
                </w:p>
                <w:p w14:paraId="4D528660" w14:textId="77777777" w:rsidR="009B2BB5" w:rsidRPr="00836D56" w:rsidRDefault="009B2BB5" w:rsidP="009B2BB5">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以上から、年度計画を上回って実施したと判断して自己評価は「IV」とした。</w:t>
                  </w:r>
                </w:p>
                <w:p w14:paraId="71F9F80C" w14:textId="77777777" w:rsidR="009B2BB5" w:rsidRPr="00836D56" w:rsidRDefault="009B2BB5" w:rsidP="009B2BB5">
                  <w:pPr>
                    <w:rPr>
                      <w:rFonts w:ascii="ＭＳ 明朝" w:hAnsi="ＭＳ 明朝" w:cs="ＭＳ Ｐゴシック"/>
                      <w:color w:val="000000" w:themeColor="text1"/>
                      <w:sz w:val="15"/>
                      <w:szCs w:val="15"/>
                    </w:rPr>
                  </w:pPr>
                </w:p>
              </w:tc>
            </w:tr>
          </w:tbl>
          <w:p w14:paraId="151290C7" w14:textId="3321173F" w:rsidR="0073667E" w:rsidRDefault="0073667E" w:rsidP="0073667E">
            <w:pPr>
              <w:rPr>
                <w:rFonts w:ascii="ＭＳ 明朝" w:hAnsi="ＭＳ 明朝"/>
                <w:color w:val="000000" w:themeColor="text1"/>
                <w:sz w:val="15"/>
                <w:szCs w:val="15"/>
              </w:rPr>
            </w:pPr>
          </w:p>
          <w:p w14:paraId="178588BB" w14:textId="380EDE26" w:rsidR="005A48CB" w:rsidRDefault="005A48CB" w:rsidP="0073667E">
            <w:pPr>
              <w:rPr>
                <w:rFonts w:ascii="ＭＳ 明朝" w:hAnsi="ＭＳ 明朝"/>
                <w:color w:val="000000" w:themeColor="text1"/>
                <w:sz w:val="15"/>
                <w:szCs w:val="15"/>
              </w:rPr>
            </w:pPr>
          </w:p>
          <w:p w14:paraId="2D6D3265" w14:textId="7D09262B" w:rsidR="005A48CB" w:rsidRDefault="005A48CB" w:rsidP="0073667E">
            <w:pPr>
              <w:rPr>
                <w:rFonts w:ascii="ＭＳ 明朝" w:hAnsi="ＭＳ 明朝"/>
                <w:color w:val="000000" w:themeColor="text1"/>
                <w:sz w:val="15"/>
                <w:szCs w:val="15"/>
              </w:rPr>
            </w:pPr>
          </w:p>
          <w:p w14:paraId="630A4D29" w14:textId="77777777" w:rsidR="005A48CB" w:rsidRPr="00836D56" w:rsidRDefault="005A48CB" w:rsidP="0073667E">
            <w:pPr>
              <w:rPr>
                <w:rFonts w:ascii="ＭＳ 明朝" w:hAnsi="ＭＳ 明朝"/>
                <w:color w:val="000000" w:themeColor="text1"/>
                <w:sz w:val="15"/>
                <w:szCs w:val="15"/>
              </w:rPr>
            </w:pPr>
          </w:p>
          <w:p w14:paraId="512C7092" w14:textId="0448E5A8" w:rsidR="00647635" w:rsidRPr="00836D56" w:rsidRDefault="00647635" w:rsidP="0073667E">
            <w:pPr>
              <w:rPr>
                <w:rFonts w:ascii="ＭＳ 明朝" w:hAnsi="ＭＳ 明朝"/>
                <w:color w:val="000000" w:themeColor="text1"/>
                <w:sz w:val="15"/>
                <w:szCs w:val="15"/>
              </w:rPr>
            </w:pPr>
          </w:p>
        </w:tc>
        <w:tc>
          <w:tcPr>
            <w:tcW w:w="401" w:type="dxa"/>
            <w:tcBorders>
              <w:top w:val="dashed" w:sz="4" w:space="0" w:color="auto"/>
              <w:bottom w:val="single" w:sz="4" w:space="0" w:color="auto"/>
            </w:tcBorders>
            <w:shd w:val="clear" w:color="auto" w:fill="auto"/>
          </w:tcPr>
          <w:p w14:paraId="30E766C2" w14:textId="519675A1" w:rsidR="0073667E" w:rsidRPr="00836D56" w:rsidRDefault="00A94389" w:rsidP="0073667E">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IV</w:t>
            </w:r>
          </w:p>
        </w:tc>
        <w:tc>
          <w:tcPr>
            <w:tcW w:w="509" w:type="dxa"/>
            <w:tcBorders>
              <w:top w:val="dashed" w:sz="4" w:space="0" w:color="auto"/>
              <w:bottom w:val="single" w:sz="4" w:space="0" w:color="auto"/>
            </w:tcBorders>
            <w:shd w:val="clear" w:color="auto" w:fill="auto"/>
          </w:tcPr>
          <w:p w14:paraId="385DF286" w14:textId="43D7153E" w:rsidR="0073667E"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IV</w:t>
            </w:r>
          </w:p>
        </w:tc>
        <w:tc>
          <w:tcPr>
            <w:tcW w:w="2496" w:type="dxa"/>
            <w:tcBorders>
              <w:top w:val="dashed" w:sz="4" w:space="0" w:color="auto"/>
              <w:bottom w:val="single" w:sz="4" w:space="0" w:color="auto"/>
            </w:tcBorders>
            <w:shd w:val="clear" w:color="auto" w:fill="auto"/>
          </w:tcPr>
          <w:p w14:paraId="5E87CA60" w14:textId="1AB54D4F"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の疫学調査支援活動で得た情報等を収集・整理した情報を毎週府内保健所へ発信しており、疫学調査チーム職員が派遣された保健所では、当該職員からの説明を受けながら地域差分析を実施するなど、本情報を有益に活用した。</w:t>
            </w:r>
          </w:p>
          <w:p w14:paraId="1A6BA443" w14:textId="76C53E3E"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府新型コロナウイルス対策本部会議等において、専門的知見の提供を行った。</w:t>
            </w:r>
          </w:p>
          <w:p w14:paraId="02751819"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報道機関との定期連絡会を開催し、施設見学を実施するほか、報道機関からのニーズが高い情報についての解説等を行うことで多数の報道機関（R2:延べ32社)の参加を得た。また、ホームページによる情報発信により、アクセス数が昨年度の２倍(R1:約85万件、R2:約170万件)となった。</w:t>
            </w:r>
          </w:p>
          <w:p w14:paraId="072DD48D" w14:textId="42A7899A" w:rsidR="0073667E"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新型コロナウイルス感染症等に関して、疫学支援活動を通して得た情報を活用し、行政に専門的知見の提供を行うとともに、報道機関や一般市民のニーズに対応し</w:t>
            </w:r>
            <w:r w:rsidRPr="00264560">
              <w:rPr>
                <w:rFonts w:ascii="ＭＳ 明朝" w:hAnsi="ＭＳ 明朝" w:hint="eastAsia"/>
                <w:color w:val="000000" w:themeColor="text1"/>
                <w:sz w:val="15"/>
                <w:szCs w:val="15"/>
              </w:rPr>
              <w:lastRenderedPageBreak/>
              <w:t>た積極的な情報を発信することで、ホームページのアクセス数も実績をあげていることから、自己評価の「Ⅳ」は妥当であると判断した。</w:t>
            </w:r>
          </w:p>
        </w:tc>
        <w:tc>
          <w:tcPr>
            <w:tcW w:w="454" w:type="dxa"/>
            <w:tcBorders>
              <w:top w:val="dashed" w:sz="4" w:space="0" w:color="auto"/>
              <w:bottom w:val="single" w:sz="4" w:space="0" w:color="auto"/>
            </w:tcBorders>
            <w:shd w:val="clear" w:color="auto" w:fill="auto"/>
          </w:tcPr>
          <w:p w14:paraId="043FDED9" w14:textId="77777777" w:rsidR="0073667E" w:rsidRPr="00836D56" w:rsidRDefault="0073667E" w:rsidP="0073667E">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color w:val="000000" w:themeColor="text1"/>
                <w:sz w:val="15"/>
                <w:szCs w:val="15"/>
              </w:rPr>
              <w:lastRenderedPageBreak/>
              <w:t>5</w:t>
            </w:r>
          </w:p>
        </w:tc>
      </w:tr>
      <w:tr w:rsidR="00836D56" w:rsidRPr="00836D56" w14:paraId="574DEB23" w14:textId="77777777" w:rsidTr="000D7F98">
        <w:trPr>
          <w:jc w:val="center"/>
        </w:trPr>
        <w:tc>
          <w:tcPr>
            <w:tcW w:w="3062" w:type="dxa"/>
            <w:tcBorders>
              <w:top w:val="single" w:sz="4" w:space="0" w:color="auto"/>
              <w:bottom w:val="dashed" w:sz="4" w:space="0" w:color="auto"/>
            </w:tcBorders>
            <w:shd w:val="clear" w:color="auto" w:fill="auto"/>
          </w:tcPr>
          <w:p w14:paraId="4E0CC373" w14:textId="77777777"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(6)</w:t>
            </w:r>
            <w:r w:rsidRPr="00836D56">
              <w:rPr>
                <w:rFonts w:ascii="ＭＳ 明朝" w:hAnsi="ＭＳ 明朝" w:hint="eastAsia"/>
                <w:bCs/>
                <w:color w:val="000000" w:themeColor="text1"/>
                <w:sz w:val="15"/>
                <w:szCs w:val="15"/>
              </w:rPr>
              <w:t xml:space="preserve"> 研修指導体制の強化</w:t>
            </w:r>
          </w:p>
        </w:tc>
        <w:tc>
          <w:tcPr>
            <w:tcW w:w="3008" w:type="dxa"/>
            <w:tcBorders>
              <w:top w:val="single" w:sz="4" w:space="0" w:color="auto"/>
              <w:bottom w:val="dashed" w:sz="4" w:space="0" w:color="auto"/>
            </w:tcBorders>
            <w:shd w:val="clear" w:color="auto" w:fill="auto"/>
          </w:tcPr>
          <w:p w14:paraId="5AB2FFB9" w14:textId="77777777" w:rsidR="0073667E" w:rsidRPr="00836D56" w:rsidRDefault="0073667E" w:rsidP="0073667E">
            <w:pPr>
              <w:ind w:left="150" w:hangingChars="100" w:hanging="150"/>
              <w:rPr>
                <w:rFonts w:ascii="ＭＳ 明朝" w:hAnsi="ＭＳ 明朝"/>
                <w:color w:val="000000" w:themeColor="text1"/>
                <w:sz w:val="15"/>
                <w:szCs w:val="15"/>
              </w:rPr>
            </w:pPr>
          </w:p>
        </w:tc>
        <w:tc>
          <w:tcPr>
            <w:tcW w:w="4251" w:type="dxa"/>
            <w:tcBorders>
              <w:top w:val="single" w:sz="4" w:space="0" w:color="auto"/>
              <w:bottom w:val="dashed" w:sz="4" w:space="0" w:color="auto"/>
            </w:tcBorders>
            <w:shd w:val="clear" w:color="auto" w:fill="auto"/>
          </w:tcPr>
          <w:p w14:paraId="20093A18" w14:textId="77777777" w:rsidR="0073667E" w:rsidRPr="00836D56" w:rsidRDefault="0073667E" w:rsidP="0073667E">
            <w:pPr>
              <w:ind w:left="150" w:hangingChars="100" w:hanging="150"/>
              <w:rPr>
                <w:rFonts w:ascii="ＭＳ 明朝" w:hAnsi="ＭＳ 明朝"/>
                <w:color w:val="000000" w:themeColor="text1"/>
                <w:sz w:val="15"/>
                <w:szCs w:val="15"/>
              </w:rPr>
            </w:pPr>
          </w:p>
        </w:tc>
        <w:tc>
          <w:tcPr>
            <w:tcW w:w="401" w:type="dxa"/>
            <w:tcBorders>
              <w:top w:val="single" w:sz="4" w:space="0" w:color="auto"/>
              <w:bottom w:val="dashed" w:sz="4" w:space="0" w:color="auto"/>
            </w:tcBorders>
            <w:shd w:val="clear" w:color="auto" w:fill="auto"/>
          </w:tcPr>
          <w:p w14:paraId="1D06750D" w14:textId="77777777" w:rsidR="0073667E" w:rsidRPr="00836D56" w:rsidRDefault="0073667E" w:rsidP="0073667E">
            <w:pPr>
              <w:rPr>
                <w:rFonts w:ascii="ＭＳ 明朝" w:hAnsi="ＭＳ 明朝"/>
                <w:color w:val="000000" w:themeColor="text1"/>
                <w:sz w:val="15"/>
                <w:szCs w:val="15"/>
              </w:rPr>
            </w:pPr>
          </w:p>
        </w:tc>
        <w:tc>
          <w:tcPr>
            <w:tcW w:w="509" w:type="dxa"/>
            <w:tcBorders>
              <w:top w:val="single" w:sz="4" w:space="0" w:color="auto"/>
              <w:bottom w:val="dashed" w:sz="4" w:space="0" w:color="auto"/>
            </w:tcBorders>
            <w:shd w:val="clear" w:color="auto" w:fill="auto"/>
          </w:tcPr>
          <w:p w14:paraId="1BC52E65" w14:textId="77777777" w:rsidR="0073667E" w:rsidRPr="00836D56" w:rsidRDefault="0073667E" w:rsidP="0073667E">
            <w:pPr>
              <w:rPr>
                <w:rFonts w:ascii="ＭＳ 明朝" w:hAnsi="ＭＳ 明朝"/>
                <w:color w:val="000000" w:themeColor="text1"/>
                <w:sz w:val="15"/>
                <w:szCs w:val="15"/>
              </w:rPr>
            </w:pPr>
          </w:p>
        </w:tc>
        <w:tc>
          <w:tcPr>
            <w:tcW w:w="2496" w:type="dxa"/>
            <w:tcBorders>
              <w:top w:val="single" w:sz="4" w:space="0" w:color="auto"/>
              <w:bottom w:val="dashed" w:sz="4" w:space="0" w:color="auto"/>
            </w:tcBorders>
            <w:shd w:val="clear" w:color="auto" w:fill="auto"/>
          </w:tcPr>
          <w:p w14:paraId="769194C8" w14:textId="77777777" w:rsidR="0073667E" w:rsidRPr="00836D56" w:rsidRDefault="0073667E" w:rsidP="0073667E">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4A05B06C" w14:textId="77777777" w:rsidR="0073667E" w:rsidRPr="00836D56" w:rsidRDefault="0073667E" w:rsidP="0073667E">
            <w:pPr>
              <w:jc w:val="center"/>
              <w:rPr>
                <w:rFonts w:ascii="ＭＳ 明朝" w:hAnsi="ＭＳ 明朝"/>
                <w:color w:val="000000" w:themeColor="text1"/>
                <w:sz w:val="15"/>
                <w:szCs w:val="15"/>
              </w:rPr>
            </w:pPr>
          </w:p>
        </w:tc>
      </w:tr>
      <w:tr w:rsidR="0073667E" w:rsidRPr="00836D56" w14:paraId="68816CB7" w14:textId="77777777" w:rsidTr="000D7F98">
        <w:trPr>
          <w:jc w:val="center"/>
        </w:trPr>
        <w:tc>
          <w:tcPr>
            <w:tcW w:w="3062" w:type="dxa"/>
            <w:tcBorders>
              <w:top w:val="dashed" w:sz="4" w:space="0" w:color="auto"/>
            </w:tcBorders>
            <w:shd w:val="clear" w:color="auto" w:fill="auto"/>
          </w:tcPr>
          <w:p w14:paraId="634277A1" w14:textId="77777777" w:rsidR="0073667E" w:rsidRPr="00836D56" w:rsidRDefault="0073667E" w:rsidP="0073667E">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公衆衛生に係る研修指導強化のため、以下の取組を行う。</w:t>
            </w:r>
          </w:p>
          <w:p w14:paraId="07F43422" w14:textId="77777777"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府内保健所等で実施すべき感染症、食品衛生、生活環境の検査業務に携わる職員を対象とした技術研修を実施する。</w:t>
            </w:r>
          </w:p>
          <w:p w14:paraId="3E80AB42" w14:textId="21D04556" w:rsidR="0073667E" w:rsidRPr="00836D56" w:rsidRDefault="00D07FA8" w:rsidP="00D07FA8">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【数値目標】　</w:t>
            </w:r>
            <w:r w:rsidR="0073667E" w:rsidRPr="00836D56">
              <w:rPr>
                <w:rFonts w:ascii="ＭＳ 明朝" w:hAnsi="ＭＳ 明朝" w:hint="eastAsia"/>
                <w:color w:val="000000" w:themeColor="text1"/>
                <w:sz w:val="15"/>
                <w:szCs w:val="15"/>
              </w:rPr>
              <w:t>研修回数　5年で60回以上</w:t>
            </w:r>
          </w:p>
          <w:p w14:paraId="6936D193" w14:textId="77777777" w:rsidR="0073667E" w:rsidRPr="00836D56" w:rsidRDefault="0073667E" w:rsidP="0073667E">
            <w:pPr>
              <w:ind w:left="150" w:hangingChars="100" w:hanging="150"/>
              <w:rPr>
                <w:rFonts w:ascii="ＭＳ 明朝" w:hAnsi="ＭＳ 明朝"/>
                <w:color w:val="000000" w:themeColor="text1"/>
                <w:sz w:val="15"/>
                <w:szCs w:val="15"/>
              </w:rPr>
            </w:pPr>
          </w:p>
          <w:p w14:paraId="7712E2FE" w14:textId="77777777" w:rsidR="0073667E" w:rsidRPr="00836D56" w:rsidRDefault="0073667E" w:rsidP="0073667E">
            <w:pPr>
              <w:ind w:left="150" w:hangingChars="100" w:hanging="150"/>
              <w:rPr>
                <w:rFonts w:ascii="ＭＳ 明朝" w:hAnsi="ＭＳ 明朝"/>
                <w:color w:val="000000" w:themeColor="text1"/>
                <w:sz w:val="15"/>
                <w:szCs w:val="15"/>
              </w:rPr>
            </w:pPr>
          </w:p>
          <w:p w14:paraId="2A9B2E60" w14:textId="77777777" w:rsidR="0073667E" w:rsidRPr="00836D56" w:rsidRDefault="0073667E" w:rsidP="0073667E">
            <w:pPr>
              <w:ind w:left="150" w:hangingChars="100" w:hanging="150"/>
              <w:rPr>
                <w:rFonts w:ascii="ＭＳ 明朝" w:hAnsi="ＭＳ 明朝"/>
                <w:color w:val="000000" w:themeColor="text1"/>
                <w:sz w:val="15"/>
                <w:szCs w:val="15"/>
              </w:rPr>
            </w:pPr>
          </w:p>
          <w:p w14:paraId="1E4ED558" w14:textId="77777777" w:rsidR="0073667E" w:rsidRPr="00836D56" w:rsidRDefault="0073667E" w:rsidP="0073667E">
            <w:pPr>
              <w:ind w:left="150" w:hangingChars="100" w:hanging="150"/>
              <w:rPr>
                <w:rFonts w:ascii="ＭＳ 明朝" w:hAnsi="ＭＳ 明朝"/>
                <w:color w:val="000000" w:themeColor="text1"/>
                <w:sz w:val="15"/>
                <w:szCs w:val="15"/>
              </w:rPr>
            </w:pPr>
          </w:p>
          <w:p w14:paraId="515B5AD9" w14:textId="77777777" w:rsidR="0073667E" w:rsidRPr="00836D56" w:rsidRDefault="0073667E" w:rsidP="0073667E">
            <w:pPr>
              <w:ind w:left="150" w:hangingChars="100" w:hanging="150"/>
              <w:rPr>
                <w:rFonts w:ascii="ＭＳ 明朝" w:hAnsi="ＭＳ 明朝"/>
                <w:color w:val="000000" w:themeColor="text1"/>
                <w:sz w:val="15"/>
                <w:szCs w:val="15"/>
              </w:rPr>
            </w:pPr>
          </w:p>
          <w:p w14:paraId="38B9146B" w14:textId="77777777" w:rsidR="0073667E" w:rsidRPr="00836D56" w:rsidRDefault="0073667E" w:rsidP="0073667E">
            <w:pPr>
              <w:ind w:left="150" w:hangingChars="100" w:hanging="150"/>
              <w:rPr>
                <w:rFonts w:ascii="ＭＳ 明朝" w:hAnsi="ＭＳ 明朝"/>
                <w:color w:val="000000" w:themeColor="text1"/>
                <w:sz w:val="15"/>
                <w:szCs w:val="15"/>
              </w:rPr>
            </w:pPr>
          </w:p>
          <w:p w14:paraId="2F5121B1" w14:textId="68DB74B2" w:rsidR="0073667E" w:rsidRPr="00836D56" w:rsidRDefault="0073667E" w:rsidP="0073667E">
            <w:pPr>
              <w:rPr>
                <w:rFonts w:ascii="ＭＳ 明朝" w:hAnsi="ＭＳ 明朝"/>
                <w:color w:val="000000" w:themeColor="text1"/>
                <w:sz w:val="15"/>
                <w:szCs w:val="15"/>
              </w:rPr>
            </w:pPr>
          </w:p>
          <w:p w14:paraId="4BFA1DC9" w14:textId="77777777" w:rsidR="00333443" w:rsidRPr="00836D56" w:rsidRDefault="00333443" w:rsidP="000F2AE9">
            <w:pPr>
              <w:rPr>
                <w:rFonts w:ascii="ＭＳ 明朝" w:hAnsi="ＭＳ 明朝"/>
                <w:color w:val="000000" w:themeColor="text1"/>
                <w:sz w:val="15"/>
                <w:szCs w:val="15"/>
              </w:rPr>
            </w:pPr>
          </w:p>
          <w:p w14:paraId="340A6E89" w14:textId="77777777" w:rsidR="00333443" w:rsidRPr="00836D56" w:rsidRDefault="00333443" w:rsidP="0073667E">
            <w:pPr>
              <w:ind w:left="150" w:hangingChars="100" w:hanging="150"/>
              <w:rPr>
                <w:rFonts w:ascii="ＭＳ 明朝" w:hAnsi="ＭＳ 明朝"/>
                <w:color w:val="000000" w:themeColor="text1"/>
                <w:sz w:val="15"/>
                <w:szCs w:val="15"/>
              </w:rPr>
            </w:pPr>
          </w:p>
          <w:p w14:paraId="56DDD0A3" w14:textId="65F99D0A"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国内外公衆衛生関係者や大学生などを対象に、講演又は実技演習形式の研修を行う。</w:t>
            </w:r>
          </w:p>
          <w:p w14:paraId="305933A5" w14:textId="77777777" w:rsidR="00E46BF7" w:rsidRPr="00836D56" w:rsidRDefault="00E46BF7" w:rsidP="0073667E">
            <w:pPr>
              <w:ind w:left="150" w:hangingChars="100" w:hanging="150"/>
              <w:rPr>
                <w:rFonts w:ascii="ＭＳ 明朝" w:hAnsi="ＭＳ 明朝"/>
                <w:color w:val="000000" w:themeColor="text1"/>
                <w:sz w:val="15"/>
                <w:szCs w:val="15"/>
              </w:rPr>
            </w:pPr>
          </w:p>
          <w:p w14:paraId="691F0174" w14:textId="77777777" w:rsidR="00E46BF7" w:rsidRPr="00836D56" w:rsidRDefault="00E46BF7" w:rsidP="0073667E">
            <w:pPr>
              <w:ind w:left="150" w:hangingChars="100" w:hanging="150"/>
              <w:rPr>
                <w:rFonts w:ascii="ＭＳ 明朝" w:hAnsi="ＭＳ 明朝"/>
                <w:color w:val="000000" w:themeColor="text1"/>
                <w:sz w:val="15"/>
                <w:szCs w:val="15"/>
              </w:rPr>
            </w:pPr>
          </w:p>
          <w:p w14:paraId="6587A80A" w14:textId="77777777" w:rsidR="00E46BF7" w:rsidRPr="00836D56" w:rsidRDefault="00E46BF7" w:rsidP="0073667E">
            <w:pPr>
              <w:ind w:left="150" w:hangingChars="100" w:hanging="150"/>
              <w:rPr>
                <w:rFonts w:ascii="ＭＳ 明朝" w:hAnsi="ＭＳ 明朝"/>
                <w:color w:val="000000" w:themeColor="text1"/>
                <w:sz w:val="15"/>
                <w:szCs w:val="15"/>
              </w:rPr>
            </w:pPr>
          </w:p>
          <w:p w14:paraId="48CB1CF9" w14:textId="77777777" w:rsidR="00E46BF7" w:rsidRPr="00836D56" w:rsidRDefault="00E46BF7" w:rsidP="000F2AE9">
            <w:pPr>
              <w:rPr>
                <w:rFonts w:ascii="ＭＳ 明朝" w:hAnsi="ＭＳ 明朝"/>
                <w:color w:val="000000" w:themeColor="text1"/>
                <w:sz w:val="15"/>
                <w:szCs w:val="15"/>
              </w:rPr>
            </w:pPr>
          </w:p>
          <w:p w14:paraId="33234942" w14:textId="77777777" w:rsidR="00E46BF7" w:rsidRPr="00836D56" w:rsidRDefault="00E46BF7" w:rsidP="0073667E">
            <w:pPr>
              <w:ind w:left="150" w:hangingChars="100" w:hanging="150"/>
              <w:rPr>
                <w:rFonts w:ascii="ＭＳ 明朝" w:hAnsi="ＭＳ 明朝"/>
                <w:color w:val="000000" w:themeColor="text1"/>
                <w:sz w:val="15"/>
                <w:szCs w:val="15"/>
              </w:rPr>
            </w:pPr>
          </w:p>
          <w:p w14:paraId="47993444" w14:textId="77777777" w:rsidR="00860DF7" w:rsidRDefault="00860DF7" w:rsidP="0073667E">
            <w:pPr>
              <w:ind w:left="150" w:hangingChars="100" w:hanging="150"/>
              <w:rPr>
                <w:rFonts w:ascii="ＭＳ 明朝" w:hAnsi="ＭＳ 明朝"/>
                <w:color w:val="000000" w:themeColor="text1"/>
                <w:sz w:val="15"/>
                <w:szCs w:val="15"/>
              </w:rPr>
            </w:pPr>
          </w:p>
          <w:p w14:paraId="625FFEEF" w14:textId="77777777" w:rsidR="000510FA" w:rsidRPr="00836D56" w:rsidRDefault="000510FA" w:rsidP="0073667E">
            <w:pPr>
              <w:ind w:left="150" w:hangingChars="100" w:hanging="150"/>
              <w:rPr>
                <w:rFonts w:ascii="ＭＳ 明朝" w:hAnsi="ＭＳ 明朝"/>
                <w:color w:val="000000" w:themeColor="text1"/>
                <w:sz w:val="15"/>
                <w:szCs w:val="15"/>
              </w:rPr>
            </w:pPr>
          </w:p>
          <w:p w14:paraId="640EC7E0" w14:textId="419D6433" w:rsidR="00E46BF7" w:rsidRPr="00836D56" w:rsidRDefault="00E46BF7" w:rsidP="003600D6">
            <w:pPr>
              <w:rPr>
                <w:rFonts w:ascii="ＭＳ 明朝" w:hAnsi="ＭＳ 明朝"/>
                <w:color w:val="000000" w:themeColor="text1"/>
                <w:sz w:val="15"/>
                <w:szCs w:val="15"/>
              </w:rPr>
            </w:pPr>
          </w:p>
          <w:p w14:paraId="1699CF90" w14:textId="77777777"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【数値目標】　研修・見学受入れ人数を</w:t>
            </w:r>
            <w:r w:rsidRPr="00836D56">
              <w:rPr>
                <w:rFonts w:ascii="ＭＳ 明朝" w:hAnsi="ＭＳ 明朝"/>
                <w:color w:val="000000" w:themeColor="text1"/>
                <w:sz w:val="15"/>
                <w:szCs w:val="15"/>
              </w:rPr>
              <w:t>5年間で</w:t>
            </w:r>
            <w:r w:rsidRPr="00836D56">
              <w:rPr>
                <w:rFonts w:ascii="ＭＳ 明朝" w:hAnsi="ＭＳ 明朝" w:hint="eastAsia"/>
                <w:color w:val="000000" w:themeColor="text1"/>
                <w:sz w:val="15"/>
                <w:szCs w:val="15"/>
              </w:rPr>
              <w:t>1000人</w:t>
            </w:r>
            <w:r w:rsidRPr="00836D56">
              <w:rPr>
                <w:rFonts w:ascii="ＭＳ 明朝" w:hAnsi="ＭＳ 明朝"/>
                <w:color w:val="000000" w:themeColor="text1"/>
                <w:sz w:val="15"/>
                <w:szCs w:val="15"/>
              </w:rPr>
              <w:t>以上</w:t>
            </w:r>
          </w:p>
        </w:tc>
        <w:tc>
          <w:tcPr>
            <w:tcW w:w="3008" w:type="dxa"/>
            <w:tcBorders>
              <w:top w:val="dashed" w:sz="4" w:space="0" w:color="auto"/>
            </w:tcBorders>
            <w:shd w:val="clear" w:color="auto" w:fill="auto"/>
          </w:tcPr>
          <w:p w14:paraId="4FAA35DF" w14:textId="25AE59B7" w:rsidR="0051518D" w:rsidRPr="00836D56" w:rsidRDefault="0051518D" w:rsidP="0051518D">
            <w:pPr>
              <w:ind w:leftChars="59" w:left="143" w:hanging="1"/>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公衆衛生に係る研修指導強化のため、以下の取組を行う。</w:t>
            </w:r>
          </w:p>
          <w:p w14:paraId="4FE18194" w14:textId="266D0F4B" w:rsidR="0051518D" w:rsidRPr="00836D56" w:rsidRDefault="0051518D" w:rsidP="0051518D">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府内行政機関等の職員を対象に、以下のような研修を行う。</w:t>
            </w:r>
          </w:p>
          <w:p w14:paraId="1934F53E" w14:textId="5B456F30" w:rsidR="0051518D" w:rsidRPr="00836D56" w:rsidRDefault="0051518D" w:rsidP="0051518D">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・府内保健所等で実施すべき感染症、食品衛生、生活環境の検査業務に携わる職員等を対象とした技術研修を実施する。</w:t>
            </w:r>
          </w:p>
          <w:p w14:paraId="1FB10346" w14:textId="65CBECB9" w:rsidR="0051518D" w:rsidRPr="00836D56" w:rsidRDefault="0051518D" w:rsidP="00394219">
            <w:pPr>
              <w:ind w:left="143" w:hanging="140"/>
              <w:rPr>
                <w:rFonts w:ascii="ＭＳ 明朝" w:hAnsi="ＭＳ 明朝"/>
                <w:color w:val="000000" w:themeColor="text1"/>
                <w:sz w:val="15"/>
                <w:szCs w:val="15"/>
              </w:rPr>
            </w:pPr>
            <w:r w:rsidRPr="00836D56">
              <w:rPr>
                <w:rFonts w:ascii="ＭＳ 明朝" w:hAnsi="ＭＳ 明朝" w:hint="eastAsia"/>
                <w:color w:val="000000" w:themeColor="text1"/>
                <w:sz w:val="15"/>
                <w:szCs w:val="15"/>
              </w:rPr>
              <w:t>・府内の食品衛生監視員、環境衛生監視員等に対して技術研修を実施する。</w:t>
            </w:r>
          </w:p>
          <w:p w14:paraId="64D74D4C" w14:textId="11C7798E" w:rsidR="0051518D" w:rsidRPr="00836D56" w:rsidRDefault="0051518D" w:rsidP="00394219">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・大阪府の保健所検査課及び水道検査業務を担当する行政機関の職員に対して、その検査精度を担保するための精度管理を実施する。</w:t>
            </w:r>
          </w:p>
          <w:p w14:paraId="32BD57A5" w14:textId="0D0A5E5A" w:rsidR="0051518D" w:rsidRPr="00836D56" w:rsidRDefault="00182ED0" w:rsidP="00AD7541">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【数値目標】　</w:t>
            </w:r>
            <w:r w:rsidR="0051518D" w:rsidRPr="00836D56">
              <w:rPr>
                <w:rFonts w:ascii="ＭＳ 明朝" w:hAnsi="ＭＳ 明朝" w:hint="eastAsia"/>
                <w:color w:val="000000" w:themeColor="text1"/>
                <w:sz w:val="15"/>
                <w:szCs w:val="15"/>
              </w:rPr>
              <w:t>研修回数　12回以上</w:t>
            </w:r>
          </w:p>
          <w:p w14:paraId="190C778D" w14:textId="77777777" w:rsidR="00AD7541" w:rsidRPr="00836D56" w:rsidRDefault="00AD7541" w:rsidP="00AD7541">
            <w:pPr>
              <w:rPr>
                <w:rFonts w:ascii="ＭＳ 明朝" w:hAnsi="ＭＳ 明朝"/>
                <w:color w:val="000000" w:themeColor="text1"/>
                <w:sz w:val="15"/>
                <w:szCs w:val="15"/>
              </w:rPr>
            </w:pPr>
          </w:p>
          <w:p w14:paraId="24D81229" w14:textId="2C8EEC64" w:rsidR="0051518D" w:rsidRPr="00836D56" w:rsidRDefault="0051518D" w:rsidP="00AD7541">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国内外公衆衛生関係者や大学生などを対象に、以下のような研修等を行う。</w:t>
            </w:r>
          </w:p>
          <w:p w14:paraId="103D71BC" w14:textId="48DB4907" w:rsidR="0051518D" w:rsidRPr="00836D56" w:rsidRDefault="0051518D" w:rsidP="00AD7541">
            <w:pPr>
              <w:ind w:left="143" w:hanging="142"/>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・公衆衛生分野に関するJICA等の国際研修を受け入れる。</w:t>
            </w:r>
          </w:p>
          <w:p w14:paraId="2040EDAD" w14:textId="78895DAA" w:rsidR="0051518D" w:rsidRPr="00836D56" w:rsidRDefault="0051518D" w:rsidP="00AD7541">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・大学生などを対象に公衆衛生分野に関する研修等を実施する。</w:t>
            </w:r>
          </w:p>
          <w:p w14:paraId="75EAB80C" w14:textId="1F8D7E91" w:rsidR="0051518D" w:rsidRPr="00836D56" w:rsidRDefault="0051518D" w:rsidP="00AD7541">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・全国の薬事監視員に対し、ＧＭＰ導入・復帰研修を実施する。</w:t>
            </w:r>
          </w:p>
          <w:p w14:paraId="48A39906" w14:textId="123D3F2B" w:rsidR="0051518D" w:rsidRPr="00836D56" w:rsidRDefault="0051518D" w:rsidP="00AD7541">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・水道検査業務担当者等を対象に水道水水質検査研修等を実施する。</w:t>
            </w:r>
          </w:p>
          <w:p w14:paraId="54E27967" w14:textId="77777777" w:rsidR="00E46BF7" w:rsidRPr="00836D56" w:rsidRDefault="00E46BF7" w:rsidP="00E46BF7">
            <w:pPr>
              <w:rPr>
                <w:rFonts w:ascii="ＭＳ 明朝" w:hAnsi="ＭＳ 明朝"/>
                <w:color w:val="000000" w:themeColor="text1"/>
                <w:sz w:val="15"/>
                <w:szCs w:val="15"/>
              </w:rPr>
            </w:pPr>
          </w:p>
          <w:p w14:paraId="1A869489" w14:textId="59B4F7BB" w:rsidR="0024670B" w:rsidRPr="00836D56" w:rsidRDefault="00182ED0" w:rsidP="004E655A">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【数値目標】　</w:t>
            </w:r>
            <w:r w:rsidR="0051518D" w:rsidRPr="00836D56">
              <w:rPr>
                <w:rFonts w:ascii="ＭＳ 明朝" w:hAnsi="ＭＳ 明朝" w:hint="eastAsia"/>
                <w:color w:val="000000" w:themeColor="text1"/>
                <w:sz w:val="15"/>
                <w:szCs w:val="15"/>
              </w:rPr>
              <w:t>研修・見学受入れ人数を200</w:t>
            </w:r>
            <w:r w:rsidR="00C357DE">
              <w:rPr>
                <w:rFonts w:ascii="ＭＳ 明朝" w:hAnsi="ＭＳ 明朝" w:hint="eastAsia"/>
                <w:color w:val="000000" w:themeColor="text1"/>
                <w:sz w:val="15"/>
                <w:szCs w:val="15"/>
              </w:rPr>
              <w:t>人以上</w:t>
            </w:r>
          </w:p>
        </w:tc>
        <w:tc>
          <w:tcPr>
            <w:tcW w:w="4251" w:type="dxa"/>
            <w:tcBorders>
              <w:top w:val="dashed" w:sz="4" w:space="0" w:color="auto"/>
            </w:tcBorders>
            <w:shd w:val="clear" w:color="auto" w:fill="auto"/>
          </w:tcPr>
          <w:p w14:paraId="37FCFEDF" w14:textId="77777777" w:rsidR="0073667E" w:rsidRPr="00836D56" w:rsidRDefault="0073667E" w:rsidP="0073667E">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公衆衛生に係る研修指導を以下のように実施した。</w:t>
            </w:r>
          </w:p>
          <w:p w14:paraId="7FCA8634" w14:textId="77777777" w:rsidR="0073667E" w:rsidRPr="00836D56" w:rsidRDefault="0073667E" w:rsidP="0073667E">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（詳細は事業年報参照）</w:t>
            </w:r>
          </w:p>
          <w:p w14:paraId="6ECED549" w14:textId="2C715294" w:rsidR="0073667E" w:rsidRPr="00836D56" w:rsidRDefault="0073667E" w:rsidP="005C340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ア　</w:t>
            </w:r>
            <w:r w:rsidR="00EF1645" w:rsidRPr="00836D56">
              <w:rPr>
                <w:rFonts w:ascii="ＭＳ 明朝" w:hAnsi="ＭＳ 明朝" w:hint="eastAsia"/>
                <w:color w:val="000000" w:themeColor="text1"/>
                <w:sz w:val="15"/>
                <w:szCs w:val="15"/>
              </w:rPr>
              <w:t>新型コロナウイルス感染症の発生状況から、検査体制</w:t>
            </w:r>
            <w:r w:rsidR="00CA7897" w:rsidRPr="00A5144E">
              <w:rPr>
                <w:rFonts w:ascii="ＭＳ 明朝" w:hAnsi="ＭＳ 明朝" w:hint="eastAsia"/>
                <w:color w:val="000000" w:themeColor="text1"/>
                <w:sz w:val="15"/>
                <w:szCs w:val="15"/>
              </w:rPr>
              <w:t>の</w:t>
            </w:r>
            <w:r w:rsidR="00EF1645" w:rsidRPr="00A5144E">
              <w:rPr>
                <w:rFonts w:ascii="ＭＳ 明朝" w:hAnsi="ＭＳ 明朝" w:hint="eastAsia"/>
                <w:color w:val="000000" w:themeColor="text1"/>
                <w:sz w:val="15"/>
                <w:szCs w:val="15"/>
              </w:rPr>
              <w:t>確保を最優先</w:t>
            </w:r>
            <w:r w:rsidR="00CA7897" w:rsidRPr="00A5144E">
              <w:rPr>
                <w:rFonts w:ascii="ＭＳ 明朝" w:hAnsi="ＭＳ 明朝" w:hint="eastAsia"/>
                <w:color w:val="000000" w:themeColor="text1"/>
                <w:sz w:val="15"/>
                <w:szCs w:val="15"/>
              </w:rPr>
              <w:t>するため</w:t>
            </w:r>
            <w:r w:rsidR="00A80E96" w:rsidRPr="00A5144E">
              <w:rPr>
                <w:rFonts w:ascii="ＭＳ 明朝" w:hAnsi="ＭＳ 明朝" w:hint="eastAsia"/>
                <w:color w:val="000000" w:themeColor="text1"/>
                <w:sz w:val="15"/>
                <w:szCs w:val="15"/>
              </w:rPr>
              <w:t>、部外者の立ち入りを</w:t>
            </w:r>
            <w:r w:rsidR="009A3FB4" w:rsidRPr="00A5144E">
              <w:rPr>
                <w:rFonts w:ascii="ＭＳ 明朝" w:hAnsi="ＭＳ 明朝" w:hint="eastAsia"/>
                <w:color w:val="000000" w:themeColor="text1"/>
                <w:sz w:val="15"/>
                <w:szCs w:val="15"/>
              </w:rPr>
              <w:t>制限</w:t>
            </w:r>
            <w:r w:rsidR="00A80E96" w:rsidRPr="00A5144E">
              <w:rPr>
                <w:rFonts w:ascii="ＭＳ 明朝" w:hAnsi="ＭＳ 明朝" w:hint="eastAsia"/>
                <w:color w:val="000000" w:themeColor="text1"/>
                <w:sz w:val="15"/>
                <w:szCs w:val="15"/>
              </w:rPr>
              <w:t>す</w:t>
            </w:r>
            <w:r w:rsidR="00EF1645" w:rsidRPr="00A5144E">
              <w:rPr>
                <w:rFonts w:ascii="ＭＳ 明朝" w:hAnsi="ＭＳ 明朝" w:hint="eastAsia"/>
                <w:color w:val="000000" w:themeColor="text1"/>
                <w:sz w:val="15"/>
                <w:szCs w:val="15"/>
              </w:rPr>
              <w:t>る方針を決定し、研修受け入れを</w:t>
            </w:r>
            <w:r w:rsidR="009A3FB4" w:rsidRPr="00A5144E">
              <w:rPr>
                <w:rFonts w:ascii="ＭＳ 明朝" w:hAnsi="ＭＳ 明朝" w:hint="eastAsia"/>
                <w:color w:val="000000" w:themeColor="text1"/>
                <w:sz w:val="15"/>
                <w:szCs w:val="15"/>
              </w:rPr>
              <w:t>中止</w:t>
            </w:r>
            <w:r w:rsidR="00EF1645" w:rsidRPr="00A5144E">
              <w:rPr>
                <w:rFonts w:ascii="ＭＳ 明朝" w:hAnsi="ＭＳ 明朝" w:hint="eastAsia"/>
                <w:color w:val="000000" w:themeColor="text1"/>
                <w:sz w:val="15"/>
                <w:szCs w:val="15"/>
              </w:rPr>
              <w:t>した</w:t>
            </w:r>
            <w:r w:rsidR="00CA7897" w:rsidRPr="00A5144E">
              <w:rPr>
                <w:rFonts w:ascii="ＭＳ 明朝" w:hAnsi="ＭＳ 明朝" w:hint="eastAsia"/>
                <w:color w:val="000000" w:themeColor="text1"/>
                <w:sz w:val="15"/>
                <w:szCs w:val="15"/>
              </w:rPr>
              <w:t>（4〜6月）</w:t>
            </w:r>
            <w:r w:rsidR="00EF1645" w:rsidRPr="00A5144E">
              <w:rPr>
                <w:rFonts w:ascii="ＭＳ 明朝" w:hAnsi="ＭＳ 明朝" w:hint="eastAsia"/>
                <w:color w:val="000000" w:themeColor="text1"/>
                <w:sz w:val="15"/>
                <w:szCs w:val="15"/>
              </w:rPr>
              <w:t>。</w:t>
            </w:r>
            <w:r w:rsidR="006D6DA5" w:rsidRPr="00A5144E">
              <w:rPr>
                <w:rFonts w:ascii="ＭＳ 明朝" w:hAnsi="ＭＳ 明朝" w:hint="eastAsia"/>
                <w:color w:val="000000" w:themeColor="text1"/>
                <w:sz w:val="15"/>
                <w:szCs w:val="15"/>
              </w:rPr>
              <w:t>受け入れ再開後も</w:t>
            </w:r>
            <w:r w:rsidR="00F84EBB" w:rsidRPr="00A5144E">
              <w:rPr>
                <w:rFonts w:ascii="ＭＳ 明朝" w:hAnsi="ＭＳ 明朝" w:hint="eastAsia"/>
                <w:color w:val="000000" w:themeColor="text1"/>
                <w:sz w:val="15"/>
                <w:szCs w:val="15"/>
              </w:rPr>
              <w:t>府内</w:t>
            </w:r>
            <w:r w:rsidR="006D6DA5" w:rsidRPr="00A5144E">
              <w:rPr>
                <w:rFonts w:ascii="ＭＳ 明朝" w:hAnsi="ＭＳ 明朝" w:hint="eastAsia"/>
                <w:color w:val="000000" w:themeColor="text1"/>
                <w:sz w:val="15"/>
                <w:szCs w:val="15"/>
              </w:rPr>
              <w:t>保健所等</w:t>
            </w:r>
            <w:r w:rsidR="00CA7897" w:rsidRPr="00A5144E">
              <w:rPr>
                <w:rFonts w:ascii="ＭＳ 明朝" w:hAnsi="ＭＳ 明朝" w:hint="eastAsia"/>
                <w:color w:val="000000" w:themeColor="text1"/>
                <w:sz w:val="15"/>
                <w:szCs w:val="15"/>
              </w:rPr>
              <w:t>の</w:t>
            </w:r>
            <w:r w:rsidR="006D6DA5" w:rsidRPr="00A5144E">
              <w:rPr>
                <w:rFonts w:ascii="ＭＳ 明朝" w:hAnsi="ＭＳ 明朝" w:hint="eastAsia"/>
                <w:color w:val="000000" w:themeColor="text1"/>
                <w:sz w:val="15"/>
                <w:szCs w:val="15"/>
              </w:rPr>
              <w:t>業務過多</w:t>
            </w:r>
            <w:r w:rsidR="00CA7897" w:rsidRPr="00A5144E">
              <w:rPr>
                <w:rFonts w:ascii="ＭＳ 明朝" w:hAnsi="ＭＳ 明朝" w:hint="eastAsia"/>
                <w:color w:val="000000" w:themeColor="text1"/>
                <w:sz w:val="15"/>
                <w:szCs w:val="15"/>
              </w:rPr>
              <w:t>により</w:t>
            </w:r>
            <w:r w:rsidR="006D6DA5" w:rsidRPr="00A5144E">
              <w:rPr>
                <w:rFonts w:ascii="ＭＳ 明朝" w:hAnsi="ＭＳ 明朝" w:hint="eastAsia"/>
                <w:color w:val="000000" w:themeColor="text1"/>
                <w:sz w:val="15"/>
                <w:szCs w:val="15"/>
              </w:rPr>
              <w:t>、</w:t>
            </w:r>
            <w:r w:rsidR="005C3402" w:rsidRPr="00A5144E">
              <w:rPr>
                <w:rFonts w:ascii="ＭＳ 明朝" w:hAnsi="ＭＳ 明朝" w:hint="eastAsia"/>
                <w:color w:val="000000" w:themeColor="text1"/>
                <w:sz w:val="15"/>
                <w:szCs w:val="15"/>
              </w:rPr>
              <w:t>研修需要が例年より</w:t>
            </w:r>
            <w:r w:rsidR="009A3FB4" w:rsidRPr="00A5144E">
              <w:rPr>
                <w:rFonts w:ascii="ＭＳ 明朝" w:hAnsi="ＭＳ 明朝" w:hint="eastAsia"/>
                <w:color w:val="000000" w:themeColor="text1"/>
                <w:sz w:val="15"/>
                <w:szCs w:val="15"/>
              </w:rPr>
              <w:t>激</w:t>
            </w:r>
            <w:r w:rsidR="005C3402" w:rsidRPr="00A5144E">
              <w:rPr>
                <w:rFonts w:ascii="ＭＳ 明朝" w:hAnsi="ＭＳ 明朝" w:hint="eastAsia"/>
                <w:color w:val="000000" w:themeColor="text1"/>
                <w:sz w:val="15"/>
                <w:szCs w:val="15"/>
              </w:rPr>
              <w:t>減したが、</w:t>
            </w:r>
            <w:r w:rsidR="006772E4" w:rsidRPr="00A5144E">
              <w:rPr>
                <w:rFonts w:ascii="ＭＳ 明朝" w:hAnsi="ＭＳ 明朝" w:hint="eastAsia"/>
                <w:color w:val="000000" w:themeColor="text1"/>
                <w:sz w:val="15"/>
                <w:szCs w:val="15"/>
              </w:rPr>
              <w:t>要望があった</w:t>
            </w:r>
            <w:r w:rsidR="005C3402" w:rsidRPr="00836D56">
              <w:rPr>
                <w:rFonts w:ascii="ＭＳ 明朝" w:hAnsi="ＭＳ 明朝" w:hint="eastAsia"/>
                <w:color w:val="000000" w:themeColor="text1"/>
                <w:sz w:val="15"/>
                <w:szCs w:val="15"/>
              </w:rPr>
              <w:t>研修については実施した。</w:t>
            </w:r>
          </w:p>
          <w:p w14:paraId="6AE29E10" w14:textId="77777777" w:rsidR="0024670B" w:rsidRPr="00836D56" w:rsidRDefault="0024670B" w:rsidP="0073667E">
            <w:pPr>
              <w:rPr>
                <w:rFonts w:ascii="ＭＳ 明朝" w:hAnsi="ＭＳ 明朝"/>
                <w:color w:val="000000" w:themeColor="text1"/>
                <w:sz w:val="15"/>
                <w:szCs w:val="15"/>
              </w:rPr>
            </w:pPr>
          </w:p>
          <w:p w14:paraId="7A2AB043" w14:textId="77777777" w:rsidR="0073667E" w:rsidRPr="00836D56" w:rsidRDefault="0073667E" w:rsidP="0073667E">
            <w:pPr>
              <w:rPr>
                <w:rFonts w:ascii="ＭＳ 明朝" w:hAnsi="ＭＳ 明朝"/>
                <w:color w:val="000000" w:themeColor="text1"/>
                <w:sz w:val="15"/>
                <w:szCs w:val="15"/>
              </w:rPr>
            </w:pPr>
          </w:p>
          <w:p w14:paraId="52B8E32A" w14:textId="217BD37C" w:rsidR="0073667E" w:rsidRPr="00836D56" w:rsidRDefault="0073667E" w:rsidP="0073667E">
            <w:pPr>
              <w:ind w:right="629"/>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647"/>
            </w:tblGrid>
            <w:tr w:rsidR="00836D56" w:rsidRPr="00836D56" w14:paraId="244C9C42" w14:textId="52284232" w:rsidTr="00251593">
              <w:trPr>
                <w:jc w:val="center"/>
              </w:trPr>
              <w:tc>
                <w:tcPr>
                  <w:tcW w:w="907" w:type="dxa"/>
                  <w:shd w:val="clear" w:color="auto" w:fill="auto"/>
                </w:tcPr>
                <w:p w14:paraId="19EFA098"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907" w:type="dxa"/>
                  <w:shd w:val="clear" w:color="auto" w:fill="auto"/>
                </w:tcPr>
                <w:p w14:paraId="18F0B4FF"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907" w:type="dxa"/>
                </w:tcPr>
                <w:p w14:paraId="655C62F1"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R1</w:t>
                  </w:r>
                </w:p>
              </w:tc>
              <w:tc>
                <w:tcPr>
                  <w:tcW w:w="647" w:type="dxa"/>
                </w:tcPr>
                <w:p w14:paraId="6D805885" w14:textId="7B84BF34"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R2</w:t>
                  </w:r>
                </w:p>
              </w:tc>
            </w:tr>
            <w:tr w:rsidR="00836D56" w:rsidRPr="00836D56" w14:paraId="10F039D9" w14:textId="6FD0D6C8" w:rsidTr="00251593">
              <w:trPr>
                <w:jc w:val="center"/>
              </w:trPr>
              <w:tc>
                <w:tcPr>
                  <w:tcW w:w="907" w:type="dxa"/>
                  <w:shd w:val="clear" w:color="auto" w:fill="auto"/>
                </w:tcPr>
                <w:p w14:paraId="2A134840"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27</w:t>
                  </w:r>
                </w:p>
              </w:tc>
              <w:tc>
                <w:tcPr>
                  <w:tcW w:w="907" w:type="dxa"/>
                  <w:shd w:val="clear" w:color="auto" w:fill="auto"/>
                </w:tcPr>
                <w:p w14:paraId="40C78289"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34</w:t>
                  </w:r>
                </w:p>
              </w:tc>
              <w:tc>
                <w:tcPr>
                  <w:tcW w:w="907" w:type="dxa"/>
                </w:tcPr>
                <w:p w14:paraId="40E79FF4" w14:textId="452A36F8"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7</w:t>
                  </w:r>
                </w:p>
              </w:tc>
              <w:tc>
                <w:tcPr>
                  <w:tcW w:w="647" w:type="dxa"/>
                </w:tcPr>
                <w:p w14:paraId="39CCA939" w14:textId="4CDA2394" w:rsidR="00251593" w:rsidRPr="00836D56" w:rsidRDefault="00102D65"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9</w:t>
                  </w:r>
                </w:p>
              </w:tc>
            </w:tr>
          </w:tbl>
          <w:p w14:paraId="4ED4C1EA" w14:textId="11D1A507" w:rsidR="00333443" w:rsidRDefault="00333443" w:rsidP="003600D6">
            <w:pPr>
              <w:rPr>
                <w:rFonts w:ascii="ＭＳ 明朝" w:hAnsi="ＭＳ 明朝"/>
                <w:color w:val="000000" w:themeColor="text1"/>
                <w:sz w:val="15"/>
                <w:szCs w:val="15"/>
              </w:rPr>
            </w:pPr>
          </w:p>
          <w:p w14:paraId="32B4A64E" w14:textId="77777777" w:rsidR="006D6DA5" w:rsidRDefault="006D6DA5" w:rsidP="003600D6">
            <w:pPr>
              <w:rPr>
                <w:rFonts w:ascii="ＭＳ 明朝" w:hAnsi="ＭＳ 明朝"/>
                <w:color w:val="000000" w:themeColor="text1"/>
                <w:sz w:val="15"/>
                <w:szCs w:val="15"/>
              </w:rPr>
            </w:pPr>
          </w:p>
          <w:p w14:paraId="15383FED" w14:textId="77777777" w:rsidR="00D60666" w:rsidRPr="00836D56" w:rsidRDefault="00D60666" w:rsidP="003600D6">
            <w:pPr>
              <w:rPr>
                <w:rFonts w:ascii="ＭＳ 明朝" w:hAnsi="ＭＳ 明朝"/>
                <w:color w:val="000000" w:themeColor="text1"/>
                <w:sz w:val="15"/>
                <w:szCs w:val="15"/>
              </w:rPr>
            </w:pPr>
          </w:p>
          <w:p w14:paraId="7136044B" w14:textId="26648BDB" w:rsidR="00EF1645" w:rsidRPr="00836D56" w:rsidRDefault="0073667E" w:rsidP="005C340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イ　</w:t>
            </w:r>
            <w:r w:rsidR="00EF1645" w:rsidRPr="00A5144E">
              <w:rPr>
                <w:rFonts w:ascii="ＭＳ 明朝" w:hAnsi="ＭＳ 明朝" w:hint="eastAsia"/>
                <w:color w:val="000000" w:themeColor="text1"/>
                <w:sz w:val="15"/>
                <w:szCs w:val="15"/>
              </w:rPr>
              <w:t>新型コロナウイルス感染症の発生状況から、検査体制</w:t>
            </w:r>
            <w:r w:rsidR="00CA7897" w:rsidRPr="00A5144E">
              <w:rPr>
                <w:rFonts w:ascii="ＭＳ 明朝" w:hAnsi="ＭＳ 明朝" w:hint="eastAsia"/>
                <w:color w:val="000000" w:themeColor="text1"/>
                <w:sz w:val="15"/>
                <w:szCs w:val="15"/>
              </w:rPr>
              <w:t>の</w:t>
            </w:r>
            <w:r w:rsidR="00EF1645" w:rsidRPr="00A5144E">
              <w:rPr>
                <w:rFonts w:ascii="ＭＳ 明朝" w:hAnsi="ＭＳ 明朝" w:hint="eastAsia"/>
                <w:color w:val="000000" w:themeColor="text1"/>
                <w:sz w:val="15"/>
                <w:szCs w:val="15"/>
              </w:rPr>
              <w:t>確保を最優先</w:t>
            </w:r>
            <w:r w:rsidR="00CA7897" w:rsidRPr="00A5144E">
              <w:rPr>
                <w:rFonts w:ascii="ＭＳ 明朝" w:hAnsi="ＭＳ 明朝" w:hint="eastAsia"/>
                <w:color w:val="000000" w:themeColor="text1"/>
                <w:sz w:val="15"/>
                <w:szCs w:val="15"/>
              </w:rPr>
              <w:t>するため</w:t>
            </w:r>
            <w:r w:rsidR="00A80E96" w:rsidRPr="00A5144E">
              <w:rPr>
                <w:rFonts w:ascii="ＭＳ 明朝" w:hAnsi="ＭＳ 明朝" w:hint="eastAsia"/>
                <w:color w:val="000000" w:themeColor="text1"/>
                <w:sz w:val="15"/>
                <w:szCs w:val="15"/>
              </w:rPr>
              <w:t>、部外者の立ち入りを</w:t>
            </w:r>
            <w:r w:rsidR="009A3FB4" w:rsidRPr="00A5144E">
              <w:rPr>
                <w:rFonts w:ascii="ＭＳ 明朝" w:hAnsi="ＭＳ 明朝" w:hint="eastAsia"/>
                <w:color w:val="000000" w:themeColor="text1"/>
                <w:sz w:val="15"/>
                <w:szCs w:val="15"/>
              </w:rPr>
              <w:t>制限する</w:t>
            </w:r>
            <w:r w:rsidR="00EF1645" w:rsidRPr="00A5144E">
              <w:rPr>
                <w:rFonts w:ascii="ＭＳ 明朝" w:hAnsi="ＭＳ 明朝" w:hint="eastAsia"/>
                <w:color w:val="000000" w:themeColor="text1"/>
                <w:sz w:val="15"/>
                <w:szCs w:val="15"/>
              </w:rPr>
              <w:t>方針を決定し、</w:t>
            </w:r>
            <w:r w:rsidR="005C3402" w:rsidRPr="00A5144E">
              <w:rPr>
                <w:rFonts w:ascii="ＭＳ 明朝" w:hAnsi="ＭＳ 明朝" w:hint="eastAsia"/>
                <w:color w:val="000000" w:themeColor="text1"/>
                <w:sz w:val="15"/>
                <w:szCs w:val="15"/>
              </w:rPr>
              <w:t>研修受け入れを</w:t>
            </w:r>
            <w:r w:rsidR="009A3FB4" w:rsidRPr="00A5144E">
              <w:rPr>
                <w:rFonts w:ascii="ＭＳ 明朝" w:hAnsi="ＭＳ 明朝" w:hint="eastAsia"/>
                <w:color w:val="000000" w:themeColor="text1"/>
                <w:sz w:val="15"/>
                <w:szCs w:val="15"/>
              </w:rPr>
              <w:t>中止</w:t>
            </w:r>
            <w:r w:rsidR="005C3402" w:rsidRPr="00A5144E">
              <w:rPr>
                <w:rFonts w:ascii="ＭＳ 明朝" w:hAnsi="ＭＳ 明朝" w:hint="eastAsia"/>
                <w:color w:val="000000" w:themeColor="text1"/>
                <w:sz w:val="15"/>
                <w:szCs w:val="15"/>
              </w:rPr>
              <w:t>した</w:t>
            </w:r>
            <w:r w:rsidR="00CA7897" w:rsidRPr="00A5144E">
              <w:rPr>
                <w:rFonts w:ascii="ＭＳ 明朝" w:hAnsi="ＭＳ 明朝" w:hint="eastAsia"/>
                <w:color w:val="000000" w:themeColor="text1"/>
                <w:sz w:val="15"/>
                <w:szCs w:val="15"/>
              </w:rPr>
              <w:t>（4〜6月）</w:t>
            </w:r>
            <w:r w:rsidR="005C3402" w:rsidRPr="00A5144E">
              <w:rPr>
                <w:rFonts w:ascii="ＭＳ 明朝" w:hAnsi="ＭＳ 明朝" w:hint="eastAsia"/>
                <w:color w:val="000000" w:themeColor="text1"/>
                <w:sz w:val="15"/>
                <w:szCs w:val="15"/>
              </w:rPr>
              <w:t>。</w:t>
            </w:r>
            <w:r w:rsidR="006D6DA5" w:rsidRPr="00A5144E">
              <w:rPr>
                <w:rFonts w:ascii="ＭＳ 明朝" w:hAnsi="ＭＳ 明朝" w:hint="eastAsia"/>
                <w:color w:val="000000" w:themeColor="text1"/>
                <w:sz w:val="15"/>
                <w:szCs w:val="15"/>
              </w:rPr>
              <w:t>受け入れ再開後も大学等の活動自粛により</w:t>
            </w:r>
            <w:r w:rsidR="005C3402" w:rsidRPr="00A5144E">
              <w:rPr>
                <w:rFonts w:ascii="ＭＳ 明朝" w:hAnsi="ＭＳ 明朝" w:hint="eastAsia"/>
                <w:color w:val="000000" w:themeColor="text1"/>
                <w:sz w:val="15"/>
                <w:szCs w:val="15"/>
              </w:rPr>
              <w:t>研修需要が例年より</w:t>
            </w:r>
            <w:r w:rsidR="009A3FB4" w:rsidRPr="00A5144E">
              <w:rPr>
                <w:rFonts w:ascii="ＭＳ 明朝" w:hAnsi="ＭＳ 明朝" w:hint="eastAsia"/>
                <w:color w:val="000000" w:themeColor="text1"/>
                <w:sz w:val="15"/>
                <w:szCs w:val="15"/>
              </w:rPr>
              <w:t>激減</w:t>
            </w:r>
            <w:r w:rsidR="005C3402" w:rsidRPr="00A5144E">
              <w:rPr>
                <w:rFonts w:ascii="ＭＳ 明朝" w:hAnsi="ＭＳ 明朝" w:hint="eastAsia"/>
                <w:color w:val="000000" w:themeColor="text1"/>
                <w:sz w:val="15"/>
                <w:szCs w:val="15"/>
              </w:rPr>
              <w:t>したが、</w:t>
            </w:r>
            <w:r w:rsidR="006772E4" w:rsidRPr="00A5144E">
              <w:rPr>
                <w:rFonts w:ascii="ＭＳ 明朝" w:hAnsi="ＭＳ 明朝" w:hint="eastAsia"/>
                <w:color w:val="000000" w:themeColor="text1"/>
                <w:sz w:val="15"/>
                <w:szCs w:val="15"/>
              </w:rPr>
              <w:t>要望があった</w:t>
            </w:r>
            <w:r w:rsidR="005C3402" w:rsidRPr="00A5144E">
              <w:rPr>
                <w:rFonts w:ascii="ＭＳ 明朝" w:hAnsi="ＭＳ 明朝" w:hint="eastAsia"/>
                <w:color w:val="000000" w:themeColor="text1"/>
                <w:sz w:val="15"/>
                <w:szCs w:val="15"/>
              </w:rPr>
              <w:t>研修については実施した。</w:t>
            </w:r>
          </w:p>
          <w:p w14:paraId="6334A48D" w14:textId="77777777" w:rsidR="0073667E" w:rsidRDefault="0073667E" w:rsidP="0073667E">
            <w:pPr>
              <w:rPr>
                <w:rFonts w:ascii="ＭＳ 明朝" w:hAnsi="ＭＳ 明朝"/>
                <w:color w:val="000000" w:themeColor="text1"/>
                <w:sz w:val="15"/>
                <w:szCs w:val="15"/>
              </w:rPr>
            </w:pPr>
          </w:p>
          <w:p w14:paraId="1FCBDE83" w14:textId="77777777" w:rsidR="000510FA" w:rsidRDefault="000510FA" w:rsidP="0073667E">
            <w:pPr>
              <w:rPr>
                <w:rFonts w:ascii="ＭＳ 明朝" w:hAnsi="ＭＳ 明朝"/>
                <w:color w:val="000000" w:themeColor="text1"/>
                <w:sz w:val="15"/>
                <w:szCs w:val="15"/>
              </w:rPr>
            </w:pPr>
          </w:p>
          <w:p w14:paraId="6B2415AA" w14:textId="77777777" w:rsidR="000510FA" w:rsidRDefault="000510FA" w:rsidP="0073667E">
            <w:pPr>
              <w:rPr>
                <w:rFonts w:ascii="ＭＳ 明朝" w:hAnsi="ＭＳ 明朝"/>
                <w:color w:val="000000" w:themeColor="text1"/>
                <w:sz w:val="15"/>
                <w:szCs w:val="15"/>
              </w:rPr>
            </w:pPr>
          </w:p>
          <w:p w14:paraId="29F927EA" w14:textId="77777777" w:rsidR="00D60666" w:rsidRPr="00836D56" w:rsidRDefault="00D60666" w:rsidP="0073667E">
            <w:pPr>
              <w:rPr>
                <w:rFonts w:ascii="ＭＳ 明朝" w:hAnsi="ＭＳ 明朝"/>
                <w:color w:val="000000" w:themeColor="text1"/>
                <w:sz w:val="15"/>
                <w:szCs w:val="15"/>
              </w:rPr>
            </w:pPr>
          </w:p>
          <w:p w14:paraId="7599B246" w14:textId="16000A96" w:rsidR="0073667E" w:rsidRPr="00836D56" w:rsidRDefault="0073667E" w:rsidP="0073667E">
            <w:pPr>
              <w:ind w:left="150" w:hangingChars="100" w:hanging="15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tblGrid>
            <w:tr w:rsidR="00836D56" w:rsidRPr="00836D56" w14:paraId="008CF231" w14:textId="3D554A87" w:rsidTr="00251593">
              <w:trPr>
                <w:jc w:val="center"/>
              </w:trPr>
              <w:tc>
                <w:tcPr>
                  <w:tcW w:w="842" w:type="dxa"/>
                  <w:shd w:val="clear" w:color="auto" w:fill="auto"/>
                </w:tcPr>
                <w:p w14:paraId="24592DB4"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842" w:type="dxa"/>
                  <w:shd w:val="clear" w:color="auto" w:fill="auto"/>
                </w:tcPr>
                <w:p w14:paraId="0C3B190D"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842" w:type="dxa"/>
                </w:tcPr>
                <w:p w14:paraId="523CC636"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R1</w:t>
                  </w:r>
                </w:p>
              </w:tc>
              <w:tc>
                <w:tcPr>
                  <w:tcW w:w="842" w:type="dxa"/>
                </w:tcPr>
                <w:p w14:paraId="0C18E19B" w14:textId="7F27A46D"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5D28EEC1" w14:textId="3193B281" w:rsidTr="00251593">
              <w:trPr>
                <w:jc w:val="center"/>
              </w:trPr>
              <w:tc>
                <w:tcPr>
                  <w:tcW w:w="842" w:type="dxa"/>
                  <w:shd w:val="clear" w:color="auto" w:fill="auto"/>
                </w:tcPr>
                <w:p w14:paraId="3A33FCD8"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r w:rsidRPr="00836D56">
                    <w:rPr>
                      <w:rFonts w:ascii="ＭＳ 明朝" w:hAnsi="ＭＳ 明朝"/>
                      <w:color w:val="000000" w:themeColor="text1"/>
                      <w:sz w:val="15"/>
                      <w:szCs w:val="15"/>
                    </w:rPr>
                    <w:t>50</w:t>
                  </w:r>
                </w:p>
              </w:tc>
              <w:tc>
                <w:tcPr>
                  <w:tcW w:w="842" w:type="dxa"/>
                  <w:shd w:val="clear" w:color="auto" w:fill="auto"/>
                </w:tcPr>
                <w:p w14:paraId="7777C967" w14:textId="77777777"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80</w:t>
                  </w:r>
                </w:p>
              </w:tc>
              <w:tc>
                <w:tcPr>
                  <w:tcW w:w="842" w:type="dxa"/>
                </w:tcPr>
                <w:p w14:paraId="49765F0A" w14:textId="4E86D0EC" w:rsidR="00251593" w:rsidRPr="00836D56" w:rsidRDefault="00251593"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384</w:t>
                  </w:r>
                </w:p>
              </w:tc>
              <w:tc>
                <w:tcPr>
                  <w:tcW w:w="842" w:type="dxa"/>
                </w:tcPr>
                <w:p w14:paraId="0A33C560" w14:textId="588B54F9" w:rsidR="00251593" w:rsidRPr="00836D56" w:rsidRDefault="00BB01F3"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64</w:t>
                  </w:r>
                </w:p>
              </w:tc>
            </w:tr>
          </w:tbl>
          <w:p w14:paraId="18DB4141" w14:textId="36BC3D79" w:rsidR="0073667E" w:rsidRPr="00836D56" w:rsidRDefault="0073667E" w:rsidP="0073667E">
            <w:pPr>
              <w:rPr>
                <w:rFonts w:ascii="ＭＳ 明朝" w:hAnsi="ＭＳ 明朝"/>
                <w:color w:val="000000" w:themeColor="text1"/>
                <w:sz w:val="15"/>
                <w:szCs w:val="15"/>
              </w:rPr>
            </w:pPr>
          </w:p>
          <w:tbl>
            <w:tblPr>
              <w:tblpPr w:leftFromText="142" w:rightFromText="142" w:vertAnchor="text" w:horzAnchor="margin"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836D56" w:rsidRPr="00836D56" w14:paraId="5A0DC505" w14:textId="77777777" w:rsidTr="00A94389">
              <w:tc>
                <w:tcPr>
                  <w:tcW w:w="3969" w:type="dxa"/>
                  <w:tcBorders>
                    <w:top w:val="single" w:sz="4" w:space="0" w:color="auto"/>
                    <w:left w:val="single" w:sz="4" w:space="0" w:color="auto"/>
                    <w:bottom w:val="single" w:sz="4" w:space="0" w:color="auto"/>
                    <w:right w:val="single" w:sz="4" w:space="0" w:color="auto"/>
                  </w:tcBorders>
                </w:tcPr>
                <w:p w14:paraId="59261491" w14:textId="77777777" w:rsidR="00A94389" w:rsidRPr="00836D56" w:rsidRDefault="00A94389" w:rsidP="00A94389">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・府内関係職員に対する技術研修は9回実施し、数値目標の【12回】を下回った。</w:t>
                  </w:r>
                </w:p>
                <w:p w14:paraId="24EFDC7D" w14:textId="46CE9766" w:rsidR="00A94389" w:rsidRPr="00836D56" w:rsidRDefault="00A94389" w:rsidP="00A94389">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・公衆衛生関係者や大学生6</w:t>
                  </w:r>
                  <w:r w:rsidR="00F0048C" w:rsidRPr="00836D56">
                    <w:rPr>
                      <w:rFonts w:ascii="ＭＳ 明朝" w:hAnsi="ＭＳ 明朝" w:hint="eastAsia"/>
                      <w:b/>
                      <w:color w:val="000000" w:themeColor="text1"/>
                      <w:sz w:val="15"/>
                      <w:szCs w:val="15"/>
                    </w:rPr>
                    <w:t>4</w:t>
                  </w:r>
                  <w:r w:rsidRPr="00836D56">
                    <w:rPr>
                      <w:rFonts w:ascii="ＭＳ 明朝" w:hAnsi="ＭＳ 明朝" w:hint="eastAsia"/>
                      <w:b/>
                      <w:color w:val="000000" w:themeColor="text1"/>
                      <w:sz w:val="15"/>
                      <w:szCs w:val="15"/>
                    </w:rPr>
                    <w:t>人を対象に研修を実施し、数値目標の【200人】を下回った。</w:t>
                  </w:r>
                </w:p>
                <w:p w14:paraId="20EA6AC6" w14:textId="77777777" w:rsidR="00A94389" w:rsidRPr="000C19DA" w:rsidRDefault="00A94389" w:rsidP="00A94389">
                  <w:pPr>
                    <w:ind w:left="142" w:hangingChars="94" w:hanging="142"/>
                    <w:rPr>
                      <w:rFonts w:ascii="ＭＳ 明朝" w:hAnsi="ＭＳ 明朝"/>
                      <w:b/>
                      <w:color w:val="000000" w:themeColor="text1"/>
                      <w:sz w:val="15"/>
                      <w:szCs w:val="15"/>
                    </w:rPr>
                  </w:pPr>
                </w:p>
                <w:p w14:paraId="5C0EECB8" w14:textId="61B93993" w:rsidR="00A94389" w:rsidRPr="00836D56" w:rsidRDefault="007358D7" w:rsidP="00813EF1">
                  <w:pPr>
                    <w:ind w:leftChars="100" w:left="240"/>
                    <w:rPr>
                      <w:rFonts w:ascii="ＭＳ 明朝" w:hAnsi="ＭＳ 明朝"/>
                      <w:b/>
                      <w:color w:val="000000" w:themeColor="text1"/>
                      <w:sz w:val="15"/>
                      <w:szCs w:val="15"/>
                    </w:rPr>
                  </w:pPr>
                  <w:r w:rsidRPr="000C19DA">
                    <w:rPr>
                      <w:rFonts w:ascii="ＭＳ 明朝" w:hAnsi="ＭＳ 明朝" w:hint="eastAsia"/>
                      <w:b/>
                      <w:color w:val="000000" w:themeColor="text1"/>
                      <w:sz w:val="15"/>
                      <w:szCs w:val="15"/>
                    </w:rPr>
                    <w:t>新型コロナウイルス感染症の流行に伴い、</w:t>
                  </w:r>
                  <w:r w:rsidR="006D6DA5" w:rsidRPr="000C19DA">
                    <w:rPr>
                      <w:rFonts w:ascii="ＭＳ 明朝" w:hAnsi="ＭＳ 明朝" w:hint="eastAsia"/>
                      <w:b/>
                      <w:color w:val="000000" w:themeColor="text1"/>
                      <w:sz w:val="15"/>
                      <w:szCs w:val="15"/>
                    </w:rPr>
                    <w:t>府内行政機関の業務過多と大学等の活動自粛により</w:t>
                  </w:r>
                  <w:r w:rsidR="00A94389" w:rsidRPr="000C19DA">
                    <w:rPr>
                      <w:rFonts w:ascii="ＭＳ 明朝" w:hAnsi="ＭＳ 明朝" w:hint="eastAsia"/>
                      <w:b/>
                      <w:color w:val="000000" w:themeColor="text1"/>
                      <w:sz w:val="15"/>
                      <w:szCs w:val="15"/>
                    </w:rPr>
                    <w:t>研修依頼が</w:t>
                  </w:r>
                  <w:r w:rsidR="009A3FB4" w:rsidRPr="000C19DA">
                    <w:rPr>
                      <w:rFonts w:ascii="ＭＳ 明朝" w:hAnsi="ＭＳ 明朝" w:hint="eastAsia"/>
                      <w:b/>
                      <w:bCs/>
                      <w:color w:val="000000" w:themeColor="text1"/>
                      <w:sz w:val="15"/>
                      <w:szCs w:val="15"/>
                    </w:rPr>
                    <w:t>激減</w:t>
                  </w:r>
                  <w:r w:rsidR="00A94389" w:rsidRPr="000C19DA">
                    <w:rPr>
                      <w:rFonts w:ascii="ＭＳ 明朝" w:hAnsi="ＭＳ 明朝" w:hint="eastAsia"/>
                      <w:b/>
                      <w:color w:val="000000" w:themeColor="text1"/>
                      <w:sz w:val="15"/>
                      <w:szCs w:val="15"/>
                    </w:rPr>
                    <w:t>したことから、研修実績は数値目標に達しなかったが、</w:t>
                  </w:r>
                  <w:r w:rsidRPr="000C19DA">
                    <w:rPr>
                      <w:rFonts w:ascii="ＭＳ 明朝" w:hAnsi="ＭＳ 明朝" w:hint="eastAsia"/>
                      <w:b/>
                      <w:color w:val="000000" w:themeColor="text1"/>
                      <w:sz w:val="15"/>
                      <w:szCs w:val="15"/>
                    </w:rPr>
                    <w:t>社会</w:t>
                  </w:r>
                  <w:r w:rsidR="006D6DA5" w:rsidRPr="000C19DA">
                    <w:rPr>
                      <w:rFonts w:ascii="ＭＳ 明朝" w:hAnsi="ＭＳ 明朝" w:hint="eastAsia"/>
                      <w:b/>
                      <w:color w:val="000000" w:themeColor="text1"/>
                      <w:sz w:val="15"/>
                      <w:szCs w:val="15"/>
                    </w:rPr>
                    <w:t>活動が全国</w:t>
                  </w:r>
                  <w:r w:rsidRPr="000C19DA">
                    <w:rPr>
                      <w:rFonts w:ascii="ＭＳ 明朝" w:hAnsi="ＭＳ 明朝" w:hint="eastAsia"/>
                      <w:b/>
                      <w:color w:val="000000" w:themeColor="text1"/>
                      <w:sz w:val="15"/>
                      <w:szCs w:val="15"/>
                    </w:rPr>
                    <w:t>的</w:t>
                  </w:r>
                  <w:r w:rsidR="006D6DA5" w:rsidRPr="000C19DA">
                    <w:rPr>
                      <w:rFonts w:ascii="ＭＳ 明朝" w:hAnsi="ＭＳ 明朝" w:hint="eastAsia"/>
                      <w:b/>
                      <w:color w:val="000000" w:themeColor="text1"/>
                      <w:sz w:val="15"/>
                      <w:szCs w:val="15"/>
                    </w:rPr>
                    <w:t>に</w:t>
                  </w:r>
                  <w:r w:rsidR="00A80E96" w:rsidRPr="000C19DA">
                    <w:rPr>
                      <w:rFonts w:ascii="ＭＳ 明朝" w:hAnsi="ＭＳ 明朝" w:hint="eastAsia"/>
                      <w:b/>
                      <w:color w:val="000000" w:themeColor="text1"/>
                      <w:sz w:val="15"/>
                      <w:szCs w:val="15"/>
                    </w:rPr>
                    <w:t>制限された</w:t>
                  </w:r>
                  <w:r w:rsidRPr="00836D56">
                    <w:rPr>
                      <w:rFonts w:ascii="ＭＳ 明朝" w:hAnsi="ＭＳ 明朝" w:hint="eastAsia"/>
                      <w:b/>
                      <w:color w:val="000000" w:themeColor="text1"/>
                      <w:sz w:val="15"/>
                      <w:szCs w:val="15"/>
                    </w:rPr>
                    <w:t>背景を</w:t>
                  </w:r>
                  <w:r w:rsidR="00A94389" w:rsidRPr="00836D56">
                    <w:rPr>
                      <w:rFonts w:ascii="ＭＳ 明朝" w:hAnsi="ＭＳ 明朝" w:hint="eastAsia"/>
                      <w:b/>
                      <w:color w:val="000000" w:themeColor="text1"/>
                      <w:sz w:val="15"/>
                      <w:szCs w:val="15"/>
                    </w:rPr>
                    <w:t>鑑みて自己評価は「Ⅲ」とした。</w:t>
                  </w:r>
                </w:p>
                <w:p w14:paraId="439C30ED" w14:textId="77777777" w:rsidR="00A94389" w:rsidRPr="00836D56" w:rsidRDefault="00A94389" w:rsidP="00A94389">
                  <w:pPr>
                    <w:rPr>
                      <w:rFonts w:ascii="ＭＳ 明朝" w:hAnsi="ＭＳ 明朝" w:cs="ＭＳ Ｐゴシック"/>
                      <w:color w:val="000000" w:themeColor="text1"/>
                      <w:sz w:val="15"/>
                      <w:szCs w:val="15"/>
                    </w:rPr>
                  </w:pPr>
                </w:p>
              </w:tc>
            </w:tr>
          </w:tbl>
          <w:p w14:paraId="6E8F2039" w14:textId="03D41FAD" w:rsidR="00A94389" w:rsidRPr="00836D56" w:rsidRDefault="00A94389" w:rsidP="0073667E">
            <w:pPr>
              <w:rPr>
                <w:rFonts w:ascii="ＭＳ 明朝" w:hAnsi="ＭＳ 明朝"/>
                <w:color w:val="000000" w:themeColor="text1"/>
                <w:sz w:val="15"/>
                <w:szCs w:val="15"/>
              </w:rPr>
            </w:pPr>
          </w:p>
          <w:p w14:paraId="045F8B32" w14:textId="77777777" w:rsidR="00B204DC" w:rsidRPr="00836D56" w:rsidRDefault="00B204DC" w:rsidP="00A94389">
            <w:pPr>
              <w:rPr>
                <w:rFonts w:ascii="ＭＳ 明朝" w:hAnsi="ＭＳ 明朝"/>
                <w:color w:val="000000" w:themeColor="text1"/>
                <w:sz w:val="15"/>
                <w:szCs w:val="15"/>
              </w:rPr>
            </w:pPr>
          </w:p>
        </w:tc>
        <w:tc>
          <w:tcPr>
            <w:tcW w:w="401" w:type="dxa"/>
            <w:tcBorders>
              <w:top w:val="dashed" w:sz="4" w:space="0" w:color="auto"/>
            </w:tcBorders>
            <w:shd w:val="clear" w:color="auto" w:fill="auto"/>
          </w:tcPr>
          <w:p w14:paraId="606BB7C2" w14:textId="059C1C8F" w:rsidR="0073667E" w:rsidRPr="00836D56" w:rsidRDefault="00A94389" w:rsidP="0073667E">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t>Ⅲ</w:t>
            </w:r>
          </w:p>
        </w:tc>
        <w:tc>
          <w:tcPr>
            <w:tcW w:w="509" w:type="dxa"/>
            <w:tcBorders>
              <w:top w:val="dashed" w:sz="4" w:space="0" w:color="auto"/>
            </w:tcBorders>
            <w:shd w:val="clear" w:color="auto" w:fill="auto"/>
          </w:tcPr>
          <w:p w14:paraId="1F7568F7" w14:textId="7D0374D1" w:rsidR="0073667E"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6" w:type="dxa"/>
            <w:tcBorders>
              <w:top w:val="dashed" w:sz="4" w:space="0" w:color="auto"/>
            </w:tcBorders>
            <w:shd w:val="clear" w:color="auto" w:fill="auto"/>
          </w:tcPr>
          <w:p w14:paraId="237019E6"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の流行に伴い、行政機関や大学等からの実地研修依頼が激減したことから、行政職員への研修回数、公衆衛生関係者への研修受講者数ともに目標を下回ったが、新型コロナウイルス検査に関する研修など、行政から要望のあった技術研修等について実施し、公衆衛生に係る研修指導に努めた。</w:t>
            </w:r>
          </w:p>
          <w:p w14:paraId="3FCE922B" w14:textId="34400AB6" w:rsidR="0073667E" w:rsidRPr="005C1C79" w:rsidRDefault="00264560" w:rsidP="00264560">
            <w:pPr>
              <w:ind w:left="150" w:hangingChars="100" w:hanging="150"/>
              <w:rPr>
                <w:rFonts w:ascii="ＭＳ 明朝" w:hAnsi="ＭＳ 明朝"/>
                <w:sz w:val="15"/>
                <w:szCs w:val="15"/>
              </w:rPr>
            </w:pPr>
            <w:r>
              <w:rPr>
                <w:rFonts w:ascii="ＭＳ 明朝" w:hAnsi="ＭＳ 明朝" w:hint="eastAsia"/>
                <w:color w:val="000000" w:themeColor="text1"/>
                <w:sz w:val="15"/>
                <w:szCs w:val="15"/>
              </w:rPr>
              <w:t>→</w:t>
            </w:r>
            <w:r w:rsidR="005C0B6E" w:rsidRPr="005C0B6E">
              <w:rPr>
                <w:rFonts w:ascii="ＭＳ 明朝" w:hAnsi="ＭＳ 明朝" w:hint="eastAsia"/>
                <w:color w:val="000000" w:themeColor="text1"/>
                <w:sz w:val="15"/>
                <w:szCs w:val="15"/>
              </w:rPr>
              <w:t>新型コロナウイルス感染症の影響に</w:t>
            </w:r>
            <w:r w:rsidR="005C0B6E" w:rsidRPr="005C1C79">
              <w:rPr>
                <w:rFonts w:ascii="ＭＳ 明朝" w:hAnsi="ＭＳ 明朝" w:hint="eastAsia"/>
                <w:sz w:val="15"/>
                <w:szCs w:val="15"/>
              </w:rPr>
              <w:t>より当初計画していた研修の実施回数や受講者数等は目標数に達しなかったが、検査業務と並行しながら新型コロナウイルス検査に関する研修など、計画外の新たな研修ニーズに対応し、公衆衛生に係る研修指導に努めたことから、自己評価の「Ⅲ」は妥当であると判断した。</w:t>
            </w:r>
          </w:p>
          <w:p w14:paraId="72CA4EA4" w14:textId="77777777" w:rsidR="0083038E" w:rsidRPr="005C1C79" w:rsidRDefault="0083038E" w:rsidP="0073667E">
            <w:pPr>
              <w:rPr>
                <w:rFonts w:ascii="ＭＳ 明朝" w:hAnsi="ＭＳ 明朝"/>
                <w:sz w:val="15"/>
                <w:szCs w:val="15"/>
              </w:rPr>
            </w:pPr>
          </w:p>
          <w:p w14:paraId="5637CD4F" w14:textId="77777777" w:rsidR="0083038E" w:rsidRPr="005C1C79" w:rsidRDefault="0083038E" w:rsidP="0073667E">
            <w:pPr>
              <w:rPr>
                <w:rFonts w:ascii="ＭＳ 明朝" w:hAnsi="ＭＳ 明朝"/>
                <w:sz w:val="15"/>
                <w:szCs w:val="15"/>
              </w:rPr>
            </w:pPr>
          </w:p>
          <w:p w14:paraId="35CC208C" w14:textId="77777777" w:rsidR="0083038E" w:rsidRPr="005C1C79" w:rsidRDefault="0083038E" w:rsidP="0073667E">
            <w:pPr>
              <w:rPr>
                <w:rFonts w:ascii="ＭＳ 明朝" w:hAnsi="ＭＳ 明朝"/>
                <w:sz w:val="15"/>
                <w:szCs w:val="15"/>
              </w:rPr>
            </w:pPr>
          </w:p>
          <w:p w14:paraId="76489D40" w14:textId="7BFA362E" w:rsidR="0083038E" w:rsidRPr="00836D56" w:rsidRDefault="0083038E" w:rsidP="0083038E">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5AC59211" w14:textId="77777777" w:rsidR="0073667E" w:rsidRPr="00836D56" w:rsidRDefault="0073667E" w:rsidP="0073667E">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color w:val="000000" w:themeColor="text1"/>
                <w:sz w:val="15"/>
                <w:szCs w:val="15"/>
              </w:rPr>
              <w:t>6</w:t>
            </w:r>
          </w:p>
        </w:tc>
      </w:tr>
    </w:tbl>
    <w:p w14:paraId="44ED59BA" w14:textId="369A2D25" w:rsidR="00BA7746" w:rsidRPr="00836D56" w:rsidRDefault="00BA7746" w:rsidP="00690A5E">
      <w:pPr>
        <w:rPr>
          <w:rFonts w:ascii="ＭＳ 明朝" w:hAnsi="ＭＳ 明朝"/>
          <w:color w:val="000000" w:themeColor="text1"/>
          <w:sz w:val="15"/>
          <w:szCs w:val="15"/>
        </w:rPr>
      </w:pPr>
    </w:p>
    <w:p w14:paraId="53C2A8A0" w14:textId="77777777" w:rsidR="00BA7746" w:rsidRPr="00836D56" w:rsidRDefault="00BA7746">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836D56" w14:paraId="62FBAB68" w14:textId="77777777" w:rsidTr="00016187">
        <w:trPr>
          <w:cantSplit/>
          <w:trHeight w:val="570"/>
          <w:jc w:val="center"/>
        </w:trPr>
        <w:tc>
          <w:tcPr>
            <w:tcW w:w="1134" w:type="dxa"/>
            <w:vAlign w:val="center"/>
          </w:tcPr>
          <w:p w14:paraId="609818E6" w14:textId="77777777" w:rsidR="00622C61" w:rsidRPr="00836D56" w:rsidRDefault="00622C61" w:rsidP="00622C6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1624" w:type="dxa"/>
          </w:tcPr>
          <w:p w14:paraId="460011B6"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BB44B03"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1EAE680A" w14:textId="77777777" w:rsidR="00622C61" w:rsidRPr="00836D56" w:rsidRDefault="00622C61" w:rsidP="006E42F5">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(1)　健康危機事象発生時等における研究所の果たすべき役割</w:t>
            </w:r>
          </w:p>
          <w:p w14:paraId="23DA1915"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(2)　平常時における健康危機事象発生時への備え</w:t>
            </w:r>
          </w:p>
          <w:p w14:paraId="0100FF1E"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２　地方衛生研究所の広域連携における役割</w:t>
            </w:r>
          </w:p>
          <w:p w14:paraId="1E47D620"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国立研究機関や近畿をはじめとする地方衛生研究所間の相互協力体制のもと、研究所間の連携が有効に機能するように、以下の取組を行う。</w:t>
            </w:r>
          </w:p>
          <w:p w14:paraId="44EE5441"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３　特に拡充すべき機能と新たな事業展開</w:t>
            </w:r>
          </w:p>
          <w:p w14:paraId="062323A9"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西日本の中核的な地方衛生研究所を目指し、他の地方衛生研究所にはない検査技術・情報や経験の蓄積等を行うため、以下の取組みを行う。</w:t>
            </w:r>
          </w:p>
        </w:tc>
        <w:tc>
          <w:tcPr>
            <w:tcW w:w="1418" w:type="dxa"/>
          </w:tcPr>
          <w:p w14:paraId="0D1BC4B1" w14:textId="77777777" w:rsidR="00622C61" w:rsidRPr="00836D56" w:rsidRDefault="00622C61"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7D5579E9" w14:textId="77777777" w:rsidR="00622C61" w:rsidRPr="00836D56" w:rsidRDefault="00622C61" w:rsidP="00016187">
            <w:pPr>
              <w:jc w:val="center"/>
              <w:rPr>
                <w:rFonts w:ascii="ＭＳ 明朝" w:hAnsi="ＭＳ 明朝"/>
                <w:color w:val="000000" w:themeColor="text1"/>
                <w:sz w:val="16"/>
                <w:szCs w:val="16"/>
              </w:rPr>
            </w:pPr>
          </w:p>
          <w:p w14:paraId="5332E803" w14:textId="77777777" w:rsidR="00622C61" w:rsidRPr="00836D56" w:rsidRDefault="00622C61"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4</w:t>
            </w:r>
          </w:p>
        </w:tc>
      </w:tr>
    </w:tbl>
    <w:p w14:paraId="6BEB9955" w14:textId="77777777" w:rsidR="00690A5E" w:rsidRPr="00836D56" w:rsidRDefault="00690A5E" w:rsidP="00690A5E">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9249C" w:rsidRPr="00836D56" w14:paraId="7DD1FF92" w14:textId="77777777" w:rsidTr="005D1849">
        <w:trPr>
          <w:jc w:val="center"/>
        </w:trPr>
        <w:tc>
          <w:tcPr>
            <w:tcW w:w="1134" w:type="dxa"/>
            <w:vAlign w:val="center"/>
          </w:tcPr>
          <w:p w14:paraId="486648F1" w14:textId="77777777" w:rsidR="0049249C" w:rsidRPr="00836D56" w:rsidRDefault="0049249C" w:rsidP="0049249C">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51E3E992" w14:textId="717F71AD" w:rsidR="0049249C" w:rsidRPr="00836D56" w:rsidRDefault="0049249C" w:rsidP="0015046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r w:rsidR="00150469" w:rsidRPr="00836D56">
              <w:rPr>
                <w:rFonts w:ascii="ＭＳ 明朝" w:hAnsi="ＭＳ 明朝" w:hint="eastAsia"/>
                <w:color w:val="000000" w:themeColor="text1"/>
                <w:sz w:val="15"/>
                <w:szCs w:val="15"/>
              </w:rPr>
              <w:t xml:space="preserve"> </w:t>
            </w:r>
            <w:r w:rsidRPr="00836D56">
              <w:rPr>
                <w:rFonts w:ascii="ＭＳ 明朝" w:hAnsi="ＭＳ 明朝" w:hint="eastAsia"/>
                <w:color w:val="000000" w:themeColor="text1"/>
                <w:sz w:val="15"/>
                <w:szCs w:val="15"/>
              </w:rPr>
              <w:t>（</w:t>
            </w:r>
            <w:r w:rsidR="006F3959">
              <w:rPr>
                <w:rFonts w:ascii="ＭＳ 明朝" w:hAnsi="ＭＳ 明朝"/>
                <w:color w:val="000000" w:themeColor="text1"/>
                <w:sz w:val="15"/>
                <w:szCs w:val="15"/>
              </w:rPr>
              <w:t>p1</w:t>
            </w:r>
            <w:r w:rsidR="006F3959">
              <w:rPr>
                <w:rFonts w:ascii="ＭＳ 明朝" w:hAnsi="ＭＳ 明朝" w:hint="eastAsia"/>
                <w:color w:val="000000" w:themeColor="text1"/>
                <w:sz w:val="15"/>
                <w:szCs w:val="15"/>
              </w:rPr>
              <w:t>6</w:t>
            </w:r>
            <w:r w:rsidRPr="00836D56">
              <w:rPr>
                <w:rFonts w:ascii="ＭＳ 明朝" w:hAnsi="ＭＳ 明朝" w:hint="eastAsia"/>
                <w:color w:val="000000" w:themeColor="text1"/>
                <w:sz w:val="15"/>
                <w:szCs w:val="15"/>
              </w:rPr>
              <w:t>に記載）</w:t>
            </w:r>
          </w:p>
          <w:p w14:paraId="2F846F2A" w14:textId="77777777" w:rsidR="0049249C" w:rsidRPr="00836D56" w:rsidRDefault="0049249C"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地方衛生研究所の広域連携における役割</w:t>
            </w:r>
          </w:p>
          <w:p w14:paraId="06A97208"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(1)　全国ネットワーク及び国立研究機関との連携</w:t>
            </w:r>
          </w:p>
          <w:p w14:paraId="2D88533B" w14:textId="77777777" w:rsidR="0049249C" w:rsidRPr="00836D56" w:rsidRDefault="0049249C" w:rsidP="0049249C">
            <w:pPr>
              <w:ind w:leftChars="200" w:left="48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全国ネットワークにおける連携を強化するとともに、国立研究機関と連携し、研究レベルの向上を図ること。</w:t>
            </w:r>
          </w:p>
          <w:p w14:paraId="61EDCC5B"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(2)　全国の地方衛生研究所との連携</w:t>
            </w:r>
          </w:p>
          <w:p w14:paraId="7AC5BBA9" w14:textId="77777777" w:rsidR="0049249C" w:rsidRPr="00836D56" w:rsidRDefault="0049249C" w:rsidP="0049249C">
            <w:pPr>
              <w:ind w:leftChars="200" w:left="48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0EBD4539"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　行政機関等との連携</w:t>
            </w:r>
          </w:p>
          <w:p w14:paraId="0E1554E1" w14:textId="77777777" w:rsidR="0049249C" w:rsidRPr="00836D56" w:rsidRDefault="0049249C" w:rsidP="0049249C">
            <w:pPr>
              <w:ind w:leftChars="200" w:left="48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府内の中核市、地方衛生研究所、大阪市立環境科学研究センター等と連携し、機能強化を図ること。</w:t>
            </w:r>
          </w:p>
          <w:p w14:paraId="636605EA"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(4)　災害時や健康危機事象発生時における連携</w:t>
            </w:r>
          </w:p>
          <w:p w14:paraId="5BFDDB77" w14:textId="77777777" w:rsidR="0049249C" w:rsidRPr="00836D56" w:rsidRDefault="0049249C"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特に拡充すべき機能と新たな事業展開</w:t>
            </w:r>
          </w:p>
          <w:p w14:paraId="34D94EEE" w14:textId="77777777" w:rsidR="0049249C" w:rsidRPr="00836D56" w:rsidRDefault="0049249C" w:rsidP="006F1AAF">
            <w:pPr>
              <w:ind w:leftChars="100" w:left="240" w:firstLineChars="100" w:firstLine="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災害時や健康危機事象発生時において国立研究機関、地方衛生研究所等と連携し、情報の共有化及び相互に協力を図ること。</w:t>
            </w:r>
          </w:p>
          <w:p w14:paraId="0FB5CD1E" w14:textId="77777777" w:rsidR="0049249C" w:rsidRPr="00836D56" w:rsidRDefault="0049249C" w:rsidP="006F1AAF">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大阪府立公衆衛生研究所及び大阪市立環境科学研究所の統合を契機とし、西日本の中核的な地方衛生研究所として、健康危機に関わる情報収集や発信機能の充実強化を図るとともに、公衆衛生情報の解析機能を培い、疫学調査などへの取組を涵養すること。また、必要な人的及び物的資源を確保して公衆衛生行政の実施主体である自治体や保健所に対し、研究所が有する技術及び知見を提供すること。更に、人材育成においては自治体のみならず、学術分野及び産業界との連携も図ること。また、産業界に対しての専門性に基づく相談機能の拡充を図ること。</w:t>
            </w:r>
          </w:p>
          <w:p w14:paraId="4C8AA468" w14:textId="77777777" w:rsidR="0049249C" w:rsidRPr="00836D56" w:rsidRDefault="0049249C" w:rsidP="006F1AAF">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新たな事業展開に当たっては、地方衛生研究所としての機能に支障が生じないよう十分配慮すること。</w:t>
            </w:r>
          </w:p>
        </w:tc>
      </w:tr>
    </w:tbl>
    <w:p w14:paraId="7C46836A" w14:textId="77777777" w:rsidR="0049249C" w:rsidRPr="00836D56" w:rsidRDefault="0049249C" w:rsidP="00690A5E">
      <w:pPr>
        <w:rPr>
          <w:rFonts w:ascii="ＭＳ 明朝" w:hAnsi="ＭＳ 明朝"/>
          <w:color w:val="000000" w:themeColor="text1"/>
          <w:sz w:val="15"/>
          <w:szCs w:val="15"/>
        </w:rPr>
      </w:pPr>
    </w:p>
    <w:p w14:paraId="382C719E" w14:textId="77777777" w:rsidR="00FF1A04" w:rsidRPr="00836D56" w:rsidRDefault="00FF1A04" w:rsidP="00FF1A04">
      <w:pPr>
        <w:rPr>
          <w:rFonts w:ascii="ＭＳ 明朝" w:hAnsi="ＭＳ 明朝"/>
          <w:vanish/>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928"/>
        <w:gridCol w:w="3062"/>
        <w:gridCol w:w="4196"/>
        <w:gridCol w:w="454"/>
        <w:gridCol w:w="454"/>
        <w:gridCol w:w="2495"/>
        <w:gridCol w:w="454"/>
      </w:tblGrid>
      <w:tr w:rsidR="00836D56" w:rsidRPr="00836D56" w14:paraId="6A41FD3E" w14:textId="77777777" w:rsidTr="0049249C">
        <w:trPr>
          <w:trHeight w:val="416"/>
          <w:jc w:val="center"/>
        </w:trPr>
        <w:tc>
          <w:tcPr>
            <w:tcW w:w="3062" w:type="dxa"/>
            <w:gridSpan w:val="2"/>
            <w:vMerge w:val="restart"/>
            <w:shd w:val="clear" w:color="auto" w:fill="auto"/>
            <w:vAlign w:val="center"/>
          </w:tcPr>
          <w:p w14:paraId="1C0F9AD5"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DB3AE74"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1386026"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49" w:type="dxa"/>
            <w:gridSpan w:val="2"/>
            <w:shd w:val="clear" w:color="auto" w:fill="auto"/>
            <w:vAlign w:val="center"/>
          </w:tcPr>
          <w:p w14:paraId="3ACD5AA3"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Pr>
          <w:p w14:paraId="731AE7F8"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606C7901" w14:textId="77777777" w:rsidTr="0049249C">
        <w:trPr>
          <w:jc w:val="center"/>
        </w:trPr>
        <w:tc>
          <w:tcPr>
            <w:tcW w:w="3062" w:type="dxa"/>
            <w:gridSpan w:val="2"/>
            <w:vMerge/>
            <w:tcBorders>
              <w:bottom w:val="single" w:sz="4" w:space="0" w:color="auto"/>
            </w:tcBorders>
            <w:shd w:val="clear" w:color="auto" w:fill="auto"/>
            <w:vAlign w:val="center"/>
          </w:tcPr>
          <w:p w14:paraId="009D1FF3" w14:textId="77777777" w:rsidR="00E95260" w:rsidRPr="00836D56" w:rsidRDefault="00E95260" w:rsidP="0049249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26DF5A63" w14:textId="77777777" w:rsidR="00E95260" w:rsidRPr="00836D56" w:rsidRDefault="00E95260" w:rsidP="0049249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619B48C7"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1D43E435"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5096823F"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vAlign w:val="center"/>
          </w:tcPr>
          <w:p w14:paraId="390F7F2F"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228EEED0" w14:textId="77777777" w:rsidR="00E95260" w:rsidRPr="00836D56" w:rsidRDefault="00E95260" w:rsidP="0049249C">
            <w:pPr>
              <w:rPr>
                <w:rFonts w:ascii="ＭＳ 明朝" w:hAnsi="ＭＳ 明朝"/>
                <w:color w:val="000000" w:themeColor="text1"/>
                <w:sz w:val="15"/>
                <w:szCs w:val="15"/>
              </w:rPr>
            </w:pPr>
          </w:p>
        </w:tc>
      </w:tr>
      <w:tr w:rsidR="00836D56" w:rsidRPr="00836D56" w14:paraId="6E283F3E" w14:textId="77777777" w:rsidTr="0049249C">
        <w:trPr>
          <w:jc w:val="center"/>
        </w:trPr>
        <w:tc>
          <w:tcPr>
            <w:tcW w:w="14177" w:type="dxa"/>
            <w:gridSpan w:val="8"/>
            <w:tcBorders>
              <w:bottom w:val="dashed" w:sz="4" w:space="0" w:color="auto"/>
            </w:tcBorders>
            <w:shd w:val="clear" w:color="auto" w:fill="auto"/>
          </w:tcPr>
          <w:p w14:paraId="3C6AF43B" w14:textId="77777777" w:rsidR="00E95260" w:rsidRPr="00836D56" w:rsidRDefault="00E95260"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地方衛生研究所の広域連携における役割</w:t>
            </w:r>
          </w:p>
        </w:tc>
      </w:tr>
      <w:tr w:rsidR="00836D56" w:rsidRPr="00836D56" w14:paraId="6C3643F1" w14:textId="77777777" w:rsidTr="0049249C">
        <w:trPr>
          <w:trHeight w:val="885"/>
          <w:jc w:val="center"/>
        </w:trPr>
        <w:tc>
          <w:tcPr>
            <w:tcW w:w="3062" w:type="dxa"/>
            <w:gridSpan w:val="2"/>
            <w:tcBorders>
              <w:top w:val="dashed" w:sz="4" w:space="0" w:color="auto"/>
              <w:bottom w:val="single" w:sz="4" w:space="0" w:color="auto"/>
            </w:tcBorders>
            <w:shd w:val="clear" w:color="auto" w:fill="auto"/>
          </w:tcPr>
          <w:p w14:paraId="190F1620" w14:textId="77777777" w:rsidR="00E95260" w:rsidRPr="00836D56" w:rsidRDefault="00E95260" w:rsidP="0049249C">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(1)　全国ネットワーク及び国立研究機関との連携</w:t>
            </w:r>
          </w:p>
          <w:p w14:paraId="72D092FA" w14:textId="77777777" w:rsidR="00E95260" w:rsidRPr="00836D56" w:rsidRDefault="00E95260" w:rsidP="00F746D1">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46A37A5B" w14:textId="77777777" w:rsidR="00E95260" w:rsidRPr="00836D56" w:rsidRDefault="00E95260" w:rsidP="0049249C">
            <w:pPr>
              <w:ind w:leftChars="50" w:left="120" w:firstLineChars="100" w:firstLine="150"/>
              <w:rPr>
                <w:rFonts w:ascii="ＭＳ 明朝" w:hAnsi="ＭＳ 明朝"/>
                <w:color w:val="000000" w:themeColor="text1"/>
                <w:sz w:val="15"/>
                <w:szCs w:val="15"/>
              </w:rPr>
            </w:pPr>
          </w:p>
          <w:p w14:paraId="0899C084" w14:textId="77777777" w:rsidR="00E95260" w:rsidRPr="00836D56" w:rsidRDefault="00E95260" w:rsidP="0049249C">
            <w:pPr>
              <w:ind w:leftChars="50" w:left="120" w:firstLineChars="100" w:firstLine="150"/>
              <w:rPr>
                <w:rFonts w:ascii="ＭＳ 明朝" w:hAnsi="ＭＳ 明朝"/>
                <w:color w:val="000000" w:themeColor="text1"/>
                <w:sz w:val="15"/>
                <w:szCs w:val="15"/>
              </w:rPr>
            </w:pPr>
          </w:p>
          <w:p w14:paraId="0D7B380F" w14:textId="77777777" w:rsidR="00E95260" w:rsidRPr="00836D56" w:rsidRDefault="00E95260" w:rsidP="0049249C">
            <w:pPr>
              <w:rPr>
                <w:rFonts w:ascii="ＭＳ 明朝" w:hAnsi="ＭＳ 明朝"/>
                <w:color w:val="000000" w:themeColor="text1"/>
                <w:sz w:val="15"/>
                <w:szCs w:val="15"/>
              </w:rPr>
            </w:pPr>
          </w:p>
          <w:p w14:paraId="25A2A8D4" w14:textId="77777777" w:rsidR="007C45EE" w:rsidRPr="00836D56" w:rsidRDefault="007C45EE" w:rsidP="0049249C">
            <w:pPr>
              <w:rPr>
                <w:rFonts w:ascii="ＭＳ 明朝" w:hAnsi="ＭＳ 明朝"/>
                <w:color w:val="000000" w:themeColor="text1"/>
                <w:sz w:val="15"/>
                <w:szCs w:val="15"/>
              </w:rPr>
            </w:pPr>
          </w:p>
          <w:p w14:paraId="6C3381B0" w14:textId="77777777" w:rsidR="007C45EE" w:rsidRPr="00836D56" w:rsidRDefault="007C45EE" w:rsidP="0049249C">
            <w:pPr>
              <w:rPr>
                <w:rFonts w:ascii="ＭＳ 明朝" w:hAnsi="ＭＳ 明朝"/>
                <w:color w:val="000000" w:themeColor="text1"/>
                <w:sz w:val="15"/>
                <w:szCs w:val="15"/>
              </w:rPr>
            </w:pPr>
          </w:p>
          <w:p w14:paraId="1940A5D8" w14:textId="77777777" w:rsidR="009427D2" w:rsidRPr="00836D56" w:rsidRDefault="009427D2" w:rsidP="0049249C">
            <w:pPr>
              <w:rPr>
                <w:rFonts w:ascii="ＭＳ 明朝" w:hAnsi="ＭＳ 明朝"/>
                <w:color w:val="000000" w:themeColor="text1"/>
                <w:sz w:val="15"/>
                <w:szCs w:val="15"/>
              </w:rPr>
            </w:pPr>
          </w:p>
          <w:p w14:paraId="60272124" w14:textId="77777777" w:rsidR="009427D2" w:rsidRPr="00836D56" w:rsidRDefault="009427D2" w:rsidP="0049249C">
            <w:pPr>
              <w:rPr>
                <w:rFonts w:ascii="ＭＳ 明朝" w:hAnsi="ＭＳ 明朝"/>
                <w:color w:val="000000" w:themeColor="text1"/>
                <w:sz w:val="15"/>
                <w:szCs w:val="15"/>
              </w:rPr>
            </w:pPr>
          </w:p>
          <w:p w14:paraId="582F3B77" w14:textId="77777777" w:rsidR="009427D2" w:rsidRPr="00836D56" w:rsidRDefault="009427D2" w:rsidP="0049249C">
            <w:pPr>
              <w:rPr>
                <w:rFonts w:ascii="ＭＳ 明朝" w:hAnsi="ＭＳ 明朝"/>
                <w:color w:val="000000" w:themeColor="text1"/>
                <w:sz w:val="15"/>
                <w:szCs w:val="15"/>
              </w:rPr>
            </w:pPr>
          </w:p>
          <w:p w14:paraId="0F033161" w14:textId="77777777" w:rsidR="007C45EE" w:rsidRPr="00836D56" w:rsidRDefault="007C45EE" w:rsidP="0049249C">
            <w:pPr>
              <w:rPr>
                <w:rFonts w:ascii="ＭＳ 明朝" w:hAnsi="ＭＳ 明朝"/>
                <w:color w:val="000000" w:themeColor="text1"/>
                <w:sz w:val="15"/>
                <w:szCs w:val="15"/>
              </w:rPr>
            </w:pPr>
          </w:p>
          <w:p w14:paraId="088A1435" w14:textId="77777777" w:rsidR="007C45EE" w:rsidRPr="00836D56" w:rsidRDefault="007C45EE" w:rsidP="0049249C">
            <w:pPr>
              <w:rPr>
                <w:rFonts w:ascii="ＭＳ 明朝" w:hAnsi="ＭＳ 明朝"/>
                <w:color w:val="000000" w:themeColor="text1"/>
                <w:sz w:val="15"/>
                <w:szCs w:val="15"/>
              </w:rPr>
            </w:pPr>
          </w:p>
          <w:p w14:paraId="68F287B7" w14:textId="77777777" w:rsidR="00AE33D8" w:rsidRPr="00836D56" w:rsidRDefault="00AE33D8" w:rsidP="0049249C">
            <w:pPr>
              <w:rPr>
                <w:rFonts w:ascii="ＭＳ 明朝" w:hAnsi="ＭＳ 明朝"/>
                <w:color w:val="000000" w:themeColor="text1"/>
                <w:sz w:val="15"/>
                <w:szCs w:val="15"/>
              </w:rPr>
            </w:pPr>
          </w:p>
          <w:p w14:paraId="3B4D5B96" w14:textId="77777777" w:rsidR="00AE33D8" w:rsidRPr="00836D56" w:rsidRDefault="00AE33D8" w:rsidP="0049249C">
            <w:pPr>
              <w:rPr>
                <w:rFonts w:ascii="ＭＳ 明朝" w:hAnsi="ＭＳ 明朝"/>
                <w:color w:val="000000" w:themeColor="text1"/>
                <w:sz w:val="15"/>
                <w:szCs w:val="15"/>
              </w:rPr>
            </w:pPr>
          </w:p>
          <w:p w14:paraId="21BF56BF" w14:textId="77777777" w:rsidR="00AE33D8" w:rsidRPr="00836D56" w:rsidRDefault="00AE33D8" w:rsidP="0049249C">
            <w:pPr>
              <w:rPr>
                <w:rFonts w:ascii="ＭＳ 明朝" w:hAnsi="ＭＳ 明朝"/>
                <w:color w:val="000000" w:themeColor="text1"/>
                <w:sz w:val="15"/>
                <w:szCs w:val="15"/>
              </w:rPr>
            </w:pPr>
          </w:p>
          <w:p w14:paraId="7A6D60B4" w14:textId="3975BE59" w:rsidR="005E29C6" w:rsidRPr="00836D56" w:rsidRDefault="005E29C6" w:rsidP="003503EE">
            <w:pPr>
              <w:rPr>
                <w:rFonts w:ascii="ＭＳ 明朝" w:hAnsi="ＭＳ 明朝"/>
                <w:color w:val="000000" w:themeColor="text1"/>
                <w:sz w:val="15"/>
                <w:szCs w:val="15"/>
              </w:rPr>
            </w:pPr>
          </w:p>
          <w:p w14:paraId="0127CF2A" w14:textId="54D9599E" w:rsidR="00E95260" w:rsidRPr="00836D56" w:rsidRDefault="00692D31"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 </w:t>
            </w:r>
            <w:r w:rsidR="00E95260" w:rsidRPr="00836D56">
              <w:rPr>
                <w:rFonts w:ascii="ＭＳ 明朝" w:hAnsi="ＭＳ 明朝" w:hint="eastAsia"/>
                <w:bCs/>
                <w:color w:val="000000" w:themeColor="text1"/>
                <w:sz w:val="15"/>
                <w:szCs w:val="15"/>
              </w:rPr>
              <w:t>(2)　全国の地方衛生研究所との連携</w:t>
            </w:r>
          </w:p>
          <w:p w14:paraId="6F433B9F" w14:textId="77777777" w:rsidR="00E95260" w:rsidRPr="00836D56" w:rsidRDefault="00E95260" w:rsidP="0049249C">
            <w:pPr>
              <w:ind w:left="150" w:hangingChars="100" w:hanging="150"/>
              <w:rPr>
                <w:rFonts w:ascii="ＭＳ 明朝" w:hAnsi="ＭＳ 明朝"/>
                <w:bCs/>
                <w:color w:val="000000" w:themeColor="text1"/>
                <w:sz w:val="15"/>
                <w:szCs w:val="15"/>
              </w:rPr>
            </w:pPr>
            <w:r w:rsidRPr="00836D56">
              <w:rPr>
                <w:rFonts w:ascii="ＭＳ 明朝" w:hAnsi="ＭＳ 明朝" w:hint="eastAsia"/>
                <w:color w:val="000000" w:themeColor="text1"/>
                <w:sz w:val="15"/>
                <w:szCs w:val="15"/>
              </w:rPr>
              <w:t>ア　東京都健康安全研究センターと連携し、研究所の公衆衛生情報の収集・解析・提供の業務を円滑に進める。</w:t>
            </w:r>
          </w:p>
          <w:p w14:paraId="05135E7F" w14:textId="1AD25EF5" w:rsidR="00644BC6" w:rsidRPr="00836D56" w:rsidRDefault="00644BC6" w:rsidP="0049249C">
            <w:pPr>
              <w:rPr>
                <w:rFonts w:ascii="ＭＳ 明朝" w:hAnsi="ＭＳ 明朝"/>
                <w:color w:val="000000" w:themeColor="text1"/>
                <w:sz w:val="15"/>
                <w:szCs w:val="15"/>
              </w:rPr>
            </w:pPr>
          </w:p>
          <w:p w14:paraId="70E10A96" w14:textId="0AAD7D65" w:rsidR="00E95260" w:rsidRPr="00836D56" w:rsidRDefault="00E95260"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他の地方衛生研究所からの技術協力依頼に協力し、連携して検査機能の向上に取り組む。</w:t>
            </w:r>
          </w:p>
          <w:p w14:paraId="04601B20" w14:textId="77777777" w:rsidR="00E95260" w:rsidRPr="00836D56" w:rsidRDefault="00E95260" w:rsidP="0049249C">
            <w:pPr>
              <w:ind w:leftChars="50" w:left="120" w:firstLineChars="100" w:firstLine="150"/>
              <w:rPr>
                <w:rFonts w:ascii="ＭＳ 明朝" w:hAnsi="ＭＳ 明朝"/>
                <w:color w:val="000000" w:themeColor="text1"/>
                <w:sz w:val="15"/>
                <w:szCs w:val="15"/>
              </w:rPr>
            </w:pPr>
          </w:p>
          <w:p w14:paraId="75FD5896" w14:textId="77777777" w:rsidR="00E95260" w:rsidRPr="00836D56" w:rsidRDefault="00E95260" w:rsidP="0049249C">
            <w:pPr>
              <w:ind w:left="150" w:hangingChars="100" w:hanging="150"/>
              <w:rPr>
                <w:rFonts w:ascii="ＭＳ 明朝" w:hAnsi="ＭＳ 明朝"/>
                <w:color w:val="000000" w:themeColor="text1"/>
                <w:sz w:val="15"/>
                <w:szCs w:val="15"/>
              </w:rPr>
            </w:pPr>
          </w:p>
          <w:p w14:paraId="26E40F12" w14:textId="768732A0" w:rsidR="003D2B29" w:rsidRDefault="003D2B29" w:rsidP="00CD7362">
            <w:pPr>
              <w:rPr>
                <w:rFonts w:ascii="ＭＳ 明朝" w:hAnsi="ＭＳ 明朝"/>
                <w:color w:val="000000" w:themeColor="text1"/>
                <w:sz w:val="15"/>
                <w:szCs w:val="15"/>
              </w:rPr>
            </w:pPr>
          </w:p>
          <w:p w14:paraId="3BAE0C47" w14:textId="77777777" w:rsidR="009A3FB4" w:rsidRPr="00836D56" w:rsidRDefault="009A3FB4" w:rsidP="00CD7362">
            <w:pPr>
              <w:rPr>
                <w:rFonts w:ascii="ＭＳ 明朝" w:hAnsi="ＭＳ 明朝"/>
                <w:color w:val="000000" w:themeColor="text1"/>
                <w:sz w:val="15"/>
                <w:szCs w:val="15"/>
              </w:rPr>
            </w:pPr>
          </w:p>
          <w:p w14:paraId="4D2292F7" w14:textId="5B3E6B8B" w:rsidR="00644BC6" w:rsidRPr="00836D56" w:rsidRDefault="00644BC6" w:rsidP="00CD7362">
            <w:pPr>
              <w:rPr>
                <w:rFonts w:ascii="ＭＳ 明朝" w:hAnsi="ＭＳ 明朝"/>
                <w:color w:val="000000" w:themeColor="text1"/>
                <w:sz w:val="15"/>
                <w:szCs w:val="15"/>
              </w:rPr>
            </w:pPr>
          </w:p>
          <w:p w14:paraId="6E53AE3C" w14:textId="1A697EFA" w:rsidR="00E95260" w:rsidRPr="00836D56" w:rsidRDefault="00E95260"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　行政機関等との連携</w:t>
            </w:r>
          </w:p>
          <w:p w14:paraId="1B50235E" w14:textId="77777777" w:rsidR="00E95260" w:rsidRPr="00836D56" w:rsidRDefault="00E95260"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府内保健所等で実施できない高度な試験検査については、研究所で検査依頼を受け入れる。</w:t>
            </w:r>
          </w:p>
          <w:p w14:paraId="6C699274" w14:textId="77777777" w:rsidR="00E95260" w:rsidRPr="00836D56" w:rsidRDefault="00E95260" w:rsidP="0049249C">
            <w:pPr>
              <w:ind w:left="150" w:hangingChars="100" w:hanging="150"/>
              <w:rPr>
                <w:rFonts w:ascii="ＭＳ 明朝" w:hAnsi="ＭＳ 明朝"/>
                <w:color w:val="000000" w:themeColor="text1"/>
                <w:sz w:val="15"/>
                <w:szCs w:val="15"/>
              </w:rPr>
            </w:pPr>
          </w:p>
          <w:p w14:paraId="29D78442" w14:textId="77777777" w:rsidR="003B58AB" w:rsidRPr="00836D56" w:rsidRDefault="003B58AB" w:rsidP="0049249C">
            <w:pPr>
              <w:ind w:left="150" w:hangingChars="100" w:hanging="150"/>
              <w:rPr>
                <w:rFonts w:ascii="ＭＳ 明朝" w:hAnsi="ＭＳ 明朝"/>
                <w:color w:val="000000" w:themeColor="text1"/>
                <w:sz w:val="15"/>
                <w:szCs w:val="15"/>
              </w:rPr>
            </w:pPr>
          </w:p>
          <w:p w14:paraId="4BF99F3C" w14:textId="77777777" w:rsidR="003B58AB" w:rsidRPr="00836D56" w:rsidRDefault="003B58AB" w:rsidP="0049249C">
            <w:pPr>
              <w:ind w:left="150" w:hangingChars="100" w:hanging="150"/>
              <w:rPr>
                <w:rFonts w:ascii="ＭＳ 明朝" w:hAnsi="ＭＳ 明朝"/>
                <w:color w:val="000000" w:themeColor="text1"/>
                <w:sz w:val="15"/>
                <w:szCs w:val="15"/>
              </w:rPr>
            </w:pPr>
          </w:p>
          <w:p w14:paraId="37CEE807" w14:textId="34A44F8E" w:rsidR="00873D39" w:rsidRPr="00836D56" w:rsidRDefault="00873D39" w:rsidP="0049249C">
            <w:pPr>
              <w:ind w:left="150" w:hangingChars="100" w:hanging="150"/>
              <w:rPr>
                <w:rFonts w:ascii="ＭＳ 明朝" w:hAnsi="ＭＳ 明朝"/>
                <w:color w:val="000000" w:themeColor="text1"/>
                <w:sz w:val="15"/>
                <w:szCs w:val="15"/>
              </w:rPr>
            </w:pPr>
          </w:p>
          <w:p w14:paraId="4442CE36" w14:textId="77777777" w:rsidR="00AC457F" w:rsidRPr="00836D56" w:rsidRDefault="00AC457F" w:rsidP="0049249C">
            <w:pPr>
              <w:ind w:left="150" w:hangingChars="100" w:hanging="150"/>
              <w:rPr>
                <w:rFonts w:ascii="ＭＳ 明朝" w:hAnsi="ＭＳ 明朝"/>
                <w:color w:val="000000" w:themeColor="text1"/>
                <w:sz w:val="15"/>
                <w:szCs w:val="15"/>
              </w:rPr>
            </w:pPr>
          </w:p>
          <w:p w14:paraId="39B1071C" w14:textId="77777777" w:rsidR="00E07BF5" w:rsidRPr="00836D56" w:rsidRDefault="00E07BF5" w:rsidP="0049249C">
            <w:pPr>
              <w:ind w:left="150" w:hangingChars="100" w:hanging="150"/>
              <w:rPr>
                <w:rFonts w:ascii="ＭＳ 明朝" w:hAnsi="ＭＳ 明朝"/>
                <w:color w:val="000000" w:themeColor="text1"/>
                <w:sz w:val="15"/>
                <w:szCs w:val="15"/>
              </w:rPr>
            </w:pPr>
          </w:p>
          <w:p w14:paraId="75771C79" w14:textId="77777777" w:rsidR="00E95260" w:rsidRPr="00836D56" w:rsidRDefault="00E95260" w:rsidP="00830086">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大阪市立環境科学研究センターと共同研究等により連携し、研究分野で機能強化を図る。</w:t>
            </w:r>
          </w:p>
        </w:tc>
        <w:tc>
          <w:tcPr>
            <w:tcW w:w="3062" w:type="dxa"/>
            <w:tcBorders>
              <w:top w:val="dashed" w:sz="4" w:space="0" w:color="auto"/>
              <w:bottom w:val="single" w:sz="4" w:space="0" w:color="auto"/>
            </w:tcBorders>
            <w:shd w:val="clear" w:color="auto" w:fill="auto"/>
          </w:tcPr>
          <w:p w14:paraId="432334C7" w14:textId="6E90480F" w:rsidR="00182ED0" w:rsidRPr="00836D56" w:rsidRDefault="00182ED0" w:rsidP="00F746D1">
            <w:pPr>
              <w:ind w:left="150" w:hangingChars="100" w:hanging="150"/>
              <w:rPr>
                <w:rFonts w:ascii="ＭＳ 明朝" w:hAnsi="ＭＳ 明朝"/>
                <w:color w:val="000000" w:themeColor="text1"/>
                <w:sz w:val="15"/>
                <w:szCs w:val="15"/>
              </w:rPr>
            </w:pPr>
            <w:r w:rsidRPr="00836D56">
              <w:rPr>
                <w:rFonts w:ascii="ＭＳ 明朝" w:hAnsi="ＭＳ 明朝" w:hint="eastAsia"/>
                <w:bCs/>
                <w:color w:val="000000" w:themeColor="text1"/>
                <w:sz w:val="15"/>
                <w:szCs w:val="15"/>
              </w:rPr>
              <w:lastRenderedPageBreak/>
              <w:t xml:space="preserve">(1)　</w:t>
            </w:r>
            <w:r w:rsidRPr="00836D56">
              <w:rPr>
                <w:rFonts w:ascii="ＭＳ 明朝" w:hAnsi="ＭＳ 明朝" w:hint="eastAsia"/>
                <w:color w:val="000000" w:themeColor="text1"/>
                <w:sz w:val="15"/>
                <w:szCs w:val="15"/>
              </w:rPr>
              <w:t>全国ネットワーク及び国立研究機関との連携</w:t>
            </w:r>
          </w:p>
          <w:p w14:paraId="38ACA051" w14:textId="29C094CC" w:rsidR="00182ED0" w:rsidRPr="00836D56" w:rsidRDefault="00182ED0" w:rsidP="00F746D1">
            <w:pPr>
              <w:ind w:leftChars="50" w:left="120" w:firstLineChars="100" w:firstLine="150"/>
              <w:rPr>
                <w:rFonts w:asciiTheme="minorEastAsia" w:eastAsiaTheme="minorEastAsia" w:hAnsiTheme="minorEastAsia"/>
                <w:color w:val="000000" w:themeColor="text1"/>
                <w:sz w:val="15"/>
                <w:szCs w:val="15"/>
              </w:rPr>
            </w:pPr>
            <w:r w:rsidRPr="00836D56">
              <w:rPr>
                <w:rFonts w:ascii="ＭＳ 明朝" w:hAnsi="ＭＳ 明朝" w:hint="eastAsia"/>
                <w:color w:val="000000" w:themeColor="text1"/>
                <w:sz w:val="15"/>
                <w:szCs w:val="15"/>
              </w:rPr>
              <w:t>全国の地方衛生研究所及び国立研究機関と検査技術に関する情報交換を行い、新しい技術の導入に関する知見を得て、検査技術のレベル向上を図る。また、近畿２府７県の各地方衛生研究所や検疫所等との広域連携を図る。</w:t>
            </w:r>
          </w:p>
          <w:p w14:paraId="11557CAF" w14:textId="77777777" w:rsidR="00E95260" w:rsidRPr="00836D56" w:rsidRDefault="00E95260" w:rsidP="0049249C">
            <w:pPr>
              <w:rPr>
                <w:rFonts w:ascii="ＭＳ 明朝" w:hAnsi="ＭＳ 明朝"/>
                <w:color w:val="000000" w:themeColor="text1"/>
                <w:sz w:val="15"/>
                <w:szCs w:val="15"/>
              </w:rPr>
            </w:pPr>
          </w:p>
          <w:p w14:paraId="179CF049" w14:textId="77777777" w:rsidR="00E95260" w:rsidRPr="00836D56" w:rsidRDefault="00E95260" w:rsidP="0049249C">
            <w:pPr>
              <w:rPr>
                <w:rFonts w:ascii="ＭＳ 明朝" w:hAnsi="ＭＳ 明朝"/>
                <w:color w:val="000000" w:themeColor="text1"/>
                <w:sz w:val="15"/>
                <w:szCs w:val="15"/>
              </w:rPr>
            </w:pPr>
          </w:p>
          <w:p w14:paraId="7ABAE886" w14:textId="77777777" w:rsidR="00E95260" w:rsidRPr="00836D56" w:rsidRDefault="00E95260" w:rsidP="0049249C">
            <w:pPr>
              <w:rPr>
                <w:rFonts w:ascii="ＭＳ 明朝" w:hAnsi="ＭＳ 明朝"/>
                <w:color w:val="000000" w:themeColor="text1"/>
                <w:sz w:val="15"/>
                <w:szCs w:val="15"/>
              </w:rPr>
            </w:pPr>
          </w:p>
          <w:p w14:paraId="3254F913" w14:textId="77777777" w:rsidR="007C45EE" w:rsidRPr="00836D56" w:rsidRDefault="007C45EE" w:rsidP="0049249C">
            <w:pPr>
              <w:rPr>
                <w:rFonts w:ascii="ＭＳ 明朝" w:hAnsi="ＭＳ 明朝"/>
                <w:color w:val="000000" w:themeColor="text1"/>
                <w:sz w:val="15"/>
                <w:szCs w:val="15"/>
              </w:rPr>
            </w:pPr>
          </w:p>
          <w:p w14:paraId="00E40FFE" w14:textId="77777777" w:rsidR="007C45EE" w:rsidRPr="00836D56" w:rsidRDefault="007C45EE" w:rsidP="0049249C">
            <w:pPr>
              <w:rPr>
                <w:rFonts w:ascii="ＭＳ 明朝" w:hAnsi="ＭＳ 明朝"/>
                <w:color w:val="000000" w:themeColor="text1"/>
                <w:sz w:val="15"/>
                <w:szCs w:val="15"/>
              </w:rPr>
            </w:pPr>
          </w:p>
          <w:p w14:paraId="2DC92D80" w14:textId="77777777" w:rsidR="007C45EE" w:rsidRPr="00836D56" w:rsidRDefault="007C45EE" w:rsidP="0049249C">
            <w:pPr>
              <w:rPr>
                <w:rFonts w:ascii="ＭＳ 明朝" w:hAnsi="ＭＳ 明朝"/>
                <w:color w:val="000000" w:themeColor="text1"/>
                <w:sz w:val="15"/>
                <w:szCs w:val="15"/>
              </w:rPr>
            </w:pPr>
          </w:p>
          <w:p w14:paraId="19E34F0F" w14:textId="77777777" w:rsidR="007C45EE" w:rsidRPr="00836D56" w:rsidRDefault="007C45EE" w:rsidP="0049249C">
            <w:pPr>
              <w:rPr>
                <w:rFonts w:ascii="ＭＳ 明朝" w:hAnsi="ＭＳ 明朝"/>
                <w:color w:val="000000" w:themeColor="text1"/>
                <w:sz w:val="15"/>
                <w:szCs w:val="15"/>
              </w:rPr>
            </w:pPr>
          </w:p>
          <w:p w14:paraId="50D7B8A8" w14:textId="77777777" w:rsidR="00AE33D8" w:rsidRPr="00836D56" w:rsidRDefault="00AE33D8" w:rsidP="0049249C">
            <w:pPr>
              <w:rPr>
                <w:rFonts w:ascii="ＭＳ 明朝" w:hAnsi="ＭＳ 明朝"/>
                <w:color w:val="000000" w:themeColor="text1"/>
                <w:sz w:val="15"/>
                <w:szCs w:val="15"/>
              </w:rPr>
            </w:pPr>
          </w:p>
          <w:p w14:paraId="7ED3DEB8" w14:textId="77777777" w:rsidR="00AE33D8" w:rsidRPr="00836D56" w:rsidRDefault="00AE33D8" w:rsidP="0049249C">
            <w:pPr>
              <w:rPr>
                <w:rFonts w:ascii="ＭＳ 明朝" w:hAnsi="ＭＳ 明朝"/>
                <w:color w:val="000000" w:themeColor="text1"/>
                <w:sz w:val="15"/>
                <w:szCs w:val="15"/>
              </w:rPr>
            </w:pPr>
          </w:p>
          <w:p w14:paraId="321DB184" w14:textId="77777777" w:rsidR="009427D2" w:rsidRPr="00836D56" w:rsidRDefault="009427D2" w:rsidP="0049249C">
            <w:pPr>
              <w:rPr>
                <w:rFonts w:ascii="ＭＳ 明朝" w:hAnsi="ＭＳ 明朝"/>
                <w:color w:val="000000" w:themeColor="text1"/>
                <w:sz w:val="15"/>
                <w:szCs w:val="15"/>
              </w:rPr>
            </w:pPr>
          </w:p>
          <w:p w14:paraId="382FD877" w14:textId="77777777" w:rsidR="009427D2" w:rsidRPr="00836D56" w:rsidRDefault="009427D2" w:rsidP="0049249C">
            <w:pPr>
              <w:rPr>
                <w:rFonts w:ascii="ＭＳ 明朝" w:hAnsi="ＭＳ 明朝"/>
                <w:color w:val="000000" w:themeColor="text1"/>
                <w:sz w:val="15"/>
                <w:szCs w:val="15"/>
              </w:rPr>
            </w:pPr>
          </w:p>
          <w:p w14:paraId="1E3F5CCE" w14:textId="53E40922" w:rsidR="005E29C6" w:rsidRPr="00836D56" w:rsidRDefault="005E29C6" w:rsidP="0049249C">
            <w:pPr>
              <w:rPr>
                <w:rFonts w:ascii="ＭＳ 明朝" w:hAnsi="ＭＳ 明朝"/>
                <w:color w:val="000000" w:themeColor="text1"/>
                <w:sz w:val="15"/>
                <w:szCs w:val="15"/>
              </w:rPr>
            </w:pPr>
          </w:p>
          <w:p w14:paraId="1E9019F6" w14:textId="77777777" w:rsidR="009427D2" w:rsidRPr="00836D56" w:rsidRDefault="009427D2" w:rsidP="0049249C">
            <w:pPr>
              <w:rPr>
                <w:rFonts w:ascii="ＭＳ 明朝" w:hAnsi="ＭＳ 明朝"/>
                <w:color w:val="000000" w:themeColor="text1"/>
                <w:sz w:val="15"/>
                <w:szCs w:val="15"/>
              </w:rPr>
            </w:pPr>
          </w:p>
          <w:p w14:paraId="75004355" w14:textId="62DE3CFE" w:rsidR="00182ED0" w:rsidRPr="00836D56" w:rsidRDefault="00692D31" w:rsidP="00692D31">
            <w:pPr>
              <w:rPr>
                <w:rFonts w:ascii="ＭＳ 明朝" w:hAnsi="ＭＳ 明朝"/>
                <w:color w:val="000000" w:themeColor="text1"/>
                <w:sz w:val="15"/>
                <w:szCs w:val="15"/>
              </w:rPr>
            </w:pPr>
            <w:r w:rsidRPr="00836D56">
              <w:rPr>
                <w:rFonts w:ascii="ＭＳ 明朝" w:hAnsi="ＭＳ 明朝"/>
                <w:bCs/>
                <w:color w:val="000000" w:themeColor="text1"/>
                <w:sz w:val="15"/>
                <w:szCs w:val="15"/>
              </w:rPr>
              <w:t xml:space="preserve"> </w:t>
            </w:r>
            <w:r w:rsidR="00E95260" w:rsidRPr="00836D56">
              <w:rPr>
                <w:rFonts w:ascii="ＭＳ 明朝" w:hAnsi="ＭＳ 明朝"/>
                <w:bCs/>
                <w:color w:val="000000" w:themeColor="text1"/>
                <w:sz w:val="15"/>
                <w:szCs w:val="15"/>
              </w:rPr>
              <w:t>(2)</w:t>
            </w:r>
            <w:r w:rsidR="00182ED0" w:rsidRPr="00836D56">
              <w:rPr>
                <w:rFonts w:ascii="ＭＳ 明朝" w:hAnsi="ＭＳ 明朝"/>
                <w:color w:val="000000" w:themeColor="text1"/>
                <w:sz w:val="15"/>
                <w:szCs w:val="15"/>
              </w:rPr>
              <w:t xml:space="preserve"> 全国の地方衛生研究所との連携</w:t>
            </w:r>
          </w:p>
          <w:p w14:paraId="26240B17" w14:textId="509DAEAC" w:rsidR="00182ED0" w:rsidRPr="00836D56" w:rsidRDefault="00182ED0" w:rsidP="00E964D9">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東京都健康安全研究センターと連携し、大阪府薬物指定審査会に諮問する候補物質の活性評価等を行う。</w:t>
            </w:r>
          </w:p>
          <w:p w14:paraId="5B7A2BF8" w14:textId="3DAAF7A2" w:rsidR="00644BC6" w:rsidRPr="00836D56" w:rsidRDefault="00644BC6" w:rsidP="00CD7362">
            <w:pPr>
              <w:rPr>
                <w:rFonts w:ascii="ＭＳ 明朝" w:hAnsi="ＭＳ 明朝"/>
                <w:color w:val="000000" w:themeColor="text1"/>
                <w:sz w:val="15"/>
                <w:szCs w:val="15"/>
              </w:rPr>
            </w:pPr>
          </w:p>
          <w:p w14:paraId="4FCA4AE5" w14:textId="4C42E3CF" w:rsidR="00182ED0" w:rsidRPr="00836D56" w:rsidRDefault="00182ED0" w:rsidP="00E964D9">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衛生微生物技術協議会におけるレファレンスセンターとして、食中毒菌、各種感染症等に関する他の地方衛生研究所からの技術協力依頼に協力し、連携して検査機能の向上に取り組む。</w:t>
            </w:r>
          </w:p>
          <w:p w14:paraId="377D450C" w14:textId="531CE44F" w:rsidR="00824166" w:rsidRPr="00836D56" w:rsidRDefault="00824166" w:rsidP="00D42743">
            <w:pPr>
              <w:rPr>
                <w:rFonts w:ascii="ＭＳ 明朝" w:hAnsi="ＭＳ 明朝"/>
                <w:bCs/>
                <w:color w:val="000000" w:themeColor="text1"/>
                <w:sz w:val="15"/>
                <w:szCs w:val="15"/>
              </w:rPr>
            </w:pPr>
          </w:p>
          <w:p w14:paraId="166F910E" w14:textId="314A898E" w:rsidR="00644BC6" w:rsidRDefault="00644BC6" w:rsidP="00D42743">
            <w:pPr>
              <w:rPr>
                <w:rFonts w:ascii="ＭＳ 明朝" w:hAnsi="ＭＳ 明朝"/>
                <w:bCs/>
                <w:color w:val="000000" w:themeColor="text1"/>
                <w:sz w:val="15"/>
                <w:szCs w:val="15"/>
              </w:rPr>
            </w:pPr>
          </w:p>
          <w:p w14:paraId="138BD56B" w14:textId="77777777" w:rsidR="009A3FB4" w:rsidRPr="00836D56" w:rsidRDefault="009A3FB4" w:rsidP="00D42743">
            <w:pPr>
              <w:rPr>
                <w:rFonts w:ascii="ＭＳ 明朝" w:hAnsi="ＭＳ 明朝"/>
                <w:bCs/>
                <w:color w:val="000000" w:themeColor="text1"/>
                <w:sz w:val="15"/>
                <w:szCs w:val="15"/>
              </w:rPr>
            </w:pPr>
          </w:p>
          <w:p w14:paraId="38F22FDB" w14:textId="3D59C23C" w:rsidR="00D42743" w:rsidRPr="00836D56" w:rsidRDefault="00E95260" w:rsidP="00D42743">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w:t>
            </w:r>
            <w:r w:rsidR="00D42743" w:rsidRPr="00836D56">
              <w:rPr>
                <w:rFonts w:ascii="ＭＳ 明朝" w:hAnsi="ＭＳ 明朝" w:hint="eastAsia"/>
                <w:bCs/>
                <w:color w:val="000000" w:themeColor="text1"/>
                <w:sz w:val="15"/>
                <w:szCs w:val="15"/>
              </w:rPr>
              <w:t xml:space="preserve">　</w:t>
            </w:r>
            <w:r w:rsidR="00D42743" w:rsidRPr="00836D56">
              <w:rPr>
                <w:rFonts w:ascii="ＭＳ 明朝" w:hAnsi="ＭＳ 明朝" w:hint="eastAsia"/>
                <w:color w:val="000000" w:themeColor="text1"/>
                <w:sz w:val="15"/>
                <w:szCs w:val="15"/>
              </w:rPr>
              <w:t>行政機関等との連携</w:t>
            </w:r>
          </w:p>
          <w:p w14:paraId="3E22A84B" w14:textId="3D2A688C" w:rsidR="00D42743" w:rsidRPr="00836D56" w:rsidRDefault="00D42743" w:rsidP="005423B8">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府内保健所等で実施できない高度な試験検査については、研究所で検査依頼を受け入れると共に、技術研修を実施す</w:t>
            </w:r>
            <w:r w:rsidR="005423B8" w:rsidRPr="00836D56">
              <w:rPr>
                <w:rFonts w:ascii="ＭＳ 明朝" w:hAnsi="ＭＳ 明朝" w:hint="eastAsia"/>
                <w:color w:val="000000" w:themeColor="text1"/>
                <w:sz w:val="15"/>
                <w:szCs w:val="15"/>
              </w:rPr>
              <w:t>る。</w:t>
            </w:r>
          </w:p>
          <w:p w14:paraId="73EBA37A" w14:textId="77777777" w:rsidR="000B25E1" w:rsidRPr="00836D56" w:rsidRDefault="000B25E1" w:rsidP="00D42743">
            <w:pPr>
              <w:ind w:left="143" w:hangingChars="95" w:hanging="143"/>
              <w:rPr>
                <w:rFonts w:ascii="ＭＳ 明朝" w:hAnsi="ＭＳ 明朝"/>
                <w:color w:val="000000" w:themeColor="text1"/>
                <w:sz w:val="15"/>
                <w:szCs w:val="15"/>
              </w:rPr>
            </w:pPr>
          </w:p>
          <w:p w14:paraId="31EB85BE" w14:textId="04F704BC" w:rsidR="000B25E1" w:rsidRPr="00836D56" w:rsidRDefault="000B25E1" w:rsidP="00D42743">
            <w:pPr>
              <w:ind w:left="143" w:hangingChars="95" w:hanging="143"/>
              <w:rPr>
                <w:rFonts w:ascii="ＭＳ 明朝" w:hAnsi="ＭＳ 明朝"/>
                <w:color w:val="000000" w:themeColor="text1"/>
                <w:sz w:val="15"/>
                <w:szCs w:val="15"/>
              </w:rPr>
            </w:pPr>
          </w:p>
          <w:p w14:paraId="137D61A3" w14:textId="77777777" w:rsidR="00E07BF5" w:rsidRDefault="00E07BF5" w:rsidP="00D42743">
            <w:pPr>
              <w:ind w:left="143" w:hangingChars="95" w:hanging="143"/>
              <w:rPr>
                <w:rFonts w:ascii="ＭＳ 明朝" w:hAnsi="ＭＳ 明朝"/>
                <w:color w:val="000000" w:themeColor="text1"/>
                <w:sz w:val="15"/>
                <w:szCs w:val="15"/>
              </w:rPr>
            </w:pPr>
          </w:p>
          <w:p w14:paraId="2600DBC9" w14:textId="77777777" w:rsidR="000F2AE9" w:rsidRPr="00836D56" w:rsidRDefault="000F2AE9" w:rsidP="00D42743">
            <w:pPr>
              <w:ind w:left="143" w:hangingChars="95" w:hanging="143"/>
              <w:rPr>
                <w:rFonts w:ascii="ＭＳ 明朝" w:hAnsi="ＭＳ 明朝"/>
                <w:color w:val="000000" w:themeColor="text1"/>
                <w:sz w:val="15"/>
                <w:szCs w:val="15"/>
              </w:rPr>
            </w:pPr>
          </w:p>
          <w:p w14:paraId="1264C922" w14:textId="276B20E6" w:rsidR="000B25E1" w:rsidRPr="00836D56" w:rsidRDefault="000B25E1" w:rsidP="00A019DC">
            <w:pPr>
              <w:rPr>
                <w:rFonts w:ascii="ＭＳ 明朝" w:hAnsi="ＭＳ 明朝"/>
                <w:color w:val="000000" w:themeColor="text1"/>
                <w:sz w:val="15"/>
                <w:szCs w:val="15"/>
              </w:rPr>
            </w:pPr>
          </w:p>
          <w:p w14:paraId="53D9D96A" w14:textId="638F8B9C" w:rsidR="005E29C6" w:rsidRPr="00836D56" w:rsidRDefault="005E29C6" w:rsidP="00A019DC">
            <w:pPr>
              <w:rPr>
                <w:rFonts w:ascii="ＭＳ 明朝" w:hAnsi="ＭＳ 明朝"/>
                <w:color w:val="000000" w:themeColor="text1"/>
                <w:sz w:val="15"/>
                <w:szCs w:val="15"/>
              </w:rPr>
            </w:pPr>
          </w:p>
          <w:p w14:paraId="529F26E0" w14:textId="1EF98F5D" w:rsidR="00D42743" w:rsidRPr="00836D56" w:rsidRDefault="00D42743" w:rsidP="00D42743">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大阪市立環境科学研究センターと連携し、衛生と環境の両分野にまたがる衛生動物調査協力、共同研究等を実施する。</w:t>
            </w:r>
          </w:p>
          <w:p w14:paraId="7CD9639A" w14:textId="5F32BFBA" w:rsidR="00E95260" w:rsidRPr="00836D56" w:rsidRDefault="00E95260" w:rsidP="0049249C">
            <w:pPr>
              <w:ind w:left="150" w:hangingChars="100" w:hanging="150"/>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3ACEFD36" w14:textId="77777777" w:rsidR="00E95260" w:rsidRPr="00836D56" w:rsidRDefault="00E95260" w:rsidP="00C037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lastRenderedPageBreak/>
              <w:t>(1)　全国ネットワーク及び国立研究機関との連携</w:t>
            </w:r>
          </w:p>
          <w:p w14:paraId="68BA5EE7" w14:textId="77777777" w:rsidR="00AE33D8" w:rsidRPr="00836D56" w:rsidRDefault="00AE33D8" w:rsidP="00AE33D8">
            <w:pPr>
              <w:ind w:left="148" w:hangingChars="100" w:hanging="148"/>
              <w:rPr>
                <w:rFonts w:ascii="ＭＳ 明朝" w:hAnsi="ＭＳ 明朝"/>
                <w:color w:val="000000" w:themeColor="text1"/>
                <w:sz w:val="15"/>
                <w:szCs w:val="15"/>
              </w:rPr>
            </w:pPr>
            <w:r w:rsidRPr="00836D56">
              <w:rPr>
                <w:rFonts w:ascii="ＭＳ 明朝" w:hAnsi="ＭＳ 明朝" w:cs="Arial" w:hint="eastAsia"/>
                <w:color w:val="000000" w:themeColor="text1"/>
                <w:spacing w:val="-1"/>
                <w:sz w:val="15"/>
                <w:szCs w:val="15"/>
              </w:rPr>
              <w:t>・大阪府内の</w:t>
            </w:r>
            <w:r w:rsidRPr="00836D56">
              <w:rPr>
                <w:rFonts w:ascii="ＭＳ 明朝" w:hAnsi="ＭＳ 明朝" w:hint="eastAsia"/>
                <w:color w:val="000000" w:themeColor="text1"/>
                <w:sz w:val="15"/>
                <w:szCs w:val="15"/>
              </w:rPr>
              <w:t>新型コロナウイルス感染症について、</w:t>
            </w:r>
            <w:r w:rsidRPr="00836D56">
              <w:rPr>
                <w:rFonts w:ascii="ＭＳ 明朝" w:hAnsi="ＭＳ 明朝" w:cs="Arial" w:hint="eastAsia"/>
                <w:color w:val="000000" w:themeColor="text1"/>
                <w:spacing w:val="-1"/>
                <w:sz w:val="15"/>
                <w:szCs w:val="15"/>
              </w:rPr>
              <w:t>法人に設置した</w:t>
            </w:r>
            <w:r w:rsidRPr="00836D56">
              <w:rPr>
                <w:rFonts w:ascii="ＭＳ 明朝" w:hAnsi="ＭＳ 明朝"/>
                <w:color w:val="000000" w:themeColor="text1"/>
                <w:sz w:val="15"/>
                <w:szCs w:val="15"/>
              </w:rPr>
              <w:t>疫学調査チーム（O-FEIT: Osaka-Field Epidemiologic Investigation Team）</w:t>
            </w:r>
            <w:r w:rsidRPr="00836D56">
              <w:rPr>
                <w:rFonts w:ascii="ＭＳ 明朝" w:hAnsi="ＭＳ 明朝" w:hint="eastAsia"/>
                <w:color w:val="000000" w:themeColor="text1"/>
                <w:sz w:val="15"/>
                <w:szCs w:val="15"/>
              </w:rPr>
              <w:t>が、厚生労働省新型コロナウイルス感染症対策本部クラスター対策班（国立感染症研究所も参画）と情報共有・相互協力しながら、府内保健所の疫学調査等の支援活動を行った（健危）。</w:t>
            </w:r>
          </w:p>
          <w:p w14:paraId="6884D1D7" w14:textId="5C1911FA" w:rsidR="004D0E59" w:rsidRPr="00836D56" w:rsidRDefault="004D0E59" w:rsidP="004D0E59">
            <w:pPr>
              <w:ind w:left="148" w:hangingChars="100" w:hanging="148"/>
              <w:rPr>
                <w:rFonts w:ascii="ＭＳ 明朝" w:hAnsi="ＭＳ 明朝" w:cs="Arial"/>
                <w:color w:val="000000" w:themeColor="text1"/>
                <w:spacing w:val="-1"/>
                <w:sz w:val="15"/>
                <w:szCs w:val="15"/>
              </w:rPr>
            </w:pPr>
            <w:r w:rsidRPr="00836D56">
              <w:rPr>
                <w:rFonts w:ascii="ＭＳ 明朝" w:hAnsi="ＭＳ 明朝" w:cs="Arial" w:hint="eastAsia"/>
                <w:color w:val="000000" w:themeColor="text1"/>
                <w:spacing w:val="-1"/>
                <w:sz w:val="15"/>
                <w:szCs w:val="15"/>
              </w:rPr>
              <w:t>・全国衛生化学技術協議会年会に参加し、法人内の研究成果について発表することで、検査等の技術レベルの向上を図</w:t>
            </w:r>
            <w:r w:rsidR="0078156E" w:rsidRPr="00836D56">
              <w:rPr>
                <w:rFonts w:ascii="ＭＳ 明朝" w:hAnsi="ＭＳ 明朝" w:cs="Arial" w:hint="eastAsia"/>
                <w:color w:val="000000" w:themeColor="text1"/>
                <w:spacing w:val="-1"/>
                <w:sz w:val="15"/>
                <w:szCs w:val="15"/>
              </w:rPr>
              <w:t>った</w:t>
            </w:r>
            <w:r w:rsidRPr="00836D56">
              <w:rPr>
                <w:rFonts w:ascii="ＭＳ 明朝" w:hAnsi="ＭＳ 明朝" w:cs="Arial"/>
                <w:color w:val="000000" w:themeColor="text1"/>
                <w:spacing w:val="-1"/>
                <w:sz w:val="15"/>
                <w:szCs w:val="15"/>
              </w:rPr>
              <w:t>。また、全国薬事指導協議会総会、</w:t>
            </w:r>
            <w:r w:rsidR="0078156E" w:rsidRPr="00836D56">
              <w:rPr>
                <w:rFonts w:ascii="ＭＳ 明朝" w:hAnsi="ＭＳ 明朝" w:cs="Arial" w:hint="eastAsia"/>
                <w:color w:val="000000" w:themeColor="text1"/>
                <w:spacing w:val="-1"/>
                <w:sz w:val="15"/>
                <w:szCs w:val="15"/>
              </w:rPr>
              <w:t>情報交換会議「新型コロナウイルス変異株の地方衛生研究所における検出について」、</w:t>
            </w:r>
            <w:r w:rsidRPr="00836D56">
              <w:rPr>
                <w:rFonts w:ascii="ＭＳ 明朝" w:hAnsi="ＭＳ 明朝" w:cs="Arial"/>
                <w:color w:val="000000" w:themeColor="text1"/>
                <w:spacing w:val="-1"/>
                <w:sz w:val="15"/>
                <w:szCs w:val="15"/>
              </w:rPr>
              <w:t>地方衛生研究所全国協議会近畿支部の活動である理化学、細菌、ウイルス、疫学情報、自然毒の各部会役員会にも参加し、各専門分野の情報を交換した。</w:t>
            </w:r>
          </w:p>
          <w:p w14:paraId="4A7313ED" w14:textId="48D399AF" w:rsidR="004D0E59" w:rsidRPr="00836D56" w:rsidRDefault="004D0E59" w:rsidP="004D0E59">
            <w:pPr>
              <w:ind w:left="148" w:hangingChars="100" w:hanging="148"/>
              <w:rPr>
                <w:rFonts w:ascii="ＭＳ 明朝" w:hAnsi="ＭＳ 明朝" w:cs="Arial"/>
                <w:color w:val="000000" w:themeColor="text1"/>
                <w:spacing w:val="-1"/>
                <w:sz w:val="15"/>
                <w:szCs w:val="15"/>
              </w:rPr>
            </w:pPr>
            <w:r w:rsidRPr="00836D56">
              <w:rPr>
                <w:rFonts w:ascii="ＭＳ 明朝" w:hAnsi="ＭＳ 明朝" w:cs="Arial" w:hint="eastAsia"/>
                <w:color w:val="000000" w:themeColor="text1"/>
                <w:spacing w:val="-1"/>
                <w:sz w:val="15"/>
                <w:szCs w:val="15"/>
              </w:rPr>
              <w:t>・国立感染症研究所が厚生労働省健康局結核感染症課と共同で定期発行している感染症情報誌「病原微生物検出情報（</w:t>
            </w:r>
            <w:r w:rsidRPr="00836D56">
              <w:rPr>
                <w:rFonts w:ascii="ＭＳ 明朝" w:hAnsi="ＭＳ 明朝" w:cs="Arial"/>
                <w:color w:val="000000" w:themeColor="text1"/>
                <w:spacing w:val="-1"/>
                <w:sz w:val="15"/>
                <w:szCs w:val="15"/>
              </w:rPr>
              <w:t>IASR）」に誌上発表した。</w:t>
            </w:r>
          </w:p>
          <w:p w14:paraId="4D64E122" w14:textId="2905E805" w:rsidR="009427D2" w:rsidRPr="00836D56" w:rsidRDefault="009427D2" w:rsidP="009427D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・栄養成分表示の公定法の改定に向けて、国立健康・栄養研究所が行う「食品表示基準における栄養成分等の分析方法</w:t>
            </w:r>
            <w:r w:rsidRPr="00836D56">
              <w:rPr>
                <w:rFonts w:ascii="ＭＳ 明朝" w:hAnsi="ＭＳ 明朝" w:hint="eastAsia"/>
                <w:color w:val="000000" w:themeColor="text1"/>
                <w:sz w:val="15"/>
                <w:szCs w:val="15"/>
              </w:rPr>
              <w:lastRenderedPageBreak/>
              <w:t>等に係る調査検討事業」に協力した（食品）。</w:t>
            </w:r>
          </w:p>
          <w:p w14:paraId="0222975E" w14:textId="63CCD44E" w:rsidR="00824166" w:rsidRPr="00836D56" w:rsidRDefault="00824166" w:rsidP="0049249C">
            <w:pPr>
              <w:rPr>
                <w:rFonts w:ascii="ＭＳ 明朝" w:hAnsi="ＭＳ 明朝"/>
                <w:bCs/>
                <w:color w:val="000000" w:themeColor="text1"/>
                <w:sz w:val="15"/>
                <w:szCs w:val="15"/>
              </w:rPr>
            </w:pPr>
          </w:p>
          <w:p w14:paraId="016169F6" w14:textId="3784F11C" w:rsidR="00E95260" w:rsidRPr="00836D56" w:rsidRDefault="00E95260"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(2)　全国の地方衛生研究所との連携</w:t>
            </w:r>
          </w:p>
          <w:p w14:paraId="2C0DEDFC" w14:textId="78BB9DB2" w:rsidR="00E95260" w:rsidRPr="00836D56" w:rsidRDefault="00E95260" w:rsidP="00F965D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ア　</w:t>
            </w:r>
            <w:r w:rsidR="00644BC6" w:rsidRPr="00836D56">
              <w:rPr>
                <w:rFonts w:ascii="ＭＳ 明朝" w:hAnsi="ＭＳ 明朝" w:hint="eastAsia"/>
                <w:color w:val="000000" w:themeColor="text1"/>
                <w:sz w:val="15"/>
                <w:szCs w:val="15"/>
              </w:rPr>
              <w:t>知事指定薬物の候補物質となる</w:t>
            </w:r>
            <w:r w:rsidR="00476AC2" w:rsidRPr="00836D56">
              <w:rPr>
                <w:rFonts w:ascii="ＭＳ 明朝" w:hAnsi="ＭＳ 明朝" w:hint="eastAsia"/>
                <w:color w:val="000000" w:themeColor="text1"/>
                <w:sz w:val="15"/>
                <w:szCs w:val="15"/>
              </w:rPr>
              <w:t>危険ドラッグ</w:t>
            </w:r>
            <w:r w:rsidR="00644BC6" w:rsidRPr="00836D56">
              <w:rPr>
                <w:rFonts w:ascii="ＭＳ 明朝" w:hAnsi="ＭＳ 明朝" w:hint="eastAsia"/>
                <w:color w:val="000000" w:themeColor="text1"/>
                <w:sz w:val="15"/>
                <w:szCs w:val="15"/>
              </w:rPr>
              <w:t>成分を合成し、</w:t>
            </w:r>
            <w:r w:rsidR="00050D8F" w:rsidRPr="00836D56">
              <w:rPr>
                <w:rFonts w:ascii="ＭＳ 明朝" w:hAnsi="ＭＳ 明朝" w:hint="eastAsia"/>
                <w:color w:val="000000" w:themeColor="text1"/>
                <w:sz w:val="15"/>
                <w:szCs w:val="15"/>
              </w:rPr>
              <w:t>東京都健康安全研究センターと連携し</w:t>
            </w:r>
            <w:r w:rsidR="00644BC6" w:rsidRPr="00836D56">
              <w:rPr>
                <w:rFonts w:ascii="ＭＳ 明朝" w:hAnsi="ＭＳ 明朝" w:hint="eastAsia"/>
                <w:color w:val="000000" w:themeColor="text1"/>
                <w:sz w:val="15"/>
                <w:szCs w:val="15"/>
              </w:rPr>
              <w:t>て</w:t>
            </w:r>
            <w:r w:rsidR="00050D8F" w:rsidRPr="00836D56">
              <w:rPr>
                <w:rFonts w:ascii="ＭＳ 明朝" w:hAnsi="ＭＳ 明朝"/>
                <w:color w:val="000000" w:themeColor="text1"/>
                <w:sz w:val="15"/>
                <w:szCs w:val="15"/>
              </w:rPr>
              <w:t>活性評価を実施した。</w:t>
            </w:r>
          </w:p>
          <w:p w14:paraId="37ED2DA4" w14:textId="35F04689" w:rsidR="008410EB" w:rsidRPr="00836D56" w:rsidRDefault="008410EB" w:rsidP="0049249C">
            <w:pPr>
              <w:ind w:left="150" w:hangingChars="100" w:hanging="150"/>
              <w:rPr>
                <w:rFonts w:ascii="ＭＳ 明朝" w:hAnsi="ＭＳ 明朝"/>
                <w:color w:val="000000" w:themeColor="text1"/>
                <w:sz w:val="15"/>
                <w:szCs w:val="15"/>
              </w:rPr>
            </w:pPr>
          </w:p>
          <w:p w14:paraId="569559C3" w14:textId="77777777" w:rsidR="000C19DA" w:rsidRDefault="00E95260"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w:t>
            </w:r>
          </w:p>
          <w:p w14:paraId="2D6F995A" w14:textId="3AA181C1" w:rsidR="00E95260" w:rsidRPr="00836D56" w:rsidRDefault="00644BC6"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E95260" w:rsidRPr="000C19DA">
              <w:rPr>
                <w:rFonts w:ascii="ＭＳ 明朝" w:hAnsi="ＭＳ 明朝" w:hint="eastAsia"/>
                <w:color w:val="000000" w:themeColor="text1"/>
                <w:sz w:val="15"/>
                <w:szCs w:val="15"/>
              </w:rPr>
              <w:t>衛生微生物技術協議会に</w:t>
            </w:r>
            <w:r w:rsidR="00C26E30" w:rsidRPr="000C19DA">
              <w:rPr>
                <w:rFonts w:ascii="ＭＳ 明朝" w:hAnsi="ＭＳ 明朝" w:hint="eastAsia"/>
                <w:color w:val="000000" w:themeColor="text1"/>
                <w:sz w:val="15"/>
                <w:szCs w:val="15"/>
              </w:rPr>
              <w:t>おける</w:t>
            </w:r>
            <w:r w:rsidR="00E95260" w:rsidRPr="000C19DA">
              <w:rPr>
                <w:rFonts w:ascii="ＭＳ 明朝" w:hAnsi="ＭＳ 明朝" w:hint="eastAsia"/>
                <w:color w:val="000000" w:themeColor="text1"/>
                <w:sz w:val="15"/>
                <w:szCs w:val="15"/>
              </w:rPr>
              <w:t>近畿のレファレンスセンターとして</w:t>
            </w:r>
            <w:r w:rsidR="00C26E30" w:rsidRPr="000C19DA">
              <w:rPr>
                <w:rFonts w:ascii="ＭＳ 明朝" w:hAnsi="ＭＳ 明朝" w:hint="eastAsia"/>
                <w:color w:val="000000" w:themeColor="text1"/>
                <w:sz w:val="15"/>
                <w:szCs w:val="15"/>
              </w:rPr>
              <w:t>、</w:t>
            </w:r>
            <w:r w:rsidR="003875B5" w:rsidRPr="000C19DA">
              <w:rPr>
                <w:rFonts w:ascii="ＭＳ 明朝" w:hAnsi="ＭＳ 明朝" w:hint="eastAsia"/>
                <w:color w:val="000000" w:themeColor="text1"/>
                <w:sz w:val="15"/>
                <w:szCs w:val="15"/>
              </w:rPr>
              <w:t>16種中</w:t>
            </w:r>
            <w:r w:rsidR="00C26E30" w:rsidRPr="000C19DA">
              <w:rPr>
                <w:rFonts w:ascii="ＭＳ 明朝" w:hAnsi="ＭＳ 明朝" w:hint="eastAsia"/>
                <w:color w:val="000000" w:themeColor="text1"/>
                <w:sz w:val="15"/>
                <w:szCs w:val="15"/>
              </w:rPr>
              <w:t>1</w:t>
            </w:r>
            <w:r w:rsidR="00C26E30" w:rsidRPr="000C19DA">
              <w:rPr>
                <w:rFonts w:ascii="ＭＳ 明朝" w:hAnsi="ＭＳ 明朝"/>
                <w:color w:val="000000" w:themeColor="text1"/>
                <w:sz w:val="15"/>
                <w:szCs w:val="15"/>
              </w:rPr>
              <w:t>3</w:t>
            </w:r>
            <w:r w:rsidR="00C26E30" w:rsidRPr="000C19DA">
              <w:rPr>
                <w:rFonts w:ascii="ＭＳ 明朝" w:hAnsi="ＭＳ 明朝" w:hint="eastAsia"/>
                <w:color w:val="000000" w:themeColor="text1"/>
                <w:sz w:val="15"/>
                <w:szCs w:val="15"/>
              </w:rPr>
              <w:t>種の微生物等を担当し、</w:t>
            </w:r>
            <w:r w:rsidR="00E95260" w:rsidRPr="000C19DA">
              <w:rPr>
                <w:rFonts w:ascii="ＭＳ 明朝" w:hAnsi="ＭＳ 明朝" w:hint="eastAsia"/>
                <w:color w:val="000000" w:themeColor="text1"/>
                <w:sz w:val="15"/>
                <w:szCs w:val="15"/>
              </w:rPr>
              <w:t>近畿の地方衛生研究所</w:t>
            </w:r>
            <w:r w:rsidR="00C26E30" w:rsidRPr="000C19DA">
              <w:rPr>
                <w:rFonts w:ascii="ＭＳ 明朝" w:hAnsi="ＭＳ 明朝" w:hint="eastAsia"/>
                <w:color w:val="000000" w:themeColor="text1"/>
                <w:sz w:val="15"/>
                <w:szCs w:val="15"/>
              </w:rPr>
              <w:t>からの</w:t>
            </w:r>
            <w:r w:rsidR="00EE3532" w:rsidRPr="000C19DA">
              <w:rPr>
                <w:rFonts w:ascii="ＭＳ 明朝" w:hAnsi="ＭＳ 明朝" w:hint="eastAsia"/>
                <w:color w:val="000000" w:themeColor="text1"/>
                <w:sz w:val="15"/>
                <w:szCs w:val="15"/>
              </w:rPr>
              <w:t>技術協力依頼に対応した</w:t>
            </w:r>
            <w:r w:rsidR="00E95260" w:rsidRPr="00836D56">
              <w:rPr>
                <w:rFonts w:ascii="ＭＳ 明朝" w:hAnsi="ＭＳ 明朝" w:hint="eastAsia"/>
                <w:color w:val="000000" w:themeColor="text1"/>
                <w:sz w:val="15"/>
                <w:szCs w:val="15"/>
              </w:rPr>
              <w:t>。</w:t>
            </w:r>
          </w:p>
          <w:p w14:paraId="75FFD20D" w14:textId="2C181BE1" w:rsidR="00644BC6" w:rsidRPr="00836D56" w:rsidRDefault="00644BC6" w:rsidP="00644BC6">
            <w:pPr>
              <w:ind w:left="148" w:hangingChars="100" w:hanging="148"/>
              <w:rPr>
                <w:rFonts w:ascii="ＭＳ 明朝" w:hAnsi="ＭＳ 明朝"/>
                <w:color w:val="000000" w:themeColor="text1"/>
                <w:sz w:val="15"/>
                <w:szCs w:val="15"/>
                <w:shd w:val="pct15" w:color="auto" w:fill="FFFFFF"/>
              </w:rPr>
            </w:pPr>
            <w:r w:rsidRPr="00836D56">
              <w:rPr>
                <w:rFonts w:ascii="ＭＳ 明朝" w:hAnsi="ＭＳ 明朝" w:cs="Arial" w:hint="eastAsia"/>
                <w:color w:val="000000" w:themeColor="text1"/>
                <w:spacing w:val="-1"/>
                <w:sz w:val="15"/>
                <w:szCs w:val="15"/>
              </w:rPr>
              <w:t>・</w:t>
            </w:r>
            <w:r w:rsidR="00BE614B" w:rsidRPr="00836D56">
              <w:rPr>
                <w:rFonts w:ascii="ＭＳ 明朝" w:hAnsi="ＭＳ 明朝" w:hint="eastAsia"/>
                <w:color w:val="000000" w:themeColor="text1"/>
                <w:sz w:val="15"/>
                <w:szCs w:val="15"/>
              </w:rPr>
              <w:t>令和元</w:t>
            </w:r>
            <w:r w:rsidRPr="00836D56">
              <w:rPr>
                <w:rFonts w:ascii="ＭＳ 明朝" w:hAnsi="ＭＳ 明朝" w:cs="Arial" w:hint="eastAsia"/>
                <w:color w:val="000000" w:themeColor="text1"/>
                <w:spacing w:val="-1"/>
                <w:sz w:val="15"/>
                <w:szCs w:val="15"/>
              </w:rPr>
              <w:t>年度に引き続き、国内の地方衛生研究所計</w:t>
            </w:r>
            <w:r w:rsidRPr="00836D56">
              <w:rPr>
                <w:rFonts w:ascii="ＭＳ 明朝" w:hAnsi="ＭＳ 明朝" w:cs="Arial"/>
                <w:color w:val="000000" w:themeColor="text1"/>
                <w:spacing w:val="-1"/>
                <w:sz w:val="15"/>
                <w:szCs w:val="15"/>
              </w:rPr>
              <w:t>34機関と共同で、下水処理場からの放流水中の薬剤耐性遺伝子モニタリングに関する厚生労働科学研究を実施した。</w:t>
            </w:r>
          </w:p>
          <w:p w14:paraId="7A28D183" w14:textId="77777777" w:rsidR="00476AC2" w:rsidRPr="00836D56" w:rsidRDefault="00476AC2" w:rsidP="0049249C">
            <w:pPr>
              <w:rPr>
                <w:rFonts w:ascii="ＭＳ 明朝" w:hAnsi="ＭＳ 明朝"/>
                <w:bCs/>
                <w:color w:val="000000" w:themeColor="text1"/>
                <w:sz w:val="15"/>
                <w:szCs w:val="15"/>
              </w:rPr>
            </w:pPr>
          </w:p>
          <w:p w14:paraId="7B383C5F" w14:textId="448C0617" w:rsidR="00E95260" w:rsidRPr="00836D56" w:rsidRDefault="00E95260"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　行政機関等との連携</w:t>
            </w:r>
          </w:p>
          <w:p w14:paraId="3FAECBD5" w14:textId="33F25F01" w:rsidR="00A06521" w:rsidRPr="00836D56" w:rsidRDefault="00E95260" w:rsidP="008E0B1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w:t>
            </w:r>
            <w:r w:rsidR="00450F74" w:rsidRPr="00836D56">
              <w:rPr>
                <w:rFonts w:ascii="ＭＳ 明朝" w:hAnsi="ＭＳ 明朝" w:hint="eastAsia"/>
                <w:color w:val="000000" w:themeColor="text1"/>
                <w:sz w:val="15"/>
                <w:szCs w:val="15"/>
              </w:rPr>
              <w:t>・</w:t>
            </w:r>
            <w:r w:rsidR="00D64253" w:rsidRPr="00836D56">
              <w:rPr>
                <w:rFonts w:ascii="ＭＳ 明朝" w:hAnsi="ＭＳ 明朝" w:hint="eastAsia"/>
                <w:color w:val="000000" w:themeColor="text1"/>
                <w:sz w:val="15"/>
                <w:szCs w:val="15"/>
              </w:rPr>
              <w:t>府内保健所等（中核市）から、食品、食中毒、感染症、家庭用品等について、</w:t>
            </w:r>
            <w:r w:rsidR="00457C16" w:rsidRPr="00836D56">
              <w:rPr>
                <w:rFonts w:ascii="ＭＳ 明朝" w:hAnsi="ＭＳ 明朝" w:hint="eastAsia"/>
                <w:color w:val="000000" w:themeColor="text1"/>
                <w:sz w:val="15"/>
                <w:szCs w:val="15"/>
              </w:rPr>
              <w:t>令和元</w:t>
            </w:r>
            <w:r w:rsidR="00FF5269" w:rsidRPr="00836D56">
              <w:rPr>
                <w:rFonts w:ascii="ＭＳ 明朝" w:hAnsi="ＭＳ 明朝" w:hint="eastAsia"/>
                <w:color w:val="000000" w:themeColor="text1"/>
                <w:sz w:val="15"/>
                <w:szCs w:val="15"/>
              </w:rPr>
              <w:t>年度の約4倍に相当する</w:t>
            </w:r>
            <w:r w:rsidR="00D64253" w:rsidRPr="00836D56">
              <w:rPr>
                <w:rFonts w:ascii="ＭＳ 明朝" w:hAnsi="ＭＳ 明朝" w:hint="eastAsia"/>
                <w:color w:val="000000" w:themeColor="text1"/>
                <w:sz w:val="15"/>
                <w:szCs w:val="15"/>
              </w:rPr>
              <w:t>合計</w:t>
            </w:r>
            <w:r w:rsidR="00FF5269" w:rsidRPr="00836D56">
              <w:rPr>
                <w:rFonts w:ascii="ＭＳ 明朝" w:hAnsi="ＭＳ 明朝" w:hint="eastAsia"/>
                <w:color w:val="000000" w:themeColor="text1"/>
                <w:sz w:val="15"/>
                <w:szCs w:val="15"/>
              </w:rPr>
              <w:t>11</w:t>
            </w:r>
            <w:r w:rsidR="00FF5269" w:rsidRPr="00836D56">
              <w:rPr>
                <w:rFonts w:ascii="ＭＳ 明朝" w:hAnsi="ＭＳ 明朝"/>
                <w:color w:val="000000" w:themeColor="text1"/>
                <w:sz w:val="15"/>
                <w:szCs w:val="15"/>
              </w:rPr>
              <w:t>,</w:t>
            </w:r>
            <w:r w:rsidR="00FF5269" w:rsidRPr="00836D56">
              <w:rPr>
                <w:rFonts w:ascii="ＭＳ 明朝" w:hAnsi="ＭＳ 明朝" w:hint="eastAsia"/>
                <w:color w:val="000000" w:themeColor="text1"/>
                <w:sz w:val="15"/>
                <w:szCs w:val="15"/>
              </w:rPr>
              <w:t>7</w:t>
            </w:r>
            <w:r w:rsidR="00FF5269" w:rsidRPr="00BD6FDC">
              <w:rPr>
                <w:rFonts w:ascii="ＭＳ 明朝" w:hAnsi="ＭＳ 明朝" w:hint="eastAsia"/>
                <w:color w:val="000000" w:themeColor="text1"/>
                <w:sz w:val="15"/>
                <w:szCs w:val="15"/>
              </w:rPr>
              <w:t>9</w:t>
            </w:r>
            <w:r w:rsidR="00850B14">
              <w:rPr>
                <w:rFonts w:ascii="ＭＳ 明朝" w:hAnsi="ＭＳ 明朝" w:hint="eastAsia"/>
                <w:color w:val="000000" w:themeColor="text1"/>
                <w:sz w:val="15"/>
                <w:szCs w:val="15"/>
              </w:rPr>
              <w:t>9</w:t>
            </w:r>
            <w:r w:rsidR="00D64253" w:rsidRPr="00836D56">
              <w:rPr>
                <w:rFonts w:ascii="ＭＳ 明朝" w:hAnsi="ＭＳ 明朝"/>
                <w:color w:val="000000" w:themeColor="text1"/>
                <w:sz w:val="15"/>
                <w:szCs w:val="15"/>
              </w:rPr>
              <w:t>件の依頼を受け、検査を実施した</w:t>
            </w:r>
            <w:r w:rsidR="00FE56D6" w:rsidRPr="00836D56">
              <w:rPr>
                <w:rFonts w:ascii="ＭＳ 明朝" w:hAnsi="ＭＳ 明朝" w:hint="eastAsia"/>
                <w:color w:val="000000" w:themeColor="text1"/>
                <w:sz w:val="15"/>
                <w:szCs w:val="15"/>
              </w:rPr>
              <w:t>。</w:t>
            </w:r>
            <w:r w:rsidR="00D10CAF" w:rsidRPr="00836D56">
              <w:rPr>
                <w:rFonts w:ascii="ＭＳ 明朝" w:hAnsi="ＭＳ 明朝" w:hint="eastAsia"/>
                <w:color w:val="000000" w:themeColor="text1"/>
                <w:sz w:val="15"/>
                <w:szCs w:val="15"/>
              </w:rPr>
              <w:t>なお</w:t>
            </w:r>
            <w:r w:rsidR="00FE56D6" w:rsidRPr="00836D56">
              <w:rPr>
                <w:rFonts w:ascii="ＭＳ 明朝" w:hAnsi="ＭＳ 明朝" w:hint="eastAsia"/>
                <w:color w:val="000000" w:themeColor="text1"/>
                <w:sz w:val="15"/>
                <w:szCs w:val="15"/>
              </w:rPr>
              <w:t>、</w:t>
            </w:r>
            <w:r w:rsidR="00D10CAF" w:rsidRPr="00836D56">
              <w:rPr>
                <w:rFonts w:ascii="ＭＳ 明朝" w:hAnsi="ＭＳ 明朝" w:hint="eastAsia"/>
                <w:color w:val="000000" w:themeColor="text1"/>
                <w:sz w:val="15"/>
                <w:szCs w:val="15"/>
              </w:rPr>
              <w:t>結核検査については、実施した検査データに基づき</w:t>
            </w:r>
            <w:r w:rsidR="00D55CB2" w:rsidRPr="00836D56">
              <w:rPr>
                <w:rFonts w:ascii="ＭＳ 明朝" w:hAnsi="ＭＳ 明朝" w:hint="eastAsia"/>
                <w:color w:val="000000" w:themeColor="text1"/>
                <w:sz w:val="15"/>
                <w:szCs w:val="15"/>
              </w:rPr>
              <w:t>府内保健所等（中核市）</w:t>
            </w:r>
            <w:r w:rsidR="00FE56D6" w:rsidRPr="00836D56">
              <w:rPr>
                <w:rFonts w:ascii="ＭＳ 明朝" w:hAnsi="ＭＳ 明朝" w:hint="eastAsia"/>
                <w:color w:val="000000" w:themeColor="text1"/>
                <w:sz w:val="15"/>
                <w:szCs w:val="15"/>
              </w:rPr>
              <w:t>の結核コホート会議</w:t>
            </w:r>
            <w:r w:rsidR="00D10CAF" w:rsidRPr="00836D56">
              <w:rPr>
                <w:rFonts w:ascii="ＭＳ 明朝" w:hAnsi="ＭＳ 明朝" w:hint="eastAsia"/>
                <w:color w:val="000000" w:themeColor="text1"/>
                <w:sz w:val="15"/>
                <w:szCs w:val="15"/>
              </w:rPr>
              <w:t>において</w:t>
            </w:r>
            <w:r w:rsidR="00FE56D6" w:rsidRPr="00836D56">
              <w:rPr>
                <w:rFonts w:ascii="ＭＳ 明朝" w:hAnsi="ＭＳ 明朝" w:hint="eastAsia"/>
                <w:color w:val="000000" w:themeColor="text1"/>
                <w:sz w:val="15"/>
                <w:szCs w:val="15"/>
              </w:rPr>
              <w:t>流行状況や対策等について</w:t>
            </w:r>
            <w:r w:rsidR="00D10CAF" w:rsidRPr="00836D56">
              <w:rPr>
                <w:rFonts w:ascii="ＭＳ 明朝" w:hAnsi="ＭＳ 明朝" w:hint="eastAsia"/>
                <w:color w:val="000000" w:themeColor="text1"/>
                <w:sz w:val="15"/>
                <w:szCs w:val="15"/>
              </w:rPr>
              <w:t>も</w:t>
            </w:r>
            <w:r w:rsidR="00FE56D6" w:rsidRPr="00836D56">
              <w:rPr>
                <w:rFonts w:ascii="ＭＳ 明朝" w:hAnsi="ＭＳ 明朝" w:hint="eastAsia"/>
                <w:color w:val="000000" w:themeColor="text1"/>
                <w:sz w:val="15"/>
                <w:szCs w:val="15"/>
              </w:rPr>
              <w:t>助言した</w:t>
            </w:r>
            <w:r w:rsidR="00D64253" w:rsidRPr="00836D56">
              <w:rPr>
                <w:rFonts w:ascii="ＭＳ 明朝" w:hAnsi="ＭＳ 明朝"/>
                <w:color w:val="000000" w:themeColor="text1"/>
                <w:sz w:val="15"/>
                <w:szCs w:val="15"/>
              </w:rPr>
              <w:t>。</w:t>
            </w:r>
          </w:p>
          <w:p w14:paraId="3770FC20" w14:textId="35E02B00" w:rsidR="00E95260" w:rsidRPr="00836D56" w:rsidRDefault="000F2E53" w:rsidP="008E0B1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BA7746" w:rsidRPr="00836D56">
              <w:rPr>
                <w:rFonts w:ascii="ＭＳ 明朝" w:hAnsi="ＭＳ 明朝" w:hint="eastAsia"/>
                <w:color w:val="000000" w:themeColor="text1"/>
                <w:sz w:val="15"/>
                <w:szCs w:val="15"/>
              </w:rPr>
              <w:t>府内保健所職員に対し、新型コロナウイルス検査に</w:t>
            </w:r>
            <w:r w:rsidR="00CC24A4" w:rsidRPr="00836D56">
              <w:rPr>
                <w:rFonts w:ascii="ＭＳ 明朝" w:hAnsi="ＭＳ 明朝" w:hint="eastAsia"/>
                <w:color w:val="000000" w:themeColor="text1"/>
                <w:sz w:val="15"/>
                <w:szCs w:val="15"/>
              </w:rPr>
              <w:t>関する研修</w:t>
            </w:r>
            <w:r w:rsidR="00BA7746" w:rsidRPr="00836D56">
              <w:rPr>
                <w:rFonts w:ascii="ＭＳ 明朝" w:hAnsi="ＭＳ 明朝" w:hint="eastAsia"/>
                <w:color w:val="000000" w:themeColor="text1"/>
                <w:sz w:val="15"/>
                <w:szCs w:val="15"/>
              </w:rPr>
              <w:t>を実施した</w:t>
            </w:r>
            <w:r w:rsidR="00EC7F4D" w:rsidRPr="00836D56">
              <w:rPr>
                <w:rFonts w:ascii="ＭＳ 明朝" w:hAnsi="ＭＳ 明朝" w:hint="eastAsia"/>
                <w:color w:val="000000" w:themeColor="text1"/>
                <w:sz w:val="15"/>
                <w:szCs w:val="15"/>
              </w:rPr>
              <w:t>。</w:t>
            </w:r>
          </w:p>
          <w:p w14:paraId="41382700" w14:textId="77777777" w:rsidR="00E95260" w:rsidRPr="00836D56" w:rsidRDefault="00E95260" w:rsidP="0049249C">
            <w:pPr>
              <w:rPr>
                <w:rFonts w:ascii="ＭＳ 明朝" w:hAnsi="ＭＳ 明朝"/>
                <w:color w:val="000000" w:themeColor="text1"/>
                <w:sz w:val="15"/>
                <w:szCs w:val="15"/>
              </w:rPr>
            </w:pPr>
          </w:p>
          <w:p w14:paraId="223D0750" w14:textId="77777777" w:rsidR="00E95260" w:rsidRPr="00836D56" w:rsidRDefault="00E95260"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大阪市立環境科学研究センターと以下の共同研究を実施し、衛生と環境の両分野にまたがる課題への対応能力を強化した。</w:t>
            </w:r>
          </w:p>
          <w:p w14:paraId="1D2707E1" w14:textId="74338227" w:rsidR="00050D8F" w:rsidRPr="00836D56" w:rsidRDefault="00050D8F" w:rsidP="00050D8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・プラスチック容器包装に含有される化学物質に関する研究を共同で実施した</w:t>
            </w:r>
            <w:r w:rsidR="000A2070" w:rsidRPr="00836D56">
              <w:rPr>
                <w:rFonts w:ascii="ＭＳ 明朝" w:hAnsi="ＭＳ 明朝"/>
                <w:color w:val="000000" w:themeColor="text1"/>
                <w:sz w:val="15"/>
                <w:szCs w:val="15"/>
              </w:rPr>
              <w:t>。</w:t>
            </w:r>
          </w:p>
          <w:p w14:paraId="52149D87" w14:textId="02AA95EC" w:rsidR="00050D8F" w:rsidRPr="00836D56" w:rsidRDefault="00050D8F" w:rsidP="00A33FD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・下水処理場に流入するマイクロプラスチック処理の最適化について科研費の分担研究として実施した</w:t>
            </w:r>
            <w:r w:rsidRPr="00836D56">
              <w:rPr>
                <w:rFonts w:ascii="ＭＳ 明朝" w:hAnsi="ＭＳ 明朝"/>
                <w:color w:val="000000" w:themeColor="text1"/>
                <w:sz w:val="15"/>
                <w:szCs w:val="15"/>
              </w:rPr>
              <w:t>。</w:t>
            </w:r>
          </w:p>
          <w:p w14:paraId="31B586B5" w14:textId="7714F55F" w:rsidR="00A33FDE" w:rsidRPr="00836D56" w:rsidRDefault="00E95260" w:rsidP="00A33FD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A33FDE" w:rsidRPr="00836D56">
              <w:rPr>
                <w:rFonts w:ascii="ＭＳ 明朝" w:hAnsi="ＭＳ 明朝" w:hint="eastAsia"/>
                <w:color w:val="000000" w:themeColor="text1"/>
                <w:sz w:val="15"/>
                <w:szCs w:val="15"/>
              </w:rPr>
              <w:t>大阪湾のごみ処理埋立地で発生する衛生昆虫、動物等の実態調査業務をスムースに引き継ぐため大阪市立環境科学研究センターの調査に同行し、処分地事業の衛生管理計画に寄与した</w:t>
            </w:r>
            <w:r w:rsidR="000A2070" w:rsidRPr="00836D56">
              <w:rPr>
                <w:rFonts w:ascii="ＭＳ 明朝" w:hAnsi="ＭＳ 明朝" w:hint="eastAsia"/>
                <w:color w:val="000000" w:themeColor="text1"/>
                <w:sz w:val="15"/>
                <w:szCs w:val="15"/>
              </w:rPr>
              <w:t>。</w:t>
            </w:r>
            <w:r w:rsidR="000A2070" w:rsidRPr="00836D56">
              <w:rPr>
                <w:rFonts w:ascii="ＭＳ 明朝" w:hAnsi="ＭＳ 明朝"/>
                <w:color w:val="000000" w:themeColor="text1"/>
                <w:sz w:val="15"/>
                <w:szCs w:val="15"/>
              </w:rPr>
              <w:t xml:space="preserve"> </w:t>
            </w:r>
          </w:p>
          <w:tbl>
            <w:tblPr>
              <w:tblpPr w:leftFromText="142" w:rightFromText="142" w:vertAnchor="text" w:horzAnchor="margin" w:tblpY="4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86CD1" w:rsidRPr="00836D56" w14:paraId="368E625C" w14:textId="77777777" w:rsidTr="00186CD1">
              <w:tc>
                <w:tcPr>
                  <w:tcW w:w="3969" w:type="dxa"/>
                  <w:tcBorders>
                    <w:top w:val="single" w:sz="4" w:space="0" w:color="auto"/>
                    <w:left w:val="single" w:sz="4" w:space="0" w:color="auto"/>
                    <w:bottom w:val="single" w:sz="4" w:space="0" w:color="auto"/>
                    <w:right w:val="single" w:sz="4" w:space="0" w:color="auto"/>
                  </w:tcBorders>
                </w:tcPr>
                <w:p w14:paraId="0BC5D72E" w14:textId="77777777" w:rsidR="00186CD1" w:rsidRPr="00836D56" w:rsidRDefault="00186CD1" w:rsidP="00186CD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836D56">
                    <w:rPr>
                      <w:rFonts w:ascii="ＭＳ 明朝" w:hAnsi="ＭＳ 明朝"/>
                      <w:b/>
                      <w:color w:val="000000" w:themeColor="text1"/>
                      <w:sz w:val="15"/>
                      <w:szCs w:val="15"/>
                    </w:rPr>
                    <w:t>O-FEIT</w:t>
                  </w:r>
                  <w:r w:rsidRPr="00836D56">
                    <w:rPr>
                      <w:rFonts w:ascii="ＭＳ 明朝" w:hAnsi="ＭＳ 明朝" w:hint="eastAsia"/>
                      <w:b/>
                      <w:color w:val="000000" w:themeColor="text1"/>
                      <w:sz w:val="15"/>
                      <w:szCs w:val="15"/>
                    </w:rPr>
                    <w:t>が、厚生労働省新型コロナウイルス感染症対策本部クラスター対策班と情報共有・相互協力しながら、府内保健所の疫学調査等の支援活動を行った。</w:t>
                  </w:r>
                </w:p>
                <w:p w14:paraId="3FDCA985" w14:textId="0ACAA160" w:rsidR="00186CD1" w:rsidRPr="00836D56" w:rsidRDefault="00186CD1" w:rsidP="00186CD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・府内保健所等（中核市）から</w:t>
                  </w:r>
                  <w:r w:rsidRPr="00836D56">
                    <w:rPr>
                      <w:rFonts w:ascii="ＭＳ 明朝" w:hAnsi="ＭＳ 明朝"/>
                      <w:b/>
                      <w:color w:val="000000" w:themeColor="text1"/>
                      <w:sz w:val="15"/>
                      <w:szCs w:val="15"/>
                    </w:rPr>
                    <w:t>11,7</w:t>
                  </w:r>
                  <w:r w:rsidRPr="00F4245C">
                    <w:rPr>
                      <w:rFonts w:ascii="ＭＳ 明朝" w:hAnsi="ＭＳ 明朝"/>
                      <w:b/>
                      <w:color w:val="000000" w:themeColor="text1"/>
                      <w:sz w:val="15"/>
                      <w:szCs w:val="15"/>
                    </w:rPr>
                    <w:t>9</w:t>
                  </w:r>
                  <w:r w:rsidRPr="00836D56">
                    <w:rPr>
                      <w:rFonts w:ascii="ＭＳ 明朝" w:hAnsi="ＭＳ 明朝"/>
                      <w:b/>
                      <w:color w:val="000000" w:themeColor="text1"/>
                      <w:sz w:val="15"/>
                      <w:szCs w:val="15"/>
                    </w:rPr>
                    <w:t>9</w:t>
                  </w:r>
                  <w:r w:rsidRPr="00836D56">
                    <w:rPr>
                      <w:rFonts w:ascii="ＭＳ 明朝" w:hAnsi="ＭＳ 明朝" w:hint="eastAsia"/>
                      <w:b/>
                      <w:color w:val="000000" w:themeColor="text1"/>
                      <w:sz w:val="15"/>
                      <w:szCs w:val="15"/>
                    </w:rPr>
                    <w:t>件の依頼</w:t>
                  </w:r>
                  <w:r w:rsidR="00747B25" w:rsidRPr="00F4245C">
                    <w:rPr>
                      <w:rFonts w:ascii="ＭＳ 明朝" w:hAnsi="ＭＳ 明朝" w:hint="eastAsia"/>
                      <w:b/>
                      <w:color w:val="000000" w:themeColor="text1"/>
                      <w:sz w:val="15"/>
                      <w:szCs w:val="15"/>
                    </w:rPr>
                    <w:t>（令和</w:t>
                  </w:r>
                  <w:r w:rsidR="00CE5AC4" w:rsidRPr="00F4245C">
                    <w:rPr>
                      <w:rFonts w:ascii="ＭＳ 明朝" w:hAnsi="ＭＳ 明朝" w:hint="eastAsia"/>
                      <w:b/>
                      <w:color w:val="000000" w:themeColor="text1"/>
                      <w:sz w:val="15"/>
                      <w:szCs w:val="15"/>
                    </w:rPr>
                    <w:t>元年度の約4倍）</w:t>
                  </w:r>
                  <w:r w:rsidRPr="00836D56">
                    <w:rPr>
                      <w:rFonts w:ascii="ＭＳ 明朝" w:hAnsi="ＭＳ 明朝" w:hint="eastAsia"/>
                      <w:b/>
                      <w:color w:val="000000" w:themeColor="text1"/>
                      <w:sz w:val="15"/>
                      <w:szCs w:val="15"/>
                    </w:rPr>
                    <w:t>を受け、検査を実施した。</w:t>
                  </w:r>
                </w:p>
                <w:p w14:paraId="0F603ACC" w14:textId="77777777" w:rsidR="00186CD1" w:rsidRPr="00836D56" w:rsidRDefault="00186CD1" w:rsidP="00186CD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・衛生と環境の両分野にまたがる課題について、大阪市立環境科学研究センターと共同研究を実施した。</w:t>
                  </w:r>
                </w:p>
                <w:p w14:paraId="79BC51AA" w14:textId="77777777" w:rsidR="00186CD1" w:rsidRPr="00836D56" w:rsidRDefault="00186CD1" w:rsidP="00186CD1">
                  <w:pPr>
                    <w:ind w:left="142" w:hangingChars="94" w:hanging="142"/>
                    <w:rPr>
                      <w:rFonts w:ascii="ＭＳ 明朝" w:hAnsi="ＭＳ 明朝"/>
                      <w:b/>
                      <w:color w:val="000000" w:themeColor="text1"/>
                      <w:sz w:val="15"/>
                      <w:szCs w:val="15"/>
                    </w:rPr>
                  </w:pPr>
                </w:p>
                <w:p w14:paraId="4895D161" w14:textId="77777777" w:rsidR="00186CD1" w:rsidRPr="00836D56" w:rsidRDefault="00186CD1" w:rsidP="00186CD1">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以上から、年度計画を上回って実施したと判断して自己評価は「IV」とした。</w:t>
                  </w:r>
                </w:p>
              </w:tc>
            </w:tr>
          </w:tbl>
          <w:p w14:paraId="1BFDA952" w14:textId="7A162A3B" w:rsidR="00A33FDE" w:rsidRPr="00836D56" w:rsidRDefault="00A33FDE" w:rsidP="00A33FD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951F8D" w:rsidRPr="00836D56">
              <w:rPr>
                <w:rFonts w:ascii="ＭＳ 明朝" w:hAnsi="ＭＳ 明朝" w:hint="eastAsia"/>
                <w:color w:val="000000" w:themeColor="text1"/>
                <w:sz w:val="15"/>
                <w:szCs w:val="15"/>
              </w:rPr>
              <w:t>大阪市立環境科学研究センターが実施する</w:t>
            </w:r>
            <w:r w:rsidRPr="00836D56">
              <w:rPr>
                <w:rFonts w:ascii="ＭＳ 明朝" w:hAnsi="ＭＳ 明朝" w:hint="eastAsia"/>
                <w:color w:val="000000" w:themeColor="text1"/>
                <w:sz w:val="15"/>
                <w:szCs w:val="15"/>
              </w:rPr>
              <w:t>生物環境調査</w:t>
            </w:r>
            <w:r w:rsidRPr="00836D56">
              <w:rPr>
                <w:rFonts w:ascii="ＭＳ 明朝" w:hAnsi="ＭＳ 明朝"/>
                <w:color w:val="000000" w:themeColor="text1"/>
                <w:sz w:val="15"/>
                <w:szCs w:val="15"/>
              </w:rPr>
              <w:t>(両生類)に</w:t>
            </w:r>
            <w:r w:rsidR="00951F8D" w:rsidRPr="00836D56">
              <w:rPr>
                <w:rFonts w:ascii="ＭＳ 明朝" w:hAnsi="ＭＳ 明朝" w:hint="eastAsia"/>
                <w:color w:val="000000" w:themeColor="text1"/>
                <w:sz w:val="15"/>
                <w:szCs w:val="15"/>
              </w:rPr>
              <w:t>協力し、</w:t>
            </w:r>
            <w:r w:rsidRPr="00836D56">
              <w:rPr>
                <w:rFonts w:ascii="ＭＳ 明朝" w:hAnsi="ＭＳ 明朝"/>
                <w:color w:val="000000" w:themeColor="text1"/>
                <w:sz w:val="15"/>
                <w:szCs w:val="15"/>
              </w:rPr>
              <w:t>遺伝子解析</w:t>
            </w:r>
            <w:r w:rsidR="00951F8D" w:rsidRPr="00836D56">
              <w:rPr>
                <w:rFonts w:ascii="ＭＳ 明朝" w:hAnsi="ＭＳ 明朝" w:hint="eastAsia"/>
                <w:color w:val="000000" w:themeColor="text1"/>
                <w:sz w:val="15"/>
                <w:szCs w:val="15"/>
              </w:rPr>
              <w:t>を実施</w:t>
            </w:r>
            <w:r w:rsidRPr="00836D56">
              <w:rPr>
                <w:rFonts w:ascii="ＭＳ 明朝" w:hAnsi="ＭＳ 明朝"/>
                <w:color w:val="000000" w:themeColor="text1"/>
                <w:sz w:val="15"/>
                <w:szCs w:val="15"/>
              </w:rPr>
              <w:t>した</w:t>
            </w:r>
            <w:r w:rsidR="000A2070" w:rsidRPr="00836D56">
              <w:rPr>
                <w:rFonts w:ascii="ＭＳ 明朝" w:hAnsi="ＭＳ 明朝"/>
                <w:color w:val="000000" w:themeColor="text1"/>
                <w:sz w:val="15"/>
                <w:szCs w:val="15"/>
              </w:rPr>
              <w:t xml:space="preserve">。 </w:t>
            </w:r>
          </w:p>
          <w:p w14:paraId="243698FC" w14:textId="4C66A13B" w:rsidR="00476AC2" w:rsidRPr="00836D56" w:rsidRDefault="00476AC2" w:rsidP="00F617D5">
            <w:pPr>
              <w:ind w:left="150" w:hangingChars="100" w:hanging="15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5D97C2CD" w14:textId="55AC7928" w:rsidR="00E95260" w:rsidRPr="00836D56" w:rsidRDefault="00A94389" w:rsidP="0049249C">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IV</w:t>
            </w:r>
          </w:p>
        </w:tc>
        <w:tc>
          <w:tcPr>
            <w:tcW w:w="454" w:type="dxa"/>
            <w:tcBorders>
              <w:top w:val="dashed" w:sz="4" w:space="0" w:color="auto"/>
              <w:bottom w:val="single" w:sz="4" w:space="0" w:color="auto"/>
            </w:tcBorders>
            <w:shd w:val="clear" w:color="auto" w:fill="auto"/>
          </w:tcPr>
          <w:p w14:paraId="221928B6" w14:textId="48DE75FD" w:rsidR="00E95260"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IV</w:t>
            </w:r>
          </w:p>
        </w:tc>
        <w:tc>
          <w:tcPr>
            <w:tcW w:w="2495" w:type="dxa"/>
            <w:tcBorders>
              <w:top w:val="dashed" w:sz="4" w:space="0" w:color="auto"/>
              <w:bottom w:val="single" w:sz="4" w:space="0" w:color="auto"/>
            </w:tcBorders>
            <w:shd w:val="clear" w:color="auto" w:fill="auto"/>
          </w:tcPr>
          <w:p w14:paraId="56102297" w14:textId="11A03F28"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厚生労働省新型コロナウイルス感染症対策本部クラスター対策班と協力し、府内保健所における疫学調査等を支援した。</w:t>
            </w:r>
          </w:p>
          <w:p w14:paraId="440BD033" w14:textId="06DA0A54"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衛生微生物技術協議会における近畿レファレンスセンターとして、16種中13種の微生物等を担当し、他の地方衛生研究所に対し技術協力や助言を行った。</w:t>
            </w:r>
          </w:p>
          <w:p w14:paraId="7169B248"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府内中核市からの昨年度の約４倍(R1:約2.8千件、R2:約1.2万件)に相当する大量の検査依頼に対応した。</w:t>
            </w:r>
            <w:r w:rsidRPr="00264560">
              <w:rPr>
                <w:rFonts w:ascii="ＭＳ 明朝" w:hAnsi="ＭＳ 明朝" w:hint="eastAsia"/>
                <w:color w:val="000000" w:themeColor="text1"/>
                <w:sz w:val="15"/>
                <w:szCs w:val="15"/>
              </w:rPr>
              <w:tab/>
            </w:r>
          </w:p>
          <w:p w14:paraId="3A3B99B8" w14:textId="07FA34D4" w:rsidR="00E95260"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厚生労働省や国立感染症研究所と連携を図り、府内保健所における疫学調査等の活動を支援したほか、近畿レファレンスセンターとして、近畿の地方衛生研究所における中核的な役割を果たすと</w:t>
            </w:r>
            <w:r w:rsidRPr="00264560">
              <w:rPr>
                <w:rFonts w:ascii="ＭＳ 明朝" w:hAnsi="ＭＳ 明朝" w:hint="eastAsia"/>
                <w:color w:val="000000" w:themeColor="text1"/>
                <w:sz w:val="15"/>
                <w:szCs w:val="15"/>
              </w:rPr>
              <w:lastRenderedPageBreak/>
              <w:t>ともに、大量の行政検査の実施により府内中核市を支援している。計画を上回る業務実績が認められることから、自己評価の「Ⅳ」は妥当であると判断した。</w:t>
            </w:r>
          </w:p>
          <w:p w14:paraId="1B850C40" w14:textId="77777777" w:rsidR="00E95260" w:rsidRPr="00836D56" w:rsidRDefault="00E95260" w:rsidP="0049249C">
            <w:pPr>
              <w:rPr>
                <w:rFonts w:ascii="ＭＳ 明朝" w:hAnsi="ＭＳ 明朝"/>
                <w:color w:val="000000" w:themeColor="text1"/>
                <w:sz w:val="15"/>
                <w:szCs w:val="15"/>
              </w:rPr>
            </w:pPr>
          </w:p>
          <w:p w14:paraId="5A33B603" w14:textId="77777777" w:rsidR="00E95260" w:rsidRPr="00836D56" w:rsidRDefault="00E95260" w:rsidP="0049249C">
            <w:pPr>
              <w:rPr>
                <w:rFonts w:ascii="ＭＳ 明朝" w:hAnsi="ＭＳ 明朝"/>
                <w:color w:val="000000" w:themeColor="text1"/>
                <w:sz w:val="15"/>
                <w:szCs w:val="15"/>
              </w:rPr>
            </w:pPr>
          </w:p>
          <w:p w14:paraId="0CDA64DD" w14:textId="77777777" w:rsidR="00E95260" w:rsidRPr="00836D56" w:rsidRDefault="00E95260" w:rsidP="0049249C">
            <w:pPr>
              <w:rPr>
                <w:rFonts w:ascii="ＭＳ 明朝" w:hAnsi="ＭＳ 明朝"/>
                <w:color w:val="000000" w:themeColor="text1"/>
                <w:sz w:val="15"/>
                <w:szCs w:val="15"/>
              </w:rPr>
            </w:pPr>
          </w:p>
          <w:p w14:paraId="315C289C" w14:textId="77777777" w:rsidR="00E95260" w:rsidRPr="00836D56" w:rsidRDefault="00E95260" w:rsidP="0049249C">
            <w:pPr>
              <w:rPr>
                <w:rFonts w:ascii="ＭＳ 明朝" w:hAnsi="ＭＳ 明朝"/>
                <w:color w:val="000000" w:themeColor="text1"/>
                <w:sz w:val="15"/>
                <w:szCs w:val="15"/>
              </w:rPr>
            </w:pPr>
          </w:p>
          <w:p w14:paraId="378EB699" w14:textId="77777777" w:rsidR="00E95260" w:rsidRPr="00836D56" w:rsidRDefault="00E95260" w:rsidP="0049249C">
            <w:pPr>
              <w:rPr>
                <w:rFonts w:ascii="ＭＳ 明朝" w:hAnsi="ＭＳ 明朝"/>
                <w:color w:val="000000" w:themeColor="text1"/>
                <w:sz w:val="15"/>
                <w:szCs w:val="15"/>
              </w:rPr>
            </w:pPr>
          </w:p>
          <w:p w14:paraId="78FFE1D2" w14:textId="77777777" w:rsidR="00E95260" w:rsidRPr="00836D56" w:rsidRDefault="00E95260" w:rsidP="0049249C">
            <w:pPr>
              <w:rPr>
                <w:rFonts w:ascii="ＭＳ 明朝" w:hAnsi="ＭＳ 明朝"/>
                <w:color w:val="000000" w:themeColor="text1"/>
                <w:sz w:val="15"/>
                <w:szCs w:val="15"/>
              </w:rPr>
            </w:pPr>
          </w:p>
          <w:p w14:paraId="0B87381E" w14:textId="77777777" w:rsidR="00E95260" w:rsidRPr="00836D56" w:rsidRDefault="00E95260" w:rsidP="0049249C">
            <w:pPr>
              <w:rPr>
                <w:rFonts w:ascii="ＭＳ 明朝" w:hAnsi="ＭＳ 明朝"/>
                <w:color w:val="000000" w:themeColor="text1"/>
                <w:sz w:val="15"/>
                <w:szCs w:val="15"/>
              </w:rPr>
            </w:pPr>
          </w:p>
          <w:p w14:paraId="5D809011" w14:textId="77777777" w:rsidR="00E95260" w:rsidRPr="00836D56" w:rsidRDefault="00E95260" w:rsidP="0049249C">
            <w:pPr>
              <w:rPr>
                <w:rFonts w:ascii="ＭＳ 明朝" w:hAnsi="ＭＳ 明朝"/>
                <w:color w:val="000000" w:themeColor="text1"/>
                <w:sz w:val="15"/>
                <w:szCs w:val="15"/>
              </w:rPr>
            </w:pPr>
          </w:p>
          <w:p w14:paraId="2823CCB8" w14:textId="77777777" w:rsidR="00E95260" w:rsidRPr="00836D56" w:rsidRDefault="00E95260" w:rsidP="0049249C">
            <w:pPr>
              <w:rPr>
                <w:rFonts w:ascii="ＭＳ 明朝" w:hAnsi="ＭＳ 明朝"/>
                <w:color w:val="000000" w:themeColor="text1"/>
                <w:sz w:val="15"/>
                <w:szCs w:val="15"/>
              </w:rPr>
            </w:pPr>
          </w:p>
          <w:p w14:paraId="007181F2" w14:textId="77777777" w:rsidR="00E95260" w:rsidRPr="00836D56" w:rsidRDefault="00E95260" w:rsidP="0049249C">
            <w:pPr>
              <w:rPr>
                <w:rFonts w:ascii="ＭＳ 明朝" w:hAnsi="ＭＳ 明朝"/>
                <w:color w:val="000000" w:themeColor="text1"/>
                <w:sz w:val="15"/>
                <w:szCs w:val="15"/>
              </w:rPr>
            </w:pPr>
          </w:p>
          <w:p w14:paraId="1D92BEE3" w14:textId="77777777" w:rsidR="00E95260" w:rsidRPr="00836D56" w:rsidRDefault="00E95260" w:rsidP="0049249C">
            <w:pPr>
              <w:rPr>
                <w:rFonts w:ascii="ＭＳ 明朝" w:hAnsi="ＭＳ 明朝"/>
                <w:color w:val="000000" w:themeColor="text1"/>
                <w:sz w:val="15"/>
                <w:szCs w:val="15"/>
              </w:rPr>
            </w:pPr>
          </w:p>
          <w:p w14:paraId="21B1D71F" w14:textId="77777777" w:rsidR="00E95260" w:rsidRPr="00836D56" w:rsidRDefault="00E95260" w:rsidP="0049249C">
            <w:pPr>
              <w:rPr>
                <w:rFonts w:ascii="ＭＳ 明朝" w:hAnsi="ＭＳ 明朝"/>
                <w:color w:val="000000" w:themeColor="text1"/>
                <w:sz w:val="15"/>
                <w:szCs w:val="15"/>
              </w:rPr>
            </w:pPr>
          </w:p>
          <w:p w14:paraId="3E967845" w14:textId="77777777" w:rsidR="00E95260" w:rsidRPr="00836D56" w:rsidRDefault="00E95260" w:rsidP="0049249C">
            <w:pPr>
              <w:rPr>
                <w:rFonts w:ascii="ＭＳ 明朝" w:hAnsi="ＭＳ 明朝"/>
                <w:color w:val="000000" w:themeColor="text1"/>
                <w:sz w:val="15"/>
                <w:szCs w:val="15"/>
              </w:rPr>
            </w:pPr>
          </w:p>
          <w:p w14:paraId="2D90D382" w14:textId="5CD2FB76" w:rsidR="00E95260" w:rsidRPr="00836D56" w:rsidRDefault="00E95260" w:rsidP="0049249C">
            <w:pPr>
              <w:rPr>
                <w:rFonts w:ascii="ＭＳ 明朝" w:hAnsi="ＭＳ 明朝"/>
                <w:color w:val="000000" w:themeColor="text1"/>
                <w:sz w:val="15"/>
                <w:szCs w:val="15"/>
              </w:rPr>
            </w:pPr>
          </w:p>
          <w:p w14:paraId="280EFBB1" w14:textId="77777777" w:rsidR="00E95260" w:rsidRPr="00836D56" w:rsidRDefault="00E95260" w:rsidP="0049249C">
            <w:pPr>
              <w:rPr>
                <w:rFonts w:ascii="ＭＳ 明朝" w:hAnsi="ＭＳ 明朝"/>
                <w:color w:val="000000" w:themeColor="text1"/>
                <w:sz w:val="15"/>
                <w:szCs w:val="15"/>
              </w:rPr>
            </w:pPr>
          </w:p>
          <w:p w14:paraId="61DA8A7E" w14:textId="77777777" w:rsidR="00E95260" w:rsidRPr="00836D56" w:rsidRDefault="00E95260" w:rsidP="0049249C">
            <w:pPr>
              <w:rPr>
                <w:rFonts w:ascii="ＭＳ 明朝" w:hAnsi="ＭＳ 明朝"/>
                <w:color w:val="000000" w:themeColor="text1"/>
                <w:sz w:val="15"/>
                <w:szCs w:val="15"/>
              </w:rPr>
            </w:pPr>
          </w:p>
          <w:p w14:paraId="50EADEEB" w14:textId="79642683" w:rsidR="00E95260" w:rsidRPr="00836D56" w:rsidRDefault="00E95260" w:rsidP="0049249C">
            <w:pPr>
              <w:rPr>
                <w:rFonts w:ascii="ＭＳ 明朝" w:hAnsi="ＭＳ 明朝"/>
                <w:color w:val="000000" w:themeColor="text1"/>
                <w:sz w:val="15"/>
                <w:szCs w:val="15"/>
              </w:rPr>
            </w:pPr>
          </w:p>
          <w:p w14:paraId="5D76BABB" w14:textId="40B5732C" w:rsidR="00E95260" w:rsidRPr="00836D56" w:rsidRDefault="00E95260" w:rsidP="0049249C">
            <w:pPr>
              <w:rPr>
                <w:rFonts w:ascii="ＭＳ 明朝" w:hAnsi="ＭＳ 明朝"/>
                <w:color w:val="000000" w:themeColor="text1"/>
                <w:sz w:val="15"/>
                <w:szCs w:val="15"/>
              </w:rPr>
            </w:pPr>
          </w:p>
          <w:p w14:paraId="2EE67E36" w14:textId="77777777" w:rsidR="00E95260" w:rsidRPr="00836D56" w:rsidRDefault="00E95260" w:rsidP="0049249C">
            <w:pPr>
              <w:rPr>
                <w:rFonts w:ascii="ＭＳ 明朝" w:hAnsi="ＭＳ 明朝"/>
                <w:color w:val="000000" w:themeColor="text1"/>
                <w:sz w:val="15"/>
                <w:szCs w:val="15"/>
              </w:rPr>
            </w:pPr>
          </w:p>
          <w:p w14:paraId="5B84B522" w14:textId="77777777" w:rsidR="00E95260" w:rsidRPr="00836D56" w:rsidRDefault="00E95260" w:rsidP="0049249C">
            <w:pPr>
              <w:rPr>
                <w:rFonts w:ascii="ＭＳ 明朝" w:hAnsi="ＭＳ 明朝"/>
                <w:color w:val="000000" w:themeColor="text1"/>
                <w:sz w:val="15"/>
                <w:szCs w:val="15"/>
              </w:rPr>
            </w:pPr>
          </w:p>
          <w:p w14:paraId="0D25B930" w14:textId="77777777" w:rsidR="00E95260" w:rsidRPr="00836D56" w:rsidRDefault="00E95260" w:rsidP="0049249C">
            <w:pPr>
              <w:rPr>
                <w:rFonts w:ascii="ＭＳ 明朝" w:hAnsi="ＭＳ 明朝"/>
                <w:color w:val="000000" w:themeColor="text1"/>
                <w:sz w:val="15"/>
                <w:szCs w:val="15"/>
              </w:rPr>
            </w:pPr>
          </w:p>
          <w:p w14:paraId="7B3E2620" w14:textId="77777777" w:rsidR="00E95260" w:rsidRPr="00836D56" w:rsidRDefault="00E95260" w:rsidP="0049249C">
            <w:pPr>
              <w:rPr>
                <w:rFonts w:ascii="ＭＳ 明朝" w:hAnsi="ＭＳ 明朝"/>
                <w:color w:val="000000" w:themeColor="text1"/>
                <w:sz w:val="15"/>
                <w:szCs w:val="15"/>
              </w:rPr>
            </w:pPr>
          </w:p>
          <w:p w14:paraId="1A49829A" w14:textId="77777777" w:rsidR="00E95260" w:rsidRPr="00836D56" w:rsidRDefault="00E95260" w:rsidP="0049249C">
            <w:pPr>
              <w:rPr>
                <w:rFonts w:ascii="ＭＳ 明朝" w:hAnsi="ＭＳ 明朝"/>
                <w:color w:val="000000" w:themeColor="text1"/>
                <w:sz w:val="15"/>
                <w:szCs w:val="15"/>
              </w:rPr>
            </w:pPr>
          </w:p>
          <w:p w14:paraId="112413DB" w14:textId="77777777" w:rsidR="00E95260" w:rsidRPr="00836D56" w:rsidRDefault="00E95260" w:rsidP="0049249C">
            <w:pPr>
              <w:rPr>
                <w:rFonts w:ascii="ＭＳ 明朝" w:hAnsi="ＭＳ 明朝"/>
                <w:color w:val="000000" w:themeColor="text1"/>
                <w:sz w:val="15"/>
                <w:szCs w:val="15"/>
              </w:rPr>
            </w:pPr>
          </w:p>
          <w:p w14:paraId="301A7E18" w14:textId="77777777" w:rsidR="00E95260" w:rsidRPr="00836D56" w:rsidRDefault="00E95260" w:rsidP="0049249C">
            <w:pPr>
              <w:rPr>
                <w:rFonts w:ascii="ＭＳ 明朝" w:hAnsi="ＭＳ 明朝"/>
                <w:color w:val="000000" w:themeColor="text1"/>
                <w:sz w:val="15"/>
                <w:szCs w:val="15"/>
              </w:rPr>
            </w:pPr>
          </w:p>
          <w:p w14:paraId="036427C7" w14:textId="77777777" w:rsidR="00E95260" w:rsidRPr="00836D56" w:rsidRDefault="00E95260" w:rsidP="0049249C">
            <w:pPr>
              <w:rPr>
                <w:rFonts w:ascii="ＭＳ 明朝" w:hAnsi="ＭＳ 明朝"/>
                <w:color w:val="000000" w:themeColor="text1"/>
                <w:sz w:val="15"/>
                <w:szCs w:val="15"/>
              </w:rPr>
            </w:pPr>
          </w:p>
          <w:p w14:paraId="3456B497" w14:textId="77777777" w:rsidR="00E95260" w:rsidRPr="00836D56" w:rsidRDefault="00E95260" w:rsidP="0049249C">
            <w:pPr>
              <w:rPr>
                <w:rFonts w:ascii="ＭＳ 明朝" w:hAnsi="ＭＳ 明朝"/>
                <w:color w:val="000000" w:themeColor="text1"/>
                <w:sz w:val="15"/>
                <w:szCs w:val="15"/>
              </w:rPr>
            </w:pPr>
          </w:p>
          <w:p w14:paraId="7D5AE0A4" w14:textId="77777777" w:rsidR="00E95260" w:rsidRPr="00836D56" w:rsidRDefault="00E95260" w:rsidP="0049249C">
            <w:pPr>
              <w:rPr>
                <w:rFonts w:ascii="ＭＳ 明朝" w:hAnsi="ＭＳ 明朝"/>
                <w:color w:val="000000" w:themeColor="text1"/>
                <w:sz w:val="15"/>
                <w:szCs w:val="15"/>
              </w:rPr>
            </w:pPr>
          </w:p>
          <w:p w14:paraId="2268E0FA" w14:textId="77777777" w:rsidR="00E95260" w:rsidRPr="00836D56" w:rsidRDefault="00E95260" w:rsidP="0049249C">
            <w:pPr>
              <w:rPr>
                <w:rFonts w:ascii="ＭＳ 明朝" w:hAnsi="ＭＳ 明朝"/>
                <w:color w:val="000000" w:themeColor="text1"/>
                <w:sz w:val="15"/>
                <w:szCs w:val="15"/>
              </w:rPr>
            </w:pPr>
          </w:p>
          <w:p w14:paraId="432CD4F9" w14:textId="77777777" w:rsidR="00721D0F" w:rsidRPr="00836D56" w:rsidRDefault="00721D0F" w:rsidP="0049249C">
            <w:pPr>
              <w:rPr>
                <w:rFonts w:ascii="ＭＳ 明朝" w:hAnsi="ＭＳ 明朝"/>
                <w:color w:val="000000" w:themeColor="text1"/>
                <w:sz w:val="15"/>
                <w:szCs w:val="15"/>
              </w:rPr>
            </w:pPr>
          </w:p>
          <w:p w14:paraId="29F32DEC" w14:textId="77777777" w:rsidR="00721D0F" w:rsidRPr="00836D56" w:rsidRDefault="00721D0F" w:rsidP="0049249C">
            <w:pPr>
              <w:rPr>
                <w:rFonts w:ascii="ＭＳ 明朝" w:hAnsi="ＭＳ 明朝"/>
                <w:color w:val="000000" w:themeColor="text1"/>
                <w:sz w:val="15"/>
                <w:szCs w:val="15"/>
              </w:rPr>
            </w:pPr>
          </w:p>
          <w:p w14:paraId="2C8B91CA" w14:textId="15B20DDC" w:rsidR="00E95260" w:rsidRPr="00836D56" w:rsidRDefault="00E95260" w:rsidP="0049249C">
            <w:pPr>
              <w:rPr>
                <w:rFonts w:ascii="ＭＳ 明朝" w:hAnsi="ＭＳ 明朝"/>
                <w:color w:val="000000" w:themeColor="text1"/>
                <w:sz w:val="15"/>
                <w:szCs w:val="15"/>
              </w:rPr>
            </w:pPr>
          </w:p>
          <w:p w14:paraId="0164CA5A" w14:textId="77777777" w:rsidR="00E95260" w:rsidRPr="00836D56" w:rsidRDefault="00E95260" w:rsidP="0049249C">
            <w:pPr>
              <w:rPr>
                <w:rFonts w:ascii="ＭＳ 明朝" w:hAnsi="ＭＳ 明朝"/>
                <w:color w:val="000000" w:themeColor="text1"/>
                <w:sz w:val="15"/>
                <w:szCs w:val="15"/>
              </w:rPr>
            </w:pPr>
          </w:p>
          <w:p w14:paraId="12B39B9D" w14:textId="77777777" w:rsidR="00E95260" w:rsidRPr="00836D56" w:rsidRDefault="00E95260" w:rsidP="0049249C">
            <w:pPr>
              <w:rPr>
                <w:rFonts w:ascii="ＭＳ 明朝" w:hAnsi="ＭＳ 明朝"/>
                <w:color w:val="000000" w:themeColor="text1"/>
                <w:sz w:val="15"/>
                <w:szCs w:val="15"/>
              </w:rPr>
            </w:pPr>
          </w:p>
          <w:p w14:paraId="0F65A35E" w14:textId="77777777" w:rsidR="00E95260" w:rsidRPr="00836D56" w:rsidRDefault="00E95260" w:rsidP="0049249C">
            <w:pPr>
              <w:rPr>
                <w:rFonts w:ascii="ＭＳ 明朝" w:hAnsi="ＭＳ 明朝"/>
                <w:color w:val="000000" w:themeColor="text1"/>
                <w:sz w:val="15"/>
                <w:szCs w:val="15"/>
              </w:rPr>
            </w:pPr>
          </w:p>
          <w:p w14:paraId="4938F725" w14:textId="77777777" w:rsidR="00E95260" w:rsidRPr="00836D56" w:rsidRDefault="00E95260" w:rsidP="0049249C">
            <w:pPr>
              <w:rPr>
                <w:rFonts w:ascii="ＭＳ 明朝" w:hAnsi="ＭＳ 明朝"/>
                <w:color w:val="000000" w:themeColor="text1"/>
                <w:sz w:val="15"/>
                <w:szCs w:val="15"/>
              </w:rPr>
            </w:pPr>
          </w:p>
          <w:p w14:paraId="296E2C29" w14:textId="77777777" w:rsidR="00E95260" w:rsidRPr="00836D56" w:rsidRDefault="00E95260" w:rsidP="0049249C">
            <w:pPr>
              <w:rPr>
                <w:rFonts w:ascii="ＭＳ 明朝" w:hAnsi="ＭＳ 明朝"/>
                <w:color w:val="000000" w:themeColor="text1"/>
                <w:sz w:val="15"/>
                <w:szCs w:val="15"/>
              </w:rPr>
            </w:pPr>
          </w:p>
          <w:p w14:paraId="02A0D74C" w14:textId="77777777" w:rsidR="00E95260" w:rsidRPr="00836D56" w:rsidRDefault="00E95260" w:rsidP="0049249C">
            <w:pPr>
              <w:rPr>
                <w:rFonts w:ascii="ＭＳ 明朝" w:hAnsi="ＭＳ 明朝"/>
                <w:color w:val="000000" w:themeColor="text1"/>
                <w:sz w:val="15"/>
                <w:szCs w:val="15"/>
              </w:rPr>
            </w:pPr>
          </w:p>
          <w:p w14:paraId="6F702D23" w14:textId="77777777" w:rsidR="00E95260" w:rsidRPr="00836D56" w:rsidRDefault="00E95260" w:rsidP="0049249C">
            <w:pPr>
              <w:rPr>
                <w:rFonts w:ascii="ＭＳ 明朝" w:hAnsi="ＭＳ 明朝"/>
                <w:color w:val="000000" w:themeColor="text1"/>
                <w:sz w:val="15"/>
                <w:szCs w:val="15"/>
              </w:rPr>
            </w:pPr>
          </w:p>
          <w:p w14:paraId="3D809034" w14:textId="77777777" w:rsidR="00E95260" w:rsidRPr="00836D56" w:rsidRDefault="00E95260" w:rsidP="0049249C">
            <w:pPr>
              <w:rPr>
                <w:rFonts w:ascii="ＭＳ 明朝" w:hAnsi="ＭＳ 明朝"/>
                <w:color w:val="000000" w:themeColor="text1"/>
                <w:sz w:val="15"/>
                <w:szCs w:val="15"/>
              </w:rPr>
            </w:pPr>
          </w:p>
          <w:p w14:paraId="0828E872" w14:textId="77777777" w:rsidR="00E95260" w:rsidRPr="00836D56" w:rsidRDefault="00E95260" w:rsidP="0049249C">
            <w:pPr>
              <w:rPr>
                <w:rFonts w:ascii="ＭＳ 明朝" w:hAnsi="ＭＳ 明朝"/>
                <w:color w:val="000000" w:themeColor="text1"/>
                <w:sz w:val="15"/>
                <w:szCs w:val="15"/>
              </w:rPr>
            </w:pPr>
          </w:p>
          <w:p w14:paraId="246A10D1" w14:textId="77777777" w:rsidR="00E95260" w:rsidRPr="00836D56" w:rsidRDefault="00E95260" w:rsidP="0049249C">
            <w:pPr>
              <w:rPr>
                <w:rFonts w:ascii="ＭＳ 明朝" w:hAnsi="ＭＳ 明朝"/>
                <w:color w:val="000000" w:themeColor="text1"/>
                <w:sz w:val="15"/>
                <w:szCs w:val="15"/>
              </w:rPr>
            </w:pPr>
          </w:p>
          <w:p w14:paraId="1413ECA2" w14:textId="77777777" w:rsidR="00E95260" w:rsidRPr="00836D56" w:rsidRDefault="00E95260" w:rsidP="0049249C">
            <w:pPr>
              <w:rPr>
                <w:rFonts w:ascii="ＭＳ 明朝" w:hAnsi="ＭＳ 明朝"/>
                <w:color w:val="000000" w:themeColor="text1"/>
                <w:sz w:val="15"/>
                <w:szCs w:val="15"/>
              </w:rPr>
            </w:pPr>
          </w:p>
          <w:p w14:paraId="5B69B9FF" w14:textId="77777777" w:rsidR="00E95260" w:rsidRPr="00836D56" w:rsidRDefault="00E95260" w:rsidP="0049249C">
            <w:pPr>
              <w:rPr>
                <w:rFonts w:ascii="ＭＳ 明朝" w:hAnsi="ＭＳ 明朝"/>
                <w:color w:val="000000" w:themeColor="text1"/>
                <w:sz w:val="15"/>
                <w:szCs w:val="15"/>
              </w:rPr>
            </w:pPr>
          </w:p>
          <w:p w14:paraId="7B82596D" w14:textId="31CFB65D" w:rsidR="00E95260" w:rsidRPr="00836D56" w:rsidRDefault="00E95260" w:rsidP="006F3959">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52ADAF98" w14:textId="77777777" w:rsidR="00E95260" w:rsidRPr="00836D56" w:rsidRDefault="00E95260" w:rsidP="0049249C">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7</w:t>
            </w:r>
          </w:p>
        </w:tc>
      </w:tr>
      <w:tr w:rsidR="001F6DC9" w:rsidRPr="00836D56" w14:paraId="64274F33" w14:textId="77777777" w:rsidTr="005D1849">
        <w:tblPrEx>
          <w:tblLook w:val="01E0" w:firstRow="1" w:lastRow="1" w:firstColumn="1" w:lastColumn="1" w:noHBand="0" w:noVBand="0"/>
        </w:tblPrEx>
        <w:trPr>
          <w:jc w:val="center"/>
        </w:trPr>
        <w:tc>
          <w:tcPr>
            <w:tcW w:w="1134" w:type="dxa"/>
            <w:vAlign w:val="center"/>
          </w:tcPr>
          <w:p w14:paraId="159D16CA" w14:textId="77777777" w:rsidR="001F6DC9" w:rsidRPr="00836D56" w:rsidRDefault="001F6DC9" w:rsidP="00E952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lastRenderedPageBreak/>
              <w:t>中期目標</w:t>
            </w:r>
          </w:p>
        </w:tc>
        <w:tc>
          <w:tcPr>
            <w:tcW w:w="13041" w:type="dxa"/>
            <w:gridSpan w:val="7"/>
          </w:tcPr>
          <w:p w14:paraId="46800FCF" w14:textId="77777777" w:rsidR="001F6DC9" w:rsidRPr="00836D56" w:rsidRDefault="001F6DC9" w:rsidP="009754C7">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39EB5C87" w14:textId="77777777" w:rsidR="001F6DC9" w:rsidRPr="00836D56" w:rsidRDefault="001F6DC9"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15498934" w14:textId="77777777" w:rsidR="001F6DC9" w:rsidRPr="00836D56" w:rsidRDefault="001F6DC9"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4121416B" w14:textId="77777777" w:rsidR="001F6DC9" w:rsidRPr="00836D56" w:rsidRDefault="001F6DC9" w:rsidP="00FF7C5A">
            <w:pPr>
              <w:ind w:leftChars="100" w:left="240" w:firstLine="10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33D7822F" w14:textId="77777777" w:rsidR="001F6DC9" w:rsidRPr="00836D56" w:rsidRDefault="001F6DC9" w:rsidP="009754C7">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健康危機事象発生時等における研究所の果たすべき役割</w:t>
            </w:r>
          </w:p>
          <w:p w14:paraId="6DAA1685" w14:textId="77777777" w:rsidR="001F6DC9" w:rsidRPr="00836D56" w:rsidRDefault="001F6DC9" w:rsidP="009754C7">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312ED72A" w14:textId="77777777" w:rsidR="001F6DC9" w:rsidRPr="00836D56" w:rsidRDefault="001F6DC9" w:rsidP="009754C7">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平常時における健康危機事象発生時への備え</w:t>
            </w:r>
          </w:p>
          <w:p w14:paraId="6D0140FE" w14:textId="77777777" w:rsidR="001F6DC9" w:rsidRPr="00836D56" w:rsidRDefault="001F6DC9" w:rsidP="009754C7">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平常時より、健康危機事象発生時を想定した運用やマニュアル整備などにより、健康危機事象がいつ発生しても迅速かつ確実に対応できる体制を確保すること。</w:t>
            </w:r>
          </w:p>
        </w:tc>
      </w:tr>
    </w:tbl>
    <w:p w14:paraId="53164C57" w14:textId="77777777" w:rsidR="001F6DC9" w:rsidRPr="00836D56" w:rsidRDefault="001F6DC9" w:rsidP="00690A5E">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836D56" w:rsidRPr="00836D56" w14:paraId="741E7207" w14:textId="77777777" w:rsidTr="00434CA6">
        <w:trPr>
          <w:trHeight w:val="416"/>
          <w:jc w:val="center"/>
        </w:trPr>
        <w:tc>
          <w:tcPr>
            <w:tcW w:w="3062" w:type="dxa"/>
            <w:vMerge w:val="restart"/>
            <w:shd w:val="clear" w:color="auto" w:fill="auto"/>
            <w:vAlign w:val="center"/>
          </w:tcPr>
          <w:p w14:paraId="197B8644"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32DA9E52"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07F86B70"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49" w:type="dxa"/>
            <w:gridSpan w:val="2"/>
            <w:shd w:val="clear" w:color="auto" w:fill="auto"/>
            <w:vAlign w:val="center"/>
          </w:tcPr>
          <w:p w14:paraId="603E4B47"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Pr>
          <w:p w14:paraId="50DAC759"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3A7627F7" w14:textId="77777777" w:rsidTr="00434CA6">
        <w:trPr>
          <w:jc w:val="center"/>
        </w:trPr>
        <w:tc>
          <w:tcPr>
            <w:tcW w:w="3062" w:type="dxa"/>
            <w:vMerge/>
            <w:tcBorders>
              <w:bottom w:val="single" w:sz="4" w:space="0" w:color="auto"/>
            </w:tcBorders>
            <w:shd w:val="clear" w:color="auto" w:fill="auto"/>
            <w:vAlign w:val="center"/>
          </w:tcPr>
          <w:p w14:paraId="4F09686F" w14:textId="77777777" w:rsidR="00690A5E" w:rsidRPr="00836D56" w:rsidRDefault="00690A5E" w:rsidP="00E6069F">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36F847C3" w14:textId="77777777" w:rsidR="00690A5E" w:rsidRPr="00836D56" w:rsidRDefault="00690A5E" w:rsidP="00E6069F">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6DE5CAB8"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239EEE9B"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23346A3B"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vAlign w:val="center"/>
          </w:tcPr>
          <w:p w14:paraId="2CDC1C92" w14:textId="77777777" w:rsidR="00690A5E" w:rsidRPr="00836D56" w:rsidRDefault="00690A5E" w:rsidP="00E6069F">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1340DD4A" w14:textId="77777777" w:rsidR="00690A5E" w:rsidRPr="00836D56" w:rsidRDefault="00690A5E" w:rsidP="00E6069F">
            <w:pPr>
              <w:rPr>
                <w:rFonts w:ascii="ＭＳ 明朝" w:hAnsi="ＭＳ 明朝"/>
                <w:color w:val="000000" w:themeColor="text1"/>
                <w:sz w:val="15"/>
                <w:szCs w:val="15"/>
              </w:rPr>
            </w:pPr>
          </w:p>
        </w:tc>
      </w:tr>
      <w:tr w:rsidR="00836D56" w:rsidRPr="00836D56" w14:paraId="62FDA71A" w14:textId="77777777" w:rsidTr="00434CA6">
        <w:trPr>
          <w:jc w:val="center"/>
        </w:trPr>
        <w:tc>
          <w:tcPr>
            <w:tcW w:w="10320" w:type="dxa"/>
            <w:gridSpan w:val="3"/>
            <w:tcBorders>
              <w:top w:val="single" w:sz="4" w:space="0" w:color="auto"/>
              <w:bottom w:val="dashed" w:sz="4" w:space="0" w:color="auto"/>
            </w:tcBorders>
            <w:shd w:val="clear" w:color="auto" w:fill="auto"/>
          </w:tcPr>
          <w:p w14:paraId="61E7FE87" w14:textId="77777777" w:rsidR="00345FEE" w:rsidRPr="00836D56" w:rsidRDefault="00345FEE" w:rsidP="00E6069F">
            <w:pPr>
              <w:ind w:left="113"/>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1C1C6C0B" w14:textId="77777777" w:rsidR="00345FEE" w:rsidRPr="00836D56" w:rsidRDefault="00345FEE" w:rsidP="00E6069F">
            <w:pPr>
              <w:ind w:left="13"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hint="eastAsia"/>
                <w:bCs/>
                <w:color w:val="000000" w:themeColor="text1"/>
                <w:sz w:val="15"/>
                <w:szCs w:val="15"/>
              </w:rPr>
              <w:t xml:space="preserve"> 健康危機事象発生時等における研究所の果たすべき役割</w:t>
            </w:r>
          </w:p>
        </w:tc>
        <w:tc>
          <w:tcPr>
            <w:tcW w:w="454" w:type="dxa"/>
            <w:vMerge w:val="restart"/>
            <w:tcBorders>
              <w:top w:val="single" w:sz="4" w:space="0" w:color="auto"/>
            </w:tcBorders>
            <w:shd w:val="clear" w:color="auto" w:fill="auto"/>
          </w:tcPr>
          <w:p w14:paraId="0969A429" w14:textId="064E9E2E" w:rsidR="002E2D2A" w:rsidRPr="00F4245C" w:rsidRDefault="00274E88" w:rsidP="00E6069F">
            <w:pPr>
              <w:ind w:left="151" w:hangingChars="100" w:hanging="151"/>
              <w:jc w:val="center"/>
              <w:rPr>
                <w:rFonts w:ascii="ＭＳ ゴシック" w:eastAsia="ＭＳ ゴシック" w:hAnsi="ＭＳ 明朝"/>
                <w:color w:val="000000" w:themeColor="text1"/>
                <w:sz w:val="15"/>
                <w:szCs w:val="15"/>
              </w:rPr>
            </w:pPr>
            <w:r w:rsidRPr="00F4245C">
              <w:rPr>
                <w:rFonts w:ascii="ＭＳ 明朝" w:hAnsi="ＭＳ 明朝"/>
                <w:b/>
                <w:color w:val="000000" w:themeColor="text1"/>
                <w:sz w:val="15"/>
                <w:szCs w:val="15"/>
              </w:rPr>
              <w:t>I</w:t>
            </w:r>
            <w:r w:rsidRPr="00F4245C">
              <w:rPr>
                <w:rFonts w:ascii="ＭＳ 明朝" w:hAnsi="ＭＳ 明朝" w:hint="eastAsia"/>
                <w:b/>
                <w:color w:val="000000" w:themeColor="text1"/>
                <w:sz w:val="15"/>
                <w:szCs w:val="15"/>
              </w:rPr>
              <w:t>V</w:t>
            </w:r>
          </w:p>
        </w:tc>
        <w:tc>
          <w:tcPr>
            <w:tcW w:w="454" w:type="dxa"/>
            <w:vMerge w:val="restart"/>
            <w:tcBorders>
              <w:top w:val="single" w:sz="4" w:space="0" w:color="auto"/>
            </w:tcBorders>
            <w:shd w:val="clear" w:color="auto" w:fill="auto"/>
          </w:tcPr>
          <w:p w14:paraId="34CB7B48" w14:textId="0AB0FCF2" w:rsidR="00345FEE" w:rsidRPr="00836D56" w:rsidRDefault="00264560" w:rsidP="00264560">
            <w:pPr>
              <w:ind w:left="151" w:hangingChars="100" w:hanging="151"/>
              <w:jc w:val="center"/>
              <w:rPr>
                <w:rFonts w:ascii="ＭＳ 明朝" w:hAnsi="ＭＳ 明朝"/>
                <w:b/>
                <w:color w:val="000000" w:themeColor="text1"/>
                <w:sz w:val="15"/>
                <w:szCs w:val="15"/>
              </w:rPr>
            </w:pPr>
            <w:r w:rsidRPr="00F4245C">
              <w:rPr>
                <w:rFonts w:ascii="ＭＳ 明朝" w:hAnsi="ＭＳ 明朝"/>
                <w:b/>
                <w:color w:val="000000" w:themeColor="text1"/>
                <w:sz w:val="15"/>
                <w:szCs w:val="15"/>
              </w:rPr>
              <w:t>I</w:t>
            </w:r>
            <w:r w:rsidRPr="00F4245C">
              <w:rPr>
                <w:rFonts w:ascii="ＭＳ 明朝" w:hAnsi="ＭＳ 明朝" w:hint="eastAsia"/>
                <w:b/>
                <w:color w:val="000000" w:themeColor="text1"/>
                <w:sz w:val="15"/>
                <w:szCs w:val="15"/>
              </w:rPr>
              <w:t>V</w:t>
            </w:r>
          </w:p>
        </w:tc>
        <w:tc>
          <w:tcPr>
            <w:tcW w:w="2495" w:type="dxa"/>
            <w:vMerge w:val="restart"/>
            <w:tcBorders>
              <w:top w:val="single" w:sz="4" w:space="0" w:color="auto"/>
            </w:tcBorders>
            <w:shd w:val="clear" w:color="auto" w:fill="auto"/>
          </w:tcPr>
          <w:p w14:paraId="4919A836" w14:textId="2E2FFBCD"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疫学調査チーム設置運営要綱」を策定し、疫学調査チーム（Ｏ-ＦＥＩＴ）を設置した。また、府知事の要請に基づき府内保健所へ派遣、新型コロナウイルス感染症の疫学調査支援活動を行い、感染拡大のリスク評価をはじめとした感染拡大防止に貢献した。</w:t>
            </w:r>
          </w:p>
          <w:p w14:paraId="7856F0E9" w14:textId="24546A9B"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国立感染症研究所の実地疫学専門家養成コースへ新たに職員を派遣することで、疫学調査・クラスター対策を担う人材養成を進めた。</w:t>
            </w:r>
          </w:p>
          <w:p w14:paraId="7D4BA18E"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行政担当部局、府内保健所等の職員に対し、現場での直接指導や疫学研修を行い、対応能力の向上を図った。</w:t>
            </w:r>
            <w:r w:rsidRPr="00264560">
              <w:rPr>
                <w:rFonts w:ascii="ＭＳ 明朝" w:hAnsi="ＭＳ 明朝" w:hint="eastAsia"/>
                <w:color w:val="000000" w:themeColor="text1"/>
                <w:sz w:val="15"/>
                <w:szCs w:val="15"/>
              </w:rPr>
              <w:tab/>
            </w:r>
          </w:p>
          <w:p w14:paraId="7D455072" w14:textId="66228B8D" w:rsidR="00345FEE"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のクラスター発生初期段階から、府内保健所等において感染拡大のリスク評価に取り組み、府内保健所等職員に対し疫学調査の実地指導を実施したほか、疫学研修を行うなど、府内保健所等職員の疫学調査に対する知見や現場対応能力の向上に貢献した。このような計画を上回る業務実績があったことから、自己評価の「Ⅳ」は妥当であると判断した。</w:t>
            </w:r>
          </w:p>
          <w:p w14:paraId="672C16B4" w14:textId="77777777" w:rsidR="0061791D" w:rsidRPr="00836D56" w:rsidRDefault="0061791D" w:rsidP="00E6069F">
            <w:pPr>
              <w:ind w:left="150" w:hangingChars="100" w:hanging="150"/>
              <w:rPr>
                <w:rFonts w:ascii="ＭＳ 明朝" w:hAnsi="ＭＳ 明朝"/>
                <w:color w:val="000000" w:themeColor="text1"/>
                <w:sz w:val="15"/>
                <w:szCs w:val="15"/>
              </w:rPr>
            </w:pPr>
          </w:p>
          <w:p w14:paraId="216FE9CF" w14:textId="77777777" w:rsidR="0061791D" w:rsidRPr="00836D56" w:rsidRDefault="0061791D" w:rsidP="00E6069F">
            <w:pPr>
              <w:ind w:left="150" w:hangingChars="100" w:hanging="150"/>
              <w:rPr>
                <w:rFonts w:ascii="ＭＳ 明朝" w:hAnsi="ＭＳ 明朝"/>
                <w:color w:val="000000" w:themeColor="text1"/>
                <w:sz w:val="15"/>
                <w:szCs w:val="15"/>
              </w:rPr>
            </w:pPr>
          </w:p>
          <w:p w14:paraId="5D696BAF" w14:textId="77777777" w:rsidR="0061791D" w:rsidRPr="00836D56" w:rsidRDefault="0061791D" w:rsidP="00E6069F">
            <w:pPr>
              <w:ind w:left="150" w:hangingChars="100" w:hanging="150"/>
              <w:rPr>
                <w:rFonts w:ascii="ＭＳ 明朝" w:hAnsi="ＭＳ 明朝"/>
                <w:color w:val="000000" w:themeColor="text1"/>
                <w:sz w:val="15"/>
                <w:szCs w:val="15"/>
              </w:rPr>
            </w:pPr>
          </w:p>
          <w:p w14:paraId="30550F56" w14:textId="77777777" w:rsidR="0061791D" w:rsidRPr="00836D56" w:rsidRDefault="0061791D" w:rsidP="00E6069F">
            <w:pPr>
              <w:ind w:left="150" w:hangingChars="100" w:hanging="150"/>
              <w:rPr>
                <w:rFonts w:ascii="ＭＳ 明朝" w:hAnsi="ＭＳ 明朝"/>
                <w:color w:val="000000" w:themeColor="text1"/>
                <w:sz w:val="15"/>
                <w:szCs w:val="15"/>
              </w:rPr>
            </w:pPr>
          </w:p>
          <w:p w14:paraId="4A3A2C42" w14:textId="77777777" w:rsidR="0061791D" w:rsidRPr="00836D56" w:rsidRDefault="0061791D" w:rsidP="00E6069F">
            <w:pPr>
              <w:ind w:left="150" w:hangingChars="100" w:hanging="150"/>
              <w:rPr>
                <w:rFonts w:ascii="ＭＳ 明朝" w:hAnsi="ＭＳ 明朝"/>
                <w:color w:val="000000" w:themeColor="text1"/>
                <w:sz w:val="15"/>
                <w:szCs w:val="15"/>
              </w:rPr>
            </w:pPr>
          </w:p>
          <w:p w14:paraId="34C0CDE6" w14:textId="77777777" w:rsidR="0061791D" w:rsidRPr="00836D56" w:rsidRDefault="0061791D" w:rsidP="00E6069F">
            <w:pPr>
              <w:ind w:left="150" w:hangingChars="100" w:hanging="150"/>
              <w:rPr>
                <w:rFonts w:ascii="ＭＳ 明朝" w:hAnsi="ＭＳ 明朝"/>
                <w:color w:val="000000" w:themeColor="text1"/>
                <w:sz w:val="15"/>
                <w:szCs w:val="15"/>
              </w:rPr>
            </w:pPr>
          </w:p>
          <w:p w14:paraId="63A7B5F0" w14:textId="77777777" w:rsidR="0061791D" w:rsidRPr="00836D56" w:rsidRDefault="0061791D" w:rsidP="00E6069F">
            <w:pPr>
              <w:ind w:left="150" w:hangingChars="100" w:hanging="150"/>
              <w:rPr>
                <w:rFonts w:ascii="ＭＳ 明朝" w:hAnsi="ＭＳ 明朝"/>
                <w:color w:val="000000" w:themeColor="text1"/>
                <w:sz w:val="15"/>
                <w:szCs w:val="15"/>
              </w:rPr>
            </w:pPr>
          </w:p>
          <w:p w14:paraId="33FB99AC" w14:textId="77777777" w:rsidR="0061791D" w:rsidRPr="00836D56" w:rsidRDefault="0061791D" w:rsidP="00E6069F">
            <w:pPr>
              <w:ind w:left="150" w:hangingChars="100" w:hanging="150"/>
              <w:rPr>
                <w:rFonts w:ascii="ＭＳ 明朝" w:hAnsi="ＭＳ 明朝"/>
                <w:color w:val="000000" w:themeColor="text1"/>
                <w:sz w:val="15"/>
                <w:szCs w:val="15"/>
              </w:rPr>
            </w:pPr>
          </w:p>
          <w:p w14:paraId="56431B06" w14:textId="77777777" w:rsidR="0061791D" w:rsidRPr="00836D56" w:rsidRDefault="0061791D" w:rsidP="00E6069F">
            <w:pPr>
              <w:ind w:left="150" w:hangingChars="100" w:hanging="150"/>
              <w:rPr>
                <w:rFonts w:ascii="ＭＳ 明朝" w:hAnsi="ＭＳ 明朝"/>
                <w:color w:val="000000" w:themeColor="text1"/>
                <w:sz w:val="15"/>
                <w:szCs w:val="15"/>
              </w:rPr>
            </w:pPr>
          </w:p>
          <w:p w14:paraId="67709037" w14:textId="77777777" w:rsidR="0061791D" w:rsidRPr="00836D56" w:rsidRDefault="0061791D" w:rsidP="00E6069F">
            <w:pPr>
              <w:ind w:left="150" w:hangingChars="100" w:hanging="150"/>
              <w:rPr>
                <w:rFonts w:ascii="ＭＳ 明朝" w:hAnsi="ＭＳ 明朝"/>
                <w:color w:val="000000" w:themeColor="text1"/>
                <w:sz w:val="15"/>
                <w:szCs w:val="15"/>
              </w:rPr>
            </w:pPr>
          </w:p>
          <w:p w14:paraId="6459826B" w14:textId="77777777" w:rsidR="0061791D" w:rsidRPr="00836D56" w:rsidRDefault="0061791D" w:rsidP="00E6069F">
            <w:pPr>
              <w:ind w:left="150" w:hangingChars="100" w:hanging="150"/>
              <w:rPr>
                <w:rFonts w:ascii="ＭＳ 明朝" w:hAnsi="ＭＳ 明朝"/>
                <w:color w:val="000000" w:themeColor="text1"/>
                <w:sz w:val="15"/>
                <w:szCs w:val="15"/>
              </w:rPr>
            </w:pPr>
          </w:p>
          <w:p w14:paraId="58ED270D" w14:textId="77777777" w:rsidR="0061791D" w:rsidRPr="00836D56" w:rsidRDefault="0061791D" w:rsidP="00E6069F">
            <w:pPr>
              <w:ind w:left="150" w:hangingChars="100" w:hanging="150"/>
              <w:rPr>
                <w:rFonts w:ascii="ＭＳ 明朝" w:hAnsi="ＭＳ 明朝"/>
                <w:color w:val="000000" w:themeColor="text1"/>
                <w:sz w:val="15"/>
                <w:szCs w:val="15"/>
              </w:rPr>
            </w:pPr>
          </w:p>
          <w:p w14:paraId="1CFFF1F2" w14:textId="77777777" w:rsidR="0061791D" w:rsidRPr="00836D56" w:rsidRDefault="0061791D" w:rsidP="00E6069F">
            <w:pPr>
              <w:ind w:left="150" w:hangingChars="100" w:hanging="150"/>
              <w:rPr>
                <w:rFonts w:ascii="ＭＳ 明朝" w:hAnsi="ＭＳ 明朝"/>
                <w:color w:val="000000" w:themeColor="text1"/>
                <w:sz w:val="15"/>
                <w:szCs w:val="15"/>
              </w:rPr>
            </w:pPr>
          </w:p>
          <w:p w14:paraId="21F18AB0" w14:textId="77777777" w:rsidR="0061791D" w:rsidRPr="00836D56" w:rsidRDefault="0061791D" w:rsidP="00E6069F">
            <w:pPr>
              <w:ind w:left="150" w:hangingChars="100" w:hanging="150"/>
              <w:rPr>
                <w:rFonts w:ascii="ＭＳ 明朝" w:hAnsi="ＭＳ 明朝"/>
                <w:color w:val="000000" w:themeColor="text1"/>
                <w:sz w:val="15"/>
                <w:szCs w:val="15"/>
              </w:rPr>
            </w:pPr>
          </w:p>
          <w:p w14:paraId="4A623723" w14:textId="77777777" w:rsidR="0061791D" w:rsidRPr="00836D56" w:rsidRDefault="0061791D" w:rsidP="00E6069F">
            <w:pPr>
              <w:ind w:left="150" w:hangingChars="100" w:hanging="150"/>
              <w:rPr>
                <w:rFonts w:ascii="ＭＳ 明朝" w:hAnsi="ＭＳ 明朝"/>
                <w:color w:val="000000" w:themeColor="text1"/>
                <w:sz w:val="15"/>
                <w:szCs w:val="15"/>
              </w:rPr>
            </w:pPr>
          </w:p>
          <w:p w14:paraId="34EA1235" w14:textId="77777777" w:rsidR="0061791D" w:rsidRPr="00836D56" w:rsidRDefault="0061791D" w:rsidP="00E6069F">
            <w:pPr>
              <w:ind w:left="150" w:hangingChars="100" w:hanging="150"/>
              <w:rPr>
                <w:rFonts w:ascii="ＭＳ 明朝" w:hAnsi="ＭＳ 明朝"/>
                <w:color w:val="000000" w:themeColor="text1"/>
                <w:sz w:val="15"/>
                <w:szCs w:val="15"/>
              </w:rPr>
            </w:pPr>
          </w:p>
          <w:p w14:paraId="12C94297" w14:textId="77777777" w:rsidR="0061791D" w:rsidRPr="00836D56" w:rsidRDefault="0061791D" w:rsidP="00E6069F">
            <w:pPr>
              <w:ind w:left="150" w:hangingChars="100" w:hanging="150"/>
              <w:rPr>
                <w:rFonts w:ascii="ＭＳ 明朝" w:hAnsi="ＭＳ 明朝"/>
                <w:color w:val="000000" w:themeColor="text1"/>
                <w:sz w:val="15"/>
                <w:szCs w:val="15"/>
              </w:rPr>
            </w:pPr>
          </w:p>
          <w:p w14:paraId="4E0C4B55" w14:textId="77777777" w:rsidR="0061791D" w:rsidRPr="00836D56" w:rsidRDefault="0061791D" w:rsidP="00E6069F">
            <w:pPr>
              <w:ind w:left="150" w:hangingChars="100" w:hanging="150"/>
              <w:rPr>
                <w:rFonts w:ascii="ＭＳ 明朝" w:hAnsi="ＭＳ 明朝"/>
                <w:color w:val="000000" w:themeColor="text1"/>
                <w:sz w:val="15"/>
                <w:szCs w:val="15"/>
              </w:rPr>
            </w:pPr>
          </w:p>
          <w:p w14:paraId="48B2E9B9" w14:textId="77777777" w:rsidR="0061791D" w:rsidRPr="00836D56" w:rsidRDefault="0061791D" w:rsidP="00E6069F">
            <w:pPr>
              <w:ind w:left="150" w:hangingChars="100" w:hanging="150"/>
              <w:rPr>
                <w:rFonts w:ascii="ＭＳ 明朝" w:hAnsi="ＭＳ 明朝"/>
                <w:color w:val="000000" w:themeColor="text1"/>
                <w:sz w:val="15"/>
                <w:szCs w:val="15"/>
              </w:rPr>
            </w:pPr>
          </w:p>
          <w:p w14:paraId="12BD42FD" w14:textId="77777777" w:rsidR="0061791D" w:rsidRPr="00836D56" w:rsidRDefault="0061791D" w:rsidP="00E6069F">
            <w:pPr>
              <w:ind w:left="150" w:hangingChars="100" w:hanging="150"/>
              <w:rPr>
                <w:rFonts w:ascii="ＭＳ 明朝" w:hAnsi="ＭＳ 明朝"/>
                <w:color w:val="000000" w:themeColor="text1"/>
                <w:sz w:val="15"/>
                <w:szCs w:val="15"/>
              </w:rPr>
            </w:pPr>
          </w:p>
          <w:p w14:paraId="01BFA327" w14:textId="77777777" w:rsidR="0061791D" w:rsidRPr="00836D56" w:rsidRDefault="0061791D" w:rsidP="00E6069F">
            <w:pPr>
              <w:ind w:left="150" w:hangingChars="100" w:hanging="150"/>
              <w:rPr>
                <w:rFonts w:ascii="ＭＳ 明朝" w:hAnsi="ＭＳ 明朝"/>
                <w:color w:val="000000" w:themeColor="text1"/>
                <w:sz w:val="15"/>
                <w:szCs w:val="15"/>
              </w:rPr>
            </w:pPr>
          </w:p>
          <w:p w14:paraId="2FE2CE55" w14:textId="77777777" w:rsidR="0061791D" w:rsidRPr="00836D56" w:rsidRDefault="0061791D" w:rsidP="00E6069F">
            <w:pPr>
              <w:ind w:left="150" w:hangingChars="100" w:hanging="150"/>
              <w:rPr>
                <w:rFonts w:ascii="ＭＳ 明朝" w:hAnsi="ＭＳ 明朝"/>
                <w:color w:val="000000" w:themeColor="text1"/>
                <w:sz w:val="15"/>
                <w:szCs w:val="15"/>
              </w:rPr>
            </w:pPr>
          </w:p>
          <w:p w14:paraId="2B127171" w14:textId="77777777" w:rsidR="0061791D" w:rsidRPr="00836D56" w:rsidRDefault="0061791D" w:rsidP="00E6069F">
            <w:pPr>
              <w:ind w:left="150" w:hangingChars="100" w:hanging="150"/>
              <w:rPr>
                <w:rFonts w:ascii="ＭＳ 明朝" w:hAnsi="ＭＳ 明朝"/>
                <w:color w:val="000000" w:themeColor="text1"/>
                <w:sz w:val="15"/>
                <w:szCs w:val="15"/>
              </w:rPr>
            </w:pPr>
          </w:p>
          <w:p w14:paraId="7D96CF5E" w14:textId="77777777" w:rsidR="0061791D" w:rsidRPr="00836D56" w:rsidRDefault="0061791D" w:rsidP="00E6069F">
            <w:pPr>
              <w:ind w:left="150" w:hangingChars="100" w:hanging="150"/>
              <w:rPr>
                <w:rFonts w:ascii="ＭＳ 明朝" w:hAnsi="ＭＳ 明朝"/>
                <w:color w:val="000000" w:themeColor="text1"/>
                <w:sz w:val="15"/>
                <w:szCs w:val="15"/>
              </w:rPr>
            </w:pPr>
          </w:p>
          <w:p w14:paraId="1D9E48C1" w14:textId="77777777" w:rsidR="0061791D" w:rsidRPr="00836D56" w:rsidRDefault="0061791D" w:rsidP="00E6069F">
            <w:pPr>
              <w:ind w:left="150" w:hangingChars="100" w:hanging="150"/>
              <w:rPr>
                <w:rFonts w:ascii="ＭＳ 明朝" w:hAnsi="ＭＳ 明朝"/>
                <w:color w:val="000000" w:themeColor="text1"/>
                <w:sz w:val="15"/>
                <w:szCs w:val="15"/>
              </w:rPr>
            </w:pPr>
          </w:p>
          <w:p w14:paraId="5C59D47A" w14:textId="77777777" w:rsidR="0061791D" w:rsidRPr="00836D56" w:rsidRDefault="0061791D" w:rsidP="00E6069F">
            <w:pPr>
              <w:ind w:left="150" w:hangingChars="100" w:hanging="150"/>
              <w:rPr>
                <w:rFonts w:ascii="ＭＳ 明朝" w:hAnsi="ＭＳ 明朝"/>
                <w:color w:val="000000" w:themeColor="text1"/>
                <w:sz w:val="15"/>
                <w:szCs w:val="15"/>
              </w:rPr>
            </w:pPr>
          </w:p>
          <w:p w14:paraId="7D392748" w14:textId="77777777" w:rsidR="0061791D" w:rsidRPr="00836D56" w:rsidRDefault="0061791D" w:rsidP="00E6069F">
            <w:pPr>
              <w:ind w:left="150" w:hangingChars="100" w:hanging="150"/>
              <w:rPr>
                <w:rFonts w:ascii="ＭＳ 明朝" w:hAnsi="ＭＳ 明朝"/>
                <w:color w:val="000000" w:themeColor="text1"/>
                <w:sz w:val="15"/>
                <w:szCs w:val="15"/>
              </w:rPr>
            </w:pPr>
          </w:p>
          <w:p w14:paraId="14A4E2A1" w14:textId="77777777" w:rsidR="0061791D" w:rsidRPr="00836D56" w:rsidRDefault="0061791D" w:rsidP="00E6069F">
            <w:pPr>
              <w:ind w:left="150" w:hangingChars="100" w:hanging="150"/>
              <w:rPr>
                <w:rFonts w:ascii="ＭＳ 明朝" w:hAnsi="ＭＳ 明朝"/>
                <w:color w:val="000000" w:themeColor="text1"/>
                <w:sz w:val="15"/>
                <w:szCs w:val="15"/>
              </w:rPr>
            </w:pPr>
          </w:p>
          <w:p w14:paraId="1496FC81" w14:textId="77777777" w:rsidR="0061791D" w:rsidRPr="00836D56" w:rsidRDefault="0061791D" w:rsidP="00E6069F">
            <w:pPr>
              <w:ind w:left="150" w:hangingChars="100" w:hanging="150"/>
              <w:rPr>
                <w:rFonts w:ascii="ＭＳ 明朝" w:hAnsi="ＭＳ 明朝"/>
                <w:color w:val="000000" w:themeColor="text1"/>
                <w:sz w:val="15"/>
                <w:szCs w:val="15"/>
              </w:rPr>
            </w:pPr>
          </w:p>
          <w:p w14:paraId="7F61954F" w14:textId="77777777" w:rsidR="0061791D" w:rsidRPr="00836D56" w:rsidRDefault="0061791D" w:rsidP="00E6069F">
            <w:pPr>
              <w:ind w:left="150" w:hangingChars="100" w:hanging="150"/>
              <w:rPr>
                <w:rFonts w:ascii="ＭＳ 明朝" w:hAnsi="ＭＳ 明朝"/>
                <w:color w:val="000000" w:themeColor="text1"/>
                <w:sz w:val="15"/>
                <w:szCs w:val="15"/>
              </w:rPr>
            </w:pPr>
          </w:p>
          <w:p w14:paraId="5DA9FD98" w14:textId="77777777" w:rsidR="0061791D" w:rsidRPr="00836D56" w:rsidRDefault="0061791D" w:rsidP="00E6069F">
            <w:pPr>
              <w:ind w:left="150" w:hangingChars="100" w:hanging="150"/>
              <w:rPr>
                <w:rFonts w:ascii="ＭＳ 明朝" w:hAnsi="ＭＳ 明朝"/>
                <w:color w:val="000000" w:themeColor="text1"/>
                <w:sz w:val="15"/>
                <w:szCs w:val="15"/>
              </w:rPr>
            </w:pPr>
          </w:p>
          <w:p w14:paraId="5D72A0D6" w14:textId="77777777" w:rsidR="0061791D" w:rsidRPr="00836D56" w:rsidRDefault="0061791D" w:rsidP="00E6069F">
            <w:pPr>
              <w:ind w:left="150" w:hangingChars="100" w:hanging="150"/>
              <w:rPr>
                <w:rFonts w:ascii="ＭＳ 明朝" w:hAnsi="ＭＳ 明朝"/>
                <w:color w:val="000000" w:themeColor="text1"/>
                <w:sz w:val="15"/>
                <w:szCs w:val="15"/>
              </w:rPr>
            </w:pPr>
          </w:p>
          <w:p w14:paraId="11910BCF" w14:textId="77777777" w:rsidR="0061791D" w:rsidRPr="00836D56" w:rsidRDefault="0061791D" w:rsidP="00E6069F">
            <w:pPr>
              <w:ind w:left="150" w:hangingChars="100" w:hanging="150"/>
              <w:rPr>
                <w:rFonts w:ascii="ＭＳ 明朝" w:hAnsi="ＭＳ 明朝"/>
                <w:color w:val="000000" w:themeColor="text1"/>
                <w:sz w:val="15"/>
                <w:szCs w:val="15"/>
              </w:rPr>
            </w:pPr>
          </w:p>
          <w:p w14:paraId="047EC46B" w14:textId="77777777" w:rsidR="0061791D" w:rsidRPr="00836D56" w:rsidRDefault="0061791D" w:rsidP="00E6069F">
            <w:pPr>
              <w:ind w:left="150" w:hangingChars="100" w:hanging="150"/>
              <w:rPr>
                <w:rFonts w:ascii="ＭＳ 明朝" w:hAnsi="ＭＳ 明朝"/>
                <w:color w:val="000000" w:themeColor="text1"/>
                <w:sz w:val="15"/>
                <w:szCs w:val="15"/>
              </w:rPr>
            </w:pPr>
          </w:p>
          <w:p w14:paraId="0E41E38A" w14:textId="77777777" w:rsidR="0061791D" w:rsidRPr="00836D56" w:rsidRDefault="0061791D" w:rsidP="00E6069F">
            <w:pPr>
              <w:ind w:left="150" w:hangingChars="100" w:hanging="150"/>
              <w:rPr>
                <w:rFonts w:ascii="ＭＳ 明朝" w:hAnsi="ＭＳ 明朝"/>
                <w:color w:val="000000" w:themeColor="text1"/>
                <w:sz w:val="15"/>
                <w:szCs w:val="15"/>
              </w:rPr>
            </w:pPr>
          </w:p>
          <w:p w14:paraId="10C2CE1F" w14:textId="77777777" w:rsidR="0061791D" w:rsidRPr="00836D56" w:rsidRDefault="0061791D" w:rsidP="00E6069F">
            <w:pPr>
              <w:ind w:left="150" w:hangingChars="100" w:hanging="150"/>
              <w:rPr>
                <w:rFonts w:ascii="ＭＳ 明朝" w:hAnsi="ＭＳ 明朝"/>
                <w:color w:val="000000" w:themeColor="text1"/>
                <w:sz w:val="15"/>
                <w:szCs w:val="15"/>
              </w:rPr>
            </w:pPr>
          </w:p>
          <w:p w14:paraId="1C6A3C74" w14:textId="77777777" w:rsidR="0061791D" w:rsidRPr="00836D56" w:rsidRDefault="0061791D" w:rsidP="00E6069F">
            <w:pPr>
              <w:ind w:left="150" w:hangingChars="100" w:hanging="150"/>
              <w:rPr>
                <w:rFonts w:ascii="ＭＳ 明朝" w:hAnsi="ＭＳ 明朝"/>
                <w:color w:val="000000" w:themeColor="text1"/>
                <w:sz w:val="15"/>
                <w:szCs w:val="15"/>
              </w:rPr>
            </w:pPr>
          </w:p>
          <w:p w14:paraId="329DE2AB" w14:textId="77777777" w:rsidR="0061791D" w:rsidRPr="00836D56" w:rsidRDefault="0061791D" w:rsidP="00E6069F">
            <w:pPr>
              <w:ind w:left="150" w:hangingChars="100" w:hanging="150"/>
              <w:rPr>
                <w:rFonts w:ascii="ＭＳ 明朝" w:hAnsi="ＭＳ 明朝"/>
                <w:color w:val="000000" w:themeColor="text1"/>
                <w:sz w:val="15"/>
                <w:szCs w:val="15"/>
              </w:rPr>
            </w:pPr>
          </w:p>
          <w:p w14:paraId="6E0D7A42" w14:textId="77777777" w:rsidR="0061791D" w:rsidRPr="00836D56" w:rsidRDefault="0061791D" w:rsidP="00E6069F">
            <w:pPr>
              <w:ind w:left="150" w:hangingChars="100" w:hanging="150"/>
              <w:rPr>
                <w:rFonts w:ascii="ＭＳ 明朝" w:hAnsi="ＭＳ 明朝"/>
                <w:color w:val="000000" w:themeColor="text1"/>
                <w:sz w:val="15"/>
                <w:szCs w:val="15"/>
              </w:rPr>
            </w:pPr>
          </w:p>
          <w:p w14:paraId="16182267" w14:textId="77777777" w:rsidR="0061791D" w:rsidRPr="00836D56" w:rsidRDefault="0061791D" w:rsidP="00E6069F">
            <w:pPr>
              <w:ind w:left="150" w:hangingChars="100" w:hanging="150"/>
              <w:rPr>
                <w:rFonts w:ascii="ＭＳ 明朝" w:hAnsi="ＭＳ 明朝"/>
                <w:color w:val="000000" w:themeColor="text1"/>
                <w:sz w:val="15"/>
                <w:szCs w:val="15"/>
              </w:rPr>
            </w:pPr>
          </w:p>
          <w:p w14:paraId="36EC769A" w14:textId="77777777" w:rsidR="0061791D" w:rsidRPr="00836D56" w:rsidRDefault="0061791D" w:rsidP="00E6069F">
            <w:pPr>
              <w:ind w:left="150" w:hangingChars="100" w:hanging="150"/>
              <w:rPr>
                <w:rFonts w:ascii="ＭＳ 明朝" w:hAnsi="ＭＳ 明朝"/>
                <w:color w:val="000000" w:themeColor="text1"/>
                <w:sz w:val="15"/>
                <w:szCs w:val="15"/>
              </w:rPr>
            </w:pPr>
          </w:p>
          <w:p w14:paraId="288EB9BA" w14:textId="77777777" w:rsidR="0061791D" w:rsidRPr="00836D56" w:rsidRDefault="0061791D" w:rsidP="00E6069F">
            <w:pPr>
              <w:ind w:left="150" w:hangingChars="100" w:hanging="150"/>
              <w:rPr>
                <w:rFonts w:ascii="ＭＳ 明朝" w:hAnsi="ＭＳ 明朝"/>
                <w:color w:val="000000" w:themeColor="text1"/>
                <w:sz w:val="15"/>
                <w:szCs w:val="15"/>
              </w:rPr>
            </w:pPr>
          </w:p>
          <w:p w14:paraId="0677EEDD" w14:textId="77777777" w:rsidR="0061791D" w:rsidRPr="00836D56" w:rsidRDefault="0061791D" w:rsidP="00E6069F">
            <w:pPr>
              <w:ind w:left="150" w:hangingChars="100" w:hanging="150"/>
              <w:rPr>
                <w:rFonts w:ascii="ＭＳ 明朝" w:hAnsi="ＭＳ 明朝"/>
                <w:color w:val="000000" w:themeColor="text1"/>
                <w:sz w:val="15"/>
                <w:szCs w:val="15"/>
              </w:rPr>
            </w:pPr>
          </w:p>
          <w:p w14:paraId="4213430A" w14:textId="77777777" w:rsidR="0061791D" w:rsidRPr="00836D56" w:rsidRDefault="0061791D" w:rsidP="00E6069F">
            <w:pPr>
              <w:ind w:left="150" w:hangingChars="100" w:hanging="150"/>
              <w:rPr>
                <w:rFonts w:ascii="ＭＳ 明朝" w:hAnsi="ＭＳ 明朝"/>
                <w:color w:val="000000" w:themeColor="text1"/>
                <w:sz w:val="15"/>
                <w:szCs w:val="15"/>
              </w:rPr>
            </w:pPr>
          </w:p>
          <w:p w14:paraId="77FFBDA8" w14:textId="77777777" w:rsidR="0061791D" w:rsidRPr="00836D56" w:rsidRDefault="0061791D" w:rsidP="00E6069F">
            <w:pPr>
              <w:ind w:left="150" w:hangingChars="100" w:hanging="150"/>
              <w:rPr>
                <w:rFonts w:ascii="ＭＳ 明朝" w:hAnsi="ＭＳ 明朝"/>
                <w:color w:val="000000" w:themeColor="text1"/>
                <w:sz w:val="15"/>
                <w:szCs w:val="15"/>
              </w:rPr>
            </w:pPr>
          </w:p>
          <w:p w14:paraId="291BCCDF" w14:textId="77777777" w:rsidR="0061791D" w:rsidRPr="00836D56" w:rsidRDefault="0061791D" w:rsidP="00E6069F">
            <w:pPr>
              <w:ind w:left="150" w:hangingChars="100" w:hanging="150"/>
              <w:rPr>
                <w:rFonts w:ascii="ＭＳ 明朝" w:hAnsi="ＭＳ 明朝"/>
                <w:color w:val="000000" w:themeColor="text1"/>
                <w:sz w:val="15"/>
                <w:szCs w:val="15"/>
              </w:rPr>
            </w:pPr>
          </w:p>
          <w:p w14:paraId="2A8F3DC9" w14:textId="77777777" w:rsidR="0061791D" w:rsidRPr="00836D56" w:rsidRDefault="0061791D" w:rsidP="00E6069F">
            <w:pPr>
              <w:ind w:left="150" w:hangingChars="100" w:hanging="150"/>
              <w:rPr>
                <w:rFonts w:ascii="ＭＳ 明朝" w:hAnsi="ＭＳ 明朝"/>
                <w:color w:val="000000" w:themeColor="text1"/>
                <w:sz w:val="15"/>
                <w:szCs w:val="15"/>
              </w:rPr>
            </w:pPr>
          </w:p>
          <w:p w14:paraId="54421964" w14:textId="77777777" w:rsidR="0061791D" w:rsidRPr="00836D56" w:rsidRDefault="0061791D" w:rsidP="00E6069F">
            <w:pPr>
              <w:ind w:left="150" w:hangingChars="100" w:hanging="150"/>
              <w:rPr>
                <w:rFonts w:ascii="ＭＳ 明朝" w:hAnsi="ＭＳ 明朝"/>
                <w:color w:val="000000" w:themeColor="text1"/>
                <w:sz w:val="15"/>
                <w:szCs w:val="15"/>
              </w:rPr>
            </w:pPr>
          </w:p>
          <w:p w14:paraId="06D4F536" w14:textId="77777777" w:rsidR="0061791D" w:rsidRPr="00836D56" w:rsidRDefault="0061791D" w:rsidP="00E6069F">
            <w:pPr>
              <w:ind w:left="150" w:hangingChars="100" w:hanging="150"/>
              <w:rPr>
                <w:rFonts w:ascii="ＭＳ 明朝" w:hAnsi="ＭＳ 明朝"/>
                <w:color w:val="000000" w:themeColor="text1"/>
                <w:sz w:val="15"/>
                <w:szCs w:val="15"/>
              </w:rPr>
            </w:pPr>
          </w:p>
          <w:p w14:paraId="32CFD0F7" w14:textId="77777777" w:rsidR="0061791D" w:rsidRPr="00836D56" w:rsidRDefault="0061791D" w:rsidP="00E6069F">
            <w:pPr>
              <w:ind w:left="150" w:hangingChars="100" w:hanging="150"/>
              <w:rPr>
                <w:rFonts w:ascii="ＭＳ 明朝" w:hAnsi="ＭＳ 明朝"/>
                <w:color w:val="000000" w:themeColor="text1"/>
                <w:sz w:val="15"/>
                <w:szCs w:val="15"/>
              </w:rPr>
            </w:pPr>
          </w:p>
          <w:p w14:paraId="69905DFB" w14:textId="77777777" w:rsidR="0061791D" w:rsidRPr="00836D56" w:rsidRDefault="0061791D" w:rsidP="00E6069F">
            <w:pPr>
              <w:ind w:left="150" w:hangingChars="100" w:hanging="150"/>
              <w:rPr>
                <w:rFonts w:ascii="ＭＳ 明朝" w:hAnsi="ＭＳ 明朝"/>
                <w:color w:val="000000" w:themeColor="text1"/>
                <w:sz w:val="15"/>
                <w:szCs w:val="15"/>
              </w:rPr>
            </w:pPr>
          </w:p>
          <w:p w14:paraId="6272669C" w14:textId="77777777" w:rsidR="0061791D" w:rsidRPr="00836D56" w:rsidRDefault="0061791D" w:rsidP="00E6069F">
            <w:pPr>
              <w:ind w:left="150" w:hangingChars="100" w:hanging="150"/>
              <w:rPr>
                <w:rFonts w:ascii="ＭＳ 明朝" w:hAnsi="ＭＳ 明朝"/>
                <w:color w:val="000000" w:themeColor="text1"/>
                <w:sz w:val="15"/>
                <w:szCs w:val="15"/>
              </w:rPr>
            </w:pPr>
          </w:p>
          <w:p w14:paraId="59D7553F" w14:textId="77777777" w:rsidR="0061791D" w:rsidRPr="00836D56" w:rsidRDefault="0061791D" w:rsidP="00E6069F">
            <w:pPr>
              <w:ind w:left="150" w:hangingChars="100" w:hanging="150"/>
              <w:rPr>
                <w:rFonts w:ascii="ＭＳ 明朝" w:hAnsi="ＭＳ 明朝"/>
                <w:color w:val="000000" w:themeColor="text1"/>
                <w:sz w:val="15"/>
                <w:szCs w:val="15"/>
              </w:rPr>
            </w:pPr>
          </w:p>
          <w:p w14:paraId="34EE4547" w14:textId="77777777" w:rsidR="0061791D" w:rsidRPr="00836D56" w:rsidRDefault="0061791D" w:rsidP="00E6069F">
            <w:pPr>
              <w:ind w:left="150" w:hangingChars="100" w:hanging="150"/>
              <w:rPr>
                <w:rFonts w:ascii="ＭＳ 明朝" w:hAnsi="ＭＳ 明朝"/>
                <w:color w:val="000000" w:themeColor="text1"/>
                <w:sz w:val="15"/>
                <w:szCs w:val="15"/>
              </w:rPr>
            </w:pPr>
          </w:p>
          <w:p w14:paraId="33E48425" w14:textId="77777777" w:rsidR="0061791D" w:rsidRPr="00836D56" w:rsidRDefault="0061791D" w:rsidP="00E6069F">
            <w:pPr>
              <w:ind w:left="150" w:hangingChars="100" w:hanging="150"/>
              <w:rPr>
                <w:rFonts w:ascii="ＭＳ 明朝" w:hAnsi="ＭＳ 明朝"/>
                <w:color w:val="000000" w:themeColor="text1"/>
                <w:sz w:val="15"/>
                <w:szCs w:val="15"/>
              </w:rPr>
            </w:pPr>
          </w:p>
          <w:p w14:paraId="60AE40A1" w14:textId="77777777" w:rsidR="0061791D" w:rsidRPr="00836D56" w:rsidRDefault="0061791D" w:rsidP="00E6069F">
            <w:pPr>
              <w:ind w:left="150" w:hangingChars="100" w:hanging="150"/>
              <w:rPr>
                <w:rFonts w:ascii="ＭＳ 明朝" w:hAnsi="ＭＳ 明朝"/>
                <w:color w:val="000000" w:themeColor="text1"/>
                <w:sz w:val="15"/>
                <w:szCs w:val="15"/>
              </w:rPr>
            </w:pPr>
          </w:p>
          <w:p w14:paraId="17F23B61" w14:textId="77777777" w:rsidR="0061791D" w:rsidRPr="00836D56" w:rsidRDefault="0061791D" w:rsidP="00E6069F">
            <w:pPr>
              <w:ind w:left="150" w:hangingChars="100" w:hanging="150"/>
              <w:rPr>
                <w:rFonts w:ascii="ＭＳ 明朝" w:hAnsi="ＭＳ 明朝"/>
                <w:color w:val="000000" w:themeColor="text1"/>
                <w:sz w:val="15"/>
                <w:szCs w:val="15"/>
              </w:rPr>
            </w:pPr>
          </w:p>
          <w:p w14:paraId="42DCB861" w14:textId="77777777" w:rsidR="0061791D" w:rsidRPr="00836D56" w:rsidRDefault="0061791D" w:rsidP="00E6069F">
            <w:pPr>
              <w:ind w:left="150" w:hangingChars="100" w:hanging="150"/>
              <w:rPr>
                <w:rFonts w:ascii="ＭＳ 明朝" w:hAnsi="ＭＳ 明朝"/>
                <w:color w:val="000000" w:themeColor="text1"/>
                <w:sz w:val="15"/>
                <w:szCs w:val="15"/>
              </w:rPr>
            </w:pPr>
          </w:p>
          <w:p w14:paraId="289A274C" w14:textId="77777777" w:rsidR="0061791D" w:rsidRPr="00836D56" w:rsidRDefault="0061791D" w:rsidP="00E6069F">
            <w:pPr>
              <w:ind w:left="150" w:hangingChars="100" w:hanging="150"/>
              <w:rPr>
                <w:rFonts w:ascii="ＭＳ 明朝" w:hAnsi="ＭＳ 明朝"/>
                <w:color w:val="000000" w:themeColor="text1"/>
                <w:sz w:val="15"/>
                <w:szCs w:val="15"/>
              </w:rPr>
            </w:pPr>
          </w:p>
          <w:p w14:paraId="3CE26214" w14:textId="77777777" w:rsidR="0061791D" w:rsidRPr="00836D56" w:rsidRDefault="0061791D" w:rsidP="00E6069F">
            <w:pPr>
              <w:ind w:left="150" w:hangingChars="100" w:hanging="150"/>
              <w:rPr>
                <w:rFonts w:ascii="ＭＳ 明朝" w:hAnsi="ＭＳ 明朝"/>
                <w:color w:val="000000" w:themeColor="text1"/>
                <w:sz w:val="15"/>
                <w:szCs w:val="15"/>
              </w:rPr>
            </w:pPr>
          </w:p>
          <w:p w14:paraId="53D98071" w14:textId="77777777" w:rsidR="0061791D" w:rsidRPr="00836D56" w:rsidRDefault="0061791D" w:rsidP="00E6069F">
            <w:pPr>
              <w:ind w:left="150" w:hangingChars="100" w:hanging="150"/>
              <w:rPr>
                <w:rFonts w:ascii="ＭＳ 明朝" w:hAnsi="ＭＳ 明朝"/>
                <w:color w:val="000000" w:themeColor="text1"/>
                <w:sz w:val="15"/>
                <w:szCs w:val="15"/>
              </w:rPr>
            </w:pPr>
          </w:p>
          <w:p w14:paraId="5A214D76" w14:textId="77777777" w:rsidR="0061791D" w:rsidRPr="00836D56" w:rsidRDefault="0061791D" w:rsidP="00E6069F">
            <w:pPr>
              <w:ind w:left="150" w:hangingChars="100" w:hanging="150"/>
              <w:rPr>
                <w:rFonts w:ascii="ＭＳ 明朝" w:hAnsi="ＭＳ 明朝"/>
                <w:color w:val="000000" w:themeColor="text1"/>
                <w:sz w:val="15"/>
                <w:szCs w:val="15"/>
              </w:rPr>
            </w:pPr>
          </w:p>
          <w:p w14:paraId="4AA57C9C" w14:textId="77777777" w:rsidR="0061791D" w:rsidRPr="00836D56" w:rsidRDefault="0061791D" w:rsidP="00E6069F">
            <w:pPr>
              <w:ind w:left="150" w:hangingChars="100" w:hanging="150"/>
              <w:rPr>
                <w:rFonts w:ascii="ＭＳ 明朝" w:hAnsi="ＭＳ 明朝"/>
                <w:color w:val="000000" w:themeColor="text1"/>
                <w:sz w:val="15"/>
                <w:szCs w:val="15"/>
              </w:rPr>
            </w:pPr>
          </w:p>
          <w:p w14:paraId="49AA5738" w14:textId="77777777" w:rsidR="0061791D" w:rsidRPr="00836D56" w:rsidRDefault="0061791D" w:rsidP="00E6069F">
            <w:pPr>
              <w:ind w:left="150" w:hangingChars="100" w:hanging="150"/>
              <w:rPr>
                <w:rFonts w:ascii="ＭＳ 明朝" w:hAnsi="ＭＳ 明朝"/>
                <w:color w:val="000000" w:themeColor="text1"/>
                <w:sz w:val="15"/>
                <w:szCs w:val="15"/>
              </w:rPr>
            </w:pPr>
          </w:p>
          <w:p w14:paraId="26E0E46D" w14:textId="77777777" w:rsidR="0061791D" w:rsidRPr="00836D56" w:rsidRDefault="0061791D" w:rsidP="00E6069F">
            <w:pPr>
              <w:ind w:left="150" w:hangingChars="100" w:hanging="150"/>
              <w:rPr>
                <w:rFonts w:ascii="ＭＳ 明朝" w:hAnsi="ＭＳ 明朝"/>
                <w:color w:val="000000" w:themeColor="text1"/>
                <w:sz w:val="15"/>
                <w:szCs w:val="15"/>
              </w:rPr>
            </w:pPr>
          </w:p>
          <w:p w14:paraId="1CA7DE5A" w14:textId="77777777" w:rsidR="0061791D" w:rsidRPr="00836D56" w:rsidRDefault="0061791D" w:rsidP="00E6069F">
            <w:pPr>
              <w:ind w:left="150" w:hangingChars="100" w:hanging="150"/>
              <w:rPr>
                <w:rFonts w:ascii="ＭＳ 明朝" w:hAnsi="ＭＳ 明朝"/>
                <w:color w:val="000000" w:themeColor="text1"/>
                <w:sz w:val="15"/>
                <w:szCs w:val="15"/>
              </w:rPr>
            </w:pPr>
          </w:p>
          <w:p w14:paraId="6F09D160" w14:textId="77777777" w:rsidR="0061791D" w:rsidRPr="00836D56" w:rsidRDefault="0061791D" w:rsidP="00E6069F">
            <w:pPr>
              <w:ind w:left="150" w:hangingChars="100" w:hanging="150"/>
              <w:rPr>
                <w:rFonts w:ascii="ＭＳ 明朝" w:hAnsi="ＭＳ 明朝"/>
                <w:color w:val="000000" w:themeColor="text1"/>
                <w:sz w:val="15"/>
                <w:szCs w:val="15"/>
              </w:rPr>
            </w:pPr>
          </w:p>
          <w:p w14:paraId="66B22FEE" w14:textId="77777777" w:rsidR="0061791D" w:rsidRPr="00836D56" w:rsidRDefault="0061791D" w:rsidP="00E6069F">
            <w:pPr>
              <w:ind w:left="150" w:hangingChars="100" w:hanging="150"/>
              <w:rPr>
                <w:rFonts w:ascii="ＭＳ 明朝" w:hAnsi="ＭＳ 明朝"/>
                <w:color w:val="000000" w:themeColor="text1"/>
                <w:sz w:val="15"/>
                <w:szCs w:val="15"/>
              </w:rPr>
            </w:pPr>
          </w:p>
          <w:p w14:paraId="5CE5B891" w14:textId="77777777" w:rsidR="0061791D" w:rsidRPr="00836D56" w:rsidRDefault="0061791D" w:rsidP="00E6069F">
            <w:pPr>
              <w:ind w:left="150" w:hangingChars="100" w:hanging="150"/>
              <w:rPr>
                <w:rFonts w:ascii="ＭＳ 明朝" w:hAnsi="ＭＳ 明朝"/>
                <w:color w:val="000000" w:themeColor="text1"/>
                <w:sz w:val="15"/>
                <w:szCs w:val="15"/>
              </w:rPr>
            </w:pPr>
          </w:p>
          <w:p w14:paraId="73E67D39" w14:textId="77777777" w:rsidR="0061791D" w:rsidRPr="00836D56" w:rsidRDefault="0061791D" w:rsidP="00E6069F">
            <w:pPr>
              <w:ind w:left="150" w:hangingChars="100" w:hanging="150"/>
              <w:rPr>
                <w:rFonts w:ascii="ＭＳ 明朝" w:hAnsi="ＭＳ 明朝"/>
                <w:color w:val="000000" w:themeColor="text1"/>
                <w:sz w:val="15"/>
                <w:szCs w:val="15"/>
              </w:rPr>
            </w:pPr>
          </w:p>
          <w:p w14:paraId="6C5ED8C8" w14:textId="77777777" w:rsidR="0061791D" w:rsidRPr="00836D56" w:rsidRDefault="0061791D" w:rsidP="00E6069F">
            <w:pPr>
              <w:ind w:left="150" w:hangingChars="100" w:hanging="150"/>
              <w:rPr>
                <w:rFonts w:ascii="ＭＳ 明朝" w:hAnsi="ＭＳ 明朝"/>
                <w:color w:val="000000" w:themeColor="text1"/>
                <w:sz w:val="15"/>
                <w:szCs w:val="15"/>
              </w:rPr>
            </w:pPr>
          </w:p>
          <w:p w14:paraId="0DAF7236" w14:textId="77777777" w:rsidR="0061791D" w:rsidRPr="00836D56" w:rsidRDefault="0061791D" w:rsidP="00E6069F">
            <w:pPr>
              <w:ind w:left="150" w:hangingChars="100" w:hanging="150"/>
              <w:rPr>
                <w:rFonts w:ascii="ＭＳ 明朝" w:hAnsi="ＭＳ 明朝"/>
                <w:color w:val="000000" w:themeColor="text1"/>
                <w:sz w:val="15"/>
                <w:szCs w:val="15"/>
              </w:rPr>
            </w:pPr>
          </w:p>
          <w:p w14:paraId="1EBD3758" w14:textId="77777777" w:rsidR="0061791D" w:rsidRPr="00836D56" w:rsidRDefault="0061791D" w:rsidP="00E6069F">
            <w:pPr>
              <w:ind w:left="150" w:hangingChars="100" w:hanging="150"/>
              <w:rPr>
                <w:rFonts w:ascii="ＭＳ 明朝" w:hAnsi="ＭＳ 明朝"/>
                <w:color w:val="000000" w:themeColor="text1"/>
                <w:sz w:val="15"/>
                <w:szCs w:val="15"/>
              </w:rPr>
            </w:pPr>
          </w:p>
          <w:p w14:paraId="5C00E782" w14:textId="77777777" w:rsidR="0061791D" w:rsidRPr="00836D56" w:rsidRDefault="0061791D" w:rsidP="00E6069F">
            <w:pPr>
              <w:ind w:left="150" w:hangingChars="100" w:hanging="150"/>
              <w:rPr>
                <w:rFonts w:ascii="ＭＳ 明朝" w:hAnsi="ＭＳ 明朝"/>
                <w:color w:val="000000" w:themeColor="text1"/>
                <w:sz w:val="15"/>
                <w:szCs w:val="15"/>
              </w:rPr>
            </w:pPr>
          </w:p>
          <w:p w14:paraId="29BE5D70" w14:textId="77777777" w:rsidR="0061791D" w:rsidRPr="00836D56" w:rsidRDefault="0061791D" w:rsidP="00E6069F">
            <w:pPr>
              <w:ind w:left="150" w:hangingChars="100" w:hanging="150"/>
              <w:rPr>
                <w:rFonts w:ascii="ＭＳ 明朝" w:hAnsi="ＭＳ 明朝"/>
                <w:color w:val="000000" w:themeColor="text1"/>
                <w:sz w:val="15"/>
                <w:szCs w:val="15"/>
              </w:rPr>
            </w:pPr>
          </w:p>
          <w:p w14:paraId="07136B28" w14:textId="77777777" w:rsidR="0061791D" w:rsidRPr="00836D56" w:rsidRDefault="0061791D" w:rsidP="00E6069F">
            <w:pPr>
              <w:ind w:left="150" w:hangingChars="100" w:hanging="150"/>
              <w:rPr>
                <w:rFonts w:ascii="ＭＳ 明朝" w:hAnsi="ＭＳ 明朝"/>
                <w:color w:val="000000" w:themeColor="text1"/>
                <w:sz w:val="15"/>
                <w:szCs w:val="15"/>
              </w:rPr>
            </w:pPr>
          </w:p>
          <w:p w14:paraId="0F028C5D" w14:textId="77777777" w:rsidR="0061791D" w:rsidRPr="00836D56" w:rsidRDefault="0061791D" w:rsidP="00E6069F">
            <w:pPr>
              <w:ind w:left="150" w:hangingChars="100" w:hanging="150"/>
              <w:rPr>
                <w:rFonts w:ascii="ＭＳ 明朝" w:hAnsi="ＭＳ 明朝"/>
                <w:color w:val="000000" w:themeColor="text1"/>
                <w:sz w:val="15"/>
                <w:szCs w:val="15"/>
              </w:rPr>
            </w:pPr>
          </w:p>
          <w:p w14:paraId="6FCF936A" w14:textId="77777777" w:rsidR="0061791D" w:rsidRPr="00836D56" w:rsidRDefault="0061791D" w:rsidP="00E6069F">
            <w:pPr>
              <w:ind w:left="150" w:hangingChars="100" w:hanging="150"/>
              <w:rPr>
                <w:rFonts w:ascii="ＭＳ 明朝" w:hAnsi="ＭＳ 明朝"/>
                <w:color w:val="000000" w:themeColor="text1"/>
                <w:sz w:val="15"/>
                <w:szCs w:val="15"/>
              </w:rPr>
            </w:pPr>
          </w:p>
          <w:p w14:paraId="09573C3A" w14:textId="77777777" w:rsidR="0061791D" w:rsidRPr="00836D56" w:rsidRDefault="0061791D" w:rsidP="00E6069F">
            <w:pPr>
              <w:ind w:left="150" w:hangingChars="100" w:hanging="150"/>
              <w:rPr>
                <w:rFonts w:ascii="ＭＳ 明朝" w:hAnsi="ＭＳ 明朝"/>
                <w:color w:val="000000" w:themeColor="text1"/>
                <w:sz w:val="15"/>
                <w:szCs w:val="15"/>
              </w:rPr>
            </w:pPr>
          </w:p>
          <w:p w14:paraId="72AE3424" w14:textId="77777777" w:rsidR="0061791D" w:rsidRPr="00836D56" w:rsidRDefault="0061791D" w:rsidP="00E6069F">
            <w:pPr>
              <w:ind w:left="150" w:hangingChars="100" w:hanging="150"/>
              <w:rPr>
                <w:rFonts w:ascii="ＭＳ 明朝" w:hAnsi="ＭＳ 明朝"/>
                <w:color w:val="000000" w:themeColor="text1"/>
                <w:sz w:val="15"/>
                <w:szCs w:val="15"/>
              </w:rPr>
            </w:pPr>
          </w:p>
          <w:p w14:paraId="20133653" w14:textId="77777777" w:rsidR="0061791D" w:rsidRPr="00836D56" w:rsidRDefault="0061791D" w:rsidP="00E6069F">
            <w:pPr>
              <w:ind w:left="150" w:hangingChars="100" w:hanging="150"/>
              <w:rPr>
                <w:rFonts w:ascii="ＭＳ 明朝" w:hAnsi="ＭＳ 明朝"/>
                <w:color w:val="000000" w:themeColor="text1"/>
                <w:sz w:val="15"/>
                <w:szCs w:val="15"/>
              </w:rPr>
            </w:pPr>
          </w:p>
          <w:p w14:paraId="1C17E1B3" w14:textId="77777777" w:rsidR="0061791D" w:rsidRPr="00836D56" w:rsidRDefault="0061791D" w:rsidP="00E6069F">
            <w:pPr>
              <w:ind w:left="150" w:hangingChars="100" w:hanging="150"/>
              <w:rPr>
                <w:rFonts w:ascii="ＭＳ 明朝" w:hAnsi="ＭＳ 明朝"/>
                <w:color w:val="000000" w:themeColor="text1"/>
                <w:sz w:val="15"/>
                <w:szCs w:val="15"/>
              </w:rPr>
            </w:pPr>
          </w:p>
          <w:p w14:paraId="5B3A57CF" w14:textId="77777777" w:rsidR="0061791D" w:rsidRPr="00836D56" w:rsidRDefault="0061791D" w:rsidP="00E6069F">
            <w:pPr>
              <w:ind w:left="150" w:hangingChars="100" w:hanging="150"/>
              <w:rPr>
                <w:rFonts w:ascii="ＭＳ 明朝" w:hAnsi="ＭＳ 明朝"/>
                <w:color w:val="000000" w:themeColor="text1"/>
                <w:sz w:val="15"/>
                <w:szCs w:val="15"/>
              </w:rPr>
            </w:pPr>
          </w:p>
          <w:p w14:paraId="68477A7C" w14:textId="77777777" w:rsidR="0061791D" w:rsidRPr="00836D56" w:rsidRDefault="0061791D" w:rsidP="00E6069F">
            <w:pPr>
              <w:ind w:left="150" w:hangingChars="100" w:hanging="150"/>
              <w:rPr>
                <w:rFonts w:ascii="ＭＳ 明朝" w:hAnsi="ＭＳ 明朝"/>
                <w:color w:val="000000" w:themeColor="text1"/>
                <w:sz w:val="15"/>
                <w:szCs w:val="15"/>
              </w:rPr>
            </w:pPr>
          </w:p>
          <w:p w14:paraId="1932E288" w14:textId="77777777" w:rsidR="0061791D" w:rsidRPr="00836D56" w:rsidRDefault="0061791D" w:rsidP="00E6069F">
            <w:pPr>
              <w:ind w:left="150" w:hangingChars="100" w:hanging="150"/>
              <w:rPr>
                <w:rFonts w:ascii="ＭＳ 明朝" w:hAnsi="ＭＳ 明朝"/>
                <w:color w:val="000000" w:themeColor="text1"/>
                <w:sz w:val="15"/>
                <w:szCs w:val="15"/>
              </w:rPr>
            </w:pPr>
          </w:p>
          <w:p w14:paraId="50293C12" w14:textId="77777777" w:rsidR="0061791D" w:rsidRPr="00836D56" w:rsidRDefault="0061791D" w:rsidP="00E6069F">
            <w:pPr>
              <w:ind w:left="150" w:hangingChars="100" w:hanging="150"/>
              <w:rPr>
                <w:rFonts w:ascii="ＭＳ 明朝" w:hAnsi="ＭＳ 明朝"/>
                <w:color w:val="000000" w:themeColor="text1"/>
                <w:sz w:val="15"/>
                <w:szCs w:val="15"/>
              </w:rPr>
            </w:pPr>
          </w:p>
          <w:p w14:paraId="58F24F03" w14:textId="77777777" w:rsidR="0061791D" w:rsidRPr="00836D56" w:rsidRDefault="0061791D" w:rsidP="00E6069F">
            <w:pPr>
              <w:ind w:left="150" w:hangingChars="100" w:hanging="150"/>
              <w:rPr>
                <w:rFonts w:ascii="ＭＳ 明朝" w:hAnsi="ＭＳ 明朝"/>
                <w:color w:val="000000" w:themeColor="text1"/>
                <w:sz w:val="15"/>
                <w:szCs w:val="15"/>
              </w:rPr>
            </w:pPr>
          </w:p>
          <w:p w14:paraId="62CE0313" w14:textId="77777777" w:rsidR="0061791D" w:rsidRPr="00836D56" w:rsidRDefault="0061791D" w:rsidP="00E6069F">
            <w:pPr>
              <w:ind w:left="150" w:hangingChars="100" w:hanging="150"/>
              <w:rPr>
                <w:rFonts w:ascii="ＭＳ 明朝" w:hAnsi="ＭＳ 明朝"/>
                <w:color w:val="000000" w:themeColor="text1"/>
                <w:sz w:val="15"/>
                <w:szCs w:val="15"/>
              </w:rPr>
            </w:pPr>
          </w:p>
          <w:p w14:paraId="1458D9B4" w14:textId="77777777" w:rsidR="0061791D" w:rsidRPr="00836D56" w:rsidRDefault="0061791D" w:rsidP="00E6069F">
            <w:pPr>
              <w:ind w:left="150" w:hangingChars="100" w:hanging="150"/>
              <w:rPr>
                <w:rFonts w:ascii="ＭＳ 明朝" w:hAnsi="ＭＳ 明朝"/>
                <w:color w:val="000000" w:themeColor="text1"/>
                <w:sz w:val="15"/>
                <w:szCs w:val="15"/>
              </w:rPr>
            </w:pPr>
          </w:p>
          <w:p w14:paraId="2FA49426" w14:textId="77777777" w:rsidR="0061791D" w:rsidRPr="00836D56" w:rsidRDefault="0061791D" w:rsidP="00E6069F">
            <w:pPr>
              <w:ind w:left="150" w:hangingChars="100" w:hanging="150"/>
              <w:rPr>
                <w:rFonts w:ascii="ＭＳ 明朝" w:hAnsi="ＭＳ 明朝"/>
                <w:color w:val="000000" w:themeColor="text1"/>
                <w:sz w:val="15"/>
                <w:szCs w:val="15"/>
              </w:rPr>
            </w:pPr>
          </w:p>
          <w:p w14:paraId="57D453C3" w14:textId="77777777" w:rsidR="0061791D" w:rsidRPr="00836D56" w:rsidRDefault="0061791D" w:rsidP="00E6069F">
            <w:pPr>
              <w:ind w:left="150" w:hangingChars="100" w:hanging="150"/>
              <w:rPr>
                <w:rFonts w:ascii="ＭＳ 明朝" w:hAnsi="ＭＳ 明朝"/>
                <w:color w:val="000000" w:themeColor="text1"/>
                <w:sz w:val="15"/>
                <w:szCs w:val="15"/>
              </w:rPr>
            </w:pPr>
          </w:p>
          <w:p w14:paraId="079E5781" w14:textId="77777777" w:rsidR="00B96306" w:rsidRPr="00836D56" w:rsidRDefault="00B96306" w:rsidP="00E6069F">
            <w:pPr>
              <w:ind w:left="150" w:hangingChars="100" w:hanging="150"/>
              <w:rPr>
                <w:rFonts w:ascii="ＭＳ 明朝" w:hAnsi="ＭＳ 明朝"/>
                <w:color w:val="000000" w:themeColor="text1"/>
                <w:sz w:val="15"/>
                <w:szCs w:val="15"/>
              </w:rPr>
            </w:pPr>
          </w:p>
          <w:p w14:paraId="608FA669" w14:textId="77777777" w:rsidR="00B96306" w:rsidRPr="00836D56" w:rsidRDefault="00B96306" w:rsidP="00E6069F">
            <w:pPr>
              <w:ind w:left="150" w:hangingChars="100" w:hanging="150"/>
              <w:rPr>
                <w:rFonts w:ascii="ＭＳ 明朝" w:hAnsi="ＭＳ 明朝"/>
                <w:color w:val="000000" w:themeColor="text1"/>
                <w:sz w:val="15"/>
                <w:szCs w:val="15"/>
              </w:rPr>
            </w:pPr>
          </w:p>
          <w:p w14:paraId="01EFECFB" w14:textId="77777777" w:rsidR="00B96306" w:rsidRPr="00836D56" w:rsidRDefault="00B96306" w:rsidP="00E6069F">
            <w:pPr>
              <w:ind w:left="150" w:hangingChars="100" w:hanging="150"/>
              <w:rPr>
                <w:rFonts w:ascii="ＭＳ 明朝" w:hAnsi="ＭＳ 明朝"/>
                <w:color w:val="000000" w:themeColor="text1"/>
                <w:sz w:val="15"/>
                <w:szCs w:val="15"/>
              </w:rPr>
            </w:pPr>
          </w:p>
          <w:p w14:paraId="6C62FCB2" w14:textId="77777777" w:rsidR="00B96306" w:rsidRPr="00836D56" w:rsidRDefault="00B96306" w:rsidP="00E6069F">
            <w:pPr>
              <w:ind w:left="150" w:hangingChars="100" w:hanging="150"/>
              <w:rPr>
                <w:rFonts w:ascii="ＭＳ 明朝" w:hAnsi="ＭＳ 明朝"/>
                <w:color w:val="000000" w:themeColor="text1"/>
                <w:sz w:val="15"/>
                <w:szCs w:val="15"/>
              </w:rPr>
            </w:pPr>
          </w:p>
          <w:p w14:paraId="2C853C9E" w14:textId="77777777" w:rsidR="00B96306" w:rsidRPr="00836D56" w:rsidRDefault="00B96306" w:rsidP="00E6069F">
            <w:pPr>
              <w:ind w:left="150" w:hangingChars="100" w:hanging="150"/>
              <w:rPr>
                <w:rFonts w:ascii="ＭＳ 明朝" w:hAnsi="ＭＳ 明朝"/>
                <w:color w:val="000000" w:themeColor="text1"/>
                <w:sz w:val="15"/>
                <w:szCs w:val="15"/>
              </w:rPr>
            </w:pPr>
          </w:p>
          <w:p w14:paraId="0E733EDC" w14:textId="77777777" w:rsidR="0061791D" w:rsidRPr="00836D56" w:rsidRDefault="0061791D" w:rsidP="00E6069F">
            <w:pPr>
              <w:ind w:left="150" w:hangingChars="100" w:hanging="150"/>
              <w:rPr>
                <w:rFonts w:ascii="ＭＳ 明朝" w:hAnsi="ＭＳ 明朝"/>
                <w:color w:val="000000" w:themeColor="text1"/>
                <w:sz w:val="15"/>
                <w:szCs w:val="15"/>
              </w:rPr>
            </w:pPr>
          </w:p>
          <w:p w14:paraId="763F4001" w14:textId="77777777" w:rsidR="0061791D" w:rsidRPr="00836D56" w:rsidRDefault="0061791D" w:rsidP="00E6069F">
            <w:pPr>
              <w:ind w:left="150" w:hangingChars="100" w:hanging="150"/>
              <w:rPr>
                <w:rFonts w:ascii="ＭＳ 明朝" w:hAnsi="ＭＳ 明朝"/>
                <w:color w:val="000000" w:themeColor="text1"/>
                <w:sz w:val="15"/>
                <w:szCs w:val="15"/>
              </w:rPr>
            </w:pPr>
          </w:p>
          <w:p w14:paraId="73876E81" w14:textId="77777777" w:rsidR="0061791D" w:rsidRPr="00836D56" w:rsidRDefault="0061791D" w:rsidP="00E6069F">
            <w:pPr>
              <w:ind w:left="150" w:hangingChars="100" w:hanging="150"/>
              <w:rPr>
                <w:rFonts w:ascii="ＭＳ 明朝" w:hAnsi="ＭＳ 明朝"/>
                <w:color w:val="000000" w:themeColor="text1"/>
                <w:sz w:val="15"/>
                <w:szCs w:val="15"/>
              </w:rPr>
            </w:pPr>
          </w:p>
          <w:p w14:paraId="2DA74CB7" w14:textId="77777777" w:rsidR="0061791D" w:rsidRPr="00836D56" w:rsidRDefault="0061791D" w:rsidP="00E6069F">
            <w:pPr>
              <w:ind w:left="150" w:hangingChars="100" w:hanging="150"/>
              <w:rPr>
                <w:rFonts w:ascii="ＭＳ 明朝" w:hAnsi="ＭＳ 明朝"/>
                <w:color w:val="000000" w:themeColor="text1"/>
                <w:sz w:val="15"/>
                <w:szCs w:val="15"/>
              </w:rPr>
            </w:pPr>
          </w:p>
          <w:p w14:paraId="4F27AD9D" w14:textId="3757628B" w:rsidR="0061791D" w:rsidRPr="00836D56" w:rsidRDefault="0061791D" w:rsidP="005A48CB">
            <w:pPr>
              <w:rPr>
                <w:rFonts w:ascii="ＭＳ 明朝" w:hAnsi="ＭＳ 明朝"/>
                <w:color w:val="000000" w:themeColor="text1"/>
                <w:sz w:val="15"/>
                <w:szCs w:val="15"/>
              </w:rPr>
            </w:pPr>
          </w:p>
        </w:tc>
        <w:tc>
          <w:tcPr>
            <w:tcW w:w="454" w:type="dxa"/>
            <w:vMerge w:val="restart"/>
            <w:tcBorders>
              <w:top w:val="single" w:sz="4" w:space="0" w:color="auto"/>
            </w:tcBorders>
            <w:shd w:val="clear" w:color="auto" w:fill="auto"/>
          </w:tcPr>
          <w:p w14:paraId="403C43B1" w14:textId="77777777" w:rsidR="00345FEE" w:rsidRPr="00836D56" w:rsidRDefault="00345FEE" w:rsidP="00E6069F">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8</w:t>
            </w:r>
          </w:p>
        </w:tc>
      </w:tr>
      <w:tr w:rsidR="00836D56" w:rsidRPr="00836D56" w14:paraId="45F8A41B" w14:textId="77777777" w:rsidTr="00434CA6">
        <w:trPr>
          <w:jc w:val="center"/>
        </w:trPr>
        <w:tc>
          <w:tcPr>
            <w:tcW w:w="3062" w:type="dxa"/>
            <w:tcBorders>
              <w:top w:val="dashed" w:sz="4" w:space="0" w:color="auto"/>
              <w:bottom w:val="dashed" w:sz="4" w:space="0" w:color="auto"/>
            </w:tcBorders>
            <w:shd w:val="clear" w:color="auto" w:fill="auto"/>
          </w:tcPr>
          <w:p w14:paraId="38008D6D" w14:textId="77777777" w:rsidR="00345FEE" w:rsidRPr="00836D56" w:rsidRDefault="00345FEE" w:rsidP="00E6069F">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等の際に行政に対する科学的、技術的な支援を迅速かつ的確に行うために大阪府立公衆衛生研究所及び大阪市立環境科学研究所にこれまで蓄積された、人材、機器及びノウハウ等の資材を結集し、原因究明のため多様な検査項目に幅広く、また、多くの検体に迅速に対応するため、以下の取組を行う。</w:t>
            </w:r>
          </w:p>
          <w:p w14:paraId="1EC86AAE" w14:textId="7696C0EB" w:rsidR="00232B96" w:rsidRPr="00836D56" w:rsidRDefault="00232B96" w:rsidP="00AB568F">
            <w:pPr>
              <w:rPr>
                <w:rFonts w:ascii="ＭＳ 明朝" w:hAnsi="ＭＳ 明朝"/>
                <w:color w:val="000000" w:themeColor="text1"/>
                <w:sz w:val="15"/>
                <w:szCs w:val="15"/>
              </w:rPr>
            </w:pPr>
          </w:p>
          <w:p w14:paraId="5D16E3E9"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研究所に健康危機管理を担う部門を設置し、一元的に情報収集及び情報提供等の事務を行う。</w:t>
            </w:r>
          </w:p>
          <w:p w14:paraId="016695C8" w14:textId="343A2AAD" w:rsidR="007C45EE" w:rsidRPr="00836D56" w:rsidRDefault="007C45EE" w:rsidP="00E6069F">
            <w:pPr>
              <w:rPr>
                <w:rFonts w:ascii="ＭＳ 明朝" w:hAnsi="ＭＳ 明朝"/>
                <w:color w:val="000000" w:themeColor="text1"/>
                <w:sz w:val="15"/>
                <w:szCs w:val="15"/>
              </w:rPr>
            </w:pPr>
          </w:p>
          <w:p w14:paraId="4D7C0D73" w14:textId="5152E45E" w:rsidR="00027A74" w:rsidRPr="00836D56" w:rsidRDefault="00027A74" w:rsidP="00232B96">
            <w:pPr>
              <w:rPr>
                <w:rFonts w:ascii="ＭＳ 明朝" w:hAnsi="ＭＳ 明朝"/>
                <w:color w:val="000000" w:themeColor="text1"/>
                <w:sz w:val="15"/>
                <w:szCs w:val="15"/>
              </w:rPr>
            </w:pPr>
          </w:p>
          <w:p w14:paraId="740FBFCA" w14:textId="77777777" w:rsidR="00DA3C83" w:rsidRPr="00836D56" w:rsidRDefault="00DA3C83" w:rsidP="00232B96">
            <w:pPr>
              <w:rPr>
                <w:rFonts w:ascii="ＭＳ 明朝" w:hAnsi="ＭＳ 明朝"/>
                <w:color w:val="000000" w:themeColor="text1"/>
                <w:sz w:val="15"/>
                <w:szCs w:val="15"/>
              </w:rPr>
            </w:pPr>
          </w:p>
          <w:p w14:paraId="39603444" w14:textId="380FB413" w:rsidR="00345FEE" w:rsidRPr="00836D56" w:rsidRDefault="00345FEE" w:rsidP="00E6069F">
            <w:pPr>
              <w:ind w:left="150" w:hangingChars="100" w:hanging="150"/>
              <w:rPr>
                <w:rFonts w:ascii="ＭＳ 明朝" w:hAnsi="ＭＳ 明朝"/>
                <w:bCs/>
                <w:color w:val="000000" w:themeColor="text1"/>
                <w:sz w:val="15"/>
                <w:szCs w:val="15"/>
              </w:rPr>
            </w:pPr>
            <w:r w:rsidRPr="00836D56">
              <w:rPr>
                <w:rFonts w:ascii="ＭＳ 明朝" w:hAnsi="ＭＳ 明朝" w:hint="eastAsia"/>
                <w:color w:val="000000" w:themeColor="text1"/>
                <w:sz w:val="15"/>
                <w:szCs w:val="15"/>
              </w:rPr>
              <w:t>イ　各検査担当課において迅速かつ的確に対応できるよう、府内保健所（大阪府、政令指定都市、中核市の保健所をいう。）や大阪市立環境科学センターなどの行政機関と調整する。</w:t>
            </w:r>
          </w:p>
        </w:tc>
        <w:tc>
          <w:tcPr>
            <w:tcW w:w="3062" w:type="dxa"/>
            <w:tcBorders>
              <w:top w:val="dashed" w:sz="4" w:space="0" w:color="auto"/>
              <w:bottom w:val="dashed" w:sz="4" w:space="0" w:color="auto"/>
            </w:tcBorders>
            <w:shd w:val="clear" w:color="auto" w:fill="auto"/>
          </w:tcPr>
          <w:p w14:paraId="4059601A" w14:textId="77777777" w:rsidR="00AA72F4" w:rsidRPr="00836D56" w:rsidRDefault="00AA72F4" w:rsidP="00406119">
            <w:pPr>
              <w:ind w:left="143" w:firstLineChars="94" w:firstLine="141"/>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等の際に行政に対する科学的、技術的な支援を迅速かつ的確に行うため、これまで蓄積された、人材、機器及びノウハウ等の資材を結集し、原因究明のため多様な検査項目に幅広く、また、多くの検体に迅速に対応するため、以下の取組を行う。</w:t>
            </w:r>
          </w:p>
          <w:p w14:paraId="3F631C09" w14:textId="77777777" w:rsidR="00AE4FD4" w:rsidRPr="00836D56" w:rsidRDefault="00AE4FD4" w:rsidP="00406119">
            <w:pPr>
              <w:ind w:left="143" w:firstLineChars="94" w:firstLine="141"/>
              <w:rPr>
                <w:rFonts w:ascii="ＭＳ 明朝" w:hAnsi="ＭＳ 明朝"/>
                <w:color w:val="000000" w:themeColor="text1"/>
                <w:sz w:val="15"/>
                <w:szCs w:val="15"/>
              </w:rPr>
            </w:pPr>
          </w:p>
          <w:p w14:paraId="51902E79" w14:textId="146E029F" w:rsidR="00027A74" w:rsidRPr="00836D56" w:rsidRDefault="00027A74" w:rsidP="00AB568F">
            <w:pPr>
              <w:rPr>
                <w:rFonts w:ascii="ＭＳ 明朝" w:hAnsi="ＭＳ 明朝"/>
                <w:color w:val="000000" w:themeColor="text1"/>
                <w:sz w:val="15"/>
                <w:szCs w:val="15"/>
              </w:rPr>
            </w:pPr>
          </w:p>
          <w:p w14:paraId="3FC88C8D" w14:textId="3BE370EE" w:rsidR="00AA72F4" w:rsidRPr="00836D56" w:rsidRDefault="00AA72F4" w:rsidP="00406119">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健康危機事象発生時には、関係機関からの当該事象に関する情報（事件規模、発生地域、症状等）の収集や、報道機関への情報提供並びに関係機関との連絡等を、健康危機管理課において一元的に行う。</w:t>
            </w:r>
          </w:p>
          <w:p w14:paraId="609BB795" w14:textId="77777777" w:rsidR="00AE4FD4" w:rsidRPr="00836D56" w:rsidRDefault="00AE4FD4" w:rsidP="00406119">
            <w:pPr>
              <w:ind w:left="141" w:hangingChars="94" w:hanging="141"/>
              <w:rPr>
                <w:rFonts w:ascii="ＭＳ 明朝" w:hAnsi="ＭＳ 明朝"/>
                <w:color w:val="000000" w:themeColor="text1"/>
                <w:sz w:val="15"/>
                <w:szCs w:val="15"/>
              </w:rPr>
            </w:pPr>
          </w:p>
          <w:p w14:paraId="0911F2D3" w14:textId="1F703D38" w:rsidR="0024670B" w:rsidRPr="00836D56" w:rsidRDefault="00AA72F4" w:rsidP="008B63C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健康危機事象発生時には、平成29年４月に大阪府及び大阪市との間で締結した「健康危機事象発生時等における業務の実施に関する基本協定書」並びに、府内６中核市との間で締結した「感染症及び食中毒等による健康危機事象発生時における検査業務の協力協定書」に基づき迅速に対応する。</w:t>
            </w:r>
          </w:p>
        </w:tc>
        <w:tc>
          <w:tcPr>
            <w:tcW w:w="4196" w:type="dxa"/>
            <w:tcBorders>
              <w:top w:val="dashed" w:sz="4" w:space="0" w:color="auto"/>
              <w:bottom w:val="dashed" w:sz="4" w:space="0" w:color="auto"/>
            </w:tcBorders>
            <w:shd w:val="clear" w:color="auto" w:fill="auto"/>
          </w:tcPr>
          <w:p w14:paraId="7A4998F8" w14:textId="3F5F08DA" w:rsidR="00345FEE" w:rsidRPr="00836D56" w:rsidRDefault="00D65CD8" w:rsidP="00B94555">
            <w:pPr>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健康危機事象発生時等の際に、行政に対する支援を</w:t>
            </w:r>
            <w:r w:rsidR="00027A74" w:rsidRPr="00836D56">
              <w:rPr>
                <w:rFonts w:ascii="ＭＳ 明朝" w:hAnsi="ＭＳ 明朝" w:hint="eastAsia"/>
                <w:color w:val="000000" w:themeColor="text1"/>
                <w:sz w:val="15"/>
                <w:szCs w:val="15"/>
              </w:rPr>
              <w:t>迅速</w:t>
            </w:r>
            <w:r w:rsidRPr="00836D56">
              <w:rPr>
                <w:rFonts w:ascii="ＭＳ 明朝" w:hAnsi="ＭＳ 明朝" w:hint="eastAsia"/>
                <w:color w:val="000000" w:themeColor="text1"/>
                <w:sz w:val="15"/>
                <w:szCs w:val="15"/>
              </w:rPr>
              <w:t>かつ的確に行うため以下の取組を行った</w:t>
            </w:r>
            <w:r w:rsidR="000A2070" w:rsidRPr="00836D56">
              <w:rPr>
                <w:rFonts w:ascii="ＭＳ 明朝" w:hAnsi="ＭＳ 明朝" w:hint="eastAsia"/>
                <w:color w:val="000000" w:themeColor="text1"/>
                <w:sz w:val="15"/>
                <w:szCs w:val="15"/>
              </w:rPr>
              <w:t>。</w:t>
            </w:r>
          </w:p>
          <w:p w14:paraId="747E57A7" w14:textId="77777777" w:rsidR="0061791D" w:rsidRPr="00836D56" w:rsidRDefault="0061791D" w:rsidP="00E6069F">
            <w:pPr>
              <w:rPr>
                <w:rFonts w:ascii="ＭＳ 明朝" w:hAnsi="ＭＳ 明朝"/>
                <w:color w:val="000000" w:themeColor="text1"/>
                <w:sz w:val="15"/>
                <w:szCs w:val="15"/>
              </w:rPr>
            </w:pPr>
          </w:p>
          <w:p w14:paraId="2DF5A1B9" w14:textId="77777777" w:rsidR="007E2AD6" w:rsidRPr="00836D56" w:rsidRDefault="007E2AD6" w:rsidP="00E6069F">
            <w:pPr>
              <w:rPr>
                <w:rFonts w:ascii="ＭＳ 明朝" w:hAnsi="ＭＳ 明朝"/>
                <w:color w:val="000000" w:themeColor="text1"/>
                <w:sz w:val="15"/>
                <w:szCs w:val="15"/>
              </w:rPr>
            </w:pPr>
          </w:p>
          <w:p w14:paraId="5C7B8793" w14:textId="77777777" w:rsidR="0024670B" w:rsidRPr="00836D56" w:rsidRDefault="0024670B" w:rsidP="00E6069F">
            <w:pPr>
              <w:rPr>
                <w:rFonts w:ascii="ＭＳ 明朝" w:hAnsi="ＭＳ 明朝"/>
                <w:color w:val="000000" w:themeColor="text1"/>
                <w:sz w:val="15"/>
                <w:szCs w:val="15"/>
              </w:rPr>
            </w:pPr>
          </w:p>
          <w:p w14:paraId="4349FA04" w14:textId="0FB79A81" w:rsidR="007E2AD6" w:rsidRPr="00836D56" w:rsidRDefault="007E2AD6" w:rsidP="00E6069F">
            <w:pPr>
              <w:rPr>
                <w:rFonts w:ascii="ＭＳ 明朝" w:hAnsi="ＭＳ 明朝"/>
                <w:color w:val="000000" w:themeColor="text1"/>
                <w:sz w:val="15"/>
                <w:szCs w:val="15"/>
              </w:rPr>
            </w:pPr>
          </w:p>
          <w:p w14:paraId="11AF0B47" w14:textId="77777777" w:rsidR="00460EA2" w:rsidRPr="00836D56" w:rsidRDefault="00460EA2" w:rsidP="00E6069F">
            <w:pPr>
              <w:rPr>
                <w:rFonts w:ascii="ＭＳ 明朝" w:hAnsi="ＭＳ 明朝"/>
                <w:color w:val="000000" w:themeColor="text1"/>
                <w:sz w:val="15"/>
                <w:szCs w:val="15"/>
              </w:rPr>
            </w:pPr>
          </w:p>
          <w:p w14:paraId="68EA6670" w14:textId="77777777" w:rsidR="0061791D" w:rsidRPr="00836D56" w:rsidRDefault="0061791D" w:rsidP="00E6069F">
            <w:pPr>
              <w:rPr>
                <w:rFonts w:ascii="ＭＳ 明朝" w:hAnsi="ＭＳ 明朝"/>
                <w:color w:val="000000" w:themeColor="text1"/>
                <w:sz w:val="15"/>
                <w:szCs w:val="15"/>
              </w:rPr>
            </w:pPr>
          </w:p>
          <w:p w14:paraId="00D678EE" w14:textId="51176A54" w:rsidR="00027A74" w:rsidRPr="00836D56" w:rsidRDefault="00027A74" w:rsidP="00F07452">
            <w:pPr>
              <w:rPr>
                <w:rFonts w:ascii="ＭＳ 明朝" w:hAnsi="ＭＳ 明朝"/>
                <w:color w:val="000000" w:themeColor="text1"/>
                <w:sz w:val="15"/>
                <w:szCs w:val="15"/>
              </w:rPr>
            </w:pPr>
          </w:p>
          <w:p w14:paraId="2813F08B" w14:textId="2FE95042" w:rsidR="00F07452" w:rsidRPr="00836D56" w:rsidRDefault="00345FEE" w:rsidP="00644BC6">
            <w:pPr>
              <w:ind w:left="75" w:hangingChars="50" w:hanging="75"/>
              <w:rPr>
                <w:rFonts w:ascii="ＭＳ 明朝" w:hAnsi="ＭＳ 明朝"/>
                <w:strike/>
                <w:color w:val="000000" w:themeColor="text1"/>
                <w:sz w:val="15"/>
                <w:szCs w:val="15"/>
              </w:rPr>
            </w:pPr>
            <w:r w:rsidRPr="00836D56">
              <w:rPr>
                <w:rFonts w:ascii="ＭＳ 明朝" w:hAnsi="ＭＳ 明朝" w:hint="eastAsia"/>
                <w:color w:val="000000" w:themeColor="text1"/>
                <w:sz w:val="15"/>
                <w:szCs w:val="15"/>
              </w:rPr>
              <w:t>ア</w:t>
            </w:r>
            <w:r w:rsidR="009028E5" w:rsidRPr="00836D56">
              <w:rPr>
                <w:rFonts w:ascii="ＭＳ 明朝" w:hAnsi="ＭＳ 明朝" w:hint="eastAsia"/>
                <w:color w:val="000000" w:themeColor="text1"/>
                <w:sz w:val="15"/>
                <w:szCs w:val="15"/>
              </w:rPr>
              <w:t xml:space="preserve">　</w:t>
            </w:r>
            <w:r w:rsidR="00D65CD8" w:rsidRPr="00836D56">
              <w:rPr>
                <w:rFonts w:ascii="ＭＳ 明朝" w:hAnsi="ＭＳ 明朝" w:hint="eastAsia"/>
                <w:color w:val="000000" w:themeColor="text1"/>
                <w:sz w:val="15"/>
                <w:szCs w:val="15"/>
              </w:rPr>
              <w:t>新型コロナウイルス感染症について、報道機関の問い合わせや情報提供、関係機関との連絡等を健康危機管理課が一元的に対応し、</w:t>
            </w:r>
            <w:r w:rsidR="00BE614B" w:rsidRPr="00836D56">
              <w:rPr>
                <w:rFonts w:ascii="ＭＳ 明朝" w:hAnsi="ＭＳ 明朝" w:hint="eastAsia"/>
                <w:color w:val="000000" w:themeColor="text1"/>
                <w:sz w:val="15"/>
                <w:szCs w:val="15"/>
              </w:rPr>
              <w:t>令和元</w:t>
            </w:r>
            <w:r w:rsidR="00D65CD8" w:rsidRPr="00836D56">
              <w:rPr>
                <w:rFonts w:ascii="ＭＳ 明朝" w:hAnsi="ＭＳ 明朝" w:hint="eastAsia"/>
                <w:color w:val="000000" w:themeColor="text1"/>
                <w:sz w:val="15"/>
                <w:szCs w:val="15"/>
              </w:rPr>
              <w:t>年度から法人内に設置している緊急対策本部等で情報共有や所内対応の協議を行った</w:t>
            </w:r>
            <w:r w:rsidR="000A2070" w:rsidRPr="00836D56">
              <w:rPr>
                <w:rFonts w:ascii="ＭＳ 明朝" w:hAnsi="ＭＳ 明朝" w:hint="eastAsia"/>
                <w:color w:val="000000" w:themeColor="text1"/>
                <w:sz w:val="15"/>
                <w:szCs w:val="15"/>
              </w:rPr>
              <w:t>。</w:t>
            </w:r>
          </w:p>
          <w:p w14:paraId="65800A30" w14:textId="77777777" w:rsidR="005C3F8B" w:rsidRPr="00836D56" w:rsidRDefault="005C3F8B" w:rsidP="00F07452">
            <w:pPr>
              <w:rPr>
                <w:rFonts w:ascii="ＭＳ 明朝" w:hAnsi="ＭＳ 明朝"/>
                <w:color w:val="000000" w:themeColor="text1"/>
                <w:sz w:val="15"/>
                <w:szCs w:val="15"/>
              </w:rPr>
            </w:pPr>
          </w:p>
          <w:p w14:paraId="713003D9" w14:textId="1C711228" w:rsidR="00B94C26" w:rsidRPr="00836D56" w:rsidRDefault="00B94C26" w:rsidP="005E29C6">
            <w:pPr>
              <w:rPr>
                <w:rFonts w:ascii="ＭＳ 明朝" w:hAnsi="ＭＳ 明朝"/>
                <w:color w:val="000000" w:themeColor="text1"/>
                <w:sz w:val="15"/>
                <w:szCs w:val="15"/>
              </w:rPr>
            </w:pPr>
          </w:p>
          <w:p w14:paraId="3304BD51" w14:textId="56CC2839" w:rsidR="00F07452" w:rsidRPr="00836D56" w:rsidRDefault="00F07452" w:rsidP="00F0745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w:t>
            </w:r>
          </w:p>
          <w:p w14:paraId="7FA298F1" w14:textId="737CF31F" w:rsidR="00D65CD8" w:rsidRPr="00836D56" w:rsidRDefault="00D65CD8" w:rsidP="00D65CD8">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・健康危機事象発生時における連携体制の確保に関する協定書を府市との間で締結している。令和</w:t>
            </w:r>
            <w:r w:rsidRPr="00836D56">
              <w:rPr>
                <w:rFonts w:ascii="ＭＳ 明朝" w:hAnsi="ＭＳ 明朝"/>
                <w:color w:val="000000" w:themeColor="text1"/>
                <w:sz w:val="15"/>
                <w:szCs w:val="15"/>
              </w:rPr>
              <w:t>2年4月に新たに中核市となった吹田市についても他の中核市の場合と同様に協定書を締結した</w:t>
            </w:r>
            <w:r w:rsidR="008B63CD">
              <w:rPr>
                <w:rFonts w:ascii="ＭＳ 明朝" w:hAnsi="ＭＳ 明朝" w:hint="eastAsia"/>
                <w:color w:val="000000" w:themeColor="text1"/>
                <w:sz w:val="15"/>
                <w:szCs w:val="15"/>
              </w:rPr>
              <w:t>。</w:t>
            </w:r>
          </w:p>
          <w:p w14:paraId="509145FD" w14:textId="18576311" w:rsidR="00C92AAB" w:rsidRPr="00836D56" w:rsidRDefault="00D65CD8" w:rsidP="00BC0C82">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・協定書に基づいて大阪府・市、中核市から依頼された新型コロナウイルス検査へ迅速に対応した</w:t>
            </w:r>
            <w:r w:rsidR="00D41740">
              <w:rPr>
                <w:rFonts w:ascii="ＭＳ 明朝" w:hAnsi="ＭＳ 明朝" w:hint="eastAsia"/>
                <w:color w:val="000000" w:themeColor="text1"/>
                <w:sz w:val="15"/>
                <w:szCs w:val="15"/>
              </w:rPr>
              <w:t>。</w:t>
            </w:r>
            <w:r w:rsidRPr="00836D56">
              <w:rPr>
                <w:rFonts w:ascii="ＭＳ 明朝" w:hAnsi="ＭＳ 明朝" w:hint="eastAsia"/>
                <w:color w:val="000000" w:themeColor="text1"/>
                <w:sz w:val="15"/>
                <w:szCs w:val="15"/>
              </w:rPr>
              <w:t>（再掲）</w:t>
            </w:r>
          </w:p>
        </w:tc>
        <w:tc>
          <w:tcPr>
            <w:tcW w:w="454" w:type="dxa"/>
            <w:vMerge/>
            <w:shd w:val="clear" w:color="auto" w:fill="auto"/>
          </w:tcPr>
          <w:p w14:paraId="7036CC48"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shd w:val="clear" w:color="auto" w:fill="auto"/>
          </w:tcPr>
          <w:p w14:paraId="0147CA0A" w14:textId="77777777" w:rsidR="00345FEE" w:rsidRPr="00836D56" w:rsidRDefault="00345FEE" w:rsidP="00E6069F">
            <w:pPr>
              <w:jc w:val="center"/>
              <w:rPr>
                <w:rFonts w:ascii="ＭＳ 明朝" w:hAnsi="ＭＳ 明朝"/>
                <w:color w:val="000000" w:themeColor="text1"/>
                <w:sz w:val="15"/>
                <w:szCs w:val="15"/>
              </w:rPr>
            </w:pPr>
          </w:p>
        </w:tc>
        <w:tc>
          <w:tcPr>
            <w:tcW w:w="2495" w:type="dxa"/>
            <w:vMerge/>
            <w:shd w:val="clear" w:color="auto" w:fill="auto"/>
          </w:tcPr>
          <w:p w14:paraId="3A1E9A0E" w14:textId="77777777" w:rsidR="00345FEE" w:rsidRPr="00836D56" w:rsidRDefault="00345FEE" w:rsidP="00E6069F">
            <w:pPr>
              <w:jc w:val="center"/>
              <w:rPr>
                <w:rFonts w:ascii="ＭＳ 明朝" w:hAnsi="ＭＳ 明朝"/>
                <w:color w:val="000000" w:themeColor="text1"/>
                <w:sz w:val="15"/>
                <w:szCs w:val="15"/>
              </w:rPr>
            </w:pPr>
          </w:p>
        </w:tc>
        <w:tc>
          <w:tcPr>
            <w:tcW w:w="454" w:type="dxa"/>
            <w:vMerge/>
            <w:shd w:val="clear" w:color="auto" w:fill="auto"/>
          </w:tcPr>
          <w:p w14:paraId="4308DC4F"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61C4E1BA" w14:textId="77777777" w:rsidTr="00434CA6">
        <w:trPr>
          <w:trHeight w:val="296"/>
          <w:jc w:val="center"/>
        </w:trPr>
        <w:tc>
          <w:tcPr>
            <w:tcW w:w="10320" w:type="dxa"/>
            <w:gridSpan w:val="3"/>
            <w:tcBorders>
              <w:top w:val="dashed" w:sz="4" w:space="0" w:color="auto"/>
              <w:bottom w:val="dashed" w:sz="4" w:space="0" w:color="auto"/>
            </w:tcBorders>
            <w:shd w:val="clear" w:color="auto" w:fill="auto"/>
          </w:tcPr>
          <w:p w14:paraId="6EBC7EBD" w14:textId="77777777" w:rsidR="00345FEE" w:rsidRPr="00836D56" w:rsidRDefault="00345FEE" w:rsidP="00E6069F">
            <w:pPr>
              <w:ind w:left="13"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hint="eastAsia"/>
                <w:bCs/>
                <w:color w:val="000000" w:themeColor="text1"/>
                <w:sz w:val="15"/>
                <w:szCs w:val="15"/>
              </w:rPr>
              <w:t xml:space="preserve"> 平常時における健康危機事象発生時への備え</w:t>
            </w:r>
          </w:p>
        </w:tc>
        <w:tc>
          <w:tcPr>
            <w:tcW w:w="454" w:type="dxa"/>
            <w:vMerge/>
            <w:shd w:val="clear" w:color="auto" w:fill="auto"/>
          </w:tcPr>
          <w:p w14:paraId="50571E2F"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shd w:val="clear" w:color="auto" w:fill="auto"/>
          </w:tcPr>
          <w:p w14:paraId="392DBEED" w14:textId="77777777" w:rsidR="00345FEE" w:rsidRPr="00836D56" w:rsidRDefault="00345FEE" w:rsidP="00E6069F">
            <w:pPr>
              <w:rPr>
                <w:rFonts w:ascii="ＭＳ 明朝" w:hAnsi="ＭＳ 明朝"/>
                <w:color w:val="000000" w:themeColor="text1"/>
                <w:sz w:val="15"/>
                <w:szCs w:val="15"/>
              </w:rPr>
            </w:pPr>
          </w:p>
        </w:tc>
        <w:tc>
          <w:tcPr>
            <w:tcW w:w="2495" w:type="dxa"/>
            <w:vMerge/>
            <w:shd w:val="clear" w:color="auto" w:fill="auto"/>
          </w:tcPr>
          <w:p w14:paraId="2B025960" w14:textId="77777777" w:rsidR="00345FEE" w:rsidRPr="00836D56" w:rsidRDefault="00345FEE" w:rsidP="00E6069F">
            <w:pPr>
              <w:rPr>
                <w:rFonts w:ascii="ＭＳ 明朝" w:hAnsi="ＭＳ 明朝"/>
                <w:color w:val="000000" w:themeColor="text1"/>
                <w:sz w:val="15"/>
                <w:szCs w:val="15"/>
              </w:rPr>
            </w:pPr>
          </w:p>
        </w:tc>
        <w:tc>
          <w:tcPr>
            <w:tcW w:w="454" w:type="dxa"/>
            <w:vMerge/>
            <w:shd w:val="clear" w:color="auto" w:fill="auto"/>
          </w:tcPr>
          <w:p w14:paraId="142B7219"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6639F324" w14:textId="77777777" w:rsidTr="00434CA6">
        <w:trPr>
          <w:jc w:val="center"/>
        </w:trPr>
        <w:tc>
          <w:tcPr>
            <w:tcW w:w="3062" w:type="dxa"/>
            <w:tcBorders>
              <w:top w:val="dashed" w:sz="4" w:space="0" w:color="auto"/>
              <w:left w:val="single" w:sz="4" w:space="0" w:color="auto"/>
              <w:bottom w:val="dashed" w:sz="4" w:space="0" w:color="auto"/>
              <w:right w:val="single" w:sz="4" w:space="0" w:color="auto"/>
            </w:tcBorders>
            <w:shd w:val="clear" w:color="auto" w:fill="auto"/>
          </w:tcPr>
          <w:p w14:paraId="591482B2" w14:textId="77777777" w:rsidR="007E2AD6" w:rsidRPr="00836D56" w:rsidRDefault="007E2AD6" w:rsidP="00E6069F">
            <w:pPr>
              <w:ind w:left="150" w:hangingChars="100" w:hanging="150"/>
              <w:rPr>
                <w:rFonts w:ascii="ＭＳ 明朝" w:hAnsi="ＭＳ 明朝"/>
                <w:color w:val="000000" w:themeColor="text1"/>
                <w:sz w:val="15"/>
                <w:szCs w:val="15"/>
              </w:rPr>
            </w:pPr>
          </w:p>
          <w:p w14:paraId="02E6D69C" w14:textId="77777777" w:rsidR="007E2AD6" w:rsidRPr="00836D56" w:rsidRDefault="007E2AD6" w:rsidP="00E6069F">
            <w:pPr>
              <w:ind w:left="150" w:hangingChars="100" w:hanging="150"/>
              <w:rPr>
                <w:rFonts w:ascii="ＭＳ 明朝" w:hAnsi="ＭＳ 明朝"/>
                <w:color w:val="000000" w:themeColor="text1"/>
                <w:sz w:val="15"/>
                <w:szCs w:val="15"/>
              </w:rPr>
            </w:pPr>
          </w:p>
          <w:p w14:paraId="6CC3E062" w14:textId="77777777" w:rsidR="007E2AD6" w:rsidRPr="00836D56" w:rsidRDefault="007E2AD6" w:rsidP="00E6069F">
            <w:pPr>
              <w:ind w:left="150" w:hangingChars="100" w:hanging="150"/>
              <w:rPr>
                <w:rFonts w:ascii="ＭＳ 明朝" w:hAnsi="ＭＳ 明朝"/>
                <w:color w:val="000000" w:themeColor="text1"/>
                <w:sz w:val="15"/>
                <w:szCs w:val="15"/>
              </w:rPr>
            </w:pPr>
          </w:p>
          <w:p w14:paraId="3183F4E8" w14:textId="77777777" w:rsidR="007E2AD6" w:rsidRPr="00836D56" w:rsidRDefault="007E2AD6" w:rsidP="00E6069F">
            <w:pPr>
              <w:ind w:left="150" w:hangingChars="100" w:hanging="150"/>
              <w:rPr>
                <w:rFonts w:ascii="ＭＳ 明朝" w:hAnsi="ＭＳ 明朝"/>
                <w:color w:val="000000" w:themeColor="text1"/>
                <w:sz w:val="15"/>
                <w:szCs w:val="15"/>
              </w:rPr>
            </w:pPr>
          </w:p>
          <w:p w14:paraId="2E574904"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健康危機管理マニュアルを整備し、府内保健所等との連絡体制を構築する。</w:t>
            </w:r>
          </w:p>
          <w:p w14:paraId="6598E509" w14:textId="77777777" w:rsidR="00345FEE" w:rsidRPr="00836D56" w:rsidRDefault="00345FEE" w:rsidP="00E6069F">
            <w:pPr>
              <w:ind w:left="150" w:hangingChars="100" w:hanging="150"/>
              <w:rPr>
                <w:rFonts w:ascii="ＭＳ 明朝" w:hAnsi="ＭＳ 明朝"/>
                <w:color w:val="000000" w:themeColor="text1"/>
                <w:sz w:val="15"/>
                <w:szCs w:val="15"/>
              </w:rPr>
            </w:pPr>
          </w:p>
          <w:p w14:paraId="35976828" w14:textId="77777777" w:rsidR="00DB06F5" w:rsidRPr="00836D56" w:rsidRDefault="00DB06F5" w:rsidP="00E6069F">
            <w:pPr>
              <w:ind w:left="150" w:hangingChars="100" w:hanging="150"/>
              <w:rPr>
                <w:rFonts w:ascii="ＭＳ 明朝" w:hAnsi="ＭＳ 明朝"/>
                <w:color w:val="000000" w:themeColor="text1"/>
                <w:sz w:val="15"/>
                <w:szCs w:val="15"/>
              </w:rPr>
            </w:pPr>
          </w:p>
          <w:p w14:paraId="0C8390DD" w14:textId="77777777" w:rsidR="00DB06F5" w:rsidRPr="00836D56" w:rsidRDefault="00DB06F5" w:rsidP="00E6069F">
            <w:pPr>
              <w:ind w:left="150" w:hangingChars="100" w:hanging="150"/>
              <w:rPr>
                <w:rFonts w:ascii="ＭＳ 明朝" w:hAnsi="ＭＳ 明朝"/>
                <w:color w:val="000000" w:themeColor="text1"/>
                <w:sz w:val="15"/>
                <w:szCs w:val="15"/>
              </w:rPr>
            </w:pPr>
          </w:p>
          <w:p w14:paraId="1E7BD432" w14:textId="77777777" w:rsidR="00467C93" w:rsidRPr="00836D56" w:rsidRDefault="00467C93" w:rsidP="00B45C60">
            <w:pPr>
              <w:rPr>
                <w:rFonts w:ascii="ＭＳ 明朝" w:hAnsi="ＭＳ 明朝"/>
                <w:color w:val="000000" w:themeColor="text1"/>
                <w:sz w:val="15"/>
                <w:szCs w:val="15"/>
              </w:rPr>
            </w:pPr>
          </w:p>
          <w:p w14:paraId="2D84FB19" w14:textId="77777777" w:rsidR="00C03749" w:rsidRPr="00836D56" w:rsidRDefault="00C03749" w:rsidP="00E6069F">
            <w:pPr>
              <w:ind w:left="150" w:hangingChars="100" w:hanging="150"/>
              <w:rPr>
                <w:rFonts w:ascii="ＭＳ 明朝" w:hAnsi="ＭＳ 明朝"/>
                <w:color w:val="000000" w:themeColor="text1"/>
                <w:sz w:val="15"/>
                <w:szCs w:val="15"/>
              </w:rPr>
            </w:pPr>
          </w:p>
          <w:p w14:paraId="6B0BF804" w14:textId="421881AA" w:rsidR="00DB06F5" w:rsidRPr="00836D56" w:rsidRDefault="00345FE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全国の危機管理事例及びその対策を収集、整理して、突発的な健康危機事象発生に備える。</w:t>
            </w:r>
          </w:p>
          <w:p w14:paraId="4536B4A7" w14:textId="77777777" w:rsidR="00B014F3" w:rsidRPr="00836D56" w:rsidRDefault="00B014F3" w:rsidP="00E6069F">
            <w:pPr>
              <w:ind w:left="150" w:hangingChars="100" w:hanging="150"/>
              <w:rPr>
                <w:rFonts w:ascii="ＭＳ 明朝" w:hAnsi="ＭＳ 明朝"/>
                <w:color w:val="000000" w:themeColor="text1"/>
                <w:sz w:val="15"/>
                <w:szCs w:val="15"/>
              </w:rPr>
            </w:pPr>
          </w:p>
          <w:p w14:paraId="4160A14E" w14:textId="284F56D5" w:rsidR="00027A74" w:rsidRPr="00836D56" w:rsidRDefault="00027A74" w:rsidP="00B94555">
            <w:pPr>
              <w:rPr>
                <w:rFonts w:ascii="ＭＳ 明朝" w:hAnsi="ＭＳ 明朝"/>
                <w:color w:val="000000" w:themeColor="text1"/>
                <w:sz w:val="15"/>
                <w:szCs w:val="15"/>
              </w:rPr>
            </w:pPr>
          </w:p>
          <w:p w14:paraId="2AB4E5E2" w14:textId="77777777" w:rsidR="00345FEE" w:rsidRPr="00836D56" w:rsidRDefault="00345FEE" w:rsidP="00E6069F">
            <w:pPr>
              <w:rPr>
                <w:rFonts w:ascii="ＭＳ 明朝" w:hAnsi="ＭＳ 明朝"/>
                <w:bCs/>
                <w:color w:val="000000" w:themeColor="text1"/>
                <w:sz w:val="15"/>
                <w:szCs w:val="15"/>
              </w:rPr>
            </w:pPr>
            <w:r w:rsidRPr="00836D56">
              <w:rPr>
                <w:rFonts w:ascii="ＭＳ 明朝" w:hAnsi="ＭＳ 明朝" w:hint="eastAsia"/>
                <w:color w:val="000000" w:themeColor="text1"/>
                <w:sz w:val="15"/>
                <w:szCs w:val="15"/>
              </w:rPr>
              <w:t>ウ　実践的な対応力の向上を図るため、健康危機事象模擬訓練を実施する。</w:t>
            </w:r>
          </w:p>
          <w:p w14:paraId="78E3E7D0" w14:textId="77777777" w:rsidR="00345FEE" w:rsidRPr="00836D56" w:rsidRDefault="00345FEE" w:rsidP="00E6069F">
            <w:pPr>
              <w:ind w:leftChars="50" w:left="120" w:firstLineChars="100" w:firstLine="150"/>
              <w:rPr>
                <w:rFonts w:ascii="ＭＳ 明朝" w:hAnsi="ＭＳ 明朝"/>
                <w:color w:val="000000" w:themeColor="text1"/>
                <w:sz w:val="15"/>
                <w:szCs w:val="15"/>
              </w:rPr>
            </w:pPr>
          </w:p>
        </w:tc>
        <w:tc>
          <w:tcPr>
            <w:tcW w:w="3062" w:type="dxa"/>
            <w:tcBorders>
              <w:top w:val="dashed" w:sz="4" w:space="0" w:color="auto"/>
              <w:left w:val="single" w:sz="4" w:space="0" w:color="auto"/>
              <w:bottom w:val="dashed" w:sz="4" w:space="0" w:color="auto"/>
              <w:right w:val="single" w:sz="4" w:space="0" w:color="auto"/>
            </w:tcBorders>
            <w:shd w:val="clear" w:color="auto" w:fill="auto"/>
          </w:tcPr>
          <w:p w14:paraId="5A411929" w14:textId="77777777" w:rsidR="007F6FF4" w:rsidRPr="00836D56" w:rsidRDefault="007F6FF4" w:rsidP="00E6069F">
            <w:pPr>
              <w:tabs>
                <w:tab w:val="left" w:pos="586"/>
              </w:tabs>
              <w:ind w:left="150" w:hangingChars="100" w:hanging="150"/>
              <w:rPr>
                <w:rFonts w:ascii="ＭＳ 明朝" w:hAnsi="ＭＳ 明朝"/>
                <w:color w:val="000000" w:themeColor="text1"/>
                <w:sz w:val="15"/>
                <w:szCs w:val="15"/>
              </w:rPr>
            </w:pPr>
          </w:p>
          <w:p w14:paraId="0E6F2AD1" w14:textId="77777777" w:rsidR="007F6FF4" w:rsidRPr="00836D56" w:rsidRDefault="007F6FF4" w:rsidP="00E6069F">
            <w:pPr>
              <w:tabs>
                <w:tab w:val="left" w:pos="586"/>
              </w:tabs>
              <w:ind w:left="150" w:hangingChars="100" w:hanging="150"/>
              <w:rPr>
                <w:rFonts w:ascii="ＭＳ 明朝" w:hAnsi="ＭＳ 明朝"/>
                <w:color w:val="000000" w:themeColor="text1"/>
                <w:sz w:val="15"/>
                <w:szCs w:val="15"/>
              </w:rPr>
            </w:pPr>
          </w:p>
          <w:p w14:paraId="59CA3D23" w14:textId="77777777" w:rsidR="007F6FF4" w:rsidRPr="00836D56" w:rsidRDefault="007F6FF4" w:rsidP="00E6069F">
            <w:pPr>
              <w:tabs>
                <w:tab w:val="left" w:pos="586"/>
              </w:tabs>
              <w:rPr>
                <w:rFonts w:ascii="ＭＳ 明朝" w:hAnsi="ＭＳ 明朝"/>
                <w:color w:val="000000" w:themeColor="text1"/>
                <w:sz w:val="15"/>
                <w:szCs w:val="15"/>
              </w:rPr>
            </w:pPr>
          </w:p>
          <w:p w14:paraId="3E983DCF" w14:textId="77777777" w:rsidR="0061791D" w:rsidRPr="00836D56" w:rsidRDefault="0061791D" w:rsidP="00E6069F">
            <w:pPr>
              <w:tabs>
                <w:tab w:val="left" w:pos="586"/>
              </w:tabs>
              <w:rPr>
                <w:rFonts w:ascii="ＭＳ 明朝" w:hAnsi="ＭＳ 明朝"/>
                <w:color w:val="000000" w:themeColor="text1"/>
                <w:sz w:val="15"/>
                <w:szCs w:val="15"/>
              </w:rPr>
            </w:pPr>
          </w:p>
          <w:p w14:paraId="66873675" w14:textId="3360F7F3" w:rsidR="00D71DD4" w:rsidRPr="00836D56" w:rsidRDefault="00D71DD4" w:rsidP="00D71DD4">
            <w:pPr>
              <w:ind w:left="143"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府内保健所等と健康危機につながる可能性のある課題（院内感染や食中毒など）について、調査研究に基づくセミナーや、日頃からの意見交換を通じて、健康危機事象発生時に遅滞なく連携して対処できるよう情報共有を図る。</w:t>
            </w:r>
          </w:p>
          <w:p w14:paraId="05E3399D" w14:textId="77777777" w:rsidR="00467C93" w:rsidRPr="00836D56" w:rsidRDefault="00467C93" w:rsidP="00B45C60">
            <w:pPr>
              <w:rPr>
                <w:rFonts w:ascii="ＭＳ 明朝" w:hAnsi="ＭＳ 明朝"/>
                <w:color w:val="000000" w:themeColor="text1"/>
                <w:sz w:val="15"/>
                <w:szCs w:val="15"/>
              </w:rPr>
            </w:pPr>
          </w:p>
          <w:p w14:paraId="6C411492" w14:textId="2A14F561" w:rsidR="00D71DD4" w:rsidRPr="00836D56" w:rsidRDefault="00D71DD4" w:rsidP="00D71DD4">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引き続き国内外の危機管理事例を収集及び整理し、データベースの充実を図る。</w:t>
            </w:r>
          </w:p>
          <w:p w14:paraId="51A96801" w14:textId="77777777" w:rsidR="00D71DD4" w:rsidRDefault="00D71DD4" w:rsidP="00D71DD4">
            <w:pPr>
              <w:ind w:left="143" w:hangingChars="95" w:hanging="143"/>
              <w:rPr>
                <w:rFonts w:ascii="ＭＳ 明朝" w:hAnsi="ＭＳ 明朝"/>
                <w:color w:val="000000" w:themeColor="text1"/>
                <w:sz w:val="15"/>
                <w:szCs w:val="15"/>
              </w:rPr>
            </w:pPr>
          </w:p>
          <w:p w14:paraId="09FC6878" w14:textId="77777777" w:rsidR="000F2AE9" w:rsidRPr="00836D56" w:rsidRDefault="000F2AE9" w:rsidP="00D71DD4">
            <w:pPr>
              <w:ind w:left="143" w:hangingChars="95" w:hanging="143"/>
              <w:rPr>
                <w:rFonts w:ascii="ＭＳ 明朝" w:hAnsi="ＭＳ 明朝"/>
                <w:color w:val="000000" w:themeColor="text1"/>
                <w:sz w:val="15"/>
                <w:szCs w:val="15"/>
              </w:rPr>
            </w:pPr>
          </w:p>
          <w:p w14:paraId="6B07D696" w14:textId="77777777" w:rsidR="00D71DD4" w:rsidRPr="00836D56" w:rsidRDefault="00D71DD4" w:rsidP="00D71DD4">
            <w:pPr>
              <w:ind w:left="143" w:hangingChars="95" w:hanging="143"/>
              <w:rPr>
                <w:rFonts w:ascii="ＭＳ 明朝" w:hAnsi="ＭＳ 明朝"/>
                <w:color w:val="000000" w:themeColor="text1"/>
                <w:sz w:val="15"/>
                <w:szCs w:val="15"/>
              </w:rPr>
            </w:pPr>
          </w:p>
          <w:p w14:paraId="340199A3" w14:textId="0053FE28" w:rsidR="00345FEE" w:rsidRPr="00836D56" w:rsidRDefault="00D71DD4" w:rsidP="00EC7F4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健康危機事象発生時の実践的な対応力の向上を図るため、地研全国協議会近畿支部疫学部会の実施する模擬訓練に参加すると共に、所内において机上訓練を実施することで、健康危機マニュアルの点検を行う。</w:t>
            </w:r>
          </w:p>
        </w:tc>
        <w:tc>
          <w:tcPr>
            <w:tcW w:w="4196" w:type="dxa"/>
            <w:tcBorders>
              <w:top w:val="dashed" w:sz="4" w:space="0" w:color="auto"/>
              <w:left w:val="single" w:sz="4" w:space="0" w:color="auto"/>
              <w:bottom w:val="dashed" w:sz="4" w:space="0" w:color="auto"/>
              <w:right w:val="single" w:sz="4" w:space="0" w:color="auto"/>
            </w:tcBorders>
            <w:shd w:val="clear" w:color="auto" w:fill="auto"/>
          </w:tcPr>
          <w:p w14:paraId="3C6FC799" w14:textId="77777777" w:rsidR="00345FEE" w:rsidRPr="00836D56" w:rsidRDefault="00345FEE" w:rsidP="00FF7C5A">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健康危機事象発生時等に備えるべく以下の取組みにより、府市の関係機関との連絡体制や危機発生時における対応の枠組みを構築</w:t>
            </w:r>
            <w:r w:rsidR="00274FED" w:rsidRPr="00836D56">
              <w:rPr>
                <w:rFonts w:ascii="ＭＳ 明朝" w:hAnsi="ＭＳ 明朝" w:hint="eastAsia"/>
                <w:color w:val="000000" w:themeColor="text1"/>
                <w:sz w:val="15"/>
                <w:szCs w:val="15"/>
              </w:rPr>
              <w:t>し</w:t>
            </w:r>
            <w:r w:rsidR="00F726D8" w:rsidRPr="00836D56">
              <w:rPr>
                <w:rFonts w:ascii="ＭＳ 明朝" w:hAnsi="ＭＳ 明朝" w:hint="eastAsia"/>
                <w:color w:val="000000" w:themeColor="text1"/>
                <w:sz w:val="15"/>
                <w:szCs w:val="15"/>
              </w:rPr>
              <w:t>ている</w:t>
            </w:r>
            <w:r w:rsidRPr="00836D56">
              <w:rPr>
                <w:rFonts w:ascii="ＭＳ 明朝" w:hAnsi="ＭＳ 明朝" w:hint="eastAsia"/>
                <w:color w:val="000000" w:themeColor="text1"/>
                <w:sz w:val="15"/>
                <w:szCs w:val="15"/>
              </w:rPr>
              <w:t>。</w:t>
            </w:r>
          </w:p>
          <w:p w14:paraId="27491A11" w14:textId="77777777" w:rsidR="007F6FF4" w:rsidRPr="00836D56" w:rsidRDefault="007F6FF4" w:rsidP="00E6069F">
            <w:pPr>
              <w:ind w:leftChars="50" w:left="120" w:firstLineChars="100" w:firstLine="150"/>
              <w:rPr>
                <w:rFonts w:ascii="ＭＳ 明朝" w:hAnsi="ＭＳ 明朝"/>
                <w:color w:val="000000" w:themeColor="text1"/>
                <w:sz w:val="15"/>
                <w:szCs w:val="15"/>
              </w:rPr>
            </w:pPr>
          </w:p>
          <w:p w14:paraId="10758AD5" w14:textId="6B804842" w:rsidR="00C06B55" w:rsidRPr="00836D56" w:rsidRDefault="008516A0" w:rsidP="00F965D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w:t>
            </w:r>
            <w:r w:rsidR="00D65CD8" w:rsidRPr="00836D56">
              <w:rPr>
                <w:rFonts w:ascii="ＭＳ 明朝" w:hAnsi="ＭＳ 明朝" w:hint="eastAsia"/>
                <w:color w:val="000000" w:themeColor="text1"/>
                <w:sz w:val="15"/>
                <w:szCs w:val="15"/>
              </w:rPr>
              <w:t xml:space="preserve">  府内保健所等と感染症解析・対策関連会議や大阪感染症情報解析委員会等を通じて</w:t>
            </w:r>
            <w:r w:rsidR="009850F7" w:rsidRPr="00836D56">
              <w:rPr>
                <w:rFonts w:ascii="ＭＳ 明朝" w:hAnsi="ＭＳ 明朝" w:hint="eastAsia"/>
                <w:color w:val="000000" w:themeColor="text1"/>
                <w:sz w:val="15"/>
                <w:szCs w:val="15"/>
              </w:rPr>
              <w:t>、</w:t>
            </w:r>
            <w:r w:rsidR="00467C93" w:rsidRPr="00836D56">
              <w:rPr>
                <w:rFonts w:ascii="ＭＳ 明朝" w:hAnsi="ＭＳ 明朝" w:hint="eastAsia"/>
                <w:color w:val="000000" w:themeColor="text1"/>
                <w:sz w:val="15"/>
                <w:szCs w:val="15"/>
              </w:rPr>
              <w:t>健康危機につながる課題（新型コロナウイルス感染症、</w:t>
            </w:r>
            <w:r w:rsidR="00467C93" w:rsidRPr="00836D56">
              <w:rPr>
                <w:rFonts w:ascii="ＭＳ 明朝" w:hAnsi="ＭＳ 明朝"/>
                <w:color w:val="000000" w:themeColor="text1"/>
                <w:sz w:val="15"/>
                <w:szCs w:val="15"/>
              </w:rPr>
              <w:t>RS</w:t>
            </w:r>
            <w:r w:rsidR="00467C93" w:rsidRPr="00836D56">
              <w:rPr>
                <w:rFonts w:ascii="ＭＳ 明朝" w:hAnsi="ＭＳ 明朝" w:hint="eastAsia"/>
                <w:color w:val="000000" w:themeColor="text1"/>
                <w:sz w:val="15"/>
                <w:szCs w:val="15"/>
              </w:rPr>
              <w:t>ウイルス感染症等）について</w:t>
            </w:r>
            <w:r w:rsidR="00D65CD8" w:rsidRPr="00836D56">
              <w:rPr>
                <w:rFonts w:ascii="ＭＳ 明朝" w:hAnsi="ＭＳ 明朝" w:hint="eastAsia"/>
                <w:color w:val="000000" w:themeColor="text1"/>
                <w:sz w:val="15"/>
                <w:szCs w:val="15"/>
              </w:rPr>
              <w:t>情報共有及び意見交換を行った</w:t>
            </w:r>
            <w:r w:rsidR="00467C93" w:rsidRPr="00836D56">
              <w:rPr>
                <w:rFonts w:ascii="ＭＳ 明朝" w:hAnsi="ＭＳ 明朝" w:hint="eastAsia"/>
                <w:color w:val="000000" w:themeColor="text1"/>
                <w:sz w:val="15"/>
                <w:szCs w:val="15"/>
              </w:rPr>
              <w:t>。</w:t>
            </w:r>
            <w:r w:rsidR="00467C93" w:rsidRPr="00836D56">
              <w:rPr>
                <w:rFonts w:ascii="ＭＳ 明朝" w:hAnsi="ＭＳ 明朝"/>
                <w:color w:val="000000" w:themeColor="text1"/>
                <w:sz w:val="15"/>
                <w:szCs w:val="15"/>
              </w:rPr>
              <w:t>RS</w:t>
            </w:r>
            <w:r w:rsidR="00467C93" w:rsidRPr="00836D56">
              <w:rPr>
                <w:rFonts w:ascii="ＭＳ 明朝" w:hAnsi="ＭＳ 明朝" w:hint="eastAsia"/>
                <w:color w:val="000000" w:themeColor="text1"/>
                <w:sz w:val="15"/>
                <w:szCs w:val="15"/>
              </w:rPr>
              <w:t>ウイルス感染症に関しては、</w:t>
            </w:r>
            <w:r w:rsidR="009E7D42" w:rsidRPr="00836D56">
              <w:rPr>
                <w:rFonts w:ascii="ＭＳ 明朝" w:hAnsi="ＭＳ 明朝" w:hint="eastAsia"/>
                <w:color w:val="000000" w:themeColor="text1"/>
                <w:sz w:val="15"/>
                <w:szCs w:val="15"/>
              </w:rPr>
              <w:t>流行初期</w:t>
            </w:r>
            <w:r w:rsidR="002F33AF" w:rsidRPr="00836D56">
              <w:rPr>
                <w:rFonts w:ascii="ＭＳ 明朝" w:hAnsi="ＭＳ 明朝" w:hint="eastAsia"/>
                <w:color w:val="000000" w:themeColor="text1"/>
                <w:sz w:val="15"/>
                <w:szCs w:val="15"/>
              </w:rPr>
              <w:t>から検体提供や結果の情報共有において</w:t>
            </w:r>
            <w:r w:rsidR="00467C93" w:rsidRPr="00836D56">
              <w:rPr>
                <w:rFonts w:ascii="ＭＳ 明朝" w:hAnsi="ＭＳ 明朝" w:hint="eastAsia"/>
                <w:color w:val="000000" w:themeColor="text1"/>
                <w:sz w:val="15"/>
                <w:szCs w:val="15"/>
              </w:rPr>
              <w:t>保健所、</w:t>
            </w:r>
            <w:r w:rsidR="009E7D42" w:rsidRPr="00836D56">
              <w:rPr>
                <w:rFonts w:ascii="ＭＳ 明朝" w:hAnsi="ＭＳ 明朝" w:hint="eastAsia"/>
                <w:color w:val="000000" w:themeColor="text1"/>
                <w:sz w:val="15"/>
                <w:szCs w:val="15"/>
              </w:rPr>
              <w:t>病院、</w:t>
            </w:r>
            <w:r w:rsidR="00467C93" w:rsidRPr="00836D56">
              <w:rPr>
                <w:rFonts w:ascii="ＭＳ 明朝" w:hAnsi="ＭＳ 明朝" w:hint="eastAsia"/>
                <w:color w:val="000000" w:themeColor="text1"/>
                <w:sz w:val="15"/>
                <w:szCs w:val="15"/>
              </w:rPr>
              <w:t>検査</w:t>
            </w:r>
            <w:r w:rsidR="007E0E36" w:rsidRPr="00836D56">
              <w:rPr>
                <w:rFonts w:ascii="ＭＳ 明朝" w:hAnsi="ＭＳ 明朝" w:hint="eastAsia"/>
                <w:color w:val="000000" w:themeColor="text1"/>
                <w:sz w:val="15"/>
                <w:szCs w:val="15"/>
              </w:rPr>
              <w:t>部門</w:t>
            </w:r>
            <w:r w:rsidR="00467C93" w:rsidRPr="00836D56">
              <w:rPr>
                <w:rFonts w:ascii="ＭＳ 明朝" w:hAnsi="ＭＳ 明朝" w:hint="eastAsia"/>
                <w:color w:val="000000" w:themeColor="text1"/>
                <w:sz w:val="15"/>
                <w:szCs w:val="15"/>
              </w:rPr>
              <w:t>が</w:t>
            </w:r>
            <w:r w:rsidR="002F33AF" w:rsidRPr="00836D56">
              <w:rPr>
                <w:rFonts w:ascii="ＭＳ 明朝" w:hAnsi="ＭＳ 明朝" w:hint="eastAsia"/>
                <w:color w:val="000000" w:themeColor="text1"/>
                <w:sz w:val="15"/>
                <w:szCs w:val="15"/>
              </w:rPr>
              <w:t>連携し、</w:t>
            </w:r>
            <w:r w:rsidR="009E7D42" w:rsidRPr="00836D56">
              <w:rPr>
                <w:rFonts w:ascii="ＭＳ 明朝" w:hAnsi="ＭＳ 明朝" w:hint="eastAsia"/>
                <w:color w:val="000000" w:themeColor="text1"/>
                <w:sz w:val="15"/>
                <w:szCs w:val="15"/>
              </w:rPr>
              <w:t>対応した</w:t>
            </w:r>
            <w:r w:rsidR="00D65CD8" w:rsidRPr="00836D56">
              <w:rPr>
                <w:rFonts w:ascii="ＭＳ 明朝" w:hAnsi="ＭＳ 明朝" w:hint="eastAsia"/>
                <w:color w:val="000000" w:themeColor="text1"/>
                <w:sz w:val="15"/>
                <w:szCs w:val="15"/>
              </w:rPr>
              <w:t>。</w:t>
            </w:r>
          </w:p>
          <w:p w14:paraId="00E4894C" w14:textId="77777777" w:rsidR="006516F2" w:rsidRPr="00836D56" w:rsidRDefault="006516F2" w:rsidP="00C06B55">
            <w:pPr>
              <w:rPr>
                <w:rFonts w:ascii="ＭＳ 明朝" w:hAnsi="ＭＳ 明朝"/>
                <w:color w:val="000000" w:themeColor="text1"/>
                <w:sz w:val="15"/>
                <w:szCs w:val="15"/>
              </w:rPr>
            </w:pPr>
          </w:p>
          <w:p w14:paraId="311CE0DC" w14:textId="01164463" w:rsidR="008D15A9" w:rsidRPr="00836D56" w:rsidRDefault="00C06B55" w:rsidP="00F965D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イ　</w:t>
            </w:r>
            <w:r w:rsidR="00BE614B" w:rsidRPr="00836D56">
              <w:rPr>
                <w:rFonts w:ascii="ＭＳ 明朝" w:hAnsi="ＭＳ 明朝" w:hint="eastAsia"/>
                <w:color w:val="000000" w:themeColor="text1"/>
                <w:sz w:val="15"/>
                <w:szCs w:val="15"/>
              </w:rPr>
              <w:t>令和元</w:t>
            </w:r>
            <w:r w:rsidR="00D65CD8" w:rsidRPr="00836D56">
              <w:rPr>
                <w:rFonts w:ascii="ＭＳ 明朝" w:hAnsi="ＭＳ 明朝" w:hint="eastAsia"/>
                <w:color w:val="000000" w:themeColor="text1"/>
                <w:sz w:val="15"/>
                <w:szCs w:val="15"/>
              </w:rPr>
              <w:t>年度に法人ホームページに公開した国内外の危機管理事例のデータベースについて</w:t>
            </w:r>
            <w:r w:rsidR="000E778E" w:rsidRPr="00836D56">
              <w:rPr>
                <w:rFonts w:ascii="ＭＳ 明朝" w:hAnsi="ＭＳ 明朝" w:hint="eastAsia"/>
                <w:color w:val="000000" w:themeColor="text1"/>
                <w:sz w:val="15"/>
                <w:szCs w:val="15"/>
              </w:rPr>
              <w:t>再点検し</w:t>
            </w:r>
            <w:r w:rsidR="00D65CD8" w:rsidRPr="00836D56">
              <w:rPr>
                <w:rFonts w:ascii="ＭＳ 明朝" w:hAnsi="ＭＳ 明朝" w:hint="eastAsia"/>
                <w:color w:val="000000" w:themeColor="text1"/>
                <w:sz w:val="15"/>
                <w:szCs w:val="15"/>
              </w:rPr>
              <w:t>、</w:t>
            </w:r>
            <w:r w:rsidR="000E778E" w:rsidRPr="00836D56">
              <w:rPr>
                <w:rFonts w:ascii="ＭＳ 明朝" w:hAnsi="ＭＳ 明朝" w:hint="eastAsia"/>
                <w:color w:val="000000" w:themeColor="text1"/>
                <w:sz w:val="15"/>
                <w:szCs w:val="15"/>
              </w:rPr>
              <w:t>最新の情報にアクセスできるようアップデートした。</w:t>
            </w:r>
            <w:r w:rsidR="00D65CD8" w:rsidRPr="00836D56">
              <w:rPr>
                <w:rFonts w:ascii="ＭＳ 明朝" w:hAnsi="ＭＳ 明朝" w:hint="eastAsia"/>
                <w:color w:val="000000" w:themeColor="text1"/>
                <w:sz w:val="15"/>
                <w:szCs w:val="15"/>
              </w:rPr>
              <w:t>健康危機事例について情報収集し、データベースに整理</w:t>
            </w:r>
            <w:r w:rsidR="0078156E" w:rsidRPr="00836D56">
              <w:rPr>
                <w:rFonts w:ascii="ＭＳ 明朝" w:hAnsi="ＭＳ 明朝" w:hint="eastAsia"/>
                <w:color w:val="000000" w:themeColor="text1"/>
                <w:sz w:val="15"/>
                <w:szCs w:val="15"/>
              </w:rPr>
              <w:t>した</w:t>
            </w:r>
            <w:r w:rsidR="000A2070" w:rsidRPr="00836D56">
              <w:rPr>
                <w:rFonts w:ascii="ＭＳ 明朝" w:hAnsi="ＭＳ 明朝" w:hint="eastAsia"/>
                <w:color w:val="000000" w:themeColor="text1"/>
                <w:sz w:val="15"/>
                <w:szCs w:val="15"/>
              </w:rPr>
              <w:t>。</w:t>
            </w:r>
          </w:p>
          <w:p w14:paraId="111709EB" w14:textId="77777777" w:rsidR="00D65CD8" w:rsidRPr="00836D56" w:rsidRDefault="00D65CD8" w:rsidP="00C06B55">
            <w:pPr>
              <w:rPr>
                <w:rFonts w:ascii="ＭＳ 明朝" w:hAnsi="ＭＳ 明朝"/>
                <w:color w:val="000000" w:themeColor="text1"/>
                <w:sz w:val="15"/>
                <w:szCs w:val="15"/>
              </w:rPr>
            </w:pPr>
          </w:p>
          <w:p w14:paraId="59C26394" w14:textId="4F4BD3ED" w:rsidR="00D65CD8" w:rsidRPr="00836D56" w:rsidRDefault="00C06B55" w:rsidP="00D65CD8">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w:t>
            </w:r>
            <w:r w:rsidR="00D65CD8" w:rsidRPr="00836D56">
              <w:rPr>
                <w:rFonts w:ascii="ＭＳ 明朝" w:hAnsi="ＭＳ 明朝" w:hint="eastAsia"/>
                <w:color w:val="000000" w:themeColor="text1"/>
                <w:sz w:val="15"/>
                <w:szCs w:val="15"/>
              </w:rPr>
              <w:t xml:space="preserve">　近畿支部疫学情報部会による健康危機事象模擬訓練は、新型コロナウイルス感染症対応のため、中止となった。</w:t>
            </w:r>
          </w:p>
          <w:p w14:paraId="11730128" w14:textId="4B513D86" w:rsidR="00D65CD8" w:rsidRPr="00836D56" w:rsidRDefault="00D65CD8" w:rsidP="00D65CD8">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BE614B" w:rsidRPr="00836D56">
              <w:rPr>
                <w:rFonts w:ascii="ＭＳ 明朝" w:hAnsi="ＭＳ 明朝" w:hint="eastAsia"/>
                <w:color w:val="000000" w:themeColor="text1"/>
                <w:sz w:val="15"/>
                <w:szCs w:val="15"/>
              </w:rPr>
              <w:t>令和元</w:t>
            </w:r>
            <w:r w:rsidRPr="00836D56">
              <w:rPr>
                <w:rFonts w:ascii="ＭＳ 明朝" w:hAnsi="ＭＳ 明朝" w:hint="eastAsia"/>
                <w:color w:val="000000" w:themeColor="text1"/>
                <w:sz w:val="15"/>
                <w:szCs w:val="15"/>
              </w:rPr>
              <w:t>年度から発生が続いている新型コロナウイルス感染症に対しては、法人内に設置した緊急対策本部</w:t>
            </w:r>
            <w:r w:rsidR="00646B7C" w:rsidRPr="00836D56">
              <w:rPr>
                <w:rFonts w:ascii="ＭＳ 明朝" w:hAnsi="ＭＳ 明朝" w:hint="eastAsia"/>
                <w:color w:val="000000" w:themeColor="text1"/>
                <w:sz w:val="15"/>
                <w:szCs w:val="15"/>
              </w:rPr>
              <w:t>のもと</w:t>
            </w:r>
            <w:r w:rsidRPr="00836D56">
              <w:rPr>
                <w:rFonts w:ascii="ＭＳ 明朝" w:hAnsi="ＭＳ 明朝" w:hint="eastAsia"/>
                <w:color w:val="000000" w:themeColor="text1"/>
                <w:sz w:val="15"/>
                <w:szCs w:val="15"/>
              </w:rPr>
              <w:t>、</w:t>
            </w:r>
            <w:r w:rsidR="007B44E8" w:rsidRPr="00F4245C">
              <w:rPr>
                <w:rFonts w:ascii="ＭＳ 明朝" w:hAnsi="ＭＳ 明朝" w:hint="eastAsia"/>
                <w:color w:val="000000" w:themeColor="text1"/>
                <w:sz w:val="15"/>
                <w:szCs w:val="15"/>
              </w:rPr>
              <w:t>健康危機マニュアルに沿って実践対応した</w:t>
            </w:r>
            <w:r w:rsidR="000A2070" w:rsidRPr="00F4245C">
              <w:rPr>
                <w:rFonts w:ascii="ＭＳ 明朝" w:hAnsi="ＭＳ 明朝" w:hint="eastAsia"/>
                <w:color w:val="000000" w:themeColor="text1"/>
                <w:sz w:val="15"/>
                <w:szCs w:val="15"/>
              </w:rPr>
              <w:t>。</w:t>
            </w:r>
          </w:p>
          <w:p w14:paraId="66309C34" w14:textId="05DA23C2" w:rsidR="002748E4" w:rsidRPr="00836D56" w:rsidRDefault="002748E4" w:rsidP="003E54D5">
            <w:pPr>
              <w:ind w:left="150" w:hangingChars="100" w:hanging="150"/>
              <w:rPr>
                <w:rFonts w:ascii="ＭＳ 明朝" w:hAnsi="ＭＳ 明朝"/>
                <w:color w:val="000000" w:themeColor="text1"/>
                <w:sz w:val="15"/>
                <w:szCs w:val="15"/>
              </w:rPr>
            </w:pPr>
          </w:p>
        </w:tc>
        <w:tc>
          <w:tcPr>
            <w:tcW w:w="454" w:type="dxa"/>
            <w:vMerge/>
            <w:tcBorders>
              <w:left w:val="single" w:sz="4" w:space="0" w:color="auto"/>
            </w:tcBorders>
            <w:shd w:val="clear" w:color="auto" w:fill="auto"/>
          </w:tcPr>
          <w:p w14:paraId="71E55705"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shd w:val="clear" w:color="auto" w:fill="auto"/>
          </w:tcPr>
          <w:p w14:paraId="06485CBF" w14:textId="77777777" w:rsidR="00345FEE" w:rsidRPr="00836D56" w:rsidRDefault="00345FEE" w:rsidP="00E6069F">
            <w:pPr>
              <w:rPr>
                <w:rFonts w:ascii="ＭＳ 明朝" w:hAnsi="ＭＳ 明朝"/>
                <w:color w:val="000000" w:themeColor="text1"/>
                <w:sz w:val="15"/>
                <w:szCs w:val="15"/>
              </w:rPr>
            </w:pPr>
          </w:p>
        </w:tc>
        <w:tc>
          <w:tcPr>
            <w:tcW w:w="2495" w:type="dxa"/>
            <w:vMerge/>
            <w:shd w:val="clear" w:color="auto" w:fill="auto"/>
          </w:tcPr>
          <w:p w14:paraId="211ABDAA" w14:textId="77777777" w:rsidR="00345FEE" w:rsidRPr="00836D56" w:rsidRDefault="00345FEE" w:rsidP="00E6069F">
            <w:pPr>
              <w:rPr>
                <w:rFonts w:ascii="ＭＳ 明朝" w:hAnsi="ＭＳ 明朝"/>
                <w:color w:val="000000" w:themeColor="text1"/>
                <w:sz w:val="15"/>
                <w:szCs w:val="15"/>
              </w:rPr>
            </w:pPr>
          </w:p>
        </w:tc>
        <w:tc>
          <w:tcPr>
            <w:tcW w:w="454" w:type="dxa"/>
            <w:vMerge/>
            <w:shd w:val="clear" w:color="auto" w:fill="auto"/>
          </w:tcPr>
          <w:p w14:paraId="19EAF807"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4873F390" w14:textId="77777777" w:rsidTr="00434CA6">
        <w:trPr>
          <w:trHeight w:val="429"/>
          <w:jc w:val="center"/>
        </w:trPr>
        <w:tc>
          <w:tcPr>
            <w:tcW w:w="10320" w:type="dxa"/>
            <w:gridSpan w:val="3"/>
            <w:tcBorders>
              <w:top w:val="dashed" w:sz="4" w:space="0" w:color="auto"/>
              <w:bottom w:val="dashed" w:sz="4" w:space="0" w:color="auto"/>
            </w:tcBorders>
            <w:shd w:val="clear" w:color="auto" w:fill="auto"/>
          </w:tcPr>
          <w:p w14:paraId="58319AAC" w14:textId="77777777" w:rsidR="00345FEE" w:rsidRPr="00836D56" w:rsidRDefault="00345FEE" w:rsidP="00E6069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地方衛生研究所の広域連携における役割</w:t>
            </w:r>
          </w:p>
          <w:p w14:paraId="02079639" w14:textId="77777777" w:rsidR="00345FEE" w:rsidRPr="00836D56" w:rsidRDefault="00345FEE" w:rsidP="00E6069F">
            <w:pPr>
              <w:ind w:left="13" w:firstLineChars="100" w:firstLine="150"/>
              <w:rPr>
                <w:rFonts w:ascii="ＭＳ 明朝" w:hAnsi="ＭＳ 明朝"/>
                <w:color w:val="000000" w:themeColor="text1"/>
                <w:sz w:val="15"/>
                <w:szCs w:val="15"/>
              </w:rPr>
            </w:pPr>
            <w:r w:rsidRPr="00836D56">
              <w:rPr>
                <w:rFonts w:ascii="ＭＳ 明朝" w:hAnsi="ＭＳ 明朝" w:hint="eastAsia"/>
                <w:bCs/>
                <w:color w:val="000000" w:themeColor="text1"/>
                <w:sz w:val="15"/>
                <w:szCs w:val="15"/>
              </w:rPr>
              <w:t>(4)　災害時や健康危機事象発生時における連携</w:t>
            </w:r>
          </w:p>
        </w:tc>
        <w:tc>
          <w:tcPr>
            <w:tcW w:w="454" w:type="dxa"/>
            <w:vMerge/>
            <w:shd w:val="clear" w:color="auto" w:fill="auto"/>
          </w:tcPr>
          <w:p w14:paraId="781AC519"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shd w:val="clear" w:color="auto" w:fill="auto"/>
          </w:tcPr>
          <w:p w14:paraId="3608395C" w14:textId="77777777" w:rsidR="00345FEE" w:rsidRPr="00836D56" w:rsidRDefault="00345FEE" w:rsidP="00E6069F">
            <w:pPr>
              <w:rPr>
                <w:rFonts w:ascii="ＭＳ 明朝" w:hAnsi="ＭＳ 明朝"/>
                <w:color w:val="000000" w:themeColor="text1"/>
                <w:sz w:val="15"/>
                <w:szCs w:val="15"/>
              </w:rPr>
            </w:pPr>
          </w:p>
        </w:tc>
        <w:tc>
          <w:tcPr>
            <w:tcW w:w="2495" w:type="dxa"/>
            <w:vMerge/>
            <w:shd w:val="clear" w:color="auto" w:fill="auto"/>
          </w:tcPr>
          <w:p w14:paraId="748D50C4" w14:textId="77777777" w:rsidR="00345FEE" w:rsidRPr="00836D56" w:rsidRDefault="00345FEE" w:rsidP="00E6069F">
            <w:pPr>
              <w:rPr>
                <w:rFonts w:ascii="ＭＳ 明朝" w:hAnsi="ＭＳ 明朝"/>
                <w:color w:val="000000" w:themeColor="text1"/>
                <w:sz w:val="15"/>
                <w:szCs w:val="15"/>
              </w:rPr>
            </w:pPr>
          </w:p>
        </w:tc>
        <w:tc>
          <w:tcPr>
            <w:tcW w:w="454" w:type="dxa"/>
            <w:vMerge/>
            <w:shd w:val="clear" w:color="auto" w:fill="auto"/>
          </w:tcPr>
          <w:p w14:paraId="6C6060F1"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0AE670F3" w14:textId="77777777" w:rsidTr="00434CA6">
        <w:trPr>
          <w:jc w:val="center"/>
        </w:trPr>
        <w:tc>
          <w:tcPr>
            <w:tcW w:w="3062" w:type="dxa"/>
            <w:tcBorders>
              <w:top w:val="dashed" w:sz="4" w:space="0" w:color="auto"/>
              <w:left w:val="single" w:sz="4" w:space="0" w:color="auto"/>
              <w:bottom w:val="dashed" w:sz="4" w:space="0" w:color="auto"/>
              <w:right w:val="single" w:sz="4" w:space="0" w:color="auto"/>
            </w:tcBorders>
            <w:shd w:val="clear" w:color="auto" w:fill="auto"/>
          </w:tcPr>
          <w:p w14:paraId="2353B873" w14:textId="77777777" w:rsidR="00345FEE" w:rsidRPr="00836D56" w:rsidRDefault="00345FEE" w:rsidP="00AE0EE5">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災害時や健康危機事象等発生時に、国立研究機関や他の地方衛生研究所等と連携するとともに、情報を共有し相互に協力する。</w:t>
            </w:r>
          </w:p>
        </w:tc>
        <w:tc>
          <w:tcPr>
            <w:tcW w:w="3062" w:type="dxa"/>
            <w:tcBorders>
              <w:top w:val="dashed" w:sz="4" w:space="0" w:color="auto"/>
              <w:left w:val="single" w:sz="4" w:space="0" w:color="auto"/>
              <w:bottom w:val="dashed" w:sz="4" w:space="0" w:color="auto"/>
              <w:right w:val="single" w:sz="4" w:space="0" w:color="auto"/>
            </w:tcBorders>
            <w:shd w:val="clear" w:color="auto" w:fill="auto"/>
          </w:tcPr>
          <w:p w14:paraId="5DD7E526" w14:textId="06E29A6C" w:rsidR="00DB06F5" w:rsidRPr="00836D56" w:rsidRDefault="00EE5C30" w:rsidP="00E6069F">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災害時や健康危機事象等発生時に、国立研究機関や他の地方衛生研究所等と連携するとともに、情報を共有し相互に協力する。</w:t>
            </w:r>
          </w:p>
          <w:p w14:paraId="3E7EC6AF" w14:textId="77777777" w:rsidR="00345FEE" w:rsidRPr="00836D56" w:rsidRDefault="00345FEE" w:rsidP="00E6069F">
            <w:pPr>
              <w:ind w:leftChars="50" w:left="120" w:firstLineChars="100" w:firstLine="150"/>
              <w:rPr>
                <w:rFonts w:ascii="ＭＳ 明朝" w:hAnsi="ＭＳ 明朝"/>
                <w:color w:val="000000" w:themeColor="text1"/>
                <w:sz w:val="15"/>
                <w:szCs w:val="15"/>
              </w:rPr>
            </w:pPr>
          </w:p>
        </w:tc>
        <w:tc>
          <w:tcPr>
            <w:tcW w:w="4196" w:type="dxa"/>
            <w:tcBorders>
              <w:top w:val="dashed" w:sz="4" w:space="0" w:color="auto"/>
              <w:left w:val="single" w:sz="4" w:space="0" w:color="auto"/>
              <w:bottom w:val="dashed" w:sz="4" w:space="0" w:color="auto"/>
              <w:right w:val="single" w:sz="4" w:space="0" w:color="auto"/>
            </w:tcBorders>
            <w:shd w:val="clear" w:color="auto" w:fill="auto"/>
          </w:tcPr>
          <w:p w14:paraId="62641977" w14:textId="314A075E" w:rsidR="003E54D5" w:rsidRPr="00836D56" w:rsidRDefault="003E54D5" w:rsidP="003E54D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・新型コロナウイルス感染症に対して、地方衛生研究所全国協議会近畿支部専門部会（ウイルス部会、疫学情報部会）において各地衛研での経験・実情を情報・意見交換し、今後の対応の参考とした</w:t>
            </w:r>
            <w:r w:rsidR="000A2070" w:rsidRPr="00836D56">
              <w:rPr>
                <w:rFonts w:ascii="ＭＳ 明朝" w:hAnsi="ＭＳ 明朝" w:hint="eastAsia"/>
                <w:color w:val="000000" w:themeColor="text1"/>
                <w:sz w:val="15"/>
                <w:szCs w:val="15"/>
              </w:rPr>
              <w:t>。</w:t>
            </w:r>
          </w:p>
          <w:p w14:paraId="3531CB0A" w14:textId="00097BE4" w:rsidR="003E54D5" w:rsidRPr="00836D56" w:rsidRDefault="003E54D5" w:rsidP="003E54D5">
            <w:pPr>
              <w:ind w:left="148" w:hangingChars="100" w:hanging="148"/>
              <w:rPr>
                <w:rFonts w:ascii="ＭＳ 明朝" w:hAnsi="ＭＳ 明朝"/>
                <w:color w:val="000000" w:themeColor="text1"/>
                <w:sz w:val="15"/>
                <w:szCs w:val="15"/>
              </w:rPr>
            </w:pPr>
            <w:r w:rsidRPr="00836D56">
              <w:rPr>
                <w:rFonts w:ascii="ＭＳ 明朝" w:hAnsi="ＭＳ 明朝" w:cs="Arial" w:hint="eastAsia"/>
                <w:color w:val="000000" w:themeColor="text1"/>
                <w:spacing w:val="-1"/>
                <w:sz w:val="15"/>
                <w:szCs w:val="15"/>
              </w:rPr>
              <w:t>・大阪府内の</w:t>
            </w:r>
            <w:r w:rsidRPr="00836D56">
              <w:rPr>
                <w:rFonts w:ascii="ＭＳ 明朝" w:hAnsi="ＭＳ 明朝" w:hint="eastAsia"/>
                <w:color w:val="000000" w:themeColor="text1"/>
                <w:sz w:val="15"/>
                <w:szCs w:val="15"/>
              </w:rPr>
              <w:t>新型コロナウイルス感染症について、</w:t>
            </w:r>
            <w:r w:rsidR="00753483" w:rsidRPr="00836D56">
              <w:rPr>
                <w:rFonts w:ascii="ＭＳ 明朝" w:hAnsi="ＭＳ 明朝" w:cs="Arial" w:hint="eastAsia"/>
                <w:color w:val="000000" w:themeColor="text1"/>
                <w:spacing w:val="-1"/>
                <w:sz w:val="15"/>
                <w:szCs w:val="15"/>
              </w:rPr>
              <w:t>法人に設置した</w:t>
            </w:r>
            <w:r w:rsidR="00753483" w:rsidRPr="00836D56">
              <w:rPr>
                <w:rFonts w:ascii="ＭＳ 明朝" w:hAnsi="ＭＳ 明朝"/>
                <w:color w:val="000000" w:themeColor="text1"/>
                <w:sz w:val="15"/>
                <w:szCs w:val="15"/>
              </w:rPr>
              <w:t>疫学調査チーム</w:t>
            </w:r>
            <w:r w:rsidR="00753483" w:rsidRPr="00836D56">
              <w:rPr>
                <w:rFonts w:ascii="ＭＳ 明朝" w:hAnsi="ＭＳ 明朝" w:hint="eastAsia"/>
                <w:color w:val="000000" w:themeColor="text1"/>
                <w:sz w:val="15"/>
                <w:szCs w:val="15"/>
              </w:rPr>
              <w:t>が、</w:t>
            </w:r>
            <w:r w:rsidRPr="00836D56">
              <w:rPr>
                <w:rFonts w:ascii="ＭＳ 明朝" w:hAnsi="ＭＳ 明朝" w:hint="eastAsia"/>
                <w:color w:val="000000" w:themeColor="text1"/>
                <w:sz w:val="15"/>
                <w:szCs w:val="15"/>
              </w:rPr>
              <w:t>厚生労働省新型コロナウイルス感染症対策本部クラスター対策班（国立感染症研究所も参画）と情報共有・相互協力しながら、府内保健所の疫学調査等の支援活動を行った</w:t>
            </w:r>
            <w:r w:rsidR="000A2070" w:rsidRPr="00836D56">
              <w:rPr>
                <w:rFonts w:ascii="ＭＳ 明朝" w:hAnsi="ＭＳ 明朝" w:hint="eastAsia"/>
                <w:color w:val="000000" w:themeColor="text1"/>
                <w:sz w:val="15"/>
                <w:szCs w:val="15"/>
              </w:rPr>
              <w:t>。</w:t>
            </w:r>
            <w:r w:rsidR="00635675" w:rsidRPr="00836D56">
              <w:rPr>
                <w:rFonts w:ascii="ＭＳ 明朝" w:hAnsi="ＭＳ 明朝" w:hint="eastAsia"/>
                <w:color w:val="000000" w:themeColor="text1"/>
                <w:sz w:val="15"/>
                <w:szCs w:val="15"/>
              </w:rPr>
              <w:t>（再掲）</w:t>
            </w:r>
          </w:p>
          <w:p w14:paraId="7B036FD9" w14:textId="77777777" w:rsidR="00E6069F" w:rsidRPr="00836D56" w:rsidRDefault="00E6069F" w:rsidP="00C03749">
            <w:pPr>
              <w:rPr>
                <w:rFonts w:ascii="ＭＳ 明朝" w:hAnsi="ＭＳ 明朝"/>
                <w:color w:val="000000" w:themeColor="text1"/>
                <w:sz w:val="15"/>
                <w:szCs w:val="15"/>
              </w:rPr>
            </w:pPr>
          </w:p>
        </w:tc>
        <w:tc>
          <w:tcPr>
            <w:tcW w:w="454" w:type="dxa"/>
            <w:vMerge/>
            <w:tcBorders>
              <w:left w:val="single" w:sz="4" w:space="0" w:color="auto"/>
            </w:tcBorders>
            <w:shd w:val="clear" w:color="auto" w:fill="auto"/>
          </w:tcPr>
          <w:p w14:paraId="4DE6CB39"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shd w:val="clear" w:color="auto" w:fill="auto"/>
          </w:tcPr>
          <w:p w14:paraId="2A0F190F" w14:textId="77777777" w:rsidR="00345FEE" w:rsidRPr="00836D56" w:rsidRDefault="00345FEE" w:rsidP="00E6069F">
            <w:pPr>
              <w:rPr>
                <w:rFonts w:ascii="ＭＳ 明朝" w:hAnsi="ＭＳ 明朝"/>
                <w:color w:val="000000" w:themeColor="text1"/>
                <w:sz w:val="15"/>
                <w:szCs w:val="15"/>
              </w:rPr>
            </w:pPr>
          </w:p>
        </w:tc>
        <w:tc>
          <w:tcPr>
            <w:tcW w:w="2495" w:type="dxa"/>
            <w:vMerge/>
            <w:shd w:val="clear" w:color="auto" w:fill="auto"/>
          </w:tcPr>
          <w:p w14:paraId="204115A4" w14:textId="77777777" w:rsidR="00345FEE" w:rsidRPr="00836D56" w:rsidRDefault="00345FEE" w:rsidP="00E6069F">
            <w:pPr>
              <w:rPr>
                <w:rFonts w:ascii="ＭＳ 明朝" w:hAnsi="ＭＳ 明朝"/>
                <w:color w:val="000000" w:themeColor="text1"/>
                <w:sz w:val="15"/>
                <w:szCs w:val="15"/>
              </w:rPr>
            </w:pPr>
          </w:p>
        </w:tc>
        <w:tc>
          <w:tcPr>
            <w:tcW w:w="454" w:type="dxa"/>
            <w:vMerge/>
            <w:shd w:val="clear" w:color="auto" w:fill="auto"/>
          </w:tcPr>
          <w:p w14:paraId="7BE7E919"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3AA21666" w14:textId="77777777" w:rsidTr="00434CA6">
        <w:trPr>
          <w:jc w:val="center"/>
        </w:trPr>
        <w:tc>
          <w:tcPr>
            <w:tcW w:w="10320" w:type="dxa"/>
            <w:gridSpan w:val="3"/>
            <w:tcBorders>
              <w:top w:val="dashed" w:sz="4" w:space="0" w:color="auto"/>
              <w:bottom w:val="dashed" w:sz="4" w:space="0" w:color="auto"/>
            </w:tcBorders>
            <w:shd w:val="clear" w:color="auto" w:fill="auto"/>
          </w:tcPr>
          <w:p w14:paraId="4587E056" w14:textId="77777777" w:rsidR="00345FEE" w:rsidRPr="00836D56" w:rsidRDefault="00345FEE" w:rsidP="00E6069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特に拡充すべき機能と新たな事業展開</w:t>
            </w:r>
          </w:p>
          <w:p w14:paraId="08B616B7" w14:textId="77777777" w:rsidR="00345FEE" w:rsidRPr="00836D56" w:rsidRDefault="00345FEE" w:rsidP="00E6069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hint="eastAsia"/>
                <w:bCs/>
                <w:color w:val="000000" w:themeColor="text1"/>
                <w:sz w:val="15"/>
                <w:szCs w:val="15"/>
              </w:rPr>
              <w:t xml:space="preserve"> 健康危機管理対応</w:t>
            </w:r>
          </w:p>
        </w:tc>
        <w:tc>
          <w:tcPr>
            <w:tcW w:w="454" w:type="dxa"/>
            <w:vMerge/>
            <w:shd w:val="clear" w:color="auto" w:fill="auto"/>
          </w:tcPr>
          <w:p w14:paraId="4C922B4B"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shd w:val="clear" w:color="auto" w:fill="auto"/>
          </w:tcPr>
          <w:p w14:paraId="1E93BAA8" w14:textId="77777777" w:rsidR="00345FEE" w:rsidRPr="00836D56" w:rsidRDefault="00345FEE" w:rsidP="00E6069F">
            <w:pPr>
              <w:rPr>
                <w:rFonts w:ascii="ＭＳ 明朝" w:hAnsi="ＭＳ 明朝"/>
                <w:color w:val="000000" w:themeColor="text1"/>
                <w:sz w:val="15"/>
                <w:szCs w:val="15"/>
              </w:rPr>
            </w:pPr>
          </w:p>
        </w:tc>
        <w:tc>
          <w:tcPr>
            <w:tcW w:w="2495" w:type="dxa"/>
            <w:vMerge/>
            <w:shd w:val="clear" w:color="auto" w:fill="auto"/>
          </w:tcPr>
          <w:p w14:paraId="246C93C7" w14:textId="77777777" w:rsidR="00345FEE" w:rsidRPr="00836D56" w:rsidRDefault="00345FEE" w:rsidP="00E6069F">
            <w:pPr>
              <w:rPr>
                <w:rFonts w:ascii="ＭＳ 明朝" w:hAnsi="ＭＳ 明朝"/>
                <w:color w:val="000000" w:themeColor="text1"/>
                <w:sz w:val="15"/>
                <w:szCs w:val="15"/>
              </w:rPr>
            </w:pPr>
          </w:p>
        </w:tc>
        <w:tc>
          <w:tcPr>
            <w:tcW w:w="454" w:type="dxa"/>
            <w:vMerge/>
            <w:shd w:val="clear" w:color="auto" w:fill="auto"/>
          </w:tcPr>
          <w:p w14:paraId="746DFD7A"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6D333B22" w14:textId="77777777" w:rsidTr="00434CA6">
        <w:trPr>
          <w:jc w:val="center"/>
        </w:trPr>
        <w:tc>
          <w:tcPr>
            <w:tcW w:w="3062" w:type="dxa"/>
            <w:tcBorders>
              <w:top w:val="dashed" w:sz="4" w:space="0" w:color="auto"/>
              <w:bottom w:val="single" w:sz="4" w:space="0" w:color="auto"/>
            </w:tcBorders>
            <w:shd w:val="clear" w:color="auto" w:fill="auto"/>
          </w:tcPr>
          <w:p w14:paraId="3F288089" w14:textId="75F2B580" w:rsidR="00345FEE" w:rsidRPr="00836D56" w:rsidRDefault="00345FEE" w:rsidP="00274BAA">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研究所に健康危機管理を担う部門を設置し、全国ネットワークや関連する学会等への参加を通して各分野の専門家・研究者と協調関係を構築し、広く最新の公衆衛生・健康危機情報を収集、評価する。また、将来発生する蓋然性の高い健康危機への対応策について、行政担当部局に助言する。</w:t>
            </w:r>
          </w:p>
          <w:p w14:paraId="4E8CB0F2" w14:textId="77777777" w:rsidR="00274BAA" w:rsidRPr="00836D56" w:rsidRDefault="00274BAA" w:rsidP="00274BAA">
            <w:pPr>
              <w:ind w:left="150" w:hangingChars="100" w:hanging="150"/>
              <w:rPr>
                <w:rFonts w:ascii="ＭＳ 明朝" w:hAnsi="ＭＳ 明朝"/>
                <w:color w:val="000000" w:themeColor="text1"/>
                <w:sz w:val="15"/>
                <w:szCs w:val="15"/>
              </w:rPr>
            </w:pPr>
          </w:p>
          <w:p w14:paraId="0FD7E3B6"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研究所の担当職員に実地疫学研修</w:t>
            </w:r>
            <w:r w:rsidRPr="00836D56">
              <w:rPr>
                <w:rFonts w:ascii="ＭＳ 明朝" w:hAnsi="ＭＳ 明朝" w:hint="eastAsia"/>
                <w:color w:val="000000" w:themeColor="text1"/>
                <w:sz w:val="15"/>
                <w:szCs w:val="15"/>
                <w:vertAlign w:val="superscript"/>
              </w:rPr>
              <w:t>（＊3）</w:t>
            </w:r>
            <w:r w:rsidRPr="00836D56">
              <w:rPr>
                <w:rFonts w:ascii="ＭＳ 明朝" w:hAnsi="ＭＳ 明朝" w:hint="eastAsia"/>
                <w:color w:val="000000" w:themeColor="text1"/>
                <w:sz w:val="15"/>
                <w:szCs w:val="15"/>
              </w:rPr>
              <w:t>を受講・修了させることを通じて、疫学調査の専門家の育成を行う。また、健康危機事象発生時には行政担当部局や府内保健所等が実施する、疫学調査を積極的に助言・支援するとともに、健康危機管理対応能力の維持、向上のため、全国の実地疫学研修</w:t>
            </w:r>
            <w:r w:rsidRPr="00836D56">
              <w:rPr>
                <w:rFonts w:ascii="ＭＳ 明朝" w:hAnsi="ＭＳ 明朝" w:hint="eastAsia"/>
                <w:color w:val="000000" w:themeColor="text1"/>
                <w:sz w:val="15"/>
                <w:szCs w:val="15"/>
                <w:vertAlign w:val="superscript"/>
              </w:rPr>
              <w:t>（＊3）</w:t>
            </w:r>
            <w:r w:rsidRPr="00836D56">
              <w:rPr>
                <w:rFonts w:ascii="ＭＳ 明朝" w:hAnsi="ＭＳ 明朝" w:hint="eastAsia"/>
                <w:color w:val="000000" w:themeColor="text1"/>
                <w:sz w:val="15"/>
                <w:szCs w:val="15"/>
              </w:rPr>
              <w:t>修了者等と連携を確立し、国立感染症研究所が取り組む実地疫学調査への</w:t>
            </w:r>
            <w:r w:rsidRPr="00836D56">
              <w:rPr>
                <w:rFonts w:ascii="ＭＳ 明朝" w:hAnsi="ＭＳ 明朝" w:hint="eastAsia"/>
                <w:color w:val="000000" w:themeColor="text1"/>
                <w:sz w:val="15"/>
                <w:szCs w:val="15"/>
              </w:rPr>
              <w:lastRenderedPageBreak/>
              <w:t>参画や情報収集等を行う。</w:t>
            </w:r>
          </w:p>
          <w:p w14:paraId="68476BB8"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vertAlign w:val="superscript"/>
              </w:rPr>
              <w:t>（＊3）</w:t>
            </w:r>
            <w:r w:rsidRPr="00836D56">
              <w:rPr>
                <w:rFonts w:ascii="ＭＳ 明朝" w:hAnsi="ＭＳ 明朝" w:hint="eastAsia"/>
                <w:color w:val="000000" w:themeColor="text1"/>
                <w:sz w:val="15"/>
                <w:szCs w:val="15"/>
              </w:rPr>
              <w:t xml:space="preserve">　国立感染症研究所が行っている、感染症の流行時にその実態把握及び原因究明に当たる専門家の養成コース（研修期間2年）</w:t>
            </w:r>
          </w:p>
          <w:p w14:paraId="44999AC7" w14:textId="77777777" w:rsidR="0068482E" w:rsidRPr="00836D56" w:rsidRDefault="0068482E" w:rsidP="00E6069F">
            <w:pPr>
              <w:rPr>
                <w:rFonts w:ascii="ＭＳ 明朝" w:hAnsi="ＭＳ 明朝"/>
                <w:color w:val="000000" w:themeColor="text1"/>
                <w:sz w:val="15"/>
                <w:szCs w:val="15"/>
              </w:rPr>
            </w:pPr>
          </w:p>
          <w:p w14:paraId="40ECC3C9" w14:textId="77777777" w:rsidR="00F45859" w:rsidRDefault="00F45859" w:rsidP="00244B33">
            <w:pPr>
              <w:rPr>
                <w:rFonts w:ascii="ＭＳ 明朝" w:hAnsi="ＭＳ 明朝"/>
                <w:color w:val="000000" w:themeColor="text1"/>
                <w:sz w:val="15"/>
                <w:szCs w:val="15"/>
              </w:rPr>
            </w:pPr>
          </w:p>
          <w:p w14:paraId="2504586C" w14:textId="32C0F6BC" w:rsidR="003F6C9C" w:rsidRDefault="003F6C9C" w:rsidP="00244B33">
            <w:pPr>
              <w:rPr>
                <w:rFonts w:ascii="ＭＳ 明朝" w:hAnsi="ＭＳ 明朝"/>
                <w:color w:val="000000" w:themeColor="text1"/>
                <w:sz w:val="15"/>
                <w:szCs w:val="15"/>
              </w:rPr>
            </w:pPr>
          </w:p>
          <w:p w14:paraId="2FC6596C" w14:textId="676156E1" w:rsidR="003F6C9C" w:rsidRDefault="003F6C9C" w:rsidP="00244B33">
            <w:pPr>
              <w:rPr>
                <w:rFonts w:ascii="ＭＳ 明朝" w:hAnsi="ＭＳ 明朝"/>
                <w:color w:val="000000" w:themeColor="text1"/>
                <w:sz w:val="15"/>
                <w:szCs w:val="15"/>
              </w:rPr>
            </w:pPr>
          </w:p>
          <w:p w14:paraId="1C4EDCFE" w14:textId="77777777" w:rsidR="003F6C9C" w:rsidRPr="00836D56" w:rsidRDefault="003F6C9C" w:rsidP="00244B33">
            <w:pPr>
              <w:rPr>
                <w:rFonts w:ascii="ＭＳ 明朝" w:hAnsi="ＭＳ 明朝"/>
                <w:color w:val="000000" w:themeColor="text1"/>
                <w:sz w:val="15"/>
                <w:szCs w:val="15"/>
              </w:rPr>
            </w:pPr>
          </w:p>
          <w:p w14:paraId="1EEB0D04" w14:textId="63B8B4B5" w:rsidR="005E29C6" w:rsidRPr="00836D56" w:rsidRDefault="005E29C6" w:rsidP="00E6069F">
            <w:pPr>
              <w:ind w:left="150" w:hangingChars="100" w:hanging="150"/>
              <w:rPr>
                <w:rFonts w:ascii="ＭＳ 明朝" w:hAnsi="ＭＳ 明朝"/>
                <w:color w:val="000000" w:themeColor="text1"/>
                <w:sz w:val="15"/>
                <w:szCs w:val="15"/>
              </w:rPr>
            </w:pPr>
          </w:p>
          <w:p w14:paraId="1B8AB4AE" w14:textId="36C2BBD5"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平常時には行政担当部局や府内保健所等の職員に対して健康危機管理に関する研修を実施する。</w:t>
            </w:r>
          </w:p>
          <w:p w14:paraId="33422717" w14:textId="77777777" w:rsidR="00345FEE" w:rsidRPr="00836D56" w:rsidRDefault="00345FEE" w:rsidP="00E6069F">
            <w:pPr>
              <w:rPr>
                <w:rFonts w:ascii="ＭＳ 明朝" w:hAnsi="ＭＳ 明朝"/>
                <w:color w:val="000000" w:themeColor="text1"/>
                <w:sz w:val="15"/>
                <w:szCs w:val="15"/>
              </w:rPr>
            </w:pPr>
          </w:p>
          <w:p w14:paraId="0BE279D2" w14:textId="77777777" w:rsidR="00553C5E" w:rsidRPr="00836D56" w:rsidRDefault="00553C5E" w:rsidP="00E6069F">
            <w:pPr>
              <w:rPr>
                <w:rFonts w:ascii="ＭＳ 明朝" w:hAnsi="ＭＳ 明朝"/>
                <w:color w:val="000000" w:themeColor="text1"/>
                <w:sz w:val="15"/>
                <w:szCs w:val="15"/>
              </w:rPr>
            </w:pPr>
          </w:p>
          <w:p w14:paraId="0A682650" w14:textId="77777777" w:rsidR="00553C5E" w:rsidRPr="00836D56" w:rsidRDefault="00553C5E" w:rsidP="00E6069F">
            <w:pPr>
              <w:rPr>
                <w:rFonts w:ascii="ＭＳ 明朝" w:hAnsi="ＭＳ 明朝"/>
                <w:color w:val="000000" w:themeColor="text1"/>
                <w:sz w:val="15"/>
                <w:szCs w:val="15"/>
              </w:rPr>
            </w:pPr>
          </w:p>
          <w:p w14:paraId="5892874E" w14:textId="1CC40D85" w:rsidR="00553C5E" w:rsidRPr="00836D56" w:rsidRDefault="00553C5E" w:rsidP="00E6069F">
            <w:pPr>
              <w:rPr>
                <w:rFonts w:ascii="ＭＳ 明朝" w:hAnsi="ＭＳ 明朝"/>
                <w:color w:val="000000" w:themeColor="text1"/>
                <w:sz w:val="15"/>
                <w:szCs w:val="15"/>
              </w:rPr>
            </w:pPr>
          </w:p>
          <w:p w14:paraId="2D6EFE60" w14:textId="22E85927" w:rsidR="00333443" w:rsidRPr="00836D56" w:rsidRDefault="00333443" w:rsidP="005E29C6">
            <w:pPr>
              <w:rPr>
                <w:rFonts w:ascii="ＭＳ 明朝" w:hAnsi="ＭＳ 明朝"/>
                <w:color w:val="000000" w:themeColor="text1"/>
                <w:sz w:val="15"/>
                <w:szCs w:val="15"/>
              </w:rPr>
            </w:pPr>
          </w:p>
          <w:p w14:paraId="096A2E70" w14:textId="2A983D28"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大阪府感染症情報センターとして、感染症の発生動向調査（サーベイランス）情報をより効果的に発信するため、広報戦略を策定する。</w:t>
            </w:r>
          </w:p>
        </w:tc>
        <w:tc>
          <w:tcPr>
            <w:tcW w:w="3062" w:type="dxa"/>
            <w:tcBorders>
              <w:top w:val="dashed" w:sz="4" w:space="0" w:color="auto"/>
              <w:bottom w:val="single" w:sz="4" w:space="0" w:color="auto"/>
            </w:tcBorders>
            <w:shd w:val="clear" w:color="auto" w:fill="auto"/>
          </w:tcPr>
          <w:p w14:paraId="067F2733" w14:textId="51FCF834" w:rsidR="00522FB7" w:rsidRPr="00836D56" w:rsidRDefault="00D71DD4" w:rsidP="00260C83">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全国ネットワークや関連する学会等への参加を通して各分野の専門家・研究者と情報交換し、得られた情報を基に、伝達、技術研修会、講演会等を通して行政担当部局と情報共有し、必要に応じて健康危機への対応策について意見交換する。</w:t>
            </w:r>
          </w:p>
          <w:p w14:paraId="5B5542DE" w14:textId="77777777" w:rsidR="00CA7D67" w:rsidRPr="00836D56" w:rsidRDefault="00CA7D67">
            <w:pPr>
              <w:ind w:left="143" w:hangingChars="95" w:hanging="143"/>
              <w:rPr>
                <w:rFonts w:ascii="ＭＳ 明朝" w:hAnsi="ＭＳ 明朝"/>
                <w:color w:val="000000" w:themeColor="text1"/>
                <w:sz w:val="15"/>
                <w:szCs w:val="15"/>
              </w:rPr>
            </w:pPr>
          </w:p>
          <w:p w14:paraId="70F32034" w14:textId="791710BA" w:rsidR="00CA7D67" w:rsidRPr="00836D56" w:rsidRDefault="00CA7D67" w:rsidP="00260C83">
            <w:pPr>
              <w:ind w:left="143" w:hangingChars="95" w:hanging="143"/>
              <w:rPr>
                <w:rFonts w:ascii="ＭＳ 明朝" w:hAnsi="ＭＳ 明朝"/>
                <w:color w:val="000000" w:themeColor="text1"/>
                <w:sz w:val="15"/>
                <w:szCs w:val="15"/>
              </w:rPr>
            </w:pPr>
          </w:p>
          <w:p w14:paraId="04E9B77F" w14:textId="77777777" w:rsidR="005E29C6" w:rsidRPr="00836D56" w:rsidRDefault="005E29C6" w:rsidP="00260C83">
            <w:pPr>
              <w:ind w:left="143" w:hangingChars="95" w:hanging="143"/>
              <w:rPr>
                <w:rFonts w:ascii="ＭＳ 明朝" w:hAnsi="ＭＳ 明朝"/>
                <w:color w:val="000000" w:themeColor="text1"/>
                <w:sz w:val="15"/>
                <w:szCs w:val="15"/>
              </w:rPr>
            </w:pPr>
          </w:p>
          <w:p w14:paraId="33713DF1" w14:textId="77777777" w:rsidR="00D71DD4" w:rsidRPr="00836D56" w:rsidRDefault="00D71DD4" w:rsidP="00260C83">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疫学調査チームを始動させ、健康危機事象発生時には行政担当部局や府内保健所等が実施する疫学調査を積極的に助言・支援する。また、公衆衛生の観点から重要性が高い事象や最新の知見については、全国の実地疫学研修修了者等と連携し、広域的な情報収集等を行う。</w:t>
            </w:r>
          </w:p>
          <w:p w14:paraId="1702F170" w14:textId="66F51C1E" w:rsidR="008F4172" w:rsidRDefault="008F4172" w:rsidP="00032E35">
            <w:pPr>
              <w:rPr>
                <w:rFonts w:ascii="ＭＳ 明朝" w:hAnsi="ＭＳ 明朝"/>
                <w:color w:val="000000" w:themeColor="text1"/>
                <w:sz w:val="15"/>
                <w:szCs w:val="15"/>
              </w:rPr>
            </w:pPr>
          </w:p>
          <w:p w14:paraId="6444A135" w14:textId="37E96730" w:rsidR="008F4172" w:rsidRDefault="008F4172" w:rsidP="00260C83">
            <w:pPr>
              <w:ind w:left="143" w:firstLineChars="93" w:firstLine="139"/>
              <w:rPr>
                <w:rFonts w:ascii="ＭＳ 明朝" w:hAnsi="ＭＳ 明朝"/>
                <w:color w:val="000000" w:themeColor="text1"/>
                <w:sz w:val="15"/>
                <w:szCs w:val="15"/>
              </w:rPr>
            </w:pPr>
          </w:p>
          <w:p w14:paraId="1C10AA06" w14:textId="77777777" w:rsidR="003F6C9C" w:rsidRPr="00836D56" w:rsidRDefault="003F6C9C" w:rsidP="00260C83">
            <w:pPr>
              <w:ind w:left="143" w:firstLineChars="93" w:firstLine="139"/>
              <w:rPr>
                <w:rFonts w:ascii="ＭＳ 明朝" w:hAnsi="ＭＳ 明朝"/>
                <w:color w:val="000000" w:themeColor="text1"/>
                <w:sz w:val="15"/>
                <w:szCs w:val="15"/>
              </w:rPr>
            </w:pPr>
          </w:p>
          <w:p w14:paraId="1A621334" w14:textId="5578CF7A" w:rsidR="00D71DD4" w:rsidRPr="00836D56" w:rsidRDefault="00D71DD4" w:rsidP="00260C83">
            <w:pPr>
              <w:ind w:left="143" w:firstLineChars="93" w:firstLine="139"/>
              <w:rPr>
                <w:rFonts w:ascii="ＭＳ 明朝" w:hAnsi="ＭＳ 明朝"/>
                <w:color w:val="000000" w:themeColor="text1"/>
                <w:sz w:val="15"/>
                <w:szCs w:val="15"/>
              </w:rPr>
            </w:pPr>
            <w:r w:rsidRPr="00836D56">
              <w:rPr>
                <w:rFonts w:ascii="ＭＳ 明朝" w:hAnsi="ＭＳ 明朝" w:hint="eastAsia"/>
                <w:color w:val="000000" w:themeColor="text1"/>
                <w:sz w:val="15"/>
                <w:szCs w:val="15"/>
              </w:rPr>
              <w:t>国立感染症研究所が実施する実地疫学研修に新たに研究員を派遣する。</w:t>
            </w:r>
          </w:p>
          <w:p w14:paraId="7ACCA84A" w14:textId="77777777" w:rsidR="00CA7D67" w:rsidRPr="00836D56" w:rsidRDefault="00CA7D67" w:rsidP="00260C83">
            <w:pPr>
              <w:ind w:left="143" w:firstLineChars="93" w:firstLine="139"/>
              <w:rPr>
                <w:rFonts w:ascii="ＭＳ 明朝" w:hAnsi="ＭＳ 明朝"/>
                <w:color w:val="000000" w:themeColor="text1"/>
                <w:sz w:val="15"/>
                <w:szCs w:val="15"/>
              </w:rPr>
            </w:pPr>
          </w:p>
          <w:p w14:paraId="0D694116" w14:textId="19F2A769" w:rsidR="003F6C9C" w:rsidRDefault="003F6C9C" w:rsidP="00064EBD">
            <w:pPr>
              <w:rPr>
                <w:rFonts w:ascii="ＭＳ 明朝" w:hAnsi="ＭＳ 明朝"/>
                <w:color w:val="000000" w:themeColor="text1"/>
                <w:sz w:val="15"/>
                <w:szCs w:val="15"/>
              </w:rPr>
            </w:pPr>
          </w:p>
          <w:p w14:paraId="0C329EE7" w14:textId="77777777" w:rsidR="00F45859" w:rsidRDefault="00F45859" w:rsidP="00064EBD">
            <w:pPr>
              <w:rPr>
                <w:rFonts w:ascii="ＭＳ 明朝" w:hAnsi="ＭＳ 明朝"/>
                <w:color w:val="000000" w:themeColor="text1"/>
                <w:sz w:val="15"/>
                <w:szCs w:val="15"/>
              </w:rPr>
            </w:pPr>
          </w:p>
          <w:p w14:paraId="0D06B4C6" w14:textId="77777777" w:rsidR="00F45859" w:rsidRDefault="00F45859" w:rsidP="00064EBD">
            <w:pPr>
              <w:rPr>
                <w:rFonts w:ascii="ＭＳ 明朝" w:hAnsi="ＭＳ 明朝"/>
                <w:color w:val="000000" w:themeColor="text1"/>
                <w:sz w:val="15"/>
                <w:szCs w:val="15"/>
              </w:rPr>
            </w:pPr>
          </w:p>
          <w:p w14:paraId="5551D3E4" w14:textId="77777777" w:rsidR="00F45859" w:rsidRPr="00994F53" w:rsidRDefault="00F45859" w:rsidP="00064EBD">
            <w:pPr>
              <w:rPr>
                <w:rFonts w:ascii="ＭＳ 明朝" w:hAnsi="ＭＳ 明朝"/>
                <w:color w:val="000000" w:themeColor="text1"/>
                <w:sz w:val="15"/>
                <w:szCs w:val="15"/>
              </w:rPr>
            </w:pPr>
          </w:p>
          <w:p w14:paraId="3F3AA200" w14:textId="77777777" w:rsidR="00F45859" w:rsidRDefault="00F45859" w:rsidP="00064EBD">
            <w:pPr>
              <w:rPr>
                <w:rFonts w:ascii="ＭＳ 明朝" w:hAnsi="ＭＳ 明朝"/>
                <w:color w:val="000000" w:themeColor="text1"/>
                <w:sz w:val="15"/>
                <w:szCs w:val="15"/>
              </w:rPr>
            </w:pPr>
          </w:p>
          <w:p w14:paraId="0D0D2663" w14:textId="77777777" w:rsidR="003F6C9C" w:rsidRPr="00836D56" w:rsidRDefault="003F6C9C" w:rsidP="00064EBD">
            <w:pPr>
              <w:rPr>
                <w:rFonts w:ascii="ＭＳ 明朝" w:hAnsi="ＭＳ 明朝"/>
                <w:color w:val="000000" w:themeColor="text1"/>
                <w:sz w:val="15"/>
                <w:szCs w:val="15"/>
              </w:rPr>
            </w:pPr>
          </w:p>
          <w:p w14:paraId="0E5A426E" w14:textId="52696FAA" w:rsidR="005E29C6" w:rsidRPr="00836D56" w:rsidRDefault="005E29C6" w:rsidP="00064EBD">
            <w:pPr>
              <w:rPr>
                <w:rFonts w:ascii="ＭＳ 明朝" w:hAnsi="ＭＳ 明朝"/>
                <w:color w:val="000000" w:themeColor="text1"/>
                <w:sz w:val="15"/>
                <w:szCs w:val="15"/>
              </w:rPr>
            </w:pPr>
          </w:p>
          <w:p w14:paraId="3F8784C3" w14:textId="0A7A2391" w:rsidR="00D71DD4" w:rsidRPr="00836D56" w:rsidRDefault="00D71DD4" w:rsidP="00FB04A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行政担当部局や府内保健所等の職員に対して、健康危機管理に関するセミナーを開催する。さらに、実地疫学専門家を講師とした疫学研修を実施し、現場対応能力の向上を図る。</w:t>
            </w:r>
          </w:p>
          <w:p w14:paraId="0283B83E" w14:textId="77777777" w:rsidR="00CA7D67" w:rsidRPr="00836D56" w:rsidRDefault="00CA7D67" w:rsidP="00260C83">
            <w:pPr>
              <w:ind w:left="143" w:hangingChars="95" w:hanging="143"/>
              <w:rPr>
                <w:rFonts w:ascii="ＭＳ 明朝" w:hAnsi="ＭＳ 明朝"/>
                <w:color w:val="000000" w:themeColor="text1"/>
                <w:sz w:val="15"/>
                <w:szCs w:val="15"/>
              </w:rPr>
            </w:pPr>
          </w:p>
          <w:p w14:paraId="123FDD7F" w14:textId="3B9D01AA" w:rsidR="00CA7D67" w:rsidRPr="00836D56" w:rsidRDefault="00CA7D67" w:rsidP="00260C83">
            <w:pPr>
              <w:ind w:left="143" w:hangingChars="95" w:hanging="143"/>
              <w:rPr>
                <w:rFonts w:ascii="ＭＳ 明朝" w:hAnsi="ＭＳ 明朝"/>
                <w:color w:val="000000" w:themeColor="text1"/>
                <w:sz w:val="15"/>
                <w:szCs w:val="15"/>
              </w:rPr>
            </w:pPr>
          </w:p>
          <w:p w14:paraId="723A66CE" w14:textId="55A09A27" w:rsidR="00333443" w:rsidRPr="00836D56" w:rsidRDefault="00333443" w:rsidP="005E29C6">
            <w:pPr>
              <w:rPr>
                <w:rFonts w:ascii="ＭＳ 明朝" w:hAnsi="ＭＳ 明朝"/>
                <w:color w:val="000000" w:themeColor="text1"/>
                <w:sz w:val="15"/>
                <w:szCs w:val="15"/>
              </w:rPr>
            </w:pPr>
          </w:p>
          <w:p w14:paraId="4CFD02A2" w14:textId="13DEEF47" w:rsidR="00D71DD4" w:rsidRPr="00836D56" w:rsidRDefault="00D71DD4" w:rsidP="00260C83">
            <w:pPr>
              <w:ind w:left="143" w:hanging="143"/>
              <w:rPr>
                <w:rFonts w:asciiTheme="minorEastAsia" w:eastAsiaTheme="minorEastAsia" w:hAnsiTheme="minorEastAsia"/>
                <w:color w:val="000000" w:themeColor="text1"/>
                <w:sz w:val="15"/>
                <w:szCs w:val="15"/>
              </w:rPr>
            </w:pPr>
            <w:r w:rsidRPr="00836D56">
              <w:rPr>
                <w:rFonts w:ascii="ＭＳ 明朝" w:hAnsi="ＭＳ 明朝" w:hint="eastAsia"/>
                <w:color w:val="000000" w:themeColor="text1"/>
                <w:sz w:val="15"/>
                <w:szCs w:val="15"/>
              </w:rPr>
              <w:t>エ　広報戦略に基づき、広く住民に感染症予防・拡大防止に関する正しい知識や役立つ情報を発信する。併せて、医療関係者等の専門家に向けた感染症発生動向調査情報を適時発信する。</w:t>
            </w:r>
          </w:p>
          <w:p w14:paraId="4FAC51C6" w14:textId="64DAC255" w:rsidR="00345FEE" w:rsidRPr="00836D56" w:rsidRDefault="00345FEE" w:rsidP="00E6069F">
            <w:pPr>
              <w:ind w:left="150" w:hangingChars="100" w:hanging="150"/>
              <w:rPr>
                <w:rFonts w:ascii="ＭＳ 明朝" w:hAnsi="ＭＳ 明朝"/>
                <w:bCs/>
                <w:color w:val="000000" w:themeColor="text1"/>
                <w:sz w:val="15"/>
                <w:szCs w:val="15"/>
              </w:rPr>
            </w:pPr>
          </w:p>
        </w:tc>
        <w:tc>
          <w:tcPr>
            <w:tcW w:w="4196" w:type="dxa"/>
            <w:tcBorders>
              <w:top w:val="dashed" w:sz="4" w:space="0" w:color="auto"/>
              <w:bottom w:val="single" w:sz="4" w:space="0" w:color="auto"/>
            </w:tcBorders>
            <w:shd w:val="clear" w:color="auto" w:fill="auto"/>
          </w:tcPr>
          <w:p w14:paraId="28F1710C" w14:textId="10777190" w:rsidR="00F07452" w:rsidRPr="00836D56" w:rsidRDefault="00C06B55" w:rsidP="0068482E">
            <w:pPr>
              <w:ind w:left="150" w:hangingChars="100" w:hanging="150"/>
              <w:rPr>
                <w:rFonts w:ascii="ＭＳ 明朝" w:hAnsi="ＭＳ 明朝"/>
                <w:strike/>
                <w:color w:val="000000" w:themeColor="text1"/>
                <w:sz w:val="15"/>
                <w:szCs w:val="15"/>
              </w:rPr>
            </w:pPr>
            <w:r w:rsidRPr="00836D56">
              <w:rPr>
                <w:rFonts w:ascii="ＭＳ 明朝" w:hAnsi="ＭＳ 明朝" w:hint="eastAsia"/>
                <w:color w:val="000000" w:themeColor="text1"/>
                <w:sz w:val="15"/>
                <w:szCs w:val="15"/>
              </w:rPr>
              <w:lastRenderedPageBreak/>
              <w:t xml:space="preserve">ア　</w:t>
            </w:r>
            <w:r w:rsidR="0001210D" w:rsidRPr="00836D56">
              <w:rPr>
                <w:rFonts w:ascii="ＭＳ 明朝" w:hAnsi="ＭＳ 明朝" w:hint="eastAsia"/>
                <w:color w:val="000000" w:themeColor="text1"/>
                <w:sz w:val="15"/>
                <w:szCs w:val="15"/>
              </w:rPr>
              <w:t>各分野の研究者と情報交換するために全国ネットワークや関連の学会等へ参加し、</w:t>
            </w:r>
            <w:r w:rsidR="00186CD1" w:rsidRPr="00836D56">
              <w:rPr>
                <w:rFonts w:ascii="ＭＳ 明朝" w:hAnsi="ＭＳ 明朝" w:hint="eastAsia"/>
                <w:color w:val="000000" w:themeColor="text1"/>
                <w:sz w:val="15"/>
                <w:szCs w:val="15"/>
              </w:rPr>
              <w:t>得られた情報は</w:t>
            </w:r>
            <w:r w:rsidR="0001210D" w:rsidRPr="00836D56">
              <w:rPr>
                <w:rFonts w:ascii="ＭＳ 明朝" w:hAnsi="ＭＳ 明朝" w:hint="eastAsia"/>
                <w:color w:val="000000" w:themeColor="text1"/>
                <w:sz w:val="15"/>
                <w:szCs w:val="15"/>
              </w:rPr>
              <w:t>主に部内や担当者間で共有</w:t>
            </w:r>
            <w:r w:rsidR="00136AE7" w:rsidRPr="00836D56">
              <w:rPr>
                <w:rFonts w:ascii="ＭＳ 明朝" w:hAnsi="ＭＳ 明朝" w:hint="eastAsia"/>
                <w:color w:val="000000" w:themeColor="text1"/>
                <w:sz w:val="15"/>
                <w:szCs w:val="15"/>
              </w:rPr>
              <w:t>した</w:t>
            </w:r>
            <w:r w:rsidR="000A2070" w:rsidRPr="00836D56">
              <w:rPr>
                <w:rFonts w:ascii="ＭＳ 明朝" w:hAnsi="ＭＳ 明朝" w:hint="eastAsia"/>
                <w:color w:val="000000" w:themeColor="text1"/>
                <w:sz w:val="15"/>
                <w:szCs w:val="15"/>
              </w:rPr>
              <w:t>。</w:t>
            </w:r>
          </w:p>
          <w:p w14:paraId="518A9BD2" w14:textId="77777777" w:rsidR="00F07452" w:rsidRPr="00836D56" w:rsidRDefault="00F07452" w:rsidP="00F07452">
            <w:pPr>
              <w:ind w:left="150" w:hangingChars="100" w:hanging="150"/>
              <w:rPr>
                <w:rFonts w:ascii="ＭＳ 明朝" w:hAnsi="ＭＳ 明朝"/>
                <w:color w:val="000000" w:themeColor="text1"/>
                <w:sz w:val="15"/>
                <w:szCs w:val="15"/>
              </w:rPr>
            </w:pPr>
          </w:p>
          <w:p w14:paraId="7726B019" w14:textId="71F0C049" w:rsidR="00522FB7" w:rsidRPr="00836D56" w:rsidRDefault="00522FB7" w:rsidP="008410EB">
            <w:pPr>
              <w:ind w:left="150" w:hangingChars="100" w:hanging="150"/>
              <w:rPr>
                <w:rFonts w:ascii="ＭＳ 明朝" w:hAnsi="ＭＳ 明朝"/>
                <w:color w:val="000000" w:themeColor="text1"/>
                <w:sz w:val="15"/>
                <w:szCs w:val="15"/>
              </w:rPr>
            </w:pPr>
          </w:p>
          <w:p w14:paraId="7E90BE81" w14:textId="5EFB6D49" w:rsidR="00522FB7" w:rsidRPr="00836D56" w:rsidRDefault="00522FB7" w:rsidP="008410EB">
            <w:pPr>
              <w:ind w:left="150" w:hangingChars="100" w:hanging="150"/>
              <w:rPr>
                <w:rFonts w:ascii="ＭＳ 明朝" w:hAnsi="ＭＳ 明朝"/>
                <w:color w:val="000000" w:themeColor="text1"/>
                <w:sz w:val="15"/>
                <w:szCs w:val="15"/>
              </w:rPr>
            </w:pPr>
          </w:p>
          <w:p w14:paraId="6E9C787C" w14:textId="77777777" w:rsidR="000A2070" w:rsidRPr="00836D56" w:rsidRDefault="000A2070" w:rsidP="008410EB">
            <w:pPr>
              <w:ind w:left="150" w:hangingChars="100" w:hanging="150"/>
              <w:rPr>
                <w:rFonts w:ascii="ＭＳ 明朝" w:hAnsi="ＭＳ 明朝"/>
                <w:color w:val="000000" w:themeColor="text1"/>
                <w:sz w:val="15"/>
                <w:szCs w:val="15"/>
              </w:rPr>
            </w:pPr>
          </w:p>
          <w:p w14:paraId="482668A6" w14:textId="77777777" w:rsidR="00522FB7" w:rsidRPr="00836D56" w:rsidRDefault="00522FB7" w:rsidP="008410EB">
            <w:pPr>
              <w:ind w:left="150" w:hangingChars="100" w:hanging="150"/>
              <w:rPr>
                <w:rFonts w:ascii="ＭＳ 明朝" w:hAnsi="ＭＳ 明朝"/>
                <w:color w:val="000000" w:themeColor="text1"/>
                <w:sz w:val="15"/>
                <w:szCs w:val="15"/>
              </w:rPr>
            </w:pPr>
          </w:p>
          <w:p w14:paraId="3EDB09C7" w14:textId="6FBC5477" w:rsidR="00136AE7" w:rsidRPr="00836D56" w:rsidRDefault="00136AE7" w:rsidP="00136AE7">
            <w:pPr>
              <w:rPr>
                <w:rFonts w:ascii="ＭＳ 明朝" w:hAnsi="ＭＳ 明朝"/>
                <w:color w:val="000000" w:themeColor="text1"/>
                <w:sz w:val="15"/>
                <w:szCs w:val="15"/>
              </w:rPr>
            </w:pPr>
          </w:p>
          <w:p w14:paraId="689BFEC1" w14:textId="709223AF" w:rsidR="008F4172" w:rsidRDefault="00F07452" w:rsidP="001C1DEC">
            <w:pPr>
              <w:ind w:left="150" w:hangingChars="100" w:hanging="150"/>
              <w:rPr>
                <w:rFonts w:ascii="ＭＳ 明朝" w:hAnsi="ＭＳ 明朝"/>
                <w:color w:val="FF0000"/>
                <w:sz w:val="15"/>
                <w:szCs w:val="15"/>
                <w:u w:val="single"/>
              </w:rPr>
            </w:pPr>
            <w:r w:rsidRPr="00836D56">
              <w:rPr>
                <w:rFonts w:ascii="ＭＳ 明朝" w:hAnsi="ＭＳ 明朝" w:hint="eastAsia"/>
                <w:color w:val="000000" w:themeColor="text1"/>
                <w:sz w:val="15"/>
                <w:szCs w:val="15"/>
              </w:rPr>
              <w:t xml:space="preserve">イ　</w:t>
            </w:r>
            <w:r w:rsidR="00EF1645" w:rsidRPr="00836D56">
              <w:rPr>
                <w:rFonts w:ascii="ＭＳ 明朝" w:hAnsi="ＭＳ 明朝"/>
                <w:color w:val="000000" w:themeColor="text1"/>
                <w:sz w:val="15"/>
                <w:szCs w:val="15"/>
              </w:rPr>
              <w:t>疫学調査チーム</w:t>
            </w:r>
            <w:r w:rsidR="00EF1645" w:rsidRPr="00836D56">
              <w:rPr>
                <w:rFonts w:ascii="ＭＳ 明朝" w:hAnsi="ＭＳ 明朝" w:hint="eastAsia"/>
                <w:color w:val="000000" w:themeColor="text1"/>
                <w:sz w:val="15"/>
                <w:szCs w:val="15"/>
              </w:rPr>
              <w:t>設置運営要綱を定め、疫学調査の常設専門家チーム</w:t>
            </w:r>
            <w:r w:rsidR="00EF1645" w:rsidRPr="00836D56">
              <w:rPr>
                <w:rFonts w:ascii="ＭＳ 明朝" w:hAnsi="ＭＳ 明朝"/>
                <w:color w:val="000000" w:themeColor="text1"/>
                <w:sz w:val="15"/>
                <w:szCs w:val="15"/>
              </w:rPr>
              <w:t>を始動させ</w:t>
            </w:r>
            <w:r w:rsidR="0017775C" w:rsidRPr="00D22952">
              <w:rPr>
                <w:rFonts w:ascii="ＭＳ 明朝" w:hAnsi="ＭＳ 明朝" w:hint="eastAsia"/>
                <w:color w:val="000000" w:themeColor="text1"/>
                <w:sz w:val="15"/>
                <w:szCs w:val="15"/>
              </w:rPr>
              <w:t>た。</w:t>
            </w:r>
          </w:p>
          <w:p w14:paraId="5396E611" w14:textId="1CAA9D0D" w:rsidR="00943A1B" w:rsidRPr="00F45859" w:rsidRDefault="008F4172" w:rsidP="001C1DEC">
            <w:pPr>
              <w:ind w:left="150" w:hangingChars="100" w:hanging="150"/>
              <w:rPr>
                <w:rFonts w:ascii="ＭＳ 明朝" w:hAnsi="ＭＳ 明朝"/>
                <w:color w:val="FF0000"/>
                <w:sz w:val="15"/>
                <w:szCs w:val="15"/>
                <w:u w:val="single"/>
              </w:rPr>
            </w:pPr>
            <w:r w:rsidRPr="00D22952">
              <w:rPr>
                <w:rFonts w:ascii="ＭＳ 明朝" w:hAnsi="ＭＳ 明朝" w:hint="eastAsia"/>
                <w:color w:val="000000" w:themeColor="text1"/>
                <w:sz w:val="15"/>
                <w:szCs w:val="15"/>
              </w:rPr>
              <w:t>・</w:t>
            </w:r>
            <w:r w:rsidR="00EF1645" w:rsidRPr="00413E51">
              <w:rPr>
                <w:rFonts w:ascii="ＭＳ 明朝" w:hAnsi="ＭＳ 明朝"/>
                <w:color w:val="000000" w:themeColor="text1"/>
                <w:sz w:val="15"/>
                <w:szCs w:val="15"/>
              </w:rPr>
              <w:t>大阪府知事のO-FEIT派遣要請</w:t>
            </w:r>
            <w:r w:rsidR="00AE4524" w:rsidRPr="00D22952">
              <w:rPr>
                <w:rFonts w:ascii="ＭＳ 明朝" w:hAnsi="ＭＳ 明朝" w:hint="eastAsia"/>
                <w:color w:val="000000" w:themeColor="text1"/>
                <w:sz w:val="15"/>
                <w:szCs w:val="15"/>
              </w:rPr>
              <w:t>をうけ、年度当初</w:t>
            </w:r>
            <w:r w:rsidR="00EF1645" w:rsidRPr="00413E51">
              <w:rPr>
                <w:rFonts w:ascii="ＭＳ 明朝" w:hAnsi="ＭＳ 明朝"/>
                <w:color w:val="000000" w:themeColor="text1"/>
                <w:sz w:val="15"/>
                <w:szCs w:val="15"/>
              </w:rPr>
              <w:t>より、大阪府内保健所で新型コロナウイルス感染症の疫学調査支援活動を行</w:t>
            </w:r>
            <w:r w:rsidR="00D4058B" w:rsidRPr="00413E51">
              <w:rPr>
                <w:rFonts w:ascii="ＭＳ 明朝" w:hAnsi="ＭＳ 明朝" w:hint="eastAsia"/>
                <w:color w:val="000000" w:themeColor="text1"/>
                <w:sz w:val="15"/>
                <w:szCs w:val="15"/>
              </w:rPr>
              <w:t>い、</w:t>
            </w:r>
            <w:r w:rsidR="00EA1060" w:rsidRPr="00D22952">
              <w:rPr>
                <w:rFonts w:ascii="ＭＳ 明朝" w:hAnsi="ＭＳ 明朝" w:hint="eastAsia"/>
                <w:color w:val="000000" w:themeColor="text1"/>
                <w:sz w:val="15"/>
                <w:szCs w:val="15"/>
              </w:rPr>
              <w:t>積極的疫学調査で得られた情報から</w:t>
            </w:r>
            <w:r w:rsidR="008D5510" w:rsidRPr="00D22952">
              <w:rPr>
                <w:rFonts w:ascii="ＭＳ 明朝" w:hAnsi="ＭＳ 明朝" w:hint="eastAsia"/>
                <w:color w:val="000000" w:themeColor="text1"/>
                <w:sz w:val="15"/>
                <w:szCs w:val="15"/>
              </w:rPr>
              <w:t>の</w:t>
            </w:r>
            <w:r w:rsidR="00EA1060" w:rsidRPr="00D22952">
              <w:rPr>
                <w:rFonts w:ascii="ＭＳ 明朝" w:hAnsi="ＭＳ 明朝" w:hint="eastAsia"/>
                <w:color w:val="000000" w:themeColor="text1"/>
                <w:sz w:val="15"/>
                <w:szCs w:val="15"/>
              </w:rPr>
              <w:t>状況把握と感染拡大のリスク評価を実施し</w:t>
            </w:r>
            <w:r w:rsidR="008204DC" w:rsidRPr="00D22952">
              <w:rPr>
                <w:rFonts w:ascii="ＭＳ 明朝" w:hAnsi="ＭＳ 明朝" w:hint="eastAsia"/>
                <w:color w:val="000000" w:themeColor="text1"/>
                <w:sz w:val="15"/>
                <w:szCs w:val="15"/>
              </w:rPr>
              <w:t>て</w:t>
            </w:r>
            <w:r w:rsidR="008004B7" w:rsidRPr="002C4FA5">
              <w:rPr>
                <w:rFonts w:ascii="ＭＳ 明朝" w:hAnsi="ＭＳ 明朝" w:hint="eastAsia"/>
                <w:color w:val="000000" w:themeColor="text1"/>
                <w:sz w:val="15"/>
                <w:szCs w:val="15"/>
              </w:rPr>
              <w:t>感染症対策に大いに貢献</w:t>
            </w:r>
            <w:r w:rsidR="003B41F1" w:rsidRPr="002C4FA5">
              <w:rPr>
                <w:rFonts w:ascii="ＭＳ 明朝" w:hAnsi="ＭＳ 明朝" w:hint="eastAsia"/>
                <w:color w:val="000000" w:themeColor="text1"/>
                <w:sz w:val="15"/>
                <w:szCs w:val="15"/>
              </w:rPr>
              <w:t>した</w:t>
            </w:r>
            <w:r w:rsidR="00EF1645" w:rsidRPr="002C4FA5">
              <w:rPr>
                <w:rFonts w:ascii="ＭＳ 明朝" w:hAnsi="ＭＳ 明朝" w:hint="eastAsia"/>
                <w:color w:val="000000" w:themeColor="text1"/>
                <w:sz w:val="15"/>
                <w:szCs w:val="15"/>
              </w:rPr>
              <w:t>。</w:t>
            </w:r>
          </w:p>
          <w:p w14:paraId="6604C596" w14:textId="18C5CDB5" w:rsidR="00136AE7" w:rsidRPr="00836D56" w:rsidRDefault="00943A1B" w:rsidP="00136AE7">
            <w:pPr>
              <w:ind w:left="150" w:hangingChars="100" w:hanging="150"/>
              <w:rPr>
                <w:rFonts w:ascii="ＭＳ 明朝" w:hAnsi="ＭＳ 明朝"/>
                <w:color w:val="000000" w:themeColor="text1"/>
                <w:sz w:val="15"/>
                <w:szCs w:val="15"/>
              </w:rPr>
            </w:pPr>
            <w:r w:rsidRPr="00413E51">
              <w:rPr>
                <w:rFonts w:ascii="ＭＳ 明朝" w:hAnsi="ＭＳ 明朝" w:hint="eastAsia"/>
                <w:color w:val="000000" w:themeColor="text1"/>
                <w:sz w:val="15"/>
                <w:szCs w:val="15"/>
              </w:rPr>
              <w:t>・</w:t>
            </w:r>
            <w:r w:rsidR="008204DC" w:rsidRPr="00D61883">
              <w:rPr>
                <w:rFonts w:ascii="ＭＳ 明朝" w:hAnsi="ＭＳ 明朝"/>
                <w:color w:val="000000" w:themeColor="text1"/>
                <w:sz w:val="15"/>
                <w:szCs w:val="15"/>
              </w:rPr>
              <w:t>新型コロナウイルス感染症の疫学調査支援活動</w:t>
            </w:r>
            <w:r w:rsidR="008204DC" w:rsidRPr="00D61883">
              <w:rPr>
                <w:rFonts w:ascii="ＭＳ 明朝" w:hAnsi="ＭＳ 明朝" w:hint="eastAsia"/>
                <w:color w:val="000000" w:themeColor="text1"/>
                <w:sz w:val="15"/>
                <w:szCs w:val="15"/>
              </w:rPr>
              <w:t>で得られた発生状況を府内保健所へ毎週</w:t>
            </w:r>
            <w:r w:rsidR="008204DC" w:rsidRPr="00D61883">
              <w:rPr>
                <w:rFonts w:ascii="ＭＳ 明朝" w:hAnsi="ＭＳ 明朝"/>
                <w:color w:val="000000" w:themeColor="text1"/>
                <w:sz w:val="15"/>
                <w:szCs w:val="15"/>
              </w:rPr>
              <w:t>1回発信し</w:t>
            </w:r>
            <w:r w:rsidR="008204DC" w:rsidRPr="00D61883">
              <w:rPr>
                <w:rFonts w:ascii="ＭＳ 明朝" w:hAnsi="ＭＳ 明朝" w:hint="eastAsia"/>
                <w:color w:val="000000" w:themeColor="text1"/>
                <w:sz w:val="15"/>
                <w:szCs w:val="15"/>
              </w:rPr>
              <w:t>、解析結果を中間</w:t>
            </w:r>
            <w:r w:rsidR="008204DC" w:rsidRPr="00D61883">
              <w:rPr>
                <w:rFonts w:ascii="ＭＳ 明朝" w:hAnsi="ＭＳ 明朝" w:hint="eastAsia"/>
                <w:color w:val="000000" w:themeColor="text1"/>
                <w:sz w:val="15"/>
                <w:szCs w:val="15"/>
              </w:rPr>
              <w:lastRenderedPageBreak/>
              <w:t>報告書として大阪府に適宜提出した。（再掲）</w:t>
            </w:r>
          </w:p>
          <w:p w14:paraId="5C42ECED" w14:textId="6B82F6AD" w:rsidR="00943A1B" w:rsidRPr="00836D56" w:rsidRDefault="00943A1B" w:rsidP="00943A1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1C152B" w:rsidRPr="00836D56">
              <w:rPr>
                <w:rFonts w:ascii="ＭＳ 明朝" w:hAnsi="ＭＳ 明朝" w:hint="eastAsia"/>
                <w:color w:val="000000" w:themeColor="text1"/>
                <w:sz w:val="15"/>
                <w:szCs w:val="15"/>
              </w:rPr>
              <w:t>国立感染症研究所が実施する実地疫学研修に、新たに研究員1名を派遣した</w:t>
            </w:r>
            <w:r w:rsidRPr="00836D56">
              <w:rPr>
                <w:rFonts w:ascii="ＭＳ 明朝" w:hAnsi="ＭＳ 明朝"/>
                <w:color w:val="000000" w:themeColor="text1"/>
                <w:sz w:val="15"/>
                <w:szCs w:val="15"/>
              </w:rPr>
              <w:t>。研修過程で厚生労働省新型コロナウイルス感染症対策本部クラスター対策班の一員として活動し、大阪府内の集団発生事案では感染経路を特定するため情報収集・解析等を実施し、大阪府における感染症拡大防止対策等に貢献した。</w:t>
            </w:r>
          </w:p>
          <w:p w14:paraId="45CAF13D" w14:textId="16BC5816" w:rsidR="00C06B55" w:rsidRPr="00836D56" w:rsidRDefault="00943A1B" w:rsidP="00106EE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・健康危機管理対応能力向上のため、</w:t>
            </w:r>
            <w:r w:rsidR="00CC5714" w:rsidRPr="00836D56">
              <w:rPr>
                <w:rFonts w:ascii="ＭＳ 明朝" w:hAnsi="ＭＳ 明朝" w:hint="eastAsia"/>
                <w:color w:val="000000" w:themeColor="text1"/>
                <w:sz w:val="15"/>
                <w:szCs w:val="15"/>
              </w:rPr>
              <w:t>国</w:t>
            </w:r>
            <w:r w:rsidR="00753483" w:rsidRPr="00836D56">
              <w:rPr>
                <w:rFonts w:ascii="ＭＳ 明朝" w:hAnsi="ＭＳ 明朝" w:hint="eastAsia"/>
                <w:color w:val="000000" w:themeColor="text1"/>
                <w:sz w:val="15"/>
                <w:szCs w:val="15"/>
              </w:rPr>
              <w:t>立</w:t>
            </w:r>
            <w:r w:rsidR="00E07BF5" w:rsidRPr="00836D56">
              <w:rPr>
                <w:rFonts w:ascii="ＭＳ 明朝" w:hAnsi="ＭＳ 明朝" w:hint="eastAsia"/>
                <w:color w:val="000000" w:themeColor="text1"/>
                <w:sz w:val="15"/>
                <w:szCs w:val="15"/>
              </w:rPr>
              <w:t>保健</w:t>
            </w:r>
            <w:r w:rsidR="00753483" w:rsidRPr="00836D56">
              <w:rPr>
                <w:rFonts w:ascii="ＭＳ 明朝" w:hAnsi="ＭＳ 明朝" w:hint="eastAsia"/>
                <w:color w:val="000000" w:themeColor="text1"/>
                <w:sz w:val="15"/>
                <w:szCs w:val="15"/>
              </w:rPr>
              <w:t>医療科学院</w:t>
            </w:r>
            <w:r w:rsidR="00CC5714" w:rsidRPr="00836D56">
              <w:rPr>
                <w:rFonts w:ascii="ＭＳ 明朝" w:hAnsi="ＭＳ 明朝" w:hint="eastAsia"/>
                <w:color w:val="000000" w:themeColor="text1"/>
                <w:sz w:val="15"/>
                <w:szCs w:val="15"/>
              </w:rPr>
              <w:t>の</w:t>
            </w:r>
            <w:r w:rsidRPr="00836D56">
              <w:rPr>
                <w:rFonts w:ascii="ＭＳ 明朝" w:hAnsi="ＭＳ 明朝" w:hint="eastAsia"/>
                <w:color w:val="000000" w:themeColor="text1"/>
                <w:sz w:val="15"/>
                <w:szCs w:val="15"/>
              </w:rPr>
              <w:t>疫学統計研修</w:t>
            </w:r>
            <w:r w:rsidR="00136AE7" w:rsidRPr="00836D56">
              <w:rPr>
                <w:rFonts w:ascii="ＭＳ 明朝" w:hAnsi="ＭＳ 明朝" w:hint="eastAsia"/>
                <w:color w:val="000000" w:themeColor="text1"/>
                <w:sz w:val="15"/>
                <w:szCs w:val="15"/>
              </w:rPr>
              <w:t>や全国疫学情報ネットワーク構築会議「新型コロナウイルス感染症の現状と展望」を受講した</w:t>
            </w:r>
            <w:r w:rsidR="00091046" w:rsidRPr="00836D56">
              <w:rPr>
                <w:rFonts w:ascii="ＭＳ 明朝" w:hAnsi="ＭＳ 明朝"/>
                <w:color w:val="000000" w:themeColor="text1"/>
                <w:sz w:val="15"/>
                <w:szCs w:val="15"/>
              </w:rPr>
              <w:t>。</w:t>
            </w:r>
          </w:p>
          <w:p w14:paraId="7EB5F385" w14:textId="77777777" w:rsidR="00943A1B" w:rsidRPr="00836D56" w:rsidRDefault="00943A1B" w:rsidP="00C06B55">
            <w:pPr>
              <w:rPr>
                <w:rFonts w:ascii="ＭＳ 明朝" w:hAnsi="ＭＳ 明朝"/>
                <w:color w:val="000000" w:themeColor="text1"/>
                <w:sz w:val="15"/>
                <w:szCs w:val="15"/>
              </w:rPr>
            </w:pPr>
          </w:p>
          <w:p w14:paraId="3AA096A3" w14:textId="528BF286" w:rsidR="00943A1B" w:rsidRPr="00836D56" w:rsidRDefault="00C06B55" w:rsidP="00943A1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ウ　</w:t>
            </w:r>
            <w:r w:rsidR="00943A1B" w:rsidRPr="00836D56">
              <w:rPr>
                <w:rFonts w:ascii="ＭＳ 明朝" w:hAnsi="ＭＳ 明朝" w:hint="eastAsia"/>
                <w:color w:val="000000" w:themeColor="text1"/>
                <w:sz w:val="15"/>
                <w:szCs w:val="15"/>
              </w:rPr>
              <w:t>府市・中核市の感染症対策担当者や府内医療機関の医師に対して、新型コロナウイルス感染症、疾病の発生動向と疫学解析、病原体検査に関する</w:t>
            </w:r>
            <w:r w:rsidR="007E010E" w:rsidRPr="00836D56">
              <w:rPr>
                <w:rFonts w:ascii="ＭＳ 明朝" w:hAnsi="ＭＳ 明朝" w:hint="eastAsia"/>
                <w:color w:val="000000" w:themeColor="text1"/>
                <w:sz w:val="15"/>
                <w:szCs w:val="15"/>
              </w:rPr>
              <w:t>セミナー</w:t>
            </w:r>
            <w:r w:rsidR="00943A1B" w:rsidRPr="00836D56">
              <w:rPr>
                <w:rFonts w:ascii="ＭＳ 明朝" w:hAnsi="ＭＳ 明朝" w:hint="eastAsia"/>
                <w:color w:val="000000" w:themeColor="text1"/>
                <w:sz w:val="15"/>
                <w:szCs w:val="15"/>
              </w:rPr>
              <w:t>を開催した。</w:t>
            </w:r>
          </w:p>
          <w:p w14:paraId="2F150394" w14:textId="551B1057" w:rsidR="00C06B55" w:rsidRPr="00836D56" w:rsidRDefault="00943A1B" w:rsidP="0018602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O-FEIT構成員が行政担当部局・府内保健所等の職員に対して</w:t>
            </w:r>
            <w:r w:rsidR="00186026"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新型コロナウイルス感染症対策に関する</w:t>
            </w:r>
            <w:r w:rsidR="00186026" w:rsidRPr="00836D56">
              <w:rPr>
                <w:rFonts w:ascii="ＭＳ 明朝" w:hAnsi="ＭＳ 明朝" w:hint="eastAsia"/>
                <w:color w:val="000000" w:themeColor="text1"/>
                <w:sz w:val="15"/>
                <w:szCs w:val="15"/>
              </w:rPr>
              <w:t>疫学</w:t>
            </w:r>
            <w:r w:rsidRPr="00836D56">
              <w:rPr>
                <w:rFonts w:ascii="ＭＳ 明朝" w:hAnsi="ＭＳ 明朝"/>
                <w:color w:val="000000" w:themeColor="text1"/>
                <w:sz w:val="15"/>
                <w:szCs w:val="15"/>
              </w:rPr>
              <w:t>研修や</w:t>
            </w:r>
            <w:r w:rsidR="00186026" w:rsidRPr="00836D56">
              <w:rPr>
                <w:rFonts w:ascii="ＭＳ 明朝" w:hAnsi="ＭＳ 明朝" w:hint="eastAsia"/>
                <w:color w:val="000000" w:themeColor="text1"/>
                <w:sz w:val="15"/>
                <w:szCs w:val="15"/>
              </w:rPr>
              <w:t>、</w:t>
            </w:r>
            <w:r w:rsidR="00E07BF5" w:rsidRPr="00836D56">
              <w:rPr>
                <w:rFonts w:ascii="ＭＳ 明朝" w:hAnsi="ＭＳ 明朝" w:hint="eastAsia"/>
                <w:color w:val="000000" w:themeColor="text1"/>
                <w:sz w:val="15"/>
                <w:szCs w:val="15"/>
              </w:rPr>
              <w:t>大阪府の</w:t>
            </w:r>
            <w:r w:rsidRPr="00836D56">
              <w:rPr>
                <w:rFonts w:ascii="ＭＳ 明朝" w:hAnsi="ＭＳ 明朝"/>
                <w:color w:val="000000" w:themeColor="text1"/>
                <w:sz w:val="15"/>
                <w:szCs w:val="15"/>
              </w:rPr>
              <w:t>クラスター対策</w:t>
            </w:r>
            <w:r w:rsidR="00186026" w:rsidRPr="00836D56">
              <w:rPr>
                <w:rFonts w:ascii="ＭＳ 明朝" w:hAnsi="ＭＳ 明朝" w:hint="eastAsia"/>
                <w:color w:val="000000" w:themeColor="text1"/>
                <w:sz w:val="15"/>
                <w:szCs w:val="15"/>
              </w:rPr>
              <w:t>チーム</w:t>
            </w:r>
            <w:r w:rsidRPr="00836D56">
              <w:rPr>
                <w:rFonts w:ascii="ＭＳ 明朝" w:hAnsi="ＭＳ 明朝"/>
                <w:color w:val="000000" w:themeColor="text1"/>
                <w:sz w:val="15"/>
                <w:szCs w:val="15"/>
              </w:rPr>
              <w:t>員</w:t>
            </w:r>
            <w:r w:rsidR="00186026" w:rsidRPr="00836D56">
              <w:rPr>
                <w:rFonts w:ascii="ＭＳ 明朝" w:hAnsi="ＭＳ 明朝" w:hint="eastAsia"/>
                <w:color w:val="000000" w:themeColor="text1"/>
                <w:sz w:val="15"/>
                <w:szCs w:val="15"/>
              </w:rPr>
              <w:t>の</w:t>
            </w:r>
            <w:r w:rsidRPr="00836D56">
              <w:rPr>
                <w:rFonts w:ascii="ＭＳ 明朝" w:hAnsi="ＭＳ 明朝"/>
                <w:color w:val="000000" w:themeColor="text1"/>
                <w:sz w:val="15"/>
                <w:szCs w:val="15"/>
              </w:rPr>
              <w:t>養成研修を</w:t>
            </w:r>
            <w:r w:rsidRPr="00D61883">
              <w:rPr>
                <w:rFonts w:ascii="ＭＳ 明朝" w:hAnsi="ＭＳ 明朝"/>
                <w:color w:val="000000" w:themeColor="text1"/>
                <w:sz w:val="15"/>
                <w:szCs w:val="15"/>
              </w:rPr>
              <w:t>行</w:t>
            </w:r>
            <w:r w:rsidR="003875B5" w:rsidRPr="00D61883">
              <w:rPr>
                <w:rFonts w:ascii="ＭＳ 明朝" w:hAnsi="ＭＳ 明朝" w:hint="eastAsia"/>
                <w:color w:val="000000" w:themeColor="text1"/>
                <w:sz w:val="15"/>
                <w:szCs w:val="15"/>
              </w:rPr>
              <w:t>い、現場対応能力の向上を図った</w:t>
            </w:r>
            <w:r w:rsidRPr="00D61883">
              <w:rPr>
                <w:rFonts w:ascii="ＭＳ 明朝" w:hAnsi="ＭＳ 明朝" w:hint="eastAsia"/>
                <w:color w:val="000000" w:themeColor="text1"/>
                <w:sz w:val="15"/>
                <w:szCs w:val="15"/>
              </w:rPr>
              <w:t>。</w:t>
            </w:r>
          </w:p>
          <w:p w14:paraId="703DEC6D" w14:textId="77777777" w:rsidR="00943A1B" w:rsidRPr="00836D56" w:rsidRDefault="00943A1B" w:rsidP="00C06B55">
            <w:pPr>
              <w:rPr>
                <w:rFonts w:ascii="ＭＳ 明朝" w:hAnsi="ＭＳ 明朝"/>
                <w:color w:val="000000" w:themeColor="text1"/>
                <w:sz w:val="15"/>
                <w:szCs w:val="15"/>
              </w:rPr>
            </w:pPr>
          </w:p>
          <w:p w14:paraId="4344CC08" w14:textId="0AB31951" w:rsidR="00E35850" w:rsidRPr="00836D56" w:rsidRDefault="00C06B55" w:rsidP="00E3585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エ　</w:t>
            </w:r>
            <w:r w:rsidR="00E35850" w:rsidRPr="00836D56">
              <w:rPr>
                <w:rFonts w:ascii="ＭＳ 明朝" w:hAnsi="ＭＳ 明朝" w:hint="eastAsia"/>
                <w:color w:val="000000" w:themeColor="text1"/>
                <w:sz w:val="15"/>
                <w:szCs w:val="15"/>
              </w:rPr>
              <w:t>大安研メルマガに感染症週報を掲載し、大阪府の感染症情報を発信した</w:t>
            </w:r>
            <w:r w:rsidR="00091046" w:rsidRPr="00836D56">
              <w:rPr>
                <w:rFonts w:ascii="ＭＳ 明朝" w:hAnsi="ＭＳ 明朝" w:hint="eastAsia"/>
                <w:color w:val="000000" w:themeColor="text1"/>
                <w:sz w:val="15"/>
                <w:szCs w:val="15"/>
              </w:rPr>
              <w:t>。</w:t>
            </w:r>
            <w:r w:rsidR="00E35850" w:rsidRPr="00836D56">
              <w:rPr>
                <w:rFonts w:ascii="ＭＳ 明朝" w:hAnsi="ＭＳ 明朝" w:hint="eastAsia"/>
                <w:color w:val="000000" w:themeColor="text1"/>
                <w:sz w:val="15"/>
                <w:szCs w:val="15"/>
              </w:rPr>
              <w:t>（再掲）</w:t>
            </w:r>
          </w:p>
          <w:p w14:paraId="415423BA" w14:textId="6A8E28C5" w:rsidR="00E35850" w:rsidRPr="00836D56" w:rsidRDefault="00E35850" w:rsidP="00E3585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・感染症情報を報道機関にも周知・提供するため、週報の更新時に報道機関へ連絡した</w:t>
            </w:r>
            <w:r w:rsidR="00091046" w:rsidRPr="00836D56">
              <w:rPr>
                <w:rFonts w:ascii="ＭＳ 明朝" w:hAnsi="ＭＳ 明朝" w:hint="eastAsia"/>
                <w:color w:val="000000" w:themeColor="text1"/>
                <w:sz w:val="15"/>
                <w:szCs w:val="15"/>
              </w:rPr>
              <w:t>。</w:t>
            </w:r>
          </w:p>
          <w:p w14:paraId="53EB61B9" w14:textId="6ABEED53" w:rsidR="00E35850" w:rsidRPr="00836D56" w:rsidRDefault="00E35850" w:rsidP="00E35850">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・報道機関と密な連携を図り、住民へ効率的で正確な公衆衛生情報を提供するために、報道機関との連絡会を毎月１回開催し</w:t>
            </w:r>
            <w:r w:rsidR="00136AE7" w:rsidRPr="00836D56">
              <w:rPr>
                <w:rFonts w:ascii="ＭＳ 明朝" w:hAnsi="ＭＳ 明朝" w:hint="eastAsia"/>
                <w:color w:val="000000" w:themeColor="text1"/>
                <w:sz w:val="15"/>
                <w:szCs w:val="15"/>
              </w:rPr>
              <w:t>た</w:t>
            </w:r>
            <w:r w:rsidR="00091046" w:rsidRPr="00836D56">
              <w:rPr>
                <w:rFonts w:ascii="ＭＳ 明朝" w:hAnsi="ＭＳ 明朝" w:hint="eastAsia"/>
                <w:color w:val="000000" w:themeColor="text1"/>
                <w:sz w:val="15"/>
                <w:szCs w:val="15"/>
              </w:rPr>
              <w:t>。</w:t>
            </w:r>
            <w:r w:rsidRPr="00836D56">
              <w:rPr>
                <w:rFonts w:ascii="ＭＳ 明朝" w:hAnsi="ＭＳ 明朝" w:hint="eastAsia"/>
                <w:color w:val="000000" w:themeColor="text1"/>
                <w:sz w:val="15"/>
                <w:szCs w:val="15"/>
              </w:rPr>
              <w:t>（再掲）</w:t>
            </w:r>
          </w:p>
          <w:tbl>
            <w:tblPr>
              <w:tblpPr w:leftFromText="142" w:rightFromText="142" w:vertAnchor="text" w:horzAnchor="margin"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36D56" w:rsidRPr="00836D56" w14:paraId="24A53BC4" w14:textId="77777777" w:rsidTr="00051D27">
              <w:tc>
                <w:tcPr>
                  <w:tcW w:w="3969" w:type="dxa"/>
                  <w:tcBorders>
                    <w:top w:val="single" w:sz="4" w:space="0" w:color="auto"/>
                    <w:left w:val="single" w:sz="4" w:space="0" w:color="auto"/>
                    <w:bottom w:val="single" w:sz="4" w:space="0" w:color="auto"/>
                    <w:right w:val="single" w:sz="4" w:space="0" w:color="auto"/>
                  </w:tcBorders>
                </w:tcPr>
                <w:p w14:paraId="5DFD12D9" w14:textId="5714483B" w:rsidR="003875B5" w:rsidRPr="003875B5" w:rsidRDefault="00A958B7" w:rsidP="00051D27">
                  <w:pPr>
                    <w:ind w:left="151" w:hangingChars="100" w:hanging="151"/>
                    <w:rPr>
                      <w:rFonts w:ascii="ＭＳ 明朝" w:hAnsi="ＭＳ 明朝"/>
                      <w:color w:val="000000" w:themeColor="text1"/>
                      <w:sz w:val="15"/>
                      <w:szCs w:val="15"/>
                    </w:rPr>
                  </w:pPr>
                  <w:r w:rsidRPr="003875B5">
                    <w:rPr>
                      <w:rFonts w:ascii="ＭＳ 明朝" w:hAnsi="ＭＳ 明朝" w:hint="eastAsia"/>
                      <w:b/>
                      <w:color w:val="000000" w:themeColor="text1"/>
                      <w:sz w:val="15"/>
                      <w:szCs w:val="15"/>
                    </w:rPr>
                    <w:t>・</w:t>
                  </w:r>
                  <w:r w:rsidRPr="003875B5">
                    <w:rPr>
                      <w:rFonts w:ascii="ＭＳ 明朝" w:hAnsi="ＭＳ 明朝"/>
                      <w:b/>
                      <w:color w:val="000000" w:themeColor="text1"/>
                      <w:sz w:val="15"/>
                      <w:szCs w:val="15"/>
                    </w:rPr>
                    <w:t>疫学調査チーム</w:t>
                  </w:r>
                  <w:r w:rsidRPr="003875B5">
                    <w:rPr>
                      <w:rFonts w:ascii="ＭＳ 明朝" w:hAnsi="ＭＳ 明朝" w:hint="eastAsia"/>
                      <w:b/>
                      <w:color w:val="000000" w:themeColor="text1"/>
                      <w:sz w:val="15"/>
                      <w:szCs w:val="15"/>
                    </w:rPr>
                    <w:t>設置運営要綱を定め、</w:t>
                  </w:r>
                  <w:r w:rsidR="003875B5" w:rsidRPr="00DD6E30">
                    <w:rPr>
                      <w:rFonts w:ascii="ＭＳ 明朝" w:hAnsi="ＭＳ 明朝" w:hint="eastAsia"/>
                      <w:b/>
                      <w:color w:val="000000" w:themeColor="text1"/>
                      <w:sz w:val="15"/>
                      <w:szCs w:val="15"/>
                    </w:rPr>
                    <w:t>疫学調査の常設専門家チーム（</w:t>
                  </w:r>
                  <w:r w:rsidR="003875B5" w:rsidRPr="00DD6E30">
                    <w:rPr>
                      <w:rFonts w:ascii="ＭＳ 明朝" w:hAnsi="ＭＳ 明朝"/>
                      <w:b/>
                      <w:color w:val="000000" w:themeColor="text1"/>
                      <w:sz w:val="15"/>
                      <w:szCs w:val="15"/>
                    </w:rPr>
                    <w:t>O-FEIT</w:t>
                  </w:r>
                  <w:r w:rsidR="003875B5" w:rsidRPr="00DD6E30">
                    <w:rPr>
                      <w:rFonts w:ascii="ＭＳ 明朝" w:hAnsi="ＭＳ 明朝" w:hint="eastAsia"/>
                      <w:b/>
                      <w:color w:val="000000" w:themeColor="text1"/>
                      <w:sz w:val="15"/>
                      <w:szCs w:val="15"/>
                    </w:rPr>
                    <w:t>）</w:t>
                  </w:r>
                  <w:r w:rsidR="003875B5" w:rsidRPr="00DD6E30">
                    <w:rPr>
                      <w:rFonts w:ascii="ＭＳ 明朝" w:hAnsi="ＭＳ 明朝"/>
                      <w:b/>
                      <w:color w:val="000000" w:themeColor="text1"/>
                      <w:sz w:val="15"/>
                      <w:szCs w:val="15"/>
                    </w:rPr>
                    <w:t>を始動させ</w:t>
                  </w:r>
                  <w:r w:rsidR="003875B5" w:rsidRPr="00DD6E30">
                    <w:rPr>
                      <w:rFonts w:ascii="ＭＳ 明朝" w:hAnsi="ＭＳ 明朝" w:hint="eastAsia"/>
                      <w:b/>
                      <w:color w:val="000000" w:themeColor="text1"/>
                      <w:sz w:val="15"/>
                      <w:szCs w:val="15"/>
                    </w:rPr>
                    <w:t>た。</w:t>
                  </w:r>
                </w:p>
                <w:p w14:paraId="38BE1FB0" w14:textId="395D9D1E" w:rsidR="00A958B7" w:rsidRPr="00B721C7" w:rsidRDefault="003875B5" w:rsidP="00051D27">
                  <w:pPr>
                    <w:ind w:left="151" w:hangingChars="100" w:hanging="151"/>
                    <w:rPr>
                      <w:rFonts w:ascii="ＭＳ 明朝" w:hAnsi="ＭＳ 明朝"/>
                      <w:b/>
                      <w:color w:val="000000" w:themeColor="text1"/>
                      <w:sz w:val="15"/>
                      <w:szCs w:val="15"/>
                    </w:rPr>
                  </w:pPr>
                  <w:r w:rsidRPr="00DD6E30">
                    <w:rPr>
                      <w:rFonts w:ascii="ＭＳ 明朝" w:hAnsi="ＭＳ 明朝" w:hint="eastAsia"/>
                      <w:b/>
                      <w:color w:val="000000" w:themeColor="text1"/>
                      <w:sz w:val="15"/>
                      <w:szCs w:val="15"/>
                    </w:rPr>
                    <w:t>・</w:t>
                  </w:r>
                  <w:r w:rsidR="00A958B7" w:rsidRPr="00274E88">
                    <w:rPr>
                      <w:rFonts w:ascii="ＭＳ 明朝" w:hAnsi="ＭＳ 明朝"/>
                      <w:b/>
                      <w:color w:val="000000" w:themeColor="text1"/>
                      <w:sz w:val="15"/>
                      <w:szCs w:val="15"/>
                    </w:rPr>
                    <w:t>O-FEIT</w:t>
                  </w:r>
                  <w:r w:rsidR="00A958B7" w:rsidRPr="00274E88">
                    <w:rPr>
                      <w:rFonts w:ascii="ＭＳ 明朝" w:hAnsi="ＭＳ 明朝" w:hint="eastAsia"/>
                      <w:b/>
                      <w:color w:val="000000" w:themeColor="text1"/>
                      <w:sz w:val="15"/>
                      <w:szCs w:val="15"/>
                    </w:rPr>
                    <w:t>が</w:t>
                  </w:r>
                  <w:r w:rsidR="00A958B7" w:rsidRPr="00274E88">
                    <w:rPr>
                      <w:rFonts w:ascii="ＭＳ 明朝" w:hAnsi="ＭＳ 明朝"/>
                      <w:b/>
                      <w:color w:val="000000" w:themeColor="text1"/>
                      <w:sz w:val="15"/>
                      <w:szCs w:val="15"/>
                    </w:rPr>
                    <w:t>新型コロナウイルス感染症の疫学調査支援活動を行</w:t>
                  </w:r>
                  <w:r w:rsidR="00A958B7" w:rsidRPr="00274E88">
                    <w:rPr>
                      <w:rFonts w:ascii="ＭＳ 明朝" w:hAnsi="ＭＳ 明朝" w:hint="eastAsia"/>
                      <w:b/>
                      <w:color w:val="000000" w:themeColor="text1"/>
                      <w:sz w:val="15"/>
                      <w:szCs w:val="15"/>
                    </w:rPr>
                    <w:t>い、</w:t>
                  </w:r>
                  <w:r w:rsidR="00F45859" w:rsidRPr="00DD6E30">
                    <w:rPr>
                      <w:rFonts w:ascii="ＭＳ 明朝" w:hAnsi="ＭＳ 明朝" w:hint="eastAsia"/>
                      <w:b/>
                      <w:color w:val="000000" w:themeColor="text1"/>
                      <w:sz w:val="15"/>
                      <w:szCs w:val="15"/>
                    </w:rPr>
                    <w:t>積極的疫学調査で得られた情報からの状況把握と感染拡大のリスク評価を実施した。</w:t>
                  </w:r>
                </w:p>
                <w:p w14:paraId="66101EE3" w14:textId="176DAC3E" w:rsidR="00816F86" w:rsidRPr="00836D56" w:rsidRDefault="00816F86" w:rsidP="00133A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133AA6" w:rsidRPr="00836D56">
                    <w:rPr>
                      <w:rFonts w:ascii="ＭＳ 明朝" w:hAnsi="ＭＳ 明朝" w:hint="eastAsia"/>
                      <w:b/>
                      <w:color w:val="000000" w:themeColor="text1"/>
                      <w:sz w:val="15"/>
                      <w:szCs w:val="15"/>
                    </w:rPr>
                    <w:t>国立感染症研究所の実地疫学専門家養成コースに新たに研究員を派遣し、新型コロナウイルス感染症クラスター対策班の一員として、感染症拡大防止対策等に貢献した。</w:t>
                  </w:r>
                </w:p>
                <w:p w14:paraId="2FF77F33" w14:textId="18B05979" w:rsidR="00051D27" w:rsidRPr="003875B5" w:rsidRDefault="00051D27" w:rsidP="00051D27">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836D56">
                    <w:rPr>
                      <w:rFonts w:ascii="ＭＳ 明朝" w:hAnsi="ＭＳ 明朝" w:cs="ＭＳ 明朝"/>
                      <w:b/>
                      <w:color w:val="000000" w:themeColor="text1"/>
                      <w:sz w:val="15"/>
                      <w:szCs w:val="15"/>
                    </w:rPr>
                    <w:t>行政担当部局・府内保健所等の職員に対し</w:t>
                  </w:r>
                  <w:r w:rsidRPr="00836D56">
                    <w:rPr>
                      <w:rFonts w:ascii="ＭＳ 明朝" w:hAnsi="ＭＳ 明朝" w:cs="ＭＳ 明朝" w:hint="eastAsia"/>
                      <w:b/>
                      <w:color w:val="000000" w:themeColor="text1"/>
                      <w:sz w:val="15"/>
                      <w:szCs w:val="15"/>
                    </w:rPr>
                    <w:t>、</w:t>
                  </w:r>
                  <w:r w:rsidR="001B69A9" w:rsidRPr="00836D56">
                    <w:rPr>
                      <w:rFonts w:ascii="ＭＳ 明朝" w:hAnsi="ＭＳ 明朝" w:cs="ＭＳ 明朝" w:hint="eastAsia"/>
                      <w:b/>
                      <w:color w:val="000000" w:themeColor="text1"/>
                      <w:sz w:val="15"/>
                      <w:szCs w:val="15"/>
                    </w:rPr>
                    <w:t>疫学研修やクラスター対策チーム員の養成研修</w:t>
                  </w:r>
                  <w:r w:rsidRPr="00836D56">
                    <w:rPr>
                      <w:rFonts w:ascii="ＭＳ 明朝" w:hAnsi="ＭＳ 明朝" w:cs="ＭＳ 明朝"/>
                      <w:b/>
                      <w:color w:val="000000" w:themeColor="text1"/>
                      <w:sz w:val="15"/>
                      <w:szCs w:val="15"/>
                    </w:rPr>
                    <w:t>を行</w:t>
                  </w:r>
                  <w:r w:rsidR="003875B5" w:rsidRPr="00DD6E30">
                    <w:rPr>
                      <w:rFonts w:ascii="ＭＳ 明朝" w:hAnsi="ＭＳ 明朝" w:hint="eastAsia"/>
                      <w:b/>
                      <w:color w:val="000000" w:themeColor="text1"/>
                      <w:sz w:val="15"/>
                      <w:szCs w:val="15"/>
                    </w:rPr>
                    <w:t>い、現場対応能力の向上を図</w:t>
                  </w:r>
                  <w:r w:rsidR="003875B5" w:rsidRPr="00274E88">
                    <w:rPr>
                      <w:rFonts w:ascii="ＭＳ 明朝" w:hAnsi="ＭＳ 明朝" w:hint="eastAsia"/>
                      <w:b/>
                      <w:sz w:val="15"/>
                      <w:szCs w:val="15"/>
                    </w:rPr>
                    <w:t>った</w:t>
                  </w:r>
                  <w:r w:rsidR="003875B5" w:rsidRPr="003875B5">
                    <w:rPr>
                      <w:rFonts w:ascii="ＭＳ 明朝" w:hAnsi="ＭＳ 明朝"/>
                      <w:b/>
                      <w:color w:val="000000" w:themeColor="text1"/>
                      <w:sz w:val="15"/>
                      <w:szCs w:val="15"/>
                    </w:rPr>
                    <w:t>。</w:t>
                  </w:r>
                </w:p>
                <w:p w14:paraId="44D7A4D0" w14:textId="77777777" w:rsidR="00051D27" w:rsidRPr="00836D56" w:rsidRDefault="00051D27" w:rsidP="00051D27">
                  <w:pPr>
                    <w:rPr>
                      <w:rFonts w:ascii="ＭＳ 明朝" w:hAnsi="ＭＳ 明朝"/>
                      <w:b/>
                      <w:color w:val="000000" w:themeColor="text1"/>
                      <w:sz w:val="15"/>
                      <w:szCs w:val="15"/>
                    </w:rPr>
                  </w:pPr>
                </w:p>
                <w:p w14:paraId="1FDA9EE0" w14:textId="3892BB16" w:rsidR="00051D27" w:rsidRPr="00836D56" w:rsidRDefault="00051D27" w:rsidP="00051D27">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w:t>
                  </w:r>
                  <w:r w:rsidRPr="00B721C7">
                    <w:rPr>
                      <w:rFonts w:ascii="ＭＳ 明朝" w:hAnsi="ＭＳ 明朝" w:hint="eastAsia"/>
                      <w:b/>
                      <w:color w:val="000000" w:themeColor="text1"/>
                      <w:sz w:val="15"/>
                      <w:szCs w:val="15"/>
                    </w:rPr>
                    <w:t>「</w:t>
                  </w:r>
                  <w:r w:rsidR="00274E88" w:rsidRPr="00DD6E30">
                    <w:rPr>
                      <w:rFonts w:ascii="ＭＳ 明朝" w:hAnsi="ＭＳ 明朝"/>
                      <w:b/>
                      <w:color w:val="000000" w:themeColor="text1"/>
                      <w:sz w:val="15"/>
                      <w:szCs w:val="15"/>
                    </w:rPr>
                    <w:t>I</w:t>
                  </w:r>
                  <w:r w:rsidR="00274E88" w:rsidRPr="00DD6E30">
                    <w:rPr>
                      <w:rFonts w:ascii="ＭＳ 明朝" w:hAnsi="ＭＳ 明朝" w:hint="eastAsia"/>
                      <w:b/>
                      <w:color w:val="000000" w:themeColor="text1"/>
                      <w:sz w:val="15"/>
                      <w:szCs w:val="15"/>
                    </w:rPr>
                    <w:t>V</w:t>
                  </w:r>
                  <w:r w:rsidRPr="00836D56">
                    <w:rPr>
                      <w:rFonts w:ascii="ＭＳ 明朝" w:hAnsi="ＭＳ 明朝" w:hint="eastAsia"/>
                      <w:b/>
                      <w:color w:val="000000" w:themeColor="text1"/>
                      <w:sz w:val="15"/>
                      <w:szCs w:val="15"/>
                    </w:rPr>
                    <w:t>」とした。</w:t>
                  </w:r>
                </w:p>
                <w:p w14:paraId="210DACA7" w14:textId="77777777" w:rsidR="00051D27" w:rsidRPr="00836D56" w:rsidRDefault="00051D27" w:rsidP="00051D27">
                  <w:pPr>
                    <w:rPr>
                      <w:rFonts w:ascii="ＭＳ 明朝" w:hAnsi="ＭＳ 明朝" w:cs="ＭＳ Ｐゴシック"/>
                      <w:b/>
                      <w:color w:val="000000" w:themeColor="text1"/>
                      <w:sz w:val="15"/>
                      <w:szCs w:val="15"/>
                    </w:rPr>
                  </w:pPr>
                </w:p>
              </w:tc>
            </w:tr>
          </w:tbl>
          <w:p w14:paraId="007EAC1B" w14:textId="77777777" w:rsidR="009028E5" w:rsidRPr="00836D56" w:rsidRDefault="009028E5" w:rsidP="00E35A9B">
            <w:pPr>
              <w:rPr>
                <w:rFonts w:ascii="ＭＳ 明朝" w:hAnsi="ＭＳ 明朝"/>
                <w:color w:val="000000" w:themeColor="text1"/>
                <w:sz w:val="15"/>
                <w:szCs w:val="15"/>
              </w:rPr>
            </w:pPr>
          </w:p>
          <w:p w14:paraId="74AA6BAF" w14:textId="77777777" w:rsidR="00DD3852" w:rsidRPr="00836D56" w:rsidRDefault="00DD3852" w:rsidP="00E6069F">
            <w:pPr>
              <w:rPr>
                <w:rFonts w:ascii="ＭＳ 明朝" w:hAnsi="ＭＳ 明朝"/>
                <w:color w:val="000000" w:themeColor="text1"/>
                <w:sz w:val="15"/>
                <w:szCs w:val="15"/>
              </w:rPr>
            </w:pPr>
          </w:p>
        </w:tc>
        <w:tc>
          <w:tcPr>
            <w:tcW w:w="454" w:type="dxa"/>
            <w:vMerge/>
            <w:tcBorders>
              <w:bottom w:val="single" w:sz="4" w:space="0" w:color="auto"/>
            </w:tcBorders>
            <w:shd w:val="clear" w:color="auto" w:fill="auto"/>
          </w:tcPr>
          <w:p w14:paraId="48F20F2F" w14:textId="77777777" w:rsidR="00345FEE" w:rsidRPr="00836D56" w:rsidRDefault="00345FEE" w:rsidP="00E6069F">
            <w:pPr>
              <w:ind w:left="150" w:hangingChars="100" w:hanging="150"/>
              <w:jc w:val="center"/>
              <w:rPr>
                <w:rFonts w:ascii="ＭＳ 明朝" w:hAnsi="ＭＳ 明朝"/>
                <w:color w:val="000000" w:themeColor="text1"/>
                <w:sz w:val="15"/>
                <w:szCs w:val="15"/>
                <w:bdr w:val="single" w:sz="4" w:space="0" w:color="auto"/>
              </w:rPr>
            </w:pPr>
          </w:p>
        </w:tc>
        <w:tc>
          <w:tcPr>
            <w:tcW w:w="454" w:type="dxa"/>
            <w:vMerge/>
            <w:tcBorders>
              <w:bottom w:val="single" w:sz="4" w:space="0" w:color="auto"/>
            </w:tcBorders>
            <w:shd w:val="clear" w:color="auto" w:fill="auto"/>
          </w:tcPr>
          <w:p w14:paraId="093D6C99" w14:textId="77777777" w:rsidR="00345FEE" w:rsidRPr="00836D56" w:rsidRDefault="00345FEE" w:rsidP="00E6069F">
            <w:pPr>
              <w:rPr>
                <w:rFonts w:ascii="ＭＳ 明朝" w:hAnsi="ＭＳ 明朝"/>
                <w:color w:val="000000" w:themeColor="text1"/>
                <w:sz w:val="15"/>
                <w:szCs w:val="15"/>
              </w:rPr>
            </w:pPr>
          </w:p>
        </w:tc>
        <w:tc>
          <w:tcPr>
            <w:tcW w:w="2495" w:type="dxa"/>
            <w:vMerge/>
            <w:tcBorders>
              <w:bottom w:val="single" w:sz="4" w:space="0" w:color="auto"/>
            </w:tcBorders>
            <w:shd w:val="clear" w:color="auto" w:fill="auto"/>
          </w:tcPr>
          <w:p w14:paraId="147BD9FD" w14:textId="77777777" w:rsidR="00345FEE" w:rsidRPr="00836D56" w:rsidRDefault="00345FEE" w:rsidP="00E6069F">
            <w:pPr>
              <w:rPr>
                <w:rFonts w:ascii="ＭＳ 明朝" w:hAnsi="ＭＳ 明朝"/>
                <w:color w:val="000000" w:themeColor="text1"/>
                <w:sz w:val="15"/>
                <w:szCs w:val="15"/>
              </w:rPr>
            </w:pPr>
          </w:p>
        </w:tc>
        <w:tc>
          <w:tcPr>
            <w:tcW w:w="454" w:type="dxa"/>
            <w:vMerge/>
            <w:tcBorders>
              <w:bottom w:val="single" w:sz="4" w:space="0" w:color="auto"/>
            </w:tcBorders>
            <w:shd w:val="clear" w:color="auto" w:fill="auto"/>
          </w:tcPr>
          <w:p w14:paraId="6E667F6C"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310252E4" w14:textId="77777777" w:rsidTr="00434CA6">
        <w:trPr>
          <w:jc w:val="center"/>
        </w:trPr>
        <w:tc>
          <w:tcPr>
            <w:tcW w:w="14177" w:type="dxa"/>
            <w:gridSpan w:val="7"/>
            <w:tcBorders>
              <w:bottom w:val="dashed" w:sz="4" w:space="0" w:color="auto"/>
            </w:tcBorders>
            <w:shd w:val="clear" w:color="auto" w:fill="auto"/>
          </w:tcPr>
          <w:p w14:paraId="61706C94" w14:textId="77777777" w:rsidR="00C031D3" w:rsidRPr="00836D56" w:rsidRDefault="00C031D3" w:rsidP="00E6069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（2）疫学解析研究への取組み</w:t>
            </w:r>
          </w:p>
        </w:tc>
      </w:tr>
      <w:tr w:rsidR="00836D56" w:rsidRPr="00836D56" w14:paraId="28CE2A68" w14:textId="77777777" w:rsidTr="00434CA6">
        <w:trPr>
          <w:trHeight w:val="494"/>
          <w:jc w:val="center"/>
        </w:trPr>
        <w:tc>
          <w:tcPr>
            <w:tcW w:w="3062" w:type="dxa"/>
            <w:tcBorders>
              <w:top w:val="dashed" w:sz="4" w:space="0" w:color="auto"/>
              <w:bottom w:val="single" w:sz="4" w:space="0" w:color="auto"/>
            </w:tcBorders>
            <w:shd w:val="clear" w:color="auto" w:fill="auto"/>
          </w:tcPr>
          <w:p w14:paraId="4132C899" w14:textId="77777777" w:rsidR="00434CA6" w:rsidRPr="00836D56" w:rsidRDefault="00434CA6" w:rsidP="00434CA6">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疫学解析研究を担う部門を設置し、疫学解析について、これまで蓄積されてきた検査データや、それに付随する疫学情報を活かし、さらに今後必要な情報提供を得て多様なリスク要因を解析し、対応策を探索する。必要に応じ大阪府・大阪市または府内市町村や健康保険者団体等とともに試行研究等を実施し、その成果を行政部局に助言する。</w:t>
            </w:r>
          </w:p>
        </w:tc>
        <w:tc>
          <w:tcPr>
            <w:tcW w:w="3062" w:type="dxa"/>
            <w:tcBorders>
              <w:top w:val="dashed" w:sz="4" w:space="0" w:color="auto"/>
              <w:bottom w:val="single" w:sz="4" w:space="0" w:color="auto"/>
            </w:tcBorders>
            <w:shd w:val="clear" w:color="auto" w:fill="auto"/>
          </w:tcPr>
          <w:p w14:paraId="54467244" w14:textId="2FF5C0A7" w:rsidR="00434CA6" w:rsidRPr="00836D56" w:rsidRDefault="00434CA6" w:rsidP="00434CA6">
            <w:pPr>
              <w:ind w:leftChars="50" w:left="120" w:firstLineChars="100" w:firstLine="150"/>
              <w:rPr>
                <w:rFonts w:ascii="ＭＳ 明朝" w:hAnsi="ＭＳ 明朝" w:cs="Apple Color Emoji"/>
                <w:color w:val="000000" w:themeColor="text1"/>
                <w:sz w:val="15"/>
                <w:szCs w:val="15"/>
              </w:rPr>
            </w:pPr>
            <w:r w:rsidRPr="00836D56">
              <w:rPr>
                <w:rFonts w:ascii="ＭＳ 明朝" w:hAnsi="ＭＳ 明朝" w:hint="eastAsia"/>
                <w:color w:val="000000" w:themeColor="text1"/>
                <w:sz w:val="15"/>
                <w:szCs w:val="15"/>
              </w:rPr>
              <w:t>これまで蓄積されてきた検査データや発生動向・疫学情報の解析、健康や疾病のリスクや変動要因に関する疫学解析研究を推進する。</w:t>
            </w:r>
          </w:p>
        </w:tc>
        <w:tc>
          <w:tcPr>
            <w:tcW w:w="4196" w:type="dxa"/>
            <w:tcBorders>
              <w:top w:val="dashed" w:sz="4" w:space="0" w:color="auto"/>
              <w:bottom w:val="single" w:sz="4" w:space="0" w:color="auto"/>
            </w:tcBorders>
            <w:shd w:val="clear" w:color="auto" w:fill="auto"/>
          </w:tcPr>
          <w:p w14:paraId="2517A2A6" w14:textId="6DD709D3" w:rsidR="00E36C19" w:rsidRDefault="00E36C19" w:rsidP="00E36C19">
            <w:pPr>
              <w:ind w:left="150" w:hangingChars="100" w:hanging="150"/>
              <w:rPr>
                <w:rFonts w:ascii="ＭＳ 明朝" w:hAnsi="ＭＳ 明朝"/>
                <w:color w:val="FF0000"/>
                <w:sz w:val="15"/>
                <w:szCs w:val="15"/>
                <w:u w:val="single"/>
              </w:rPr>
            </w:pPr>
            <w:r w:rsidRPr="00836D56">
              <w:rPr>
                <w:rFonts w:ascii="ＭＳ 明朝" w:hAnsi="ＭＳ 明朝" w:hint="eastAsia"/>
                <w:color w:val="000000" w:themeColor="text1"/>
                <w:sz w:val="15"/>
                <w:szCs w:val="15"/>
              </w:rPr>
              <w:t>・新型コロナウイルス感染症に関し、中華人民共和国の</w:t>
            </w:r>
            <w:r w:rsidR="00734FF8" w:rsidRPr="00DD6E30">
              <w:rPr>
                <w:rFonts w:ascii="ＭＳ 明朝" w:hAnsi="ＭＳ 明朝" w:hint="eastAsia"/>
                <w:color w:val="000000" w:themeColor="text1"/>
                <w:sz w:val="15"/>
                <w:szCs w:val="15"/>
              </w:rPr>
              <w:t>発生動向</w:t>
            </w:r>
            <w:r w:rsidR="00F37AFD" w:rsidRPr="00DD6E30">
              <w:rPr>
                <w:rFonts w:ascii="ＭＳ 明朝" w:hAnsi="ＭＳ 明朝" w:hint="eastAsia"/>
                <w:color w:val="000000" w:themeColor="text1"/>
                <w:sz w:val="15"/>
                <w:szCs w:val="15"/>
              </w:rPr>
              <w:t>を</w:t>
            </w:r>
            <w:r w:rsidR="00734FF8" w:rsidRPr="00DD6E30">
              <w:rPr>
                <w:rFonts w:ascii="ＭＳ 明朝" w:hAnsi="ＭＳ 明朝" w:hint="eastAsia"/>
                <w:color w:val="000000" w:themeColor="text1"/>
                <w:sz w:val="15"/>
                <w:szCs w:val="15"/>
              </w:rPr>
              <w:t>数理疫学モデルにより解析し、都市封鎖は実効</w:t>
            </w:r>
            <w:r w:rsidR="00F37AFD" w:rsidRPr="00DD6E30">
              <w:rPr>
                <w:rFonts w:ascii="ＭＳ 明朝" w:hAnsi="ＭＳ 明朝" w:hint="eastAsia"/>
                <w:color w:val="000000" w:themeColor="text1"/>
                <w:sz w:val="15"/>
                <w:szCs w:val="15"/>
              </w:rPr>
              <w:t>再</w:t>
            </w:r>
            <w:r w:rsidR="00734FF8" w:rsidRPr="00DD6E30">
              <w:rPr>
                <w:rFonts w:ascii="ＭＳ 明朝" w:hAnsi="ＭＳ 明朝" w:hint="eastAsia"/>
                <w:color w:val="000000" w:themeColor="text1"/>
                <w:sz w:val="15"/>
                <w:szCs w:val="15"/>
              </w:rPr>
              <w:t>生産数を低下させ、非医療的介入として有効な手段であることを大阪府</w:t>
            </w:r>
            <w:r w:rsidRPr="00836D56">
              <w:rPr>
                <w:rFonts w:ascii="ＭＳ 明朝" w:hAnsi="ＭＳ 明朝" w:hint="eastAsia"/>
                <w:color w:val="000000" w:themeColor="text1"/>
                <w:sz w:val="15"/>
                <w:szCs w:val="15"/>
              </w:rPr>
              <w:t>に情報提供した。また、大阪府内の</w:t>
            </w:r>
            <w:r w:rsidR="00F37AFD" w:rsidRPr="00DD6E30">
              <w:rPr>
                <w:rFonts w:ascii="ＭＳ 明朝" w:hAnsi="ＭＳ 明朝" w:hint="eastAsia"/>
                <w:color w:val="000000" w:themeColor="text1"/>
                <w:sz w:val="15"/>
                <w:szCs w:val="15"/>
              </w:rPr>
              <w:t>発生動向を疫学指標を用いて解析し、</w:t>
            </w:r>
            <w:r w:rsidRPr="00836D56">
              <w:rPr>
                <w:rFonts w:ascii="ＭＳ 明朝" w:hAnsi="ＭＳ 明朝" w:hint="eastAsia"/>
                <w:color w:val="000000" w:themeColor="text1"/>
                <w:sz w:val="15"/>
                <w:szCs w:val="15"/>
              </w:rPr>
              <w:t>緊急事態宣言など非医療的介入は感染抑制に寄与したことを</w:t>
            </w:r>
            <w:r w:rsidRPr="00274E88">
              <w:rPr>
                <w:rFonts w:ascii="ＭＳ 明朝" w:hAnsi="ＭＳ 明朝" w:hint="eastAsia"/>
                <w:color w:val="000000" w:themeColor="text1"/>
                <w:sz w:val="15"/>
                <w:szCs w:val="15"/>
              </w:rPr>
              <w:t>提示した。</w:t>
            </w:r>
            <w:r w:rsidR="006B35E2" w:rsidRPr="00DD6E30">
              <w:rPr>
                <w:rFonts w:ascii="ＭＳ 明朝" w:hAnsi="ＭＳ 明朝" w:hint="eastAsia"/>
                <w:color w:val="000000" w:themeColor="text1"/>
                <w:sz w:val="15"/>
                <w:szCs w:val="15"/>
              </w:rPr>
              <w:t>（再掲）</w:t>
            </w:r>
          </w:p>
          <w:p w14:paraId="734E18F2" w14:textId="4B58B385" w:rsidR="00F12549" w:rsidRPr="00F12549" w:rsidRDefault="00F12549" w:rsidP="00F125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RSウイルス感染症</w:t>
            </w:r>
            <w:r w:rsidRPr="00836D56">
              <w:rPr>
                <w:rFonts w:ascii="ＭＳ 明朝" w:hAnsi="ＭＳ 明朝" w:hint="eastAsia"/>
                <w:color w:val="000000" w:themeColor="text1"/>
                <w:sz w:val="15"/>
                <w:szCs w:val="15"/>
              </w:rPr>
              <w:t>の流行期変動を</w:t>
            </w:r>
            <w:r w:rsidRPr="00DD6E30">
              <w:rPr>
                <w:rFonts w:ascii="ＭＳ 明朝" w:hAnsi="ＭＳ 明朝" w:hint="eastAsia"/>
                <w:color w:val="000000" w:themeColor="text1"/>
                <w:sz w:val="15"/>
                <w:szCs w:val="15"/>
              </w:rPr>
              <w:t>統計学的に証明し、大阪府</w:t>
            </w:r>
            <w:r w:rsidRPr="00836D56">
              <w:rPr>
                <w:rFonts w:ascii="ＭＳ 明朝" w:hAnsi="ＭＳ 明朝" w:hint="eastAsia"/>
                <w:color w:val="000000" w:themeColor="text1"/>
                <w:sz w:val="15"/>
                <w:szCs w:val="15"/>
              </w:rPr>
              <w:t>や大阪感染症情報解析委員会に情報提供した。</w:t>
            </w:r>
            <w:r w:rsidRPr="00DD6E30">
              <w:rPr>
                <w:rFonts w:ascii="ＭＳ 明朝" w:hAnsi="ＭＳ 明朝" w:hint="eastAsia"/>
                <w:color w:val="000000" w:themeColor="text1"/>
                <w:sz w:val="15"/>
                <w:szCs w:val="15"/>
              </w:rPr>
              <w:t>（再掲）</w:t>
            </w:r>
          </w:p>
          <w:p w14:paraId="16C76F35" w14:textId="08C9DCED" w:rsidR="00E36C19" w:rsidRPr="00836D56" w:rsidRDefault="00E36C19" w:rsidP="00E36C1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・気管支喘息発作のリスク要因として、</w:t>
            </w:r>
            <w:r w:rsidR="00734FF8" w:rsidRPr="00DD6E30">
              <w:rPr>
                <w:rFonts w:ascii="ＭＳ 明朝" w:hAnsi="ＭＳ 明朝" w:hint="eastAsia"/>
                <w:color w:val="000000" w:themeColor="text1"/>
                <w:sz w:val="15"/>
                <w:szCs w:val="15"/>
              </w:rPr>
              <w:t>特定の大気汚染物質</w:t>
            </w:r>
            <w:r w:rsidRPr="00836D56">
              <w:rPr>
                <w:rFonts w:ascii="ＭＳ 明朝" w:hAnsi="ＭＳ 明朝" w:hint="eastAsia"/>
                <w:color w:val="000000" w:themeColor="text1"/>
                <w:sz w:val="15"/>
                <w:szCs w:val="15"/>
              </w:rPr>
              <w:t>が関与していることを所内に蓄積した検査成績から統計学的に明らかにした。</w:t>
            </w:r>
          </w:p>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36D56" w:rsidRPr="00836D56" w14:paraId="2A1E6D67" w14:textId="77777777" w:rsidTr="00D4058B">
              <w:trPr>
                <w:trHeight w:val="186"/>
              </w:trPr>
              <w:tc>
                <w:tcPr>
                  <w:tcW w:w="3969" w:type="dxa"/>
                  <w:tcBorders>
                    <w:top w:val="single" w:sz="4" w:space="0" w:color="auto"/>
                    <w:left w:val="single" w:sz="4" w:space="0" w:color="auto"/>
                    <w:bottom w:val="single" w:sz="4" w:space="0" w:color="auto"/>
                    <w:right w:val="single" w:sz="4" w:space="0" w:color="auto"/>
                  </w:tcBorders>
                </w:tcPr>
                <w:p w14:paraId="6DE70711" w14:textId="0677F932" w:rsidR="00D4058B" w:rsidRPr="00836D56" w:rsidRDefault="00D4058B" w:rsidP="00D4058B">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・新型コロナウイルス感染症</w:t>
                  </w:r>
                  <w:r w:rsidR="00B203ED" w:rsidRPr="00DD6E30">
                    <w:rPr>
                      <w:rFonts w:ascii="ＭＳ 明朝" w:hAnsi="ＭＳ 明朝" w:hint="eastAsia"/>
                      <w:b/>
                      <w:color w:val="000000" w:themeColor="text1"/>
                      <w:sz w:val="15"/>
                      <w:szCs w:val="15"/>
                    </w:rPr>
                    <w:t>等について、数理疫学モデルを用いた疫学解析</w:t>
                  </w:r>
                  <w:r w:rsidR="00F37AFD" w:rsidRPr="00DD6E30">
                    <w:rPr>
                      <w:rFonts w:ascii="ＭＳ 明朝" w:hAnsi="ＭＳ 明朝" w:hint="eastAsia"/>
                      <w:b/>
                      <w:color w:val="000000" w:themeColor="text1"/>
                      <w:sz w:val="15"/>
                      <w:szCs w:val="15"/>
                    </w:rPr>
                    <w:t>等</w:t>
                  </w:r>
                  <w:r w:rsidR="00B203ED" w:rsidRPr="00DD6E30">
                    <w:rPr>
                      <w:rFonts w:ascii="ＭＳ 明朝" w:hAnsi="ＭＳ 明朝" w:hint="eastAsia"/>
                      <w:b/>
                      <w:color w:val="000000" w:themeColor="text1"/>
                      <w:sz w:val="15"/>
                      <w:szCs w:val="15"/>
                    </w:rPr>
                    <w:t>を実施し、</w:t>
                  </w:r>
                  <w:r w:rsidRPr="00836D56">
                    <w:rPr>
                      <w:rFonts w:ascii="ＭＳ 明朝" w:hAnsi="ＭＳ 明朝" w:hint="eastAsia"/>
                      <w:b/>
                      <w:color w:val="000000" w:themeColor="text1"/>
                      <w:sz w:val="15"/>
                      <w:szCs w:val="15"/>
                    </w:rPr>
                    <w:t>行政に情報提供を行った。</w:t>
                  </w:r>
                </w:p>
                <w:p w14:paraId="5306FA3B" w14:textId="77777777" w:rsidR="00D4058B" w:rsidRPr="00836D56" w:rsidRDefault="00D4058B" w:rsidP="00D4058B">
                  <w:pPr>
                    <w:rPr>
                      <w:rFonts w:ascii="ＭＳ 明朝" w:hAnsi="ＭＳ 明朝"/>
                      <w:b/>
                      <w:color w:val="000000" w:themeColor="text1"/>
                      <w:sz w:val="15"/>
                      <w:szCs w:val="15"/>
                    </w:rPr>
                  </w:pPr>
                </w:p>
                <w:p w14:paraId="4DBA885E" w14:textId="77777777" w:rsidR="00D4058B" w:rsidRPr="00836D56" w:rsidRDefault="00D4058B" w:rsidP="00D4058B">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080E5D50" w14:textId="77777777" w:rsidR="00D4058B" w:rsidRPr="00836D56" w:rsidRDefault="00D4058B" w:rsidP="00D4058B">
                  <w:pPr>
                    <w:rPr>
                      <w:rFonts w:ascii="ＭＳ 明朝" w:hAnsi="ＭＳ 明朝" w:cs="ＭＳ Ｐゴシック"/>
                      <w:color w:val="000000" w:themeColor="text1"/>
                      <w:sz w:val="15"/>
                      <w:szCs w:val="15"/>
                    </w:rPr>
                  </w:pPr>
                </w:p>
              </w:tc>
            </w:tr>
          </w:tbl>
          <w:p w14:paraId="0D5F5213" w14:textId="3058945C" w:rsidR="00434CA6" w:rsidRPr="00836D56" w:rsidRDefault="00434CA6" w:rsidP="00434CA6">
            <w:pPr>
              <w:ind w:left="150" w:hangingChars="100" w:hanging="150"/>
              <w:rPr>
                <w:rFonts w:ascii="ＭＳ 明朝" w:hAnsi="ＭＳ 明朝"/>
                <w:color w:val="000000" w:themeColor="text1"/>
                <w:sz w:val="15"/>
                <w:szCs w:val="15"/>
              </w:rPr>
            </w:pPr>
          </w:p>
          <w:p w14:paraId="5138F3B8" w14:textId="1D128DD5" w:rsidR="00434CA6" w:rsidRPr="00836D56" w:rsidRDefault="00434CA6" w:rsidP="00434CA6">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0EAAB98" w14:textId="58A0D97C" w:rsidR="00434CA6" w:rsidRPr="00836D56" w:rsidRDefault="00A94389" w:rsidP="00434CA6">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t>Ⅲ</w:t>
            </w:r>
          </w:p>
        </w:tc>
        <w:tc>
          <w:tcPr>
            <w:tcW w:w="454" w:type="dxa"/>
            <w:tcBorders>
              <w:top w:val="dashed" w:sz="4" w:space="0" w:color="auto"/>
              <w:bottom w:val="single" w:sz="4" w:space="0" w:color="auto"/>
            </w:tcBorders>
            <w:shd w:val="clear" w:color="auto" w:fill="auto"/>
          </w:tcPr>
          <w:p w14:paraId="15C5A037" w14:textId="777F02A0" w:rsidR="00434CA6"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bottom w:val="single" w:sz="4" w:space="0" w:color="auto"/>
            </w:tcBorders>
            <w:shd w:val="clear" w:color="auto" w:fill="auto"/>
          </w:tcPr>
          <w:p w14:paraId="2429CEA1" w14:textId="42A853F7" w:rsidR="00264560" w:rsidRPr="00264560" w:rsidRDefault="00264560" w:rsidP="002244D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新型コロナウイルス感染症等に関して、数理疫学モデルを用いた疫学解析等を実施し、行政へ情報提供を行った。</w:t>
            </w:r>
          </w:p>
          <w:p w14:paraId="57A36F13" w14:textId="77777777" w:rsidR="00264560" w:rsidRDefault="00264560" w:rsidP="002244D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RSウイルス感染症の流行期変動を統計学的に証明し、行政へ提供した。</w:t>
            </w:r>
            <w:r w:rsidRPr="00264560">
              <w:rPr>
                <w:rFonts w:ascii="ＭＳ 明朝" w:hAnsi="ＭＳ 明朝" w:hint="eastAsia"/>
                <w:color w:val="000000" w:themeColor="text1"/>
                <w:sz w:val="15"/>
                <w:szCs w:val="15"/>
              </w:rPr>
              <w:tab/>
            </w:r>
          </w:p>
          <w:p w14:paraId="59A02815" w14:textId="0DA4E4F9" w:rsidR="00434CA6"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新型コロナウイルス感染症を中心に、検査データや数理疫学モデルを用いた疫学解析研究に取り組むとともに、行政への情報提供を実施していることから、自己評価の「Ⅲ」は妥当であると判断した。</w:t>
            </w:r>
          </w:p>
          <w:p w14:paraId="702EA01E" w14:textId="77777777" w:rsidR="00434CA6" w:rsidRPr="00836D56" w:rsidRDefault="00434CA6" w:rsidP="00434CA6">
            <w:pPr>
              <w:rPr>
                <w:rFonts w:ascii="ＭＳ 明朝" w:hAnsi="ＭＳ 明朝"/>
                <w:color w:val="000000" w:themeColor="text1"/>
                <w:sz w:val="15"/>
                <w:szCs w:val="15"/>
              </w:rPr>
            </w:pPr>
          </w:p>
          <w:p w14:paraId="47C18DB8" w14:textId="77777777" w:rsidR="00434CA6" w:rsidRPr="00836D56" w:rsidRDefault="00434CA6" w:rsidP="00434CA6">
            <w:pPr>
              <w:rPr>
                <w:rFonts w:ascii="ＭＳ 明朝" w:hAnsi="ＭＳ 明朝"/>
                <w:color w:val="000000" w:themeColor="text1"/>
                <w:sz w:val="15"/>
                <w:szCs w:val="15"/>
              </w:rPr>
            </w:pPr>
          </w:p>
          <w:p w14:paraId="67669832" w14:textId="77777777" w:rsidR="00434CA6" w:rsidRPr="00836D56" w:rsidRDefault="00434CA6" w:rsidP="00434CA6">
            <w:pPr>
              <w:rPr>
                <w:rFonts w:ascii="ＭＳ 明朝" w:hAnsi="ＭＳ 明朝"/>
                <w:color w:val="000000" w:themeColor="text1"/>
                <w:sz w:val="15"/>
                <w:szCs w:val="15"/>
              </w:rPr>
            </w:pPr>
          </w:p>
          <w:p w14:paraId="65E99386" w14:textId="77777777" w:rsidR="00434CA6" w:rsidRPr="00836D56" w:rsidRDefault="00434CA6" w:rsidP="00434CA6">
            <w:pPr>
              <w:rPr>
                <w:rFonts w:ascii="ＭＳ 明朝" w:hAnsi="ＭＳ 明朝"/>
                <w:color w:val="000000" w:themeColor="text1"/>
                <w:sz w:val="15"/>
                <w:szCs w:val="15"/>
              </w:rPr>
            </w:pPr>
          </w:p>
          <w:p w14:paraId="4CCD61F5" w14:textId="77777777" w:rsidR="00434CA6" w:rsidRPr="00836D56" w:rsidRDefault="00434CA6" w:rsidP="00434CA6">
            <w:pPr>
              <w:rPr>
                <w:rFonts w:ascii="ＭＳ 明朝" w:hAnsi="ＭＳ 明朝"/>
                <w:color w:val="000000" w:themeColor="text1"/>
                <w:sz w:val="15"/>
                <w:szCs w:val="15"/>
              </w:rPr>
            </w:pPr>
          </w:p>
          <w:p w14:paraId="7E33CB84" w14:textId="77777777" w:rsidR="00434CA6" w:rsidRPr="00836D56" w:rsidRDefault="00434CA6" w:rsidP="00434CA6">
            <w:pPr>
              <w:rPr>
                <w:rFonts w:ascii="ＭＳ 明朝" w:hAnsi="ＭＳ 明朝"/>
                <w:color w:val="000000" w:themeColor="text1"/>
                <w:sz w:val="15"/>
                <w:szCs w:val="15"/>
              </w:rPr>
            </w:pPr>
          </w:p>
          <w:p w14:paraId="24138D27" w14:textId="77777777" w:rsidR="00434CA6" w:rsidRPr="00836D56" w:rsidRDefault="00434CA6" w:rsidP="00434CA6">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D1AD0EF" w14:textId="77777777" w:rsidR="00434CA6" w:rsidRPr="00836D56" w:rsidRDefault="00434CA6" w:rsidP="00434CA6">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t>9</w:t>
            </w:r>
          </w:p>
        </w:tc>
      </w:tr>
      <w:tr w:rsidR="00836D56" w:rsidRPr="00836D56" w14:paraId="3E365C14" w14:textId="77777777" w:rsidTr="00434CA6">
        <w:trPr>
          <w:jc w:val="center"/>
        </w:trPr>
        <w:tc>
          <w:tcPr>
            <w:tcW w:w="14177" w:type="dxa"/>
            <w:gridSpan w:val="7"/>
            <w:tcBorders>
              <w:bottom w:val="dashed" w:sz="4" w:space="0" w:color="auto"/>
            </w:tcBorders>
            <w:shd w:val="clear" w:color="auto" w:fill="auto"/>
          </w:tcPr>
          <w:p w14:paraId="083D997F" w14:textId="77777777" w:rsidR="00434CA6" w:rsidRPr="00836D56" w:rsidRDefault="00434CA6" w:rsidP="00434CA6">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r w:rsidRPr="00836D56">
              <w:rPr>
                <w:rFonts w:ascii="ＭＳ 明朝" w:hAnsi="ＭＳ 明朝" w:hint="eastAsia"/>
                <w:bCs/>
                <w:color w:val="000000" w:themeColor="text1"/>
                <w:sz w:val="15"/>
                <w:szCs w:val="15"/>
              </w:rPr>
              <w:t xml:space="preserve"> 学術分野及び産業界との連携</w:t>
            </w:r>
          </w:p>
        </w:tc>
      </w:tr>
      <w:tr w:rsidR="00434CA6" w:rsidRPr="00836D56" w14:paraId="03D64F10" w14:textId="77777777" w:rsidTr="00434CA6">
        <w:trPr>
          <w:jc w:val="center"/>
        </w:trPr>
        <w:tc>
          <w:tcPr>
            <w:tcW w:w="3062" w:type="dxa"/>
            <w:tcBorders>
              <w:top w:val="dashed" w:sz="4" w:space="0" w:color="auto"/>
              <w:bottom w:val="single" w:sz="4" w:space="0" w:color="auto"/>
            </w:tcBorders>
            <w:shd w:val="clear" w:color="auto" w:fill="auto"/>
          </w:tcPr>
          <w:p w14:paraId="467734EC" w14:textId="77777777" w:rsidR="00434CA6" w:rsidRPr="00836D56" w:rsidRDefault="00434CA6" w:rsidP="00434CA6">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公衆衛生分野の人材育成のため、地方衛生研究所の強みを活かして、大学や企業等の研究室との連携を深めるとともに、産業界に対する相談機能を強化する。</w:t>
            </w:r>
          </w:p>
        </w:tc>
        <w:tc>
          <w:tcPr>
            <w:tcW w:w="3062" w:type="dxa"/>
            <w:tcBorders>
              <w:top w:val="dashed" w:sz="4" w:space="0" w:color="auto"/>
              <w:bottom w:val="single" w:sz="4" w:space="0" w:color="auto"/>
            </w:tcBorders>
            <w:shd w:val="clear" w:color="auto" w:fill="auto"/>
          </w:tcPr>
          <w:p w14:paraId="3602119C" w14:textId="6A4735E4" w:rsidR="00434CA6" w:rsidRPr="00836D56" w:rsidRDefault="00434CA6" w:rsidP="00434CA6">
            <w:pPr>
              <w:ind w:left="143"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　学術分野や企業等と連携し、公衆衛生分野の人材育成に貢献する。</w:t>
            </w:r>
          </w:p>
          <w:p w14:paraId="423A65B1" w14:textId="48EB6D9B" w:rsidR="00434CA6" w:rsidRPr="00836D56" w:rsidRDefault="00434CA6" w:rsidP="00434CA6">
            <w:pPr>
              <w:tabs>
                <w:tab w:val="left" w:pos="906"/>
              </w:tabs>
              <w:autoSpaceDE w:val="0"/>
              <w:autoSpaceDN w:val="0"/>
              <w:adjustRightInd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医薬品等の製造販売会社に対し、大阪府への承認申請に必要な規格及び試験法の設定に関する相談に応じる。</w:t>
            </w:r>
          </w:p>
        </w:tc>
        <w:tc>
          <w:tcPr>
            <w:tcW w:w="4196" w:type="dxa"/>
            <w:tcBorders>
              <w:top w:val="dashed" w:sz="4" w:space="0" w:color="auto"/>
              <w:bottom w:val="single" w:sz="4" w:space="0" w:color="auto"/>
            </w:tcBorders>
            <w:shd w:val="clear" w:color="auto" w:fill="auto"/>
          </w:tcPr>
          <w:p w14:paraId="555C0154" w14:textId="0AD8B4DE" w:rsidR="00434CA6" w:rsidRPr="00836D56" w:rsidRDefault="00434CA6" w:rsidP="00434CA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・連携大学院を開設している大阪大学大学院医学系研究科及び薬学研究科に招へい教員を派遣し、令和</w:t>
            </w:r>
            <w:r w:rsidRPr="00836D56">
              <w:rPr>
                <w:rFonts w:ascii="ＭＳ 明朝" w:hAnsi="ＭＳ 明朝"/>
                <w:color w:val="000000" w:themeColor="text1"/>
                <w:sz w:val="15"/>
                <w:szCs w:val="15"/>
              </w:rPr>
              <w:t>2年度4月より</w:t>
            </w:r>
            <w:r w:rsidRPr="00836D56">
              <w:rPr>
                <w:rFonts w:ascii="ＭＳ 明朝" w:hAnsi="ＭＳ 明朝" w:hint="eastAsia"/>
                <w:color w:val="000000" w:themeColor="text1"/>
                <w:sz w:val="15"/>
                <w:szCs w:val="15"/>
              </w:rPr>
              <w:t>医学系研究科の大学院生を受け入れた。また、大阪大学薬学部学生に対し、講義を実施した。</w:t>
            </w:r>
          </w:p>
          <w:p w14:paraId="06DE8DCC" w14:textId="369F6F28" w:rsidR="00434CA6" w:rsidRPr="00836D56" w:rsidRDefault="00434CA6" w:rsidP="00434CA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・社会医学系指導医として大阪大学社会医学系専門医研修プログラム専攻医（</w:t>
            </w:r>
            <w:r w:rsidRPr="00836D56">
              <w:rPr>
                <w:rFonts w:ascii="ＭＳ 明朝" w:hAnsi="ＭＳ 明朝"/>
                <w:color w:val="000000" w:themeColor="text1"/>
                <w:sz w:val="15"/>
                <w:szCs w:val="15"/>
              </w:rPr>
              <w:t>1名）を3か月間（合計：約30時間）受け入れ、感染症対策や健康危機対応を指導した。</w:t>
            </w:r>
          </w:p>
          <w:p w14:paraId="3911900B" w14:textId="1B5A9BBB" w:rsidR="00434CA6" w:rsidRPr="00836D56" w:rsidRDefault="00434CA6" w:rsidP="00434CA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行政又は医薬品等の製造販売会社等から規格及び試験方法等に関する相談（</w:t>
            </w:r>
            <w:r w:rsidR="00A80919" w:rsidRPr="00836D56">
              <w:rPr>
                <w:rFonts w:ascii="ＭＳ 明朝" w:hAnsi="ＭＳ 明朝" w:hint="eastAsia"/>
                <w:color w:val="000000" w:themeColor="text1"/>
                <w:sz w:val="15"/>
                <w:szCs w:val="15"/>
              </w:rPr>
              <w:t>68</w:t>
            </w:r>
            <w:r w:rsidRPr="00836D56">
              <w:rPr>
                <w:rFonts w:ascii="ＭＳ 明朝" w:hAnsi="ＭＳ 明朝"/>
                <w:color w:val="000000" w:themeColor="text1"/>
                <w:sz w:val="15"/>
                <w:szCs w:val="15"/>
              </w:rPr>
              <w:t>件）に応じた。</w:t>
            </w:r>
          </w:p>
          <w:p w14:paraId="48ADA138" w14:textId="7773AE99" w:rsidR="00434CA6" w:rsidRPr="00836D56" w:rsidRDefault="00434CA6" w:rsidP="00434CA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・食品メーカー等からの特定保健用食品（トクホ）申請に関する依頼検査を実施した</w:t>
            </w:r>
            <w:r w:rsidRPr="00836D56">
              <w:rPr>
                <w:rFonts w:ascii="ＭＳ 明朝" w:hAnsi="ＭＳ 明朝"/>
                <w:color w:val="000000" w:themeColor="text1"/>
                <w:sz w:val="15"/>
                <w:szCs w:val="15"/>
              </w:rPr>
              <w:t>。</w:t>
            </w:r>
          </w:p>
          <w:p w14:paraId="2EDBDE6A" w14:textId="77777777" w:rsidR="00434CA6" w:rsidRPr="00836D56" w:rsidRDefault="00434CA6" w:rsidP="00434CA6">
            <w:pPr>
              <w:rPr>
                <w:rFonts w:ascii="ＭＳ 明朝" w:hAnsi="ＭＳ 明朝"/>
                <w:color w:val="000000" w:themeColor="text1"/>
                <w:sz w:val="15"/>
                <w:szCs w:val="15"/>
              </w:rPr>
            </w:pPr>
          </w:p>
          <w:p w14:paraId="0B8A3573" w14:textId="3A1BF0CC" w:rsidR="00434CA6" w:rsidRPr="00836D56" w:rsidRDefault="00434CA6" w:rsidP="00434CA6">
            <w:pPr>
              <w:ind w:left="150" w:hangingChars="100" w:hanging="15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特定保健用食品（トクホ）検査の内訳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
              <w:gridCol w:w="680"/>
              <w:gridCol w:w="680"/>
              <w:gridCol w:w="680"/>
            </w:tblGrid>
            <w:tr w:rsidR="00836D56" w:rsidRPr="00836D56" w14:paraId="17739937" w14:textId="3EE7F140" w:rsidTr="0034239B">
              <w:trPr>
                <w:jc w:val="center"/>
              </w:trPr>
              <w:tc>
                <w:tcPr>
                  <w:tcW w:w="1134" w:type="dxa"/>
                  <w:shd w:val="clear" w:color="auto" w:fill="auto"/>
                  <w:vAlign w:val="center"/>
                </w:tcPr>
                <w:p w14:paraId="503125FD"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内容</w:t>
                  </w:r>
                </w:p>
              </w:tc>
              <w:tc>
                <w:tcPr>
                  <w:tcW w:w="680" w:type="dxa"/>
                  <w:shd w:val="clear" w:color="auto" w:fill="auto"/>
                  <w:vAlign w:val="center"/>
                </w:tcPr>
                <w:p w14:paraId="088B3102"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680" w:type="dxa"/>
                  <w:shd w:val="clear" w:color="auto" w:fill="auto"/>
                  <w:vAlign w:val="center"/>
                </w:tcPr>
                <w:p w14:paraId="5EE3C1E3"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680" w:type="dxa"/>
                </w:tcPr>
                <w:p w14:paraId="62920917"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R1</w:t>
                  </w:r>
                </w:p>
              </w:tc>
              <w:tc>
                <w:tcPr>
                  <w:tcW w:w="680" w:type="dxa"/>
                </w:tcPr>
                <w:p w14:paraId="631F0295" w14:textId="663FC2AF"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R2</w:t>
                  </w:r>
                </w:p>
              </w:tc>
            </w:tr>
            <w:tr w:rsidR="00836D56" w:rsidRPr="00836D56" w14:paraId="16B6EF3B" w14:textId="37B30245" w:rsidTr="0034239B">
              <w:trPr>
                <w:jc w:val="center"/>
              </w:trPr>
              <w:tc>
                <w:tcPr>
                  <w:tcW w:w="1134" w:type="dxa"/>
                  <w:shd w:val="clear" w:color="auto" w:fill="auto"/>
                  <w:vAlign w:val="center"/>
                </w:tcPr>
                <w:p w14:paraId="48C98EFF"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許可試験等</w:t>
                  </w:r>
                </w:p>
              </w:tc>
              <w:tc>
                <w:tcPr>
                  <w:tcW w:w="680" w:type="dxa"/>
                  <w:shd w:val="clear" w:color="auto" w:fill="auto"/>
                  <w:vAlign w:val="center"/>
                </w:tcPr>
                <w:p w14:paraId="777FB96E"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r w:rsidRPr="00836D56">
                    <w:rPr>
                      <w:rFonts w:ascii="ＭＳ 明朝" w:hAnsi="ＭＳ 明朝"/>
                      <w:color w:val="000000" w:themeColor="text1"/>
                      <w:sz w:val="15"/>
                      <w:szCs w:val="15"/>
                    </w:rPr>
                    <w:t>2</w:t>
                  </w:r>
                </w:p>
              </w:tc>
              <w:tc>
                <w:tcPr>
                  <w:tcW w:w="680" w:type="dxa"/>
                  <w:shd w:val="clear" w:color="auto" w:fill="auto"/>
                  <w:vAlign w:val="center"/>
                </w:tcPr>
                <w:p w14:paraId="79F9A745"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4</w:t>
                  </w:r>
                </w:p>
              </w:tc>
              <w:tc>
                <w:tcPr>
                  <w:tcW w:w="680" w:type="dxa"/>
                </w:tcPr>
                <w:p w14:paraId="7992FB13" w14:textId="2509C64D"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18</w:t>
                  </w:r>
                </w:p>
              </w:tc>
              <w:tc>
                <w:tcPr>
                  <w:tcW w:w="680" w:type="dxa"/>
                </w:tcPr>
                <w:p w14:paraId="696AD95F" w14:textId="48B8AAC8"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15</w:t>
                  </w:r>
                </w:p>
              </w:tc>
            </w:tr>
            <w:tr w:rsidR="00836D56" w:rsidRPr="00836D56" w14:paraId="5190D4BA" w14:textId="4321F637" w:rsidTr="0034239B">
              <w:trPr>
                <w:jc w:val="center"/>
              </w:trPr>
              <w:tc>
                <w:tcPr>
                  <w:tcW w:w="1134" w:type="dxa"/>
                  <w:shd w:val="clear" w:color="auto" w:fill="auto"/>
                  <w:vAlign w:val="center"/>
                </w:tcPr>
                <w:p w14:paraId="0304707F"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関連試験</w:t>
                  </w:r>
                </w:p>
              </w:tc>
              <w:tc>
                <w:tcPr>
                  <w:tcW w:w="680" w:type="dxa"/>
                  <w:shd w:val="clear" w:color="auto" w:fill="auto"/>
                  <w:vAlign w:val="center"/>
                </w:tcPr>
                <w:p w14:paraId="5C5C653E"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p>
              </w:tc>
              <w:tc>
                <w:tcPr>
                  <w:tcW w:w="680" w:type="dxa"/>
                  <w:shd w:val="clear" w:color="auto" w:fill="auto"/>
                  <w:vAlign w:val="center"/>
                </w:tcPr>
                <w:p w14:paraId="5FA4E2B3"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p>
              </w:tc>
              <w:tc>
                <w:tcPr>
                  <w:tcW w:w="680" w:type="dxa"/>
                </w:tcPr>
                <w:p w14:paraId="5399E270" w14:textId="77777777"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p>
              </w:tc>
              <w:tc>
                <w:tcPr>
                  <w:tcW w:w="680" w:type="dxa"/>
                </w:tcPr>
                <w:p w14:paraId="08EF7A9E" w14:textId="29C9954D" w:rsidR="00434CA6" w:rsidRPr="00836D56" w:rsidRDefault="00434CA6" w:rsidP="00434CA6">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0</w:t>
                  </w:r>
                </w:p>
              </w:tc>
            </w:tr>
          </w:tbl>
          <w:p w14:paraId="12E32FF1" w14:textId="77777777" w:rsidR="00434CA6" w:rsidRPr="00836D56" w:rsidRDefault="00434CA6" w:rsidP="00434CA6">
            <w:pPr>
              <w:ind w:left="150" w:hangingChars="100" w:hanging="150"/>
              <w:jc w:val="right"/>
              <w:rPr>
                <w:rFonts w:ascii="ＭＳ 明朝" w:hAnsi="ＭＳ 明朝"/>
                <w:color w:val="000000" w:themeColor="text1"/>
                <w:sz w:val="15"/>
                <w:szCs w:val="15"/>
              </w:rPr>
            </w:pPr>
            <w:r w:rsidRPr="00836D56">
              <w:rPr>
                <w:rFonts w:ascii="ＭＳ 明朝" w:hAnsi="ＭＳ 明朝" w:hint="eastAsia"/>
                <w:bCs/>
                <w:color w:val="000000" w:themeColor="text1"/>
                <w:sz w:val="15"/>
                <w:szCs w:val="15"/>
              </w:rPr>
              <w:t>（詳細は事業年報参照）</w:t>
            </w:r>
          </w:p>
          <w:tbl>
            <w:tblPr>
              <w:tblpPr w:leftFromText="142" w:rightFromText="142"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36D56" w:rsidRPr="00836D56" w14:paraId="46813D88" w14:textId="77777777" w:rsidTr="005A68FC">
              <w:trPr>
                <w:trHeight w:val="1975"/>
              </w:trPr>
              <w:tc>
                <w:tcPr>
                  <w:tcW w:w="3969" w:type="dxa"/>
                  <w:tcBorders>
                    <w:top w:val="single" w:sz="4" w:space="0" w:color="auto"/>
                    <w:left w:val="single" w:sz="4" w:space="0" w:color="auto"/>
                    <w:bottom w:val="single" w:sz="4" w:space="0" w:color="auto"/>
                    <w:right w:val="single" w:sz="4" w:space="0" w:color="auto"/>
                  </w:tcBorders>
                </w:tcPr>
                <w:p w14:paraId="734EBA7C" w14:textId="77777777" w:rsidR="005A68FC" w:rsidRPr="00836D56" w:rsidRDefault="005A68FC" w:rsidP="005A68FC">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・大阪大学大学院医学系研究科及び薬学研究科との連携大学院を継続して開設し、医学系研究科の大学院生1名を受け入れた。</w:t>
                  </w:r>
                </w:p>
                <w:p w14:paraId="2E5528C0" w14:textId="77777777" w:rsidR="005A68FC" w:rsidRPr="00836D56" w:rsidRDefault="005A68FC" w:rsidP="005A68FC">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・専門医研修プログラムに参画し</w:t>
                  </w:r>
                  <w:r w:rsidRPr="00836D56">
                    <w:rPr>
                      <w:rFonts w:ascii="ＭＳ 明朝" w:hAnsi="ＭＳ 明朝"/>
                      <w:b/>
                      <w:color w:val="000000" w:themeColor="text1"/>
                      <w:sz w:val="15"/>
                      <w:szCs w:val="15"/>
                    </w:rPr>
                    <w:t>、</w:t>
                  </w:r>
                  <w:r w:rsidRPr="00836D56">
                    <w:rPr>
                      <w:rFonts w:ascii="ＭＳ 明朝" w:hAnsi="ＭＳ 明朝" w:hint="eastAsia"/>
                      <w:b/>
                      <w:bCs/>
                      <w:color w:val="000000" w:themeColor="text1"/>
                      <w:sz w:val="15"/>
                      <w:szCs w:val="15"/>
                    </w:rPr>
                    <w:t>公衆衛生分野の人材育成に貢献</w:t>
                  </w:r>
                  <w:r w:rsidRPr="00836D56">
                    <w:rPr>
                      <w:rFonts w:ascii="ＭＳ 明朝" w:hAnsi="ＭＳ 明朝" w:hint="eastAsia"/>
                      <w:b/>
                      <w:color w:val="000000" w:themeColor="text1"/>
                      <w:sz w:val="15"/>
                      <w:szCs w:val="15"/>
                    </w:rPr>
                    <w:t>した。</w:t>
                  </w:r>
                </w:p>
                <w:p w14:paraId="1409116A" w14:textId="77777777" w:rsidR="005A68FC" w:rsidRPr="00836D56" w:rsidRDefault="005A68FC" w:rsidP="005A68FC">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・行政又は医薬品製造業者等からの医薬品承認審査や試験法の設定に関わる相談等に対応した。</w:t>
                  </w:r>
                </w:p>
                <w:p w14:paraId="3AEDC3CF" w14:textId="77777777" w:rsidR="005A68FC" w:rsidRPr="00836D56" w:rsidRDefault="005A68FC" w:rsidP="005A68FC">
                  <w:pPr>
                    <w:rPr>
                      <w:rFonts w:ascii="ＭＳ 明朝" w:hAnsi="ＭＳ 明朝"/>
                      <w:b/>
                      <w:color w:val="000000" w:themeColor="text1"/>
                      <w:sz w:val="15"/>
                      <w:szCs w:val="15"/>
                    </w:rPr>
                  </w:pPr>
                </w:p>
                <w:p w14:paraId="4E7DADCC" w14:textId="77777777" w:rsidR="005A68FC" w:rsidRPr="00836D56" w:rsidRDefault="005A68FC" w:rsidP="005A68FC">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3E1A8827" w14:textId="77777777" w:rsidR="00434CA6" w:rsidRPr="00836D56" w:rsidRDefault="00434CA6" w:rsidP="00434CA6">
            <w:pPr>
              <w:rPr>
                <w:rFonts w:ascii="ＭＳ 明朝" w:hAnsi="ＭＳ 明朝"/>
                <w:color w:val="000000" w:themeColor="text1"/>
                <w:sz w:val="15"/>
                <w:szCs w:val="15"/>
                <w:bdr w:val="single" w:sz="4" w:space="0" w:color="auto"/>
              </w:rPr>
            </w:pPr>
          </w:p>
        </w:tc>
        <w:tc>
          <w:tcPr>
            <w:tcW w:w="454" w:type="dxa"/>
            <w:tcBorders>
              <w:top w:val="dashed" w:sz="4" w:space="0" w:color="auto"/>
              <w:bottom w:val="single" w:sz="4" w:space="0" w:color="auto"/>
            </w:tcBorders>
            <w:shd w:val="clear" w:color="auto" w:fill="auto"/>
          </w:tcPr>
          <w:p w14:paraId="1AE61045" w14:textId="2DC44B75" w:rsidR="00434CA6" w:rsidRPr="00836D56" w:rsidRDefault="00A94389" w:rsidP="00434CA6">
            <w:pPr>
              <w:ind w:left="151" w:hangingChars="100" w:hanging="151"/>
              <w:jc w:val="center"/>
              <w:rPr>
                <w:rFonts w:ascii="ＭＳ ゴシック" w:eastAsia="ＭＳ ゴシック" w:hAnsi="ＭＳ 明朝"/>
                <w:color w:val="000000" w:themeColor="text1"/>
                <w:sz w:val="15"/>
                <w:szCs w:val="15"/>
                <w:bdr w:val="single" w:sz="4" w:space="0" w:color="auto"/>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070AE137" w14:textId="56317BA1" w:rsidR="00434CA6"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bottom w:val="single" w:sz="4" w:space="0" w:color="auto"/>
            </w:tcBorders>
            <w:shd w:val="clear" w:color="auto" w:fill="auto"/>
          </w:tcPr>
          <w:p w14:paraId="77B160D5" w14:textId="46A3B294"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大阪大学への招へい教員の派遣や社会医学系専門医研修プログラムへ参画するなど、公衆衛生分野の人材育成に貢献した。</w:t>
            </w:r>
          </w:p>
          <w:p w14:paraId="6C9A6CDD"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医薬品承認審査や試験法の設定に関する行政や産業界等からの相談等に対応した。</w:t>
            </w:r>
            <w:r w:rsidRPr="00264560">
              <w:rPr>
                <w:rFonts w:ascii="ＭＳ 明朝" w:hAnsi="ＭＳ 明朝" w:hint="eastAsia"/>
                <w:color w:val="000000" w:themeColor="text1"/>
                <w:sz w:val="15"/>
                <w:szCs w:val="15"/>
              </w:rPr>
              <w:tab/>
            </w:r>
          </w:p>
          <w:p w14:paraId="476EACA8" w14:textId="1979EB0A" w:rsidR="00434CA6"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大学や産業界との連携に向けて計画の取組みを順調に実施していることから、自己評価の「Ⅲ」は妥当であると判断した。</w:t>
            </w:r>
          </w:p>
          <w:p w14:paraId="7BE29347" w14:textId="77777777" w:rsidR="00434CA6" w:rsidRPr="00836D56" w:rsidRDefault="00434CA6" w:rsidP="00434CA6">
            <w:pPr>
              <w:rPr>
                <w:rFonts w:ascii="ＭＳ 明朝" w:hAnsi="ＭＳ 明朝"/>
                <w:color w:val="000000" w:themeColor="text1"/>
                <w:sz w:val="15"/>
                <w:szCs w:val="15"/>
              </w:rPr>
            </w:pPr>
          </w:p>
          <w:p w14:paraId="3E38FA5D" w14:textId="77777777" w:rsidR="00434CA6" w:rsidRPr="00836D56" w:rsidRDefault="00434CA6" w:rsidP="00434CA6">
            <w:pPr>
              <w:rPr>
                <w:rFonts w:ascii="ＭＳ 明朝" w:hAnsi="ＭＳ 明朝"/>
                <w:color w:val="000000" w:themeColor="text1"/>
                <w:sz w:val="15"/>
                <w:szCs w:val="15"/>
              </w:rPr>
            </w:pPr>
          </w:p>
          <w:p w14:paraId="2AE98718" w14:textId="77777777" w:rsidR="00434CA6" w:rsidRPr="00836D56" w:rsidRDefault="00434CA6" w:rsidP="00434CA6">
            <w:pPr>
              <w:rPr>
                <w:rFonts w:ascii="ＭＳ 明朝" w:hAnsi="ＭＳ 明朝"/>
                <w:color w:val="000000" w:themeColor="text1"/>
                <w:sz w:val="15"/>
                <w:szCs w:val="15"/>
              </w:rPr>
            </w:pPr>
          </w:p>
          <w:p w14:paraId="5BF07E3B" w14:textId="77777777" w:rsidR="00434CA6" w:rsidRPr="00836D56" w:rsidRDefault="00434CA6" w:rsidP="00434CA6">
            <w:pPr>
              <w:rPr>
                <w:rFonts w:ascii="ＭＳ 明朝" w:hAnsi="ＭＳ 明朝"/>
                <w:color w:val="000000" w:themeColor="text1"/>
                <w:sz w:val="15"/>
                <w:szCs w:val="15"/>
              </w:rPr>
            </w:pPr>
          </w:p>
          <w:p w14:paraId="34278775" w14:textId="77777777" w:rsidR="00434CA6" w:rsidRPr="00836D56" w:rsidRDefault="00434CA6" w:rsidP="00434CA6">
            <w:pPr>
              <w:rPr>
                <w:rFonts w:ascii="ＭＳ 明朝" w:hAnsi="ＭＳ 明朝"/>
                <w:color w:val="000000" w:themeColor="text1"/>
                <w:sz w:val="15"/>
                <w:szCs w:val="15"/>
              </w:rPr>
            </w:pPr>
          </w:p>
          <w:p w14:paraId="6B846E2A" w14:textId="77777777" w:rsidR="00434CA6" w:rsidRPr="00836D56" w:rsidRDefault="00434CA6" w:rsidP="00434CA6">
            <w:pPr>
              <w:rPr>
                <w:rFonts w:ascii="ＭＳ 明朝" w:hAnsi="ＭＳ 明朝"/>
                <w:color w:val="000000" w:themeColor="text1"/>
                <w:sz w:val="15"/>
                <w:szCs w:val="15"/>
              </w:rPr>
            </w:pPr>
          </w:p>
          <w:p w14:paraId="52833938" w14:textId="77777777" w:rsidR="00434CA6" w:rsidRPr="00836D56" w:rsidRDefault="00434CA6" w:rsidP="00434CA6">
            <w:pPr>
              <w:rPr>
                <w:rFonts w:ascii="ＭＳ 明朝" w:hAnsi="ＭＳ 明朝"/>
                <w:color w:val="000000" w:themeColor="text1"/>
                <w:sz w:val="15"/>
                <w:szCs w:val="15"/>
              </w:rPr>
            </w:pPr>
          </w:p>
          <w:p w14:paraId="0F36EBD8" w14:textId="77777777" w:rsidR="00434CA6" w:rsidRPr="00836D56" w:rsidRDefault="00434CA6" w:rsidP="00434CA6">
            <w:pPr>
              <w:rPr>
                <w:rFonts w:ascii="ＭＳ 明朝" w:hAnsi="ＭＳ 明朝"/>
                <w:color w:val="000000" w:themeColor="text1"/>
                <w:sz w:val="15"/>
                <w:szCs w:val="15"/>
              </w:rPr>
            </w:pPr>
          </w:p>
          <w:p w14:paraId="4902706B" w14:textId="77777777" w:rsidR="00434CA6" w:rsidRPr="00836D56" w:rsidRDefault="00434CA6" w:rsidP="00434CA6">
            <w:pPr>
              <w:rPr>
                <w:rFonts w:ascii="ＭＳ 明朝" w:hAnsi="ＭＳ 明朝"/>
                <w:color w:val="000000" w:themeColor="text1"/>
                <w:sz w:val="15"/>
                <w:szCs w:val="15"/>
              </w:rPr>
            </w:pPr>
          </w:p>
          <w:p w14:paraId="4CA5DE07" w14:textId="77777777" w:rsidR="00434CA6" w:rsidRPr="00836D56" w:rsidRDefault="00434CA6" w:rsidP="00434CA6">
            <w:pPr>
              <w:rPr>
                <w:rFonts w:ascii="ＭＳ 明朝" w:hAnsi="ＭＳ 明朝"/>
                <w:color w:val="000000" w:themeColor="text1"/>
                <w:sz w:val="15"/>
                <w:szCs w:val="15"/>
              </w:rPr>
            </w:pPr>
          </w:p>
          <w:p w14:paraId="124384AB" w14:textId="77777777" w:rsidR="00434CA6" w:rsidRPr="00836D56" w:rsidRDefault="00434CA6" w:rsidP="00434CA6">
            <w:pPr>
              <w:rPr>
                <w:rFonts w:ascii="ＭＳ 明朝" w:hAnsi="ＭＳ 明朝"/>
                <w:color w:val="000000" w:themeColor="text1"/>
                <w:sz w:val="15"/>
                <w:szCs w:val="15"/>
              </w:rPr>
            </w:pPr>
          </w:p>
          <w:p w14:paraId="43454A98" w14:textId="77777777" w:rsidR="00434CA6" w:rsidRPr="00836D56" w:rsidRDefault="00434CA6" w:rsidP="00434CA6">
            <w:pPr>
              <w:rPr>
                <w:rFonts w:ascii="ＭＳ 明朝" w:hAnsi="ＭＳ 明朝"/>
                <w:color w:val="000000" w:themeColor="text1"/>
                <w:sz w:val="15"/>
                <w:szCs w:val="15"/>
              </w:rPr>
            </w:pPr>
          </w:p>
          <w:p w14:paraId="7D9FA67D" w14:textId="34C07771" w:rsidR="00434CA6" w:rsidRPr="00836D56" w:rsidRDefault="00434CA6" w:rsidP="00434CA6">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70C2FFA5" w14:textId="77777777" w:rsidR="00434CA6" w:rsidRPr="00836D56" w:rsidRDefault="00434CA6" w:rsidP="00434CA6">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t>10</w:t>
            </w:r>
          </w:p>
        </w:tc>
      </w:tr>
    </w:tbl>
    <w:p w14:paraId="4FA3BE80" w14:textId="77777777" w:rsidR="00690A5E" w:rsidRPr="00836D56" w:rsidRDefault="00690A5E" w:rsidP="00690A5E">
      <w:pPr>
        <w:rPr>
          <w:rFonts w:ascii="ＭＳ 明朝" w:hAnsi="ＭＳ 明朝"/>
          <w:color w:val="000000" w:themeColor="text1"/>
          <w:sz w:val="15"/>
          <w:szCs w:val="15"/>
        </w:rPr>
      </w:pPr>
    </w:p>
    <w:p w14:paraId="57D01C59" w14:textId="77777777" w:rsidR="00894F07" w:rsidRPr="00836D56" w:rsidRDefault="00912A1F" w:rsidP="005229A6">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836D56" w14:paraId="0A10AA44" w14:textId="77777777" w:rsidTr="00016187">
        <w:trPr>
          <w:cantSplit/>
          <w:trHeight w:val="570"/>
          <w:jc w:val="center"/>
        </w:trPr>
        <w:tc>
          <w:tcPr>
            <w:tcW w:w="1134" w:type="dxa"/>
            <w:vAlign w:val="center"/>
          </w:tcPr>
          <w:p w14:paraId="65DC7917"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1624" w:type="dxa"/>
          </w:tcPr>
          <w:p w14:paraId="561E63BC"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第２　業務運営の改善及び効率化に関する目標を達成するためとるべき措置</w:t>
            </w:r>
          </w:p>
          <w:p w14:paraId="66E51137"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業務運営の改善</w:t>
            </w:r>
          </w:p>
          <w:p w14:paraId="7CD256B9"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２　職員の能力向上に向けた取組</w:t>
            </w:r>
          </w:p>
          <w:p w14:paraId="2C55FF0E"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全国初の地方独立行政法人地方衛生研究所として、職員の能力向上に向けた最善の方策を目指して、以下の取組みを行う。</w:t>
            </w:r>
          </w:p>
        </w:tc>
        <w:tc>
          <w:tcPr>
            <w:tcW w:w="1418" w:type="dxa"/>
          </w:tcPr>
          <w:p w14:paraId="7A267BB2" w14:textId="77777777" w:rsidR="003E699A" w:rsidRPr="00836D56" w:rsidRDefault="003E699A"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31646409" w14:textId="77777777" w:rsidR="003E699A" w:rsidRPr="00836D56" w:rsidRDefault="003E699A" w:rsidP="00016187">
            <w:pPr>
              <w:jc w:val="center"/>
              <w:rPr>
                <w:rFonts w:ascii="ＭＳ 明朝" w:hAnsi="ＭＳ 明朝"/>
                <w:color w:val="000000" w:themeColor="text1"/>
                <w:sz w:val="16"/>
                <w:szCs w:val="16"/>
              </w:rPr>
            </w:pPr>
          </w:p>
          <w:p w14:paraId="735E7739" w14:textId="77777777" w:rsidR="003E699A" w:rsidRPr="00836D56" w:rsidRDefault="003E699A"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5</w:t>
            </w:r>
          </w:p>
        </w:tc>
      </w:tr>
    </w:tbl>
    <w:p w14:paraId="3C609D30" w14:textId="77777777" w:rsidR="005229A6" w:rsidRPr="00836D56" w:rsidRDefault="005229A6" w:rsidP="005229A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041"/>
      </w:tblGrid>
      <w:tr w:rsidR="005229A6" w:rsidRPr="00836D56" w14:paraId="06E43944" w14:textId="77777777" w:rsidTr="00272283">
        <w:trPr>
          <w:jc w:val="center"/>
        </w:trPr>
        <w:tc>
          <w:tcPr>
            <w:tcW w:w="1134" w:type="dxa"/>
            <w:vAlign w:val="center"/>
          </w:tcPr>
          <w:p w14:paraId="617B13E6" w14:textId="77777777" w:rsidR="005229A6" w:rsidRPr="00836D56" w:rsidRDefault="005229A6" w:rsidP="00F83C52">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49B75A1C"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第３　業務運営の改善及び効率化に関する事項</w:t>
            </w:r>
          </w:p>
          <w:p w14:paraId="1A08D22B"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業務運営の改善</w:t>
            </w:r>
          </w:p>
          <w:p w14:paraId="5F7387F9"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組織マネジメントの実行</w:t>
            </w:r>
          </w:p>
          <w:p w14:paraId="6E3438D1"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法人運営の責任体制を明確にし、絶えず変化する多様な社会的ニーズに対応し、住民の健康増進及び生活の安全確保に資するよう効率的かつ効果的に業務運営を行うこと。</w:t>
            </w:r>
          </w:p>
          <w:p w14:paraId="64749033"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事務処理の効率化</w:t>
            </w:r>
          </w:p>
          <w:p w14:paraId="66CCF27B"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事務書類の簡素化や各種の情報処理システムの導入、定型的な業務で外部委託が可能なものについては委託を進める等、事務処理の効率化を図ること。</w:t>
            </w:r>
          </w:p>
          <w:p w14:paraId="5F7F3F7C"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組織体制の強化</w:t>
            </w:r>
          </w:p>
          <w:p w14:paraId="2FB359FB"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健康危機事象への対応及び業務の効率化の観点から、組織の自律性、効率性及び業務の専門性を高められるよう人員を配置すること。</w:t>
            </w:r>
          </w:p>
          <w:p w14:paraId="0E8FB52C"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特に、発足時、大阪市東成区及び天王寺区に分散している二施設の一体的運用が行えるよう組織及び人員配置の最適化を図ること。</w:t>
            </w:r>
          </w:p>
          <w:p w14:paraId="3A261B4C"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　検査・研究体制の強化</w:t>
            </w:r>
          </w:p>
          <w:p w14:paraId="62F202EE"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質の高い試験検査及び調査研究業務を実施するため、検査結果の信頼性の確保、公衆衛生情報の収集・解析・提供及び疫学調査の実施・研修機能の確立並びに研究の企画・評価についての機能・体制の強化を図ること。</w:t>
            </w:r>
          </w:p>
          <w:p w14:paraId="796759DF"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(5)　適正な料金設定</w:t>
            </w:r>
          </w:p>
          <w:p w14:paraId="0CEFB20E" w14:textId="77777777" w:rsidR="005229A6" w:rsidRPr="00836D56" w:rsidRDefault="00994243" w:rsidP="009942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利用料金については、受益者負担の原則を踏まえ、適正に設定すること。</w:t>
            </w:r>
          </w:p>
          <w:p w14:paraId="628E883E" w14:textId="77777777" w:rsidR="00994243" w:rsidRPr="00836D56" w:rsidRDefault="00994243" w:rsidP="00994243">
            <w:pPr>
              <w:ind w:leftChars="100" w:left="240" w:firstLineChars="100" w:firstLine="150"/>
              <w:rPr>
                <w:rFonts w:ascii="ＭＳ 明朝" w:hAnsi="ＭＳ 明朝"/>
                <w:color w:val="000000" w:themeColor="text1"/>
                <w:sz w:val="15"/>
                <w:szCs w:val="15"/>
              </w:rPr>
            </w:pPr>
          </w:p>
          <w:p w14:paraId="110DA577"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職員の能力向上に向けた取組</w:t>
            </w:r>
          </w:p>
          <w:p w14:paraId="53919222" w14:textId="77777777" w:rsidR="00994243" w:rsidRPr="00836D56" w:rsidRDefault="00994243" w:rsidP="009942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公衆衛生の向上を目指し、健康危機に対して平常時及び緊急時における役割を果たす機関であることを十分に踏まえ、人材の育成及び評価を行うこと。</w:t>
            </w:r>
          </w:p>
          <w:p w14:paraId="129FFC45"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人材の育成及び確保</w:t>
            </w:r>
          </w:p>
          <w:p w14:paraId="1E9D9558"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社会的ニーズの変化に伴う行政需要に応えるため、長期的な展望に立って計画的に人材を確保し、育成に努めること。</w:t>
            </w:r>
          </w:p>
          <w:p w14:paraId="1E77263D"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研修制度の確立</w:t>
            </w:r>
          </w:p>
          <w:p w14:paraId="5C02C0C2" w14:textId="77777777" w:rsidR="00994243" w:rsidRPr="00836D56" w:rsidRDefault="00994243" w:rsidP="00994243">
            <w:pPr>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個人や組織として蓄積された技術の継承や新たな技術及び知見の習得を十分に行う等、職務遂行能力の向上が図られるように人材の育成に取り組むこと。</w:t>
            </w:r>
          </w:p>
          <w:p w14:paraId="70A9C111"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人事評価制度の確立</w:t>
            </w:r>
          </w:p>
          <w:p w14:paraId="3B60AD46" w14:textId="77777777" w:rsidR="00994243" w:rsidRPr="00836D56" w:rsidRDefault="00994243" w:rsidP="009942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職員の適正な人事評価を行い、勤務意欲と能力の向上を図ること。</w:t>
            </w:r>
          </w:p>
        </w:tc>
      </w:tr>
    </w:tbl>
    <w:p w14:paraId="7C758937" w14:textId="77777777" w:rsidR="005229A6" w:rsidRPr="00836D56" w:rsidRDefault="005229A6" w:rsidP="005229A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836D56" w:rsidRPr="00836D56" w14:paraId="3B075435" w14:textId="77777777" w:rsidTr="00432049">
        <w:trPr>
          <w:trHeight w:val="423"/>
          <w:jc w:val="center"/>
        </w:trPr>
        <w:tc>
          <w:tcPr>
            <w:tcW w:w="3062" w:type="dxa"/>
            <w:vMerge w:val="restart"/>
            <w:shd w:val="clear" w:color="auto" w:fill="auto"/>
            <w:vAlign w:val="center"/>
          </w:tcPr>
          <w:p w14:paraId="441E06EE"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4EFCAD5B"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54" w:type="dxa"/>
            <w:gridSpan w:val="2"/>
            <w:shd w:val="clear" w:color="auto" w:fill="auto"/>
            <w:vAlign w:val="center"/>
          </w:tcPr>
          <w:p w14:paraId="4E934E2E"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454" w:type="dxa"/>
            <w:gridSpan w:val="2"/>
            <w:shd w:val="clear" w:color="auto" w:fill="auto"/>
            <w:vAlign w:val="center"/>
          </w:tcPr>
          <w:p w14:paraId="042B178D"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Pr>
          <w:p w14:paraId="043331BA"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261C76DB" w14:textId="77777777" w:rsidTr="00432049">
        <w:trPr>
          <w:jc w:val="center"/>
        </w:trPr>
        <w:tc>
          <w:tcPr>
            <w:tcW w:w="3062" w:type="dxa"/>
            <w:vMerge/>
            <w:tcBorders>
              <w:bottom w:val="single" w:sz="4" w:space="0" w:color="auto"/>
            </w:tcBorders>
            <w:shd w:val="clear" w:color="auto" w:fill="auto"/>
            <w:vAlign w:val="center"/>
          </w:tcPr>
          <w:p w14:paraId="23365277" w14:textId="77777777" w:rsidR="005229A6" w:rsidRPr="00836D56" w:rsidRDefault="005229A6" w:rsidP="00432049">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76067791" w14:textId="77777777" w:rsidR="005229A6" w:rsidRPr="00836D56" w:rsidRDefault="005229A6" w:rsidP="00432049">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7125FBCB"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5939A058"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12C924B7"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vAlign w:val="center"/>
          </w:tcPr>
          <w:p w14:paraId="499244AA"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0B6112D7" w14:textId="77777777" w:rsidR="005229A6" w:rsidRPr="00836D56" w:rsidRDefault="005229A6" w:rsidP="00432049">
            <w:pPr>
              <w:rPr>
                <w:rFonts w:ascii="ＭＳ 明朝" w:hAnsi="ＭＳ 明朝"/>
                <w:color w:val="000000" w:themeColor="text1"/>
                <w:sz w:val="15"/>
                <w:szCs w:val="15"/>
              </w:rPr>
            </w:pPr>
          </w:p>
        </w:tc>
      </w:tr>
      <w:tr w:rsidR="00836D56" w:rsidRPr="00836D56" w14:paraId="3AD3E801" w14:textId="77777777" w:rsidTr="00432049">
        <w:trPr>
          <w:jc w:val="center"/>
        </w:trPr>
        <w:tc>
          <w:tcPr>
            <w:tcW w:w="2495" w:type="dxa"/>
            <w:gridSpan w:val="7"/>
            <w:tcBorders>
              <w:bottom w:val="dashed" w:sz="4" w:space="0" w:color="auto"/>
            </w:tcBorders>
            <w:shd w:val="clear" w:color="auto" w:fill="auto"/>
          </w:tcPr>
          <w:p w14:paraId="2D08849B" w14:textId="77777777" w:rsidR="00E85F0B" w:rsidRPr="00836D56" w:rsidRDefault="00E85F0B"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業務運営の改善</w:t>
            </w:r>
          </w:p>
        </w:tc>
      </w:tr>
      <w:tr w:rsidR="00836D56" w:rsidRPr="00836D56" w14:paraId="202D3480" w14:textId="77777777" w:rsidTr="0097076A">
        <w:trPr>
          <w:trHeight w:val="3078"/>
          <w:jc w:val="center"/>
        </w:trPr>
        <w:tc>
          <w:tcPr>
            <w:tcW w:w="3062" w:type="dxa"/>
            <w:tcBorders>
              <w:top w:val="dashed" w:sz="4" w:space="0" w:color="auto"/>
              <w:bottom w:val="single" w:sz="4" w:space="0" w:color="auto"/>
            </w:tcBorders>
            <w:shd w:val="clear" w:color="auto" w:fill="auto"/>
          </w:tcPr>
          <w:p w14:paraId="6E7842F4" w14:textId="77777777" w:rsidR="00091267" w:rsidRPr="00836D56" w:rsidRDefault="00091267" w:rsidP="00432049">
            <w:pPr>
              <w:ind w:left="150" w:hangingChars="100" w:hanging="150"/>
              <w:rPr>
                <w:rFonts w:ascii="ＭＳ 明朝" w:hAnsi="ＭＳ 明朝"/>
                <w:color w:val="000000" w:themeColor="text1"/>
                <w:sz w:val="15"/>
                <w:szCs w:val="15"/>
              </w:rPr>
            </w:pPr>
            <w:r w:rsidRPr="00836D56">
              <w:rPr>
                <w:rFonts w:ascii="ＭＳ 明朝" w:hAnsi="ＭＳ 明朝"/>
                <w:color w:val="000000" w:themeColor="text1"/>
                <w:sz w:val="15"/>
                <w:szCs w:val="15"/>
              </w:rPr>
              <w:t xml:space="preserve">(1) </w:t>
            </w:r>
            <w:r w:rsidRPr="00836D56">
              <w:rPr>
                <w:rFonts w:ascii="ＭＳ 明朝" w:hAnsi="ＭＳ 明朝" w:hint="eastAsia"/>
                <w:color w:val="000000" w:themeColor="text1"/>
                <w:sz w:val="15"/>
                <w:szCs w:val="15"/>
              </w:rPr>
              <w:t>組織マネジメントの実行</w:t>
            </w:r>
          </w:p>
          <w:p w14:paraId="16AD8D9E" w14:textId="77777777" w:rsidR="002527B8" w:rsidRPr="00836D56" w:rsidRDefault="002527B8" w:rsidP="00432049">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理事長のリーダーシップのもと、効率的で透明性の高い業務運営に努め、企画部門の強化を行うとともに、外部有識者の知見等も活用しながら、役員をはじめ全職員が法人の目標達成に向けて業務改善に取り組む。</w:t>
            </w:r>
          </w:p>
          <w:p w14:paraId="39CDC686" w14:textId="2645E058" w:rsidR="00F37AFD" w:rsidRDefault="00F37AFD" w:rsidP="00BB6CB3">
            <w:pPr>
              <w:rPr>
                <w:rFonts w:ascii="ＭＳ 明朝" w:hAnsi="ＭＳ 明朝"/>
                <w:color w:val="000000" w:themeColor="text1"/>
                <w:sz w:val="15"/>
                <w:szCs w:val="15"/>
              </w:rPr>
            </w:pPr>
          </w:p>
          <w:p w14:paraId="61BC4564" w14:textId="77777777" w:rsidR="00F37AFD" w:rsidRPr="00836D56" w:rsidRDefault="00F37AFD" w:rsidP="00BB6CB3">
            <w:pPr>
              <w:rPr>
                <w:rFonts w:ascii="ＭＳ 明朝" w:hAnsi="ＭＳ 明朝"/>
                <w:color w:val="000000" w:themeColor="text1"/>
                <w:sz w:val="15"/>
                <w:szCs w:val="15"/>
              </w:rPr>
            </w:pPr>
          </w:p>
          <w:p w14:paraId="46BFD16A" w14:textId="77777777" w:rsidR="00333443" w:rsidRPr="00836D56" w:rsidRDefault="00333443" w:rsidP="00432049">
            <w:pPr>
              <w:ind w:left="150" w:hangingChars="100" w:hanging="150"/>
              <w:rPr>
                <w:rFonts w:ascii="ＭＳ 明朝" w:hAnsi="ＭＳ 明朝"/>
                <w:color w:val="000000" w:themeColor="text1"/>
                <w:sz w:val="15"/>
                <w:szCs w:val="15"/>
              </w:rPr>
            </w:pPr>
          </w:p>
          <w:p w14:paraId="0A028A1D" w14:textId="5F0B1209" w:rsidR="002527B8"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(2) 事務処理の効率化</w:t>
            </w:r>
          </w:p>
          <w:p w14:paraId="1E794132" w14:textId="77777777" w:rsidR="002527B8" w:rsidRPr="00836D56" w:rsidRDefault="002527B8" w:rsidP="00432049">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意思決定や事務処理の簡素化・合理化を推進するとともに、各種情報システムの活用、内部管理事務における定型的業務の外部委託や職員の非常勤化等による事務の効率化を進める。</w:t>
            </w:r>
          </w:p>
          <w:p w14:paraId="2CC6D9A8" w14:textId="77777777" w:rsidR="00091267" w:rsidRPr="00836D56" w:rsidRDefault="00091267" w:rsidP="00432049">
            <w:pPr>
              <w:rPr>
                <w:rFonts w:ascii="ＭＳ 明朝" w:hAnsi="ＭＳ 明朝"/>
                <w:color w:val="000000" w:themeColor="text1"/>
                <w:sz w:val="15"/>
                <w:szCs w:val="15"/>
              </w:rPr>
            </w:pPr>
          </w:p>
          <w:p w14:paraId="6398C83D" w14:textId="77777777" w:rsidR="00C03749" w:rsidRPr="00836D56" w:rsidRDefault="00C03749" w:rsidP="00432049">
            <w:pPr>
              <w:rPr>
                <w:rFonts w:ascii="ＭＳ 明朝" w:hAnsi="ＭＳ 明朝"/>
                <w:color w:val="000000" w:themeColor="text1"/>
                <w:sz w:val="15"/>
                <w:szCs w:val="15"/>
              </w:rPr>
            </w:pPr>
          </w:p>
          <w:p w14:paraId="6D1E83CE" w14:textId="3A63AA44" w:rsidR="00ED3906" w:rsidRPr="00836D56" w:rsidRDefault="00ED3906" w:rsidP="00432049">
            <w:pPr>
              <w:rPr>
                <w:rFonts w:ascii="ＭＳ 明朝" w:hAnsi="ＭＳ 明朝"/>
                <w:color w:val="000000" w:themeColor="text1"/>
                <w:sz w:val="15"/>
                <w:szCs w:val="15"/>
              </w:rPr>
            </w:pPr>
          </w:p>
          <w:p w14:paraId="1C87D191" w14:textId="1F6710E0" w:rsidR="005E29C6" w:rsidRPr="00836D56" w:rsidRDefault="005E29C6" w:rsidP="00432049">
            <w:pPr>
              <w:rPr>
                <w:rFonts w:ascii="ＭＳ 明朝" w:hAnsi="ＭＳ 明朝"/>
                <w:color w:val="000000" w:themeColor="text1"/>
                <w:sz w:val="15"/>
                <w:szCs w:val="15"/>
              </w:rPr>
            </w:pPr>
          </w:p>
          <w:p w14:paraId="4FFF270F" w14:textId="33168AB6" w:rsidR="005E29C6" w:rsidRPr="00836D56" w:rsidRDefault="005E29C6" w:rsidP="00432049">
            <w:pPr>
              <w:rPr>
                <w:rFonts w:ascii="ＭＳ 明朝" w:hAnsi="ＭＳ 明朝"/>
                <w:color w:val="000000" w:themeColor="text1"/>
                <w:sz w:val="15"/>
                <w:szCs w:val="15"/>
              </w:rPr>
            </w:pPr>
          </w:p>
          <w:p w14:paraId="02D431B3" w14:textId="31FE928E" w:rsidR="005E29C6" w:rsidRPr="00836D56" w:rsidRDefault="005E29C6" w:rsidP="00432049">
            <w:pPr>
              <w:rPr>
                <w:rFonts w:ascii="ＭＳ 明朝" w:hAnsi="ＭＳ 明朝"/>
                <w:color w:val="000000" w:themeColor="text1"/>
                <w:sz w:val="15"/>
                <w:szCs w:val="15"/>
              </w:rPr>
            </w:pPr>
          </w:p>
          <w:p w14:paraId="0E491852" w14:textId="3BF9A323" w:rsidR="005E29C6" w:rsidRPr="00836D56" w:rsidRDefault="005E29C6" w:rsidP="00432049">
            <w:pPr>
              <w:rPr>
                <w:rFonts w:ascii="ＭＳ 明朝" w:hAnsi="ＭＳ 明朝"/>
                <w:color w:val="000000" w:themeColor="text1"/>
                <w:sz w:val="15"/>
                <w:szCs w:val="15"/>
              </w:rPr>
            </w:pPr>
          </w:p>
          <w:p w14:paraId="72F44177" w14:textId="107A2BF3" w:rsidR="005E29C6" w:rsidRDefault="005E29C6" w:rsidP="00432049">
            <w:pPr>
              <w:rPr>
                <w:rFonts w:ascii="ＭＳ 明朝" w:hAnsi="ＭＳ 明朝"/>
                <w:color w:val="000000" w:themeColor="text1"/>
                <w:sz w:val="15"/>
                <w:szCs w:val="15"/>
              </w:rPr>
            </w:pPr>
          </w:p>
          <w:p w14:paraId="0427FCEB" w14:textId="2D1CA6FE" w:rsidR="005E29C6" w:rsidRPr="00836D56" w:rsidRDefault="005E29C6" w:rsidP="00432049">
            <w:pPr>
              <w:rPr>
                <w:rFonts w:ascii="ＭＳ 明朝" w:hAnsi="ＭＳ 明朝"/>
                <w:color w:val="000000" w:themeColor="text1"/>
                <w:sz w:val="15"/>
                <w:szCs w:val="15"/>
              </w:rPr>
            </w:pPr>
          </w:p>
          <w:p w14:paraId="3F3F1FFC" w14:textId="77777777" w:rsidR="005E29C6" w:rsidRPr="00836D56" w:rsidRDefault="005E29C6" w:rsidP="00432049">
            <w:pPr>
              <w:rPr>
                <w:rFonts w:ascii="ＭＳ 明朝" w:hAnsi="ＭＳ 明朝"/>
                <w:color w:val="000000" w:themeColor="text1"/>
                <w:sz w:val="15"/>
                <w:szCs w:val="15"/>
              </w:rPr>
            </w:pPr>
          </w:p>
          <w:p w14:paraId="76534A9C" w14:textId="2627A5DF" w:rsidR="00BB6CB3" w:rsidRPr="00836D56" w:rsidRDefault="00486F32" w:rsidP="0033344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w:t>
            </w:r>
          </w:p>
          <w:p w14:paraId="398A16BB" w14:textId="5D7F43A7" w:rsidR="002527B8" w:rsidRPr="00836D56" w:rsidRDefault="002527B8" w:rsidP="00731268">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組織体制の強化</w:t>
            </w:r>
          </w:p>
          <w:p w14:paraId="0196CE31" w14:textId="77777777" w:rsidR="002B3CBB"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絶えず変化する状況に対応できるように人員配置を行うなど、常に組織の最適化に努める。</w:t>
            </w:r>
          </w:p>
          <w:p w14:paraId="1170E181" w14:textId="77777777" w:rsidR="002B3CBB" w:rsidRPr="00836D56" w:rsidRDefault="002B3CBB" w:rsidP="00432049">
            <w:pPr>
              <w:ind w:left="150" w:hangingChars="100" w:hanging="150"/>
              <w:rPr>
                <w:rFonts w:ascii="ＭＳ 明朝" w:hAnsi="ＭＳ 明朝"/>
                <w:color w:val="000000" w:themeColor="text1"/>
                <w:sz w:val="15"/>
                <w:szCs w:val="15"/>
              </w:rPr>
            </w:pPr>
          </w:p>
          <w:p w14:paraId="3287D214" w14:textId="77777777" w:rsidR="007A7078" w:rsidRPr="00836D56" w:rsidRDefault="007A7078" w:rsidP="00432049">
            <w:pPr>
              <w:ind w:left="150" w:hangingChars="100" w:hanging="150"/>
              <w:rPr>
                <w:rFonts w:ascii="ＭＳ 明朝" w:hAnsi="ＭＳ 明朝"/>
                <w:color w:val="000000" w:themeColor="text1"/>
                <w:sz w:val="15"/>
                <w:szCs w:val="15"/>
              </w:rPr>
            </w:pPr>
          </w:p>
          <w:p w14:paraId="1383C260" w14:textId="77777777" w:rsidR="00892DDB" w:rsidRPr="00836D56" w:rsidRDefault="00892DDB" w:rsidP="000F2AE9">
            <w:pPr>
              <w:rPr>
                <w:rFonts w:ascii="ＭＳ 明朝" w:hAnsi="ＭＳ 明朝"/>
                <w:color w:val="000000" w:themeColor="text1"/>
                <w:sz w:val="15"/>
                <w:szCs w:val="15"/>
              </w:rPr>
            </w:pPr>
          </w:p>
          <w:p w14:paraId="4A8B59F3" w14:textId="77777777" w:rsidR="002F75E2" w:rsidRPr="00836D56" w:rsidRDefault="002F75E2" w:rsidP="00CD7362">
            <w:pPr>
              <w:rPr>
                <w:rFonts w:ascii="ＭＳ 明朝" w:hAnsi="ＭＳ 明朝"/>
                <w:color w:val="000000" w:themeColor="text1"/>
                <w:sz w:val="15"/>
                <w:szCs w:val="15"/>
              </w:rPr>
            </w:pPr>
          </w:p>
          <w:p w14:paraId="5C15A55A" w14:textId="77777777" w:rsidR="00333443" w:rsidRPr="00836D56" w:rsidRDefault="00333443" w:rsidP="00432049">
            <w:pPr>
              <w:ind w:left="150" w:hangingChars="100" w:hanging="150"/>
              <w:rPr>
                <w:rFonts w:ascii="ＭＳ 明朝" w:hAnsi="ＭＳ 明朝"/>
                <w:color w:val="000000" w:themeColor="text1"/>
                <w:sz w:val="15"/>
                <w:szCs w:val="15"/>
              </w:rPr>
            </w:pPr>
          </w:p>
          <w:p w14:paraId="6F9ACEFC" w14:textId="66D031DC" w:rsidR="002527B8"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旧公衆衛生研究所と旧環境科学研究所の組織間の連携を強化する。検査業務等の手法や機器の整理を行い、着実に業務の統一化を進める。</w:t>
            </w:r>
          </w:p>
          <w:p w14:paraId="2103878B" w14:textId="77777777" w:rsidR="00091267" w:rsidRPr="00836D56" w:rsidRDefault="00091267" w:rsidP="00432049">
            <w:pPr>
              <w:rPr>
                <w:rFonts w:ascii="ＭＳ 明朝" w:hAnsi="ＭＳ 明朝"/>
                <w:color w:val="000000" w:themeColor="text1"/>
                <w:sz w:val="15"/>
                <w:szCs w:val="15"/>
              </w:rPr>
            </w:pPr>
          </w:p>
          <w:p w14:paraId="1F73ABDA" w14:textId="2BEF587B" w:rsidR="002527B8" w:rsidRPr="00836D56" w:rsidRDefault="002527B8" w:rsidP="00B94555">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　検査・研究体制の強化</w:t>
            </w:r>
          </w:p>
          <w:p w14:paraId="33948132" w14:textId="77777777" w:rsidR="002527B8"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精度管理を担う部門及び各検査部門において、検査業務の信頼性確保・保証業務を進める。</w:t>
            </w:r>
          </w:p>
          <w:p w14:paraId="632D1B13" w14:textId="77777777" w:rsidR="00D947E4" w:rsidRPr="00836D56" w:rsidRDefault="00D947E4" w:rsidP="00432049">
            <w:pPr>
              <w:ind w:left="150" w:hangingChars="100" w:hanging="150"/>
              <w:rPr>
                <w:rFonts w:ascii="ＭＳ 明朝" w:hAnsi="ＭＳ 明朝"/>
                <w:color w:val="000000" w:themeColor="text1"/>
                <w:sz w:val="15"/>
                <w:szCs w:val="15"/>
              </w:rPr>
            </w:pPr>
          </w:p>
          <w:p w14:paraId="5474A5C8" w14:textId="77777777" w:rsidR="002527B8"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健康危機管理及び疫学解析研究を担う部門を設置するとともに、研究が円滑に遂行できるよう、調査研究の審査、進捗管理、事後評価を行う。</w:t>
            </w:r>
          </w:p>
          <w:p w14:paraId="1A08C97E" w14:textId="77777777" w:rsidR="00D947E4" w:rsidRPr="00836D56" w:rsidRDefault="00D947E4" w:rsidP="00432049">
            <w:pPr>
              <w:ind w:left="150" w:hangingChars="100" w:hanging="150"/>
              <w:rPr>
                <w:rFonts w:ascii="ＭＳ 明朝" w:hAnsi="ＭＳ 明朝"/>
                <w:color w:val="000000" w:themeColor="text1"/>
                <w:sz w:val="15"/>
                <w:szCs w:val="15"/>
              </w:rPr>
            </w:pPr>
          </w:p>
          <w:p w14:paraId="5E26A676" w14:textId="77777777" w:rsidR="002527B8"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公衆衛生の質の向上に資する取組みを行うため、各種学会や論文を通じて積極的に研究成果を発表する。</w:t>
            </w:r>
          </w:p>
          <w:p w14:paraId="0BCCE5D8" w14:textId="77777777" w:rsidR="00091267" w:rsidRPr="00836D56" w:rsidRDefault="00091267" w:rsidP="00432049">
            <w:pPr>
              <w:ind w:left="150" w:hangingChars="100" w:hanging="150"/>
              <w:rPr>
                <w:rFonts w:ascii="ＭＳ 明朝" w:hAnsi="ＭＳ 明朝"/>
                <w:color w:val="000000" w:themeColor="text1"/>
                <w:sz w:val="15"/>
                <w:szCs w:val="15"/>
              </w:rPr>
            </w:pPr>
          </w:p>
          <w:p w14:paraId="4E9A554D" w14:textId="77777777" w:rsidR="002527B8" w:rsidRPr="00836D56" w:rsidRDefault="002527B8"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(5)　適正な料金設定</w:t>
            </w:r>
          </w:p>
          <w:p w14:paraId="11C74FE7" w14:textId="77777777" w:rsidR="005229A6" w:rsidRPr="00836D56" w:rsidRDefault="002527B8" w:rsidP="00AE0EE5">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受益者負担の原則を踏まえ適正な水準に設定する。</w:t>
            </w:r>
          </w:p>
        </w:tc>
        <w:tc>
          <w:tcPr>
            <w:tcW w:w="3062" w:type="dxa"/>
            <w:tcBorders>
              <w:top w:val="dashed" w:sz="4" w:space="0" w:color="auto"/>
              <w:bottom w:val="single" w:sz="4" w:space="0" w:color="auto"/>
            </w:tcBorders>
            <w:shd w:val="clear" w:color="auto" w:fill="auto"/>
          </w:tcPr>
          <w:p w14:paraId="26511E19" w14:textId="77777777" w:rsidR="00091267" w:rsidRPr="00836D56" w:rsidRDefault="00091267" w:rsidP="00432049">
            <w:pPr>
              <w:ind w:left="150" w:hangingChars="100" w:hanging="150"/>
              <w:rPr>
                <w:rFonts w:ascii="ＭＳ 明朝" w:hAnsi="ＭＳ 明朝"/>
                <w:color w:val="000000" w:themeColor="text1"/>
                <w:sz w:val="15"/>
                <w:szCs w:val="15"/>
              </w:rPr>
            </w:pPr>
            <w:r w:rsidRPr="00836D56">
              <w:rPr>
                <w:rFonts w:ascii="ＭＳ 明朝" w:hAnsi="ＭＳ 明朝"/>
                <w:color w:val="000000" w:themeColor="text1"/>
                <w:sz w:val="15"/>
                <w:szCs w:val="15"/>
              </w:rPr>
              <w:lastRenderedPageBreak/>
              <w:t xml:space="preserve">(1) </w:t>
            </w:r>
            <w:r w:rsidRPr="00836D56">
              <w:rPr>
                <w:rFonts w:ascii="ＭＳ 明朝" w:hAnsi="ＭＳ 明朝" w:hint="eastAsia"/>
                <w:color w:val="000000" w:themeColor="text1"/>
                <w:sz w:val="15"/>
                <w:szCs w:val="15"/>
              </w:rPr>
              <w:t>組織マネジメントの実行</w:t>
            </w:r>
          </w:p>
          <w:p w14:paraId="3C04944F" w14:textId="77777777" w:rsidR="0099600D" w:rsidRPr="00836D56" w:rsidRDefault="0099600D" w:rsidP="0099600D">
            <w:pPr>
              <w:ind w:leftChars="59" w:left="142" w:firstLineChars="94" w:firstLine="141"/>
              <w:rPr>
                <w:rFonts w:ascii="ＭＳ 明朝" w:hAnsi="ＭＳ 明朝"/>
                <w:color w:val="000000" w:themeColor="text1"/>
                <w:sz w:val="15"/>
                <w:szCs w:val="15"/>
              </w:rPr>
            </w:pPr>
            <w:r w:rsidRPr="00836D56">
              <w:rPr>
                <w:rFonts w:ascii="ＭＳ 明朝" w:hAnsi="ＭＳ 明朝" w:hint="eastAsia"/>
                <w:color w:val="000000" w:themeColor="text1"/>
                <w:sz w:val="15"/>
                <w:szCs w:val="15"/>
              </w:rPr>
              <w:t>理事長のリーダーシップのもと、役員をはじめ全職員が法人の年度計画の達成に向けて業務に取り組む。</w:t>
            </w:r>
          </w:p>
          <w:p w14:paraId="3C6271AC" w14:textId="5CF1974D" w:rsidR="00091267" w:rsidRPr="00836D56" w:rsidRDefault="0099600D" w:rsidP="0099600D">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組織の活性化を図るため、組織マネジメントの専門家から適宜法人運営に関するアドバイスを受けるなど、外部有識者の知見を活用する。</w:t>
            </w:r>
          </w:p>
          <w:p w14:paraId="101A39D0" w14:textId="5928A259" w:rsidR="00F37AFD" w:rsidRDefault="00F37AFD" w:rsidP="00032E35">
            <w:pPr>
              <w:rPr>
                <w:rFonts w:ascii="ＭＳ 明朝" w:hAnsi="ＭＳ 明朝"/>
                <w:color w:val="000000" w:themeColor="text1"/>
                <w:sz w:val="15"/>
                <w:szCs w:val="15"/>
              </w:rPr>
            </w:pPr>
          </w:p>
          <w:p w14:paraId="06E91C9B" w14:textId="77777777" w:rsidR="00F37AFD" w:rsidRPr="00836D56" w:rsidRDefault="00F37AFD" w:rsidP="00432049">
            <w:pPr>
              <w:ind w:left="150" w:hangingChars="100" w:hanging="150"/>
              <w:rPr>
                <w:rFonts w:ascii="ＭＳ 明朝" w:hAnsi="ＭＳ 明朝"/>
                <w:color w:val="000000" w:themeColor="text1"/>
                <w:sz w:val="15"/>
                <w:szCs w:val="15"/>
              </w:rPr>
            </w:pPr>
          </w:p>
          <w:p w14:paraId="2CD42106" w14:textId="5C3F3C35" w:rsidR="00091267" w:rsidRPr="00836D56" w:rsidRDefault="00091267"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(2) 事務処理の効率化</w:t>
            </w:r>
          </w:p>
          <w:p w14:paraId="6E9BCE4A" w14:textId="77777777" w:rsidR="008F617B" w:rsidRPr="00836D56" w:rsidRDefault="008F617B" w:rsidP="008F617B">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　月２回の幹部会議については、重要事項の審議を主要議題とし、簡易な依頼、報告事項はメール利用や個別説明を行うこととして、開催回数を月１回とする。</w:t>
            </w:r>
          </w:p>
          <w:p w14:paraId="6A45D209" w14:textId="77777777" w:rsidR="008F617B" w:rsidRPr="00836D56" w:rsidRDefault="008F617B" w:rsidP="008F617B">
            <w:pPr>
              <w:ind w:leftChars="-2" w:left="142" w:hangingChars="98" w:hanging="147"/>
              <w:rPr>
                <w:rFonts w:asciiTheme="minorEastAsia" w:eastAsiaTheme="minorEastAsia" w:hAnsiTheme="minorEastAsia"/>
                <w:color w:val="000000" w:themeColor="text1"/>
                <w:sz w:val="15"/>
                <w:szCs w:val="15"/>
              </w:rPr>
            </w:pPr>
            <w:r w:rsidRPr="00836D56">
              <w:rPr>
                <w:rFonts w:ascii="ＭＳ 明朝" w:hAnsi="ＭＳ 明朝" w:hint="eastAsia"/>
                <w:color w:val="000000" w:themeColor="text1"/>
                <w:sz w:val="15"/>
                <w:szCs w:val="15"/>
              </w:rPr>
              <w:t>・　森ノ宮センターにおいて、これまで交換</w:t>
            </w:r>
            <w:r w:rsidRPr="00836D56">
              <w:rPr>
                <w:rFonts w:ascii="ＭＳ 明朝" w:hAnsi="ＭＳ 明朝" w:hint="eastAsia"/>
                <w:color w:val="000000" w:themeColor="text1"/>
                <w:sz w:val="15"/>
                <w:szCs w:val="15"/>
              </w:rPr>
              <w:lastRenderedPageBreak/>
              <w:t>手が行っていた電話交換業務に関して、ダイヤルイン・システムの導入により機械化することとし、事務の効率化を行う。</w:t>
            </w:r>
          </w:p>
          <w:p w14:paraId="44CEE6E5" w14:textId="53A8EE4C" w:rsidR="008035A7" w:rsidRPr="00836D56" w:rsidRDefault="008035A7" w:rsidP="0024670B">
            <w:pPr>
              <w:rPr>
                <w:rFonts w:ascii="ＭＳ 明朝" w:hAnsi="ＭＳ 明朝"/>
                <w:color w:val="000000" w:themeColor="text1"/>
                <w:sz w:val="15"/>
                <w:szCs w:val="15"/>
              </w:rPr>
            </w:pPr>
          </w:p>
          <w:p w14:paraId="12CAC43C" w14:textId="041CDAB8" w:rsidR="005E29C6" w:rsidRPr="00836D56" w:rsidRDefault="005E29C6" w:rsidP="0024670B">
            <w:pPr>
              <w:rPr>
                <w:rFonts w:ascii="ＭＳ 明朝" w:hAnsi="ＭＳ 明朝"/>
                <w:color w:val="000000" w:themeColor="text1"/>
                <w:sz w:val="15"/>
                <w:szCs w:val="15"/>
              </w:rPr>
            </w:pPr>
          </w:p>
          <w:p w14:paraId="61FF7CAA" w14:textId="690798BB" w:rsidR="005E29C6" w:rsidRPr="00836D56" w:rsidRDefault="005E29C6" w:rsidP="0024670B">
            <w:pPr>
              <w:rPr>
                <w:rFonts w:ascii="ＭＳ 明朝" w:hAnsi="ＭＳ 明朝"/>
                <w:color w:val="000000" w:themeColor="text1"/>
                <w:sz w:val="15"/>
                <w:szCs w:val="15"/>
              </w:rPr>
            </w:pPr>
          </w:p>
          <w:p w14:paraId="637B1A78" w14:textId="4709AF47" w:rsidR="005E29C6" w:rsidRPr="00836D56" w:rsidRDefault="005E29C6" w:rsidP="0024670B">
            <w:pPr>
              <w:rPr>
                <w:rFonts w:ascii="ＭＳ 明朝" w:hAnsi="ＭＳ 明朝"/>
                <w:color w:val="000000" w:themeColor="text1"/>
                <w:sz w:val="15"/>
                <w:szCs w:val="15"/>
              </w:rPr>
            </w:pPr>
          </w:p>
          <w:p w14:paraId="599610DB" w14:textId="1C868C45" w:rsidR="005E29C6" w:rsidRDefault="005E29C6" w:rsidP="0024670B">
            <w:pPr>
              <w:rPr>
                <w:rFonts w:ascii="ＭＳ 明朝" w:hAnsi="ＭＳ 明朝"/>
                <w:color w:val="000000" w:themeColor="text1"/>
                <w:sz w:val="15"/>
                <w:szCs w:val="15"/>
              </w:rPr>
            </w:pPr>
          </w:p>
          <w:p w14:paraId="2FF014F0" w14:textId="1075D3B6" w:rsidR="005E29C6" w:rsidRPr="00836D56" w:rsidRDefault="005E29C6" w:rsidP="0024670B">
            <w:pPr>
              <w:rPr>
                <w:rFonts w:ascii="ＭＳ 明朝" w:hAnsi="ＭＳ 明朝"/>
                <w:color w:val="000000" w:themeColor="text1"/>
                <w:sz w:val="15"/>
                <w:szCs w:val="15"/>
              </w:rPr>
            </w:pPr>
          </w:p>
          <w:p w14:paraId="13479428" w14:textId="0EAF80B4" w:rsidR="005E29C6" w:rsidRPr="00836D56" w:rsidRDefault="005E29C6" w:rsidP="0024670B">
            <w:pPr>
              <w:rPr>
                <w:rFonts w:ascii="ＭＳ 明朝" w:hAnsi="ＭＳ 明朝"/>
                <w:color w:val="000000" w:themeColor="text1"/>
                <w:sz w:val="15"/>
                <w:szCs w:val="15"/>
              </w:rPr>
            </w:pPr>
          </w:p>
          <w:p w14:paraId="7DE93C00" w14:textId="77777777" w:rsidR="005E29C6" w:rsidRPr="00836D56" w:rsidRDefault="005E29C6" w:rsidP="0024670B">
            <w:pPr>
              <w:rPr>
                <w:rFonts w:ascii="ＭＳ 明朝" w:hAnsi="ＭＳ 明朝"/>
                <w:color w:val="000000" w:themeColor="text1"/>
                <w:sz w:val="15"/>
                <w:szCs w:val="15"/>
              </w:rPr>
            </w:pPr>
          </w:p>
          <w:p w14:paraId="4A35EFE2" w14:textId="77777777" w:rsidR="008F617B" w:rsidRPr="00836D56" w:rsidRDefault="008F617B" w:rsidP="008F617B">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組織体制の強化</w:t>
            </w:r>
          </w:p>
          <w:p w14:paraId="770E6810" w14:textId="33406AC8" w:rsidR="002F75E2" w:rsidRPr="00836D56" w:rsidRDefault="008F617B" w:rsidP="000F2AE9">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絶えず変化する状況に対応できるように人員配置を行うなど、常に組織の最適化に努める。同じ検査項目は一つの組織（グループ）で検査を行うことを基本として、一元化施設における組織体制の在り方を引き続き検討する。</w:t>
            </w:r>
          </w:p>
          <w:p w14:paraId="2C23247C" w14:textId="77777777" w:rsidR="00892DDB" w:rsidRPr="00836D56" w:rsidRDefault="00892DDB" w:rsidP="00D200DD">
            <w:pPr>
              <w:ind w:left="150" w:hangingChars="100" w:hanging="150"/>
              <w:rPr>
                <w:rFonts w:ascii="ＭＳ 明朝" w:hAnsi="ＭＳ 明朝"/>
                <w:color w:val="000000" w:themeColor="text1"/>
                <w:sz w:val="15"/>
                <w:szCs w:val="15"/>
              </w:rPr>
            </w:pPr>
          </w:p>
          <w:p w14:paraId="14F49596" w14:textId="77777777" w:rsidR="00333443" w:rsidRPr="00836D56" w:rsidRDefault="00333443" w:rsidP="00D200DD">
            <w:pPr>
              <w:ind w:left="150" w:hangingChars="100" w:hanging="150"/>
              <w:rPr>
                <w:rFonts w:ascii="ＭＳ 明朝" w:hAnsi="ＭＳ 明朝"/>
                <w:color w:val="000000" w:themeColor="text1"/>
                <w:sz w:val="15"/>
                <w:szCs w:val="15"/>
              </w:rPr>
            </w:pPr>
          </w:p>
          <w:p w14:paraId="5D67621F" w14:textId="2AB5A12A" w:rsidR="00091267" w:rsidRPr="00836D56" w:rsidRDefault="00D200DD" w:rsidP="00D200D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第１の１（３）①イに記載</w:t>
            </w:r>
          </w:p>
          <w:p w14:paraId="622C3293" w14:textId="77777777" w:rsidR="00091267" w:rsidRPr="00836D56" w:rsidRDefault="00091267" w:rsidP="00432049">
            <w:pPr>
              <w:ind w:left="150" w:hangingChars="100" w:hanging="150"/>
              <w:rPr>
                <w:rFonts w:ascii="ＭＳ 明朝" w:hAnsi="ＭＳ 明朝"/>
                <w:color w:val="000000" w:themeColor="text1"/>
                <w:sz w:val="15"/>
                <w:szCs w:val="15"/>
              </w:rPr>
            </w:pPr>
          </w:p>
          <w:p w14:paraId="549D2025" w14:textId="77777777" w:rsidR="00091267" w:rsidRPr="00836D56" w:rsidRDefault="00091267" w:rsidP="00432049">
            <w:pPr>
              <w:ind w:left="150" w:hangingChars="100" w:hanging="150"/>
              <w:rPr>
                <w:rFonts w:ascii="ＭＳ 明朝" w:hAnsi="ＭＳ 明朝"/>
                <w:color w:val="000000" w:themeColor="text1"/>
                <w:sz w:val="15"/>
                <w:szCs w:val="15"/>
              </w:rPr>
            </w:pPr>
          </w:p>
          <w:p w14:paraId="26702AEE" w14:textId="77777777" w:rsidR="00AE757E" w:rsidRPr="00836D56" w:rsidRDefault="00AE757E" w:rsidP="00432049">
            <w:pPr>
              <w:ind w:left="150" w:hangingChars="100" w:hanging="150"/>
              <w:rPr>
                <w:rFonts w:ascii="ＭＳ 明朝" w:hAnsi="ＭＳ 明朝"/>
                <w:color w:val="000000" w:themeColor="text1"/>
                <w:sz w:val="15"/>
                <w:szCs w:val="15"/>
              </w:rPr>
            </w:pPr>
          </w:p>
          <w:p w14:paraId="2AE7171D" w14:textId="77777777" w:rsidR="00091267" w:rsidRPr="00836D56" w:rsidRDefault="00091267" w:rsidP="00432049">
            <w:pPr>
              <w:rPr>
                <w:rFonts w:ascii="ＭＳ 明朝" w:hAnsi="ＭＳ 明朝"/>
                <w:color w:val="000000" w:themeColor="text1"/>
                <w:sz w:val="15"/>
                <w:szCs w:val="15"/>
              </w:rPr>
            </w:pPr>
          </w:p>
          <w:p w14:paraId="7E6E8E0C" w14:textId="77777777" w:rsidR="00091267" w:rsidRPr="00836D56" w:rsidRDefault="00091267"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　検査・研究体制の強化</w:t>
            </w:r>
          </w:p>
          <w:p w14:paraId="5DC0AFD9" w14:textId="77777777" w:rsidR="00AE757E" w:rsidRPr="00836D56" w:rsidRDefault="00AE757E" w:rsidP="00AE757E">
            <w:pPr>
              <w:ind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第１の１（３）に記載</w:t>
            </w:r>
          </w:p>
          <w:p w14:paraId="1454F6DB" w14:textId="77777777" w:rsidR="00AE757E" w:rsidRPr="00836D56" w:rsidRDefault="00AE757E" w:rsidP="00AE757E">
            <w:pPr>
              <w:ind w:firstLine="1"/>
              <w:rPr>
                <w:rFonts w:ascii="ＭＳ 明朝" w:hAnsi="ＭＳ 明朝"/>
                <w:color w:val="000000" w:themeColor="text1"/>
                <w:sz w:val="15"/>
                <w:szCs w:val="15"/>
              </w:rPr>
            </w:pPr>
          </w:p>
          <w:p w14:paraId="1A8EF9BD" w14:textId="77777777" w:rsidR="00AE757E" w:rsidRPr="00836D56" w:rsidRDefault="00AE757E" w:rsidP="00AE757E">
            <w:pPr>
              <w:ind w:firstLine="1"/>
              <w:rPr>
                <w:rFonts w:ascii="ＭＳ 明朝" w:hAnsi="ＭＳ 明朝"/>
                <w:color w:val="000000" w:themeColor="text1"/>
                <w:sz w:val="15"/>
                <w:szCs w:val="15"/>
              </w:rPr>
            </w:pPr>
          </w:p>
          <w:p w14:paraId="7A0F9AC1" w14:textId="77777777" w:rsidR="00AE757E" w:rsidRPr="00836D56" w:rsidRDefault="00AE757E" w:rsidP="00AE757E">
            <w:pPr>
              <w:ind w:firstLine="1"/>
              <w:rPr>
                <w:rFonts w:ascii="ＭＳ 明朝" w:hAnsi="ＭＳ 明朝"/>
                <w:color w:val="000000" w:themeColor="text1"/>
                <w:sz w:val="15"/>
                <w:szCs w:val="15"/>
              </w:rPr>
            </w:pPr>
          </w:p>
          <w:p w14:paraId="4427047A" w14:textId="77777777" w:rsidR="00AE757E" w:rsidRPr="00836D56" w:rsidRDefault="00AE757E" w:rsidP="00AE757E">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第１の３（１）及び（２）、第１の１（４）④に記載</w:t>
            </w:r>
          </w:p>
          <w:p w14:paraId="43B0C8D0" w14:textId="77777777" w:rsidR="00AE757E" w:rsidRPr="00836D56" w:rsidRDefault="00AE757E" w:rsidP="00AE757E">
            <w:pPr>
              <w:ind w:left="141" w:hangingChars="94" w:hanging="141"/>
              <w:rPr>
                <w:rFonts w:ascii="ＭＳ 明朝" w:hAnsi="ＭＳ 明朝"/>
                <w:color w:val="000000" w:themeColor="text1"/>
                <w:sz w:val="15"/>
                <w:szCs w:val="15"/>
              </w:rPr>
            </w:pPr>
          </w:p>
          <w:p w14:paraId="7014A036" w14:textId="77777777" w:rsidR="00AE757E" w:rsidRPr="00836D56" w:rsidRDefault="00AE757E" w:rsidP="00AE757E">
            <w:pPr>
              <w:ind w:left="141" w:hangingChars="94" w:hanging="141"/>
              <w:rPr>
                <w:rFonts w:ascii="ＭＳ 明朝" w:hAnsi="ＭＳ 明朝"/>
                <w:color w:val="000000" w:themeColor="text1"/>
                <w:sz w:val="15"/>
                <w:szCs w:val="15"/>
              </w:rPr>
            </w:pPr>
          </w:p>
          <w:p w14:paraId="625330D9" w14:textId="77777777" w:rsidR="00AE757E" w:rsidRPr="00836D56" w:rsidRDefault="00AE757E" w:rsidP="00AE757E">
            <w:pPr>
              <w:ind w:left="141" w:hangingChars="94" w:hanging="141"/>
              <w:rPr>
                <w:rFonts w:ascii="ＭＳ 明朝" w:hAnsi="ＭＳ 明朝"/>
                <w:color w:val="000000" w:themeColor="text1"/>
                <w:sz w:val="15"/>
                <w:szCs w:val="15"/>
              </w:rPr>
            </w:pPr>
          </w:p>
          <w:p w14:paraId="27E3A4B2" w14:textId="77777777" w:rsidR="00AE757E" w:rsidRPr="00836D56" w:rsidRDefault="00AE757E" w:rsidP="00AE757E">
            <w:pPr>
              <w:ind w:firstLine="1"/>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第１の１（４）②オに記載</w:t>
            </w:r>
          </w:p>
          <w:p w14:paraId="63321B7A" w14:textId="77777777" w:rsidR="00AE757E" w:rsidRPr="00836D56" w:rsidRDefault="00AE757E" w:rsidP="00AE757E">
            <w:pPr>
              <w:rPr>
                <w:rFonts w:asciiTheme="minorEastAsia" w:eastAsiaTheme="minorEastAsia" w:hAnsiTheme="minorEastAsia"/>
                <w:color w:val="000000" w:themeColor="text1"/>
                <w:sz w:val="15"/>
                <w:szCs w:val="15"/>
              </w:rPr>
            </w:pPr>
          </w:p>
          <w:p w14:paraId="68EFDD46" w14:textId="77777777" w:rsidR="00DB06F5" w:rsidRPr="00836D56" w:rsidRDefault="00DB06F5" w:rsidP="00432049">
            <w:pPr>
              <w:ind w:left="150" w:hangingChars="100" w:hanging="150"/>
              <w:rPr>
                <w:rFonts w:ascii="ＭＳ 明朝" w:hAnsi="ＭＳ 明朝"/>
                <w:color w:val="000000" w:themeColor="text1"/>
                <w:sz w:val="15"/>
                <w:szCs w:val="15"/>
              </w:rPr>
            </w:pPr>
          </w:p>
          <w:p w14:paraId="5508C788" w14:textId="77777777" w:rsidR="00DB06F5" w:rsidRPr="00836D56" w:rsidRDefault="00DB06F5" w:rsidP="00432049">
            <w:pPr>
              <w:ind w:left="150" w:hangingChars="100" w:hanging="150"/>
              <w:rPr>
                <w:rFonts w:ascii="ＭＳ 明朝" w:hAnsi="ＭＳ 明朝"/>
                <w:color w:val="000000" w:themeColor="text1"/>
                <w:sz w:val="15"/>
                <w:szCs w:val="15"/>
              </w:rPr>
            </w:pPr>
          </w:p>
          <w:p w14:paraId="4CDB84F9" w14:textId="77777777" w:rsidR="00091267" w:rsidRPr="00836D56" w:rsidRDefault="00091267"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(5)　適正な料金設定</w:t>
            </w:r>
          </w:p>
          <w:p w14:paraId="1C189BC2" w14:textId="5F25B808" w:rsidR="00F72C6F" w:rsidRPr="00836D56" w:rsidRDefault="00F72C6F" w:rsidP="00F72C6F">
            <w:pPr>
              <w:ind w:left="143" w:firstLineChars="94" w:firstLine="141"/>
              <w:rPr>
                <w:rFonts w:ascii="ＭＳ 明朝" w:hAnsi="ＭＳ 明朝"/>
                <w:color w:val="000000" w:themeColor="text1"/>
                <w:sz w:val="15"/>
                <w:szCs w:val="15"/>
              </w:rPr>
            </w:pPr>
            <w:r w:rsidRPr="00836D56">
              <w:rPr>
                <w:rFonts w:ascii="ＭＳ 明朝" w:hAnsi="ＭＳ 明朝" w:hint="eastAsia"/>
                <w:color w:val="000000" w:themeColor="text1"/>
                <w:sz w:val="15"/>
                <w:szCs w:val="15"/>
              </w:rPr>
              <w:t>料金については、受益者負担の原則のもと、業務の統一化や組織の最適化を反映した、適正な水準となるよう、必要に応じて設定する。</w:t>
            </w:r>
          </w:p>
          <w:p w14:paraId="1C8912C2" w14:textId="52DDA53B" w:rsidR="005229A6" w:rsidRPr="00836D56" w:rsidRDefault="005229A6" w:rsidP="00AE0EE5">
            <w:pPr>
              <w:ind w:leftChars="50" w:left="120" w:firstLineChars="100" w:firstLine="150"/>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51A16F32" w14:textId="77777777" w:rsidR="00451A20" w:rsidRPr="00836D56" w:rsidRDefault="00451A20" w:rsidP="00432049">
            <w:pPr>
              <w:rPr>
                <w:rFonts w:ascii="ＭＳ 明朝" w:hAnsi="ＭＳ 明朝"/>
                <w:bCs/>
                <w:color w:val="000000" w:themeColor="text1"/>
                <w:sz w:val="15"/>
                <w:szCs w:val="15"/>
              </w:rPr>
            </w:pPr>
            <w:r w:rsidRPr="00836D56">
              <w:rPr>
                <w:rFonts w:ascii="ＭＳ 明朝" w:hAnsi="ＭＳ 明朝"/>
                <w:bCs/>
                <w:color w:val="000000" w:themeColor="text1"/>
                <w:sz w:val="15"/>
                <w:szCs w:val="15"/>
              </w:rPr>
              <w:lastRenderedPageBreak/>
              <w:t xml:space="preserve">(1) </w:t>
            </w:r>
            <w:r w:rsidRPr="00836D56">
              <w:rPr>
                <w:rFonts w:ascii="ＭＳ 明朝" w:hAnsi="ＭＳ 明朝" w:hint="eastAsia"/>
                <w:bCs/>
                <w:color w:val="000000" w:themeColor="text1"/>
                <w:sz w:val="15"/>
                <w:szCs w:val="15"/>
              </w:rPr>
              <w:t>組織マネジメントの実行</w:t>
            </w:r>
          </w:p>
          <w:p w14:paraId="4679037E" w14:textId="501F680F" w:rsidR="00424049" w:rsidRPr="00836D56" w:rsidRDefault="00424049" w:rsidP="004240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・役員及び各部長による協議の場を適宜設け、法人運営や業務上の課題について議論し、方向付けを行った。</w:t>
            </w:r>
          </w:p>
          <w:p w14:paraId="2B87C820" w14:textId="3B2E3267" w:rsidR="00424049" w:rsidRPr="00836D56" w:rsidRDefault="00424049" w:rsidP="004240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・月</w:t>
            </w:r>
            <w:r w:rsidRPr="00836D56">
              <w:rPr>
                <w:rFonts w:ascii="ＭＳ 明朝" w:hAnsi="ＭＳ 明朝"/>
                <w:bCs/>
                <w:color w:val="000000" w:themeColor="text1"/>
                <w:sz w:val="15"/>
                <w:szCs w:val="15"/>
              </w:rPr>
              <w:t>1回の理事会において監事の意見も聴きながら、業務運営、予算執行等の重要事項について審議し、意思決定を行った。</w:t>
            </w:r>
          </w:p>
          <w:p w14:paraId="2660B55C" w14:textId="2DA1D4AB" w:rsidR="00432049" w:rsidRPr="00836D56" w:rsidRDefault="00424049" w:rsidP="004320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w:t>
            </w:r>
            <w:r w:rsidR="00974600" w:rsidRPr="00836D56">
              <w:rPr>
                <w:rFonts w:ascii="ＭＳ 明朝" w:hAnsi="ＭＳ 明朝" w:hint="eastAsia"/>
                <w:bCs/>
                <w:color w:val="000000" w:themeColor="text1"/>
                <w:sz w:val="15"/>
                <w:szCs w:val="15"/>
              </w:rPr>
              <w:t>令和元</w:t>
            </w:r>
            <w:r w:rsidR="00C212DF" w:rsidRPr="00836D56">
              <w:rPr>
                <w:rFonts w:ascii="ＭＳ 明朝" w:hAnsi="ＭＳ 明朝" w:hint="eastAsia"/>
                <w:bCs/>
                <w:color w:val="000000" w:themeColor="text1"/>
                <w:sz w:val="15"/>
                <w:szCs w:val="15"/>
              </w:rPr>
              <w:t>年度</w:t>
            </w:r>
            <w:r w:rsidR="0033213F" w:rsidRPr="00F675AF">
              <w:rPr>
                <w:rFonts w:ascii="ＭＳ 明朝" w:hAnsi="ＭＳ 明朝" w:hint="eastAsia"/>
                <w:bCs/>
                <w:color w:val="000000" w:themeColor="text1"/>
                <w:sz w:val="15"/>
                <w:szCs w:val="15"/>
              </w:rPr>
              <w:t>に設置した</w:t>
            </w:r>
            <w:r w:rsidRPr="00836D56">
              <w:rPr>
                <w:rFonts w:ascii="ＭＳ 明朝" w:hAnsi="ＭＳ 明朝" w:hint="eastAsia"/>
                <w:bCs/>
                <w:color w:val="000000" w:themeColor="text1"/>
                <w:sz w:val="15"/>
                <w:szCs w:val="15"/>
              </w:rPr>
              <w:t>「外部アドバイ</w:t>
            </w:r>
            <w:r w:rsidR="00C212DF" w:rsidRPr="00836D56">
              <w:rPr>
                <w:rFonts w:ascii="ＭＳ 明朝" w:hAnsi="ＭＳ 明朝" w:hint="eastAsia"/>
                <w:bCs/>
                <w:color w:val="000000" w:themeColor="text1"/>
                <w:sz w:val="15"/>
                <w:szCs w:val="15"/>
              </w:rPr>
              <w:t>ザー制度」を</w:t>
            </w:r>
            <w:r w:rsidR="00D92B53" w:rsidRPr="00F675AF">
              <w:rPr>
                <w:rFonts w:ascii="ＭＳ 明朝" w:hAnsi="ＭＳ 明朝" w:hint="eastAsia"/>
                <w:bCs/>
                <w:color w:val="000000" w:themeColor="text1"/>
                <w:sz w:val="15"/>
                <w:szCs w:val="15"/>
              </w:rPr>
              <w:t>活用</w:t>
            </w:r>
            <w:r w:rsidR="00C212DF" w:rsidRPr="00836D56">
              <w:rPr>
                <w:rFonts w:ascii="ＭＳ 明朝" w:hAnsi="ＭＳ 明朝" w:hint="eastAsia"/>
                <w:bCs/>
                <w:color w:val="000000" w:themeColor="text1"/>
                <w:sz w:val="15"/>
                <w:szCs w:val="15"/>
              </w:rPr>
              <w:t>し、</w:t>
            </w:r>
            <w:r w:rsidR="00D92B53" w:rsidRPr="00F675AF">
              <w:rPr>
                <w:rFonts w:ascii="ＭＳ 明朝" w:hAnsi="ＭＳ 明朝" w:hint="eastAsia"/>
                <w:bCs/>
                <w:color w:val="000000" w:themeColor="text1"/>
                <w:sz w:val="15"/>
                <w:szCs w:val="15"/>
              </w:rPr>
              <w:t>新型コロナウイルス感染症にかかる</w:t>
            </w:r>
            <w:r w:rsidR="00D92B53" w:rsidRPr="00F675AF">
              <w:rPr>
                <w:rFonts w:ascii="ＭＳ 明朝" w:hAnsi="ＭＳ 明朝"/>
                <w:bCs/>
                <w:color w:val="000000" w:themeColor="text1"/>
                <w:sz w:val="15"/>
                <w:szCs w:val="15"/>
              </w:rPr>
              <w:t>PCR</w:t>
            </w:r>
            <w:r w:rsidR="00D92B53" w:rsidRPr="00F675AF">
              <w:rPr>
                <w:rFonts w:ascii="ＭＳ 明朝" w:hAnsi="ＭＳ 明朝" w:hint="eastAsia"/>
                <w:bCs/>
                <w:color w:val="000000" w:themeColor="text1"/>
                <w:sz w:val="15"/>
                <w:szCs w:val="15"/>
              </w:rPr>
              <w:t>検査等に関する法人運営について、外部有識者から知見を得た</w:t>
            </w:r>
            <w:r w:rsidRPr="00836D56">
              <w:rPr>
                <w:rFonts w:ascii="ＭＳ 明朝" w:hAnsi="ＭＳ 明朝" w:hint="eastAsia"/>
                <w:bCs/>
                <w:color w:val="000000" w:themeColor="text1"/>
                <w:sz w:val="15"/>
                <w:szCs w:val="15"/>
              </w:rPr>
              <w:t>。</w:t>
            </w:r>
          </w:p>
          <w:p w14:paraId="2132C8B8" w14:textId="55F49B3E" w:rsidR="00424049" w:rsidRPr="00836D56" w:rsidRDefault="00424049" w:rsidP="00432049">
            <w:pPr>
              <w:ind w:left="150" w:hangingChars="100" w:hanging="150"/>
              <w:rPr>
                <w:rFonts w:ascii="ＭＳ 明朝" w:hAnsi="ＭＳ 明朝"/>
                <w:bCs/>
                <w:color w:val="000000" w:themeColor="text1"/>
                <w:sz w:val="15"/>
                <w:szCs w:val="15"/>
              </w:rPr>
            </w:pPr>
          </w:p>
          <w:p w14:paraId="671A3E92" w14:textId="01020EB8" w:rsidR="00091267" w:rsidRPr="00836D56" w:rsidRDefault="00091267" w:rsidP="003A30E1">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(2) 事務処理の効率化</w:t>
            </w:r>
          </w:p>
          <w:p w14:paraId="3AEB63C0" w14:textId="3F96141C" w:rsidR="00197A52" w:rsidRPr="00836D56" w:rsidRDefault="00424049" w:rsidP="00B94555">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・幹部会</w:t>
            </w:r>
            <w:r w:rsidR="0068781B" w:rsidRPr="00836D56">
              <w:rPr>
                <w:rFonts w:ascii="ＭＳ 明朝" w:hAnsi="ＭＳ 明朝" w:hint="eastAsia"/>
                <w:bCs/>
                <w:color w:val="000000" w:themeColor="text1"/>
                <w:sz w:val="15"/>
                <w:szCs w:val="15"/>
              </w:rPr>
              <w:t>議</w:t>
            </w:r>
            <w:r w:rsidRPr="00836D56">
              <w:rPr>
                <w:rFonts w:ascii="ＭＳ 明朝" w:hAnsi="ＭＳ 明朝" w:hint="eastAsia"/>
                <w:bCs/>
                <w:color w:val="000000" w:themeColor="text1"/>
                <w:sz w:val="15"/>
                <w:szCs w:val="15"/>
              </w:rPr>
              <w:t>については、令和２年度より、重要事項の審議を主要議題に限定して月１回の開催とし、事務の効率化を図った。</w:t>
            </w:r>
          </w:p>
          <w:p w14:paraId="1E877A3D" w14:textId="1BDD0912" w:rsidR="00424049" w:rsidRPr="00836D56" w:rsidRDefault="00424049" w:rsidP="003A30E1">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・令和２年４月より、森ノ宮センターにおいて電話交換業務に替えて、ダイヤルイン・システムを本格導入し、事務の</w:t>
            </w:r>
            <w:r w:rsidRPr="00836D56">
              <w:rPr>
                <w:rFonts w:ascii="ＭＳ 明朝" w:hAnsi="ＭＳ 明朝" w:hint="eastAsia"/>
                <w:bCs/>
                <w:color w:val="000000" w:themeColor="text1"/>
                <w:sz w:val="15"/>
                <w:szCs w:val="15"/>
              </w:rPr>
              <w:lastRenderedPageBreak/>
              <w:t>効率化を図った</w:t>
            </w:r>
            <w:r w:rsidR="00091046" w:rsidRPr="00836D56">
              <w:rPr>
                <w:rFonts w:ascii="ＭＳ 明朝" w:hAnsi="ＭＳ 明朝" w:hint="eastAsia"/>
                <w:bCs/>
                <w:color w:val="000000" w:themeColor="text1"/>
                <w:sz w:val="15"/>
                <w:szCs w:val="15"/>
              </w:rPr>
              <w:t>。</w:t>
            </w:r>
          </w:p>
          <w:p w14:paraId="258FE6D6" w14:textId="69372B1A" w:rsidR="00A71B1B" w:rsidRPr="00836D56" w:rsidRDefault="00A71B1B" w:rsidP="00A71B1B">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・移動時間の解消などの業務の効率化を進めるため、オンライン会議を試行的に実施した</w:t>
            </w:r>
            <w:r w:rsidR="00091046" w:rsidRPr="00836D56">
              <w:rPr>
                <w:rFonts w:ascii="ＭＳ 明朝" w:hAnsi="ＭＳ 明朝" w:hint="eastAsia"/>
                <w:bCs/>
                <w:color w:val="000000" w:themeColor="text1"/>
                <w:sz w:val="15"/>
                <w:szCs w:val="15"/>
              </w:rPr>
              <w:t>。</w:t>
            </w:r>
          </w:p>
          <w:p w14:paraId="1C97741D" w14:textId="676C3B98" w:rsidR="00A71B1B" w:rsidRPr="00836D56" w:rsidRDefault="00A71B1B" w:rsidP="00A71B1B">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・理事長の権限に属する事務のうち包括的に専決できる事項を事務決裁規程に基づく実施細目準則として定めるなど、</w:t>
            </w:r>
            <w:r w:rsidR="006223A0" w:rsidRPr="00F675AF">
              <w:rPr>
                <w:rFonts w:ascii="ＭＳ 明朝" w:hAnsi="ＭＳ 明朝" w:hint="eastAsia"/>
                <w:bCs/>
                <w:color w:val="000000" w:themeColor="text1"/>
                <w:sz w:val="15"/>
                <w:szCs w:val="15"/>
              </w:rPr>
              <w:t>令和3年度からの運用開始に向けた</w:t>
            </w:r>
            <w:r w:rsidRPr="00836D56">
              <w:rPr>
                <w:rFonts w:ascii="ＭＳ 明朝" w:hAnsi="ＭＳ 明朝" w:hint="eastAsia"/>
                <w:bCs/>
                <w:color w:val="000000" w:themeColor="text1"/>
                <w:sz w:val="15"/>
                <w:szCs w:val="15"/>
              </w:rPr>
              <w:t>意思決定や事務処理の簡素化・効率化を推進するための検討を行った</w:t>
            </w:r>
            <w:r w:rsidR="00091046" w:rsidRPr="00836D56">
              <w:rPr>
                <w:rFonts w:ascii="ＭＳ 明朝" w:hAnsi="ＭＳ 明朝" w:hint="eastAsia"/>
                <w:bCs/>
                <w:color w:val="000000" w:themeColor="text1"/>
                <w:sz w:val="15"/>
                <w:szCs w:val="15"/>
              </w:rPr>
              <w:t>。</w:t>
            </w:r>
          </w:p>
          <w:p w14:paraId="794E443D" w14:textId="34687160" w:rsidR="00A71B1B" w:rsidRPr="00836D56" w:rsidRDefault="00A71B1B" w:rsidP="00A71B1B">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・法人に提出される申請書等及び法人内の手続きにかかる押印義務の見直</w:t>
            </w:r>
            <w:r w:rsidRPr="00F675AF">
              <w:rPr>
                <w:rFonts w:ascii="ＭＳ 明朝" w:hAnsi="ＭＳ 明朝" w:hint="eastAsia"/>
                <w:bCs/>
                <w:color w:val="000000" w:themeColor="text1"/>
                <w:sz w:val="15"/>
                <w:szCs w:val="15"/>
              </w:rPr>
              <w:t>し</w:t>
            </w:r>
            <w:r w:rsidR="006223A0" w:rsidRPr="00F675AF">
              <w:rPr>
                <w:rFonts w:ascii="ＭＳ 明朝" w:hAnsi="ＭＳ 明朝" w:hint="eastAsia"/>
                <w:bCs/>
                <w:color w:val="000000" w:themeColor="text1"/>
                <w:sz w:val="15"/>
                <w:szCs w:val="15"/>
              </w:rPr>
              <w:t>について、令和3年度からの運用開始</w:t>
            </w:r>
            <w:r w:rsidRPr="00836D56">
              <w:rPr>
                <w:rFonts w:ascii="ＭＳ 明朝" w:hAnsi="ＭＳ 明朝" w:hint="eastAsia"/>
                <w:bCs/>
                <w:color w:val="000000" w:themeColor="text1"/>
                <w:sz w:val="15"/>
                <w:szCs w:val="15"/>
              </w:rPr>
              <w:t>に向けた検討を行った</w:t>
            </w:r>
            <w:r w:rsidR="00091046" w:rsidRPr="00836D56">
              <w:rPr>
                <w:rFonts w:ascii="ＭＳ 明朝" w:hAnsi="ＭＳ 明朝" w:hint="eastAsia"/>
                <w:bCs/>
                <w:color w:val="000000" w:themeColor="text1"/>
                <w:sz w:val="15"/>
                <w:szCs w:val="15"/>
              </w:rPr>
              <w:t>。</w:t>
            </w:r>
          </w:p>
          <w:p w14:paraId="0983FAED" w14:textId="248D9C94" w:rsidR="00BB6CB3" w:rsidRPr="00836D56" w:rsidRDefault="00BB6CB3" w:rsidP="003A30E1">
            <w:pPr>
              <w:rPr>
                <w:rFonts w:ascii="ＭＳ 明朝" w:hAnsi="ＭＳ 明朝"/>
                <w:bCs/>
                <w:color w:val="000000" w:themeColor="text1"/>
                <w:sz w:val="15"/>
                <w:szCs w:val="15"/>
              </w:rPr>
            </w:pPr>
          </w:p>
          <w:p w14:paraId="735E85CD" w14:textId="7FDAD756" w:rsidR="00197A52" w:rsidRPr="00836D56" w:rsidRDefault="00572E6C" w:rsidP="003A30E1">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w:t>
            </w:r>
            <w:r w:rsidR="00197A52" w:rsidRPr="00836D56">
              <w:rPr>
                <w:rFonts w:ascii="ＭＳ 明朝" w:hAnsi="ＭＳ 明朝"/>
                <w:bCs/>
                <w:color w:val="000000" w:themeColor="text1"/>
                <w:sz w:val="15"/>
                <w:szCs w:val="15"/>
              </w:rPr>
              <w:t xml:space="preserve">3) </w:t>
            </w:r>
            <w:r w:rsidR="00197A52" w:rsidRPr="00836D56">
              <w:rPr>
                <w:rFonts w:ascii="ＭＳ 明朝" w:hAnsi="ＭＳ 明朝" w:hint="eastAsia"/>
                <w:bCs/>
                <w:color w:val="000000" w:themeColor="text1"/>
                <w:sz w:val="15"/>
                <w:szCs w:val="15"/>
              </w:rPr>
              <w:t>組織体制の強化</w:t>
            </w:r>
          </w:p>
          <w:p w14:paraId="512F751D" w14:textId="09546EC2" w:rsidR="00892DDB" w:rsidRPr="00836D56" w:rsidRDefault="00197A52">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ア　</w:t>
            </w:r>
          </w:p>
          <w:p w14:paraId="042B7730" w14:textId="6DEFD478" w:rsidR="0024670B" w:rsidRPr="00836D56" w:rsidRDefault="00892DDB">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w:t>
            </w:r>
            <w:r w:rsidR="00424049" w:rsidRPr="00836D56">
              <w:rPr>
                <w:rFonts w:ascii="ＭＳ 明朝" w:hAnsi="ＭＳ 明朝" w:hint="eastAsia"/>
                <w:bCs/>
                <w:color w:val="000000" w:themeColor="text1"/>
                <w:sz w:val="15"/>
                <w:szCs w:val="15"/>
              </w:rPr>
              <w:t>令和２年３月末に策定した一元化施設における組織体制の素案を基に、その後の状況の変化等も注視し、引き続き検討を行っ</w:t>
            </w:r>
            <w:r w:rsidR="00BC074F" w:rsidRPr="00836D56">
              <w:rPr>
                <w:rFonts w:ascii="ＭＳ 明朝" w:hAnsi="ＭＳ 明朝" w:hint="eastAsia"/>
                <w:bCs/>
                <w:color w:val="000000" w:themeColor="text1"/>
                <w:sz w:val="15"/>
                <w:szCs w:val="15"/>
              </w:rPr>
              <w:t>た</w:t>
            </w:r>
            <w:r w:rsidR="00424049" w:rsidRPr="00836D56">
              <w:rPr>
                <w:rFonts w:ascii="ＭＳ 明朝" w:hAnsi="ＭＳ 明朝" w:hint="eastAsia"/>
                <w:bCs/>
                <w:color w:val="000000" w:themeColor="text1"/>
                <w:sz w:val="15"/>
                <w:szCs w:val="15"/>
              </w:rPr>
              <w:t>。</w:t>
            </w:r>
          </w:p>
          <w:p w14:paraId="365E6812" w14:textId="34D5D07C" w:rsidR="003D2B06" w:rsidRPr="00836D56" w:rsidRDefault="00424049" w:rsidP="004320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・新型コロナウイルス感染症の感染拡大に伴う検査人員の不足について、法人全体での協力体制を整備するとともに、非常勤職員を採用することで検査体制の強化を行った。</w:t>
            </w:r>
          </w:p>
          <w:p w14:paraId="584CACFD" w14:textId="77777777" w:rsidR="007A7078" w:rsidRPr="00836D56" w:rsidRDefault="007A7078" w:rsidP="00432049">
            <w:pPr>
              <w:ind w:left="150" w:hangingChars="100" w:hanging="150"/>
              <w:rPr>
                <w:rFonts w:ascii="ＭＳ 明朝" w:hAnsi="ＭＳ 明朝"/>
                <w:bCs/>
                <w:color w:val="000000" w:themeColor="text1"/>
                <w:sz w:val="15"/>
                <w:szCs w:val="15"/>
              </w:rPr>
            </w:pPr>
          </w:p>
          <w:p w14:paraId="1A039146" w14:textId="77777777" w:rsidR="00464BDC" w:rsidRPr="00836D56" w:rsidRDefault="00464BDC" w:rsidP="004320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イ　</w:t>
            </w:r>
            <w:r w:rsidR="00522A95" w:rsidRPr="00836D56">
              <w:rPr>
                <w:rFonts w:ascii="ＭＳ 明朝" w:hAnsi="ＭＳ 明朝" w:hint="eastAsia"/>
                <w:bCs/>
                <w:color w:val="000000" w:themeColor="text1"/>
                <w:sz w:val="15"/>
                <w:szCs w:val="15"/>
              </w:rPr>
              <w:t>（小項目１に分類）</w:t>
            </w:r>
          </w:p>
          <w:p w14:paraId="15E8EE3E" w14:textId="77777777" w:rsidR="00464BDC" w:rsidRPr="00836D56" w:rsidRDefault="00464BDC" w:rsidP="00432049">
            <w:pPr>
              <w:rPr>
                <w:rFonts w:ascii="ＭＳ 明朝" w:hAnsi="ＭＳ 明朝"/>
                <w:bCs/>
                <w:color w:val="000000" w:themeColor="text1"/>
                <w:sz w:val="15"/>
                <w:szCs w:val="15"/>
              </w:rPr>
            </w:pPr>
          </w:p>
          <w:p w14:paraId="240882C3" w14:textId="77777777" w:rsidR="00464BDC" w:rsidRPr="00836D56" w:rsidRDefault="00464BDC" w:rsidP="00432049">
            <w:pPr>
              <w:rPr>
                <w:rFonts w:ascii="ＭＳ 明朝" w:hAnsi="ＭＳ 明朝"/>
                <w:bCs/>
                <w:color w:val="000000" w:themeColor="text1"/>
                <w:sz w:val="15"/>
                <w:szCs w:val="15"/>
              </w:rPr>
            </w:pPr>
          </w:p>
          <w:p w14:paraId="758D3C31" w14:textId="77777777" w:rsidR="00B562A9" w:rsidRPr="00836D56" w:rsidRDefault="00B562A9" w:rsidP="00432049">
            <w:pPr>
              <w:rPr>
                <w:rFonts w:ascii="ＭＳ 明朝" w:hAnsi="ＭＳ 明朝"/>
                <w:bCs/>
                <w:color w:val="000000" w:themeColor="text1"/>
                <w:sz w:val="15"/>
                <w:szCs w:val="15"/>
              </w:rPr>
            </w:pPr>
          </w:p>
          <w:p w14:paraId="464B1D56" w14:textId="77777777" w:rsidR="00B562A9" w:rsidRPr="00836D56" w:rsidRDefault="00B562A9" w:rsidP="00432049">
            <w:pPr>
              <w:rPr>
                <w:rFonts w:ascii="ＭＳ 明朝" w:hAnsi="ＭＳ 明朝"/>
                <w:bCs/>
                <w:color w:val="000000" w:themeColor="text1"/>
                <w:sz w:val="15"/>
                <w:szCs w:val="15"/>
              </w:rPr>
            </w:pPr>
          </w:p>
          <w:p w14:paraId="4AB137B2" w14:textId="77777777" w:rsidR="00091267" w:rsidRPr="00836D56" w:rsidRDefault="00091267" w:rsidP="00432049">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(4)　検査・研究体制の強化</w:t>
            </w:r>
          </w:p>
          <w:p w14:paraId="0BB27E23" w14:textId="77777777" w:rsidR="00091267" w:rsidRPr="00836D56" w:rsidRDefault="00091267" w:rsidP="00432049">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ア　</w:t>
            </w:r>
            <w:r w:rsidR="001864C0" w:rsidRPr="00836D56">
              <w:rPr>
                <w:rFonts w:ascii="ＭＳ 明朝" w:hAnsi="ＭＳ 明朝" w:hint="eastAsia"/>
                <w:bCs/>
                <w:color w:val="000000" w:themeColor="text1"/>
                <w:sz w:val="15"/>
                <w:szCs w:val="15"/>
              </w:rPr>
              <w:t>（小項目２に分類）</w:t>
            </w:r>
          </w:p>
          <w:p w14:paraId="599DA95B" w14:textId="77777777" w:rsidR="00D947E4" w:rsidRPr="00836D56" w:rsidRDefault="00D947E4" w:rsidP="00432049">
            <w:pPr>
              <w:rPr>
                <w:rFonts w:ascii="ＭＳ 明朝" w:hAnsi="ＭＳ 明朝"/>
                <w:bCs/>
                <w:color w:val="000000" w:themeColor="text1"/>
                <w:sz w:val="15"/>
                <w:szCs w:val="15"/>
              </w:rPr>
            </w:pPr>
          </w:p>
          <w:p w14:paraId="1076DB15" w14:textId="77777777" w:rsidR="007F6FF4" w:rsidRPr="00836D56" w:rsidRDefault="007F6FF4" w:rsidP="00432049">
            <w:pPr>
              <w:ind w:left="150" w:hangingChars="100" w:hanging="150"/>
              <w:rPr>
                <w:rFonts w:ascii="ＭＳ 明朝" w:hAnsi="ＭＳ 明朝"/>
                <w:bCs/>
                <w:color w:val="000000" w:themeColor="text1"/>
                <w:sz w:val="15"/>
                <w:szCs w:val="15"/>
              </w:rPr>
            </w:pPr>
          </w:p>
          <w:p w14:paraId="3ABF71FF" w14:textId="77777777" w:rsidR="007F6FF4" w:rsidRPr="00836D56" w:rsidRDefault="007F6FF4" w:rsidP="00432049">
            <w:pPr>
              <w:ind w:left="150" w:hangingChars="100" w:hanging="150"/>
              <w:rPr>
                <w:rFonts w:ascii="ＭＳ 明朝" w:hAnsi="ＭＳ 明朝"/>
                <w:bCs/>
                <w:color w:val="000000" w:themeColor="text1"/>
                <w:sz w:val="15"/>
                <w:szCs w:val="15"/>
              </w:rPr>
            </w:pPr>
          </w:p>
          <w:p w14:paraId="5D851468" w14:textId="77777777" w:rsidR="001864C0" w:rsidRPr="00836D56" w:rsidRDefault="00091267" w:rsidP="00432049">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イ　</w:t>
            </w:r>
            <w:r w:rsidR="001864C0" w:rsidRPr="00836D56">
              <w:rPr>
                <w:rFonts w:ascii="ＭＳ 明朝" w:hAnsi="ＭＳ 明朝" w:hint="eastAsia"/>
                <w:bCs/>
                <w:color w:val="000000" w:themeColor="text1"/>
                <w:sz w:val="15"/>
                <w:szCs w:val="15"/>
              </w:rPr>
              <w:t>（小項目3及び8に分類）</w:t>
            </w:r>
          </w:p>
          <w:p w14:paraId="556CD2A4" w14:textId="77777777" w:rsidR="00D947E4" w:rsidRPr="00836D56" w:rsidRDefault="00D947E4" w:rsidP="00432049">
            <w:pPr>
              <w:rPr>
                <w:rFonts w:ascii="ＭＳ 明朝" w:hAnsi="ＭＳ 明朝"/>
                <w:bCs/>
                <w:color w:val="000000" w:themeColor="text1"/>
                <w:sz w:val="15"/>
                <w:szCs w:val="15"/>
              </w:rPr>
            </w:pPr>
          </w:p>
          <w:p w14:paraId="4AD9B6E4" w14:textId="77777777" w:rsidR="00D947E4" w:rsidRPr="00836D56" w:rsidRDefault="00D947E4" w:rsidP="00432049">
            <w:pPr>
              <w:rPr>
                <w:rFonts w:ascii="ＭＳ 明朝" w:hAnsi="ＭＳ 明朝"/>
                <w:bCs/>
                <w:color w:val="000000" w:themeColor="text1"/>
                <w:sz w:val="15"/>
                <w:szCs w:val="15"/>
              </w:rPr>
            </w:pPr>
          </w:p>
          <w:p w14:paraId="1D4A3673" w14:textId="77777777" w:rsidR="007F6FF4" w:rsidRPr="00836D56" w:rsidRDefault="007F6FF4" w:rsidP="00432049">
            <w:pPr>
              <w:rPr>
                <w:rFonts w:ascii="ＭＳ 明朝" w:hAnsi="ＭＳ 明朝"/>
                <w:bCs/>
                <w:color w:val="000000" w:themeColor="text1"/>
                <w:sz w:val="15"/>
                <w:szCs w:val="15"/>
              </w:rPr>
            </w:pPr>
          </w:p>
          <w:p w14:paraId="4317A9A7" w14:textId="77777777" w:rsidR="007F6FF4" w:rsidRPr="00836D56" w:rsidRDefault="007F6FF4" w:rsidP="00432049">
            <w:pPr>
              <w:rPr>
                <w:rFonts w:ascii="ＭＳ 明朝" w:hAnsi="ＭＳ 明朝"/>
                <w:bCs/>
                <w:color w:val="000000" w:themeColor="text1"/>
                <w:sz w:val="15"/>
                <w:szCs w:val="15"/>
              </w:rPr>
            </w:pPr>
          </w:p>
          <w:p w14:paraId="7DD43744" w14:textId="77777777" w:rsidR="00091267" w:rsidRPr="00836D56" w:rsidRDefault="00091267" w:rsidP="00432049">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ウ　</w:t>
            </w:r>
            <w:r w:rsidR="001864C0" w:rsidRPr="00836D56">
              <w:rPr>
                <w:rFonts w:ascii="ＭＳ 明朝" w:hAnsi="ＭＳ 明朝" w:hint="eastAsia"/>
                <w:bCs/>
                <w:color w:val="000000" w:themeColor="text1"/>
                <w:sz w:val="15"/>
                <w:szCs w:val="15"/>
              </w:rPr>
              <w:t>（小項目3に分類）</w:t>
            </w:r>
          </w:p>
          <w:p w14:paraId="51593678" w14:textId="77777777" w:rsidR="00091267" w:rsidRPr="00836D56" w:rsidRDefault="00091267" w:rsidP="00432049">
            <w:pPr>
              <w:rPr>
                <w:rFonts w:ascii="ＭＳ 明朝" w:hAnsi="ＭＳ 明朝"/>
                <w:bCs/>
                <w:color w:val="000000" w:themeColor="text1"/>
                <w:sz w:val="15"/>
                <w:szCs w:val="15"/>
              </w:rPr>
            </w:pPr>
          </w:p>
          <w:p w14:paraId="4EFA40C0" w14:textId="5AC8AD55" w:rsidR="005E29C6" w:rsidRPr="00836D56" w:rsidRDefault="005E29C6" w:rsidP="00432049">
            <w:pPr>
              <w:rPr>
                <w:rFonts w:ascii="ＭＳ 明朝" w:hAnsi="ＭＳ 明朝"/>
                <w:bCs/>
                <w:color w:val="000000" w:themeColor="text1"/>
                <w:sz w:val="15"/>
                <w:szCs w:val="15"/>
              </w:rPr>
            </w:pPr>
          </w:p>
          <w:p w14:paraId="1122A09E" w14:textId="77777777" w:rsidR="00E378DC" w:rsidRPr="00836D56" w:rsidRDefault="00E378DC" w:rsidP="00432049">
            <w:pPr>
              <w:rPr>
                <w:rFonts w:ascii="ＭＳ 明朝" w:hAnsi="ＭＳ 明朝"/>
                <w:bCs/>
                <w:color w:val="000000" w:themeColor="text1"/>
                <w:sz w:val="15"/>
                <w:szCs w:val="15"/>
              </w:rPr>
            </w:pPr>
          </w:p>
          <w:p w14:paraId="787883B8" w14:textId="77777777" w:rsidR="00CC7DFF" w:rsidRPr="00836D56" w:rsidRDefault="00091267" w:rsidP="00432049">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(5)　適正な料金設定</w:t>
            </w:r>
          </w:p>
          <w:p w14:paraId="42621E22" w14:textId="09ABE2CB" w:rsidR="00314A3F" w:rsidRPr="00836D56" w:rsidRDefault="00C4062F" w:rsidP="00AE0EE5">
            <w:pPr>
              <w:ind w:leftChars="50" w:left="120" w:firstLineChars="100" w:firstLine="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ヒト</w:t>
            </w:r>
            <w:r w:rsidRPr="00836D56">
              <w:rPr>
                <w:rFonts w:ascii="ＭＳ 明朝" w:hAnsi="ＭＳ 明朝"/>
                <w:bCs/>
                <w:color w:val="000000" w:themeColor="text1"/>
                <w:sz w:val="15"/>
                <w:szCs w:val="15"/>
              </w:rPr>
              <w:t>T</w:t>
            </w:r>
            <w:r w:rsidRPr="00836D56">
              <w:rPr>
                <w:rFonts w:ascii="ＭＳ 明朝" w:hAnsi="ＭＳ 明朝" w:hint="eastAsia"/>
                <w:bCs/>
                <w:color w:val="000000" w:themeColor="text1"/>
                <w:sz w:val="15"/>
                <w:szCs w:val="15"/>
              </w:rPr>
              <w:t>細胞白血病ウイルス</w:t>
            </w:r>
            <w:r w:rsidR="00513B48" w:rsidRPr="00836D56">
              <w:rPr>
                <w:rFonts w:ascii="ＭＳ 明朝" w:hAnsi="ＭＳ 明朝" w:hint="eastAsia"/>
                <w:bCs/>
                <w:color w:val="000000" w:themeColor="text1"/>
                <w:sz w:val="15"/>
                <w:szCs w:val="15"/>
              </w:rPr>
              <w:t>（</w:t>
            </w:r>
            <w:r w:rsidR="00513B48" w:rsidRPr="00836D56">
              <w:rPr>
                <w:rFonts w:ascii="ＭＳ 明朝" w:hAnsi="ＭＳ 明朝"/>
                <w:bCs/>
                <w:color w:val="000000" w:themeColor="text1"/>
                <w:sz w:val="15"/>
                <w:szCs w:val="15"/>
              </w:rPr>
              <w:t>HTLV</w:t>
            </w:r>
            <w:r w:rsidR="00513B48" w:rsidRPr="00836D56">
              <w:rPr>
                <w:rFonts w:ascii="ＭＳ 明朝" w:hAnsi="ＭＳ 明朝" w:hint="eastAsia"/>
                <w:bCs/>
                <w:color w:val="000000" w:themeColor="text1"/>
                <w:sz w:val="15"/>
                <w:szCs w:val="15"/>
              </w:rPr>
              <w:t>）</w:t>
            </w:r>
            <w:r w:rsidR="000F1C94" w:rsidRPr="00836D56">
              <w:rPr>
                <w:rFonts w:ascii="ＭＳ 明朝" w:hAnsi="ＭＳ 明朝" w:hint="eastAsia"/>
                <w:bCs/>
                <w:color w:val="000000" w:themeColor="text1"/>
                <w:sz w:val="15"/>
                <w:szCs w:val="15"/>
              </w:rPr>
              <w:t>にかかる検査手数料を設定した</w:t>
            </w:r>
            <w:r w:rsidR="00571BDB" w:rsidRPr="00836D56">
              <w:rPr>
                <w:rFonts w:ascii="ＭＳ 明朝" w:hAnsi="ＭＳ 明朝" w:hint="eastAsia"/>
                <w:bCs/>
                <w:color w:val="000000" w:themeColor="text1"/>
                <w:sz w:val="15"/>
                <w:szCs w:val="15"/>
              </w:rPr>
              <w:t>。</w:t>
            </w:r>
          </w:p>
          <w:p w14:paraId="492AD498" w14:textId="77777777" w:rsidR="003D2AE2" w:rsidRPr="00836D56" w:rsidRDefault="003D2AE2" w:rsidP="00DC3220">
            <w:pPr>
              <w:rPr>
                <w:rFonts w:ascii="ＭＳ 明朝" w:hAnsi="ＭＳ 明朝"/>
                <w:b/>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36D56" w:rsidRPr="00836D56" w14:paraId="718D6407" w14:textId="77777777" w:rsidTr="00D963E3">
              <w:trPr>
                <w:trHeight w:val="1975"/>
              </w:trPr>
              <w:tc>
                <w:tcPr>
                  <w:tcW w:w="3969" w:type="dxa"/>
                  <w:tcBorders>
                    <w:top w:val="single" w:sz="4" w:space="0" w:color="auto"/>
                    <w:left w:val="single" w:sz="4" w:space="0" w:color="auto"/>
                    <w:bottom w:val="single" w:sz="4" w:space="0" w:color="auto"/>
                    <w:right w:val="single" w:sz="4" w:space="0" w:color="auto"/>
                  </w:tcBorders>
                </w:tcPr>
                <w:p w14:paraId="3ECF811E" w14:textId="4D941763" w:rsidR="00434CA6" w:rsidRPr="00836D56" w:rsidRDefault="00434CA6" w:rsidP="0043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w:t>
                  </w:r>
                  <w:r w:rsidR="00826EEA" w:rsidRPr="00836D56">
                    <w:rPr>
                      <w:rFonts w:ascii="ＭＳ 明朝" w:hAnsi="ＭＳ 明朝" w:hint="eastAsia"/>
                      <w:b/>
                      <w:color w:val="000000" w:themeColor="text1"/>
                      <w:sz w:val="15"/>
                      <w:szCs w:val="15"/>
                    </w:rPr>
                    <w:t>幹部会議を</w:t>
                  </w:r>
                  <w:r w:rsidR="00826EEA" w:rsidRPr="00836D56">
                    <w:rPr>
                      <w:rFonts w:ascii="ＭＳ 明朝" w:hAnsi="ＭＳ 明朝" w:hint="eastAsia"/>
                      <w:b/>
                      <w:bCs/>
                      <w:color w:val="000000" w:themeColor="text1"/>
                      <w:sz w:val="15"/>
                      <w:szCs w:val="15"/>
                    </w:rPr>
                    <w:t>月１回の開催とし、</w:t>
                  </w:r>
                  <w:r w:rsidR="00826EEA" w:rsidRPr="00836D56">
                    <w:rPr>
                      <w:rFonts w:ascii="ＭＳ 明朝" w:hAnsi="ＭＳ 明朝" w:hint="eastAsia"/>
                      <w:b/>
                      <w:color w:val="000000" w:themeColor="text1"/>
                      <w:sz w:val="15"/>
                      <w:szCs w:val="15"/>
                    </w:rPr>
                    <w:t>オンライン会議を試行的に導入するなど、</w:t>
                  </w:r>
                  <w:r w:rsidR="00826EEA" w:rsidRPr="00836D56">
                    <w:rPr>
                      <w:rFonts w:ascii="ＭＳ 明朝" w:hAnsi="ＭＳ 明朝" w:hint="eastAsia"/>
                      <w:b/>
                      <w:bCs/>
                      <w:color w:val="000000" w:themeColor="text1"/>
                      <w:sz w:val="15"/>
                      <w:szCs w:val="15"/>
                    </w:rPr>
                    <w:t>事務の効率化を</w:t>
                  </w:r>
                  <w:r w:rsidR="00A02296" w:rsidRPr="00836D56">
                    <w:rPr>
                      <w:rFonts w:ascii="ＭＳ 明朝" w:hAnsi="ＭＳ 明朝" w:hint="eastAsia"/>
                      <w:b/>
                      <w:color w:val="000000" w:themeColor="text1"/>
                      <w:sz w:val="15"/>
                      <w:szCs w:val="15"/>
                    </w:rPr>
                    <w:t>進めた。</w:t>
                  </w:r>
                </w:p>
                <w:p w14:paraId="17FFC4D9" w14:textId="77777777" w:rsidR="00826EEA" w:rsidRPr="00836D56" w:rsidRDefault="00434CA6" w:rsidP="00434CA6">
                  <w:pPr>
                    <w:ind w:left="151" w:hangingChars="100" w:hanging="151"/>
                    <w:rPr>
                      <w:rFonts w:ascii="ＭＳ 明朝" w:hAnsi="ＭＳ 明朝"/>
                      <w:b/>
                      <w:bCs/>
                      <w:color w:val="000000" w:themeColor="text1"/>
                      <w:sz w:val="15"/>
                      <w:szCs w:val="15"/>
                    </w:rPr>
                  </w:pPr>
                  <w:r w:rsidRPr="00836D56">
                    <w:rPr>
                      <w:rFonts w:ascii="ＭＳ 明朝" w:hAnsi="ＭＳ 明朝" w:hint="eastAsia"/>
                      <w:b/>
                      <w:color w:val="000000" w:themeColor="text1"/>
                      <w:sz w:val="15"/>
                      <w:szCs w:val="15"/>
                    </w:rPr>
                    <w:t>・</w:t>
                  </w:r>
                  <w:r w:rsidR="00826EEA" w:rsidRPr="00836D56">
                    <w:rPr>
                      <w:rFonts w:ascii="ＭＳ 明朝" w:hAnsi="ＭＳ 明朝" w:hint="eastAsia"/>
                      <w:b/>
                      <w:bCs/>
                      <w:color w:val="000000" w:themeColor="text1"/>
                      <w:sz w:val="15"/>
                      <w:szCs w:val="15"/>
                    </w:rPr>
                    <w:t>森ノ宮センターにおいてダイヤルイン・システムを本格導入し、事務の効率化を図った。</w:t>
                  </w:r>
                </w:p>
                <w:p w14:paraId="399931B1" w14:textId="5B901467" w:rsidR="00434CA6" w:rsidRPr="00836D56" w:rsidRDefault="00826EEA" w:rsidP="0043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A02296" w:rsidRPr="00836D56">
                    <w:rPr>
                      <w:rFonts w:ascii="ＭＳ 明朝" w:hAnsi="ＭＳ 明朝" w:hint="eastAsia"/>
                      <w:b/>
                      <w:color w:val="000000" w:themeColor="text1"/>
                      <w:sz w:val="15"/>
                      <w:szCs w:val="15"/>
                    </w:rPr>
                    <w:t>事務決裁</w:t>
                  </w:r>
                  <w:r w:rsidR="006844E6" w:rsidRPr="00836D56">
                    <w:rPr>
                      <w:rFonts w:ascii="ＭＳ 明朝" w:hAnsi="ＭＳ 明朝" w:hint="eastAsia"/>
                      <w:b/>
                      <w:color w:val="000000" w:themeColor="text1"/>
                      <w:sz w:val="15"/>
                      <w:szCs w:val="15"/>
                    </w:rPr>
                    <w:t>規程に基づく</w:t>
                  </w:r>
                  <w:r w:rsidR="00A02296" w:rsidRPr="00836D56">
                    <w:rPr>
                      <w:rFonts w:ascii="ＭＳ 明朝" w:hAnsi="ＭＳ 明朝" w:hint="eastAsia"/>
                      <w:b/>
                      <w:color w:val="000000" w:themeColor="text1"/>
                      <w:sz w:val="15"/>
                      <w:szCs w:val="15"/>
                    </w:rPr>
                    <w:t>実施細目準則</w:t>
                  </w:r>
                  <w:r w:rsidR="00BC074F" w:rsidRPr="00836D56">
                    <w:rPr>
                      <w:rFonts w:ascii="ＭＳ 明朝" w:hAnsi="ＭＳ 明朝" w:hint="eastAsia"/>
                      <w:b/>
                      <w:color w:val="000000" w:themeColor="text1"/>
                      <w:sz w:val="15"/>
                      <w:szCs w:val="15"/>
                    </w:rPr>
                    <w:t>を</w:t>
                  </w:r>
                  <w:r w:rsidR="00A02296" w:rsidRPr="00836D56">
                    <w:rPr>
                      <w:rFonts w:ascii="ＭＳ 明朝" w:hAnsi="ＭＳ 明朝" w:hint="eastAsia"/>
                      <w:b/>
                      <w:color w:val="000000" w:themeColor="text1"/>
                      <w:sz w:val="15"/>
                      <w:szCs w:val="15"/>
                    </w:rPr>
                    <w:t>定めるなど、意思決定や事務処理の簡素化・効率化を推進するための検討を行った。</w:t>
                  </w:r>
                </w:p>
                <w:p w14:paraId="45142C51" w14:textId="59C03AAB" w:rsidR="00434CA6" w:rsidRPr="00836D56" w:rsidRDefault="00434CA6" w:rsidP="0043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A02296" w:rsidRPr="00836D56">
                    <w:rPr>
                      <w:rFonts w:ascii="ＭＳ 明朝" w:hAnsi="ＭＳ 明朝" w:hint="eastAsia"/>
                      <w:b/>
                      <w:color w:val="000000" w:themeColor="text1"/>
                      <w:sz w:val="15"/>
                      <w:szCs w:val="15"/>
                    </w:rPr>
                    <w:t>新型コロナウイルス感染症の感染拡大に伴</w:t>
                  </w:r>
                  <w:r w:rsidR="00BC074F" w:rsidRPr="00836D56">
                    <w:rPr>
                      <w:rFonts w:ascii="ＭＳ 明朝" w:hAnsi="ＭＳ 明朝" w:hint="eastAsia"/>
                      <w:b/>
                      <w:color w:val="000000" w:themeColor="text1"/>
                      <w:sz w:val="15"/>
                      <w:szCs w:val="15"/>
                    </w:rPr>
                    <w:t>い</w:t>
                  </w:r>
                  <w:r w:rsidR="00A02296" w:rsidRPr="00836D56">
                    <w:rPr>
                      <w:rFonts w:ascii="ＭＳ 明朝" w:hAnsi="ＭＳ 明朝" w:hint="eastAsia"/>
                      <w:b/>
                      <w:color w:val="000000" w:themeColor="text1"/>
                      <w:sz w:val="15"/>
                      <w:szCs w:val="15"/>
                    </w:rPr>
                    <w:t>、法人全体での協力体制</w:t>
                  </w:r>
                  <w:r w:rsidR="00570248" w:rsidRPr="00836D56">
                    <w:rPr>
                      <w:rFonts w:ascii="ＭＳ 明朝" w:hAnsi="ＭＳ 明朝" w:hint="eastAsia"/>
                      <w:b/>
                      <w:color w:val="000000" w:themeColor="text1"/>
                      <w:sz w:val="15"/>
                      <w:szCs w:val="15"/>
                    </w:rPr>
                    <w:t>の</w:t>
                  </w:r>
                  <w:r w:rsidR="00A02296" w:rsidRPr="00836D56">
                    <w:rPr>
                      <w:rFonts w:ascii="ＭＳ 明朝" w:hAnsi="ＭＳ 明朝" w:hint="eastAsia"/>
                      <w:b/>
                      <w:color w:val="000000" w:themeColor="text1"/>
                      <w:sz w:val="15"/>
                      <w:szCs w:val="15"/>
                    </w:rPr>
                    <w:t>整備</w:t>
                  </w:r>
                  <w:r w:rsidR="00570248" w:rsidRPr="00836D56">
                    <w:rPr>
                      <w:rFonts w:ascii="ＭＳ 明朝" w:hAnsi="ＭＳ 明朝" w:hint="eastAsia"/>
                      <w:b/>
                      <w:color w:val="000000" w:themeColor="text1"/>
                      <w:sz w:val="15"/>
                      <w:szCs w:val="15"/>
                    </w:rPr>
                    <w:t>及び</w:t>
                  </w:r>
                  <w:r w:rsidR="00A02296" w:rsidRPr="00836D56">
                    <w:rPr>
                      <w:rFonts w:ascii="ＭＳ 明朝" w:hAnsi="ＭＳ 明朝" w:hint="eastAsia"/>
                      <w:b/>
                      <w:color w:val="000000" w:themeColor="text1"/>
                      <w:sz w:val="15"/>
                      <w:szCs w:val="15"/>
                    </w:rPr>
                    <w:t>非常勤職員</w:t>
                  </w:r>
                  <w:r w:rsidR="00570248" w:rsidRPr="00836D56">
                    <w:rPr>
                      <w:rFonts w:ascii="ＭＳ 明朝" w:hAnsi="ＭＳ 明朝" w:hint="eastAsia"/>
                      <w:b/>
                      <w:color w:val="000000" w:themeColor="text1"/>
                      <w:sz w:val="15"/>
                      <w:szCs w:val="15"/>
                    </w:rPr>
                    <w:t>の</w:t>
                  </w:r>
                  <w:r w:rsidR="00A02296" w:rsidRPr="00836D56">
                    <w:rPr>
                      <w:rFonts w:ascii="ＭＳ 明朝" w:hAnsi="ＭＳ 明朝" w:hint="eastAsia"/>
                      <w:b/>
                      <w:color w:val="000000" w:themeColor="text1"/>
                      <w:sz w:val="15"/>
                      <w:szCs w:val="15"/>
                    </w:rPr>
                    <w:t>採用</w:t>
                  </w:r>
                  <w:r w:rsidR="00570248" w:rsidRPr="00836D56">
                    <w:rPr>
                      <w:rFonts w:ascii="ＭＳ 明朝" w:hAnsi="ＭＳ 明朝" w:hint="eastAsia"/>
                      <w:b/>
                      <w:color w:val="000000" w:themeColor="text1"/>
                      <w:sz w:val="15"/>
                      <w:szCs w:val="15"/>
                    </w:rPr>
                    <w:t>により</w:t>
                  </w:r>
                  <w:r w:rsidR="00A02296" w:rsidRPr="00836D56">
                    <w:rPr>
                      <w:rFonts w:ascii="ＭＳ 明朝" w:hAnsi="ＭＳ 明朝" w:hint="eastAsia"/>
                      <w:b/>
                      <w:color w:val="000000" w:themeColor="text1"/>
                      <w:sz w:val="15"/>
                      <w:szCs w:val="15"/>
                    </w:rPr>
                    <w:t>検査体制の強化を行った。</w:t>
                  </w:r>
                </w:p>
                <w:p w14:paraId="31F4F12C" w14:textId="77777777" w:rsidR="00434CA6" w:rsidRPr="00836D56" w:rsidRDefault="00434CA6" w:rsidP="00434CA6">
                  <w:pPr>
                    <w:rPr>
                      <w:rFonts w:ascii="ＭＳ 明朝" w:hAnsi="ＭＳ 明朝"/>
                      <w:b/>
                      <w:color w:val="000000" w:themeColor="text1"/>
                      <w:sz w:val="15"/>
                      <w:szCs w:val="15"/>
                    </w:rPr>
                  </w:pPr>
                </w:p>
                <w:p w14:paraId="1CD50558" w14:textId="77777777" w:rsidR="00434CA6" w:rsidRPr="00836D56" w:rsidRDefault="00434CA6" w:rsidP="00434CA6">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333ACB13" w14:textId="77777777" w:rsidR="00434CA6" w:rsidRPr="00836D56" w:rsidRDefault="00434CA6" w:rsidP="00434CA6">
                  <w:pPr>
                    <w:ind w:leftChars="100" w:left="240" w:firstLineChars="100" w:firstLine="151"/>
                    <w:rPr>
                      <w:rFonts w:ascii="ＭＳ 明朝" w:hAnsi="ＭＳ 明朝"/>
                      <w:b/>
                      <w:color w:val="000000" w:themeColor="text1"/>
                      <w:sz w:val="15"/>
                      <w:szCs w:val="15"/>
                    </w:rPr>
                  </w:pPr>
                </w:p>
              </w:tc>
            </w:tr>
          </w:tbl>
          <w:p w14:paraId="7D83ECF7" w14:textId="041B25FC" w:rsidR="0006486A" w:rsidRPr="00836D56" w:rsidRDefault="0006486A" w:rsidP="004E0995">
            <w:pPr>
              <w:rPr>
                <w:rFonts w:ascii="ＭＳ 明朝" w:hAnsi="ＭＳ 明朝"/>
                <w:b/>
                <w:color w:val="000000" w:themeColor="text1"/>
                <w:sz w:val="15"/>
                <w:szCs w:val="15"/>
              </w:rPr>
            </w:pPr>
          </w:p>
          <w:p w14:paraId="208CEC98" w14:textId="77777777" w:rsidR="008F617B" w:rsidRPr="00836D56" w:rsidRDefault="008F617B" w:rsidP="004E0995">
            <w:pPr>
              <w:rPr>
                <w:rFonts w:ascii="ＭＳ 明朝" w:hAnsi="ＭＳ 明朝"/>
                <w:b/>
                <w:color w:val="000000" w:themeColor="text1"/>
                <w:sz w:val="15"/>
                <w:szCs w:val="15"/>
              </w:rPr>
            </w:pPr>
          </w:p>
          <w:p w14:paraId="71BA9C1D" w14:textId="2EE76113" w:rsidR="00584A38" w:rsidRPr="00836D56" w:rsidRDefault="00584A38" w:rsidP="004E0995">
            <w:pPr>
              <w:rPr>
                <w:rFonts w:ascii="ＭＳ 明朝" w:hAnsi="ＭＳ 明朝"/>
                <w:b/>
                <w:color w:val="000000" w:themeColor="text1"/>
                <w:sz w:val="15"/>
                <w:szCs w:val="15"/>
              </w:rPr>
            </w:pPr>
          </w:p>
        </w:tc>
        <w:tc>
          <w:tcPr>
            <w:tcW w:w="454" w:type="dxa"/>
            <w:tcBorders>
              <w:top w:val="dashed" w:sz="4" w:space="0" w:color="auto"/>
              <w:bottom w:val="single" w:sz="4" w:space="0" w:color="auto"/>
            </w:tcBorders>
            <w:shd w:val="clear" w:color="auto" w:fill="auto"/>
          </w:tcPr>
          <w:p w14:paraId="1F03FCF2" w14:textId="5E8F8013" w:rsidR="005229A6" w:rsidRPr="00836D56" w:rsidRDefault="00A94389" w:rsidP="00432049">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770BA5DB" w14:textId="7A5132F8" w:rsidR="005229A6"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bottom w:val="single" w:sz="4" w:space="0" w:color="auto"/>
            </w:tcBorders>
            <w:shd w:val="clear" w:color="auto" w:fill="auto"/>
          </w:tcPr>
          <w:p w14:paraId="1E79EB2A" w14:textId="45F22933"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事務処理の簡素化・効率化を図り、実施細目準則の策定、また押印義務の見直しについて、令和３年度からの運用開始に向け検討を行った。</w:t>
            </w:r>
          </w:p>
          <w:p w14:paraId="463F7E67" w14:textId="745A672D"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新型コロナウイルス感染症の感染拡大に伴う検査人員の不足について、研究所内の協力体制の整備等を行うことで検査体制の強化を推進した。</w:t>
            </w:r>
          </w:p>
          <w:p w14:paraId="7E5D0EAB"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業務効率化のため、ダイヤルイン・システムを本格導入した。</w:t>
            </w:r>
          </w:p>
          <w:p w14:paraId="7001D03E" w14:textId="6E80A850" w:rsidR="00E300BE"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実施細目準則の策定やダイヤルイン・システムの本格導入、押印義務の見直しなど、事務の簡素化・効率化を図っており、計画の</w:t>
            </w:r>
            <w:r w:rsidRPr="00264560">
              <w:rPr>
                <w:rFonts w:ascii="ＭＳ 明朝" w:hAnsi="ＭＳ 明朝" w:hint="eastAsia"/>
                <w:color w:val="000000" w:themeColor="text1"/>
                <w:sz w:val="15"/>
                <w:szCs w:val="15"/>
              </w:rPr>
              <w:lastRenderedPageBreak/>
              <w:t>取組みを順調に実施していることから、自己評価の「Ⅲ」は妥当であると判断した。</w:t>
            </w:r>
          </w:p>
          <w:p w14:paraId="109EC992" w14:textId="77777777" w:rsidR="00E300BE" w:rsidRPr="00836D56" w:rsidRDefault="00E300BE" w:rsidP="00432049">
            <w:pPr>
              <w:rPr>
                <w:rFonts w:ascii="ＭＳ 明朝" w:hAnsi="ＭＳ 明朝"/>
                <w:color w:val="000000" w:themeColor="text1"/>
                <w:sz w:val="15"/>
                <w:szCs w:val="15"/>
              </w:rPr>
            </w:pPr>
          </w:p>
          <w:p w14:paraId="36A7A102" w14:textId="77777777" w:rsidR="00E300BE" w:rsidRPr="00836D56" w:rsidRDefault="00E300BE" w:rsidP="00432049">
            <w:pPr>
              <w:rPr>
                <w:rFonts w:ascii="ＭＳ 明朝" w:hAnsi="ＭＳ 明朝"/>
                <w:color w:val="000000" w:themeColor="text1"/>
                <w:sz w:val="15"/>
                <w:szCs w:val="15"/>
              </w:rPr>
            </w:pPr>
          </w:p>
          <w:p w14:paraId="57D8A1B1" w14:textId="77777777" w:rsidR="00E300BE" w:rsidRPr="00836D56" w:rsidRDefault="00E300BE" w:rsidP="00432049">
            <w:pPr>
              <w:rPr>
                <w:rFonts w:ascii="ＭＳ 明朝" w:hAnsi="ＭＳ 明朝"/>
                <w:color w:val="000000" w:themeColor="text1"/>
                <w:sz w:val="15"/>
                <w:szCs w:val="15"/>
              </w:rPr>
            </w:pPr>
          </w:p>
          <w:p w14:paraId="2CBFE695" w14:textId="77777777" w:rsidR="00E300BE" w:rsidRPr="00836D56" w:rsidRDefault="00E300BE" w:rsidP="00432049">
            <w:pPr>
              <w:rPr>
                <w:rFonts w:ascii="ＭＳ 明朝" w:hAnsi="ＭＳ 明朝"/>
                <w:color w:val="000000" w:themeColor="text1"/>
                <w:sz w:val="15"/>
                <w:szCs w:val="15"/>
              </w:rPr>
            </w:pPr>
          </w:p>
          <w:p w14:paraId="58FDAF74" w14:textId="77777777" w:rsidR="00E300BE" w:rsidRPr="00836D56" w:rsidRDefault="00E300BE" w:rsidP="00432049">
            <w:pPr>
              <w:rPr>
                <w:rFonts w:ascii="ＭＳ 明朝" w:hAnsi="ＭＳ 明朝"/>
                <w:color w:val="000000" w:themeColor="text1"/>
                <w:sz w:val="15"/>
                <w:szCs w:val="15"/>
              </w:rPr>
            </w:pPr>
          </w:p>
          <w:p w14:paraId="1740E05E" w14:textId="77777777" w:rsidR="00E300BE" w:rsidRPr="00836D56" w:rsidRDefault="00E300BE" w:rsidP="00432049">
            <w:pPr>
              <w:rPr>
                <w:rFonts w:ascii="ＭＳ 明朝" w:hAnsi="ＭＳ 明朝"/>
                <w:color w:val="000000" w:themeColor="text1"/>
                <w:sz w:val="15"/>
                <w:szCs w:val="15"/>
              </w:rPr>
            </w:pPr>
          </w:p>
          <w:p w14:paraId="2EEC26DA" w14:textId="77777777" w:rsidR="00E300BE" w:rsidRPr="00836D56" w:rsidRDefault="00E300BE" w:rsidP="00432049">
            <w:pPr>
              <w:rPr>
                <w:rFonts w:ascii="ＭＳ 明朝" w:hAnsi="ＭＳ 明朝"/>
                <w:color w:val="000000" w:themeColor="text1"/>
                <w:sz w:val="15"/>
                <w:szCs w:val="15"/>
              </w:rPr>
            </w:pPr>
          </w:p>
          <w:p w14:paraId="349B5595" w14:textId="77777777" w:rsidR="00E300BE" w:rsidRPr="00836D56" w:rsidRDefault="00E300BE" w:rsidP="00432049">
            <w:pPr>
              <w:rPr>
                <w:rFonts w:ascii="ＭＳ 明朝" w:hAnsi="ＭＳ 明朝"/>
                <w:color w:val="000000" w:themeColor="text1"/>
                <w:sz w:val="15"/>
                <w:szCs w:val="15"/>
              </w:rPr>
            </w:pPr>
          </w:p>
          <w:p w14:paraId="462F0D8B" w14:textId="77777777" w:rsidR="00E300BE" w:rsidRPr="00836D56" w:rsidRDefault="00E300BE" w:rsidP="00432049">
            <w:pPr>
              <w:rPr>
                <w:rFonts w:ascii="ＭＳ 明朝" w:hAnsi="ＭＳ 明朝"/>
                <w:color w:val="000000" w:themeColor="text1"/>
                <w:sz w:val="15"/>
                <w:szCs w:val="15"/>
              </w:rPr>
            </w:pPr>
          </w:p>
          <w:p w14:paraId="1627743A" w14:textId="77777777" w:rsidR="00E300BE" w:rsidRPr="00836D56" w:rsidRDefault="00E300BE" w:rsidP="00432049">
            <w:pPr>
              <w:rPr>
                <w:rFonts w:ascii="ＭＳ 明朝" w:hAnsi="ＭＳ 明朝"/>
                <w:color w:val="000000" w:themeColor="text1"/>
                <w:sz w:val="15"/>
                <w:szCs w:val="15"/>
              </w:rPr>
            </w:pPr>
          </w:p>
          <w:p w14:paraId="02A289AD" w14:textId="77777777" w:rsidR="00E300BE" w:rsidRPr="00836D56" w:rsidRDefault="00E300BE" w:rsidP="00432049">
            <w:pPr>
              <w:rPr>
                <w:rFonts w:ascii="ＭＳ 明朝" w:hAnsi="ＭＳ 明朝"/>
                <w:color w:val="000000" w:themeColor="text1"/>
                <w:sz w:val="15"/>
                <w:szCs w:val="15"/>
              </w:rPr>
            </w:pPr>
          </w:p>
          <w:p w14:paraId="30885298" w14:textId="77777777" w:rsidR="00E300BE" w:rsidRPr="00836D56" w:rsidRDefault="00E300BE" w:rsidP="00432049">
            <w:pPr>
              <w:rPr>
                <w:rFonts w:ascii="ＭＳ 明朝" w:hAnsi="ＭＳ 明朝"/>
                <w:color w:val="000000" w:themeColor="text1"/>
                <w:sz w:val="15"/>
                <w:szCs w:val="15"/>
              </w:rPr>
            </w:pPr>
          </w:p>
          <w:p w14:paraId="78D55328" w14:textId="77777777" w:rsidR="00E300BE" w:rsidRPr="00836D56" w:rsidRDefault="00E300BE" w:rsidP="00432049">
            <w:pPr>
              <w:rPr>
                <w:rFonts w:ascii="ＭＳ 明朝" w:hAnsi="ＭＳ 明朝"/>
                <w:color w:val="000000" w:themeColor="text1"/>
                <w:sz w:val="15"/>
                <w:szCs w:val="15"/>
              </w:rPr>
            </w:pPr>
          </w:p>
          <w:p w14:paraId="2AE41061" w14:textId="77777777" w:rsidR="00E300BE" w:rsidRPr="00836D56" w:rsidRDefault="00E300BE" w:rsidP="00432049">
            <w:pPr>
              <w:rPr>
                <w:rFonts w:ascii="ＭＳ 明朝" w:hAnsi="ＭＳ 明朝"/>
                <w:color w:val="000000" w:themeColor="text1"/>
                <w:sz w:val="15"/>
                <w:szCs w:val="15"/>
              </w:rPr>
            </w:pPr>
          </w:p>
          <w:p w14:paraId="0A5533FB" w14:textId="77777777" w:rsidR="00E300BE" w:rsidRPr="00836D56" w:rsidRDefault="00E300BE" w:rsidP="00432049">
            <w:pPr>
              <w:rPr>
                <w:rFonts w:ascii="ＭＳ 明朝" w:hAnsi="ＭＳ 明朝"/>
                <w:color w:val="000000" w:themeColor="text1"/>
                <w:sz w:val="15"/>
                <w:szCs w:val="15"/>
              </w:rPr>
            </w:pPr>
          </w:p>
          <w:p w14:paraId="01B7D664" w14:textId="77777777" w:rsidR="00E300BE" w:rsidRPr="00836D56" w:rsidRDefault="00E300BE" w:rsidP="00432049">
            <w:pPr>
              <w:rPr>
                <w:rFonts w:ascii="ＭＳ 明朝" w:hAnsi="ＭＳ 明朝"/>
                <w:color w:val="000000" w:themeColor="text1"/>
                <w:sz w:val="15"/>
                <w:szCs w:val="15"/>
              </w:rPr>
            </w:pPr>
          </w:p>
          <w:p w14:paraId="04A86245" w14:textId="77777777" w:rsidR="00E300BE" w:rsidRPr="00836D56" w:rsidRDefault="00E300BE" w:rsidP="00432049">
            <w:pPr>
              <w:rPr>
                <w:rFonts w:ascii="ＭＳ 明朝" w:hAnsi="ＭＳ 明朝"/>
                <w:color w:val="000000" w:themeColor="text1"/>
                <w:sz w:val="15"/>
                <w:szCs w:val="15"/>
              </w:rPr>
            </w:pPr>
          </w:p>
          <w:p w14:paraId="4ACE9D6D" w14:textId="77777777" w:rsidR="00E300BE" w:rsidRPr="00836D56" w:rsidRDefault="00E300BE" w:rsidP="00432049">
            <w:pPr>
              <w:rPr>
                <w:rFonts w:ascii="ＭＳ 明朝" w:hAnsi="ＭＳ 明朝"/>
                <w:color w:val="000000" w:themeColor="text1"/>
                <w:sz w:val="15"/>
                <w:szCs w:val="15"/>
              </w:rPr>
            </w:pPr>
          </w:p>
          <w:p w14:paraId="737A3D72" w14:textId="77777777" w:rsidR="00E300BE" w:rsidRPr="00836D56" w:rsidRDefault="00E300BE" w:rsidP="00432049">
            <w:pPr>
              <w:rPr>
                <w:rFonts w:ascii="ＭＳ 明朝" w:hAnsi="ＭＳ 明朝"/>
                <w:color w:val="000000" w:themeColor="text1"/>
                <w:sz w:val="15"/>
                <w:szCs w:val="15"/>
              </w:rPr>
            </w:pPr>
          </w:p>
          <w:p w14:paraId="33942DAF" w14:textId="77777777" w:rsidR="00E300BE" w:rsidRPr="00836D56" w:rsidRDefault="00E300BE" w:rsidP="00432049">
            <w:pPr>
              <w:rPr>
                <w:rFonts w:ascii="ＭＳ 明朝" w:hAnsi="ＭＳ 明朝"/>
                <w:color w:val="000000" w:themeColor="text1"/>
                <w:sz w:val="15"/>
                <w:szCs w:val="15"/>
              </w:rPr>
            </w:pPr>
          </w:p>
          <w:p w14:paraId="56A9625F" w14:textId="77777777" w:rsidR="00E300BE" w:rsidRPr="00836D56" w:rsidRDefault="00E300BE" w:rsidP="00432049">
            <w:pPr>
              <w:rPr>
                <w:rFonts w:ascii="ＭＳ 明朝" w:hAnsi="ＭＳ 明朝"/>
                <w:color w:val="000000" w:themeColor="text1"/>
                <w:sz w:val="15"/>
                <w:szCs w:val="15"/>
              </w:rPr>
            </w:pPr>
          </w:p>
          <w:p w14:paraId="3B2FC183" w14:textId="77777777" w:rsidR="00E300BE" w:rsidRPr="00836D56" w:rsidRDefault="00E300BE" w:rsidP="00432049">
            <w:pPr>
              <w:rPr>
                <w:rFonts w:ascii="ＭＳ 明朝" w:hAnsi="ＭＳ 明朝"/>
                <w:color w:val="000000" w:themeColor="text1"/>
                <w:sz w:val="15"/>
                <w:szCs w:val="15"/>
              </w:rPr>
            </w:pPr>
          </w:p>
          <w:p w14:paraId="321F80C1" w14:textId="77777777" w:rsidR="00E300BE" w:rsidRPr="00836D56" w:rsidRDefault="00E300BE" w:rsidP="00432049">
            <w:pPr>
              <w:rPr>
                <w:rFonts w:ascii="ＭＳ 明朝" w:hAnsi="ＭＳ 明朝"/>
                <w:color w:val="000000" w:themeColor="text1"/>
                <w:sz w:val="15"/>
                <w:szCs w:val="15"/>
              </w:rPr>
            </w:pPr>
          </w:p>
          <w:p w14:paraId="7D9B2E7F" w14:textId="77777777" w:rsidR="00E300BE" w:rsidRPr="00836D56" w:rsidRDefault="00E300BE" w:rsidP="00432049">
            <w:pPr>
              <w:rPr>
                <w:rFonts w:ascii="ＭＳ 明朝" w:hAnsi="ＭＳ 明朝"/>
                <w:color w:val="000000" w:themeColor="text1"/>
                <w:sz w:val="15"/>
                <w:szCs w:val="15"/>
              </w:rPr>
            </w:pPr>
          </w:p>
          <w:p w14:paraId="4553BBCB" w14:textId="77777777" w:rsidR="00E300BE" w:rsidRPr="00836D56" w:rsidRDefault="00E300BE" w:rsidP="00432049">
            <w:pPr>
              <w:rPr>
                <w:rFonts w:ascii="ＭＳ 明朝" w:hAnsi="ＭＳ 明朝"/>
                <w:color w:val="000000" w:themeColor="text1"/>
                <w:sz w:val="15"/>
                <w:szCs w:val="15"/>
              </w:rPr>
            </w:pPr>
          </w:p>
          <w:p w14:paraId="385825C0" w14:textId="77777777" w:rsidR="00E300BE" w:rsidRPr="00836D56" w:rsidRDefault="00E300BE" w:rsidP="00432049">
            <w:pPr>
              <w:rPr>
                <w:rFonts w:ascii="ＭＳ 明朝" w:hAnsi="ＭＳ 明朝"/>
                <w:color w:val="000000" w:themeColor="text1"/>
                <w:sz w:val="15"/>
                <w:szCs w:val="15"/>
              </w:rPr>
            </w:pPr>
          </w:p>
          <w:p w14:paraId="28AD09C6" w14:textId="77777777" w:rsidR="00E300BE" w:rsidRPr="00836D56" w:rsidRDefault="00E300BE" w:rsidP="00432049">
            <w:pPr>
              <w:rPr>
                <w:rFonts w:ascii="ＭＳ 明朝" w:hAnsi="ＭＳ 明朝"/>
                <w:color w:val="000000" w:themeColor="text1"/>
                <w:sz w:val="15"/>
                <w:szCs w:val="15"/>
              </w:rPr>
            </w:pPr>
          </w:p>
          <w:p w14:paraId="115CAE4D" w14:textId="77777777" w:rsidR="00E300BE" w:rsidRPr="00836D56" w:rsidRDefault="00E300BE" w:rsidP="00432049">
            <w:pPr>
              <w:rPr>
                <w:rFonts w:ascii="ＭＳ 明朝" w:hAnsi="ＭＳ 明朝"/>
                <w:color w:val="000000" w:themeColor="text1"/>
                <w:sz w:val="15"/>
                <w:szCs w:val="15"/>
              </w:rPr>
            </w:pPr>
          </w:p>
          <w:p w14:paraId="2B976A62" w14:textId="77777777" w:rsidR="00E300BE" w:rsidRPr="00836D56" w:rsidRDefault="00E300BE" w:rsidP="00432049">
            <w:pPr>
              <w:rPr>
                <w:rFonts w:ascii="ＭＳ 明朝" w:hAnsi="ＭＳ 明朝"/>
                <w:color w:val="000000" w:themeColor="text1"/>
                <w:sz w:val="15"/>
                <w:szCs w:val="15"/>
              </w:rPr>
            </w:pPr>
          </w:p>
          <w:p w14:paraId="6AD90418" w14:textId="77777777" w:rsidR="00E300BE" w:rsidRPr="00836D56" w:rsidRDefault="00E300BE" w:rsidP="00432049">
            <w:pPr>
              <w:rPr>
                <w:rFonts w:ascii="ＭＳ 明朝" w:hAnsi="ＭＳ 明朝"/>
                <w:color w:val="000000" w:themeColor="text1"/>
                <w:sz w:val="15"/>
                <w:szCs w:val="15"/>
              </w:rPr>
            </w:pPr>
          </w:p>
          <w:p w14:paraId="227F0C66" w14:textId="77777777" w:rsidR="00E300BE" w:rsidRPr="00836D56" w:rsidRDefault="00E300BE" w:rsidP="00432049">
            <w:pPr>
              <w:rPr>
                <w:rFonts w:ascii="ＭＳ 明朝" w:hAnsi="ＭＳ 明朝"/>
                <w:color w:val="000000" w:themeColor="text1"/>
                <w:sz w:val="15"/>
                <w:szCs w:val="15"/>
              </w:rPr>
            </w:pPr>
          </w:p>
          <w:p w14:paraId="7F0B6C4F" w14:textId="77777777" w:rsidR="00E300BE" w:rsidRPr="00836D56" w:rsidRDefault="00E300BE" w:rsidP="00432049">
            <w:pPr>
              <w:rPr>
                <w:rFonts w:ascii="ＭＳ 明朝" w:hAnsi="ＭＳ 明朝"/>
                <w:color w:val="000000" w:themeColor="text1"/>
                <w:sz w:val="15"/>
                <w:szCs w:val="15"/>
              </w:rPr>
            </w:pPr>
          </w:p>
          <w:p w14:paraId="744708EF" w14:textId="77777777" w:rsidR="00E300BE" w:rsidRPr="00836D56" w:rsidRDefault="00E300BE" w:rsidP="00432049">
            <w:pPr>
              <w:rPr>
                <w:rFonts w:ascii="ＭＳ 明朝" w:hAnsi="ＭＳ 明朝"/>
                <w:color w:val="000000" w:themeColor="text1"/>
                <w:sz w:val="15"/>
                <w:szCs w:val="15"/>
              </w:rPr>
            </w:pPr>
          </w:p>
          <w:p w14:paraId="642EAAF0" w14:textId="77777777" w:rsidR="00E300BE" w:rsidRPr="00836D56" w:rsidRDefault="00E300BE" w:rsidP="00432049">
            <w:pPr>
              <w:rPr>
                <w:rFonts w:ascii="ＭＳ 明朝" w:hAnsi="ＭＳ 明朝"/>
                <w:color w:val="000000" w:themeColor="text1"/>
                <w:sz w:val="15"/>
                <w:szCs w:val="15"/>
              </w:rPr>
            </w:pPr>
          </w:p>
          <w:p w14:paraId="6D60AB9A" w14:textId="77777777" w:rsidR="00E300BE" w:rsidRPr="00836D56" w:rsidRDefault="00E300BE" w:rsidP="00432049">
            <w:pPr>
              <w:rPr>
                <w:rFonts w:ascii="ＭＳ 明朝" w:hAnsi="ＭＳ 明朝"/>
                <w:color w:val="000000" w:themeColor="text1"/>
                <w:sz w:val="15"/>
                <w:szCs w:val="15"/>
              </w:rPr>
            </w:pPr>
          </w:p>
          <w:p w14:paraId="30A41ACC" w14:textId="77777777" w:rsidR="00E300BE" w:rsidRPr="00836D56" w:rsidRDefault="00E300BE" w:rsidP="00432049">
            <w:pPr>
              <w:rPr>
                <w:rFonts w:ascii="ＭＳ 明朝" w:hAnsi="ＭＳ 明朝"/>
                <w:color w:val="000000" w:themeColor="text1"/>
                <w:sz w:val="15"/>
                <w:szCs w:val="15"/>
              </w:rPr>
            </w:pPr>
          </w:p>
          <w:p w14:paraId="22A4D4A9" w14:textId="77777777" w:rsidR="00E300BE" w:rsidRPr="00836D56" w:rsidRDefault="00E300BE" w:rsidP="00432049">
            <w:pPr>
              <w:rPr>
                <w:rFonts w:ascii="ＭＳ 明朝" w:hAnsi="ＭＳ 明朝"/>
                <w:color w:val="000000" w:themeColor="text1"/>
                <w:sz w:val="15"/>
                <w:szCs w:val="15"/>
              </w:rPr>
            </w:pPr>
          </w:p>
          <w:p w14:paraId="287F14FD" w14:textId="77777777" w:rsidR="00E300BE" w:rsidRPr="00836D56" w:rsidRDefault="00E300BE" w:rsidP="00432049">
            <w:pPr>
              <w:rPr>
                <w:rFonts w:ascii="ＭＳ 明朝" w:hAnsi="ＭＳ 明朝"/>
                <w:color w:val="000000" w:themeColor="text1"/>
                <w:sz w:val="15"/>
                <w:szCs w:val="15"/>
              </w:rPr>
            </w:pPr>
          </w:p>
          <w:p w14:paraId="2E54ED3A" w14:textId="77777777" w:rsidR="00E300BE" w:rsidRPr="00836D56" w:rsidRDefault="00E300BE" w:rsidP="00432049">
            <w:pPr>
              <w:rPr>
                <w:rFonts w:ascii="ＭＳ 明朝" w:hAnsi="ＭＳ 明朝"/>
                <w:color w:val="000000" w:themeColor="text1"/>
                <w:sz w:val="15"/>
                <w:szCs w:val="15"/>
              </w:rPr>
            </w:pPr>
          </w:p>
          <w:p w14:paraId="0B1D9035" w14:textId="77777777" w:rsidR="00E300BE" w:rsidRPr="00836D56" w:rsidRDefault="00E300BE" w:rsidP="00432049">
            <w:pPr>
              <w:rPr>
                <w:rFonts w:ascii="ＭＳ 明朝" w:hAnsi="ＭＳ 明朝"/>
                <w:color w:val="000000" w:themeColor="text1"/>
                <w:sz w:val="15"/>
                <w:szCs w:val="15"/>
              </w:rPr>
            </w:pPr>
          </w:p>
          <w:p w14:paraId="0831F555" w14:textId="77777777" w:rsidR="00E300BE" w:rsidRPr="00836D56" w:rsidRDefault="00E300BE" w:rsidP="00432049">
            <w:pPr>
              <w:rPr>
                <w:rFonts w:ascii="ＭＳ 明朝" w:hAnsi="ＭＳ 明朝"/>
                <w:color w:val="000000" w:themeColor="text1"/>
                <w:sz w:val="15"/>
                <w:szCs w:val="15"/>
              </w:rPr>
            </w:pPr>
          </w:p>
          <w:p w14:paraId="7F9D7A91" w14:textId="77777777" w:rsidR="00E300BE" w:rsidRPr="00836D56" w:rsidRDefault="00E300BE" w:rsidP="00432049">
            <w:pPr>
              <w:rPr>
                <w:rFonts w:ascii="ＭＳ 明朝" w:hAnsi="ＭＳ 明朝"/>
                <w:color w:val="000000" w:themeColor="text1"/>
                <w:sz w:val="15"/>
                <w:szCs w:val="15"/>
              </w:rPr>
            </w:pPr>
          </w:p>
          <w:p w14:paraId="577411D2" w14:textId="77777777" w:rsidR="00E300BE" w:rsidRPr="00836D56" w:rsidRDefault="00E300BE" w:rsidP="00432049">
            <w:pPr>
              <w:rPr>
                <w:rFonts w:ascii="ＭＳ 明朝" w:hAnsi="ＭＳ 明朝"/>
                <w:color w:val="000000" w:themeColor="text1"/>
                <w:sz w:val="15"/>
                <w:szCs w:val="15"/>
              </w:rPr>
            </w:pPr>
          </w:p>
          <w:p w14:paraId="1ADC9CF4" w14:textId="77777777" w:rsidR="00E300BE" w:rsidRPr="00836D56" w:rsidRDefault="00E300BE" w:rsidP="00432049">
            <w:pPr>
              <w:rPr>
                <w:rFonts w:ascii="ＭＳ 明朝" w:hAnsi="ＭＳ 明朝"/>
                <w:color w:val="000000" w:themeColor="text1"/>
                <w:sz w:val="15"/>
                <w:szCs w:val="15"/>
              </w:rPr>
            </w:pPr>
          </w:p>
          <w:p w14:paraId="1C7DF331" w14:textId="77777777" w:rsidR="00E300BE" w:rsidRPr="00836D56" w:rsidRDefault="00E300BE" w:rsidP="00432049">
            <w:pPr>
              <w:rPr>
                <w:rFonts w:ascii="ＭＳ 明朝" w:hAnsi="ＭＳ 明朝"/>
                <w:color w:val="000000" w:themeColor="text1"/>
                <w:sz w:val="15"/>
                <w:szCs w:val="15"/>
              </w:rPr>
            </w:pPr>
          </w:p>
          <w:p w14:paraId="26E75B45" w14:textId="77777777" w:rsidR="00E300BE" w:rsidRPr="00836D56" w:rsidRDefault="00E300BE" w:rsidP="00432049">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4A52FF3" w14:textId="77777777" w:rsidR="005229A6" w:rsidRPr="00836D56" w:rsidRDefault="00E85F0B" w:rsidP="00432049">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11</w:t>
            </w:r>
          </w:p>
        </w:tc>
      </w:tr>
      <w:tr w:rsidR="00836D56" w:rsidRPr="00836D56" w14:paraId="250DFFF2" w14:textId="77777777" w:rsidTr="00432049">
        <w:trPr>
          <w:jc w:val="center"/>
        </w:trPr>
        <w:tc>
          <w:tcPr>
            <w:tcW w:w="454" w:type="dxa"/>
            <w:gridSpan w:val="7"/>
            <w:tcBorders>
              <w:bottom w:val="dashed" w:sz="4" w:space="0" w:color="auto"/>
            </w:tcBorders>
            <w:shd w:val="clear" w:color="auto" w:fill="auto"/>
          </w:tcPr>
          <w:p w14:paraId="0143E753" w14:textId="77777777" w:rsidR="0032669B" w:rsidRPr="00836D56" w:rsidRDefault="0032669B"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2　職員の能力向上に向けた取組</w:t>
            </w:r>
          </w:p>
        </w:tc>
      </w:tr>
      <w:tr w:rsidR="00836D56" w:rsidRPr="00836D56" w14:paraId="46614815" w14:textId="77777777" w:rsidTr="00432049">
        <w:trPr>
          <w:jc w:val="center"/>
        </w:trPr>
        <w:tc>
          <w:tcPr>
            <w:tcW w:w="3062" w:type="dxa"/>
            <w:tcBorders>
              <w:top w:val="dashed" w:sz="4" w:space="0" w:color="auto"/>
            </w:tcBorders>
            <w:shd w:val="clear" w:color="auto" w:fill="auto"/>
          </w:tcPr>
          <w:p w14:paraId="2520A183"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(1) 人材の育成及び確保</w:t>
            </w:r>
          </w:p>
          <w:p w14:paraId="6FE0DF37" w14:textId="77777777" w:rsidR="00451A20" w:rsidRPr="00836D56" w:rsidRDefault="00451A20" w:rsidP="00AE0EE5">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健康危機管理機関として優秀な人材を育成、確保する。</w:t>
            </w:r>
          </w:p>
          <w:p w14:paraId="5164A112" w14:textId="77777777" w:rsidR="00451A20" w:rsidRPr="00836D56" w:rsidRDefault="00451A20" w:rsidP="00CB691B">
            <w:pPr>
              <w:tabs>
                <w:tab w:val="left" w:pos="906"/>
              </w:tabs>
              <w:rPr>
                <w:rFonts w:ascii="ＭＳ 明朝" w:hAnsi="ＭＳ 明朝"/>
                <w:color w:val="000000" w:themeColor="text1"/>
                <w:sz w:val="15"/>
                <w:szCs w:val="15"/>
              </w:rPr>
            </w:pPr>
          </w:p>
          <w:p w14:paraId="254D8E4F" w14:textId="77777777" w:rsidR="003F4B09" w:rsidRPr="00836D56" w:rsidRDefault="003F4B09" w:rsidP="00432049">
            <w:pPr>
              <w:tabs>
                <w:tab w:val="left" w:pos="906"/>
              </w:tabs>
              <w:ind w:left="150" w:hangingChars="100" w:hanging="150"/>
              <w:rPr>
                <w:rFonts w:ascii="ＭＳ 明朝" w:hAnsi="ＭＳ 明朝"/>
                <w:color w:val="000000" w:themeColor="text1"/>
                <w:sz w:val="15"/>
                <w:szCs w:val="15"/>
              </w:rPr>
            </w:pPr>
          </w:p>
          <w:p w14:paraId="565482B2"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(2) 研修制度の確立</w:t>
            </w:r>
          </w:p>
          <w:p w14:paraId="0326D543" w14:textId="77777777" w:rsidR="00451A20" w:rsidRPr="00836D56" w:rsidRDefault="00451A20" w:rsidP="00AE0EE5">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個人や組織として蓄積された技術や知識が継承されるよう、研究所内の教育制度を整備するとともに、自己啓発の支援や外部研修への積極的な参加、あるいは国内外研究機関等との人材交流を通じて、計画的な人材育成に取り組む。</w:t>
            </w:r>
          </w:p>
          <w:p w14:paraId="03D022B7"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p>
          <w:p w14:paraId="62D082E0" w14:textId="77777777" w:rsidR="006C5947" w:rsidRPr="00836D56" w:rsidRDefault="006C5947" w:rsidP="00432049">
            <w:pPr>
              <w:tabs>
                <w:tab w:val="left" w:pos="906"/>
              </w:tabs>
              <w:ind w:left="150" w:hangingChars="100" w:hanging="150"/>
              <w:rPr>
                <w:rFonts w:ascii="ＭＳ 明朝" w:hAnsi="ＭＳ 明朝"/>
                <w:color w:val="000000" w:themeColor="text1"/>
                <w:sz w:val="15"/>
                <w:szCs w:val="15"/>
              </w:rPr>
            </w:pPr>
          </w:p>
          <w:p w14:paraId="7439A547" w14:textId="77777777" w:rsidR="006C5947" w:rsidRPr="00836D56" w:rsidRDefault="006C5947" w:rsidP="00432049">
            <w:pPr>
              <w:tabs>
                <w:tab w:val="left" w:pos="906"/>
              </w:tabs>
              <w:ind w:left="150" w:hangingChars="100" w:hanging="150"/>
              <w:rPr>
                <w:rFonts w:ascii="ＭＳ 明朝" w:hAnsi="ＭＳ 明朝"/>
                <w:color w:val="000000" w:themeColor="text1"/>
                <w:sz w:val="15"/>
                <w:szCs w:val="15"/>
              </w:rPr>
            </w:pPr>
          </w:p>
          <w:p w14:paraId="62868482" w14:textId="3B3E4A69" w:rsidR="006C5947" w:rsidRPr="00836D56" w:rsidRDefault="006C5947" w:rsidP="00432049">
            <w:pPr>
              <w:tabs>
                <w:tab w:val="left" w:pos="906"/>
              </w:tabs>
              <w:rPr>
                <w:rFonts w:ascii="ＭＳ 明朝" w:hAnsi="ＭＳ 明朝"/>
                <w:color w:val="000000" w:themeColor="text1"/>
                <w:sz w:val="15"/>
                <w:szCs w:val="15"/>
              </w:rPr>
            </w:pPr>
          </w:p>
          <w:p w14:paraId="7E74A307" w14:textId="4BF388D9" w:rsidR="00FF31DF" w:rsidRPr="00836D56" w:rsidRDefault="00FF31DF" w:rsidP="00432049">
            <w:pPr>
              <w:tabs>
                <w:tab w:val="left" w:pos="906"/>
              </w:tabs>
              <w:rPr>
                <w:rFonts w:ascii="ＭＳ 明朝" w:hAnsi="ＭＳ 明朝"/>
                <w:color w:val="000000" w:themeColor="text1"/>
                <w:sz w:val="15"/>
                <w:szCs w:val="15"/>
              </w:rPr>
            </w:pPr>
          </w:p>
          <w:p w14:paraId="49A742D0" w14:textId="2634596A" w:rsidR="00FF31DF" w:rsidRPr="00836D56" w:rsidRDefault="00FF31DF" w:rsidP="00432049">
            <w:pPr>
              <w:tabs>
                <w:tab w:val="left" w:pos="906"/>
              </w:tabs>
              <w:rPr>
                <w:rFonts w:ascii="ＭＳ 明朝" w:hAnsi="ＭＳ 明朝"/>
                <w:color w:val="000000" w:themeColor="text1"/>
                <w:sz w:val="15"/>
                <w:szCs w:val="15"/>
              </w:rPr>
            </w:pPr>
          </w:p>
          <w:p w14:paraId="051FDE6A" w14:textId="77777777" w:rsidR="00810F85" w:rsidRPr="00836D56" w:rsidRDefault="00810F85" w:rsidP="00432049">
            <w:pPr>
              <w:tabs>
                <w:tab w:val="left" w:pos="906"/>
              </w:tabs>
              <w:rPr>
                <w:rFonts w:ascii="ＭＳ 明朝" w:hAnsi="ＭＳ 明朝"/>
                <w:color w:val="000000" w:themeColor="text1"/>
                <w:sz w:val="15"/>
                <w:szCs w:val="15"/>
              </w:rPr>
            </w:pPr>
          </w:p>
          <w:p w14:paraId="58DAB94C" w14:textId="1CB9700A" w:rsidR="00AB568F" w:rsidRPr="00836D56" w:rsidRDefault="00AB568F" w:rsidP="00432049">
            <w:pPr>
              <w:tabs>
                <w:tab w:val="left" w:pos="906"/>
              </w:tabs>
              <w:rPr>
                <w:rFonts w:ascii="ＭＳ 明朝" w:hAnsi="ＭＳ 明朝"/>
                <w:color w:val="000000" w:themeColor="text1"/>
                <w:sz w:val="15"/>
                <w:szCs w:val="15"/>
              </w:rPr>
            </w:pPr>
          </w:p>
          <w:p w14:paraId="4213D9DD" w14:textId="0C63049F" w:rsidR="00451A20" w:rsidRPr="00836D56" w:rsidRDefault="00451A20" w:rsidP="00B94555">
            <w:pPr>
              <w:tabs>
                <w:tab w:val="left" w:pos="906"/>
              </w:tabs>
              <w:rPr>
                <w:rFonts w:ascii="ＭＳ 明朝" w:hAnsi="ＭＳ 明朝"/>
                <w:color w:val="000000" w:themeColor="text1"/>
                <w:sz w:val="15"/>
                <w:szCs w:val="15"/>
              </w:rPr>
            </w:pPr>
            <w:r w:rsidRPr="00836D56">
              <w:rPr>
                <w:rFonts w:ascii="ＭＳ 明朝" w:hAnsi="ＭＳ 明朝" w:hint="eastAsia"/>
                <w:color w:val="000000" w:themeColor="text1"/>
                <w:sz w:val="15"/>
                <w:szCs w:val="15"/>
              </w:rPr>
              <w:t>(3) 人事評価制度の確立</w:t>
            </w:r>
          </w:p>
          <w:p w14:paraId="0E99C6FC"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職員の職務能力及び勤務意欲の向上を図るため、職員の職務内容に基づいて適正に個々の職員の勤務成績を評価できる人事評価制度を構築する。</w:t>
            </w:r>
          </w:p>
          <w:p w14:paraId="3C7360E7" w14:textId="007CEA8D" w:rsidR="002535F7" w:rsidRPr="00836D56" w:rsidRDefault="002535F7" w:rsidP="007A7078">
            <w:pPr>
              <w:tabs>
                <w:tab w:val="left" w:pos="906"/>
              </w:tabs>
              <w:rPr>
                <w:rFonts w:ascii="ＭＳ 明朝" w:hAnsi="ＭＳ 明朝"/>
                <w:color w:val="000000" w:themeColor="text1"/>
                <w:sz w:val="15"/>
                <w:szCs w:val="15"/>
              </w:rPr>
            </w:pPr>
          </w:p>
          <w:p w14:paraId="770F8392" w14:textId="49840D42" w:rsidR="007D17F7" w:rsidRPr="00836D56" w:rsidRDefault="007D17F7" w:rsidP="007A7078">
            <w:pPr>
              <w:tabs>
                <w:tab w:val="left" w:pos="906"/>
              </w:tabs>
              <w:rPr>
                <w:rFonts w:ascii="ＭＳ 明朝" w:hAnsi="ＭＳ 明朝"/>
                <w:color w:val="000000" w:themeColor="text1"/>
                <w:sz w:val="15"/>
                <w:szCs w:val="15"/>
              </w:rPr>
            </w:pPr>
          </w:p>
          <w:p w14:paraId="69FD801B" w14:textId="196842A4" w:rsidR="00FF31DF" w:rsidRPr="00836D56" w:rsidRDefault="00FF31DF" w:rsidP="007A7078">
            <w:pPr>
              <w:tabs>
                <w:tab w:val="left" w:pos="906"/>
              </w:tabs>
              <w:rPr>
                <w:rFonts w:ascii="ＭＳ 明朝" w:hAnsi="ＭＳ 明朝"/>
                <w:color w:val="000000" w:themeColor="text1"/>
                <w:sz w:val="15"/>
                <w:szCs w:val="15"/>
              </w:rPr>
            </w:pPr>
          </w:p>
          <w:p w14:paraId="4FD15BF4" w14:textId="26187E3B" w:rsidR="00FF31DF" w:rsidRPr="00836D56" w:rsidRDefault="00FF31DF" w:rsidP="007A7078">
            <w:pPr>
              <w:tabs>
                <w:tab w:val="left" w:pos="906"/>
              </w:tabs>
              <w:rPr>
                <w:rFonts w:ascii="ＭＳ 明朝" w:hAnsi="ＭＳ 明朝"/>
                <w:color w:val="000000" w:themeColor="text1"/>
                <w:sz w:val="15"/>
                <w:szCs w:val="15"/>
              </w:rPr>
            </w:pPr>
          </w:p>
          <w:p w14:paraId="09CF6962" w14:textId="748CDED8" w:rsidR="00BB6CB3" w:rsidRPr="00836D56" w:rsidRDefault="00BB6CB3" w:rsidP="007A7078">
            <w:pPr>
              <w:tabs>
                <w:tab w:val="left" w:pos="906"/>
              </w:tabs>
              <w:rPr>
                <w:rFonts w:ascii="ＭＳ 明朝" w:hAnsi="ＭＳ 明朝"/>
                <w:color w:val="000000" w:themeColor="text1"/>
                <w:sz w:val="15"/>
                <w:szCs w:val="15"/>
              </w:rPr>
            </w:pPr>
          </w:p>
          <w:p w14:paraId="31594FF7" w14:textId="38DB534F" w:rsidR="005229A6"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特に優れた業績や、学位の取得、学会運</w:t>
            </w:r>
            <w:r w:rsidRPr="00836D56">
              <w:rPr>
                <w:rFonts w:ascii="ＭＳ 明朝" w:hAnsi="ＭＳ 明朝" w:hint="eastAsia"/>
                <w:color w:val="000000" w:themeColor="text1"/>
                <w:sz w:val="15"/>
                <w:szCs w:val="15"/>
              </w:rPr>
              <w:lastRenderedPageBreak/>
              <w:t>営など、組織への貢献に対し相応に評価する。</w:t>
            </w:r>
          </w:p>
        </w:tc>
        <w:tc>
          <w:tcPr>
            <w:tcW w:w="3062" w:type="dxa"/>
            <w:tcBorders>
              <w:top w:val="dashed" w:sz="4" w:space="0" w:color="auto"/>
            </w:tcBorders>
            <w:shd w:val="clear" w:color="auto" w:fill="auto"/>
          </w:tcPr>
          <w:p w14:paraId="6B70C424" w14:textId="77777777" w:rsidR="008F617B" w:rsidRPr="00836D56" w:rsidRDefault="008F617B" w:rsidP="008F617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(1) 人材の育成及び確保</w:t>
            </w:r>
          </w:p>
          <w:p w14:paraId="6021947C" w14:textId="1F258979" w:rsidR="008F617B" w:rsidRPr="00836D56" w:rsidRDefault="008F617B" w:rsidP="008F617B">
            <w:pPr>
              <w:ind w:left="143" w:firstLine="141"/>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職員（研究員）採用選考を実施し、法人の検査・研究業務に必要な人員を確保する。</w:t>
            </w:r>
          </w:p>
          <w:p w14:paraId="034A392F" w14:textId="77777777" w:rsidR="008F617B" w:rsidRPr="00836D56" w:rsidRDefault="008F617B" w:rsidP="008F617B">
            <w:pPr>
              <w:rPr>
                <w:rFonts w:ascii="ＭＳ 明朝" w:hAnsi="ＭＳ 明朝"/>
                <w:color w:val="000000" w:themeColor="text1"/>
                <w:sz w:val="15"/>
                <w:szCs w:val="15"/>
              </w:rPr>
            </w:pPr>
          </w:p>
          <w:p w14:paraId="51807546" w14:textId="77777777" w:rsidR="008F617B" w:rsidRPr="00836D56" w:rsidRDefault="008F617B" w:rsidP="008F617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(2) 研修制度の確立</w:t>
            </w:r>
          </w:p>
          <w:p w14:paraId="481FD6EC" w14:textId="6EB3F625" w:rsidR="008F617B" w:rsidRPr="00836D56" w:rsidRDefault="008F617B" w:rsidP="008F617B">
            <w:pPr>
              <w:ind w:leftChars="59" w:left="142" w:firstLine="14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新規採用職員に対する研修、新たに派遣される大阪府市職員等に対する研修をはじめとした職階別研修を行う。また、外部機関等の実施する技術研修に研究員を派遣し、検査技術の習得を目指す。</w:t>
            </w:r>
          </w:p>
          <w:p w14:paraId="71A8BCBA" w14:textId="77777777" w:rsidR="00CB691B" w:rsidRPr="00836D56" w:rsidRDefault="00CB691B" w:rsidP="00CB691B">
            <w:pPr>
              <w:rPr>
                <w:rFonts w:asciiTheme="minorEastAsia" w:eastAsiaTheme="minorEastAsia" w:hAnsiTheme="minorEastAsia"/>
                <w:color w:val="000000" w:themeColor="text1"/>
                <w:sz w:val="15"/>
                <w:szCs w:val="15"/>
              </w:rPr>
            </w:pPr>
          </w:p>
          <w:p w14:paraId="687F78B4" w14:textId="5E25F2CD" w:rsidR="00824EF3" w:rsidRPr="00836D56" w:rsidRDefault="00824EF3" w:rsidP="00AE0EE5">
            <w:pPr>
              <w:ind w:leftChars="50" w:left="120" w:firstLineChars="100" w:firstLine="150"/>
              <w:rPr>
                <w:rFonts w:ascii="ＭＳ 明朝" w:hAnsi="ＭＳ 明朝"/>
                <w:color w:val="000000" w:themeColor="text1"/>
                <w:sz w:val="15"/>
                <w:szCs w:val="15"/>
              </w:rPr>
            </w:pPr>
          </w:p>
          <w:p w14:paraId="7D46933D" w14:textId="77777777" w:rsidR="00451A20" w:rsidRPr="00836D56" w:rsidRDefault="00451A20" w:rsidP="00432049">
            <w:pPr>
              <w:rPr>
                <w:rFonts w:ascii="ＭＳ 明朝" w:hAnsi="ＭＳ 明朝"/>
                <w:color w:val="000000" w:themeColor="text1"/>
                <w:sz w:val="15"/>
                <w:szCs w:val="15"/>
              </w:rPr>
            </w:pPr>
          </w:p>
          <w:p w14:paraId="178B830C" w14:textId="77777777" w:rsidR="006C5947" w:rsidRPr="00836D56" w:rsidRDefault="006C5947" w:rsidP="00432049">
            <w:pPr>
              <w:rPr>
                <w:rFonts w:ascii="ＭＳ 明朝" w:hAnsi="ＭＳ 明朝"/>
                <w:color w:val="000000" w:themeColor="text1"/>
                <w:sz w:val="15"/>
                <w:szCs w:val="15"/>
              </w:rPr>
            </w:pPr>
          </w:p>
          <w:p w14:paraId="5E2F2ED0" w14:textId="77777777" w:rsidR="006C5947" w:rsidRPr="00836D56" w:rsidRDefault="006C5947" w:rsidP="00432049">
            <w:pPr>
              <w:rPr>
                <w:rFonts w:ascii="ＭＳ 明朝" w:hAnsi="ＭＳ 明朝"/>
                <w:color w:val="000000" w:themeColor="text1"/>
                <w:sz w:val="15"/>
                <w:szCs w:val="15"/>
              </w:rPr>
            </w:pPr>
          </w:p>
          <w:p w14:paraId="6A257D21" w14:textId="793B59F8" w:rsidR="00701257" w:rsidRPr="00836D56" w:rsidRDefault="00701257" w:rsidP="00432049">
            <w:pPr>
              <w:rPr>
                <w:rFonts w:ascii="ＭＳ 明朝" w:hAnsi="ＭＳ 明朝"/>
                <w:color w:val="000000" w:themeColor="text1"/>
                <w:sz w:val="15"/>
                <w:szCs w:val="15"/>
              </w:rPr>
            </w:pPr>
          </w:p>
          <w:p w14:paraId="58007CE6" w14:textId="566D9707" w:rsidR="00FF31DF" w:rsidRPr="00836D56" w:rsidRDefault="00FF31DF" w:rsidP="00432049">
            <w:pPr>
              <w:rPr>
                <w:rFonts w:ascii="ＭＳ 明朝" w:hAnsi="ＭＳ 明朝"/>
                <w:color w:val="000000" w:themeColor="text1"/>
                <w:sz w:val="15"/>
                <w:szCs w:val="15"/>
              </w:rPr>
            </w:pPr>
          </w:p>
          <w:p w14:paraId="5ECFE7D4" w14:textId="77777777" w:rsidR="0094375F" w:rsidRPr="00836D56" w:rsidRDefault="0094375F" w:rsidP="00432049">
            <w:pPr>
              <w:rPr>
                <w:rFonts w:ascii="ＭＳ 明朝" w:hAnsi="ＭＳ 明朝"/>
                <w:color w:val="000000" w:themeColor="text1"/>
                <w:sz w:val="15"/>
                <w:szCs w:val="15"/>
              </w:rPr>
            </w:pPr>
          </w:p>
          <w:p w14:paraId="076A7D88" w14:textId="40308ABB" w:rsidR="00FF31DF" w:rsidRPr="00836D56" w:rsidRDefault="00FF31DF" w:rsidP="00432049">
            <w:pPr>
              <w:rPr>
                <w:rFonts w:ascii="ＭＳ 明朝" w:hAnsi="ＭＳ 明朝"/>
                <w:color w:val="000000" w:themeColor="text1"/>
                <w:sz w:val="15"/>
                <w:szCs w:val="15"/>
              </w:rPr>
            </w:pPr>
          </w:p>
          <w:p w14:paraId="1FB4B5BC" w14:textId="0B0F80CA" w:rsidR="008F617B" w:rsidRPr="00836D56" w:rsidRDefault="00AB568F" w:rsidP="00AB568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w:t>
            </w:r>
            <w:r w:rsidR="008F617B" w:rsidRPr="00836D56">
              <w:rPr>
                <w:rFonts w:ascii="ＭＳ 明朝" w:hAnsi="ＭＳ 明朝" w:hint="eastAsia"/>
                <w:color w:val="000000" w:themeColor="text1"/>
                <w:sz w:val="15"/>
                <w:szCs w:val="15"/>
              </w:rPr>
              <w:t>(3) 人事評価制度の確立</w:t>
            </w:r>
          </w:p>
          <w:p w14:paraId="72ACABB6" w14:textId="7ABE6CB2" w:rsidR="008F617B" w:rsidRPr="00836D56" w:rsidRDefault="008F617B" w:rsidP="008F617B">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人事評価制度の試行実施を行う。幹部職員に対して評価者研修を実施し、年度末に評価結果を取りまとめて、令和３年度の本格実施につなげていく。</w:t>
            </w:r>
          </w:p>
          <w:p w14:paraId="064D81BA" w14:textId="2D123A88" w:rsidR="006C1941" w:rsidRPr="00836D56" w:rsidRDefault="006C1941" w:rsidP="00934721">
            <w:pPr>
              <w:ind w:left="143" w:hangingChars="95" w:hanging="143"/>
              <w:rPr>
                <w:rFonts w:ascii="ＭＳ 明朝" w:hAnsi="ＭＳ 明朝"/>
                <w:color w:val="000000" w:themeColor="text1"/>
                <w:sz w:val="15"/>
                <w:szCs w:val="15"/>
              </w:rPr>
            </w:pPr>
          </w:p>
          <w:p w14:paraId="169A13C8" w14:textId="5E5CC97E" w:rsidR="00333443" w:rsidRPr="00836D56" w:rsidRDefault="00333443" w:rsidP="00CD7362">
            <w:pPr>
              <w:rPr>
                <w:rFonts w:ascii="ＭＳ 明朝" w:hAnsi="ＭＳ 明朝"/>
                <w:color w:val="000000" w:themeColor="text1"/>
                <w:sz w:val="15"/>
                <w:szCs w:val="15"/>
              </w:rPr>
            </w:pPr>
          </w:p>
          <w:p w14:paraId="28AADA8A" w14:textId="3C210DEA" w:rsidR="00FF31DF" w:rsidRPr="00836D56" w:rsidRDefault="00FF31DF" w:rsidP="00CD7362">
            <w:pPr>
              <w:rPr>
                <w:rFonts w:ascii="ＭＳ 明朝" w:hAnsi="ＭＳ 明朝"/>
                <w:color w:val="000000" w:themeColor="text1"/>
                <w:sz w:val="15"/>
                <w:szCs w:val="15"/>
              </w:rPr>
            </w:pPr>
          </w:p>
          <w:p w14:paraId="5B1FA3EC" w14:textId="6C018D14" w:rsidR="00FF31DF" w:rsidRPr="00836D56" w:rsidRDefault="00FF31DF" w:rsidP="00CD7362">
            <w:pPr>
              <w:rPr>
                <w:rFonts w:ascii="ＭＳ 明朝" w:hAnsi="ＭＳ 明朝"/>
                <w:color w:val="000000" w:themeColor="text1"/>
                <w:sz w:val="15"/>
                <w:szCs w:val="15"/>
              </w:rPr>
            </w:pPr>
          </w:p>
          <w:p w14:paraId="2766CF28" w14:textId="3D1FA402" w:rsidR="00FF31DF" w:rsidRPr="00836D56" w:rsidRDefault="00FF31DF" w:rsidP="00CD7362">
            <w:pPr>
              <w:rPr>
                <w:rFonts w:ascii="ＭＳ 明朝" w:hAnsi="ＭＳ 明朝"/>
                <w:color w:val="000000" w:themeColor="text1"/>
                <w:sz w:val="15"/>
                <w:szCs w:val="15"/>
              </w:rPr>
            </w:pPr>
          </w:p>
          <w:p w14:paraId="528EDB99" w14:textId="66867126" w:rsidR="00934721" w:rsidRPr="00836D56" w:rsidRDefault="00934721" w:rsidP="007F3028">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優れた業績や組織への貢献等に対し、表</w:t>
            </w:r>
            <w:r w:rsidRPr="00836D56">
              <w:rPr>
                <w:rFonts w:ascii="ＭＳ 明朝" w:hAnsi="ＭＳ 明朝" w:hint="eastAsia"/>
                <w:color w:val="000000" w:themeColor="text1"/>
                <w:sz w:val="15"/>
                <w:szCs w:val="15"/>
              </w:rPr>
              <w:lastRenderedPageBreak/>
              <w:t>彰を実施する。</w:t>
            </w:r>
          </w:p>
          <w:p w14:paraId="36C40043" w14:textId="35B1ECDA" w:rsidR="005229A6" w:rsidRPr="00836D56" w:rsidRDefault="005229A6" w:rsidP="00432049">
            <w:pPr>
              <w:ind w:left="150" w:hangingChars="100" w:hanging="150"/>
              <w:rPr>
                <w:rFonts w:ascii="ＭＳ 明朝" w:hAnsi="ＭＳ 明朝"/>
                <w:color w:val="000000" w:themeColor="text1"/>
                <w:sz w:val="15"/>
                <w:szCs w:val="15"/>
              </w:rPr>
            </w:pPr>
          </w:p>
        </w:tc>
        <w:tc>
          <w:tcPr>
            <w:tcW w:w="454" w:type="dxa"/>
            <w:tcBorders>
              <w:top w:val="dashed" w:sz="4" w:space="0" w:color="auto"/>
            </w:tcBorders>
            <w:shd w:val="clear" w:color="auto" w:fill="auto"/>
          </w:tcPr>
          <w:p w14:paraId="184ACE74" w14:textId="77777777" w:rsidR="006617CB" w:rsidRPr="00836D56" w:rsidRDefault="006617CB" w:rsidP="003A30E1">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(1) 人材の育成及び確保</w:t>
            </w:r>
          </w:p>
          <w:p w14:paraId="3554621A" w14:textId="7E17B627" w:rsidR="00197A52" w:rsidRPr="00836D56" w:rsidRDefault="00197A52" w:rsidP="003A30E1">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424049" w:rsidRPr="00836D56">
              <w:rPr>
                <w:rFonts w:ascii="ＭＳ 明朝" w:hAnsi="ＭＳ 明朝" w:hint="eastAsia"/>
                <w:color w:val="000000" w:themeColor="text1"/>
                <w:sz w:val="15"/>
                <w:szCs w:val="15"/>
              </w:rPr>
              <w:t>職員（研究員）の第</w:t>
            </w:r>
            <w:r w:rsidR="00424049" w:rsidRPr="00836D56">
              <w:rPr>
                <w:rFonts w:ascii="ＭＳ 明朝" w:hAnsi="ＭＳ 明朝"/>
                <w:color w:val="000000" w:themeColor="text1"/>
                <w:sz w:val="15"/>
                <w:szCs w:val="15"/>
              </w:rPr>
              <w:t>1次採用選考を9月に、</w:t>
            </w:r>
            <w:r w:rsidR="00424049" w:rsidRPr="00B721C7">
              <w:rPr>
                <w:rFonts w:ascii="ＭＳ 明朝" w:hAnsi="ＭＳ 明朝"/>
                <w:color w:val="000000" w:themeColor="text1"/>
                <w:sz w:val="15"/>
                <w:szCs w:val="15"/>
              </w:rPr>
              <w:t>第</w:t>
            </w:r>
            <w:r w:rsidR="00046D5E" w:rsidRPr="00B721C7">
              <w:rPr>
                <w:rFonts w:ascii="ＭＳ 明朝" w:hAnsi="ＭＳ 明朝" w:hint="eastAsia"/>
                <w:color w:val="000000" w:themeColor="text1"/>
                <w:sz w:val="15"/>
                <w:szCs w:val="15"/>
              </w:rPr>
              <w:t>2</w:t>
            </w:r>
            <w:r w:rsidR="00424049" w:rsidRPr="00B721C7">
              <w:rPr>
                <w:rFonts w:ascii="ＭＳ 明朝" w:hAnsi="ＭＳ 明朝"/>
                <w:color w:val="000000" w:themeColor="text1"/>
                <w:sz w:val="15"/>
                <w:szCs w:val="15"/>
              </w:rPr>
              <w:t>次及び第</w:t>
            </w:r>
            <w:r w:rsidR="001D04F4" w:rsidRPr="00B721C7">
              <w:rPr>
                <w:rFonts w:ascii="ＭＳ 明朝" w:hAnsi="ＭＳ 明朝" w:hint="eastAsia"/>
                <w:color w:val="000000" w:themeColor="text1"/>
                <w:sz w:val="15"/>
                <w:szCs w:val="15"/>
              </w:rPr>
              <w:t>3</w:t>
            </w:r>
            <w:r w:rsidR="00046D5E" w:rsidRPr="00B721C7">
              <w:rPr>
                <w:rFonts w:ascii="ＭＳ 明朝" w:hAnsi="ＭＳ 明朝" w:hint="eastAsia"/>
                <w:color w:val="000000" w:themeColor="text1"/>
                <w:sz w:val="15"/>
                <w:szCs w:val="15"/>
              </w:rPr>
              <w:t>次</w:t>
            </w:r>
            <w:r w:rsidR="00424049" w:rsidRPr="00836D56">
              <w:rPr>
                <w:rFonts w:ascii="ＭＳ 明朝" w:hAnsi="ＭＳ 明朝"/>
                <w:color w:val="000000" w:themeColor="text1"/>
                <w:sz w:val="15"/>
                <w:szCs w:val="15"/>
              </w:rPr>
              <w:t>採用選考を10月に実施し、令和3年4月採用の合格者を</w:t>
            </w:r>
            <w:r w:rsidR="00A71B1B" w:rsidRPr="00836D56">
              <w:rPr>
                <w:rFonts w:ascii="ＭＳ 明朝" w:hAnsi="ＭＳ 明朝"/>
                <w:color w:val="000000" w:themeColor="text1"/>
                <w:sz w:val="15"/>
                <w:szCs w:val="15"/>
              </w:rPr>
              <w:t>決定</w:t>
            </w:r>
            <w:r w:rsidR="00A71B1B" w:rsidRPr="00836D56">
              <w:rPr>
                <w:rFonts w:ascii="ＭＳ 明朝" w:hAnsi="ＭＳ 明朝" w:hint="eastAsia"/>
                <w:color w:val="000000" w:themeColor="text1"/>
                <w:sz w:val="15"/>
                <w:szCs w:val="15"/>
              </w:rPr>
              <w:t>した</w:t>
            </w:r>
            <w:r w:rsidR="00424049" w:rsidRPr="00836D56">
              <w:rPr>
                <w:rFonts w:ascii="ＭＳ 明朝" w:hAnsi="ＭＳ 明朝"/>
                <w:color w:val="000000" w:themeColor="text1"/>
                <w:sz w:val="15"/>
                <w:szCs w:val="15"/>
              </w:rPr>
              <w:t>。</w:t>
            </w:r>
          </w:p>
          <w:p w14:paraId="6E7A244F" w14:textId="77777777" w:rsidR="0094375F" w:rsidRPr="00836D56" w:rsidRDefault="0094375F" w:rsidP="00432049">
            <w:pPr>
              <w:rPr>
                <w:rFonts w:ascii="ＭＳ 明朝" w:hAnsi="ＭＳ 明朝"/>
                <w:color w:val="000000" w:themeColor="text1"/>
                <w:sz w:val="15"/>
                <w:szCs w:val="15"/>
              </w:rPr>
            </w:pPr>
          </w:p>
          <w:p w14:paraId="01D32166" w14:textId="77777777" w:rsidR="00451A20" w:rsidRPr="00836D56" w:rsidRDefault="00451A20" w:rsidP="003A30E1">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研修制度の確立</w:t>
            </w:r>
          </w:p>
          <w:p w14:paraId="0F6486A6" w14:textId="27237DB7" w:rsidR="00424049" w:rsidRPr="00836D56" w:rsidRDefault="00424049" w:rsidP="003A30E1">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職階別研修</w:t>
            </w:r>
            <w:r w:rsidR="009F3B2A" w:rsidRPr="00836D56">
              <w:rPr>
                <w:rFonts w:ascii="ＭＳ 明朝" w:hAnsi="ＭＳ 明朝" w:hint="eastAsia"/>
                <w:color w:val="000000" w:themeColor="text1"/>
                <w:sz w:val="15"/>
                <w:szCs w:val="15"/>
              </w:rPr>
              <w:t>及び技術研修</w:t>
            </w:r>
            <w:r w:rsidRPr="00836D56">
              <w:rPr>
                <w:rFonts w:ascii="ＭＳ 明朝" w:hAnsi="ＭＳ 明朝" w:hint="eastAsia"/>
                <w:color w:val="000000" w:themeColor="text1"/>
                <w:sz w:val="15"/>
                <w:szCs w:val="15"/>
              </w:rPr>
              <w:t>等を次のとおり</w:t>
            </w:r>
            <w:r w:rsidR="00711793" w:rsidRPr="00836D56">
              <w:rPr>
                <w:rFonts w:ascii="ＭＳ 明朝" w:hAnsi="ＭＳ 明朝" w:hint="eastAsia"/>
                <w:color w:val="000000" w:themeColor="text1"/>
                <w:sz w:val="15"/>
                <w:szCs w:val="15"/>
              </w:rPr>
              <w:t>実施</w:t>
            </w:r>
            <w:r w:rsidR="00A71B1B" w:rsidRPr="00836D56">
              <w:rPr>
                <w:rFonts w:ascii="ＭＳ 明朝" w:hAnsi="ＭＳ 明朝" w:hint="eastAsia"/>
                <w:color w:val="000000" w:themeColor="text1"/>
                <w:sz w:val="15"/>
                <w:szCs w:val="15"/>
              </w:rPr>
              <w:t>した</w:t>
            </w:r>
            <w:r w:rsidRPr="00836D56">
              <w:rPr>
                <w:rFonts w:ascii="ＭＳ 明朝" w:hAnsi="ＭＳ 明朝" w:hint="eastAsia"/>
                <w:color w:val="000000" w:themeColor="text1"/>
                <w:sz w:val="15"/>
                <w:szCs w:val="15"/>
              </w:rPr>
              <w:t>。</w:t>
            </w:r>
          </w:p>
          <w:p w14:paraId="1E8E59C3" w14:textId="67FFB2AB" w:rsidR="00424049" w:rsidRPr="00836D56" w:rsidRDefault="00424049"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・新規採用職員研修</w:t>
            </w:r>
          </w:p>
          <w:p w14:paraId="56163DF1" w14:textId="57763365" w:rsidR="00424049" w:rsidRPr="00836D56" w:rsidRDefault="00424049"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・人権研修（全職員対象）</w:t>
            </w:r>
          </w:p>
          <w:p w14:paraId="70188275" w14:textId="5C87FCF2" w:rsidR="00A71B1B" w:rsidRPr="00836D56" w:rsidRDefault="00424049"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・ハラスメント対策研修（管理職対象</w:t>
            </w:r>
            <w:r w:rsidRPr="00836D56">
              <w:rPr>
                <w:rFonts w:ascii="ＭＳ 明朝" w:hAnsi="ＭＳ 明朝"/>
                <w:color w:val="000000" w:themeColor="text1"/>
                <w:sz w:val="15"/>
                <w:szCs w:val="15"/>
              </w:rPr>
              <w:t>）</w:t>
            </w:r>
          </w:p>
          <w:p w14:paraId="21CB7ECB" w14:textId="08F6CC93" w:rsidR="00A71B1B" w:rsidRPr="00836D56" w:rsidRDefault="00A71B1B"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・安全週間行事「新型コロナウイルスで気をつけること」（全職員対象）</w:t>
            </w:r>
          </w:p>
          <w:p w14:paraId="0ED0A21E" w14:textId="7F12E2DD" w:rsidR="00424049" w:rsidRPr="00836D56" w:rsidRDefault="00424049"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・労働衛生研修「メタボリックシンドロームと異常値の見方」（全職員対象</w:t>
            </w:r>
            <w:r w:rsidR="00A71B1B" w:rsidRPr="00836D56">
              <w:rPr>
                <w:rFonts w:ascii="ＭＳ 明朝" w:hAnsi="ＭＳ 明朝" w:hint="eastAsia"/>
                <w:color w:val="000000" w:themeColor="text1"/>
                <w:sz w:val="15"/>
                <w:szCs w:val="15"/>
              </w:rPr>
              <w:t>）</w:t>
            </w:r>
          </w:p>
          <w:p w14:paraId="6DB70E84" w14:textId="4096162E" w:rsidR="006C09FC" w:rsidRPr="00836D56" w:rsidRDefault="00A71B1B" w:rsidP="00513B48">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・在宅勤務・リモートワークのための情報セキュリティ対策研修（大阪府立環境農林水産総合研究所及び大阪産業技術研究所との合同研修・管理職対象）</w:t>
            </w:r>
            <w:r w:rsidR="00424049" w:rsidRPr="00836D56">
              <w:rPr>
                <w:rFonts w:ascii="ＭＳ 明朝" w:hAnsi="ＭＳ 明朝"/>
                <w:color w:val="000000" w:themeColor="text1"/>
                <w:sz w:val="15"/>
                <w:szCs w:val="15"/>
              </w:rPr>
              <w:t>（再掲）</w:t>
            </w:r>
          </w:p>
          <w:p w14:paraId="032F23ED" w14:textId="58DDB235" w:rsidR="00F6715C" w:rsidRPr="00836D56" w:rsidRDefault="00F6715C" w:rsidP="00F6715C">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・水環境に関する技術研修（研究員対象）</w:t>
            </w:r>
          </w:p>
          <w:p w14:paraId="4281ED00" w14:textId="4C5F9BAB" w:rsidR="00F6715C" w:rsidRPr="00836D56" w:rsidRDefault="00F6715C" w:rsidP="00F6715C">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・精度管理業務に関する研修（</w:t>
            </w:r>
            <w:r w:rsidR="004B0E98" w:rsidRPr="00836D56">
              <w:rPr>
                <w:rFonts w:ascii="ＭＳ 明朝" w:hAnsi="ＭＳ 明朝" w:hint="eastAsia"/>
                <w:color w:val="000000" w:themeColor="text1"/>
                <w:sz w:val="15"/>
                <w:szCs w:val="15"/>
              </w:rPr>
              <w:t>研究員対象</w:t>
            </w:r>
            <w:r w:rsidRPr="00836D56">
              <w:rPr>
                <w:rFonts w:ascii="ＭＳ 明朝" w:hAnsi="ＭＳ 明朝" w:hint="eastAsia"/>
                <w:color w:val="000000" w:themeColor="text1"/>
                <w:sz w:val="15"/>
                <w:szCs w:val="15"/>
              </w:rPr>
              <w:t>）</w:t>
            </w:r>
          </w:p>
          <w:p w14:paraId="3873FA0B" w14:textId="77777777" w:rsidR="00DD7872" w:rsidRPr="00836D56" w:rsidRDefault="00DD7872" w:rsidP="0094375F">
            <w:pPr>
              <w:rPr>
                <w:rFonts w:ascii="ＭＳ 明朝" w:hAnsi="ＭＳ 明朝"/>
                <w:color w:val="000000" w:themeColor="text1"/>
                <w:sz w:val="15"/>
                <w:szCs w:val="15"/>
              </w:rPr>
            </w:pPr>
          </w:p>
          <w:p w14:paraId="22B4DA09" w14:textId="66D0FE73" w:rsidR="006C09FC" w:rsidRPr="00836D56" w:rsidRDefault="006C09FC" w:rsidP="003A30E1">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(3) 人事評価制度の確立</w:t>
            </w:r>
          </w:p>
          <w:p w14:paraId="27C600DB" w14:textId="28D67D09" w:rsidR="00E22803" w:rsidRPr="00836D56" w:rsidRDefault="00647C43" w:rsidP="00E22803">
            <w:pPr>
              <w:rPr>
                <w:rFonts w:eastAsia="Times New Roman"/>
                <w:color w:val="000000" w:themeColor="text1"/>
              </w:rPr>
            </w:pPr>
            <w:r w:rsidRPr="00836D56">
              <w:rPr>
                <w:rFonts w:ascii="ＭＳ 明朝" w:hAnsi="ＭＳ 明朝" w:hint="eastAsia"/>
                <w:color w:val="000000" w:themeColor="text1"/>
                <w:sz w:val="15"/>
                <w:szCs w:val="15"/>
              </w:rPr>
              <w:t>ア　令和</w:t>
            </w:r>
            <w:r w:rsidR="00046D5E" w:rsidRPr="00836D56">
              <w:rPr>
                <w:rFonts w:ascii="ＭＳ 明朝" w:hAnsi="ＭＳ 明朝" w:hint="eastAsia"/>
                <w:color w:val="000000" w:themeColor="text1"/>
                <w:sz w:val="15"/>
                <w:szCs w:val="15"/>
              </w:rPr>
              <w:t>3</w:t>
            </w:r>
            <w:r w:rsidRPr="00836D56">
              <w:rPr>
                <w:rFonts w:ascii="ＭＳ 明朝" w:hAnsi="ＭＳ 明朝" w:hint="eastAsia"/>
                <w:color w:val="000000" w:themeColor="text1"/>
                <w:sz w:val="15"/>
                <w:szCs w:val="15"/>
              </w:rPr>
              <w:t>年度の本格実施に向けて、令和</w:t>
            </w:r>
            <w:r w:rsidR="00046D5E" w:rsidRPr="00836D56">
              <w:rPr>
                <w:rFonts w:ascii="ＭＳ 明朝" w:hAnsi="ＭＳ 明朝" w:hint="eastAsia"/>
                <w:color w:val="000000" w:themeColor="text1"/>
                <w:sz w:val="15"/>
                <w:szCs w:val="15"/>
              </w:rPr>
              <w:t>2</w:t>
            </w:r>
            <w:r w:rsidRPr="00836D56">
              <w:rPr>
                <w:rFonts w:ascii="ＭＳ 明朝" w:hAnsi="ＭＳ 明朝" w:hint="eastAsia"/>
                <w:color w:val="000000" w:themeColor="text1"/>
                <w:sz w:val="15"/>
                <w:szCs w:val="15"/>
              </w:rPr>
              <w:t>年</w:t>
            </w:r>
            <w:r w:rsidR="00046D5E" w:rsidRPr="00836D56">
              <w:rPr>
                <w:rFonts w:ascii="ＭＳ 明朝" w:hAnsi="ＭＳ 明朝" w:hint="eastAsia"/>
                <w:color w:val="000000" w:themeColor="text1"/>
                <w:sz w:val="15"/>
                <w:szCs w:val="15"/>
              </w:rPr>
              <w:t>4</w:t>
            </w:r>
            <w:r w:rsidRPr="00836D56">
              <w:rPr>
                <w:rFonts w:ascii="ＭＳ 明朝" w:hAnsi="ＭＳ 明朝"/>
                <w:color w:val="000000" w:themeColor="text1"/>
                <w:sz w:val="15"/>
                <w:szCs w:val="15"/>
              </w:rPr>
              <w:t>月から試行実施を行い、</w:t>
            </w:r>
            <w:r w:rsidR="00E22803" w:rsidRPr="00836D56">
              <w:rPr>
                <w:rFonts w:ascii="ＭＳ 明朝" w:hAnsi="ＭＳ 明朝" w:hint="eastAsia"/>
                <w:color w:val="000000" w:themeColor="text1"/>
                <w:sz w:val="15"/>
                <w:szCs w:val="15"/>
              </w:rPr>
              <w:t>適切かつ円滑な本格実施に向けて、次のとおり研修等を実施するとともに、職員の勤務意欲への影響を把握するためアンケートを実施した。</w:t>
            </w:r>
          </w:p>
          <w:p w14:paraId="75A30575" w14:textId="5091084D" w:rsidR="00647C43" w:rsidRPr="00836D56" w:rsidRDefault="001315C7"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・目標設定及び期初面談の手法等に関する評価者面談研修</w:t>
            </w:r>
          </w:p>
          <w:p w14:paraId="0A154C5F" w14:textId="231B3344" w:rsidR="00647C43" w:rsidRPr="00836D56" w:rsidRDefault="00647C43"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・評価の手法等に関する期中・期末評価研修</w:t>
            </w:r>
          </w:p>
          <w:p w14:paraId="116A7E46" w14:textId="2ABEA940" w:rsidR="000B6776" w:rsidRPr="00836D56" w:rsidRDefault="000B6776" w:rsidP="00892DDB">
            <w:pPr>
              <w:ind w:leftChars="50" w:left="27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・全職員を対象とした人事評価制度に関する職員アンケート</w:t>
            </w:r>
          </w:p>
          <w:p w14:paraId="7EE18AD0" w14:textId="5A48C6D0" w:rsidR="003D2AE2" w:rsidRPr="00836D56" w:rsidRDefault="003D2AE2" w:rsidP="00432049">
            <w:pPr>
              <w:rPr>
                <w:rFonts w:ascii="ＭＳ 明朝" w:hAnsi="ＭＳ 明朝"/>
                <w:color w:val="000000" w:themeColor="text1"/>
                <w:sz w:val="15"/>
                <w:szCs w:val="15"/>
              </w:rPr>
            </w:pPr>
          </w:p>
          <w:p w14:paraId="456E5447" w14:textId="765CF095" w:rsidR="00B25D21" w:rsidRPr="00836D56" w:rsidRDefault="00B25D21" w:rsidP="00B25D21">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イ　</w:t>
            </w:r>
            <w:r w:rsidRPr="00836D56">
              <w:rPr>
                <w:rFonts w:ascii="ＭＳ 明朝" w:hAnsi="ＭＳ 明朝"/>
                <w:color w:val="000000" w:themeColor="text1"/>
                <w:sz w:val="15"/>
                <w:szCs w:val="15"/>
              </w:rPr>
              <w:t>職員表彰等規程</w:t>
            </w:r>
            <w:r w:rsidRPr="00836D56">
              <w:rPr>
                <w:rFonts w:ascii="ＭＳ 明朝" w:hAnsi="ＭＳ 明朝" w:hint="eastAsia"/>
                <w:color w:val="000000" w:themeColor="text1"/>
                <w:sz w:val="15"/>
                <w:szCs w:val="15"/>
              </w:rPr>
              <w:t>に基づき、優秀職員表彰（研究開発賞）</w:t>
            </w:r>
            <w:r w:rsidRPr="00836D56">
              <w:rPr>
                <w:rFonts w:ascii="ＭＳ 明朝" w:hAnsi="ＭＳ 明朝" w:hint="eastAsia"/>
                <w:color w:val="000000" w:themeColor="text1"/>
                <w:sz w:val="15"/>
                <w:szCs w:val="15"/>
              </w:rPr>
              <w:lastRenderedPageBreak/>
              <w:t>優秀賞</w:t>
            </w:r>
            <w:r w:rsidRPr="00836D56">
              <w:rPr>
                <w:rFonts w:ascii="ＭＳ 明朝" w:hAnsi="ＭＳ 明朝"/>
                <w:color w:val="000000" w:themeColor="text1"/>
                <w:sz w:val="15"/>
                <w:szCs w:val="15"/>
              </w:rPr>
              <w:t>2名及び2グループ、功績職員表彰1グループの表彰を実施した。</w:t>
            </w:r>
          </w:p>
          <w:p w14:paraId="67DDB327" w14:textId="77777777" w:rsidR="00971FFC" w:rsidRPr="00836D56" w:rsidRDefault="00971FFC" w:rsidP="00432049">
            <w:pPr>
              <w:rPr>
                <w:rFonts w:ascii="ＭＳ 明朝" w:hAnsi="ＭＳ 明朝"/>
                <w:color w:val="000000" w:themeColor="text1"/>
                <w:sz w:val="15"/>
                <w:szCs w:val="15"/>
              </w:rPr>
            </w:pPr>
          </w:p>
          <w:tbl>
            <w:tblPr>
              <w:tblpPr w:leftFromText="142" w:rightFromText="142" w:vertAnchor="text" w:horzAnchor="margin"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36D56" w:rsidRPr="00836D56" w14:paraId="7EED679D" w14:textId="77777777" w:rsidTr="0064238B">
              <w:trPr>
                <w:trHeight w:val="1835"/>
              </w:trPr>
              <w:tc>
                <w:tcPr>
                  <w:tcW w:w="3969" w:type="dxa"/>
                  <w:tcBorders>
                    <w:top w:val="single" w:sz="4" w:space="0" w:color="auto"/>
                    <w:left w:val="single" w:sz="4" w:space="0" w:color="auto"/>
                    <w:bottom w:val="single" w:sz="4" w:space="0" w:color="auto"/>
                    <w:right w:val="single" w:sz="4" w:space="0" w:color="auto"/>
                  </w:tcBorders>
                </w:tcPr>
                <w:p w14:paraId="0DE8D751" w14:textId="77777777" w:rsidR="0064238B" w:rsidRPr="00836D56" w:rsidRDefault="0064238B" w:rsidP="0064238B">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・研究職職員の採用選考を実施し、令和３年度</w:t>
                  </w:r>
                  <w:r w:rsidRPr="00836D56">
                    <w:rPr>
                      <w:rFonts w:ascii="ＭＳ 明朝" w:hAnsi="ＭＳ 明朝"/>
                      <w:b/>
                      <w:color w:val="000000" w:themeColor="text1"/>
                      <w:sz w:val="15"/>
                      <w:szCs w:val="15"/>
                    </w:rPr>
                    <w:t>1</w:t>
                  </w:r>
                  <w:r w:rsidRPr="00836D56">
                    <w:rPr>
                      <w:rFonts w:ascii="ＭＳ 明朝" w:hAnsi="ＭＳ 明朝" w:hint="eastAsia"/>
                      <w:b/>
                      <w:color w:val="000000" w:themeColor="text1"/>
                      <w:sz w:val="15"/>
                      <w:szCs w:val="15"/>
                    </w:rPr>
                    <w:t>名の合格者を決定した。</w:t>
                  </w:r>
                </w:p>
                <w:p w14:paraId="3898EA09" w14:textId="064A4C14" w:rsidR="0064238B" w:rsidRPr="00836D56" w:rsidRDefault="0064238B" w:rsidP="0064238B">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・職階別研修を実施し、管理職を対象に情報セキュリティ研修を</w:t>
                  </w:r>
                  <w:r w:rsidR="00570248" w:rsidRPr="00836D56">
                    <w:rPr>
                      <w:rFonts w:ascii="ＭＳ 明朝" w:hAnsi="ＭＳ 明朝" w:hint="eastAsia"/>
                      <w:b/>
                      <w:color w:val="000000" w:themeColor="text1"/>
                      <w:sz w:val="15"/>
                      <w:szCs w:val="15"/>
                    </w:rPr>
                    <w:t>大阪府立環境農林水産総合研究所及び大阪産業技術研究所と</w:t>
                  </w:r>
                  <w:r w:rsidRPr="00836D56">
                    <w:rPr>
                      <w:rFonts w:ascii="ＭＳ 明朝" w:hAnsi="ＭＳ 明朝" w:hint="eastAsia"/>
                      <w:b/>
                      <w:color w:val="000000" w:themeColor="text1"/>
                      <w:sz w:val="15"/>
                      <w:szCs w:val="15"/>
                    </w:rPr>
                    <w:t>合同で実施した。</w:t>
                  </w:r>
                </w:p>
                <w:p w14:paraId="5D572A2B" w14:textId="64F63D47" w:rsidR="0064238B" w:rsidRPr="00836D56" w:rsidRDefault="0064238B" w:rsidP="0064238B">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・人事評価制度の試行実施を行うとともに、研修及びアンケートを実施した。</w:t>
                  </w:r>
                </w:p>
                <w:p w14:paraId="5599BBD6" w14:textId="4D073563" w:rsidR="00570248" w:rsidRPr="00836D56" w:rsidRDefault="00570248" w:rsidP="00570248">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・職員表彰等規程に基づき、優秀職員等の表彰を実施した。</w:t>
                  </w:r>
                </w:p>
                <w:p w14:paraId="73F997B9" w14:textId="77777777" w:rsidR="0064238B" w:rsidRPr="00836D56" w:rsidRDefault="0064238B" w:rsidP="0064238B">
                  <w:pPr>
                    <w:rPr>
                      <w:rFonts w:ascii="ＭＳ 明朝" w:hAnsi="ＭＳ 明朝"/>
                      <w:b/>
                      <w:color w:val="000000" w:themeColor="text1"/>
                      <w:sz w:val="15"/>
                      <w:szCs w:val="15"/>
                    </w:rPr>
                  </w:pPr>
                </w:p>
                <w:p w14:paraId="493E87D2" w14:textId="77777777" w:rsidR="0064238B" w:rsidRPr="00836D56" w:rsidRDefault="0064238B" w:rsidP="0064238B">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以上から、年度計画を概ね実施したと判断して自己評価は「Ⅲ」とした。</w:t>
                  </w:r>
                </w:p>
              </w:tc>
            </w:tr>
          </w:tbl>
          <w:p w14:paraId="0BB1CBD5" w14:textId="2660BA74" w:rsidR="005C5D5E" w:rsidRPr="00836D56" w:rsidRDefault="005C5D5E" w:rsidP="0043204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3EE56725" w14:textId="42313810" w:rsidR="005229A6" w:rsidRPr="00836D56" w:rsidRDefault="00A94389" w:rsidP="00432049">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01B2DC33" w14:textId="0EA1CE4F" w:rsidR="005229A6" w:rsidRPr="00836D56" w:rsidRDefault="00264560" w:rsidP="002645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43EEEE4E" w14:textId="3309770F"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職員の能力向上のため、職階別研修や、外部機関との合同研修などの実施により研修制度充実に取り組んだほか、職員表彰を通じて職員のモチベーションアップを図った。</w:t>
            </w:r>
          </w:p>
          <w:p w14:paraId="6EA69D51" w14:textId="77777777"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人事評価制度の試行実施を開始するとともに、研修や勤務意欲への影響を把握するため全職員対象のアンケートを実施するなど、令和３年度からの本格実施に向けた取組みを進めた。</w:t>
            </w:r>
            <w:r w:rsidRPr="00264560">
              <w:rPr>
                <w:rFonts w:ascii="ＭＳ 明朝" w:hAnsi="ＭＳ 明朝" w:hint="eastAsia"/>
                <w:color w:val="000000" w:themeColor="text1"/>
                <w:sz w:val="15"/>
                <w:szCs w:val="15"/>
              </w:rPr>
              <w:tab/>
            </w:r>
          </w:p>
          <w:p w14:paraId="45B63744" w14:textId="0B5DFA89" w:rsidR="005229A6"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人事評価制度について、令和３年度からの本格実施へ向けた取組みを進めたほか、採用や研修については、自主性・機動性を活かして、計画の取組みを順調に実施していることから、自己評価の「Ⅲ」は妥当であると判断した。</w:t>
            </w:r>
          </w:p>
          <w:p w14:paraId="7A730205" w14:textId="77777777" w:rsidR="00E300BE" w:rsidRPr="00836D56" w:rsidRDefault="00E300BE" w:rsidP="00432049">
            <w:pPr>
              <w:rPr>
                <w:rFonts w:ascii="ＭＳ 明朝" w:hAnsi="ＭＳ 明朝"/>
                <w:color w:val="000000" w:themeColor="text1"/>
                <w:sz w:val="15"/>
                <w:szCs w:val="15"/>
              </w:rPr>
            </w:pPr>
          </w:p>
          <w:p w14:paraId="29217440" w14:textId="77777777" w:rsidR="00E300BE" w:rsidRPr="00836D56" w:rsidRDefault="00E300BE" w:rsidP="00432049">
            <w:pPr>
              <w:rPr>
                <w:rFonts w:ascii="ＭＳ 明朝" w:hAnsi="ＭＳ 明朝"/>
                <w:color w:val="000000" w:themeColor="text1"/>
                <w:sz w:val="15"/>
                <w:szCs w:val="15"/>
              </w:rPr>
            </w:pPr>
          </w:p>
          <w:p w14:paraId="03758D9A" w14:textId="77777777" w:rsidR="00E300BE" w:rsidRPr="00836D56" w:rsidRDefault="00E300BE" w:rsidP="00432049">
            <w:pPr>
              <w:rPr>
                <w:rFonts w:ascii="ＭＳ 明朝" w:hAnsi="ＭＳ 明朝"/>
                <w:color w:val="000000" w:themeColor="text1"/>
                <w:sz w:val="15"/>
                <w:szCs w:val="15"/>
              </w:rPr>
            </w:pPr>
          </w:p>
          <w:p w14:paraId="4FC5F1F6" w14:textId="77777777" w:rsidR="00E300BE" w:rsidRPr="00836D56" w:rsidRDefault="00E300BE" w:rsidP="00432049">
            <w:pPr>
              <w:rPr>
                <w:rFonts w:ascii="ＭＳ 明朝" w:hAnsi="ＭＳ 明朝"/>
                <w:color w:val="000000" w:themeColor="text1"/>
                <w:sz w:val="15"/>
                <w:szCs w:val="15"/>
              </w:rPr>
            </w:pPr>
          </w:p>
          <w:p w14:paraId="77E039DD" w14:textId="77777777" w:rsidR="00E300BE" w:rsidRPr="00836D56" w:rsidRDefault="00E300BE" w:rsidP="00432049">
            <w:pPr>
              <w:rPr>
                <w:rFonts w:ascii="ＭＳ 明朝" w:hAnsi="ＭＳ 明朝"/>
                <w:color w:val="000000" w:themeColor="text1"/>
                <w:sz w:val="15"/>
                <w:szCs w:val="15"/>
              </w:rPr>
            </w:pPr>
          </w:p>
          <w:p w14:paraId="7018C8C5" w14:textId="77777777" w:rsidR="00E300BE" w:rsidRPr="00836D56" w:rsidRDefault="00E300BE" w:rsidP="00432049">
            <w:pPr>
              <w:rPr>
                <w:rFonts w:ascii="ＭＳ 明朝" w:hAnsi="ＭＳ 明朝"/>
                <w:color w:val="000000" w:themeColor="text1"/>
                <w:sz w:val="15"/>
                <w:szCs w:val="15"/>
              </w:rPr>
            </w:pPr>
          </w:p>
          <w:p w14:paraId="01DB2694" w14:textId="77777777" w:rsidR="00E300BE" w:rsidRPr="00836D56" w:rsidRDefault="00E300BE" w:rsidP="00432049">
            <w:pPr>
              <w:rPr>
                <w:rFonts w:ascii="ＭＳ 明朝" w:hAnsi="ＭＳ 明朝"/>
                <w:color w:val="000000" w:themeColor="text1"/>
                <w:sz w:val="15"/>
                <w:szCs w:val="15"/>
              </w:rPr>
            </w:pPr>
          </w:p>
          <w:p w14:paraId="4F63BCBA" w14:textId="77777777" w:rsidR="00E300BE" w:rsidRPr="00836D56" w:rsidRDefault="00E300BE" w:rsidP="00432049">
            <w:pPr>
              <w:rPr>
                <w:rFonts w:ascii="ＭＳ 明朝" w:hAnsi="ＭＳ 明朝"/>
                <w:color w:val="000000" w:themeColor="text1"/>
                <w:sz w:val="15"/>
                <w:szCs w:val="15"/>
              </w:rPr>
            </w:pPr>
          </w:p>
          <w:p w14:paraId="404C17EB" w14:textId="77777777" w:rsidR="00E300BE" w:rsidRPr="00836D56" w:rsidRDefault="00E300BE" w:rsidP="00432049">
            <w:pPr>
              <w:rPr>
                <w:rFonts w:ascii="ＭＳ 明朝" w:hAnsi="ＭＳ 明朝"/>
                <w:color w:val="000000" w:themeColor="text1"/>
                <w:sz w:val="15"/>
                <w:szCs w:val="15"/>
              </w:rPr>
            </w:pPr>
          </w:p>
          <w:p w14:paraId="423E75E0" w14:textId="77777777" w:rsidR="00E300BE" w:rsidRPr="00836D56" w:rsidRDefault="00E300BE" w:rsidP="00432049">
            <w:pPr>
              <w:rPr>
                <w:rFonts w:ascii="ＭＳ 明朝" w:hAnsi="ＭＳ 明朝"/>
                <w:color w:val="000000" w:themeColor="text1"/>
                <w:sz w:val="15"/>
                <w:szCs w:val="15"/>
              </w:rPr>
            </w:pPr>
          </w:p>
          <w:p w14:paraId="713CF49A" w14:textId="77777777" w:rsidR="00E300BE" w:rsidRPr="00836D56" w:rsidRDefault="00E300BE" w:rsidP="00432049">
            <w:pPr>
              <w:rPr>
                <w:rFonts w:ascii="ＭＳ 明朝" w:hAnsi="ＭＳ 明朝"/>
                <w:color w:val="000000" w:themeColor="text1"/>
                <w:sz w:val="15"/>
                <w:szCs w:val="15"/>
              </w:rPr>
            </w:pPr>
          </w:p>
          <w:p w14:paraId="4A80BD2B" w14:textId="77777777" w:rsidR="00E300BE" w:rsidRPr="00836D56" w:rsidRDefault="00E300BE" w:rsidP="00432049">
            <w:pPr>
              <w:rPr>
                <w:rFonts w:ascii="ＭＳ 明朝" w:hAnsi="ＭＳ 明朝"/>
                <w:color w:val="000000" w:themeColor="text1"/>
                <w:sz w:val="15"/>
                <w:szCs w:val="15"/>
              </w:rPr>
            </w:pPr>
          </w:p>
          <w:p w14:paraId="47E5F2F6" w14:textId="77777777" w:rsidR="00E300BE" w:rsidRPr="00836D56" w:rsidRDefault="00E300BE" w:rsidP="00432049">
            <w:pPr>
              <w:rPr>
                <w:rFonts w:ascii="ＭＳ 明朝" w:hAnsi="ＭＳ 明朝"/>
                <w:color w:val="000000" w:themeColor="text1"/>
                <w:sz w:val="15"/>
                <w:szCs w:val="15"/>
              </w:rPr>
            </w:pPr>
          </w:p>
          <w:p w14:paraId="5BA6A720" w14:textId="77777777" w:rsidR="00E300BE" w:rsidRPr="00836D56" w:rsidRDefault="00E300BE" w:rsidP="00432049">
            <w:pPr>
              <w:rPr>
                <w:rFonts w:ascii="ＭＳ 明朝" w:hAnsi="ＭＳ 明朝"/>
                <w:color w:val="000000" w:themeColor="text1"/>
                <w:sz w:val="15"/>
                <w:szCs w:val="15"/>
              </w:rPr>
            </w:pPr>
          </w:p>
          <w:p w14:paraId="236655B6" w14:textId="77777777" w:rsidR="00E300BE" w:rsidRPr="00836D56" w:rsidRDefault="00E300BE" w:rsidP="00432049">
            <w:pPr>
              <w:rPr>
                <w:rFonts w:ascii="ＭＳ 明朝" w:hAnsi="ＭＳ 明朝"/>
                <w:color w:val="000000" w:themeColor="text1"/>
                <w:sz w:val="15"/>
                <w:szCs w:val="15"/>
              </w:rPr>
            </w:pPr>
          </w:p>
          <w:p w14:paraId="27F2EDDA" w14:textId="77777777" w:rsidR="00E300BE" w:rsidRPr="00836D56" w:rsidRDefault="00E300BE" w:rsidP="00432049">
            <w:pPr>
              <w:rPr>
                <w:rFonts w:ascii="ＭＳ 明朝" w:hAnsi="ＭＳ 明朝"/>
                <w:color w:val="000000" w:themeColor="text1"/>
                <w:sz w:val="15"/>
                <w:szCs w:val="15"/>
              </w:rPr>
            </w:pPr>
          </w:p>
          <w:p w14:paraId="2D9B89A8" w14:textId="77777777" w:rsidR="00E300BE" w:rsidRPr="00836D56" w:rsidRDefault="00E300BE" w:rsidP="00432049">
            <w:pPr>
              <w:rPr>
                <w:rFonts w:ascii="ＭＳ 明朝" w:hAnsi="ＭＳ 明朝"/>
                <w:color w:val="000000" w:themeColor="text1"/>
                <w:sz w:val="15"/>
                <w:szCs w:val="15"/>
              </w:rPr>
            </w:pPr>
          </w:p>
          <w:p w14:paraId="42FCB41E" w14:textId="77777777" w:rsidR="00E300BE" w:rsidRPr="00836D56" w:rsidRDefault="00E300BE" w:rsidP="00432049">
            <w:pPr>
              <w:rPr>
                <w:rFonts w:ascii="ＭＳ 明朝" w:hAnsi="ＭＳ 明朝"/>
                <w:color w:val="000000" w:themeColor="text1"/>
                <w:sz w:val="15"/>
                <w:szCs w:val="15"/>
              </w:rPr>
            </w:pPr>
          </w:p>
          <w:p w14:paraId="7396C4AD" w14:textId="77777777" w:rsidR="00E300BE" w:rsidRPr="00836D56" w:rsidRDefault="00E300BE" w:rsidP="00432049">
            <w:pPr>
              <w:rPr>
                <w:rFonts w:ascii="ＭＳ 明朝" w:hAnsi="ＭＳ 明朝"/>
                <w:color w:val="000000" w:themeColor="text1"/>
                <w:sz w:val="15"/>
                <w:szCs w:val="15"/>
              </w:rPr>
            </w:pPr>
          </w:p>
          <w:p w14:paraId="7A04229F" w14:textId="77777777" w:rsidR="00E300BE" w:rsidRPr="00836D56" w:rsidRDefault="00E300BE" w:rsidP="00432049">
            <w:pPr>
              <w:rPr>
                <w:rFonts w:ascii="ＭＳ 明朝" w:hAnsi="ＭＳ 明朝"/>
                <w:color w:val="000000" w:themeColor="text1"/>
                <w:sz w:val="15"/>
                <w:szCs w:val="15"/>
              </w:rPr>
            </w:pPr>
          </w:p>
          <w:p w14:paraId="0BB11EAF" w14:textId="77777777" w:rsidR="00E300BE" w:rsidRPr="00836D56" w:rsidRDefault="00E300BE" w:rsidP="00432049">
            <w:pPr>
              <w:rPr>
                <w:rFonts w:ascii="ＭＳ 明朝" w:hAnsi="ＭＳ 明朝"/>
                <w:color w:val="000000" w:themeColor="text1"/>
                <w:sz w:val="15"/>
                <w:szCs w:val="15"/>
              </w:rPr>
            </w:pPr>
          </w:p>
          <w:p w14:paraId="24F2C8DD" w14:textId="77777777" w:rsidR="00E300BE" w:rsidRPr="00836D56" w:rsidRDefault="00E300BE" w:rsidP="00432049">
            <w:pPr>
              <w:rPr>
                <w:rFonts w:ascii="ＭＳ 明朝" w:hAnsi="ＭＳ 明朝"/>
                <w:color w:val="000000" w:themeColor="text1"/>
                <w:sz w:val="15"/>
                <w:szCs w:val="15"/>
              </w:rPr>
            </w:pPr>
          </w:p>
          <w:p w14:paraId="11107CFC" w14:textId="77777777" w:rsidR="00E300BE" w:rsidRPr="00836D56" w:rsidRDefault="00E300BE" w:rsidP="00432049">
            <w:pPr>
              <w:rPr>
                <w:rFonts w:ascii="ＭＳ 明朝" w:hAnsi="ＭＳ 明朝"/>
                <w:color w:val="000000" w:themeColor="text1"/>
                <w:sz w:val="15"/>
                <w:szCs w:val="15"/>
              </w:rPr>
            </w:pPr>
          </w:p>
          <w:p w14:paraId="409799F3" w14:textId="77777777" w:rsidR="00E300BE" w:rsidRPr="00836D56" w:rsidRDefault="00E300BE" w:rsidP="00432049">
            <w:pPr>
              <w:rPr>
                <w:rFonts w:ascii="ＭＳ 明朝" w:hAnsi="ＭＳ 明朝"/>
                <w:color w:val="000000" w:themeColor="text1"/>
                <w:sz w:val="15"/>
                <w:szCs w:val="15"/>
              </w:rPr>
            </w:pPr>
          </w:p>
          <w:p w14:paraId="12F9E748" w14:textId="77777777" w:rsidR="00E300BE" w:rsidRPr="00836D56" w:rsidRDefault="00E300BE" w:rsidP="00432049">
            <w:pPr>
              <w:rPr>
                <w:rFonts w:ascii="ＭＳ 明朝" w:hAnsi="ＭＳ 明朝"/>
                <w:color w:val="000000" w:themeColor="text1"/>
                <w:sz w:val="15"/>
                <w:szCs w:val="15"/>
              </w:rPr>
            </w:pPr>
          </w:p>
          <w:p w14:paraId="182A6D21" w14:textId="77777777" w:rsidR="00E300BE" w:rsidRPr="00836D56" w:rsidRDefault="00E300BE" w:rsidP="00432049">
            <w:pPr>
              <w:rPr>
                <w:rFonts w:ascii="ＭＳ 明朝" w:hAnsi="ＭＳ 明朝"/>
                <w:color w:val="000000" w:themeColor="text1"/>
                <w:sz w:val="15"/>
                <w:szCs w:val="15"/>
              </w:rPr>
            </w:pPr>
          </w:p>
          <w:p w14:paraId="2EA958C4" w14:textId="77777777" w:rsidR="00E300BE" w:rsidRPr="00836D56" w:rsidRDefault="00E300BE" w:rsidP="00432049">
            <w:pPr>
              <w:rPr>
                <w:rFonts w:ascii="ＭＳ 明朝" w:hAnsi="ＭＳ 明朝"/>
                <w:color w:val="000000" w:themeColor="text1"/>
                <w:sz w:val="15"/>
                <w:szCs w:val="15"/>
              </w:rPr>
            </w:pPr>
          </w:p>
          <w:p w14:paraId="31BF1F83" w14:textId="77777777" w:rsidR="00E300BE" w:rsidRPr="00836D56" w:rsidRDefault="00E300BE" w:rsidP="00432049">
            <w:pPr>
              <w:rPr>
                <w:rFonts w:ascii="ＭＳ 明朝" w:hAnsi="ＭＳ 明朝"/>
                <w:color w:val="000000" w:themeColor="text1"/>
                <w:sz w:val="15"/>
                <w:szCs w:val="15"/>
              </w:rPr>
            </w:pPr>
          </w:p>
          <w:p w14:paraId="0C28A2EF" w14:textId="77777777" w:rsidR="00E300BE" w:rsidRPr="00836D56" w:rsidRDefault="00E300BE" w:rsidP="00432049">
            <w:pPr>
              <w:rPr>
                <w:rFonts w:ascii="ＭＳ 明朝" w:hAnsi="ＭＳ 明朝"/>
                <w:color w:val="000000" w:themeColor="text1"/>
                <w:sz w:val="15"/>
                <w:szCs w:val="15"/>
              </w:rPr>
            </w:pPr>
          </w:p>
          <w:p w14:paraId="0DFF6319" w14:textId="77777777" w:rsidR="00E300BE" w:rsidRPr="00836D56" w:rsidRDefault="00E300BE" w:rsidP="00432049">
            <w:pPr>
              <w:rPr>
                <w:rFonts w:ascii="ＭＳ 明朝" w:hAnsi="ＭＳ 明朝"/>
                <w:color w:val="000000" w:themeColor="text1"/>
                <w:sz w:val="15"/>
                <w:szCs w:val="15"/>
              </w:rPr>
            </w:pPr>
          </w:p>
          <w:p w14:paraId="1989795F" w14:textId="77777777" w:rsidR="00E300BE" w:rsidRPr="00836D56" w:rsidRDefault="00E300BE" w:rsidP="0043204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4A01E955" w14:textId="77777777" w:rsidR="005229A6" w:rsidRPr="00836D56" w:rsidRDefault="0032669B" w:rsidP="00432049">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12</w:t>
            </w:r>
          </w:p>
        </w:tc>
      </w:tr>
    </w:tbl>
    <w:p w14:paraId="1AED884E" w14:textId="77777777" w:rsidR="00894F07" w:rsidRPr="00836D56" w:rsidRDefault="00912A1F" w:rsidP="004B4EEB">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836D56" w14:paraId="7FFD2629" w14:textId="77777777" w:rsidTr="00016187">
        <w:trPr>
          <w:cantSplit/>
          <w:trHeight w:val="570"/>
          <w:jc w:val="center"/>
        </w:trPr>
        <w:tc>
          <w:tcPr>
            <w:tcW w:w="1134" w:type="dxa"/>
            <w:vAlign w:val="center"/>
          </w:tcPr>
          <w:p w14:paraId="2592D7A7"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1624" w:type="dxa"/>
          </w:tcPr>
          <w:p w14:paraId="0D67E7CE" w14:textId="77777777" w:rsidR="003E699A" w:rsidRPr="00836D56" w:rsidRDefault="003E699A"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第３　財務内容の改善に関する目標を達成するためにとるべき措置</w:t>
            </w:r>
          </w:p>
          <w:p w14:paraId="66347DE9"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第９　その他業務運営に関する重要事項の目標を達成するためとるべき措置</w:t>
            </w:r>
          </w:p>
          <w:p w14:paraId="06CF36B4"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56724FD0"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施設及び設備機器の活用及び整備</w:t>
            </w:r>
          </w:p>
        </w:tc>
        <w:tc>
          <w:tcPr>
            <w:tcW w:w="1418" w:type="dxa"/>
          </w:tcPr>
          <w:p w14:paraId="7A6CAFC8" w14:textId="77777777" w:rsidR="003E699A" w:rsidRPr="00836D56" w:rsidRDefault="003E699A"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36A087F7" w14:textId="77777777" w:rsidR="003E699A" w:rsidRPr="00836D56" w:rsidRDefault="003E699A" w:rsidP="00016187">
            <w:pPr>
              <w:jc w:val="center"/>
              <w:rPr>
                <w:rFonts w:ascii="ＭＳ 明朝" w:hAnsi="ＭＳ 明朝"/>
                <w:color w:val="000000" w:themeColor="text1"/>
                <w:sz w:val="16"/>
                <w:szCs w:val="16"/>
              </w:rPr>
            </w:pPr>
          </w:p>
          <w:p w14:paraId="478CCF65" w14:textId="77777777" w:rsidR="003E699A" w:rsidRPr="00836D56" w:rsidRDefault="003E699A"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6</w:t>
            </w:r>
          </w:p>
        </w:tc>
      </w:tr>
    </w:tbl>
    <w:p w14:paraId="2DADF63F" w14:textId="77777777"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041"/>
      </w:tblGrid>
      <w:tr w:rsidR="00432049" w:rsidRPr="00836D56" w14:paraId="49767ACF" w14:textId="77777777" w:rsidTr="00432049">
        <w:trPr>
          <w:jc w:val="center"/>
        </w:trPr>
        <w:tc>
          <w:tcPr>
            <w:tcW w:w="1134" w:type="dxa"/>
            <w:vAlign w:val="center"/>
          </w:tcPr>
          <w:p w14:paraId="05CC9267" w14:textId="77777777" w:rsidR="00432049" w:rsidRPr="00836D56" w:rsidRDefault="00432049" w:rsidP="00432049">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14191FC9" w14:textId="77777777" w:rsidR="00432049" w:rsidRPr="00836D56" w:rsidRDefault="00432049"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第４　財務内容の改善に関する事項</w:t>
            </w:r>
          </w:p>
          <w:p w14:paraId="22E5157F" w14:textId="77777777" w:rsidR="00432049" w:rsidRPr="00836D56" w:rsidRDefault="00432049"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収支のバランスを常に意識し、コスト意識を持って、効率的な業務運営及び経費管理に努めること。</w:t>
            </w:r>
          </w:p>
        </w:tc>
      </w:tr>
    </w:tbl>
    <w:p w14:paraId="61523096" w14:textId="77777777" w:rsidR="00432049" w:rsidRPr="00836D56" w:rsidRDefault="00432049" w:rsidP="004B4EEB">
      <w:pPr>
        <w:rPr>
          <w:rFonts w:ascii="ＭＳ 明朝" w:hAnsi="ＭＳ 明朝"/>
          <w:color w:val="000000" w:themeColor="text1"/>
          <w:sz w:val="15"/>
          <w:szCs w:val="15"/>
        </w:rPr>
      </w:pPr>
    </w:p>
    <w:p w14:paraId="291EDF15" w14:textId="77777777" w:rsidR="00482B73" w:rsidRPr="00836D56" w:rsidRDefault="00482B73" w:rsidP="00482B73">
      <w:pPr>
        <w:rPr>
          <w:rFonts w:ascii="ＭＳ 明朝" w:hAnsi="ＭＳ 明朝"/>
          <w:vanish/>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836D56" w:rsidRPr="00836D56" w14:paraId="0F723BC4" w14:textId="77777777" w:rsidTr="00432049">
        <w:trPr>
          <w:trHeight w:val="420"/>
          <w:jc w:val="center"/>
        </w:trPr>
        <w:tc>
          <w:tcPr>
            <w:tcW w:w="3062" w:type="dxa"/>
            <w:vMerge w:val="restart"/>
            <w:shd w:val="clear" w:color="auto" w:fill="auto"/>
            <w:vAlign w:val="center"/>
          </w:tcPr>
          <w:p w14:paraId="2060F462"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428C1F94"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54" w:type="dxa"/>
            <w:gridSpan w:val="2"/>
            <w:shd w:val="clear" w:color="auto" w:fill="auto"/>
            <w:vAlign w:val="center"/>
          </w:tcPr>
          <w:p w14:paraId="14A451A7"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454" w:type="dxa"/>
            <w:gridSpan w:val="2"/>
            <w:shd w:val="clear" w:color="auto" w:fill="auto"/>
            <w:vAlign w:val="center"/>
          </w:tcPr>
          <w:p w14:paraId="7EDD21D2"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tcPr>
          <w:p w14:paraId="0467714D"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18276207" w14:textId="77777777" w:rsidTr="00432049">
        <w:trPr>
          <w:jc w:val="center"/>
        </w:trPr>
        <w:tc>
          <w:tcPr>
            <w:tcW w:w="3062" w:type="dxa"/>
            <w:vMerge/>
            <w:tcBorders>
              <w:bottom w:val="single" w:sz="4" w:space="0" w:color="auto"/>
            </w:tcBorders>
            <w:shd w:val="clear" w:color="auto" w:fill="auto"/>
            <w:vAlign w:val="center"/>
          </w:tcPr>
          <w:p w14:paraId="2C6B88CC" w14:textId="77777777" w:rsidR="00F83C52" w:rsidRPr="00836D56" w:rsidRDefault="00F83C52" w:rsidP="00432049">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346BD599" w14:textId="77777777" w:rsidR="00F83C52" w:rsidRPr="00836D56" w:rsidRDefault="00F83C52" w:rsidP="00432049">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27EE201B"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5527742"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77B61BCE"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vAlign w:val="center"/>
          </w:tcPr>
          <w:p w14:paraId="20559F5B"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0FCF20BB" w14:textId="77777777" w:rsidR="00F83C52" w:rsidRPr="00836D56" w:rsidRDefault="00F83C52" w:rsidP="00432049">
            <w:pPr>
              <w:rPr>
                <w:rFonts w:ascii="ＭＳ 明朝" w:hAnsi="ＭＳ 明朝"/>
                <w:color w:val="000000" w:themeColor="text1"/>
                <w:sz w:val="15"/>
                <w:szCs w:val="15"/>
              </w:rPr>
            </w:pPr>
          </w:p>
        </w:tc>
      </w:tr>
      <w:tr w:rsidR="00836D56" w:rsidRPr="00836D56" w14:paraId="25B4D6BE" w14:textId="77777777" w:rsidTr="00432049">
        <w:trPr>
          <w:jc w:val="center"/>
        </w:trPr>
        <w:tc>
          <w:tcPr>
            <w:tcW w:w="2495" w:type="dxa"/>
            <w:gridSpan w:val="7"/>
            <w:tcBorders>
              <w:bottom w:val="dashed" w:sz="4" w:space="0" w:color="auto"/>
            </w:tcBorders>
            <w:shd w:val="clear" w:color="auto" w:fill="auto"/>
          </w:tcPr>
          <w:p w14:paraId="39E873F2" w14:textId="77777777" w:rsidR="00B167C2" w:rsidRPr="00836D56" w:rsidRDefault="00B167C2"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第３　財務内容の改善に関する目標を達成するためにとるべき措置</w:t>
            </w:r>
          </w:p>
        </w:tc>
      </w:tr>
      <w:tr w:rsidR="00F83C52" w:rsidRPr="00836D56" w14:paraId="6879149C" w14:textId="77777777" w:rsidTr="00432049">
        <w:trPr>
          <w:jc w:val="center"/>
        </w:trPr>
        <w:tc>
          <w:tcPr>
            <w:tcW w:w="3062" w:type="dxa"/>
            <w:tcBorders>
              <w:top w:val="dashed" w:sz="4" w:space="0" w:color="auto"/>
            </w:tcBorders>
            <w:shd w:val="clear" w:color="auto" w:fill="auto"/>
          </w:tcPr>
          <w:p w14:paraId="259F09F9" w14:textId="77777777" w:rsidR="002535F7" w:rsidRPr="00836D56" w:rsidRDefault="00F83C52" w:rsidP="00432049">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健全な財務運営を確保し、業務を充実させるよう、予算編成を行うとともに、予算執行にあたっては絶えず点検を行い、効率的な執行に努める。</w:t>
            </w:r>
          </w:p>
          <w:p w14:paraId="614E4BDA" w14:textId="77777777" w:rsidR="002535F7" w:rsidRPr="00836D56" w:rsidRDefault="002535F7" w:rsidP="00432049">
            <w:pPr>
              <w:autoSpaceDE w:val="0"/>
              <w:autoSpaceDN w:val="0"/>
              <w:ind w:left="150" w:hangingChars="100" w:hanging="150"/>
              <w:rPr>
                <w:rFonts w:ascii="ＭＳ 明朝" w:hAnsi="ＭＳ 明朝"/>
                <w:color w:val="000000" w:themeColor="text1"/>
                <w:sz w:val="15"/>
                <w:szCs w:val="15"/>
              </w:rPr>
            </w:pPr>
          </w:p>
          <w:p w14:paraId="600E9D9C" w14:textId="77777777" w:rsidR="007A7078" w:rsidRPr="00836D56" w:rsidRDefault="007A7078" w:rsidP="00DF7D1F">
            <w:pPr>
              <w:autoSpaceDE w:val="0"/>
              <w:autoSpaceDN w:val="0"/>
              <w:rPr>
                <w:rFonts w:ascii="ＭＳ 明朝" w:hAnsi="ＭＳ 明朝"/>
                <w:color w:val="000000" w:themeColor="text1"/>
                <w:sz w:val="15"/>
                <w:szCs w:val="15"/>
              </w:rPr>
            </w:pPr>
          </w:p>
          <w:p w14:paraId="2BC14204" w14:textId="77777777" w:rsidR="007A7078" w:rsidRPr="00836D56" w:rsidRDefault="007A7078" w:rsidP="00432049">
            <w:pPr>
              <w:autoSpaceDE w:val="0"/>
              <w:autoSpaceDN w:val="0"/>
              <w:ind w:left="150" w:hangingChars="100" w:hanging="150"/>
              <w:rPr>
                <w:rFonts w:ascii="ＭＳ 明朝" w:hAnsi="ＭＳ 明朝"/>
                <w:color w:val="000000" w:themeColor="text1"/>
                <w:sz w:val="15"/>
                <w:szCs w:val="15"/>
              </w:rPr>
            </w:pPr>
          </w:p>
          <w:p w14:paraId="300E4CD9" w14:textId="77777777" w:rsidR="007A7078" w:rsidRPr="00836D56" w:rsidRDefault="007A7078" w:rsidP="00432049">
            <w:pPr>
              <w:autoSpaceDE w:val="0"/>
              <w:autoSpaceDN w:val="0"/>
              <w:ind w:left="150" w:hangingChars="100" w:hanging="150"/>
              <w:rPr>
                <w:rFonts w:ascii="ＭＳ 明朝" w:hAnsi="ＭＳ 明朝"/>
                <w:color w:val="000000" w:themeColor="text1"/>
                <w:sz w:val="15"/>
                <w:szCs w:val="15"/>
              </w:rPr>
            </w:pPr>
          </w:p>
          <w:p w14:paraId="2FA6FFEB" w14:textId="77777777" w:rsidR="007A7078" w:rsidRPr="00836D56" w:rsidRDefault="007A7078" w:rsidP="00432049">
            <w:pPr>
              <w:autoSpaceDE w:val="0"/>
              <w:autoSpaceDN w:val="0"/>
              <w:ind w:left="150" w:hangingChars="100" w:hanging="150"/>
              <w:rPr>
                <w:rFonts w:ascii="ＭＳ 明朝" w:hAnsi="ＭＳ 明朝"/>
                <w:color w:val="000000" w:themeColor="text1"/>
                <w:sz w:val="15"/>
                <w:szCs w:val="15"/>
              </w:rPr>
            </w:pPr>
          </w:p>
          <w:p w14:paraId="34B4A11B" w14:textId="77777777" w:rsidR="00F83C52" w:rsidRPr="00836D56" w:rsidRDefault="00F83C52" w:rsidP="00432049">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会計研修を実施し、職員のコスト意識の向上を図る。</w:t>
            </w:r>
          </w:p>
        </w:tc>
        <w:tc>
          <w:tcPr>
            <w:tcW w:w="3062" w:type="dxa"/>
            <w:tcBorders>
              <w:top w:val="dashed" w:sz="4" w:space="0" w:color="auto"/>
            </w:tcBorders>
            <w:shd w:val="clear" w:color="auto" w:fill="auto"/>
          </w:tcPr>
          <w:p w14:paraId="21F1D575" w14:textId="53EE19B9" w:rsidR="00512D73" w:rsidRPr="00836D56" w:rsidRDefault="00512D73" w:rsidP="00512D73">
            <w:pPr>
              <w:ind w:left="143" w:hangingChars="95"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健全な財務運営を確保し、業務を充実させるよう、予算編成を行うとともに、予算執行にあたっては絶えず点検を行い、効率的な執行に努める。また、財務処理を迅速かつ確実に実施するため、理事会への予算執行状況、通帳残高と会計残高の突合報告に加え、月次合計残高試算表による月締めを実施する。</w:t>
            </w:r>
          </w:p>
          <w:p w14:paraId="046FC692" w14:textId="77777777" w:rsidR="00DF7D1F" w:rsidRPr="00836D56" w:rsidRDefault="00DF7D1F" w:rsidP="00DF7D1F">
            <w:pPr>
              <w:rPr>
                <w:rFonts w:ascii="ＭＳ 明朝" w:hAnsi="ＭＳ 明朝"/>
                <w:color w:val="000000" w:themeColor="text1"/>
                <w:sz w:val="15"/>
                <w:szCs w:val="15"/>
              </w:rPr>
            </w:pPr>
          </w:p>
          <w:p w14:paraId="5596B15C" w14:textId="78B72E38" w:rsidR="00512D73" w:rsidRPr="00836D56" w:rsidRDefault="00512D73" w:rsidP="00512D73">
            <w:pPr>
              <w:ind w:left="141"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会計研修を実施し、職員のコスト意識の向上を図る。</w:t>
            </w:r>
          </w:p>
          <w:p w14:paraId="51FD0CF3" w14:textId="27C3E9EC" w:rsidR="00F83C52" w:rsidRPr="00836D56" w:rsidRDefault="00F83C52" w:rsidP="00432049">
            <w:pPr>
              <w:autoSpaceDE w:val="0"/>
              <w:autoSpaceDN w:val="0"/>
              <w:ind w:left="150" w:hangingChars="100" w:hanging="150"/>
              <w:rPr>
                <w:rFonts w:ascii="ＭＳ 明朝" w:hAnsi="ＭＳ 明朝"/>
                <w:color w:val="000000" w:themeColor="text1"/>
                <w:sz w:val="15"/>
                <w:szCs w:val="15"/>
              </w:rPr>
            </w:pPr>
          </w:p>
        </w:tc>
        <w:tc>
          <w:tcPr>
            <w:tcW w:w="4196" w:type="dxa"/>
            <w:tcBorders>
              <w:top w:val="dashed" w:sz="4" w:space="0" w:color="auto"/>
            </w:tcBorders>
            <w:shd w:val="clear" w:color="auto" w:fill="auto"/>
          </w:tcPr>
          <w:p w14:paraId="1F043520" w14:textId="1E356F3F" w:rsidR="00E701AC" w:rsidRPr="00836D56" w:rsidRDefault="00F83C52" w:rsidP="00DF7D1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ア　</w:t>
            </w:r>
            <w:r w:rsidR="00980E57" w:rsidRPr="00836D56">
              <w:rPr>
                <w:rFonts w:ascii="ＭＳ 明朝" w:hAnsi="ＭＳ 明朝" w:hint="eastAsia"/>
                <w:color w:val="000000" w:themeColor="text1"/>
                <w:sz w:val="15"/>
                <w:szCs w:val="15"/>
              </w:rPr>
              <w:t>健全な財務運営</w:t>
            </w:r>
            <w:r w:rsidR="008D65F5" w:rsidRPr="00836D56">
              <w:rPr>
                <w:rFonts w:ascii="ＭＳ 明朝" w:hAnsi="ＭＳ 明朝" w:hint="eastAsia"/>
                <w:color w:val="000000" w:themeColor="text1"/>
                <w:sz w:val="15"/>
                <w:szCs w:val="15"/>
              </w:rPr>
              <w:t>に資する</w:t>
            </w:r>
            <w:r w:rsidR="00980E57" w:rsidRPr="00836D56">
              <w:rPr>
                <w:rFonts w:ascii="ＭＳ 明朝" w:hAnsi="ＭＳ 明朝" w:hint="eastAsia"/>
                <w:color w:val="000000" w:themeColor="text1"/>
                <w:sz w:val="15"/>
                <w:szCs w:val="15"/>
              </w:rPr>
              <w:t>ため</w:t>
            </w:r>
            <w:r w:rsidR="00723FFF" w:rsidRPr="00836D56">
              <w:rPr>
                <w:rFonts w:ascii="ＭＳ 明朝" w:hAnsi="ＭＳ 明朝" w:hint="eastAsia"/>
                <w:color w:val="000000" w:themeColor="text1"/>
                <w:sz w:val="15"/>
                <w:szCs w:val="15"/>
              </w:rPr>
              <w:t>、</w:t>
            </w:r>
            <w:r w:rsidR="000D3C4A" w:rsidRPr="00836D56">
              <w:rPr>
                <w:rFonts w:ascii="ＭＳ 明朝" w:hAnsi="ＭＳ 明朝" w:hint="eastAsia"/>
                <w:color w:val="000000" w:themeColor="text1"/>
                <w:sz w:val="15"/>
                <w:szCs w:val="15"/>
              </w:rPr>
              <w:t>ホームページ</w:t>
            </w:r>
            <w:r w:rsidRPr="00836D56">
              <w:rPr>
                <w:rFonts w:ascii="ＭＳ 明朝" w:hAnsi="ＭＳ 明朝" w:hint="eastAsia"/>
                <w:color w:val="000000" w:themeColor="text1"/>
                <w:sz w:val="15"/>
                <w:szCs w:val="15"/>
              </w:rPr>
              <w:t>を活用した一般競争入札の実施</w:t>
            </w:r>
            <w:r w:rsidR="000D4655" w:rsidRPr="00836D56">
              <w:rPr>
                <w:rFonts w:ascii="ＭＳ 明朝" w:hAnsi="ＭＳ 明朝" w:hint="eastAsia"/>
                <w:color w:val="000000" w:themeColor="text1"/>
                <w:sz w:val="15"/>
                <w:szCs w:val="15"/>
              </w:rPr>
              <w:t>（</w:t>
            </w:r>
            <w:r w:rsidR="00EE3EAC" w:rsidRPr="00836D56">
              <w:rPr>
                <w:rFonts w:ascii="ＭＳ 明朝" w:hAnsi="ＭＳ 明朝" w:hint="eastAsia"/>
                <w:color w:val="000000" w:themeColor="text1"/>
                <w:sz w:val="15"/>
                <w:szCs w:val="15"/>
              </w:rPr>
              <w:t>42</w:t>
            </w:r>
            <w:r w:rsidR="00075D67" w:rsidRPr="00836D56">
              <w:rPr>
                <w:rFonts w:ascii="ＭＳ 明朝" w:hAnsi="ＭＳ 明朝" w:hint="eastAsia"/>
                <w:color w:val="000000" w:themeColor="text1"/>
                <w:sz w:val="15"/>
                <w:szCs w:val="15"/>
              </w:rPr>
              <w:t>件）</w:t>
            </w:r>
            <w:r w:rsidRPr="00836D56">
              <w:rPr>
                <w:rFonts w:ascii="ＭＳ 明朝" w:hAnsi="ＭＳ 明朝" w:hint="eastAsia"/>
                <w:color w:val="000000" w:themeColor="text1"/>
                <w:sz w:val="15"/>
                <w:szCs w:val="15"/>
              </w:rPr>
              <w:t>など、日常的に効率的な予算執行に努めた。</w:t>
            </w:r>
            <w:r w:rsidR="002C099D" w:rsidRPr="00836D56">
              <w:rPr>
                <w:rFonts w:ascii="ＭＳ 明朝" w:hAnsi="ＭＳ 明朝" w:hint="eastAsia"/>
                <w:color w:val="000000" w:themeColor="text1"/>
                <w:sz w:val="15"/>
                <w:szCs w:val="15"/>
              </w:rPr>
              <w:t>また、</w:t>
            </w:r>
            <w:r w:rsidR="00EA4C43" w:rsidRPr="00836D56">
              <w:rPr>
                <w:rFonts w:ascii="ＭＳ 明朝" w:hAnsi="ＭＳ 明朝" w:hint="eastAsia"/>
                <w:color w:val="000000" w:themeColor="text1"/>
                <w:sz w:val="15"/>
                <w:szCs w:val="15"/>
              </w:rPr>
              <w:t>月ごとに理事会で</w:t>
            </w:r>
            <w:r w:rsidR="00EE3EAC" w:rsidRPr="00836D56">
              <w:rPr>
                <w:rFonts w:ascii="ＭＳ 明朝" w:hAnsi="ＭＳ 明朝" w:hint="eastAsia"/>
                <w:color w:val="000000" w:themeColor="text1"/>
                <w:sz w:val="15"/>
                <w:szCs w:val="15"/>
              </w:rPr>
              <w:t>の</w:t>
            </w:r>
            <w:r w:rsidR="002C099D" w:rsidRPr="00836D56">
              <w:rPr>
                <w:rFonts w:ascii="ＭＳ 明朝" w:hAnsi="ＭＳ 明朝" w:hint="eastAsia"/>
                <w:color w:val="000000" w:themeColor="text1"/>
                <w:sz w:val="15"/>
                <w:szCs w:val="15"/>
              </w:rPr>
              <w:t>予</w:t>
            </w:r>
            <w:r w:rsidR="000A0083" w:rsidRPr="00836D56">
              <w:rPr>
                <w:rFonts w:ascii="ＭＳ 明朝" w:hAnsi="ＭＳ 明朝" w:hint="eastAsia"/>
                <w:color w:val="000000" w:themeColor="text1"/>
                <w:sz w:val="15"/>
                <w:szCs w:val="15"/>
              </w:rPr>
              <w:t>算執行状況、通帳残高と会計</w:t>
            </w:r>
            <w:r w:rsidR="002C099D" w:rsidRPr="00836D56">
              <w:rPr>
                <w:rFonts w:ascii="ＭＳ 明朝" w:hAnsi="ＭＳ 明朝" w:hint="eastAsia"/>
                <w:color w:val="000000" w:themeColor="text1"/>
                <w:sz w:val="15"/>
                <w:szCs w:val="15"/>
              </w:rPr>
              <w:t>残高の突合報告</w:t>
            </w:r>
            <w:r w:rsidR="00E83032" w:rsidRPr="00836D56">
              <w:rPr>
                <w:rFonts w:ascii="ＭＳ 明朝" w:hAnsi="ＭＳ 明朝" w:hint="eastAsia"/>
                <w:color w:val="000000" w:themeColor="text1"/>
                <w:sz w:val="15"/>
                <w:szCs w:val="15"/>
              </w:rPr>
              <w:t>に加え、月次合計残高試算表による月締めを実施した</w:t>
            </w:r>
            <w:r w:rsidR="00EA4C43" w:rsidRPr="00836D56">
              <w:rPr>
                <w:rFonts w:ascii="ＭＳ 明朝" w:hAnsi="ＭＳ 明朝" w:hint="eastAsia"/>
                <w:color w:val="000000" w:themeColor="text1"/>
                <w:sz w:val="15"/>
                <w:szCs w:val="15"/>
              </w:rPr>
              <w:t>。</w:t>
            </w:r>
          </w:p>
          <w:p w14:paraId="0D1E4FCE" w14:textId="630D9E89" w:rsidR="007A7078" w:rsidRPr="00836D56" w:rsidRDefault="007A7078" w:rsidP="003A30E1">
            <w:pPr>
              <w:rPr>
                <w:rFonts w:ascii="ＭＳ 明朝" w:hAnsi="ＭＳ 明朝"/>
                <w:color w:val="000000" w:themeColor="text1"/>
                <w:sz w:val="15"/>
                <w:szCs w:val="15"/>
              </w:rPr>
            </w:pPr>
          </w:p>
          <w:p w14:paraId="44B83FE0" w14:textId="77777777" w:rsidR="005423B8" w:rsidRPr="00836D56" w:rsidRDefault="005423B8" w:rsidP="00432049">
            <w:pPr>
              <w:ind w:left="150" w:hangingChars="100" w:hanging="150"/>
              <w:rPr>
                <w:rFonts w:ascii="ＭＳ 明朝" w:hAnsi="ＭＳ 明朝"/>
                <w:color w:val="000000" w:themeColor="text1"/>
                <w:sz w:val="15"/>
                <w:szCs w:val="15"/>
              </w:rPr>
            </w:pPr>
          </w:p>
          <w:p w14:paraId="5FE449ED" w14:textId="77777777" w:rsidR="005423B8" w:rsidRPr="00836D56" w:rsidRDefault="005423B8" w:rsidP="00432049">
            <w:pPr>
              <w:ind w:left="150" w:hangingChars="100" w:hanging="150"/>
              <w:rPr>
                <w:rFonts w:ascii="ＭＳ 明朝" w:hAnsi="ＭＳ 明朝"/>
                <w:color w:val="000000" w:themeColor="text1"/>
                <w:sz w:val="15"/>
                <w:szCs w:val="15"/>
              </w:rPr>
            </w:pPr>
          </w:p>
          <w:p w14:paraId="3F9CC9ED" w14:textId="77777777" w:rsidR="005423B8" w:rsidRPr="00836D56" w:rsidRDefault="005423B8" w:rsidP="00432049">
            <w:pPr>
              <w:ind w:left="150" w:hangingChars="100" w:hanging="150"/>
              <w:rPr>
                <w:rFonts w:ascii="ＭＳ 明朝" w:hAnsi="ＭＳ 明朝"/>
                <w:color w:val="000000" w:themeColor="text1"/>
                <w:sz w:val="15"/>
                <w:szCs w:val="15"/>
              </w:rPr>
            </w:pPr>
          </w:p>
          <w:p w14:paraId="5EE85233" w14:textId="2A4A1FEA" w:rsidR="00F56981" w:rsidRPr="00836D56" w:rsidRDefault="00F83C52"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イ　</w:t>
            </w:r>
            <w:r w:rsidR="00EE3EAC" w:rsidRPr="00836D56">
              <w:rPr>
                <w:rFonts w:ascii="ＭＳ 明朝" w:hAnsi="ＭＳ 明朝" w:hint="eastAsia"/>
                <w:color w:val="000000" w:themeColor="text1"/>
                <w:sz w:val="15"/>
                <w:szCs w:val="15"/>
              </w:rPr>
              <w:t>研究職も含めた幹部職員を対象に</w:t>
            </w:r>
            <w:r w:rsidR="00A65D96" w:rsidRPr="00836D56">
              <w:rPr>
                <w:rFonts w:ascii="ＭＳ 明朝" w:hAnsi="ＭＳ 明朝" w:hint="eastAsia"/>
                <w:color w:val="000000" w:themeColor="text1"/>
                <w:sz w:val="15"/>
                <w:szCs w:val="15"/>
              </w:rPr>
              <w:t>、公認会計士</w:t>
            </w:r>
            <w:r w:rsidR="00354564" w:rsidRPr="00836D56">
              <w:rPr>
                <w:rFonts w:ascii="ＭＳ 明朝" w:hAnsi="ＭＳ 明朝" w:hint="eastAsia"/>
                <w:color w:val="000000" w:themeColor="text1"/>
                <w:sz w:val="15"/>
                <w:szCs w:val="15"/>
              </w:rPr>
              <w:t>を講師に</w:t>
            </w:r>
            <w:r w:rsidR="00EE3EAC" w:rsidRPr="00836D56">
              <w:rPr>
                <w:rFonts w:ascii="ＭＳ 明朝" w:hAnsi="ＭＳ 明朝" w:hint="eastAsia"/>
                <w:color w:val="000000" w:themeColor="text1"/>
                <w:sz w:val="15"/>
                <w:szCs w:val="15"/>
              </w:rPr>
              <w:t>「地方独立法人大阪健</w:t>
            </w:r>
            <w:r w:rsidR="00204D3F">
              <w:rPr>
                <w:rFonts w:ascii="ＭＳ 明朝" w:hAnsi="ＭＳ 明朝" w:hint="eastAsia"/>
                <w:color w:val="000000" w:themeColor="text1"/>
                <w:sz w:val="15"/>
                <w:szCs w:val="15"/>
              </w:rPr>
              <w:t>康安全基盤研究所を取り巻く会計制度」と題した会計研修を実施した</w:t>
            </w:r>
            <w:r w:rsidR="002F0AD5" w:rsidRPr="00836D56">
              <w:rPr>
                <w:rFonts w:ascii="ＭＳ 明朝" w:hAnsi="ＭＳ 明朝" w:hint="eastAsia"/>
                <w:color w:val="000000" w:themeColor="text1"/>
                <w:sz w:val="15"/>
                <w:szCs w:val="15"/>
              </w:rPr>
              <w:t>。</w:t>
            </w:r>
            <w:r w:rsidR="00DC03C2" w:rsidRPr="00836D56">
              <w:rPr>
                <w:rFonts w:ascii="ＭＳ 明朝" w:hAnsi="ＭＳ 明朝"/>
                <w:color w:val="000000" w:themeColor="text1"/>
                <w:sz w:val="15"/>
                <w:szCs w:val="15"/>
              </w:rPr>
              <w:t xml:space="preserve"> </w:t>
            </w:r>
          </w:p>
          <w:p w14:paraId="03645D65" w14:textId="77777777" w:rsidR="00297FA0" w:rsidRPr="00836D56" w:rsidRDefault="00297FA0" w:rsidP="00432049">
            <w:pPr>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836D56" w:rsidRPr="00836D56" w14:paraId="659BC489" w14:textId="77777777" w:rsidTr="00D963E3">
              <w:trPr>
                <w:trHeight w:val="1594"/>
              </w:trPr>
              <w:tc>
                <w:tcPr>
                  <w:tcW w:w="3980" w:type="dxa"/>
                  <w:tcBorders>
                    <w:top w:val="single" w:sz="4" w:space="0" w:color="auto"/>
                    <w:left w:val="single" w:sz="4" w:space="0" w:color="auto"/>
                    <w:bottom w:val="single" w:sz="4" w:space="0" w:color="auto"/>
                    <w:right w:val="single" w:sz="4" w:space="0" w:color="auto"/>
                  </w:tcBorders>
                </w:tcPr>
                <w:p w14:paraId="05B62D12" w14:textId="53FA709B" w:rsidR="00434CA6" w:rsidRPr="00836D56" w:rsidRDefault="00434CA6" w:rsidP="00B4028C">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・健全な財務運営に資するため、ホームページを活用した一般競争入札（</w:t>
                  </w:r>
                  <w:r w:rsidR="00BC6850" w:rsidRPr="00836D56">
                    <w:rPr>
                      <w:rFonts w:ascii="ＭＳ 明朝" w:hAnsi="ＭＳ 明朝"/>
                      <w:b/>
                      <w:color w:val="000000" w:themeColor="text1"/>
                      <w:sz w:val="15"/>
                      <w:szCs w:val="15"/>
                    </w:rPr>
                    <w:t>42</w:t>
                  </w:r>
                  <w:r w:rsidRPr="00836D56">
                    <w:rPr>
                      <w:rFonts w:ascii="ＭＳ 明朝" w:hAnsi="ＭＳ 明朝" w:hint="eastAsia"/>
                      <w:b/>
                      <w:color w:val="000000" w:themeColor="text1"/>
                      <w:sz w:val="15"/>
                      <w:szCs w:val="15"/>
                    </w:rPr>
                    <w:t>件）を実施した。</w:t>
                  </w:r>
                </w:p>
                <w:p w14:paraId="46E94FAD" w14:textId="1610D308" w:rsidR="00434CA6" w:rsidRPr="00836D56" w:rsidRDefault="00434CA6" w:rsidP="00B4028C">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BC6850" w:rsidRPr="00836D56">
                    <w:rPr>
                      <w:rFonts w:ascii="ＭＳ 明朝" w:hAnsi="ＭＳ 明朝" w:hint="eastAsia"/>
                      <w:b/>
                      <w:color w:val="000000" w:themeColor="text1"/>
                      <w:sz w:val="15"/>
                      <w:szCs w:val="15"/>
                    </w:rPr>
                    <w:t>研究職も含めた幹部職員を対象に</w:t>
                  </w:r>
                  <w:r w:rsidR="00354564" w:rsidRPr="00836D56">
                    <w:rPr>
                      <w:rFonts w:ascii="ＭＳ 明朝" w:hAnsi="ＭＳ 明朝" w:hint="eastAsia"/>
                      <w:b/>
                      <w:color w:val="000000" w:themeColor="text1"/>
                      <w:sz w:val="15"/>
                      <w:szCs w:val="15"/>
                    </w:rPr>
                    <w:t>、公認会計士による</w:t>
                  </w:r>
                  <w:r w:rsidR="00BC6850" w:rsidRPr="00836D56">
                    <w:rPr>
                      <w:rFonts w:ascii="ＭＳ 明朝" w:hAnsi="ＭＳ 明朝" w:hint="eastAsia"/>
                      <w:b/>
                      <w:color w:val="000000" w:themeColor="text1"/>
                      <w:sz w:val="15"/>
                      <w:szCs w:val="15"/>
                    </w:rPr>
                    <w:t>会計研修を実施した。</w:t>
                  </w:r>
                </w:p>
                <w:p w14:paraId="7FA28453" w14:textId="77777777" w:rsidR="00434CA6" w:rsidRPr="00836D56" w:rsidRDefault="00434CA6" w:rsidP="00434CA6">
                  <w:pPr>
                    <w:ind w:left="142" w:hangingChars="94" w:hanging="142"/>
                    <w:rPr>
                      <w:rFonts w:ascii="ＭＳ 明朝" w:hAnsi="ＭＳ 明朝"/>
                      <w:b/>
                      <w:color w:val="000000" w:themeColor="text1"/>
                      <w:sz w:val="15"/>
                      <w:szCs w:val="15"/>
                    </w:rPr>
                  </w:pPr>
                </w:p>
                <w:p w14:paraId="18BB543F" w14:textId="77777777" w:rsidR="00434CA6" w:rsidRPr="00836D56" w:rsidRDefault="00434CA6" w:rsidP="00434CA6">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3C5F9F18" w14:textId="77777777" w:rsidR="00297FA0" w:rsidRPr="00836D56" w:rsidRDefault="00297FA0" w:rsidP="00432049">
            <w:pPr>
              <w:rPr>
                <w:rFonts w:ascii="ＭＳ 明朝" w:hAnsi="ＭＳ 明朝"/>
                <w:color w:val="000000" w:themeColor="text1"/>
                <w:sz w:val="15"/>
                <w:szCs w:val="15"/>
              </w:rPr>
            </w:pPr>
          </w:p>
          <w:p w14:paraId="3FD440F7" w14:textId="77777777" w:rsidR="00297FA0" w:rsidRPr="00836D56" w:rsidRDefault="00297FA0" w:rsidP="0043204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4CCD0E82" w14:textId="75408B83" w:rsidR="00F83C52" w:rsidRPr="00836D56" w:rsidRDefault="00A94389" w:rsidP="00432049">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71B275B4" w14:textId="4EEFDD53" w:rsidR="00F83C52" w:rsidRPr="00836D56" w:rsidRDefault="001F17A0" w:rsidP="001F17A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2495" w:type="dxa"/>
            <w:tcBorders>
              <w:top w:val="dashed" w:sz="4" w:space="0" w:color="auto"/>
            </w:tcBorders>
            <w:shd w:val="clear" w:color="auto" w:fill="auto"/>
          </w:tcPr>
          <w:p w14:paraId="1848B267" w14:textId="04171C79" w:rsidR="00264560" w:rsidRP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ホームページを活用し一般競争入札を推進し、効率的な予算執行に努めた。</w:t>
            </w:r>
          </w:p>
          <w:p w14:paraId="2B371898" w14:textId="2E457064" w:rsidR="00264560"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研究職を含めた幹部職員を対象に公認会計士を講師</w:t>
            </w:r>
            <w:r>
              <w:rPr>
                <w:rFonts w:ascii="ＭＳ 明朝" w:hAnsi="ＭＳ 明朝" w:hint="eastAsia"/>
                <w:color w:val="000000" w:themeColor="text1"/>
                <w:sz w:val="15"/>
                <w:szCs w:val="15"/>
              </w:rPr>
              <w:t>とした会計研修を実施することで、職員のコスト意識の向上を図った。</w:t>
            </w:r>
          </w:p>
          <w:p w14:paraId="665A6A7B" w14:textId="32E43F4F" w:rsidR="00F83C52" w:rsidRPr="00836D56" w:rsidRDefault="00264560" w:rsidP="0026456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64560">
              <w:rPr>
                <w:rFonts w:ascii="ＭＳ 明朝" w:hAnsi="ＭＳ 明朝" w:hint="eastAsia"/>
                <w:color w:val="000000" w:themeColor="text1"/>
                <w:sz w:val="15"/>
                <w:szCs w:val="15"/>
              </w:rPr>
              <w:t>地方独立行政法人のメリットを活かして効率的な予算執行に努めるとともに、健全な財務運営のため職員の意識向上を図ったことから、自己評価の「Ⅲ」は妥当であると判断した。</w:t>
            </w:r>
          </w:p>
          <w:p w14:paraId="35B3E6B2" w14:textId="77777777" w:rsidR="00E300BE" w:rsidRPr="00836D56" w:rsidRDefault="00E300BE" w:rsidP="00432049">
            <w:pPr>
              <w:rPr>
                <w:rFonts w:ascii="ＭＳ 明朝" w:hAnsi="ＭＳ 明朝"/>
                <w:color w:val="000000" w:themeColor="text1"/>
                <w:sz w:val="15"/>
                <w:szCs w:val="15"/>
              </w:rPr>
            </w:pPr>
          </w:p>
          <w:p w14:paraId="51A617B9" w14:textId="77777777" w:rsidR="00E300BE" w:rsidRPr="00836D56" w:rsidRDefault="00E300BE" w:rsidP="00432049">
            <w:pPr>
              <w:rPr>
                <w:rFonts w:ascii="ＭＳ 明朝" w:hAnsi="ＭＳ 明朝"/>
                <w:color w:val="000000" w:themeColor="text1"/>
                <w:sz w:val="15"/>
                <w:szCs w:val="15"/>
              </w:rPr>
            </w:pPr>
          </w:p>
          <w:p w14:paraId="6BE904F9" w14:textId="77777777" w:rsidR="00E300BE" w:rsidRPr="00836D56" w:rsidRDefault="00E300BE" w:rsidP="00432049">
            <w:pPr>
              <w:rPr>
                <w:rFonts w:ascii="ＭＳ 明朝" w:hAnsi="ＭＳ 明朝"/>
                <w:color w:val="000000" w:themeColor="text1"/>
                <w:sz w:val="15"/>
                <w:szCs w:val="15"/>
              </w:rPr>
            </w:pPr>
          </w:p>
          <w:p w14:paraId="6570AC75" w14:textId="77777777" w:rsidR="00E300BE" w:rsidRPr="00836D56" w:rsidRDefault="00E300BE" w:rsidP="00432049">
            <w:pPr>
              <w:rPr>
                <w:rFonts w:ascii="ＭＳ 明朝" w:hAnsi="ＭＳ 明朝"/>
                <w:color w:val="000000" w:themeColor="text1"/>
                <w:sz w:val="15"/>
                <w:szCs w:val="15"/>
              </w:rPr>
            </w:pPr>
          </w:p>
          <w:p w14:paraId="2E94E2D7" w14:textId="77777777" w:rsidR="00E300BE" w:rsidRPr="00836D56" w:rsidRDefault="00E300BE" w:rsidP="00432049">
            <w:pPr>
              <w:rPr>
                <w:rFonts w:ascii="ＭＳ 明朝" w:hAnsi="ＭＳ 明朝"/>
                <w:color w:val="000000" w:themeColor="text1"/>
                <w:sz w:val="15"/>
                <w:szCs w:val="15"/>
              </w:rPr>
            </w:pPr>
          </w:p>
          <w:p w14:paraId="20CF1FE2" w14:textId="77777777" w:rsidR="00E300BE" w:rsidRPr="00836D56" w:rsidRDefault="00E300BE" w:rsidP="00432049">
            <w:pPr>
              <w:rPr>
                <w:rFonts w:ascii="ＭＳ 明朝" w:hAnsi="ＭＳ 明朝"/>
                <w:color w:val="000000" w:themeColor="text1"/>
                <w:sz w:val="15"/>
                <w:szCs w:val="15"/>
              </w:rPr>
            </w:pPr>
          </w:p>
          <w:p w14:paraId="4506E968" w14:textId="77777777" w:rsidR="00E300BE" w:rsidRPr="00836D56" w:rsidRDefault="00E300BE" w:rsidP="00432049">
            <w:pPr>
              <w:rPr>
                <w:rFonts w:ascii="ＭＳ 明朝" w:hAnsi="ＭＳ 明朝"/>
                <w:color w:val="000000" w:themeColor="text1"/>
                <w:sz w:val="15"/>
                <w:szCs w:val="15"/>
              </w:rPr>
            </w:pPr>
          </w:p>
          <w:p w14:paraId="35351F7C" w14:textId="77777777" w:rsidR="00E300BE" w:rsidRPr="00836D56" w:rsidRDefault="00E300BE" w:rsidP="00432049">
            <w:pPr>
              <w:rPr>
                <w:rFonts w:ascii="ＭＳ 明朝" w:hAnsi="ＭＳ 明朝"/>
                <w:color w:val="000000" w:themeColor="text1"/>
                <w:sz w:val="15"/>
                <w:szCs w:val="15"/>
              </w:rPr>
            </w:pPr>
          </w:p>
          <w:p w14:paraId="5205B6AE" w14:textId="77777777" w:rsidR="00E300BE" w:rsidRPr="00836D56" w:rsidRDefault="00E300BE" w:rsidP="00432049">
            <w:pPr>
              <w:rPr>
                <w:rFonts w:ascii="ＭＳ 明朝" w:hAnsi="ＭＳ 明朝"/>
                <w:color w:val="000000" w:themeColor="text1"/>
                <w:sz w:val="15"/>
                <w:szCs w:val="15"/>
              </w:rPr>
            </w:pPr>
          </w:p>
          <w:p w14:paraId="403E1ADC" w14:textId="77777777" w:rsidR="00E300BE" w:rsidRPr="00836D56" w:rsidRDefault="00E300BE" w:rsidP="00432049">
            <w:pPr>
              <w:rPr>
                <w:rFonts w:ascii="ＭＳ 明朝" w:hAnsi="ＭＳ 明朝"/>
                <w:color w:val="000000" w:themeColor="text1"/>
                <w:sz w:val="15"/>
                <w:szCs w:val="15"/>
              </w:rPr>
            </w:pPr>
          </w:p>
          <w:p w14:paraId="2999481C" w14:textId="77777777" w:rsidR="00E300BE" w:rsidRPr="00836D56" w:rsidRDefault="00E300BE" w:rsidP="00432049">
            <w:pPr>
              <w:rPr>
                <w:rFonts w:ascii="ＭＳ 明朝" w:hAnsi="ＭＳ 明朝"/>
                <w:color w:val="000000" w:themeColor="text1"/>
                <w:sz w:val="15"/>
                <w:szCs w:val="15"/>
              </w:rPr>
            </w:pPr>
          </w:p>
          <w:p w14:paraId="78701A02" w14:textId="77777777" w:rsidR="00E300BE" w:rsidRPr="00836D56" w:rsidRDefault="00E300BE" w:rsidP="00432049">
            <w:pPr>
              <w:rPr>
                <w:rFonts w:ascii="ＭＳ 明朝" w:hAnsi="ＭＳ 明朝"/>
                <w:color w:val="000000" w:themeColor="text1"/>
                <w:sz w:val="15"/>
                <w:szCs w:val="15"/>
              </w:rPr>
            </w:pPr>
          </w:p>
          <w:p w14:paraId="7FA2B5A2" w14:textId="77777777" w:rsidR="00E300BE" w:rsidRPr="00836D56" w:rsidRDefault="00E300BE" w:rsidP="00432049">
            <w:pPr>
              <w:rPr>
                <w:rFonts w:ascii="ＭＳ 明朝" w:hAnsi="ＭＳ 明朝"/>
                <w:color w:val="000000" w:themeColor="text1"/>
                <w:sz w:val="15"/>
                <w:szCs w:val="15"/>
              </w:rPr>
            </w:pPr>
          </w:p>
          <w:p w14:paraId="201F123F" w14:textId="77777777" w:rsidR="00E300BE" w:rsidRPr="00836D56" w:rsidRDefault="00E300BE" w:rsidP="00432049">
            <w:pPr>
              <w:rPr>
                <w:rFonts w:ascii="ＭＳ 明朝" w:hAnsi="ＭＳ 明朝"/>
                <w:color w:val="000000" w:themeColor="text1"/>
                <w:sz w:val="15"/>
                <w:szCs w:val="15"/>
              </w:rPr>
            </w:pPr>
          </w:p>
          <w:p w14:paraId="630BC13E" w14:textId="77777777" w:rsidR="00E300BE" w:rsidRPr="00836D56" w:rsidRDefault="00E300BE" w:rsidP="00432049">
            <w:pPr>
              <w:rPr>
                <w:rFonts w:ascii="ＭＳ 明朝" w:hAnsi="ＭＳ 明朝"/>
                <w:color w:val="000000" w:themeColor="text1"/>
                <w:sz w:val="15"/>
                <w:szCs w:val="15"/>
              </w:rPr>
            </w:pPr>
          </w:p>
          <w:p w14:paraId="550156DE" w14:textId="77777777" w:rsidR="00E300BE" w:rsidRPr="00836D56" w:rsidRDefault="00E300BE" w:rsidP="00432049">
            <w:pPr>
              <w:rPr>
                <w:rFonts w:ascii="ＭＳ 明朝" w:hAnsi="ＭＳ 明朝"/>
                <w:color w:val="000000" w:themeColor="text1"/>
                <w:sz w:val="15"/>
                <w:szCs w:val="15"/>
              </w:rPr>
            </w:pPr>
          </w:p>
          <w:p w14:paraId="2F6E5958" w14:textId="77777777" w:rsidR="00E300BE" w:rsidRPr="00836D56" w:rsidRDefault="00E300BE" w:rsidP="0043204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37663E84" w14:textId="77777777" w:rsidR="00F83C52" w:rsidRPr="00836D56" w:rsidRDefault="00B167C2" w:rsidP="00432049">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t>13</w:t>
            </w:r>
          </w:p>
        </w:tc>
      </w:tr>
    </w:tbl>
    <w:p w14:paraId="08188987" w14:textId="39B971CE" w:rsidR="004B4EEB" w:rsidRPr="00836D56" w:rsidRDefault="004B4EEB" w:rsidP="00105AB4">
      <w:pPr>
        <w:rPr>
          <w:rFonts w:ascii="ＭＳ 明朝" w:hAnsi="ＭＳ 明朝"/>
          <w:color w:val="000000" w:themeColor="text1"/>
          <w:sz w:val="15"/>
          <w:szCs w:val="15"/>
        </w:rPr>
      </w:pPr>
    </w:p>
    <w:p w14:paraId="3060C641" w14:textId="77777777" w:rsidR="00432049" w:rsidRPr="00836D56" w:rsidRDefault="00432049" w:rsidP="00105AB4">
      <w:pPr>
        <w:rPr>
          <w:rFonts w:ascii="ＭＳ 明朝" w:hAnsi="ＭＳ 明朝"/>
          <w:color w:val="000000" w:themeColor="text1"/>
          <w:sz w:val="15"/>
          <w:szCs w:val="15"/>
        </w:rPr>
      </w:pPr>
    </w:p>
    <w:p w14:paraId="0BA266A9" w14:textId="77777777" w:rsidR="004B4EEB" w:rsidRPr="00836D56" w:rsidRDefault="00044E24" w:rsidP="004B4EEB">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836D56" w:rsidRPr="00836D56" w14:paraId="2BB3B3AE" w14:textId="77777777" w:rsidTr="00272283">
        <w:trPr>
          <w:cantSplit/>
          <w:trHeight w:val="450"/>
          <w:jc w:val="center"/>
        </w:trPr>
        <w:tc>
          <w:tcPr>
            <w:tcW w:w="1134" w:type="dxa"/>
            <w:tcBorders>
              <w:right w:val="single" w:sz="4" w:space="0" w:color="auto"/>
            </w:tcBorders>
            <w:vAlign w:val="center"/>
          </w:tcPr>
          <w:p w14:paraId="704919F6"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3041" w:type="dxa"/>
            <w:tcBorders>
              <w:left w:val="single" w:sz="4" w:space="0" w:color="auto"/>
            </w:tcBorders>
          </w:tcPr>
          <w:p w14:paraId="3F75F7E4"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第４　予算</w:t>
            </w:r>
            <w:r w:rsidRPr="00836D56">
              <w:rPr>
                <w:rFonts w:ascii="ＭＳ 明朝" w:hAnsi="ＭＳ 明朝"/>
                <w:b/>
                <w:color w:val="000000" w:themeColor="text1"/>
                <w:sz w:val="15"/>
                <w:szCs w:val="15"/>
              </w:rPr>
              <w:t>(</w:t>
            </w:r>
            <w:r w:rsidRPr="00836D56">
              <w:rPr>
                <w:rFonts w:ascii="ＭＳ 明朝" w:hAnsi="ＭＳ 明朝" w:hint="eastAsia"/>
                <w:b/>
                <w:color w:val="000000" w:themeColor="text1"/>
                <w:sz w:val="15"/>
                <w:szCs w:val="15"/>
              </w:rPr>
              <w:t>人件費の見積りを含む。</w:t>
            </w:r>
            <w:r w:rsidRPr="00836D56">
              <w:rPr>
                <w:rFonts w:ascii="ＭＳ 明朝" w:hAnsi="ＭＳ 明朝"/>
                <w:b/>
                <w:color w:val="000000" w:themeColor="text1"/>
                <w:sz w:val="15"/>
                <w:szCs w:val="15"/>
              </w:rPr>
              <w:t>)</w:t>
            </w:r>
            <w:r w:rsidRPr="00836D56">
              <w:rPr>
                <w:rFonts w:ascii="ＭＳ 明朝" w:hAnsi="ＭＳ 明朝" w:hint="eastAsia"/>
                <w:b/>
                <w:color w:val="000000" w:themeColor="text1"/>
                <w:sz w:val="15"/>
                <w:szCs w:val="15"/>
              </w:rPr>
              <w:t>、収支計画及び資金計画</w:t>
            </w:r>
          </w:p>
        </w:tc>
      </w:tr>
    </w:tbl>
    <w:p w14:paraId="2800E97D" w14:textId="77777777" w:rsidR="004B4EEB" w:rsidRPr="00836D56" w:rsidRDefault="007A2639" w:rsidP="004B4EEB">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※財務諸表及び決算報告書を参照</w:t>
      </w:r>
    </w:p>
    <w:p w14:paraId="460A1AA1" w14:textId="77777777" w:rsidR="00360599" w:rsidRPr="00836D56" w:rsidRDefault="00360599"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836D56" w14:paraId="44D62948" w14:textId="77777777" w:rsidTr="00272283">
        <w:trPr>
          <w:cantSplit/>
          <w:trHeight w:val="450"/>
          <w:jc w:val="center"/>
        </w:trPr>
        <w:tc>
          <w:tcPr>
            <w:tcW w:w="1134" w:type="dxa"/>
            <w:tcBorders>
              <w:right w:val="single" w:sz="4" w:space="0" w:color="auto"/>
            </w:tcBorders>
            <w:vAlign w:val="center"/>
          </w:tcPr>
          <w:p w14:paraId="0CAC7180" w14:textId="77777777" w:rsidR="003E699A" w:rsidRPr="00836D56" w:rsidRDefault="00F016E3" w:rsidP="007F1EA4">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4E8AFB43" w14:textId="77777777" w:rsidR="003E699A" w:rsidRPr="00836D56" w:rsidRDefault="003E699A" w:rsidP="00950921">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第５　短期借入金の限度額</w:t>
            </w:r>
          </w:p>
        </w:tc>
      </w:tr>
    </w:tbl>
    <w:p w14:paraId="66FA973B" w14:textId="77777777"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836D56" w:rsidRPr="00836D56" w14:paraId="481FB54D" w14:textId="77777777" w:rsidTr="00BA3736">
        <w:trPr>
          <w:trHeight w:val="485"/>
          <w:jc w:val="center"/>
        </w:trPr>
        <w:tc>
          <w:tcPr>
            <w:tcW w:w="3062" w:type="dxa"/>
            <w:vAlign w:val="center"/>
          </w:tcPr>
          <w:p w14:paraId="368897BD" w14:textId="77777777" w:rsidR="00432049" w:rsidRPr="00836D56" w:rsidRDefault="00432049" w:rsidP="002E390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Align w:val="center"/>
          </w:tcPr>
          <w:p w14:paraId="3131F751" w14:textId="77777777" w:rsidR="00432049" w:rsidRPr="00836D56" w:rsidRDefault="00432049" w:rsidP="002E390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49" w:type="dxa"/>
            <w:vAlign w:val="center"/>
          </w:tcPr>
          <w:p w14:paraId="64E9A71B" w14:textId="77777777" w:rsidR="00432049" w:rsidRPr="00836D56" w:rsidRDefault="00432049" w:rsidP="002E390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実　績</w:t>
            </w:r>
          </w:p>
        </w:tc>
        <w:tc>
          <w:tcPr>
            <w:tcW w:w="3402" w:type="dxa"/>
            <w:vMerge w:val="restart"/>
            <w:tcBorders>
              <w:top w:val="single" w:sz="4" w:space="0" w:color="FFFFFF"/>
              <w:right w:val="single" w:sz="4" w:space="0" w:color="FFFFFF"/>
            </w:tcBorders>
          </w:tcPr>
          <w:p w14:paraId="72BC97FD" w14:textId="77777777" w:rsidR="00432049" w:rsidRPr="00836D56" w:rsidRDefault="00432049" w:rsidP="002E390C">
            <w:pPr>
              <w:jc w:val="center"/>
              <w:rPr>
                <w:rFonts w:ascii="ＭＳ 明朝" w:hAnsi="ＭＳ 明朝"/>
                <w:color w:val="000000" w:themeColor="text1"/>
                <w:sz w:val="15"/>
                <w:szCs w:val="15"/>
              </w:rPr>
            </w:pPr>
          </w:p>
        </w:tc>
      </w:tr>
      <w:tr w:rsidR="00432049" w:rsidRPr="00836D56" w14:paraId="5CECE1BF" w14:textId="77777777" w:rsidTr="00BA3736">
        <w:trPr>
          <w:trHeight w:val="126"/>
          <w:jc w:val="center"/>
        </w:trPr>
        <w:tc>
          <w:tcPr>
            <w:tcW w:w="3062" w:type="dxa"/>
            <w:vAlign w:val="center"/>
          </w:tcPr>
          <w:p w14:paraId="037B3680" w14:textId="77777777" w:rsidR="00432049" w:rsidRPr="00836D56" w:rsidRDefault="00432049" w:rsidP="00F83C52">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短期借入金の限度額</w:t>
            </w:r>
          </w:p>
          <w:p w14:paraId="28E672B7" w14:textId="77777777" w:rsidR="00432049" w:rsidRPr="00836D56" w:rsidRDefault="00432049"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5 億円</w:t>
            </w:r>
          </w:p>
          <w:p w14:paraId="2BCBA262" w14:textId="77777777" w:rsidR="00432049" w:rsidRPr="00836D56" w:rsidRDefault="00432049" w:rsidP="00F83C52">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想定される理由</w:t>
            </w:r>
          </w:p>
          <w:p w14:paraId="3E216384" w14:textId="77777777" w:rsidR="00432049" w:rsidRPr="00836D56" w:rsidRDefault="00432049"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運営費交付金の受入れ遅延及び事故の発生等により緊急に必要となる対策費として借入することが想定される。</w:t>
            </w:r>
          </w:p>
        </w:tc>
        <w:tc>
          <w:tcPr>
            <w:tcW w:w="3062" w:type="dxa"/>
            <w:vAlign w:val="center"/>
          </w:tcPr>
          <w:p w14:paraId="21F39798" w14:textId="77777777" w:rsidR="00432049" w:rsidRPr="00836D56" w:rsidRDefault="00432049" w:rsidP="00F83C52">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短期借入金の限度額</w:t>
            </w:r>
          </w:p>
          <w:p w14:paraId="190B777D" w14:textId="77777777" w:rsidR="00432049" w:rsidRPr="00836D56" w:rsidRDefault="00432049"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5 億円</w:t>
            </w:r>
          </w:p>
          <w:p w14:paraId="67F3C502" w14:textId="77777777" w:rsidR="00432049" w:rsidRPr="00836D56" w:rsidRDefault="00432049" w:rsidP="00F83C52">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想定される理由</w:t>
            </w:r>
          </w:p>
          <w:p w14:paraId="0DD9CC53" w14:textId="77777777" w:rsidR="00432049" w:rsidRPr="00836D56" w:rsidRDefault="00432049"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運営費交付金の受入れ遅延及び事故の発生等により緊急に必要となる対策費として借入することが想定される。</w:t>
            </w:r>
          </w:p>
        </w:tc>
        <w:tc>
          <w:tcPr>
            <w:tcW w:w="4649" w:type="dxa"/>
            <w:vAlign w:val="center"/>
          </w:tcPr>
          <w:p w14:paraId="77804385" w14:textId="53493E82" w:rsidR="00432049" w:rsidRPr="00836D56" w:rsidRDefault="0024670B" w:rsidP="00F94DFE">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なし</w:t>
            </w:r>
          </w:p>
        </w:tc>
        <w:tc>
          <w:tcPr>
            <w:tcW w:w="3402" w:type="dxa"/>
            <w:vMerge/>
            <w:tcBorders>
              <w:bottom w:val="single" w:sz="4" w:space="0" w:color="FFFFFF"/>
              <w:right w:val="single" w:sz="4" w:space="0" w:color="FFFFFF"/>
            </w:tcBorders>
          </w:tcPr>
          <w:p w14:paraId="0EAB4E70" w14:textId="77777777" w:rsidR="00432049" w:rsidRPr="00836D56" w:rsidRDefault="00432049" w:rsidP="00F83C52">
            <w:pPr>
              <w:rPr>
                <w:rFonts w:ascii="ＭＳ 明朝" w:hAnsi="ＭＳ 明朝"/>
                <w:color w:val="000000" w:themeColor="text1"/>
                <w:sz w:val="15"/>
                <w:szCs w:val="15"/>
              </w:rPr>
            </w:pPr>
          </w:p>
        </w:tc>
      </w:tr>
    </w:tbl>
    <w:p w14:paraId="069D4C09" w14:textId="77777777" w:rsidR="004A5FB1" w:rsidRPr="00836D56" w:rsidRDefault="004A5FB1"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836D56" w:rsidRPr="00836D56" w14:paraId="7329C5BC" w14:textId="77777777" w:rsidTr="00272283">
        <w:trPr>
          <w:cantSplit/>
          <w:trHeight w:val="254"/>
          <w:jc w:val="center"/>
        </w:trPr>
        <w:tc>
          <w:tcPr>
            <w:tcW w:w="1134" w:type="dxa"/>
            <w:tcBorders>
              <w:right w:val="single" w:sz="4" w:space="0" w:color="auto"/>
            </w:tcBorders>
            <w:vAlign w:val="center"/>
          </w:tcPr>
          <w:p w14:paraId="5B7A9B1B" w14:textId="77777777" w:rsidR="003E699A" w:rsidRPr="00836D56" w:rsidRDefault="00F016E3" w:rsidP="0095092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099D5099"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第６　出資等に係る不要財産又は出資等に係る不要財産となることが見込まれる財産がある場合には、当該財産の処分に関する計画</w:t>
            </w:r>
          </w:p>
        </w:tc>
      </w:tr>
    </w:tbl>
    <w:p w14:paraId="2493BA6E" w14:textId="77777777" w:rsidR="004B4EEB" w:rsidRPr="00836D56" w:rsidRDefault="004A5FB1" w:rsidP="004B4EEB">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p w14:paraId="5263CEA0" w14:textId="77777777" w:rsidR="004B4EEB" w:rsidRPr="00836D56" w:rsidRDefault="004B4EEB" w:rsidP="004B4EEB">
      <w:pPr>
        <w:rPr>
          <w:rFonts w:ascii="ＭＳ 明朝" w:hAnsi="ＭＳ 明朝"/>
          <w:color w:val="000000" w:themeColor="text1"/>
          <w:sz w:val="15"/>
          <w:szCs w:val="15"/>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836D56" w:rsidRPr="00836D56" w14:paraId="5506A679" w14:textId="77777777" w:rsidTr="00432049">
        <w:trPr>
          <w:cantSplit/>
          <w:trHeight w:val="324"/>
        </w:trPr>
        <w:tc>
          <w:tcPr>
            <w:tcW w:w="1134" w:type="dxa"/>
            <w:tcBorders>
              <w:right w:val="single" w:sz="4" w:space="0" w:color="auto"/>
            </w:tcBorders>
            <w:vAlign w:val="center"/>
          </w:tcPr>
          <w:p w14:paraId="59FAA099"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7EEFEA91"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第７　重要な財産を譲渡し、又は担保に供しようとするときは、その計画</w:t>
            </w:r>
          </w:p>
        </w:tc>
      </w:tr>
    </w:tbl>
    <w:p w14:paraId="7B2D5C13" w14:textId="77777777" w:rsidR="004A5FB1" w:rsidRPr="00836D56" w:rsidRDefault="004A5FB1" w:rsidP="004A5FB1">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p w14:paraId="1632493B" w14:textId="77777777" w:rsidR="004B4EEB" w:rsidRPr="00836D56" w:rsidRDefault="004B4EEB" w:rsidP="004B4EEB">
      <w:pPr>
        <w:rPr>
          <w:rFonts w:ascii="ＭＳ 明朝" w:hAnsi="ＭＳ 明朝"/>
          <w:color w:val="000000" w:themeColor="text1"/>
          <w:sz w:val="15"/>
          <w:szCs w:val="15"/>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836D56" w14:paraId="5658BC0F" w14:textId="77777777" w:rsidTr="00272283">
        <w:trPr>
          <w:cantSplit/>
          <w:trHeight w:val="309"/>
        </w:trPr>
        <w:tc>
          <w:tcPr>
            <w:tcW w:w="1134" w:type="dxa"/>
            <w:tcBorders>
              <w:right w:val="single" w:sz="4" w:space="0" w:color="auto"/>
            </w:tcBorders>
            <w:vAlign w:val="center"/>
          </w:tcPr>
          <w:p w14:paraId="22300785"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279D3DCD"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第８　剰余金の使途</w:t>
            </w:r>
          </w:p>
        </w:tc>
      </w:tr>
    </w:tbl>
    <w:p w14:paraId="25337C71" w14:textId="77777777"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2"/>
        <w:gridCol w:w="3062"/>
        <w:gridCol w:w="4649"/>
        <w:gridCol w:w="3402"/>
      </w:tblGrid>
      <w:tr w:rsidR="00836D56" w:rsidRPr="00836D56" w14:paraId="120DD49B" w14:textId="77777777" w:rsidTr="00BA3736">
        <w:trPr>
          <w:trHeight w:val="454"/>
          <w:jc w:val="center"/>
        </w:trPr>
        <w:tc>
          <w:tcPr>
            <w:tcW w:w="3062" w:type="dxa"/>
            <w:vAlign w:val="center"/>
          </w:tcPr>
          <w:p w14:paraId="4339D198" w14:textId="77777777" w:rsidR="00432049" w:rsidRPr="00836D56" w:rsidRDefault="00432049" w:rsidP="00F83C52">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Align w:val="center"/>
          </w:tcPr>
          <w:p w14:paraId="1C2A8631" w14:textId="77777777" w:rsidR="00432049" w:rsidRPr="00836D56" w:rsidRDefault="00432049" w:rsidP="00F83C52">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49" w:type="dxa"/>
            <w:vAlign w:val="center"/>
          </w:tcPr>
          <w:p w14:paraId="266AD4B4" w14:textId="77777777" w:rsidR="00432049" w:rsidRPr="00836D56" w:rsidRDefault="00432049" w:rsidP="00F83C52">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6B6EBB21" w14:textId="77777777" w:rsidR="00432049" w:rsidRPr="00836D56" w:rsidRDefault="00432049" w:rsidP="00F83C52">
            <w:pPr>
              <w:jc w:val="center"/>
              <w:rPr>
                <w:rFonts w:ascii="ＭＳ 明朝" w:hAnsi="ＭＳ 明朝"/>
                <w:color w:val="000000" w:themeColor="text1"/>
                <w:sz w:val="15"/>
                <w:szCs w:val="15"/>
              </w:rPr>
            </w:pPr>
          </w:p>
        </w:tc>
      </w:tr>
      <w:tr w:rsidR="00432049" w:rsidRPr="00836D56" w14:paraId="49685A74" w14:textId="77777777" w:rsidTr="00667797">
        <w:trPr>
          <w:trHeight w:val="828"/>
          <w:jc w:val="center"/>
        </w:trPr>
        <w:tc>
          <w:tcPr>
            <w:tcW w:w="3062" w:type="dxa"/>
            <w:vAlign w:val="center"/>
          </w:tcPr>
          <w:p w14:paraId="37A1FC46" w14:textId="6AB8B1AD" w:rsidR="00432049" w:rsidRPr="00836D56" w:rsidRDefault="00432049"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決算において剰余金が発生した場合、調査研究及びその</w:t>
            </w:r>
            <w:r w:rsidR="00647635" w:rsidRPr="00836D56">
              <w:rPr>
                <w:rFonts w:ascii="ＭＳ 明朝" w:hAnsi="ＭＳ 明朝" w:hint="eastAsia"/>
                <w:color w:val="000000" w:themeColor="text1"/>
                <w:sz w:val="15"/>
                <w:szCs w:val="15"/>
              </w:rPr>
              <w:t>研究</w:t>
            </w:r>
            <w:r w:rsidRPr="00836D56">
              <w:rPr>
                <w:rFonts w:ascii="ＭＳ 明朝" w:hAnsi="ＭＳ 明朝" w:hint="eastAsia"/>
                <w:color w:val="000000" w:themeColor="text1"/>
                <w:sz w:val="15"/>
                <w:szCs w:val="15"/>
              </w:rPr>
              <w:t>成果の普及、活用並びに情報発信、研修等、住民サービスの質の向上と組織運営の改善等、法人の円滑な業務運営に充てる。</w:t>
            </w:r>
          </w:p>
        </w:tc>
        <w:tc>
          <w:tcPr>
            <w:tcW w:w="3062" w:type="dxa"/>
            <w:vAlign w:val="center"/>
          </w:tcPr>
          <w:p w14:paraId="5C57EB96" w14:textId="77EAE5B6" w:rsidR="00432049" w:rsidRPr="00836D56" w:rsidRDefault="00432049" w:rsidP="00F94DFE">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4649" w:type="dxa"/>
            <w:vAlign w:val="center"/>
          </w:tcPr>
          <w:p w14:paraId="33F5B162" w14:textId="3793D572" w:rsidR="00432049" w:rsidRPr="00836D56" w:rsidRDefault="00B721C7" w:rsidP="00B721C7">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00ED457E" w:rsidRPr="00836D56">
              <w:rPr>
                <w:rFonts w:ascii="ＭＳ 明朝" w:hAnsi="ＭＳ 明朝" w:hint="eastAsia"/>
                <w:color w:val="000000" w:themeColor="text1"/>
                <w:sz w:val="15"/>
                <w:szCs w:val="15"/>
              </w:rPr>
              <w:t>剰余金の効果的かつ効率的な活用に向け、目的積立金活用選定会議を設置し</w:t>
            </w:r>
            <w:r w:rsidR="00EE3EAC" w:rsidRPr="00836D56">
              <w:rPr>
                <w:rFonts w:ascii="ＭＳ 明朝" w:hAnsi="ＭＳ 明朝" w:hint="eastAsia"/>
                <w:color w:val="000000" w:themeColor="text1"/>
                <w:sz w:val="15"/>
                <w:szCs w:val="15"/>
              </w:rPr>
              <w:t>、</w:t>
            </w:r>
            <w:r w:rsidR="009856CA" w:rsidRPr="00836D56">
              <w:rPr>
                <w:rFonts w:ascii="ＭＳ 明朝" w:hAnsi="ＭＳ 明朝" w:hint="eastAsia"/>
                <w:color w:val="000000" w:themeColor="text1"/>
                <w:sz w:val="15"/>
                <w:szCs w:val="15"/>
              </w:rPr>
              <w:t>活用事業の選定方針を定めるとともに、理事会の審議を経て令和3</w:t>
            </w:r>
            <w:r w:rsidR="00204D3F">
              <w:rPr>
                <w:rFonts w:ascii="ＭＳ 明朝" w:hAnsi="ＭＳ 明朝" w:hint="eastAsia"/>
                <w:color w:val="000000" w:themeColor="text1"/>
                <w:sz w:val="15"/>
                <w:szCs w:val="15"/>
              </w:rPr>
              <w:t>年度予算に計上した</w:t>
            </w:r>
            <w:r w:rsidR="00ED457E" w:rsidRPr="00836D56">
              <w:rPr>
                <w:rFonts w:ascii="ＭＳ 明朝" w:hAnsi="ＭＳ 明朝" w:hint="eastAsia"/>
                <w:color w:val="000000" w:themeColor="text1"/>
                <w:sz w:val="15"/>
                <w:szCs w:val="15"/>
              </w:rPr>
              <w:t>。</w:t>
            </w:r>
          </w:p>
        </w:tc>
        <w:tc>
          <w:tcPr>
            <w:tcW w:w="3402" w:type="dxa"/>
            <w:tcBorders>
              <w:top w:val="single" w:sz="4" w:space="0" w:color="FFFFFF"/>
              <w:bottom w:val="single" w:sz="4" w:space="0" w:color="FFFFFF"/>
              <w:right w:val="single" w:sz="4" w:space="0" w:color="FFFFFF"/>
            </w:tcBorders>
          </w:tcPr>
          <w:p w14:paraId="73A2D8E9" w14:textId="77777777" w:rsidR="00432049" w:rsidRPr="00836D56" w:rsidRDefault="00432049" w:rsidP="002E390C">
            <w:pPr>
              <w:rPr>
                <w:rFonts w:ascii="ＭＳ 明朝" w:hAnsi="ＭＳ 明朝"/>
                <w:color w:val="000000" w:themeColor="text1"/>
                <w:sz w:val="15"/>
                <w:szCs w:val="15"/>
              </w:rPr>
            </w:pPr>
          </w:p>
        </w:tc>
      </w:tr>
    </w:tbl>
    <w:p w14:paraId="4362FF10" w14:textId="77777777" w:rsidR="0062123A" w:rsidRPr="00836D56" w:rsidRDefault="0062123A" w:rsidP="004A5FB1">
      <w:pPr>
        <w:rPr>
          <w:rFonts w:ascii="ＭＳ 明朝" w:hAnsi="ＭＳ 明朝"/>
          <w:color w:val="000000" w:themeColor="text1"/>
          <w:sz w:val="15"/>
          <w:szCs w:val="15"/>
        </w:rPr>
      </w:pPr>
    </w:p>
    <w:p w14:paraId="47DFEA5E" w14:textId="77777777" w:rsidR="004A5FB1" w:rsidRPr="00836D56" w:rsidRDefault="0062123A" w:rsidP="004A5FB1">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4"/>
        <w:gridCol w:w="13041"/>
      </w:tblGrid>
      <w:tr w:rsidR="003E699A" w:rsidRPr="00836D56" w14:paraId="67BA58F9" w14:textId="77777777" w:rsidTr="00432049">
        <w:trPr>
          <w:cantSplit/>
          <w:trHeight w:val="450"/>
          <w:jc w:val="center"/>
        </w:trPr>
        <w:tc>
          <w:tcPr>
            <w:tcW w:w="1134" w:type="dxa"/>
            <w:vAlign w:val="center"/>
          </w:tcPr>
          <w:p w14:paraId="742F0504"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3041" w:type="dxa"/>
          </w:tcPr>
          <w:p w14:paraId="4AE067BC" w14:textId="77777777" w:rsidR="003E699A" w:rsidRPr="00836D56" w:rsidRDefault="003E699A" w:rsidP="004A5FB1">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第９　その他業務運営に関する重要事項の目標を達成するためとるべき措置</w:t>
            </w:r>
          </w:p>
          <w:p w14:paraId="1DF865C0" w14:textId="77777777" w:rsidR="003E699A" w:rsidRPr="00836D56" w:rsidRDefault="003E699A" w:rsidP="00181FAD">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5D64310B" w14:textId="77777777" w:rsidR="003E699A" w:rsidRPr="00836D56" w:rsidRDefault="003E699A" w:rsidP="006E42F5">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１　施設及び設備機器の活用及び整備</w:t>
            </w:r>
          </w:p>
        </w:tc>
      </w:tr>
    </w:tbl>
    <w:p w14:paraId="72F42A76" w14:textId="77777777" w:rsidR="004A5FB1" w:rsidRPr="00836D56" w:rsidRDefault="004A5FB1" w:rsidP="004A5FB1">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A5FB1" w:rsidRPr="00836D56" w14:paraId="418FC292" w14:textId="77777777" w:rsidTr="005A3839">
        <w:trPr>
          <w:jc w:val="center"/>
        </w:trPr>
        <w:tc>
          <w:tcPr>
            <w:tcW w:w="1134" w:type="dxa"/>
            <w:vAlign w:val="center"/>
          </w:tcPr>
          <w:p w14:paraId="1C0DE130" w14:textId="77777777" w:rsidR="004A5FB1" w:rsidRPr="00836D56" w:rsidRDefault="004A5FB1" w:rsidP="00F83C52">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5B84ACB4" w14:textId="77777777" w:rsidR="002D2DC2" w:rsidRPr="00836D56" w:rsidRDefault="002D2DC2" w:rsidP="002D2DC2">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第５　その他業務運営に関する重要事項</w:t>
            </w:r>
          </w:p>
          <w:p w14:paraId="0BE24D0F" w14:textId="77777777" w:rsidR="002D2DC2" w:rsidRPr="00836D56" w:rsidRDefault="002D2DC2" w:rsidP="002D2DC2">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施設及び設備機器の活用及び整備</w:t>
            </w:r>
          </w:p>
          <w:p w14:paraId="03B2FFDC" w14:textId="77777777" w:rsidR="002D2DC2" w:rsidRPr="00836D56" w:rsidRDefault="002D2DC2"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社会的ニーズに的確に応えていくため、施設及び設備機器類を適正に管理し有効に活用するとともに、それらの計画的な整備に努めること。</w:t>
            </w:r>
          </w:p>
          <w:p w14:paraId="050E525F" w14:textId="77777777" w:rsidR="002D2DC2" w:rsidRPr="00836D56" w:rsidRDefault="002D2DC2"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なお、施設及び設備機器類の使用に当たっては、大阪市立環境科学研究センターと十分に連携を図り、円滑に実施すること。</w:t>
            </w:r>
          </w:p>
          <w:p w14:paraId="117AC9E0" w14:textId="77777777" w:rsidR="00181000" w:rsidRPr="00836D56" w:rsidRDefault="00181000" w:rsidP="0018100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安全衛生管理対策</w:t>
            </w:r>
          </w:p>
          <w:p w14:paraId="2E9F552B" w14:textId="77777777" w:rsidR="00181000" w:rsidRPr="00836D56" w:rsidRDefault="00181000"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31930E57" w14:textId="77777777" w:rsidR="00181000" w:rsidRPr="00836D56" w:rsidRDefault="00181000" w:rsidP="0018100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環境に配慮した取組の推進</w:t>
            </w:r>
          </w:p>
          <w:p w14:paraId="7199F086" w14:textId="77777777" w:rsidR="00181000" w:rsidRPr="00836D56" w:rsidRDefault="00181000"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環境に配慮した業務運営に努めること。</w:t>
            </w:r>
          </w:p>
          <w:p w14:paraId="39AD4B7A" w14:textId="77777777" w:rsidR="00444540" w:rsidRPr="00836D56" w:rsidRDefault="00444540" w:rsidP="0044454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４　コンプライアンスの徹底</w:t>
            </w:r>
          </w:p>
          <w:p w14:paraId="48355878" w14:textId="77777777" w:rsidR="004A5FB1" w:rsidRPr="00836D56" w:rsidRDefault="00444540"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法令等の遵守を徹底し、高い倫理観を持って業務を遂行すること。また、個人情報や企業活動に関する情報は、関係法令に基づき適正に取り扱い、管理すること。</w:t>
            </w:r>
          </w:p>
        </w:tc>
      </w:tr>
    </w:tbl>
    <w:p w14:paraId="43281FC0" w14:textId="77777777" w:rsidR="004A5FB1" w:rsidRPr="00836D56" w:rsidRDefault="004A5FB1" w:rsidP="004A5FB1">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836D56" w:rsidRPr="00836D56" w14:paraId="190CA6F1" w14:textId="77777777" w:rsidTr="00432049">
        <w:trPr>
          <w:trHeight w:val="412"/>
          <w:jc w:val="center"/>
        </w:trPr>
        <w:tc>
          <w:tcPr>
            <w:tcW w:w="3062" w:type="dxa"/>
            <w:vMerge w:val="restart"/>
            <w:shd w:val="clear" w:color="auto" w:fill="auto"/>
            <w:vAlign w:val="center"/>
          </w:tcPr>
          <w:p w14:paraId="7556D1E1"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EBE895F"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0EA8B2E5"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908" w:type="dxa"/>
            <w:gridSpan w:val="2"/>
            <w:shd w:val="clear" w:color="auto" w:fill="auto"/>
            <w:vAlign w:val="center"/>
          </w:tcPr>
          <w:p w14:paraId="78E3A333"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54" w:type="dxa"/>
            <w:vMerge w:val="restart"/>
            <w:shd w:val="clear" w:color="auto" w:fill="auto"/>
            <w:vAlign w:val="center"/>
          </w:tcPr>
          <w:p w14:paraId="4FF8DB94"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2E06F3D5" w14:textId="77777777" w:rsidTr="00432049">
        <w:trPr>
          <w:jc w:val="center"/>
        </w:trPr>
        <w:tc>
          <w:tcPr>
            <w:tcW w:w="3062" w:type="dxa"/>
            <w:vMerge/>
            <w:tcBorders>
              <w:bottom w:val="single" w:sz="4" w:space="0" w:color="auto"/>
            </w:tcBorders>
            <w:shd w:val="clear" w:color="auto" w:fill="auto"/>
          </w:tcPr>
          <w:p w14:paraId="156D2DCA" w14:textId="77777777" w:rsidR="004A5FB1" w:rsidRPr="00836D56" w:rsidRDefault="004A5FB1" w:rsidP="00272283">
            <w:pPr>
              <w:rPr>
                <w:rFonts w:ascii="ＭＳ 明朝" w:hAnsi="ＭＳ 明朝"/>
                <w:color w:val="000000" w:themeColor="text1"/>
                <w:sz w:val="15"/>
                <w:szCs w:val="15"/>
              </w:rPr>
            </w:pPr>
          </w:p>
        </w:tc>
        <w:tc>
          <w:tcPr>
            <w:tcW w:w="3062" w:type="dxa"/>
            <w:vMerge/>
            <w:tcBorders>
              <w:bottom w:val="single" w:sz="4" w:space="0" w:color="auto"/>
            </w:tcBorders>
            <w:shd w:val="clear" w:color="auto" w:fill="auto"/>
          </w:tcPr>
          <w:p w14:paraId="188267BE" w14:textId="77777777" w:rsidR="004A5FB1" w:rsidRPr="00836D56" w:rsidRDefault="004A5FB1" w:rsidP="00272283">
            <w:pP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5DD290D4"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20B06AE"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2C0C301B"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495" w:type="dxa"/>
            <w:tcBorders>
              <w:bottom w:val="single" w:sz="4" w:space="0" w:color="auto"/>
            </w:tcBorders>
            <w:shd w:val="clear" w:color="auto" w:fill="auto"/>
            <w:vAlign w:val="center"/>
          </w:tcPr>
          <w:p w14:paraId="6A9E4F0D"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54" w:type="dxa"/>
            <w:vMerge/>
            <w:tcBorders>
              <w:bottom w:val="single" w:sz="4" w:space="0" w:color="auto"/>
            </w:tcBorders>
            <w:shd w:val="clear" w:color="auto" w:fill="auto"/>
          </w:tcPr>
          <w:p w14:paraId="564B9E5B" w14:textId="77777777" w:rsidR="004A5FB1" w:rsidRPr="00836D56" w:rsidRDefault="004A5FB1" w:rsidP="00272283">
            <w:pPr>
              <w:rPr>
                <w:rFonts w:ascii="ＭＳ 明朝" w:hAnsi="ＭＳ 明朝"/>
                <w:color w:val="000000" w:themeColor="text1"/>
                <w:sz w:val="15"/>
                <w:szCs w:val="15"/>
              </w:rPr>
            </w:pPr>
          </w:p>
        </w:tc>
      </w:tr>
      <w:tr w:rsidR="00836D56" w:rsidRPr="00836D56" w14:paraId="3083FCC0" w14:textId="77777777" w:rsidTr="00432049">
        <w:trPr>
          <w:jc w:val="center"/>
        </w:trPr>
        <w:tc>
          <w:tcPr>
            <w:tcW w:w="12136" w:type="dxa"/>
            <w:gridSpan w:val="7"/>
            <w:tcBorders>
              <w:bottom w:val="dashed" w:sz="4" w:space="0" w:color="auto"/>
            </w:tcBorders>
            <w:shd w:val="clear" w:color="auto" w:fill="auto"/>
          </w:tcPr>
          <w:p w14:paraId="5BC505FF" w14:textId="77777777" w:rsidR="00B167C2" w:rsidRPr="00836D56" w:rsidRDefault="00B167C2" w:rsidP="0027228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第９　その他業務運営に関する重要事項の目標を達成するためとるべき措置</w:t>
            </w:r>
          </w:p>
        </w:tc>
      </w:tr>
      <w:tr w:rsidR="00836D56" w:rsidRPr="00836D56" w14:paraId="5A3DB0B5" w14:textId="77777777" w:rsidTr="00432049">
        <w:trPr>
          <w:jc w:val="center"/>
        </w:trPr>
        <w:tc>
          <w:tcPr>
            <w:tcW w:w="3062" w:type="dxa"/>
            <w:tcBorders>
              <w:top w:val="dashed" w:sz="4" w:space="0" w:color="auto"/>
              <w:bottom w:val="single" w:sz="4" w:space="0" w:color="auto"/>
            </w:tcBorders>
            <w:shd w:val="clear" w:color="auto" w:fill="auto"/>
          </w:tcPr>
          <w:p w14:paraId="528427EB" w14:textId="77777777"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安全衛生管理対策</w:t>
            </w:r>
          </w:p>
          <w:p w14:paraId="32FC37DE"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10F7FCCB" w14:textId="77777777" w:rsidR="007D5951" w:rsidRPr="00836D56" w:rsidRDefault="007D5951" w:rsidP="00272283">
            <w:pPr>
              <w:autoSpaceDE w:val="0"/>
              <w:autoSpaceDN w:val="0"/>
              <w:rPr>
                <w:rFonts w:ascii="ＭＳ 明朝" w:hAnsi="ＭＳ 明朝"/>
                <w:color w:val="000000" w:themeColor="text1"/>
                <w:sz w:val="15"/>
                <w:szCs w:val="15"/>
              </w:rPr>
            </w:pPr>
          </w:p>
          <w:p w14:paraId="4D5C6CE5" w14:textId="661E4786" w:rsidR="00253A63" w:rsidRPr="00836D56" w:rsidRDefault="00253A63" w:rsidP="00272283">
            <w:pPr>
              <w:autoSpaceDE w:val="0"/>
              <w:autoSpaceDN w:val="0"/>
              <w:rPr>
                <w:rFonts w:ascii="ＭＳ 明朝" w:hAnsi="ＭＳ 明朝"/>
                <w:color w:val="000000" w:themeColor="text1"/>
                <w:sz w:val="15"/>
                <w:szCs w:val="15"/>
              </w:rPr>
            </w:pPr>
          </w:p>
          <w:p w14:paraId="32AACA4E" w14:textId="11DC2142" w:rsidR="00647C43" w:rsidRPr="00836D56" w:rsidRDefault="00647C43" w:rsidP="00272283">
            <w:pPr>
              <w:autoSpaceDE w:val="0"/>
              <w:autoSpaceDN w:val="0"/>
              <w:rPr>
                <w:rFonts w:ascii="ＭＳ 明朝" w:hAnsi="ＭＳ 明朝"/>
                <w:color w:val="000000" w:themeColor="text1"/>
                <w:sz w:val="15"/>
                <w:szCs w:val="15"/>
              </w:rPr>
            </w:pPr>
          </w:p>
          <w:p w14:paraId="44F49294" w14:textId="77777777" w:rsidR="00FF31DF" w:rsidRPr="00836D56" w:rsidRDefault="00FF31DF" w:rsidP="00272283">
            <w:pPr>
              <w:autoSpaceDE w:val="0"/>
              <w:autoSpaceDN w:val="0"/>
              <w:rPr>
                <w:rFonts w:ascii="ＭＳ 明朝" w:hAnsi="ＭＳ 明朝"/>
                <w:color w:val="000000" w:themeColor="text1"/>
                <w:sz w:val="15"/>
                <w:szCs w:val="15"/>
              </w:rPr>
            </w:pPr>
          </w:p>
          <w:p w14:paraId="2295EC66" w14:textId="12C81D19" w:rsidR="00960D35" w:rsidRPr="00836D56" w:rsidRDefault="00960D35" w:rsidP="00272283">
            <w:pPr>
              <w:autoSpaceDE w:val="0"/>
              <w:autoSpaceDN w:val="0"/>
              <w:rPr>
                <w:rFonts w:ascii="ＭＳ 明朝" w:hAnsi="ＭＳ 明朝"/>
                <w:color w:val="000000" w:themeColor="text1"/>
                <w:sz w:val="15"/>
                <w:szCs w:val="15"/>
              </w:rPr>
            </w:pPr>
          </w:p>
          <w:p w14:paraId="08A0326D" w14:textId="014A8326"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環境に配慮した取組の推進</w:t>
            </w:r>
          </w:p>
          <w:p w14:paraId="04BB4090"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環境への負荷を低減するため、環境管理マニュアルを整備し、省エネルギーやリサイクルの推進など環境に配慮した業務運営に組織的に取り組む。</w:t>
            </w:r>
          </w:p>
          <w:p w14:paraId="1EA89A4C" w14:textId="77777777" w:rsidR="007D5951" w:rsidRPr="00836D56" w:rsidRDefault="007D5951" w:rsidP="00272283">
            <w:pPr>
              <w:autoSpaceDE w:val="0"/>
              <w:autoSpaceDN w:val="0"/>
              <w:ind w:firstLineChars="100" w:firstLine="150"/>
              <w:rPr>
                <w:rFonts w:ascii="ＭＳ 明朝" w:hAnsi="ＭＳ 明朝"/>
                <w:color w:val="000000" w:themeColor="text1"/>
                <w:sz w:val="15"/>
                <w:szCs w:val="15"/>
              </w:rPr>
            </w:pPr>
          </w:p>
          <w:p w14:paraId="7C0D7777" w14:textId="77777777" w:rsidR="002535F7" w:rsidRPr="00836D56" w:rsidRDefault="002535F7" w:rsidP="00BC0648">
            <w:pPr>
              <w:autoSpaceDE w:val="0"/>
              <w:autoSpaceDN w:val="0"/>
              <w:rPr>
                <w:rFonts w:ascii="ＭＳ 明朝" w:hAnsi="ＭＳ 明朝"/>
                <w:color w:val="000000" w:themeColor="text1"/>
                <w:sz w:val="15"/>
                <w:szCs w:val="15"/>
              </w:rPr>
            </w:pPr>
          </w:p>
          <w:p w14:paraId="10772BD3" w14:textId="03DB2909" w:rsidR="00333443" w:rsidRPr="00836D56" w:rsidRDefault="00333443" w:rsidP="00272283">
            <w:pPr>
              <w:autoSpaceDE w:val="0"/>
              <w:autoSpaceDN w:val="0"/>
              <w:rPr>
                <w:rFonts w:ascii="ＭＳ 明朝" w:hAnsi="ＭＳ 明朝"/>
                <w:color w:val="000000" w:themeColor="text1"/>
                <w:sz w:val="15"/>
                <w:szCs w:val="15"/>
              </w:rPr>
            </w:pPr>
          </w:p>
          <w:p w14:paraId="2BAD14A1" w14:textId="080705D3"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コンプライアンスの徹底に向けた取組</w:t>
            </w:r>
          </w:p>
          <w:p w14:paraId="29FD3CD5"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法令等の遵守を徹底し、役職員が高い倫理観と社会的責任を自覚して行動していくよう、研究所の行動憲章を定め理念の共有化を図る。</w:t>
            </w:r>
          </w:p>
          <w:p w14:paraId="731370C5"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関係法令を定期的に確認し、それに基づく適正な事務処理や法令遵守を徹底する</w:t>
            </w:r>
            <w:r w:rsidRPr="00836D56">
              <w:rPr>
                <w:rFonts w:ascii="ＭＳ 明朝" w:hAnsi="ＭＳ 明朝" w:hint="eastAsia"/>
                <w:color w:val="000000" w:themeColor="text1"/>
                <w:sz w:val="15"/>
                <w:szCs w:val="15"/>
              </w:rPr>
              <w:lastRenderedPageBreak/>
              <w:t>研修、個人情報や企業情報、検査成績、研究成果等の職務上知ることのできた情報の適正な取り扱い等に係る研修等を全ての役職員に対して実施する。</w:t>
            </w:r>
          </w:p>
          <w:p w14:paraId="7D0F8081" w14:textId="47BB394F" w:rsidR="00051C53" w:rsidRPr="00836D56" w:rsidRDefault="00051C53" w:rsidP="00C87B78">
            <w:pPr>
              <w:autoSpaceDE w:val="0"/>
              <w:autoSpaceDN w:val="0"/>
              <w:rPr>
                <w:rFonts w:ascii="ＭＳ 明朝" w:hAnsi="ＭＳ 明朝"/>
                <w:color w:val="000000" w:themeColor="text1"/>
                <w:sz w:val="15"/>
                <w:szCs w:val="15"/>
              </w:rPr>
            </w:pPr>
          </w:p>
          <w:p w14:paraId="74925F64" w14:textId="61A1E850" w:rsidR="00FF31DF" w:rsidRPr="00836D56" w:rsidRDefault="00FF31DF" w:rsidP="00C87B78">
            <w:pPr>
              <w:autoSpaceDE w:val="0"/>
              <w:autoSpaceDN w:val="0"/>
              <w:rPr>
                <w:rFonts w:ascii="ＭＳ 明朝" w:hAnsi="ＭＳ 明朝"/>
                <w:color w:val="000000" w:themeColor="text1"/>
                <w:sz w:val="15"/>
                <w:szCs w:val="15"/>
              </w:rPr>
            </w:pPr>
          </w:p>
          <w:p w14:paraId="1B5A20ED" w14:textId="084B9391" w:rsidR="00FF31DF" w:rsidRPr="00836D56" w:rsidRDefault="00FF31DF" w:rsidP="00C87B78">
            <w:pPr>
              <w:autoSpaceDE w:val="0"/>
              <w:autoSpaceDN w:val="0"/>
              <w:rPr>
                <w:rFonts w:ascii="ＭＳ 明朝" w:hAnsi="ＭＳ 明朝"/>
                <w:color w:val="000000" w:themeColor="text1"/>
                <w:sz w:val="15"/>
                <w:szCs w:val="15"/>
              </w:rPr>
            </w:pPr>
          </w:p>
          <w:p w14:paraId="5668CA83" w14:textId="2AEBBD87" w:rsidR="00FF31DF" w:rsidRPr="00836D56" w:rsidRDefault="00FF31DF" w:rsidP="00C87B78">
            <w:pPr>
              <w:autoSpaceDE w:val="0"/>
              <w:autoSpaceDN w:val="0"/>
              <w:rPr>
                <w:rFonts w:ascii="ＭＳ 明朝" w:hAnsi="ＭＳ 明朝"/>
                <w:color w:val="000000" w:themeColor="text1"/>
                <w:sz w:val="15"/>
                <w:szCs w:val="15"/>
              </w:rPr>
            </w:pPr>
          </w:p>
          <w:p w14:paraId="30D2A77B" w14:textId="1065492E" w:rsidR="00FF31DF" w:rsidRPr="00836D56" w:rsidRDefault="00FF31DF" w:rsidP="00C87B78">
            <w:pPr>
              <w:autoSpaceDE w:val="0"/>
              <w:autoSpaceDN w:val="0"/>
              <w:rPr>
                <w:rFonts w:ascii="ＭＳ 明朝" w:hAnsi="ＭＳ 明朝"/>
                <w:color w:val="000000" w:themeColor="text1"/>
                <w:sz w:val="15"/>
                <w:szCs w:val="15"/>
              </w:rPr>
            </w:pPr>
          </w:p>
          <w:p w14:paraId="18B51998" w14:textId="335E920C" w:rsidR="00FF31DF" w:rsidRPr="00836D56" w:rsidRDefault="00FF31DF" w:rsidP="00C87B78">
            <w:pPr>
              <w:autoSpaceDE w:val="0"/>
              <w:autoSpaceDN w:val="0"/>
              <w:rPr>
                <w:rFonts w:ascii="ＭＳ 明朝" w:hAnsi="ＭＳ 明朝"/>
                <w:color w:val="000000" w:themeColor="text1"/>
                <w:sz w:val="15"/>
                <w:szCs w:val="15"/>
              </w:rPr>
            </w:pPr>
          </w:p>
          <w:p w14:paraId="0A822325" w14:textId="6E91D5AE" w:rsidR="00FF31DF" w:rsidRPr="00836D56" w:rsidRDefault="00FF31DF" w:rsidP="00C87B78">
            <w:pPr>
              <w:autoSpaceDE w:val="0"/>
              <w:autoSpaceDN w:val="0"/>
              <w:rPr>
                <w:rFonts w:ascii="ＭＳ 明朝" w:hAnsi="ＭＳ 明朝"/>
                <w:color w:val="000000" w:themeColor="text1"/>
                <w:sz w:val="15"/>
                <w:szCs w:val="15"/>
              </w:rPr>
            </w:pPr>
          </w:p>
          <w:p w14:paraId="6BBF6F51" w14:textId="240482F6" w:rsidR="00FF31DF" w:rsidRPr="00836D56" w:rsidRDefault="00FF31DF" w:rsidP="00C87B78">
            <w:pPr>
              <w:autoSpaceDE w:val="0"/>
              <w:autoSpaceDN w:val="0"/>
              <w:rPr>
                <w:rFonts w:ascii="ＭＳ 明朝" w:hAnsi="ＭＳ 明朝"/>
                <w:color w:val="000000" w:themeColor="text1"/>
                <w:sz w:val="15"/>
                <w:szCs w:val="15"/>
              </w:rPr>
            </w:pPr>
          </w:p>
          <w:p w14:paraId="0E16CF44" w14:textId="77777777"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４　情報公開の推進</w:t>
            </w:r>
          </w:p>
          <w:p w14:paraId="1C1A09C5"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p w14:paraId="2DF58889" w14:textId="77777777" w:rsidR="004A5FB1" w:rsidRPr="00836D56" w:rsidRDefault="004A5FB1" w:rsidP="00272283">
            <w:pPr>
              <w:autoSpaceDE w:val="0"/>
              <w:autoSpaceDN w:val="0"/>
              <w:ind w:left="150" w:hangingChars="100" w:hanging="150"/>
              <w:rPr>
                <w:rFonts w:ascii="ＭＳ 明朝" w:hAnsi="ＭＳ 明朝"/>
                <w:color w:val="000000" w:themeColor="text1"/>
                <w:sz w:val="15"/>
                <w:szCs w:val="15"/>
              </w:rPr>
            </w:pPr>
          </w:p>
        </w:tc>
        <w:tc>
          <w:tcPr>
            <w:tcW w:w="3062" w:type="dxa"/>
            <w:tcBorders>
              <w:top w:val="dashed" w:sz="4" w:space="0" w:color="auto"/>
              <w:bottom w:val="single" w:sz="4" w:space="0" w:color="auto"/>
            </w:tcBorders>
            <w:shd w:val="clear" w:color="auto" w:fill="auto"/>
          </w:tcPr>
          <w:p w14:paraId="3F83AB90" w14:textId="77777777"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１　安全衛生管理対策</w:t>
            </w:r>
          </w:p>
          <w:p w14:paraId="07F35A60" w14:textId="36325D3D" w:rsidR="008F617B" w:rsidRPr="00836D56" w:rsidRDefault="008F617B" w:rsidP="008F617B">
            <w:pPr>
              <w:autoSpaceDE w:val="0"/>
              <w:autoSpaceDN w:val="0"/>
              <w:ind w:left="143" w:firstLine="141"/>
              <w:rPr>
                <w:rFonts w:ascii="ＭＳ 明朝" w:hAnsi="ＭＳ 明朝"/>
                <w:color w:val="000000" w:themeColor="text1"/>
                <w:sz w:val="15"/>
                <w:szCs w:val="15"/>
              </w:rPr>
            </w:pPr>
            <w:r w:rsidRPr="00836D56">
              <w:rPr>
                <w:rFonts w:ascii="ＭＳ 明朝" w:hAnsi="ＭＳ 明朝" w:hint="eastAsia"/>
                <w:color w:val="000000" w:themeColor="text1"/>
                <w:sz w:val="15"/>
                <w:szCs w:val="15"/>
              </w:rPr>
              <w:t>安全衛生委員会を定期的に開催し、職場環境改善・労働衛生に関する理解と意識の向上を図り、健康対策、事故防止対策を行う。</w:t>
            </w:r>
          </w:p>
          <w:p w14:paraId="5A4C6A56" w14:textId="77777777" w:rsidR="00253A63" w:rsidRPr="00836D56" w:rsidRDefault="00253A63" w:rsidP="00272283">
            <w:pPr>
              <w:autoSpaceDE w:val="0"/>
              <w:autoSpaceDN w:val="0"/>
              <w:rPr>
                <w:rFonts w:ascii="ＭＳ 明朝" w:hAnsi="ＭＳ 明朝"/>
                <w:color w:val="000000" w:themeColor="text1"/>
                <w:sz w:val="15"/>
                <w:szCs w:val="15"/>
              </w:rPr>
            </w:pPr>
          </w:p>
          <w:p w14:paraId="40985017" w14:textId="77777777" w:rsidR="00253A63" w:rsidRPr="00836D56" w:rsidRDefault="00253A63" w:rsidP="00272283">
            <w:pPr>
              <w:autoSpaceDE w:val="0"/>
              <w:autoSpaceDN w:val="0"/>
              <w:rPr>
                <w:rFonts w:ascii="ＭＳ 明朝" w:hAnsi="ＭＳ 明朝"/>
                <w:color w:val="000000" w:themeColor="text1"/>
                <w:sz w:val="15"/>
                <w:szCs w:val="15"/>
              </w:rPr>
            </w:pPr>
          </w:p>
          <w:p w14:paraId="2E455CF2" w14:textId="77777777" w:rsidR="007A7078" w:rsidRPr="00836D56" w:rsidRDefault="007A7078" w:rsidP="00272283">
            <w:pPr>
              <w:autoSpaceDE w:val="0"/>
              <w:autoSpaceDN w:val="0"/>
              <w:rPr>
                <w:rFonts w:ascii="ＭＳ 明朝" w:hAnsi="ＭＳ 明朝"/>
                <w:color w:val="000000" w:themeColor="text1"/>
                <w:sz w:val="15"/>
                <w:szCs w:val="15"/>
              </w:rPr>
            </w:pPr>
          </w:p>
          <w:p w14:paraId="360B7A8B" w14:textId="6F966BE9" w:rsidR="007A7078" w:rsidRPr="00836D56" w:rsidRDefault="007A7078" w:rsidP="00272283">
            <w:pPr>
              <w:autoSpaceDE w:val="0"/>
              <w:autoSpaceDN w:val="0"/>
              <w:rPr>
                <w:rFonts w:ascii="ＭＳ 明朝" w:hAnsi="ＭＳ 明朝"/>
                <w:color w:val="000000" w:themeColor="text1"/>
                <w:sz w:val="15"/>
                <w:szCs w:val="15"/>
              </w:rPr>
            </w:pPr>
          </w:p>
          <w:p w14:paraId="78B6B89C" w14:textId="77777777" w:rsidR="00AE0EE5" w:rsidRPr="00836D56" w:rsidRDefault="00AE0EE5" w:rsidP="00272283">
            <w:pPr>
              <w:autoSpaceDE w:val="0"/>
              <w:autoSpaceDN w:val="0"/>
              <w:rPr>
                <w:rFonts w:ascii="ＭＳ 明朝" w:hAnsi="ＭＳ 明朝"/>
                <w:color w:val="000000" w:themeColor="text1"/>
                <w:sz w:val="15"/>
                <w:szCs w:val="15"/>
              </w:rPr>
            </w:pPr>
          </w:p>
          <w:p w14:paraId="64FFAE98" w14:textId="52D2C772" w:rsidR="00BC0648" w:rsidRPr="00836D56" w:rsidRDefault="00BC0648" w:rsidP="00272283">
            <w:pPr>
              <w:autoSpaceDE w:val="0"/>
              <w:autoSpaceDN w:val="0"/>
              <w:rPr>
                <w:rFonts w:ascii="ＭＳ 明朝" w:hAnsi="ＭＳ 明朝"/>
                <w:color w:val="000000" w:themeColor="text1"/>
                <w:sz w:val="15"/>
                <w:szCs w:val="15"/>
              </w:rPr>
            </w:pPr>
          </w:p>
          <w:p w14:paraId="7B3A524D" w14:textId="39E1A814" w:rsidR="00647C43" w:rsidRPr="00836D56" w:rsidRDefault="00647C43" w:rsidP="00272283">
            <w:pPr>
              <w:autoSpaceDE w:val="0"/>
              <w:autoSpaceDN w:val="0"/>
              <w:rPr>
                <w:rFonts w:ascii="ＭＳ 明朝" w:hAnsi="ＭＳ 明朝"/>
                <w:color w:val="000000" w:themeColor="text1"/>
                <w:sz w:val="15"/>
                <w:szCs w:val="15"/>
              </w:rPr>
            </w:pPr>
          </w:p>
          <w:p w14:paraId="20F9ECDF" w14:textId="77777777" w:rsidR="00647C43" w:rsidRPr="00836D56" w:rsidRDefault="00647C43" w:rsidP="00272283">
            <w:pPr>
              <w:autoSpaceDE w:val="0"/>
              <w:autoSpaceDN w:val="0"/>
              <w:rPr>
                <w:rFonts w:ascii="ＭＳ 明朝" w:hAnsi="ＭＳ 明朝"/>
                <w:color w:val="000000" w:themeColor="text1"/>
                <w:sz w:val="15"/>
                <w:szCs w:val="15"/>
              </w:rPr>
            </w:pPr>
          </w:p>
          <w:p w14:paraId="7EBEF9F0" w14:textId="7605C8CE" w:rsidR="00FF31DF" w:rsidRPr="00836D56" w:rsidRDefault="00FF31DF" w:rsidP="00272283">
            <w:pPr>
              <w:autoSpaceDE w:val="0"/>
              <w:autoSpaceDN w:val="0"/>
              <w:rPr>
                <w:rFonts w:ascii="ＭＳ 明朝" w:hAnsi="ＭＳ 明朝"/>
                <w:color w:val="000000" w:themeColor="text1"/>
                <w:sz w:val="15"/>
                <w:szCs w:val="15"/>
              </w:rPr>
            </w:pPr>
          </w:p>
          <w:p w14:paraId="4128B39F" w14:textId="77777777" w:rsidR="008F617B" w:rsidRPr="00836D56" w:rsidRDefault="008F617B" w:rsidP="008F617B">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環境に配慮した取組の推進</w:t>
            </w:r>
          </w:p>
          <w:p w14:paraId="517FBBDE" w14:textId="1150F637" w:rsidR="008F617B" w:rsidRPr="00836D56" w:rsidRDefault="008F617B" w:rsidP="008F617B">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２年度に設定する電気、ガス、水道の使用量、二酸化炭素の排出量、コピー用紙の使用枚数に関する目標値を基に、環境方針の理念を再確認しつつ定期的に達成度合いを確認しながら取組を進め、環境への負荷の低減を行う。</w:t>
            </w:r>
          </w:p>
          <w:p w14:paraId="2C571D13" w14:textId="77777777" w:rsidR="008F617B" w:rsidRPr="00836D56" w:rsidRDefault="008F617B" w:rsidP="008F617B">
            <w:pPr>
              <w:autoSpaceDE w:val="0"/>
              <w:autoSpaceDN w:val="0"/>
              <w:rPr>
                <w:rFonts w:ascii="ＭＳ 明朝" w:hAnsi="ＭＳ 明朝"/>
                <w:color w:val="000000" w:themeColor="text1"/>
                <w:sz w:val="15"/>
                <w:szCs w:val="15"/>
              </w:rPr>
            </w:pPr>
          </w:p>
          <w:p w14:paraId="25032B2F" w14:textId="77777777" w:rsidR="008F617B" w:rsidRPr="00836D56" w:rsidRDefault="008F617B" w:rsidP="008F617B">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コンプライアンスの徹底に向けた取組</w:t>
            </w:r>
          </w:p>
          <w:p w14:paraId="059C7648" w14:textId="1A9D9FFE" w:rsidR="008F617B" w:rsidRPr="00836D56" w:rsidRDefault="008F617B" w:rsidP="008F617B">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行動憲章の理解を深めるため、コンプライアンス研修（適正な事務処理、法令遵守）等の取組を行う。法人に関連する法令を定期的に点検し、対応できていない事項が判明すれば、迅速に改善する。併せて情報の適切な管理に関する研修を役職員に対し</w:t>
            </w:r>
            <w:r w:rsidRPr="00836D56">
              <w:rPr>
                <w:rFonts w:ascii="ＭＳ 明朝" w:hAnsi="ＭＳ 明朝" w:hint="eastAsia"/>
                <w:color w:val="000000" w:themeColor="text1"/>
                <w:sz w:val="15"/>
                <w:szCs w:val="15"/>
              </w:rPr>
              <w:lastRenderedPageBreak/>
              <w:t>て行い、個人情報や企業情報等の漏えいを発生させない。</w:t>
            </w:r>
          </w:p>
          <w:p w14:paraId="5E725137" w14:textId="77777777" w:rsidR="008F617B" w:rsidRPr="00836D56" w:rsidRDefault="008F617B" w:rsidP="008F617B">
            <w:pPr>
              <w:autoSpaceDE w:val="0"/>
              <w:autoSpaceDN w:val="0"/>
              <w:rPr>
                <w:rFonts w:ascii="ＭＳ 明朝" w:hAnsi="ＭＳ 明朝"/>
                <w:color w:val="000000" w:themeColor="text1"/>
                <w:sz w:val="15"/>
                <w:szCs w:val="15"/>
              </w:rPr>
            </w:pPr>
          </w:p>
          <w:p w14:paraId="73370C13" w14:textId="09D0AA7B" w:rsidR="00BB6CB3" w:rsidRPr="00836D56" w:rsidRDefault="00BB6CB3" w:rsidP="008F617B">
            <w:pPr>
              <w:autoSpaceDE w:val="0"/>
              <w:autoSpaceDN w:val="0"/>
              <w:rPr>
                <w:rFonts w:ascii="ＭＳ 明朝" w:hAnsi="ＭＳ 明朝"/>
                <w:color w:val="000000" w:themeColor="text1"/>
                <w:sz w:val="15"/>
                <w:szCs w:val="15"/>
              </w:rPr>
            </w:pPr>
          </w:p>
          <w:p w14:paraId="2528EBF4" w14:textId="03E5264C" w:rsidR="00FF31DF" w:rsidRPr="00836D56" w:rsidRDefault="00FF31DF" w:rsidP="008F617B">
            <w:pPr>
              <w:autoSpaceDE w:val="0"/>
              <w:autoSpaceDN w:val="0"/>
              <w:rPr>
                <w:rFonts w:ascii="ＭＳ 明朝" w:hAnsi="ＭＳ 明朝"/>
                <w:color w:val="000000" w:themeColor="text1"/>
                <w:sz w:val="15"/>
                <w:szCs w:val="15"/>
              </w:rPr>
            </w:pPr>
          </w:p>
          <w:p w14:paraId="08FAE996" w14:textId="64EAACC0" w:rsidR="00FF31DF" w:rsidRPr="00836D56" w:rsidRDefault="00FF31DF" w:rsidP="008F617B">
            <w:pPr>
              <w:autoSpaceDE w:val="0"/>
              <w:autoSpaceDN w:val="0"/>
              <w:rPr>
                <w:rFonts w:ascii="ＭＳ 明朝" w:hAnsi="ＭＳ 明朝"/>
                <w:color w:val="000000" w:themeColor="text1"/>
                <w:sz w:val="15"/>
                <w:szCs w:val="15"/>
              </w:rPr>
            </w:pPr>
          </w:p>
          <w:p w14:paraId="19F225EF" w14:textId="699032D9" w:rsidR="00FF31DF" w:rsidRPr="00836D56" w:rsidRDefault="00FF31DF" w:rsidP="008F617B">
            <w:pPr>
              <w:autoSpaceDE w:val="0"/>
              <w:autoSpaceDN w:val="0"/>
              <w:rPr>
                <w:rFonts w:ascii="ＭＳ 明朝" w:hAnsi="ＭＳ 明朝"/>
                <w:color w:val="000000" w:themeColor="text1"/>
                <w:sz w:val="15"/>
                <w:szCs w:val="15"/>
              </w:rPr>
            </w:pPr>
          </w:p>
          <w:p w14:paraId="5BFB9901" w14:textId="186070B7" w:rsidR="00FF31DF" w:rsidRPr="00836D56" w:rsidRDefault="00FF31DF" w:rsidP="008F617B">
            <w:pPr>
              <w:autoSpaceDE w:val="0"/>
              <w:autoSpaceDN w:val="0"/>
              <w:rPr>
                <w:rFonts w:ascii="ＭＳ 明朝" w:hAnsi="ＭＳ 明朝"/>
                <w:color w:val="000000" w:themeColor="text1"/>
                <w:sz w:val="15"/>
                <w:szCs w:val="15"/>
              </w:rPr>
            </w:pPr>
          </w:p>
          <w:p w14:paraId="46D0DE31" w14:textId="296520BD" w:rsidR="00FF31DF" w:rsidRPr="00836D56" w:rsidRDefault="00FF31DF" w:rsidP="008F617B">
            <w:pPr>
              <w:autoSpaceDE w:val="0"/>
              <w:autoSpaceDN w:val="0"/>
              <w:rPr>
                <w:rFonts w:ascii="ＭＳ 明朝" w:hAnsi="ＭＳ 明朝"/>
                <w:color w:val="000000" w:themeColor="text1"/>
                <w:sz w:val="15"/>
                <w:szCs w:val="15"/>
              </w:rPr>
            </w:pPr>
          </w:p>
          <w:p w14:paraId="27A5AFBB" w14:textId="6237337F" w:rsidR="00FF31DF" w:rsidRPr="00836D56" w:rsidRDefault="00FF31DF" w:rsidP="008F617B">
            <w:pPr>
              <w:autoSpaceDE w:val="0"/>
              <w:autoSpaceDN w:val="0"/>
              <w:rPr>
                <w:rFonts w:ascii="ＭＳ 明朝" w:hAnsi="ＭＳ 明朝"/>
                <w:color w:val="000000" w:themeColor="text1"/>
                <w:sz w:val="15"/>
                <w:szCs w:val="15"/>
              </w:rPr>
            </w:pPr>
          </w:p>
          <w:p w14:paraId="7ABF6F1E" w14:textId="26A83EE6" w:rsidR="00FF31DF" w:rsidRPr="00836D56" w:rsidRDefault="00FF31DF" w:rsidP="008F617B">
            <w:pPr>
              <w:autoSpaceDE w:val="0"/>
              <w:autoSpaceDN w:val="0"/>
              <w:rPr>
                <w:rFonts w:ascii="ＭＳ 明朝" w:hAnsi="ＭＳ 明朝"/>
                <w:color w:val="000000" w:themeColor="text1"/>
                <w:sz w:val="15"/>
                <w:szCs w:val="15"/>
              </w:rPr>
            </w:pPr>
          </w:p>
          <w:p w14:paraId="1F81BD79" w14:textId="784A886F" w:rsidR="00FF31DF" w:rsidRPr="00836D56" w:rsidRDefault="00FF31DF" w:rsidP="008F617B">
            <w:pPr>
              <w:autoSpaceDE w:val="0"/>
              <w:autoSpaceDN w:val="0"/>
              <w:rPr>
                <w:rFonts w:ascii="ＭＳ 明朝" w:hAnsi="ＭＳ 明朝"/>
                <w:color w:val="000000" w:themeColor="text1"/>
                <w:sz w:val="15"/>
                <w:szCs w:val="15"/>
              </w:rPr>
            </w:pPr>
          </w:p>
          <w:p w14:paraId="5A160994" w14:textId="0B486428" w:rsidR="008F617B" w:rsidRPr="00836D56" w:rsidRDefault="008F617B" w:rsidP="008F617B">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４　情報公開の推進</w:t>
            </w:r>
          </w:p>
          <w:p w14:paraId="50B3F18A" w14:textId="7B1F825A" w:rsidR="004A5FB1" w:rsidRPr="00836D56" w:rsidRDefault="008F617B" w:rsidP="00DC03C2">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ホームページを活用し、事業実施状況や理事会の開催結果を迅速にわかりやすく公開していく。また、法人における情報公開請求があれば、関連法令に基づき適正に対処していく。</w:t>
            </w:r>
          </w:p>
        </w:tc>
        <w:tc>
          <w:tcPr>
            <w:tcW w:w="4196" w:type="dxa"/>
            <w:tcBorders>
              <w:top w:val="dashed" w:sz="4" w:space="0" w:color="auto"/>
              <w:bottom w:val="single" w:sz="4" w:space="0" w:color="auto"/>
            </w:tcBorders>
            <w:shd w:val="clear" w:color="auto" w:fill="auto"/>
          </w:tcPr>
          <w:p w14:paraId="6E2D4A83" w14:textId="77777777" w:rsidR="00701257" w:rsidRPr="00836D56" w:rsidRDefault="00701257" w:rsidP="00701257">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１　安全衛生管理対策</w:t>
            </w:r>
          </w:p>
          <w:p w14:paraId="07CDC657" w14:textId="77777777" w:rsidR="00647C43"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安全衛生委員会を定期的に開催し、職場環境改善・労働衛生に関する理解と意識の向上を図った。併せて産業医による職員の健康相談や職場巡視も行い、職員の健康保持増進と快適な職場環境の形成を図った。</w:t>
            </w:r>
          </w:p>
          <w:p w14:paraId="7C3EB6EB" w14:textId="18750D09" w:rsidR="00647C43"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・感染症法に基づく教育訓練、化学物質リスクアセスメント等を実施し、事故等の防止に取</w:t>
            </w:r>
            <w:r w:rsidR="007A2343" w:rsidRPr="00836D56">
              <w:rPr>
                <w:rFonts w:ascii="ＭＳ 明朝" w:hAnsi="ＭＳ 明朝" w:hint="eastAsia"/>
                <w:color w:val="000000" w:themeColor="text1"/>
                <w:sz w:val="15"/>
                <w:szCs w:val="15"/>
              </w:rPr>
              <w:t>り</w:t>
            </w:r>
            <w:r w:rsidRPr="00836D56">
              <w:rPr>
                <w:rFonts w:ascii="ＭＳ 明朝" w:hAnsi="ＭＳ 明朝" w:hint="eastAsia"/>
                <w:color w:val="000000" w:themeColor="text1"/>
                <w:sz w:val="15"/>
                <w:szCs w:val="15"/>
              </w:rPr>
              <w:t>組んだ。</w:t>
            </w:r>
          </w:p>
          <w:p w14:paraId="0CFC41DF" w14:textId="3E97879D" w:rsidR="00647C43"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・法人の安全週間行事として、全職員を対象に「新型コロナウイルスで気をつけること」に関する研修を実施した。</w:t>
            </w:r>
            <w:r w:rsidR="00A71B1B" w:rsidRPr="00836D56">
              <w:rPr>
                <w:rFonts w:ascii="ＭＳ 明朝" w:hAnsi="ＭＳ 明朝" w:hint="eastAsia"/>
                <w:color w:val="000000" w:themeColor="text1"/>
                <w:sz w:val="15"/>
                <w:szCs w:val="15"/>
              </w:rPr>
              <w:t>（再掲）</w:t>
            </w:r>
          </w:p>
          <w:p w14:paraId="26C5992C" w14:textId="452FBF5B" w:rsidR="002F5F00"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・法人の労働衛生週間行事として、全職員を対象に、産業医による「メタボリックシンドロームと異常値の見方」に関する研修を実施</w:t>
            </w:r>
            <w:r w:rsidR="000D3B43" w:rsidRPr="00836D56">
              <w:rPr>
                <w:rFonts w:ascii="ＭＳ 明朝" w:hAnsi="ＭＳ 明朝" w:hint="eastAsia"/>
                <w:color w:val="000000" w:themeColor="text1"/>
                <w:sz w:val="15"/>
                <w:szCs w:val="15"/>
              </w:rPr>
              <w:t>した</w:t>
            </w:r>
            <w:r w:rsidRPr="00836D56">
              <w:rPr>
                <w:rFonts w:ascii="ＭＳ 明朝" w:hAnsi="ＭＳ 明朝" w:hint="eastAsia"/>
                <w:color w:val="000000" w:themeColor="text1"/>
                <w:sz w:val="15"/>
                <w:szCs w:val="15"/>
              </w:rPr>
              <w:t>。（再掲）</w:t>
            </w:r>
          </w:p>
          <w:p w14:paraId="72D1E53C" w14:textId="6AFE0AE4" w:rsidR="00513B48" w:rsidRPr="00836D56" w:rsidRDefault="00513B48">
            <w:pPr>
              <w:rPr>
                <w:rFonts w:ascii="ＭＳ 明朝" w:hAnsi="ＭＳ 明朝"/>
                <w:color w:val="000000" w:themeColor="text1"/>
                <w:sz w:val="15"/>
                <w:szCs w:val="15"/>
              </w:rPr>
            </w:pPr>
          </w:p>
          <w:p w14:paraId="5C25926A" w14:textId="77777777" w:rsidR="006C09FC" w:rsidRPr="00836D56" w:rsidRDefault="006C09FC" w:rsidP="006C09FC">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環境に配慮した取組の推進</w:t>
            </w:r>
          </w:p>
          <w:p w14:paraId="286ECF91" w14:textId="53CCE9DD" w:rsidR="006C09FC" w:rsidRPr="00836D56" w:rsidRDefault="00647C43" w:rsidP="003A30E1">
            <w:pPr>
              <w:ind w:leftChars="27" w:left="65"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法人環境方針に基づき、令和２年度の各種数値目標を設定し、ホームページで公表した。</w:t>
            </w:r>
            <w:r w:rsidR="000D3B43" w:rsidRPr="00836D56">
              <w:rPr>
                <w:rFonts w:ascii="ＭＳ 明朝" w:hAnsi="ＭＳ 明朝" w:hint="eastAsia"/>
                <w:color w:val="000000" w:themeColor="text1"/>
                <w:sz w:val="15"/>
                <w:szCs w:val="15"/>
              </w:rPr>
              <w:t>上半期に達成度合いの確認を行いつつ取組を進めた結果、令和２年度は概ね数値目標を達成した。</w:t>
            </w:r>
          </w:p>
          <w:p w14:paraId="3E1DA619" w14:textId="77777777" w:rsidR="006C09FC" w:rsidRPr="00836D56" w:rsidRDefault="006C09FC">
            <w:pPr>
              <w:ind w:left="150" w:hangingChars="100" w:hanging="150"/>
              <w:rPr>
                <w:rFonts w:ascii="ＭＳ 明朝" w:hAnsi="ＭＳ 明朝"/>
                <w:color w:val="000000" w:themeColor="text1"/>
                <w:sz w:val="15"/>
                <w:szCs w:val="15"/>
              </w:rPr>
            </w:pPr>
          </w:p>
          <w:p w14:paraId="20240A7A" w14:textId="723BC36D" w:rsidR="00486F32" w:rsidRPr="00836D56" w:rsidRDefault="00486F32" w:rsidP="00BC0648">
            <w:pPr>
              <w:rPr>
                <w:rFonts w:ascii="ＭＳ 明朝" w:hAnsi="ＭＳ 明朝"/>
                <w:color w:val="000000" w:themeColor="text1"/>
                <w:sz w:val="15"/>
                <w:szCs w:val="15"/>
              </w:rPr>
            </w:pPr>
          </w:p>
          <w:p w14:paraId="632E9E11" w14:textId="7223623F" w:rsidR="00333443" w:rsidRPr="00836D56" w:rsidRDefault="00333443" w:rsidP="006C09FC">
            <w:pPr>
              <w:autoSpaceDE w:val="0"/>
              <w:autoSpaceDN w:val="0"/>
              <w:rPr>
                <w:rFonts w:ascii="ＭＳ 明朝" w:hAnsi="ＭＳ 明朝"/>
                <w:color w:val="000000" w:themeColor="text1"/>
                <w:sz w:val="15"/>
                <w:szCs w:val="15"/>
              </w:rPr>
            </w:pPr>
          </w:p>
          <w:p w14:paraId="68522C47" w14:textId="6521F7DC" w:rsidR="006C09FC" w:rsidRPr="00836D56" w:rsidRDefault="006C09FC" w:rsidP="006C09FC">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コンプライアンスの徹底に向けた取組</w:t>
            </w:r>
          </w:p>
          <w:p w14:paraId="25299AC5" w14:textId="6A024749" w:rsidR="000D3B43" w:rsidRPr="00836D56" w:rsidRDefault="000D3B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・法人関連法令等について、公益通報の処理に関する規程を制定し、公益通報の処理及び通報者保護のための体制整備を行った。</w:t>
            </w:r>
          </w:p>
          <w:p w14:paraId="60A6032C" w14:textId="77A89D0B" w:rsidR="000D3B43" w:rsidRPr="00836D56" w:rsidRDefault="000D3B43" w:rsidP="000D3B4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・ハラスメント相談に加え、公益通報及び研究活動における不正行為の通報ついて、弁護士が担当する外部窓口を設置した。</w:t>
            </w:r>
          </w:p>
          <w:p w14:paraId="6A810A32" w14:textId="1B299443" w:rsidR="00647C43"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w:t>
            </w:r>
            <w:r w:rsidRPr="00836D56">
              <w:rPr>
                <w:rFonts w:ascii="ＭＳ 明朝" w:hAnsi="ＭＳ 明朝"/>
                <w:color w:val="000000" w:themeColor="text1"/>
                <w:sz w:val="15"/>
                <w:szCs w:val="15"/>
              </w:rPr>
              <w:t xml:space="preserve"> </w:t>
            </w:r>
            <w:r w:rsidRPr="00836D56">
              <w:rPr>
                <w:rFonts w:ascii="ＭＳ 明朝" w:hAnsi="ＭＳ 明朝" w:hint="eastAsia"/>
                <w:color w:val="000000" w:themeColor="text1"/>
                <w:sz w:val="15"/>
                <w:szCs w:val="15"/>
              </w:rPr>
              <w:t>新規採用者研修の一環として、コンプライアンス研修を実施した（再掲）。</w:t>
            </w:r>
          </w:p>
          <w:p w14:paraId="7371089C" w14:textId="52E3146D" w:rsidR="00647C43"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 xml:space="preserve"> </w:t>
            </w:r>
            <w:r w:rsidRPr="00836D56">
              <w:rPr>
                <w:rFonts w:ascii="ＭＳ 明朝" w:hAnsi="ＭＳ 明朝" w:hint="eastAsia"/>
                <w:color w:val="000000" w:themeColor="text1"/>
                <w:sz w:val="15"/>
                <w:szCs w:val="15"/>
              </w:rPr>
              <w:t>研究活動における不正防止に関する研修を</w:t>
            </w:r>
            <w:r w:rsidR="005C5D5E" w:rsidRPr="00836D56">
              <w:rPr>
                <w:rFonts w:ascii="ＭＳ 明朝" w:hAnsi="ＭＳ 明朝"/>
                <w:color w:val="000000" w:themeColor="text1"/>
                <w:sz w:val="15"/>
                <w:szCs w:val="15"/>
              </w:rPr>
              <w:t>e</w:t>
            </w:r>
            <w:r w:rsidR="005C5D5E" w:rsidRPr="00836D56">
              <w:rPr>
                <w:rFonts w:ascii="ＭＳ 明朝" w:hAnsi="ＭＳ 明朝" w:hint="eastAsia"/>
                <w:color w:val="000000" w:themeColor="text1"/>
                <w:sz w:val="15"/>
                <w:szCs w:val="15"/>
              </w:rPr>
              <w:t>ラーニングで</w:t>
            </w:r>
            <w:r w:rsidRPr="00836D56">
              <w:rPr>
                <w:rFonts w:ascii="ＭＳ 明朝" w:hAnsi="ＭＳ 明朝" w:hint="eastAsia"/>
                <w:color w:val="000000" w:themeColor="text1"/>
                <w:sz w:val="15"/>
                <w:szCs w:val="15"/>
              </w:rPr>
              <w:t>実施した。</w:t>
            </w:r>
          </w:p>
          <w:p w14:paraId="6D7D3D69" w14:textId="14B7C9EA" w:rsidR="00647C43" w:rsidRPr="00836D56" w:rsidRDefault="00647C43" w:rsidP="00892DDB">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 xml:space="preserve"> </w:t>
            </w:r>
            <w:r w:rsidRPr="00836D56">
              <w:rPr>
                <w:rFonts w:ascii="ＭＳ 明朝" w:hAnsi="ＭＳ 明朝" w:hint="eastAsia"/>
                <w:color w:val="000000" w:themeColor="text1"/>
                <w:sz w:val="15"/>
                <w:szCs w:val="15"/>
              </w:rPr>
              <w:t>法人関連法令等の最新改正事項については、点検を</w:t>
            </w:r>
            <w:r w:rsidRPr="00836D56">
              <w:rPr>
                <w:rFonts w:ascii="ＭＳ 明朝" w:hAnsi="ＭＳ 明朝"/>
                <w:color w:val="000000" w:themeColor="text1"/>
                <w:sz w:val="15"/>
                <w:szCs w:val="15"/>
              </w:rPr>
              <w:t>10月に実施</w:t>
            </w:r>
            <w:r w:rsidR="000D3B43" w:rsidRPr="00836D56">
              <w:rPr>
                <w:rFonts w:ascii="ＭＳ 明朝" w:hAnsi="ＭＳ 明朝" w:hint="eastAsia"/>
                <w:color w:val="000000" w:themeColor="text1"/>
                <w:sz w:val="15"/>
                <w:szCs w:val="15"/>
              </w:rPr>
              <w:t>した</w:t>
            </w:r>
            <w:r w:rsidR="000D3B43" w:rsidRPr="00836D56">
              <w:rPr>
                <w:rFonts w:ascii="ＭＳ 明朝" w:hAnsi="ＭＳ 明朝"/>
                <w:color w:val="000000" w:themeColor="text1"/>
                <w:sz w:val="15"/>
                <w:szCs w:val="15"/>
              </w:rPr>
              <w:t>。</w:t>
            </w:r>
          </w:p>
          <w:p w14:paraId="1DBB61B3" w14:textId="5F203541" w:rsidR="000D3B43" w:rsidRPr="00836D56" w:rsidRDefault="000D3B43" w:rsidP="000D3B4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管理職を対象に内部等統制に関する研修として、在宅勤務やリモートワークのための情報セキュリティ対策に関する研修を実施した。（大阪府立環境農林水産総合研究所及び大阪産業技術研究所との合同研修）（再掲）</w:t>
            </w:r>
          </w:p>
          <w:p w14:paraId="389FD32A" w14:textId="739D34DE" w:rsidR="000D3B43" w:rsidRPr="00836D56" w:rsidRDefault="000D3B43" w:rsidP="000D3B43">
            <w:pPr>
              <w:ind w:left="150" w:hangingChars="100" w:hanging="150"/>
              <w:rPr>
                <w:rFonts w:ascii="ＭＳ 明朝" w:hAnsi="ＭＳ 明朝"/>
                <w:color w:val="000000" w:themeColor="text1"/>
                <w:sz w:val="15"/>
                <w:szCs w:val="15"/>
              </w:rPr>
            </w:pPr>
          </w:p>
          <w:p w14:paraId="282B0A86" w14:textId="77777777" w:rsidR="00BB6CB3" w:rsidRPr="00836D56" w:rsidRDefault="00BB6CB3" w:rsidP="00BB6CB3">
            <w:pPr>
              <w:ind w:left="150" w:hangingChars="100" w:hanging="150"/>
              <w:rPr>
                <w:rFonts w:ascii="ＭＳ 明朝" w:hAnsi="ＭＳ 明朝"/>
                <w:color w:val="000000" w:themeColor="text1"/>
                <w:sz w:val="15"/>
                <w:szCs w:val="15"/>
              </w:rPr>
            </w:pPr>
          </w:p>
          <w:p w14:paraId="68FD9E38" w14:textId="11098F26" w:rsidR="00701257" w:rsidRPr="00836D56" w:rsidRDefault="00701257" w:rsidP="00701257">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４　情報公開の推進</w:t>
            </w:r>
          </w:p>
          <w:p w14:paraId="38E33438" w14:textId="71022A59" w:rsidR="000B6776" w:rsidRPr="00836D56" w:rsidRDefault="00337CB5" w:rsidP="00892DDB">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令和2</w:t>
            </w:r>
            <w:r w:rsidR="000B6776" w:rsidRPr="00836D56">
              <w:rPr>
                <w:rFonts w:ascii="ＭＳ 明朝" w:hAnsi="ＭＳ 明朝" w:hint="eastAsia"/>
                <w:color w:val="000000" w:themeColor="text1"/>
                <w:sz w:val="15"/>
                <w:szCs w:val="15"/>
              </w:rPr>
              <w:t>年度に</w:t>
            </w:r>
            <w:r w:rsidRPr="00836D56">
              <w:rPr>
                <w:rFonts w:ascii="ＭＳ 明朝" w:hAnsi="ＭＳ 明朝" w:hint="eastAsia"/>
                <w:color w:val="000000" w:themeColor="text1"/>
                <w:sz w:val="15"/>
                <w:szCs w:val="15"/>
              </w:rPr>
              <w:t>開催した</w:t>
            </w:r>
            <w:r w:rsidR="000B6776" w:rsidRPr="00836D56">
              <w:rPr>
                <w:rFonts w:ascii="ＭＳ 明朝" w:hAnsi="ＭＳ 明朝" w:hint="eastAsia"/>
                <w:color w:val="000000" w:themeColor="text1"/>
                <w:sz w:val="15"/>
                <w:szCs w:val="15"/>
              </w:rPr>
              <w:t>法人理事会の議事概要をホームページに掲載</w:t>
            </w:r>
            <w:r w:rsidRPr="00836D56">
              <w:rPr>
                <w:rFonts w:ascii="ＭＳ 明朝" w:hAnsi="ＭＳ 明朝" w:hint="eastAsia"/>
                <w:color w:val="000000" w:themeColor="text1"/>
                <w:sz w:val="15"/>
                <w:szCs w:val="15"/>
              </w:rPr>
              <w:t>した。</w:t>
            </w:r>
          </w:p>
          <w:p w14:paraId="3C754BAD" w14:textId="77777777" w:rsidR="003D2AE2" w:rsidRPr="00836D56" w:rsidRDefault="003D2AE2" w:rsidP="00272283">
            <w:pPr>
              <w:autoSpaceDE w:val="0"/>
              <w:autoSpaceDN w:val="0"/>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836D56" w:rsidRPr="00836D56" w14:paraId="54955E4C" w14:textId="77777777" w:rsidTr="00D963E3">
              <w:trPr>
                <w:trHeight w:val="1594"/>
              </w:trPr>
              <w:tc>
                <w:tcPr>
                  <w:tcW w:w="3980" w:type="dxa"/>
                  <w:tcBorders>
                    <w:top w:val="single" w:sz="4" w:space="0" w:color="auto"/>
                    <w:left w:val="single" w:sz="4" w:space="0" w:color="auto"/>
                    <w:bottom w:val="single" w:sz="4" w:space="0" w:color="auto"/>
                    <w:right w:val="single" w:sz="4" w:space="0" w:color="auto"/>
                  </w:tcBorders>
                </w:tcPr>
                <w:p w14:paraId="2A9CF9C0" w14:textId="77777777" w:rsidR="00434CA6" w:rsidRPr="00836D56" w:rsidRDefault="00434CA6" w:rsidP="0043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・安全衛生委員会により各種活動を行うとともに、産業医による巡視や研修を実施し、快適な職場環境の形成を図った。</w:t>
                  </w:r>
                </w:p>
                <w:p w14:paraId="6325F69E" w14:textId="671377EC" w:rsidR="00434CA6" w:rsidRPr="00836D56" w:rsidRDefault="00434CA6" w:rsidP="0043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・法人環境方針に基づく令和</w:t>
                  </w:r>
                  <w:r w:rsidR="00337CB5" w:rsidRPr="00836D56">
                    <w:rPr>
                      <w:rFonts w:ascii="ＭＳ 明朝" w:hAnsi="ＭＳ 明朝" w:hint="eastAsia"/>
                      <w:b/>
                      <w:color w:val="000000" w:themeColor="text1"/>
                      <w:sz w:val="15"/>
                      <w:szCs w:val="15"/>
                    </w:rPr>
                    <w:t>2</w:t>
                  </w:r>
                  <w:r w:rsidRPr="00836D56">
                    <w:rPr>
                      <w:rFonts w:ascii="ＭＳ 明朝" w:hAnsi="ＭＳ 明朝" w:hint="eastAsia"/>
                      <w:b/>
                      <w:color w:val="000000" w:themeColor="text1"/>
                      <w:sz w:val="15"/>
                      <w:szCs w:val="15"/>
                    </w:rPr>
                    <w:t>年度の各種数値目標を設定するなど、環境への負荷の低減を図った。</w:t>
                  </w:r>
                </w:p>
                <w:p w14:paraId="4272EA42" w14:textId="457FFB0F" w:rsidR="00434CA6" w:rsidRPr="00836D56" w:rsidRDefault="00434CA6" w:rsidP="0043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337CB5" w:rsidRPr="00836D56">
                    <w:rPr>
                      <w:rFonts w:ascii="ＭＳ 明朝" w:hAnsi="ＭＳ 明朝" w:hint="eastAsia"/>
                      <w:b/>
                      <w:color w:val="000000" w:themeColor="text1"/>
                      <w:sz w:val="15"/>
                      <w:szCs w:val="15"/>
                    </w:rPr>
                    <w:t>公益通報や研究不正</w:t>
                  </w:r>
                  <w:r w:rsidRPr="00836D56">
                    <w:rPr>
                      <w:rFonts w:ascii="ＭＳ 明朝" w:hAnsi="ＭＳ 明朝" w:hint="eastAsia"/>
                      <w:b/>
                      <w:color w:val="000000" w:themeColor="text1"/>
                      <w:sz w:val="15"/>
                      <w:szCs w:val="15"/>
                    </w:rPr>
                    <w:t>について、弁護士が担当する外部窓口を設置した。</w:t>
                  </w:r>
                </w:p>
                <w:p w14:paraId="6B394971" w14:textId="77777777" w:rsidR="00434CA6" w:rsidRPr="00836D56" w:rsidRDefault="00434CA6" w:rsidP="00434CA6">
                  <w:pPr>
                    <w:ind w:left="142" w:hangingChars="94" w:hanging="142"/>
                    <w:rPr>
                      <w:rFonts w:ascii="ＭＳ 明朝" w:hAnsi="ＭＳ 明朝"/>
                      <w:b/>
                      <w:color w:val="000000" w:themeColor="text1"/>
                      <w:sz w:val="15"/>
                      <w:szCs w:val="15"/>
                    </w:rPr>
                  </w:pPr>
                </w:p>
                <w:p w14:paraId="0FC35B61" w14:textId="77777777" w:rsidR="00434CA6" w:rsidRPr="00836D56" w:rsidRDefault="00434CA6" w:rsidP="00434CA6">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4D34ED7D" w14:textId="77777777" w:rsidR="00A90437" w:rsidRPr="00836D56" w:rsidRDefault="00A90437" w:rsidP="00272283">
            <w:pPr>
              <w:autoSpaceDE w:val="0"/>
              <w:autoSpaceDN w:val="0"/>
              <w:rPr>
                <w:rFonts w:ascii="ＭＳ 明朝" w:hAnsi="ＭＳ 明朝"/>
                <w:color w:val="000000" w:themeColor="text1"/>
                <w:sz w:val="15"/>
                <w:szCs w:val="15"/>
              </w:rPr>
            </w:pPr>
          </w:p>
          <w:p w14:paraId="3E13C719" w14:textId="77777777" w:rsidR="003D2AE2" w:rsidRPr="00836D56" w:rsidRDefault="003D2AE2" w:rsidP="00272283">
            <w:pPr>
              <w:autoSpaceDE w:val="0"/>
              <w:autoSpaceDN w:val="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7C9D6F6" w14:textId="4835084A" w:rsidR="004A5FB1" w:rsidRPr="00836D56" w:rsidRDefault="00A94389" w:rsidP="00272283">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35485CC8" w14:textId="1EBFFD79" w:rsidR="004A5FB1" w:rsidRPr="00836D56" w:rsidRDefault="00C85B01" w:rsidP="00C85B01">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454" w:type="dxa"/>
            <w:tcBorders>
              <w:top w:val="dashed" w:sz="4" w:space="0" w:color="auto"/>
              <w:bottom w:val="single" w:sz="4" w:space="0" w:color="auto"/>
            </w:tcBorders>
            <w:shd w:val="clear" w:color="auto" w:fill="auto"/>
          </w:tcPr>
          <w:p w14:paraId="05F5A2BB" w14:textId="77777777" w:rsidR="00C85B01" w:rsidRDefault="00C85B01" w:rsidP="00C85B0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85B01">
              <w:rPr>
                <w:rFonts w:ascii="ＭＳ 明朝" w:hAnsi="ＭＳ 明朝" w:hint="eastAsia"/>
                <w:color w:val="000000" w:themeColor="text1"/>
                <w:sz w:val="15"/>
                <w:szCs w:val="15"/>
              </w:rPr>
              <w:t>安全衛生委員会の定期的な開催、産業医による職場巡視を行い、快適な職場環境づくりに取り組んだ。また、弁護士を窓口とする公益通報や研究不正に関する外部相談窓口を新たに設置するなど、コンプライアンスの徹底に向けた取組みを進めた。</w:t>
            </w:r>
            <w:r w:rsidRPr="00C85B01">
              <w:rPr>
                <w:rFonts w:ascii="ＭＳ 明朝" w:hAnsi="ＭＳ 明朝" w:hint="eastAsia"/>
                <w:color w:val="000000" w:themeColor="text1"/>
                <w:sz w:val="15"/>
                <w:szCs w:val="15"/>
              </w:rPr>
              <w:tab/>
            </w:r>
          </w:p>
          <w:p w14:paraId="341C2E16" w14:textId="086F67C0" w:rsidR="004A5FB1" w:rsidRPr="00836D56" w:rsidRDefault="00C85B01" w:rsidP="00C85B0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85B01">
              <w:rPr>
                <w:rFonts w:ascii="ＭＳ 明朝" w:hAnsi="ＭＳ 明朝" w:hint="eastAsia"/>
                <w:color w:val="000000" w:themeColor="text1"/>
                <w:sz w:val="15"/>
                <w:szCs w:val="15"/>
              </w:rPr>
              <w:t>快適な職場環境の形成やコンプライアンスの徹底に努めるなど、計画を順調に実施していることから、自己評価の「Ⅲ」は妥当であると判断した。</w:t>
            </w:r>
          </w:p>
          <w:p w14:paraId="3820DC22" w14:textId="77777777" w:rsidR="00E300BE" w:rsidRPr="00836D56" w:rsidRDefault="00E300BE" w:rsidP="00272283">
            <w:pPr>
              <w:rPr>
                <w:rFonts w:ascii="ＭＳ 明朝" w:hAnsi="ＭＳ 明朝"/>
                <w:color w:val="000000" w:themeColor="text1"/>
                <w:sz w:val="15"/>
                <w:szCs w:val="15"/>
              </w:rPr>
            </w:pPr>
          </w:p>
          <w:p w14:paraId="5FA9CB88" w14:textId="77777777" w:rsidR="00E300BE" w:rsidRPr="00836D56" w:rsidRDefault="00E300BE" w:rsidP="00272283">
            <w:pPr>
              <w:rPr>
                <w:rFonts w:ascii="ＭＳ 明朝" w:hAnsi="ＭＳ 明朝"/>
                <w:color w:val="000000" w:themeColor="text1"/>
                <w:sz w:val="15"/>
                <w:szCs w:val="15"/>
              </w:rPr>
            </w:pPr>
          </w:p>
          <w:p w14:paraId="0FF20FAE" w14:textId="77777777" w:rsidR="00E300BE" w:rsidRPr="00836D56" w:rsidRDefault="00E300BE" w:rsidP="00272283">
            <w:pPr>
              <w:rPr>
                <w:rFonts w:ascii="ＭＳ 明朝" w:hAnsi="ＭＳ 明朝"/>
                <w:color w:val="000000" w:themeColor="text1"/>
                <w:sz w:val="15"/>
                <w:szCs w:val="15"/>
              </w:rPr>
            </w:pPr>
          </w:p>
          <w:p w14:paraId="54502F92" w14:textId="77777777" w:rsidR="00E300BE" w:rsidRPr="00836D56" w:rsidRDefault="00E300BE" w:rsidP="00272283">
            <w:pPr>
              <w:rPr>
                <w:rFonts w:ascii="ＭＳ 明朝" w:hAnsi="ＭＳ 明朝"/>
                <w:color w:val="000000" w:themeColor="text1"/>
                <w:sz w:val="15"/>
                <w:szCs w:val="15"/>
              </w:rPr>
            </w:pPr>
          </w:p>
          <w:p w14:paraId="233DD812" w14:textId="77777777" w:rsidR="00E300BE" w:rsidRPr="00836D56" w:rsidRDefault="00E300BE" w:rsidP="00272283">
            <w:pPr>
              <w:rPr>
                <w:rFonts w:ascii="ＭＳ 明朝" w:hAnsi="ＭＳ 明朝"/>
                <w:color w:val="000000" w:themeColor="text1"/>
                <w:sz w:val="15"/>
                <w:szCs w:val="15"/>
              </w:rPr>
            </w:pPr>
          </w:p>
          <w:p w14:paraId="1696F0D3" w14:textId="77777777" w:rsidR="00E300BE" w:rsidRPr="00836D56" w:rsidRDefault="00E300BE" w:rsidP="00272283">
            <w:pPr>
              <w:rPr>
                <w:rFonts w:ascii="ＭＳ 明朝" w:hAnsi="ＭＳ 明朝"/>
                <w:color w:val="000000" w:themeColor="text1"/>
                <w:sz w:val="15"/>
                <w:szCs w:val="15"/>
              </w:rPr>
            </w:pPr>
          </w:p>
          <w:p w14:paraId="37A190AA" w14:textId="77777777" w:rsidR="00E300BE" w:rsidRPr="00836D56" w:rsidRDefault="00E300BE" w:rsidP="00272283">
            <w:pPr>
              <w:rPr>
                <w:rFonts w:ascii="ＭＳ 明朝" w:hAnsi="ＭＳ 明朝"/>
                <w:color w:val="000000" w:themeColor="text1"/>
                <w:sz w:val="15"/>
                <w:szCs w:val="15"/>
              </w:rPr>
            </w:pPr>
          </w:p>
          <w:p w14:paraId="4C37A492" w14:textId="77777777" w:rsidR="00E300BE" w:rsidRPr="00836D56" w:rsidRDefault="00E300BE" w:rsidP="00272283">
            <w:pPr>
              <w:rPr>
                <w:rFonts w:ascii="ＭＳ 明朝" w:hAnsi="ＭＳ 明朝"/>
                <w:color w:val="000000" w:themeColor="text1"/>
                <w:sz w:val="15"/>
                <w:szCs w:val="15"/>
              </w:rPr>
            </w:pPr>
          </w:p>
          <w:p w14:paraId="0DB15493" w14:textId="77777777" w:rsidR="00E300BE" w:rsidRPr="00836D56" w:rsidRDefault="00E300BE" w:rsidP="00272283">
            <w:pPr>
              <w:rPr>
                <w:rFonts w:ascii="ＭＳ 明朝" w:hAnsi="ＭＳ 明朝"/>
                <w:color w:val="000000" w:themeColor="text1"/>
                <w:sz w:val="15"/>
                <w:szCs w:val="15"/>
              </w:rPr>
            </w:pPr>
          </w:p>
          <w:p w14:paraId="67065594" w14:textId="77777777" w:rsidR="00E300BE" w:rsidRPr="00836D56" w:rsidRDefault="00E300BE" w:rsidP="00272283">
            <w:pPr>
              <w:rPr>
                <w:rFonts w:ascii="ＭＳ 明朝" w:hAnsi="ＭＳ 明朝"/>
                <w:color w:val="000000" w:themeColor="text1"/>
                <w:sz w:val="15"/>
                <w:szCs w:val="15"/>
              </w:rPr>
            </w:pPr>
          </w:p>
          <w:p w14:paraId="790E0839" w14:textId="77777777" w:rsidR="00E300BE" w:rsidRPr="00836D56" w:rsidRDefault="00E300BE" w:rsidP="00272283">
            <w:pPr>
              <w:rPr>
                <w:rFonts w:ascii="ＭＳ 明朝" w:hAnsi="ＭＳ 明朝"/>
                <w:color w:val="000000" w:themeColor="text1"/>
                <w:sz w:val="15"/>
                <w:szCs w:val="15"/>
              </w:rPr>
            </w:pPr>
          </w:p>
          <w:p w14:paraId="2A5E5D68" w14:textId="77777777" w:rsidR="00E300BE" w:rsidRPr="00836D56" w:rsidRDefault="00E300BE" w:rsidP="00272283">
            <w:pPr>
              <w:rPr>
                <w:rFonts w:ascii="ＭＳ 明朝" w:hAnsi="ＭＳ 明朝"/>
                <w:color w:val="000000" w:themeColor="text1"/>
                <w:sz w:val="15"/>
                <w:szCs w:val="15"/>
              </w:rPr>
            </w:pPr>
          </w:p>
          <w:p w14:paraId="01322B70" w14:textId="77777777" w:rsidR="00E300BE" w:rsidRPr="00836D56" w:rsidRDefault="00E300BE" w:rsidP="00272283">
            <w:pPr>
              <w:rPr>
                <w:rFonts w:ascii="ＭＳ 明朝" w:hAnsi="ＭＳ 明朝"/>
                <w:color w:val="000000" w:themeColor="text1"/>
                <w:sz w:val="15"/>
                <w:szCs w:val="15"/>
              </w:rPr>
            </w:pPr>
          </w:p>
          <w:p w14:paraId="7CB91431" w14:textId="77777777" w:rsidR="00E300BE" w:rsidRPr="00836D56" w:rsidRDefault="00E300BE" w:rsidP="00272283">
            <w:pPr>
              <w:rPr>
                <w:rFonts w:ascii="ＭＳ 明朝" w:hAnsi="ＭＳ 明朝"/>
                <w:color w:val="000000" w:themeColor="text1"/>
                <w:sz w:val="15"/>
                <w:szCs w:val="15"/>
              </w:rPr>
            </w:pPr>
          </w:p>
          <w:p w14:paraId="634897F5" w14:textId="77777777" w:rsidR="00E300BE" w:rsidRPr="00836D56" w:rsidRDefault="00E300BE" w:rsidP="00272283">
            <w:pPr>
              <w:rPr>
                <w:rFonts w:ascii="ＭＳ 明朝" w:hAnsi="ＭＳ 明朝"/>
                <w:color w:val="000000" w:themeColor="text1"/>
                <w:sz w:val="15"/>
                <w:szCs w:val="15"/>
              </w:rPr>
            </w:pPr>
          </w:p>
          <w:p w14:paraId="72FA76A1" w14:textId="77777777" w:rsidR="00E300BE" w:rsidRPr="00836D56" w:rsidRDefault="00E300BE" w:rsidP="00272283">
            <w:pPr>
              <w:rPr>
                <w:rFonts w:ascii="ＭＳ 明朝" w:hAnsi="ＭＳ 明朝"/>
                <w:color w:val="000000" w:themeColor="text1"/>
                <w:sz w:val="15"/>
                <w:szCs w:val="15"/>
              </w:rPr>
            </w:pPr>
          </w:p>
          <w:p w14:paraId="0DA5FC85" w14:textId="77777777" w:rsidR="00E300BE" w:rsidRPr="00836D56" w:rsidRDefault="00E300BE" w:rsidP="00272283">
            <w:pPr>
              <w:rPr>
                <w:rFonts w:ascii="ＭＳ 明朝" w:hAnsi="ＭＳ 明朝"/>
                <w:color w:val="000000" w:themeColor="text1"/>
                <w:sz w:val="15"/>
                <w:szCs w:val="15"/>
              </w:rPr>
            </w:pPr>
          </w:p>
          <w:p w14:paraId="33D541E0" w14:textId="77777777" w:rsidR="00E300BE" w:rsidRPr="00836D56" w:rsidRDefault="00E300BE" w:rsidP="00272283">
            <w:pPr>
              <w:rPr>
                <w:rFonts w:ascii="ＭＳ 明朝" w:hAnsi="ＭＳ 明朝"/>
                <w:color w:val="000000" w:themeColor="text1"/>
                <w:sz w:val="15"/>
                <w:szCs w:val="15"/>
              </w:rPr>
            </w:pPr>
          </w:p>
          <w:p w14:paraId="174CF3C3" w14:textId="77777777" w:rsidR="00E300BE" w:rsidRPr="00836D56" w:rsidRDefault="00E300BE" w:rsidP="00272283">
            <w:pPr>
              <w:rPr>
                <w:rFonts w:ascii="ＭＳ 明朝" w:hAnsi="ＭＳ 明朝"/>
                <w:color w:val="000000" w:themeColor="text1"/>
                <w:sz w:val="15"/>
                <w:szCs w:val="15"/>
              </w:rPr>
            </w:pPr>
          </w:p>
          <w:p w14:paraId="7E303AF4" w14:textId="77777777" w:rsidR="00E300BE" w:rsidRPr="00836D56" w:rsidRDefault="00E300BE" w:rsidP="00272283">
            <w:pPr>
              <w:rPr>
                <w:rFonts w:ascii="ＭＳ 明朝" w:hAnsi="ＭＳ 明朝"/>
                <w:color w:val="000000" w:themeColor="text1"/>
                <w:sz w:val="15"/>
                <w:szCs w:val="15"/>
              </w:rPr>
            </w:pPr>
          </w:p>
          <w:p w14:paraId="1B52AEE9" w14:textId="77777777" w:rsidR="00E300BE" w:rsidRPr="00836D56" w:rsidRDefault="00E300BE" w:rsidP="00272283">
            <w:pPr>
              <w:rPr>
                <w:rFonts w:ascii="ＭＳ 明朝" w:hAnsi="ＭＳ 明朝"/>
                <w:color w:val="000000" w:themeColor="text1"/>
                <w:sz w:val="15"/>
                <w:szCs w:val="15"/>
              </w:rPr>
            </w:pPr>
          </w:p>
          <w:p w14:paraId="4E0CD552" w14:textId="77777777" w:rsidR="00E300BE" w:rsidRPr="00836D56" w:rsidRDefault="00E300BE" w:rsidP="00272283">
            <w:pPr>
              <w:rPr>
                <w:rFonts w:ascii="ＭＳ 明朝" w:hAnsi="ＭＳ 明朝"/>
                <w:color w:val="000000" w:themeColor="text1"/>
                <w:sz w:val="15"/>
                <w:szCs w:val="15"/>
              </w:rPr>
            </w:pPr>
          </w:p>
          <w:p w14:paraId="5D6078DD" w14:textId="77777777" w:rsidR="00E300BE" w:rsidRPr="00836D56" w:rsidRDefault="00E300BE" w:rsidP="00272283">
            <w:pPr>
              <w:rPr>
                <w:rFonts w:ascii="ＭＳ 明朝" w:hAnsi="ＭＳ 明朝"/>
                <w:color w:val="000000" w:themeColor="text1"/>
                <w:sz w:val="15"/>
                <w:szCs w:val="15"/>
              </w:rPr>
            </w:pPr>
          </w:p>
          <w:p w14:paraId="59099A77" w14:textId="77777777" w:rsidR="00E300BE" w:rsidRPr="00836D56" w:rsidRDefault="00E300BE" w:rsidP="00272283">
            <w:pPr>
              <w:rPr>
                <w:rFonts w:ascii="ＭＳ 明朝" w:hAnsi="ＭＳ 明朝"/>
                <w:color w:val="000000" w:themeColor="text1"/>
                <w:sz w:val="15"/>
                <w:szCs w:val="15"/>
              </w:rPr>
            </w:pPr>
          </w:p>
          <w:p w14:paraId="60779B73" w14:textId="77777777" w:rsidR="00E300BE" w:rsidRPr="00836D56" w:rsidRDefault="00E300BE" w:rsidP="00272283">
            <w:pPr>
              <w:rPr>
                <w:rFonts w:ascii="ＭＳ 明朝" w:hAnsi="ＭＳ 明朝"/>
                <w:color w:val="000000" w:themeColor="text1"/>
                <w:sz w:val="15"/>
                <w:szCs w:val="15"/>
              </w:rPr>
            </w:pPr>
          </w:p>
          <w:p w14:paraId="67936AE9" w14:textId="77777777" w:rsidR="00E300BE" w:rsidRPr="00836D56" w:rsidRDefault="00E300BE" w:rsidP="00272283">
            <w:pPr>
              <w:rPr>
                <w:rFonts w:ascii="ＭＳ 明朝" w:hAnsi="ＭＳ 明朝"/>
                <w:color w:val="000000" w:themeColor="text1"/>
                <w:sz w:val="15"/>
                <w:szCs w:val="15"/>
              </w:rPr>
            </w:pPr>
          </w:p>
          <w:p w14:paraId="1D794836" w14:textId="77777777" w:rsidR="00E300BE" w:rsidRPr="00836D56" w:rsidRDefault="00E300BE" w:rsidP="00272283">
            <w:pPr>
              <w:rPr>
                <w:rFonts w:ascii="ＭＳ 明朝" w:hAnsi="ＭＳ 明朝"/>
                <w:color w:val="000000" w:themeColor="text1"/>
                <w:sz w:val="15"/>
                <w:szCs w:val="15"/>
              </w:rPr>
            </w:pPr>
          </w:p>
          <w:p w14:paraId="50D3F1BE" w14:textId="77777777" w:rsidR="00E300BE" w:rsidRPr="00836D56" w:rsidRDefault="00E300BE" w:rsidP="00272283">
            <w:pPr>
              <w:rPr>
                <w:rFonts w:ascii="ＭＳ 明朝" w:hAnsi="ＭＳ 明朝"/>
                <w:color w:val="000000" w:themeColor="text1"/>
                <w:sz w:val="15"/>
                <w:szCs w:val="15"/>
              </w:rPr>
            </w:pPr>
          </w:p>
          <w:p w14:paraId="6DEDF3B7" w14:textId="77777777" w:rsidR="00E300BE" w:rsidRPr="00836D56" w:rsidRDefault="00E300BE" w:rsidP="00272283">
            <w:pPr>
              <w:rPr>
                <w:rFonts w:ascii="ＭＳ 明朝" w:hAnsi="ＭＳ 明朝"/>
                <w:color w:val="000000" w:themeColor="text1"/>
                <w:sz w:val="15"/>
                <w:szCs w:val="15"/>
              </w:rPr>
            </w:pPr>
          </w:p>
          <w:p w14:paraId="5CABB0AF" w14:textId="77777777" w:rsidR="00E300BE" w:rsidRPr="00836D56" w:rsidRDefault="00E300BE" w:rsidP="00272283">
            <w:pPr>
              <w:rPr>
                <w:rFonts w:ascii="ＭＳ 明朝" w:hAnsi="ＭＳ 明朝"/>
                <w:color w:val="000000" w:themeColor="text1"/>
                <w:sz w:val="15"/>
                <w:szCs w:val="15"/>
              </w:rPr>
            </w:pPr>
          </w:p>
          <w:p w14:paraId="41A6177F" w14:textId="77777777" w:rsidR="00E300BE" w:rsidRPr="00836D56" w:rsidRDefault="00E300BE" w:rsidP="00272283">
            <w:pPr>
              <w:rPr>
                <w:rFonts w:ascii="ＭＳ 明朝" w:hAnsi="ＭＳ 明朝"/>
                <w:color w:val="000000" w:themeColor="text1"/>
                <w:sz w:val="15"/>
                <w:szCs w:val="15"/>
              </w:rPr>
            </w:pPr>
          </w:p>
          <w:p w14:paraId="1BE02886" w14:textId="77777777" w:rsidR="00E300BE" w:rsidRPr="00836D56" w:rsidRDefault="00E300BE" w:rsidP="00272283">
            <w:pPr>
              <w:rPr>
                <w:rFonts w:ascii="ＭＳ 明朝" w:hAnsi="ＭＳ 明朝"/>
                <w:color w:val="000000" w:themeColor="text1"/>
                <w:sz w:val="15"/>
                <w:szCs w:val="15"/>
              </w:rPr>
            </w:pPr>
          </w:p>
          <w:p w14:paraId="017F57CD" w14:textId="77777777" w:rsidR="00E300BE" w:rsidRPr="00836D56" w:rsidRDefault="00E300BE" w:rsidP="00272283">
            <w:pPr>
              <w:rPr>
                <w:rFonts w:ascii="ＭＳ 明朝" w:hAnsi="ＭＳ 明朝"/>
                <w:color w:val="000000" w:themeColor="text1"/>
                <w:sz w:val="15"/>
                <w:szCs w:val="15"/>
              </w:rPr>
            </w:pPr>
          </w:p>
          <w:p w14:paraId="0D581304" w14:textId="77777777" w:rsidR="00E300BE" w:rsidRPr="00836D56" w:rsidRDefault="00E300BE" w:rsidP="00272283">
            <w:pPr>
              <w:rPr>
                <w:rFonts w:ascii="ＭＳ 明朝" w:hAnsi="ＭＳ 明朝"/>
                <w:color w:val="000000" w:themeColor="text1"/>
                <w:sz w:val="15"/>
                <w:szCs w:val="15"/>
              </w:rPr>
            </w:pPr>
          </w:p>
          <w:p w14:paraId="06DE3522" w14:textId="77777777" w:rsidR="00E300BE" w:rsidRPr="00836D56" w:rsidRDefault="00E300BE" w:rsidP="00272283">
            <w:pPr>
              <w:rPr>
                <w:rFonts w:ascii="ＭＳ 明朝" w:hAnsi="ＭＳ 明朝"/>
                <w:color w:val="000000" w:themeColor="text1"/>
                <w:sz w:val="15"/>
                <w:szCs w:val="15"/>
              </w:rPr>
            </w:pPr>
          </w:p>
          <w:p w14:paraId="15A90C91" w14:textId="77777777" w:rsidR="00E300BE" w:rsidRPr="00836D56" w:rsidRDefault="00E300BE" w:rsidP="00272283">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153E325" w14:textId="77777777" w:rsidR="004A5FB1" w:rsidRPr="00836D56" w:rsidRDefault="00B167C2" w:rsidP="00272283">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14</w:t>
            </w:r>
          </w:p>
        </w:tc>
      </w:tr>
      <w:tr w:rsidR="00836D56" w:rsidRPr="00836D56" w14:paraId="1EFC0B09" w14:textId="77777777" w:rsidTr="00432049">
        <w:trPr>
          <w:jc w:val="center"/>
        </w:trPr>
        <w:tc>
          <w:tcPr>
            <w:tcW w:w="12136" w:type="dxa"/>
            <w:gridSpan w:val="7"/>
            <w:tcBorders>
              <w:bottom w:val="dashed" w:sz="4" w:space="0" w:color="auto"/>
            </w:tcBorders>
            <w:shd w:val="clear" w:color="auto" w:fill="auto"/>
          </w:tcPr>
          <w:p w14:paraId="0BB10309" w14:textId="231F8297" w:rsidR="00B167C2" w:rsidRPr="00836D56" w:rsidRDefault="00B167C2" w:rsidP="0027228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第10　地方独立行政法人大阪健康安全基盤研究所の業務運営並びに財務及び会計に関する大阪府市規約第</w:t>
            </w:r>
            <w:r w:rsidR="005D6B13" w:rsidRPr="00836D56">
              <w:rPr>
                <w:rFonts w:ascii="ＭＳ 明朝" w:hAnsi="ＭＳ 明朝" w:hint="eastAsia"/>
                <w:color w:val="000000" w:themeColor="text1"/>
                <w:sz w:val="15"/>
                <w:szCs w:val="15"/>
              </w:rPr>
              <w:t>６</w:t>
            </w:r>
            <w:r w:rsidRPr="00836D56">
              <w:rPr>
                <w:rFonts w:ascii="ＭＳ 明朝" w:hAnsi="ＭＳ 明朝" w:hint="eastAsia"/>
                <w:color w:val="000000" w:themeColor="text1"/>
                <w:sz w:val="15"/>
                <w:szCs w:val="15"/>
              </w:rPr>
              <w:t>条で定める事項</w:t>
            </w:r>
          </w:p>
          <w:p w14:paraId="20CE2206" w14:textId="77777777" w:rsidR="00B167C2" w:rsidRPr="00836D56" w:rsidRDefault="00B167C2" w:rsidP="0027228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施設及び設備機器の活用及び整備</w:t>
            </w:r>
          </w:p>
        </w:tc>
      </w:tr>
      <w:tr w:rsidR="00544AC4" w:rsidRPr="00836D56" w14:paraId="1DF1FA6B" w14:textId="77777777" w:rsidTr="00432049">
        <w:trPr>
          <w:jc w:val="center"/>
        </w:trPr>
        <w:tc>
          <w:tcPr>
            <w:tcW w:w="3062" w:type="dxa"/>
            <w:tcBorders>
              <w:top w:val="dashed" w:sz="4" w:space="0" w:color="auto"/>
            </w:tcBorders>
            <w:shd w:val="clear" w:color="auto" w:fill="auto"/>
          </w:tcPr>
          <w:p w14:paraId="46401D5A" w14:textId="77777777" w:rsidR="00181FAD" w:rsidRPr="00836D56" w:rsidRDefault="00181FAD" w:rsidP="00647635">
            <w:pPr>
              <w:autoSpaceDE w:val="0"/>
              <w:autoSpaceDN w:val="0"/>
              <w:ind w:leftChars="50" w:left="120"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施設及び設備機器については、中長期的な視点に立ち、計画的な整備に取り組む。</w:t>
            </w:r>
          </w:p>
          <w:p w14:paraId="24B2F1AB" w14:textId="77777777" w:rsidR="00181FAD" w:rsidRPr="00836D56" w:rsidRDefault="00181FAD" w:rsidP="00647635">
            <w:pPr>
              <w:autoSpaceDE w:val="0"/>
              <w:autoSpaceDN w:val="0"/>
              <w:ind w:leftChars="50" w:left="120"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大阪市立環境科学研究センターと協定を結び、施設及び設備機器類を有効に活用する。</w:t>
            </w:r>
          </w:p>
          <w:p w14:paraId="7FEDFD24" w14:textId="77777777" w:rsidR="00181FAD" w:rsidRPr="00836D56" w:rsidRDefault="00181FAD" w:rsidP="00272283">
            <w:pPr>
              <w:rPr>
                <w:rFonts w:ascii="ＭＳ 明朝" w:hAnsi="ＭＳ 明朝"/>
                <w:noProof/>
                <w:color w:val="000000" w:themeColor="text1"/>
                <w:sz w:val="15"/>
                <w:szCs w:val="15"/>
              </w:rPr>
            </w:pPr>
          </w:p>
          <w:p w14:paraId="68154DFB" w14:textId="77777777" w:rsidR="00181FAD" w:rsidRPr="00836D56" w:rsidRDefault="00181FAD" w:rsidP="00272283">
            <w:pPr>
              <w:ind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施設及び設備に関する計画（平成29～33年度）</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851"/>
              <w:gridCol w:w="850"/>
            </w:tblGrid>
            <w:tr w:rsidR="00836D56" w:rsidRPr="00836D56" w14:paraId="0CFD6F92" w14:textId="77777777" w:rsidTr="007A7078">
              <w:trPr>
                <w:trHeight w:val="301"/>
              </w:trPr>
              <w:tc>
                <w:tcPr>
                  <w:tcW w:w="1134" w:type="dxa"/>
                  <w:vAlign w:val="center"/>
                </w:tcPr>
                <w:p w14:paraId="145D726C" w14:textId="77777777" w:rsidR="007A7078"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施設・設備の</w:t>
                  </w:r>
                </w:p>
                <w:p w14:paraId="5FFB63B6"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内容</w:t>
                  </w:r>
                </w:p>
              </w:tc>
              <w:tc>
                <w:tcPr>
                  <w:tcW w:w="851" w:type="dxa"/>
                  <w:vAlign w:val="center"/>
                </w:tcPr>
                <w:p w14:paraId="4A2D2C16" w14:textId="77777777" w:rsidR="007A7078"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金額</w:t>
                  </w:r>
                </w:p>
                <w:p w14:paraId="42012235"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（百万円）</w:t>
                  </w:r>
                </w:p>
              </w:tc>
              <w:tc>
                <w:tcPr>
                  <w:tcW w:w="850" w:type="dxa"/>
                  <w:vAlign w:val="center"/>
                </w:tcPr>
                <w:p w14:paraId="408A1968"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財源</w:t>
                  </w:r>
                </w:p>
              </w:tc>
            </w:tr>
            <w:tr w:rsidR="00836D56" w:rsidRPr="00836D56" w14:paraId="6D2A405E" w14:textId="77777777" w:rsidTr="007A7078">
              <w:trPr>
                <w:trHeight w:val="855"/>
              </w:trPr>
              <w:tc>
                <w:tcPr>
                  <w:tcW w:w="1134" w:type="dxa"/>
                </w:tcPr>
                <w:p w14:paraId="71ADDDC5"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大阪健康安全基盤研究所施設整備</w:t>
                  </w:r>
                </w:p>
                <w:p w14:paraId="3621D570"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（森ノ宮地区）</w:t>
                  </w:r>
                </w:p>
              </w:tc>
              <w:tc>
                <w:tcPr>
                  <w:tcW w:w="851" w:type="dxa"/>
                </w:tcPr>
                <w:p w14:paraId="4B0601BA"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16,125</w:t>
                  </w:r>
                </w:p>
              </w:tc>
              <w:tc>
                <w:tcPr>
                  <w:tcW w:w="850" w:type="dxa"/>
                </w:tcPr>
                <w:p w14:paraId="407D26D2"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施設整備費補助金及び</w:t>
                  </w:r>
                </w:p>
                <w:p w14:paraId="1C470F7F"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施設整備費負担金</w:t>
                  </w:r>
                </w:p>
              </w:tc>
            </w:tr>
          </w:tbl>
          <w:p w14:paraId="08F4500F"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備考：１．金額については見込みである。</w:t>
            </w:r>
          </w:p>
          <w:p w14:paraId="1FB0174F" w14:textId="77777777" w:rsidR="00544AC4" w:rsidRPr="00836D56" w:rsidRDefault="00181FAD" w:rsidP="004E0995">
            <w:pPr>
              <w:autoSpaceDE w:val="0"/>
              <w:autoSpaceDN w:val="0"/>
              <w:ind w:leftChars="200" w:left="630" w:hangingChars="100" w:hanging="150"/>
              <w:rPr>
                <w:rFonts w:ascii="ＭＳ 明朝" w:hAnsi="ＭＳ 明朝"/>
                <w:color w:val="000000" w:themeColor="text1"/>
                <w:sz w:val="15"/>
                <w:szCs w:val="15"/>
              </w:rPr>
            </w:pPr>
            <w:r w:rsidRPr="00836D56">
              <w:rPr>
                <w:rFonts w:ascii="ＭＳ 明朝" w:hAnsi="ＭＳ 明朝" w:hint="eastAsia"/>
                <w:noProof/>
                <w:color w:val="000000" w:themeColor="text1"/>
                <w:sz w:val="15"/>
                <w:szCs w:val="15"/>
              </w:rPr>
              <w:t>２．大阪市立環境科学研究センター分を含む</w:t>
            </w:r>
          </w:p>
        </w:tc>
        <w:tc>
          <w:tcPr>
            <w:tcW w:w="3062" w:type="dxa"/>
            <w:tcBorders>
              <w:top w:val="dashed" w:sz="4" w:space="0" w:color="auto"/>
            </w:tcBorders>
            <w:shd w:val="clear" w:color="auto" w:fill="auto"/>
          </w:tcPr>
          <w:p w14:paraId="417AEC98" w14:textId="02D8B7CD" w:rsidR="00A74BF9" w:rsidRPr="00836D56" w:rsidRDefault="00A74BF9" w:rsidP="00272283">
            <w:pPr>
              <w:autoSpaceDE w:val="0"/>
              <w:autoSpaceDN w:val="0"/>
              <w:ind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第1の1（３）①ウに記載</w:t>
            </w:r>
          </w:p>
          <w:p w14:paraId="23D35438" w14:textId="77777777" w:rsidR="00181FAD" w:rsidRPr="00836D56" w:rsidRDefault="00181FAD" w:rsidP="00272283">
            <w:pPr>
              <w:autoSpaceDE w:val="0"/>
              <w:autoSpaceDN w:val="0"/>
              <w:ind w:firstLineChars="100" w:firstLine="150"/>
              <w:rPr>
                <w:rFonts w:ascii="ＭＳ 明朝" w:hAnsi="ＭＳ 明朝"/>
                <w:noProof/>
                <w:color w:val="000000" w:themeColor="text1"/>
                <w:sz w:val="15"/>
                <w:szCs w:val="15"/>
              </w:rPr>
            </w:pPr>
          </w:p>
          <w:p w14:paraId="7D52A961" w14:textId="77777777" w:rsidR="00181FAD" w:rsidRPr="00836D56" w:rsidRDefault="00181FAD" w:rsidP="00272283">
            <w:pPr>
              <w:autoSpaceDE w:val="0"/>
              <w:autoSpaceDN w:val="0"/>
              <w:ind w:left="150" w:hangingChars="100" w:hanging="150"/>
              <w:rPr>
                <w:rFonts w:ascii="ＭＳ 明朝" w:hAnsi="ＭＳ 明朝"/>
                <w:noProof/>
                <w:color w:val="000000" w:themeColor="text1"/>
                <w:sz w:val="15"/>
                <w:szCs w:val="15"/>
              </w:rPr>
            </w:pPr>
          </w:p>
          <w:p w14:paraId="6738E18D" w14:textId="77777777" w:rsidR="00CD4818" w:rsidRPr="00836D56" w:rsidRDefault="00CD4818" w:rsidP="00272283">
            <w:pPr>
              <w:autoSpaceDE w:val="0"/>
              <w:autoSpaceDN w:val="0"/>
              <w:ind w:left="150" w:hangingChars="100" w:hanging="150"/>
              <w:rPr>
                <w:rFonts w:ascii="ＭＳ 明朝" w:hAnsi="ＭＳ 明朝"/>
                <w:noProof/>
                <w:color w:val="000000" w:themeColor="text1"/>
                <w:sz w:val="15"/>
                <w:szCs w:val="15"/>
              </w:rPr>
            </w:pPr>
          </w:p>
          <w:p w14:paraId="0C31CD0C" w14:textId="77777777" w:rsidR="002B685E" w:rsidRPr="00836D56" w:rsidRDefault="002B685E" w:rsidP="00272283">
            <w:pPr>
              <w:autoSpaceDE w:val="0"/>
              <w:autoSpaceDN w:val="0"/>
              <w:ind w:left="150" w:hangingChars="100" w:hanging="150"/>
              <w:rPr>
                <w:rFonts w:ascii="ＭＳ 明朝" w:hAnsi="ＭＳ 明朝"/>
                <w:noProof/>
                <w:color w:val="000000" w:themeColor="text1"/>
                <w:sz w:val="15"/>
                <w:szCs w:val="15"/>
              </w:rPr>
            </w:pPr>
          </w:p>
          <w:p w14:paraId="6D93EB45" w14:textId="77777777" w:rsidR="00CD4818" w:rsidRPr="00836D56" w:rsidRDefault="00CD4818" w:rsidP="00272283">
            <w:pPr>
              <w:autoSpaceDE w:val="0"/>
              <w:autoSpaceDN w:val="0"/>
              <w:ind w:left="150" w:hangingChars="100" w:hanging="150"/>
              <w:rPr>
                <w:rFonts w:ascii="ＭＳ 明朝" w:hAnsi="ＭＳ 明朝"/>
                <w:noProof/>
                <w:color w:val="000000" w:themeColor="text1"/>
                <w:sz w:val="15"/>
                <w:szCs w:val="15"/>
              </w:rPr>
            </w:pPr>
          </w:p>
          <w:p w14:paraId="5EB5B2D2" w14:textId="52392D3C" w:rsidR="00181FAD" w:rsidRPr="00836D56" w:rsidRDefault="00A74BF9" w:rsidP="00272283">
            <w:pPr>
              <w:autoSpaceDE w:val="0"/>
              <w:autoSpaceDN w:val="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 xml:space="preserve">　</w:t>
            </w:r>
            <w:r w:rsidR="00181FAD" w:rsidRPr="00836D56">
              <w:rPr>
                <w:rFonts w:ascii="ＭＳ 明朝" w:hAnsi="ＭＳ 明朝" w:hint="eastAsia"/>
                <w:noProof/>
                <w:color w:val="000000" w:themeColor="text1"/>
                <w:sz w:val="15"/>
                <w:szCs w:val="15"/>
              </w:rPr>
              <w:t>施設及び設備に関する計画（</w:t>
            </w:r>
            <w:r w:rsidR="00120101" w:rsidRPr="00836D56">
              <w:rPr>
                <w:rFonts w:ascii="ＭＳ 明朝" w:hAnsi="ＭＳ 明朝" w:hint="eastAsia"/>
                <w:noProof/>
                <w:color w:val="000000" w:themeColor="text1"/>
                <w:sz w:val="15"/>
                <w:szCs w:val="15"/>
              </w:rPr>
              <w:t>令和2</w:t>
            </w:r>
            <w:r w:rsidR="00181FAD" w:rsidRPr="00836D56">
              <w:rPr>
                <w:rFonts w:ascii="ＭＳ 明朝" w:hAnsi="ＭＳ 明朝" w:hint="eastAsia"/>
                <w:noProof/>
                <w:color w:val="000000" w:themeColor="text1"/>
                <w:sz w:val="15"/>
                <w:szCs w:val="15"/>
              </w:rPr>
              <w:t>年度）</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2"/>
              <w:gridCol w:w="851"/>
              <w:gridCol w:w="851"/>
            </w:tblGrid>
            <w:tr w:rsidR="00836D56" w:rsidRPr="00836D56" w14:paraId="68346086" w14:textId="77777777" w:rsidTr="007A7078">
              <w:trPr>
                <w:trHeight w:val="301"/>
              </w:trPr>
              <w:tc>
                <w:tcPr>
                  <w:tcW w:w="1062" w:type="dxa"/>
                  <w:vAlign w:val="center"/>
                </w:tcPr>
                <w:p w14:paraId="7B9A0CC2" w14:textId="77777777" w:rsidR="007A7078" w:rsidRPr="00836D56"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施設・設備の</w:t>
                  </w:r>
                </w:p>
                <w:p w14:paraId="5FE872F3" w14:textId="77777777" w:rsidR="00181FAD" w:rsidRPr="00836D56"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内容</w:t>
                  </w:r>
                </w:p>
              </w:tc>
              <w:tc>
                <w:tcPr>
                  <w:tcW w:w="851" w:type="dxa"/>
                  <w:vAlign w:val="center"/>
                </w:tcPr>
                <w:p w14:paraId="738EB382" w14:textId="77777777" w:rsidR="007A7078" w:rsidRPr="00836D56"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金額</w:t>
                  </w:r>
                </w:p>
                <w:p w14:paraId="44897D42" w14:textId="77777777" w:rsidR="00181FAD" w:rsidRPr="00836D56"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（百万円）</w:t>
                  </w:r>
                </w:p>
              </w:tc>
              <w:tc>
                <w:tcPr>
                  <w:tcW w:w="851" w:type="dxa"/>
                  <w:vAlign w:val="center"/>
                </w:tcPr>
                <w:p w14:paraId="699730B4" w14:textId="77777777" w:rsidR="00181FAD" w:rsidRPr="00836D56"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財源</w:t>
                  </w:r>
                </w:p>
              </w:tc>
            </w:tr>
            <w:tr w:rsidR="00836D56" w:rsidRPr="00836D56" w14:paraId="2C2F4F2A" w14:textId="77777777" w:rsidTr="007A7078">
              <w:trPr>
                <w:trHeight w:val="670"/>
              </w:trPr>
              <w:tc>
                <w:tcPr>
                  <w:tcW w:w="1062" w:type="dxa"/>
                </w:tcPr>
                <w:p w14:paraId="3C67ED8A" w14:textId="77777777" w:rsidR="00181FAD" w:rsidRPr="00836D56" w:rsidRDefault="00181FAD" w:rsidP="00272283">
                  <w:pPr>
                    <w:autoSpaceDE w:val="0"/>
                    <w:autoSpaceDN w:val="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大阪健康安全基盤研究所施設整備</w:t>
                  </w:r>
                </w:p>
                <w:p w14:paraId="7A10A072" w14:textId="77777777" w:rsidR="00181FAD" w:rsidRPr="00836D56" w:rsidRDefault="00181FAD" w:rsidP="00272283">
                  <w:pPr>
                    <w:autoSpaceDE w:val="0"/>
                    <w:autoSpaceDN w:val="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（森ノ宮地区）</w:t>
                  </w:r>
                </w:p>
              </w:tc>
              <w:tc>
                <w:tcPr>
                  <w:tcW w:w="851" w:type="dxa"/>
                </w:tcPr>
                <w:p w14:paraId="6AE82308" w14:textId="1C12BBB5" w:rsidR="00181FAD" w:rsidRPr="00836D56" w:rsidRDefault="00BC0648" w:rsidP="00272283">
                  <w:pPr>
                    <w:autoSpaceDE w:val="0"/>
                    <w:autoSpaceDN w:val="0"/>
                    <w:jc w:val="center"/>
                    <w:rPr>
                      <w:rFonts w:ascii="ＭＳ 明朝" w:hAnsi="ＭＳ 明朝"/>
                      <w:noProof/>
                      <w:color w:val="000000" w:themeColor="text1"/>
                      <w:sz w:val="15"/>
                      <w:szCs w:val="15"/>
                    </w:rPr>
                  </w:pPr>
                  <w:r w:rsidRPr="00836D56">
                    <w:rPr>
                      <w:rFonts w:ascii="ＭＳ 明朝" w:hAnsi="ＭＳ 明朝"/>
                      <w:color w:val="000000" w:themeColor="text1"/>
                      <w:sz w:val="15"/>
                      <w:szCs w:val="15"/>
                    </w:rPr>
                    <w:t>1,037</w:t>
                  </w:r>
                </w:p>
              </w:tc>
              <w:tc>
                <w:tcPr>
                  <w:tcW w:w="851" w:type="dxa"/>
                </w:tcPr>
                <w:p w14:paraId="1A85ABA1" w14:textId="1D5E82FF" w:rsidR="00BC0648" w:rsidRPr="00836D56" w:rsidRDefault="00BC0648" w:rsidP="00BC0648">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施設整備費補助金及び</w:t>
                  </w:r>
                </w:p>
                <w:p w14:paraId="786A96FD" w14:textId="15160D91" w:rsidR="00181FAD" w:rsidRPr="00836D56" w:rsidRDefault="00BC0648" w:rsidP="00BC0648">
                  <w:pPr>
                    <w:autoSpaceDE w:val="0"/>
                    <w:autoSpaceDN w:val="0"/>
                    <w:rPr>
                      <w:rFonts w:ascii="ＭＳ 明朝" w:hAnsi="ＭＳ 明朝"/>
                      <w:noProof/>
                      <w:color w:val="000000" w:themeColor="text1"/>
                      <w:sz w:val="15"/>
                      <w:szCs w:val="15"/>
                    </w:rPr>
                  </w:pPr>
                  <w:r w:rsidRPr="00836D56">
                    <w:rPr>
                      <w:rFonts w:ascii="ＭＳ 明朝" w:hAnsi="ＭＳ 明朝" w:hint="eastAsia"/>
                      <w:color w:val="000000" w:themeColor="text1"/>
                      <w:sz w:val="15"/>
                      <w:szCs w:val="15"/>
                    </w:rPr>
                    <w:t>施設整備費負担金</w:t>
                  </w:r>
                </w:p>
              </w:tc>
            </w:tr>
          </w:tbl>
          <w:p w14:paraId="5F8AA3FE" w14:textId="7342CEAD" w:rsidR="00BC0648" w:rsidRPr="00836D56" w:rsidRDefault="00BC0648" w:rsidP="00BC0648">
            <w:pPr>
              <w:tabs>
                <w:tab w:val="left" w:pos="906"/>
              </w:tabs>
              <w:autoSpaceDE w:val="0"/>
              <w:autoSpaceDN w:val="0"/>
              <w:adjustRightInd w:val="0"/>
              <w:ind w:leftChars="1" w:left="482" w:hangingChars="320" w:hanging="480"/>
              <w:rPr>
                <w:rFonts w:ascii="ＭＳ 明朝" w:hAnsi="ＭＳ 明朝"/>
                <w:color w:val="000000" w:themeColor="text1"/>
                <w:sz w:val="15"/>
                <w:szCs w:val="15"/>
              </w:rPr>
            </w:pPr>
            <w:r w:rsidRPr="00836D56">
              <w:rPr>
                <w:rFonts w:ascii="ＭＳ 明朝" w:hAnsi="ＭＳ 明朝" w:hint="eastAsia"/>
                <w:color w:val="000000" w:themeColor="text1"/>
                <w:sz w:val="15"/>
                <w:szCs w:val="15"/>
              </w:rPr>
              <w:t>備考：1．金額については見込みである。</w:t>
            </w:r>
          </w:p>
          <w:p w14:paraId="64C22C33" w14:textId="3D4084FC" w:rsidR="00BC0648" w:rsidRPr="00836D56" w:rsidRDefault="00BC0648" w:rsidP="00BC0648">
            <w:pPr>
              <w:tabs>
                <w:tab w:val="left" w:pos="906"/>
              </w:tabs>
              <w:autoSpaceDE w:val="0"/>
              <w:autoSpaceDN w:val="0"/>
              <w:adjustRightInd w:val="0"/>
              <w:ind w:leftChars="177" w:left="568" w:hanging="143"/>
              <w:rPr>
                <w:rFonts w:ascii="ＭＳ 明朝" w:hAnsi="ＭＳ 明朝"/>
                <w:color w:val="000000" w:themeColor="text1"/>
                <w:sz w:val="15"/>
                <w:szCs w:val="15"/>
              </w:rPr>
            </w:pPr>
            <w:r w:rsidRPr="00836D56">
              <w:rPr>
                <w:rFonts w:ascii="ＭＳ 明朝" w:hAnsi="ＭＳ 明朝" w:hint="eastAsia"/>
                <w:color w:val="000000" w:themeColor="text1"/>
                <w:sz w:val="15"/>
                <w:szCs w:val="15"/>
              </w:rPr>
              <w:t>2．大阪市立環境科学研究センター分を含む</w:t>
            </w:r>
          </w:p>
          <w:p w14:paraId="7AA06C6C" w14:textId="04E95817" w:rsidR="00544AC4" w:rsidRPr="00836D56" w:rsidRDefault="00BC0648" w:rsidP="00BC0648">
            <w:pPr>
              <w:autoSpaceDE w:val="0"/>
              <w:autoSpaceDN w:val="0"/>
              <w:ind w:leftChars="177" w:left="566" w:hangingChars="94" w:hanging="141"/>
              <w:rPr>
                <w:rFonts w:ascii="ＭＳ 明朝" w:hAnsi="ＭＳ 明朝"/>
                <w:color w:val="000000" w:themeColor="text1"/>
                <w:sz w:val="15"/>
                <w:szCs w:val="15"/>
              </w:rPr>
            </w:pPr>
            <w:r w:rsidRPr="00836D56">
              <w:rPr>
                <w:rFonts w:ascii="ＭＳ 明朝" w:hAnsi="ＭＳ 明朝" w:hint="eastAsia"/>
                <w:color w:val="000000" w:themeColor="text1"/>
                <w:sz w:val="15"/>
                <w:szCs w:val="15"/>
              </w:rPr>
              <w:t>3．旧大阪府立成人病センター駐車場棟等の地下埋設物撤去工事費等を含む</w:t>
            </w:r>
          </w:p>
        </w:tc>
        <w:tc>
          <w:tcPr>
            <w:tcW w:w="4196" w:type="dxa"/>
            <w:tcBorders>
              <w:top w:val="dashed" w:sz="4" w:space="0" w:color="auto"/>
            </w:tcBorders>
            <w:shd w:val="clear" w:color="auto" w:fill="auto"/>
          </w:tcPr>
          <w:p w14:paraId="69D3742B" w14:textId="36004DE2" w:rsidR="00ED457E" w:rsidRPr="00836D56" w:rsidRDefault="00ED457E" w:rsidP="00ED457E">
            <w:pPr>
              <w:ind w:left="150" w:hangingChars="100" w:hanging="150"/>
              <w:rPr>
                <w:rFonts w:ascii="ＭＳ 明朝" w:hAnsi="ＭＳ 明朝"/>
                <w:dstrike/>
                <w:noProof/>
                <w:color w:val="000000" w:themeColor="text1"/>
                <w:sz w:val="15"/>
                <w:szCs w:val="15"/>
              </w:rPr>
            </w:pPr>
            <w:r w:rsidRPr="00836D56">
              <w:rPr>
                <w:rFonts w:ascii="ＭＳ 明朝" w:hAnsi="ＭＳ 明朝" w:hint="eastAsia"/>
                <w:color w:val="000000" w:themeColor="text1"/>
                <w:sz w:val="15"/>
                <w:szCs w:val="15"/>
              </w:rPr>
              <w:t>・老朽化の著しい機器について随時更新するとともに、</w:t>
            </w:r>
            <w:r w:rsidRPr="00836D56">
              <w:rPr>
                <w:rFonts w:ascii="ＭＳ 明朝" w:hAnsi="ＭＳ 明朝" w:hint="eastAsia"/>
                <w:noProof/>
                <w:color w:val="000000" w:themeColor="text1"/>
                <w:sz w:val="15"/>
                <w:szCs w:val="15"/>
              </w:rPr>
              <w:t>一元化施設実施設計</w:t>
            </w:r>
            <w:r w:rsidRPr="00836D56">
              <w:rPr>
                <w:rFonts w:ascii="ＭＳ 明朝" w:hAnsi="ＭＳ 明朝"/>
                <w:noProof/>
                <w:color w:val="000000" w:themeColor="text1"/>
                <w:sz w:val="15"/>
                <w:szCs w:val="15"/>
              </w:rPr>
              <w:t>(令和元年度実施)において</w:t>
            </w:r>
            <w:r w:rsidRPr="00836D56">
              <w:rPr>
                <w:rFonts w:ascii="ＭＳ 明朝" w:hAnsi="ＭＳ 明朝" w:hint="eastAsia"/>
                <w:color w:val="000000" w:themeColor="text1"/>
                <w:sz w:val="15"/>
                <w:szCs w:val="15"/>
              </w:rPr>
              <w:t>整理した移転時における機器類の新規調達、更新、移設、廃棄機器リストの更新を行っ</w:t>
            </w:r>
            <w:r w:rsidR="009856CA" w:rsidRPr="00836D56">
              <w:rPr>
                <w:rFonts w:ascii="ＭＳ 明朝" w:hAnsi="ＭＳ 明朝" w:hint="eastAsia"/>
                <w:color w:val="000000" w:themeColor="text1"/>
                <w:sz w:val="15"/>
                <w:szCs w:val="15"/>
              </w:rPr>
              <w:t>た</w:t>
            </w:r>
            <w:r w:rsidRPr="00836D56">
              <w:rPr>
                <w:rFonts w:ascii="ＭＳ 明朝" w:hAnsi="ＭＳ 明朝" w:hint="eastAsia"/>
                <w:color w:val="000000" w:themeColor="text1"/>
                <w:sz w:val="15"/>
                <w:szCs w:val="15"/>
              </w:rPr>
              <w:t>。</w:t>
            </w:r>
            <w:r w:rsidRPr="00836D56">
              <w:rPr>
                <w:rFonts w:ascii="ＭＳ 明朝" w:hAnsi="ＭＳ 明朝" w:hint="eastAsia"/>
                <w:noProof/>
                <w:color w:val="000000" w:themeColor="text1"/>
                <w:sz w:val="15"/>
                <w:szCs w:val="15"/>
              </w:rPr>
              <w:t>（再掲）</w:t>
            </w:r>
          </w:p>
          <w:p w14:paraId="701C760D" w14:textId="5A61B8E2" w:rsidR="00ED457E" w:rsidRPr="00836D56" w:rsidRDefault="00ED457E" w:rsidP="00ED457E">
            <w:pPr>
              <w:ind w:left="150" w:hangingChars="100" w:hanging="150"/>
              <w:rPr>
                <w:rFonts w:ascii="ＭＳ 明朝" w:hAnsi="ＭＳ 明朝"/>
                <w:color w:val="000000" w:themeColor="text1"/>
                <w:sz w:val="15"/>
                <w:szCs w:val="15"/>
              </w:rPr>
            </w:pPr>
            <w:r w:rsidRPr="00836D56">
              <w:rPr>
                <w:rFonts w:ascii="ＭＳ 明朝" w:hAnsi="ＭＳ 明朝" w:hint="eastAsia"/>
                <w:noProof/>
                <w:color w:val="000000" w:themeColor="text1"/>
                <w:sz w:val="15"/>
                <w:szCs w:val="15"/>
              </w:rPr>
              <w:t>・</w:t>
            </w:r>
            <w:r w:rsidR="00124CC0" w:rsidRPr="001B5868">
              <w:rPr>
                <w:rFonts w:ascii="ＭＳ 明朝" w:hAnsi="ＭＳ 明朝" w:hint="eastAsia"/>
                <w:noProof/>
                <w:color w:val="000000" w:themeColor="text1"/>
                <w:sz w:val="15"/>
                <w:szCs w:val="15"/>
              </w:rPr>
              <w:t>「</w:t>
            </w:r>
            <w:r w:rsidRPr="00836D56">
              <w:rPr>
                <w:rFonts w:ascii="ＭＳ 明朝" w:hAnsi="ＭＳ 明朝" w:hint="eastAsia"/>
                <w:noProof/>
                <w:color w:val="000000" w:themeColor="text1"/>
                <w:sz w:val="15"/>
                <w:szCs w:val="15"/>
              </w:rPr>
              <w:t>一元化施設整備工事周辺建物等事前調査業務</w:t>
            </w:r>
            <w:r w:rsidR="00124CC0" w:rsidRPr="00124CC0">
              <w:rPr>
                <w:rFonts w:ascii="ＭＳ 明朝" w:hAnsi="ＭＳ 明朝" w:hint="eastAsia"/>
                <w:noProof/>
                <w:color w:val="FF0000"/>
                <w:sz w:val="15"/>
                <w:szCs w:val="15"/>
              </w:rPr>
              <w:t>」</w:t>
            </w:r>
            <w:r w:rsidRPr="00836D56">
              <w:rPr>
                <w:rFonts w:ascii="ＭＳ 明朝" w:hAnsi="ＭＳ 明朝" w:hint="eastAsia"/>
                <w:noProof/>
                <w:color w:val="000000" w:themeColor="text1"/>
                <w:sz w:val="15"/>
                <w:szCs w:val="15"/>
              </w:rPr>
              <w:t>を行うとともに、「</w:t>
            </w:r>
            <w:r w:rsidR="00124CC0" w:rsidRPr="001B5868">
              <w:rPr>
                <w:rFonts w:ascii="ＭＳ 明朝" w:hAnsi="ＭＳ 明朝" w:hint="eastAsia"/>
                <w:noProof/>
                <w:color w:val="000000" w:themeColor="text1"/>
                <w:sz w:val="15"/>
                <w:szCs w:val="15"/>
              </w:rPr>
              <w:t>一元化施設</w:t>
            </w:r>
            <w:r w:rsidRPr="00836D56">
              <w:rPr>
                <w:rFonts w:ascii="ＭＳ 明朝" w:hAnsi="ＭＳ 明朝" w:hint="eastAsia"/>
                <w:noProof/>
                <w:color w:val="000000" w:themeColor="text1"/>
                <w:sz w:val="15"/>
                <w:szCs w:val="15"/>
              </w:rPr>
              <w:t>整備工事</w:t>
            </w:r>
            <w:r w:rsidR="00861228" w:rsidRPr="00836D56">
              <w:rPr>
                <w:rFonts w:ascii="ＭＳ 明朝" w:hAnsi="ＭＳ 明朝" w:hint="eastAsia"/>
                <w:noProof/>
                <w:color w:val="000000" w:themeColor="text1"/>
                <w:sz w:val="15"/>
                <w:szCs w:val="15"/>
              </w:rPr>
              <w:t>」</w:t>
            </w:r>
            <w:r w:rsidRPr="00836D56">
              <w:rPr>
                <w:rFonts w:ascii="ＭＳ 明朝" w:hAnsi="ＭＳ 明朝" w:hint="eastAsia"/>
                <w:noProof/>
                <w:color w:val="000000" w:themeColor="text1"/>
                <w:sz w:val="15"/>
                <w:szCs w:val="15"/>
              </w:rPr>
              <w:t>及び「</w:t>
            </w:r>
            <w:r w:rsidR="00124CC0" w:rsidRPr="001B5868">
              <w:rPr>
                <w:rFonts w:ascii="ＭＳ 明朝" w:hAnsi="ＭＳ 明朝" w:hint="eastAsia"/>
                <w:noProof/>
                <w:color w:val="000000" w:themeColor="text1"/>
                <w:sz w:val="15"/>
                <w:szCs w:val="15"/>
              </w:rPr>
              <w:t>一元化施設</w:t>
            </w:r>
            <w:r w:rsidRPr="00836D56">
              <w:rPr>
                <w:rFonts w:ascii="ＭＳ 明朝" w:hAnsi="ＭＳ 明朝" w:hint="eastAsia"/>
                <w:noProof/>
                <w:color w:val="000000" w:themeColor="text1"/>
                <w:sz w:val="15"/>
                <w:szCs w:val="15"/>
              </w:rPr>
              <w:t>整備工事監理業務」に着手し</w:t>
            </w:r>
            <w:r w:rsidR="00124CC0" w:rsidRPr="001B5868">
              <w:rPr>
                <w:rFonts w:ascii="ＭＳ 明朝" w:hAnsi="ＭＳ 明朝" w:hint="eastAsia"/>
                <w:noProof/>
                <w:color w:val="000000" w:themeColor="text1"/>
                <w:sz w:val="15"/>
                <w:szCs w:val="15"/>
              </w:rPr>
              <w:t>た。</w:t>
            </w:r>
            <w:r w:rsidR="00744A59" w:rsidRPr="001B5868">
              <w:rPr>
                <w:rFonts w:ascii="ＭＳ 明朝" w:hAnsi="ＭＳ 明朝" w:hint="eastAsia"/>
                <w:noProof/>
                <w:color w:val="000000" w:themeColor="text1"/>
                <w:sz w:val="15"/>
                <w:szCs w:val="15"/>
              </w:rPr>
              <w:t>また、</w:t>
            </w:r>
            <w:r w:rsidR="00124CC0" w:rsidRPr="001B5868">
              <w:rPr>
                <w:rFonts w:ascii="ＭＳ 明朝" w:hAnsi="ＭＳ 明朝" w:hint="eastAsia"/>
                <w:noProof/>
                <w:color w:val="000000" w:themeColor="text1"/>
                <w:sz w:val="15"/>
                <w:szCs w:val="15"/>
              </w:rPr>
              <w:t>実験</w:t>
            </w:r>
            <w:r w:rsidR="00326D2E" w:rsidRPr="001B5868">
              <w:rPr>
                <w:rFonts w:ascii="ＭＳ 明朝" w:hAnsi="ＭＳ 明朝" w:hint="eastAsia"/>
                <w:noProof/>
                <w:color w:val="000000" w:themeColor="text1"/>
                <w:sz w:val="15"/>
                <w:szCs w:val="15"/>
              </w:rPr>
              <w:t>室等</w:t>
            </w:r>
            <w:r w:rsidR="00124CC0" w:rsidRPr="001B5868">
              <w:rPr>
                <w:rFonts w:ascii="ＭＳ 明朝" w:hAnsi="ＭＳ 明朝" w:hint="eastAsia"/>
                <w:noProof/>
                <w:color w:val="000000" w:themeColor="text1"/>
                <w:sz w:val="15"/>
                <w:szCs w:val="15"/>
              </w:rPr>
              <w:t>のレイアウトについて</w:t>
            </w:r>
            <w:r w:rsidR="00326D2E" w:rsidRPr="001B5868">
              <w:rPr>
                <w:rFonts w:ascii="ＭＳ 明朝" w:hAnsi="ＭＳ 明朝" w:hint="eastAsia"/>
                <w:noProof/>
                <w:color w:val="000000" w:themeColor="text1"/>
                <w:sz w:val="15"/>
                <w:szCs w:val="15"/>
              </w:rPr>
              <w:t>法人内で</w:t>
            </w:r>
            <w:r w:rsidR="00124CC0" w:rsidRPr="001B5868">
              <w:rPr>
                <w:rFonts w:ascii="ＭＳ 明朝" w:hAnsi="ＭＳ 明朝" w:hint="eastAsia"/>
                <w:noProof/>
                <w:color w:val="000000" w:themeColor="text1"/>
                <w:sz w:val="15"/>
                <w:szCs w:val="15"/>
              </w:rPr>
              <w:t>協議を行</w:t>
            </w:r>
            <w:r w:rsidR="00A2622A" w:rsidRPr="001B5868">
              <w:rPr>
                <w:rFonts w:ascii="ＭＳ 明朝" w:hAnsi="ＭＳ 明朝" w:hint="eastAsia"/>
                <w:noProof/>
                <w:color w:val="000000" w:themeColor="text1"/>
                <w:sz w:val="15"/>
                <w:szCs w:val="15"/>
              </w:rPr>
              <w:t>い、設計に反映する</w:t>
            </w:r>
            <w:r w:rsidR="00124CC0" w:rsidRPr="001B5868">
              <w:rPr>
                <w:rFonts w:ascii="ＭＳ 明朝" w:hAnsi="ＭＳ 明朝" w:hint="eastAsia"/>
                <w:noProof/>
                <w:color w:val="000000" w:themeColor="text1"/>
                <w:sz w:val="15"/>
                <w:szCs w:val="15"/>
              </w:rPr>
              <w:t>とともに、施工者及び監理者と毎週定例会議を開催し「整備工事」全体の進捗管理を行うなど、</w:t>
            </w:r>
            <w:r w:rsidR="009856CA" w:rsidRPr="00836D56">
              <w:rPr>
                <w:rFonts w:ascii="ＭＳ 明朝" w:hAnsi="ＭＳ 明朝" w:hint="eastAsia"/>
                <w:noProof/>
                <w:color w:val="000000" w:themeColor="text1"/>
                <w:sz w:val="15"/>
                <w:szCs w:val="15"/>
              </w:rPr>
              <w:t>計画的な整備に取り組んだ</w:t>
            </w:r>
            <w:r w:rsidRPr="00836D56">
              <w:rPr>
                <w:rFonts w:ascii="ＭＳ 明朝" w:hAnsi="ＭＳ 明朝" w:hint="eastAsia"/>
                <w:noProof/>
                <w:color w:val="000000" w:themeColor="text1"/>
                <w:sz w:val="15"/>
                <w:szCs w:val="15"/>
              </w:rPr>
              <w:t>。</w:t>
            </w:r>
          </w:p>
          <w:p w14:paraId="213D1B93" w14:textId="627C6CAB" w:rsidR="003E699A" w:rsidRPr="001B5868" w:rsidRDefault="00ED457E" w:rsidP="001B5868">
            <w:pPr>
              <w:ind w:left="150" w:hangingChars="100" w:hanging="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w:t>
            </w:r>
            <w:r w:rsidR="00326D2E" w:rsidRPr="001B5868">
              <w:rPr>
                <w:rFonts w:ascii="ＭＳ 明朝" w:hAnsi="ＭＳ 明朝" w:hint="eastAsia"/>
                <w:noProof/>
                <w:color w:val="000000" w:themeColor="text1"/>
                <w:sz w:val="15"/>
                <w:szCs w:val="15"/>
              </w:rPr>
              <w:t>府市と情報共有等を図るため連絡協議会を設置、開催するとともに、一元化施設移行に関する取組みの進捗管理や課題解決に向けた検討を行うため、法人</w:t>
            </w:r>
            <w:r w:rsidR="00A93196" w:rsidRPr="001B5868">
              <w:rPr>
                <w:rFonts w:ascii="ＭＳ 明朝" w:hAnsi="ＭＳ 明朝" w:hint="eastAsia"/>
                <w:noProof/>
                <w:color w:val="000000" w:themeColor="text1"/>
                <w:sz w:val="15"/>
                <w:szCs w:val="15"/>
              </w:rPr>
              <w:t>内に</w:t>
            </w:r>
            <w:r w:rsidR="00326D2E" w:rsidRPr="001B5868">
              <w:rPr>
                <w:rFonts w:ascii="ＭＳ 明朝" w:hAnsi="ＭＳ 明朝" w:hint="eastAsia"/>
                <w:noProof/>
                <w:color w:val="000000" w:themeColor="text1"/>
                <w:sz w:val="15"/>
                <w:szCs w:val="15"/>
              </w:rPr>
              <w:t>組織横断的な体制として、移設移転、管理体制、危険物、検査室情報管理システム（LIMS）等の項目ごとに検討チームを設置</w:t>
            </w:r>
            <w:r w:rsidR="00287479" w:rsidRPr="001B5868">
              <w:rPr>
                <w:rFonts w:ascii="ＭＳ 明朝" w:hAnsi="ＭＳ 明朝" w:hint="eastAsia"/>
                <w:noProof/>
                <w:color w:val="000000" w:themeColor="text1"/>
                <w:sz w:val="15"/>
                <w:szCs w:val="15"/>
              </w:rPr>
              <w:t>、開催</w:t>
            </w:r>
            <w:r w:rsidR="00326D2E" w:rsidRPr="001B5868">
              <w:rPr>
                <w:rFonts w:ascii="ＭＳ 明朝" w:hAnsi="ＭＳ 明朝" w:hint="eastAsia"/>
                <w:noProof/>
                <w:color w:val="000000" w:themeColor="text1"/>
                <w:sz w:val="15"/>
                <w:szCs w:val="15"/>
              </w:rPr>
              <w:t>し、円滑な移行に向けた協議を行った。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836D56" w:rsidRPr="00836D56" w14:paraId="3AAEC24F" w14:textId="77777777" w:rsidTr="00D963E3">
              <w:trPr>
                <w:trHeight w:val="1594"/>
              </w:trPr>
              <w:tc>
                <w:tcPr>
                  <w:tcW w:w="3980" w:type="dxa"/>
                  <w:tcBorders>
                    <w:top w:val="single" w:sz="4" w:space="0" w:color="auto"/>
                    <w:left w:val="single" w:sz="4" w:space="0" w:color="auto"/>
                    <w:bottom w:val="single" w:sz="4" w:space="0" w:color="auto"/>
                    <w:right w:val="single" w:sz="4" w:space="0" w:color="auto"/>
                  </w:tcBorders>
                </w:tcPr>
                <w:p w14:paraId="0088A5FB" w14:textId="4530467A" w:rsidR="00434CA6" w:rsidRDefault="00434CA6" w:rsidP="00B4028C">
                  <w:pPr>
                    <w:ind w:left="151" w:hangingChars="100" w:hanging="151"/>
                    <w:rPr>
                      <w:rFonts w:ascii="ＭＳ 明朝" w:hAnsi="ＭＳ 明朝"/>
                      <w:b/>
                      <w:noProof/>
                      <w:color w:val="000000" w:themeColor="text1"/>
                      <w:sz w:val="15"/>
                      <w:szCs w:val="15"/>
                    </w:rPr>
                  </w:pPr>
                  <w:r w:rsidRPr="00836D56">
                    <w:rPr>
                      <w:rFonts w:ascii="ＭＳ 明朝" w:hAnsi="ＭＳ 明朝" w:hint="eastAsia"/>
                      <w:b/>
                      <w:color w:val="000000" w:themeColor="text1"/>
                      <w:sz w:val="15"/>
                      <w:szCs w:val="15"/>
                    </w:rPr>
                    <w:lastRenderedPageBreak/>
                    <w:t>・</w:t>
                  </w:r>
                  <w:r w:rsidR="00861228" w:rsidRPr="00836D56">
                    <w:rPr>
                      <w:rFonts w:ascii="ＭＳ 明朝" w:hAnsi="ＭＳ 明朝" w:hint="eastAsia"/>
                      <w:b/>
                      <w:noProof/>
                      <w:color w:val="000000" w:themeColor="text1"/>
                      <w:sz w:val="15"/>
                      <w:szCs w:val="15"/>
                    </w:rPr>
                    <w:t>一元化施設整備工事</w:t>
                  </w:r>
                  <w:r w:rsidR="006223A0" w:rsidRPr="001B5868">
                    <w:rPr>
                      <w:rFonts w:ascii="ＭＳ 明朝" w:hAnsi="ＭＳ 明朝" w:hint="eastAsia"/>
                      <w:b/>
                      <w:noProof/>
                      <w:color w:val="000000" w:themeColor="text1"/>
                      <w:sz w:val="15"/>
                      <w:szCs w:val="15"/>
                    </w:rPr>
                    <w:t>に着手し</w:t>
                  </w:r>
                  <w:r w:rsidR="00337CB5" w:rsidRPr="00836D56">
                    <w:rPr>
                      <w:rFonts w:ascii="ＭＳ 明朝" w:hAnsi="ＭＳ 明朝" w:hint="eastAsia"/>
                      <w:b/>
                      <w:noProof/>
                      <w:color w:val="000000" w:themeColor="text1"/>
                      <w:sz w:val="15"/>
                      <w:szCs w:val="15"/>
                    </w:rPr>
                    <w:t>、計画的な整備に取り組んだ</w:t>
                  </w:r>
                  <w:r w:rsidRPr="00836D56">
                    <w:rPr>
                      <w:rFonts w:ascii="ＭＳ 明朝" w:hAnsi="ＭＳ 明朝" w:hint="eastAsia"/>
                      <w:b/>
                      <w:noProof/>
                      <w:color w:val="000000" w:themeColor="text1"/>
                      <w:sz w:val="15"/>
                      <w:szCs w:val="15"/>
                    </w:rPr>
                    <w:t>。</w:t>
                  </w:r>
                </w:p>
                <w:p w14:paraId="62D3E098" w14:textId="755C14D6" w:rsidR="006223A0" w:rsidRPr="005770F5" w:rsidRDefault="006223A0" w:rsidP="006223A0">
                  <w:pPr>
                    <w:ind w:left="151" w:hangingChars="100" w:hanging="151"/>
                    <w:rPr>
                      <w:rFonts w:ascii="ＭＳ 明朝" w:hAnsi="ＭＳ 明朝"/>
                      <w:b/>
                      <w:noProof/>
                      <w:color w:val="000000" w:themeColor="text1"/>
                      <w:sz w:val="15"/>
                      <w:szCs w:val="15"/>
                    </w:rPr>
                  </w:pPr>
                  <w:r>
                    <w:rPr>
                      <w:rFonts w:ascii="ＭＳ 明朝" w:hAnsi="ＭＳ 明朝" w:hint="eastAsia"/>
                      <w:b/>
                      <w:noProof/>
                      <w:color w:val="000000" w:themeColor="text1"/>
                      <w:sz w:val="15"/>
                      <w:szCs w:val="15"/>
                    </w:rPr>
                    <w:t>・</w:t>
                  </w:r>
                  <w:r w:rsidRPr="001B5868">
                    <w:rPr>
                      <w:rFonts w:ascii="ＭＳ 明朝" w:hAnsi="ＭＳ 明朝" w:hint="eastAsia"/>
                      <w:b/>
                      <w:noProof/>
                      <w:color w:val="000000" w:themeColor="text1"/>
                      <w:sz w:val="15"/>
                      <w:szCs w:val="15"/>
                    </w:rPr>
                    <w:t>一元化施設への円滑な移行に向けた検討を行った。</w:t>
                  </w:r>
                </w:p>
                <w:p w14:paraId="26A5C738" w14:textId="40D8655E" w:rsidR="006223A0" w:rsidRPr="006223A0" w:rsidRDefault="006223A0" w:rsidP="00B4028C">
                  <w:pPr>
                    <w:ind w:left="151" w:hangingChars="100" w:hanging="151"/>
                    <w:rPr>
                      <w:rFonts w:ascii="ＭＳ 明朝" w:hAnsi="ＭＳ 明朝"/>
                      <w:b/>
                      <w:color w:val="000000" w:themeColor="text1"/>
                      <w:sz w:val="15"/>
                      <w:szCs w:val="15"/>
                    </w:rPr>
                  </w:pPr>
                </w:p>
                <w:p w14:paraId="15544BC7" w14:textId="77777777" w:rsidR="00434CA6" w:rsidRPr="00836D56" w:rsidRDefault="00434CA6" w:rsidP="00434CA6">
                  <w:pPr>
                    <w:rPr>
                      <w:rFonts w:ascii="ＭＳ 明朝" w:hAnsi="ＭＳ 明朝"/>
                      <w:b/>
                      <w:color w:val="000000" w:themeColor="text1"/>
                      <w:sz w:val="15"/>
                      <w:szCs w:val="15"/>
                    </w:rPr>
                  </w:pPr>
                </w:p>
                <w:p w14:paraId="5DEBD09B" w14:textId="77777777" w:rsidR="00434CA6" w:rsidRPr="00836D56" w:rsidRDefault="00434CA6" w:rsidP="00434CA6">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03B79593" w14:textId="77777777" w:rsidR="00C87B78" w:rsidRPr="00836D56" w:rsidRDefault="00C87B78" w:rsidP="00C87B78">
            <w:pPr>
              <w:rPr>
                <w:rFonts w:ascii="ＭＳ 明朝" w:hAnsi="ＭＳ 明朝"/>
                <w:color w:val="000000" w:themeColor="text1"/>
                <w:sz w:val="15"/>
                <w:szCs w:val="15"/>
              </w:rPr>
            </w:pPr>
          </w:p>
          <w:p w14:paraId="05EA2B79" w14:textId="77777777" w:rsidR="003D2AE2" w:rsidRPr="00836D56" w:rsidRDefault="003D2AE2" w:rsidP="00272283">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0392733D" w14:textId="358BE7B5" w:rsidR="00544AC4" w:rsidRPr="00836D56" w:rsidRDefault="00A94389" w:rsidP="00272283">
            <w:pPr>
              <w:jc w:val="center"/>
              <w:rPr>
                <w:rFonts w:ascii="ＭＳ ゴシック" w:eastAsia="ＭＳ ゴシック" w:hAnsi="ＭＳ 明朝"/>
                <w:color w:val="000000" w:themeColor="text1"/>
                <w:sz w:val="15"/>
                <w:szCs w:val="15"/>
              </w:rPr>
            </w:pPr>
            <w:r w:rsidRPr="00836D56">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245B9A11" w14:textId="67C50411" w:rsidR="00544AC4" w:rsidRPr="00836D56" w:rsidRDefault="00C85B01" w:rsidP="00C85B01">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05303255" w14:textId="018414C4" w:rsidR="00C85B01" w:rsidRPr="00C85B01" w:rsidRDefault="00C85B01" w:rsidP="00C85B0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85B01">
              <w:rPr>
                <w:rFonts w:ascii="ＭＳ 明朝" w:hAnsi="ＭＳ 明朝" w:hint="eastAsia"/>
                <w:color w:val="000000" w:themeColor="text1"/>
                <w:sz w:val="15"/>
                <w:szCs w:val="15"/>
              </w:rPr>
              <w:t>一元化施設整備工事に着手し、計画的な整備に取り組んだ。</w:t>
            </w:r>
          </w:p>
          <w:p w14:paraId="3FA26CF7" w14:textId="77777777" w:rsidR="00C85B01" w:rsidRDefault="00C85B01" w:rsidP="00C85B0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85B01">
              <w:rPr>
                <w:rFonts w:ascii="ＭＳ 明朝" w:hAnsi="ＭＳ 明朝" w:hint="eastAsia"/>
                <w:color w:val="000000" w:themeColor="text1"/>
                <w:sz w:val="15"/>
                <w:szCs w:val="15"/>
              </w:rPr>
              <w:t>一元化施設移行に関する取組みの進捗管理や課題解決に向けた検討を行うための検討チームを設置し、円滑な移行に向け検討を進めた。</w:t>
            </w:r>
            <w:r w:rsidRPr="00C85B01">
              <w:rPr>
                <w:rFonts w:ascii="ＭＳ 明朝" w:hAnsi="ＭＳ 明朝" w:hint="eastAsia"/>
                <w:color w:val="000000" w:themeColor="text1"/>
                <w:sz w:val="15"/>
                <w:szCs w:val="15"/>
              </w:rPr>
              <w:tab/>
            </w:r>
          </w:p>
          <w:p w14:paraId="69324CC6" w14:textId="28F573B7" w:rsidR="00544AC4" w:rsidRPr="00836D56" w:rsidRDefault="00C85B01" w:rsidP="00C85B01">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85B01">
              <w:rPr>
                <w:rFonts w:ascii="ＭＳ 明朝" w:hAnsi="ＭＳ 明朝" w:hint="eastAsia"/>
                <w:color w:val="000000" w:themeColor="text1"/>
                <w:sz w:val="15"/>
                <w:szCs w:val="15"/>
              </w:rPr>
              <w:t>施設一元化へ向け、設備工事に着手するとともに、円滑な移行に向けた検討を進めるなど、計画を順調に実施していることから、自己評価の「Ⅲ」は妥当であると判断した。</w:t>
            </w:r>
          </w:p>
          <w:p w14:paraId="49B83686" w14:textId="77777777" w:rsidR="00E300BE" w:rsidRPr="00836D56" w:rsidRDefault="00E300BE" w:rsidP="00272283">
            <w:pPr>
              <w:rPr>
                <w:rFonts w:ascii="ＭＳ 明朝" w:hAnsi="ＭＳ 明朝"/>
                <w:color w:val="000000" w:themeColor="text1"/>
                <w:sz w:val="15"/>
                <w:szCs w:val="15"/>
              </w:rPr>
            </w:pPr>
          </w:p>
          <w:p w14:paraId="3B10906A" w14:textId="77777777" w:rsidR="00E300BE" w:rsidRPr="00836D56" w:rsidRDefault="00E300BE" w:rsidP="00272283">
            <w:pPr>
              <w:rPr>
                <w:rFonts w:ascii="ＭＳ 明朝" w:hAnsi="ＭＳ 明朝"/>
                <w:color w:val="000000" w:themeColor="text1"/>
                <w:sz w:val="15"/>
                <w:szCs w:val="15"/>
              </w:rPr>
            </w:pPr>
          </w:p>
          <w:p w14:paraId="05811544" w14:textId="77777777" w:rsidR="00E300BE" w:rsidRPr="00836D56" w:rsidRDefault="00E300BE" w:rsidP="00272283">
            <w:pPr>
              <w:rPr>
                <w:rFonts w:ascii="ＭＳ 明朝" w:hAnsi="ＭＳ 明朝"/>
                <w:color w:val="000000" w:themeColor="text1"/>
                <w:sz w:val="15"/>
                <w:szCs w:val="15"/>
              </w:rPr>
            </w:pPr>
          </w:p>
          <w:p w14:paraId="4419949D" w14:textId="77777777" w:rsidR="00E300BE" w:rsidRPr="00836D56" w:rsidRDefault="00E300BE" w:rsidP="00272283">
            <w:pPr>
              <w:rPr>
                <w:rFonts w:ascii="ＭＳ 明朝" w:hAnsi="ＭＳ 明朝"/>
                <w:color w:val="000000" w:themeColor="text1"/>
                <w:sz w:val="15"/>
                <w:szCs w:val="15"/>
              </w:rPr>
            </w:pPr>
          </w:p>
          <w:p w14:paraId="24672CBE" w14:textId="77777777" w:rsidR="00E300BE" w:rsidRPr="00836D56" w:rsidRDefault="00E300BE" w:rsidP="00272283">
            <w:pPr>
              <w:rPr>
                <w:rFonts w:ascii="ＭＳ 明朝" w:hAnsi="ＭＳ 明朝"/>
                <w:color w:val="000000" w:themeColor="text1"/>
                <w:sz w:val="15"/>
                <w:szCs w:val="15"/>
              </w:rPr>
            </w:pPr>
          </w:p>
          <w:p w14:paraId="252C4978" w14:textId="77777777" w:rsidR="00E300BE" w:rsidRPr="00836D56" w:rsidRDefault="00E300BE" w:rsidP="00272283">
            <w:pPr>
              <w:rPr>
                <w:rFonts w:ascii="ＭＳ 明朝" w:hAnsi="ＭＳ 明朝"/>
                <w:color w:val="000000" w:themeColor="text1"/>
                <w:sz w:val="15"/>
                <w:szCs w:val="15"/>
              </w:rPr>
            </w:pPr>
          </w:p>
          <w:p w14:paraId="2F0B4F45" w14:textId="77777777" w:rsidR="00E300BE" w:rsidRPr="00836D56" w:rsidRDefault="00E300BE" w:rsidP="00272283">
            <w:pPr>
              <w:rPr>
                <w:rFonts w:ascii="ＭＳ 明朝" w:hAnsi="ＭＳ 明朝"/>
                <w:color w:val="000000" w:themeColor="text1"/>
                <w:sz w:val="15"/>
                <w:szCs w:val="15"/>
              </w:rPr>
            </w:pPr>
          </w:p>
          <w:p w14:paraId="5FECD944" w14:textId="77777777" w:rsidR="00E300BE" w:rsidRPr="00836D56" w:rsidRDefault="00E300BE" w:rsidP="00272283">
            <w:pPr>
              <w:rPr>
                <w:rFonts w:ascii="ＭＳ 明朝" w:hAnsi="ＭＳ 明朝"/>
                <w:color w:val="000000" w:themeColor="text1"/>
                <w:sz w:val="15"/>
                <w:szCs w:val="15"/>
              </w:rPr>
            </w:pPr>
          </w:p>
          <w:p w14:paraId="1C57DF52" w14:textId="77777777" w:rsidR="00E300BE" w:rsidRPr="00836D56" w:rsidRDefault="00E300BE" w:rsidP="00272283">
            <w:pPr>
              <w:rPr>
                <w:rFonts w:ascii="ＭＳ 明朝" w:hAnsi="ＭＳ 明朝"/>
                <w:color w:val="000000" w:themeColor="text1"/>
                <w:sz w:val="15"/>
                <w:szCs w:val="15"/>
              </w:rPr>
            </w:pPr>
          </w:p>
          <w:p w14:paraId="721F098E" w14:textId="77777777" w:rsidR="00E300BE" w:rsidRPr="00836D56" w:rsidRDefault="00E300BE" w:rsidP="00272283">
            <w:pPr>
              <w:rPr>
                <w:rFonts w:ascii="ＭＳ 明朝" w:hAnsi="ＭＳ 明朝"/>
                <w:color w:val="000000" w:themeColor="text1"/>
                <w:sz w:val="15"/>
                <w:szCs w:val="15"/>
              </w:rPr>
            </w:pPr>
          </w:p>
          <w:p w14:paraId="2BBE7257" w14:textId="77777777" w:rsidR="00E300BE" w:rsidRPr="00836D56" w:rsidRDefault="00E300BE" w:rsidP="00272283">
            <w:pPr>
              <w:rPr>
                <w:rFonts w:ascii="ＭＳ 明朝" w:hAnsi="ＭＳ 明朝"/>
                <w:color w:val="000000" w:themeColor="text1"/>
                <w:sz w:val="15"/>
                <w:szCs w:val="15"/>
              </w:rPr>
            </w:pPr>
          </w:p>
          <w:p w14:paraId="443540DB" w14:textId="77777777" w:rsidR="00E300BE" w:rsidRPr="00836D56" w:rsidRDefault="00E300BE" w:rsidP="00272283">
            <w:pPr>
              <w:rPr>
                <w:rFonts w:ascii="ＭＳ 明朝" w:hAnsi="ＭＳ 明朝"/>
                <w:color w:val="000000" w:themeColor="text1"/>
                <w:sz w:val="15"/>
                <w:szCs w:val="15"/>
              </w:rPr>
            </w:pPr>
          </w:p>
          <w:p w14:paraId="4A05F5D0" w14:textId="77777777" w:rsidR="00E300BE" w:rsidRPr="00836D56" w:rsidRDefault="00E300BE" w:rsidP="00272283">
            <w:pPr>
              <w:rPr>
                <w:rFonts w:ascii="ＭＳ 明朝" w:hAnsi="ＭＳ 明朝"/>
                <w:color w:val="000000" w:themeColor="text1"/>
                <w:sz w:val="15"/>
                <w:szCs w:val="15"/>
              </w:rPr>
            </w:pPr>
          </w:p>
          <w:p w14:paraId="61B407C0" w14:textId="77777777" w:rsidR="00E300BE" w:rsidRPr="00836D56" w:rsidRDefault="00E300BE" w:rsidP="00272283">
            <w:pPr>
              <w:rPr>
                <w:rFonts w:ascii="ＭＳ 明朝" w:hAnsi="ＭＳ 明朝"/>
                <w:color w:val="000000" w:themeColor="text1"/>
                <w:sz w:val="15"/>
                <w:szCs w:val="15"/>
              </w:rPr>
            </w:pPr>
          </w:p>
          <w:p w14:paraId="529A2CC3" w14:textId="77777777" w:rsidR="00E300BE" w:rsidRPr="00836D56" w:rsidRDefault="00E300BE" w:rsidP="00272283">
            <w:pPr>
              <w:rPr>
                <w:rFonts w:ascii="ＭＳ 明朝" w:hAnsi="ＭＳ 明朝"/>
                <w:color w:val="000000" w:themeColor="text1"/>
                <w:sz w:val="15"/>
                <w:szCs w:val="15"/>
              </w:rPr>
            </w:pPr>
          </w:p>
          <w:p w14:paraId="7FB410C6" w14:textId="77777777" w:rsidR="00E300BE" w:rsidRPr="00836D56" w:rsidRDefault="00E300BE" w:rsidP="00272283">
            <w:pPr>
              <w:rPr>
                <w:rFonts w:ascii="ＭＳ 明朝" w:hAnsi="ＭＳ 明朝"/>
                <w:color w:val="000000" w:themeColor="text1"/>
                <w:sz w:val="15"/>
                <w:szCs w:val="15"/>
              </w:rPr>
            </w:pPr>
          </w:p>
          <w:p w14:paraId="39F47743" w14:textId="77777777" w:rsidR="00E300BE" w:rsidRPr="00836D56" w:rsidRDefault="00E300BE" w:rsidP="00272283">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72901E94" w14:textId="77777777" w:rsidR="00544AC4" w:rsidRPr="00836D56" w:rsidRDefault="00B167C2" w:rsidP="00272283">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15</w:t>
            </w:r>
          </w:p>
        </w:tc>
      </w:tr>
    </w:tbl>
    <w:p w14:paraId="6720AF03" w14:textId="023B7D3D" w:rsidR="00E43EE4" w:rsidRPr="00836D56" w:rsidRDefault="00E43EE4" w:rsidP="004B4EEB">
      <w:pPr>
        <w:rPr>
          <w:rFonts w:ascii="ＭＳ 明朝" w:hAnsi="ＭＳ 明朝"/>
          <w:color w:val="000000" w:themeColor="text1"/>
          <w:sz w:val="15"/>
          <w:szCs w:val="15"/>
        </w:rPr>
      </w:pPr>
    </w:p>
    <w:p w14:paraId="3F40347F" w14:textId="77777777" w:rsidR="00051D27" w:rsidRPr="00836D56" w:rsidRDefault="00051D27"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836D56" w14:paraId="04C0011D" w14:textId="77777777" w:rsidTr="00432049">
        <w:trPr>
          <w:cantSplit/>
          <w:trHeight w:val="450"/>
          <w:jc w:val="center"/>
        </w:trPr>
        <w:tc>
          <w:tcPr>
            <w:tcW w:w="1134" w:type="dxa"/>
            <w:tcBorders>
              <w:right w:val="single" w:sz="4" w:space="0" w:color="auto"/>
            </w:tcBorders>
            <w:vAlign w:val="center"/>
          </w:tcPr>
          <w:p w14:paraId="6BE7059E" w14:textId="729CBE3F" w:rsidR="00F016E3" w:rsidRPr="00836D56" w:rsidRDefault="00E43EE4" w:rsidP="00272283">
            <w:pPr>
              <w:jc w:val="center"/>
              <w:rPr>
                <w:rFonts w:ascii="ＭＳ 明朝" w:hAnsi="ＭＳ 明朝"/>
                <w:b/>
                <w:color w:val="000000" w:themeColor="text1"/>
                <w:sz w:val="15"/>
                <w:szCs w:val="15"/>
              </w:rPr>
            </w:pPr>
            <w:r w:rsidRPr="00836D56">
              <w:rPr>
                <w:rFonts w:ascii="ＭＳ 明朝" w:hAnsi="ＭＳ 明朝"/>
                <w:color w:val="000000" w:themeColor="text1"/>
                <w:sz w:val="15"/>
                <w:szCs w:val="15"/>
              </w:rPr>
              <w:br w:type="page"/>
            </w:r>
            <w:r w:rsidR="00F016E3"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18CF5E16" w14:textId="215E4A7C" w:rsidR="00F016E3" w:rsidRPr="00836D56" w:rsidRDefault="00F016E3"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D6B13" w:rsidRPr="00836D56">
              <w:rPr>
                <w:rFonts w:ascii="ＭＳ 明朝" w:hAnsi="ＭＳ 明朝" w:hint="eastAsia"/>
                <w:b/>
                <w:color w:val="000000" w:themeColor="text1"/>
                <w:sz w:val="15"/>
                <w:szCs w:val="15"/>
              </w:rPr>
              <w:t>６</w:t>
            </w:r>
            <w:r w:rsidRPr="00836D56">
              <w:rPr>
                <w:rFonts w:ascii="ＭＳ 明朝" w:hAnsi="ＭＳ 明朝" w:hint="eastAsia"/>
                <w:b/>
                <w:color w:val="000000" w:themeColor="text1"/>
                <w:sz w:val="15"/>
                <w:szCs w:val="15"/>
              </w:rPr>
              <w:t>条で定める事項</w:t>
            </w:r>
          </w:p>
          <w:p w14:paraId="665923D1" w14:textId="77777777" w:rsidR="00F016E3" w:rsidRPr="00836D56" w:rsidRDefault="00F016E3" w:rsidP="006E42F5">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２　人事に関する計画</w:t>
            </w:r>
          </w:p>
        </w:tc>
      </w:tr>
    </w:tbl>
    <w:p w14:paraId="54F7767F" w14:textId="77777777" w:rsidR="00837004" w:rsidRPr="00836D56" w:rsidRDefault="00837004" w:rsidP="00837004">
      <w:pPr>
        <w:tabs>
          <w:tab w:val="left" w:pos="1890"/>
        </w:tabs>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836D56" w:rsidRPr="00836D56" w14:paraId="42776BF1" w14:textId="77777777" w:rsidTr="00BA3736">
        <w:trPr>
          <w:trHeight w:val="429"/>
          <w:jc w:val="center"/>
        </w:trPr>
        <w:tc>
          <w:tcPr>
            <w:tcW w:w="3062" w:type="dxa"/>
            <w:vAlign w:val="center"/>
          </w:tcPr>
          <w:p w14:paraId="3489D27C" w14:textId="77777777" w:rsidR="00432049" w:rsidRPr="00836D56" w:rsidRDefault="00432049" w:rsidP="00837004">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Align w:val="center"/>
          </w:tcPr>
          <w:p w14:paraId="265CAB8D" w14:textId="77777777" w:rsidR="00432049" w:rsidRPr="00836D56" w:rsidRDefault="00432049" w:rsidP="00837004">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49" w:type="dxa"/>
            <w:vAlign w:val="center"/>
          </w:tcPr>
          <w:p w14:paraId="4C2E0528" w14:textId="77777777" w:rsidR="00432049" w:rsidRPr="00836D56" w:rsidRDefault="00432049" w:rsidP="00837004">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1C88AD92" w14:textId="77777777" w:rsidR="00432049" w:rsidRPr="00836D56" w:rsidRDefault="00432049" w:rsidP="00837004">
            <w:pPr>
              <w:jc w:val="center"/>
              <w:rPr>
                <w:rFonts w:ascii="ＭＳ 明朝" w:hAnsi="ＭＳ 明朝"/>
                <w:color w:val="000000" w:themeColor="text1"/>
                <w:sz w:val="15"/>
                <w:szCs w:val="15"/>
              </w:rPr>
            </w:pPr>
          </w:p>
        </w:tc>
      </w:tr>
      <w:tr w:rsidR="00432049" w:rsidRPr="00836D56" w14:paraId="1D9EA0C9" w14:textId="77777777" w:rsidTr="00BA3736">
        <w:trPr>
          <w:jc w:val="center"/>
        </w:trPr>
        <w:tc>
          <w:tcPr>
            <w:tcW w:w="3062" w:type="dxa"/>
            <w:vAlign w:val="center"/>
          </w:tcPr>
          <w:p w14:paraId="7A74D556" w14:textId="77777777" w:rsidR="00432049" w:rsidRPr="00836D56" w:rsidRDefault="00432049" w:rsidP="00576163">
            <w:pPr>
              <w:autoSpaceDE w:val="0"/>
              <w:autoSpaceDN w:val="0"/>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第２の「１　業務運営の改善（３）組織体制の強化」</w:t>
            </w:r>
          </w:p>
          <w:p w14:paraId="6F294DCF" w14:textId="77777777" w:rsidR="00432049" w:rsidRPr="00836D56" w:rsidRDefault="00432049" w:rsidP="00576163">
            <w:pPr>
              <w:autoSpaceDE w:val="0"/>
              <w:autoSpaceDN w:val="0"/>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職員の能力向上に向けた取組」に記載のとおり。</w:t>
            </w:r>
          </w:p>
        </w:tc>
        <w:tc>
          <w:tcPr>
            <w:tcW w:w="3062" w:type="dxa"/>
            <w:vAlign w:val="center"/>
          </w:tcPr>
          <w:p w14:paraId="1E9AEAEC" w14:textId="77777777" w:rsidR="00432049" w:rsidRPr="00836D56" w:rsidRDefault="00432049" w:rsidP="00D83888">
            <w:pPr>
              <w:autoSpaceDE w:val="0"/>
              <w:autoSpaceDN w:val="0"/>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第２の１（３）、２に記載</w:t>
            </w:r>
          </w:p>
        </w:tc>
        <w:tc>
          <w:tcPr>
            <w:tcW w:w="4649" w:type="dxa"/>
            <w:vAlign w:val="center"/>
          </w:tcPr>
          <w:p w14:paraId="383328CA" w14:textId="77777777" w:rsidR="00432049" w:rsidRPr="00836D56" w:rsidRDefault="00533E9A" w:rsidP="00C30A6D">
            <w:pPr>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第２の１（３）、２に記載</w:t>
            </w:r>
          </w:p>
        </w:tc>
        <w:tc>
          <w:tcPr>
            <w:tcW w:w="3402" w:type="dxa"/>
            <w:tcBorders>
              <w:top w:val="single" w:sz="4" w:space="0" w:color="FFFFFF"/>
              <w:bottom w:val="single" w:sz="4" w:space="0" w:color="FFFFFF"/>
              <w:right w:val="single" w:sz="4" w:space="0" w:color="FFFFFF"/>
            </w:tcBorders>
          </w:tcPr>
          <w:p w14:paraId="1DB0AB0C" w14:textId="77777777" w:rsidR="00432049" w:rsidRPr="00836D56" w:rsidRDefault="00432049" w:rsidP="00C30A6D">
            <w:pPr>
              <w:ind w:leftChars="100" w:left="240"/>
              <w:rPr>
                <w:rFonts w:ascii="ＭＳ 明朝" w:hAnsi="ＭＳ 明朝"/>
                <w:color w:val="000000" w:themeColor="text1"/>
                <w:sz w:val="15"/>
                <w:szCs w:val="15"/>
              </w:rPr>
            </w:pPr>
          </w:p>
        </w:tc>
      </w:tr>
    </w:tbl>
    <w:p w14:paraId="698B060D" w14:textId="77777777" w:rsidR="00F83C52" w:rsidRPr="00836D56" w:rsidRDefault="00F83C52" w:rsidP="00F83C52">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836D56" w:rsidRPr="00836D56" w14:paraId="6BB0F4B0" w14:textId="77777777" w:rsidTr="00432049">
        <w:trPr>
          <w:cantSplit/>
          <w:trHeight w:val="450"/>
          <w:jc w:val="center"/>
        </w:trPr>
        <w:tc>
          <w:tcPr>
            <w:tcW w:w="1134" w:type="dxa"/>
            <w:tcBorders>
              <w:right w:val="single" w:sz="4" w:space="0" w:color="auto"/>
            </w:tcBorders>
            <w:vAlign w:val="center"/>
          </w:tcPr>
          <w:p w14:paraId="1574020F" w14:textId="77777777" w:rsidR="00F016E3"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1E7FAB0E" w14:textId="77777777" w:rsidR="00F016E3" w:rsidRPr="00836D56" w:rsidRDefault="00F016E3"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22D1F501" w14:textId="77777777" w:rsidR="00F016E3" w:rsidRPr="00836D56" w:rsidRDefault="00F016E3" w:rsidP="006E42F5">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３　中期目標の期間を超える債務負担</w:t>
            </w:r>
          </w:p>
        </w:tc>
      </w:tr>
    </w:tbl>
    <w:p w14:paraId="7EA7EF28" w14:textId="77777777" w:rsidR="00576163" w:rsidRPr="00836D56" w:rsidRDefault="00576163" w:rsidP="0057616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p w14:paraId="0B8ECF0A" w14:textId="77777777" w:rsidR="00F83C52" w:rsidRPr="00836D56" w:rsidRDefault="00F83C52" w:rsidP="00F83C52">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836D56" w:rsidRPr="00836D56" w14:paraId="507E3FB7" w14:textId="77777777" w:rsidTr="00432049">
        <w:trPr>
          <w:cantSplit/>
          <w:trHeight w:val="450"/>
          <w:jc w:val="center"/>
        </w:trPr>
        <w:tc>
          <w:tcPr>
            <w:tcW w:w="1134" w:type="dxa"/>
            <w:tcBorders>
              <w:right w:val="single" w:sz="4" w:space="0" w:color="auto"/>
            </w:tcBorders>
            <w:vAlign w:val="center"/>
          </w:tcPr>
          <w:p w14:paraId="00A96FB4" w14:textId="77777777" w:rsidR="00F016E3" w:rsidRPr="00836D56" w:rsidRDefault="00F016E3" w:rsidP="0095092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7F2F0149" w14:textId="77777777" w:rsidR="00F016E3" w:rsidRPr="00836D56" w:rsidRDefault="00F016E3"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495156DD" w14:textId="77777777" w:rsidR="00F016E3" w:rsidRPr="00836D56" w:rsidRDefault="00F016E3" w:rsidP="006E42F5">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４　積立金の処分に関する計画</w:t>
            </w:r>
          </w:p>
        </w:tc>
      </w:tr>
    </w:tbl>
    <w:p w14:paraId="165F2ABF" w14:textId="77777777" w:rsidR="00576163" w:rsidRPr="00836D56" w:rsidRDefault="00576163" w:rsidP="00837004">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sectPr w:rsidR="00576163" w:rsidRPr="00836D56" w:rsidSect="00432049">
      <w:footerReference w:type="default" r:id="rId14"/>
      <w:pgSz w:w="16840" w:h="11900" w:orient="landscape" w:code="8"/>
      <w:pgMar w:top="1021" w:right="1134" w:bottom="1021" w:left="1531" w:header="567" w:footer="567" w:gutter="0"/>
      <w:pgNumType w:fmt="numberInDash" w:start="1"/>
      <w:cols w:space="425"/>
      <w:noEndnote/>
      <w:docGrid w:linePitch="291"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22A6D" w14:textId="77777777" w:rsidR="00264560" w:rsidRDefault="00264560">
      <w:r>
        <w:separator/>
      </w:r>
    </w:p>
  </w:endnote>
  <w:endnote w:type="continuationSeparator" w:id="0">
    <w:p w14:paraId="5DA10CFA" w14:textId="77777777" w:rsidR="00264560" w:rsidRDefault="00264560">
      <w:r>
        <w:continuationSeparator/>
      </w:r>
    </w:p>
  </w:endnote>
  <w:endnote w:type="continuationNotice" w:id="1">
    <w:p w14:paraId="5208DC27" w14:textId="77777777" w:rsidR="00264560" w:rsidRDefault="00264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encil Std">
    <w:altName w:val="Stencil"/>
    <w:charset w:val="00"/>
    <w:family w:val="auto"/>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pple Color Emoji">
    <w:altName w:val="﷽﷽﷽﷽﷽﷽﷽﷽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58D7" w14:textId="77777777" w:rsidR="00264560" w:rsidRDefault="00264560" w:rsidP="00801E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AFC1E52" w14:textId="77777777" w:rsidR="00264560" w:rsidRDefault="0026456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884B" w14:textId="77777777" w:rsidR="00264560" w:rsidRPr="006074C2" w:rsidRDefault="00264560" w:rsidP="00801EB0">
    <w:pPr>
      <w:pStyle w:val="a9"/>
      <w:framePr w:wrap="around" w:vAnchor="text" w:hAnchor="margin" w:xAlign="center" w:y="1"/>
      <w:rPr>
        <w:rStyle w:val="ab"/>
        <w:rFonts w:ascii="ＭＳ ゴシック" w:eastAsia="ＭＳ ゴシック"/>
      </w:rPr>
    </w:pPr>
    <w:r w:rsidRPr="006074C2">
      <w:rPr>
        <w:rStyle w:val="ab"/>
        <w:rFonts w:ascii="HG丸ｺﾞｼｯｸM-PRO" w:eastAsia="HG丸ｺﾞｼｯｸM-PRO" w:hint="eastAsia"/>
      </w:rPr>
      <w:fldChar w:fldCharType="begin"/>
    </w:r>
    <w:r w:rsidRPr="006074C2">
      <w:rPr>
        <w:rStyle w:val="ab"/>
        <w:rFonts w:ascii="HG丸ｺﾞｼｯｸM-PRO" w:eastAsia="HG丸ｺﾞｼｯｸM-PRO" w:hint="eastAsia"/>
      </w:rPr>
      <w:instrText xml:space="preserve">PAGE  </w:instrText>
    </w:r>
    <w:r w:rsidRPr="006074C2">
      <w:rPr>
        <w:rStyle w:val="ab"/>
        <w:rFonts w:ascii="HG丸ｺﾞｼｯｸM-PRO" w:eastAsia="HG丸ｺﾞｼｯｸM-PRO" w:hint="eastAsia"/>
      </w:rPr>
      <w:fldChar w:fldCharType="separate"/>
    </w:r>
    <w:r w:rsidRPr="006074C2">
      <w:rPr>
        <w:rStyle w:val="ab"/>
        <w:rFonts w:ascii="HG丸ｺﾞｼｯｸM-PRO" w:eastAsia="HG丸ｺﾞｼｯｸM-PRO"/>
        <w:noProof/>
      </w:rPr>
      <w:t>- 28 -</w:t>
    </w:r>
    <w:r w:rsidRPr="006074C2">
      <w:rPr>
        <w:rStyle w:val="ab"/>
        <w:rFonts w:ascii="HG丸ｺﾞｼｯｸM-PRO" w:eastAsia="HG丸ｺﾞｼｯｸM-PRO" w:hint="eastAsia"/>
      </w:rPr>
      <w:fldChar w:fldCharType="end"/>
    </w:r>
  </w:p>
  <w:p w14:paraId="306F7439" w14:textId="77777777" w:rsidR="00264560" w:rsidRDefault="00264560" w:rsidP="004C70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ED3B" w14:textId="555091A8" w:rsidR="00264560" w:rsidRPr="0038340D" w:rsidRDefault="00264560" w:rsidP="00801EB0">
    <w:pPr>
      <w:pStyle w:val="a9"/>
      <w:framePr w:wrap="around" w:vAnchor="text" w:hAnchor="margin" w:xAlign="center" w:y="1"/>
      <w:rPr>
        <w:rStyle w:val="ab"/>
        <w:rFonts w:ascii="ＭＳ ゴシック" w:eastAsia="ＭＳ ゴシック"/>
        <w:sz w:val="16"/>
        <w:szCs w:val="16"/>
      </w:rPr>
    </w:pPr>
    <w:r w:rsidRPr="0038340D">
      <w:rPr>
        <w:rStyle w:val="ab"/>
        <w:rFonts w:ascii="HG丸ｺﾞｼｯｸM-PRO" w:eastAsia="HG丸ｺﾞｼｯｸM-PRO" w:hint="eastAsia"/>
        <w:sz w:val="16"/>
        <w:szCs w:val="16"/>
      </w:rPr>
      <w:fldChar w:fldCharType="begin"/>
    </w:r>
    <w:r w:rsidRPr="0038340D">
      <w:rPr>
        <w:rStyle w:val="ab"/>
        <w:rFonts w:ascii="HG丸ｺﾞｼｯｸM-PRO" w:eastAsia="HG丸ｺﾞｼｯｸM-PRO" w:hint="eastAsia"/>
        <w:sz w:val="16"/>
        <w:szCs w:val="16"/>
      </w:rPr>
      <w:instrText xml:space="preserve">PAGE  </w:instrText>
    </w:r>
    <w:r w:rsidRPr="0038340D">
      <w:rPr>
        <w:rStyle w:val="ab"/>
        <w:rFonts w:ascii="HG丸ｺﾞｼｯｸM-PRO" w:eastAsia="HG丸ｺﾞｼｯｸM-PRO" w:hint="eastAsia"/>
        <w:sz w:val="16"/>
        <w:szCs w:val="16"/>
      </w:rPr>
      <w:fldChar w:fldCharType="separate"/>
    </w:r>
    <w:r w:rsidR="00371C31">
      <w:rPr>
        <w:rStyle w:val="ab"/>
        <w:rFonts w:ascii="HG丸ｺﾞｼｯｸM-PRO" w:eastAsia="HG丸ｺﾞｼｯｸM-PRO"/>
        <w:noProof/>
        <w:sz w:val="16"/>
        <w:szCs w:val="16"/>
      </w:rPr>
      <w:t>- 14 -</w:t>
    </w:r>
    <w:r w:rsidRPr="0038340D">
      <w:rPr>
        <w:rStyle w:val="ab"/>
        <w:rFonts w:ascii="HG丸ｺﾞｼｯｸM-PRO" w:eastAsia="HG丸ｺﾞｼｯｸM-PRO" w:hint="eastAsia"/>
        <w:sz w:val="16"/>
        <w:szCs w:val="16"/>
      </w:rPr>
      <w:fldChar w:fldCharType="end"/>
    </w:r>
  </w:p>
  <w:p w14:paraId="0AF3BED0" w14:textId="77777777" w:rsidR="00264560" w:rsidRPr="0038340D" w:rsidRDefault="00264560" w:rsidP="004C70F1">
    <w:pPr>
      <w:pStyle w:val="a9"/>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222A6" w14:textId="17CA56A4" w:rsidR="00264560" w:rsidRDefault="00264560">
      <w:r>
        <w:fldChar w:fldCharType="begin"/>
      </w:r>
      <w:r>
        <w:instrText xml:space="preserve"> DATE \@ "M/d/yyyy" </w:instrText>
      </w:r>
      <w:r>
        <w:fldChar w:fldCharType="separate"/>
      </w:r>
      <w:r w:rsidR="00371C31">
        <w:rPr>
          <w:noProof/>
        </w:rPr>
        <w:t>8/19/2021</w:t>
      </w:r>
      <w:r>
        <w:fldChar w:fldCharType="end"/>
      </w:r>
      <w:r>
        <w:separator/>
      </w:r>
    </w:p>
  </w:footnote>
  <w:footnote w:type="continuationSeparator" w:id="0">
    <w:p w14:paraId="05AFEDCB" w14:textId="77777777" w:rsidR="00264560" w:rsidRDefault="00264560">
      <w:r>
        <w:continuationSeparator/>
      </w:r>
    </w:p>
  </w:footnote>
  <w:footnote w:type="continuationNotice" w:id="1">
    <w:p w14:paraId="09AAD475" w14:textId="77777777" w:rsidR="00264560" w:rsidRDefault="002645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0FF6" w14:textId="77777777" w:rsidR="00264560" w:rsidRDefault="00264560">
    <w:pPr>
      <w:pStyle w:val="ac"/>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98FF" w14:textId="77777777" w:rsidR="00264560" w:rsidRPr="00B0344C" w:rsidRDefault="00264560" w:rsidP="00B779BF">
    <w:pPr>
      <w:pStyle w:val="ac"/>
      <w:jc w:val="right"/>
      <w:rPr>
        <w:rFonts w:ascii="HG丸ｺﾞｼｯｸM-PRO" w:eastAsia="HG丸ｺﾞｼｯｸM-PRO" w:hAnsi="HG丸ｺﾞｼｯｸM-PRO"/>
        <w:color w:val="FFFFFF"/>
        <w:sz w:val="56"/>
        <w:szCs w:val="56"/>
      </w:rPr>
    </w:pPr>
    <w:r w:rsidRPr="00B0344C">
      <w:rPr>
        <w:rFonts w:ascii="HG丸ｺﾞｼｯｸM-PRO" w:eastAsia="HG丸ｺﾞｼｯｸM-PRO" w:hAnsi="HG丸ｺﾞｼｯｸM-PRO" w:hint="eastAsia"/>
        <w:color w:val="FFFFFF"/>
        <w:sz w:val="56"/>
        <w:szCs w:val="56"/>
      </w:rPr>
      <w:t>（資料）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D8F0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65515"/>
    <w:multiLevelType w:val="hybridMultilevel"/>
    <w:tmpl w:val="73F01F14"/>
    <w:lvl w:ilvl="0" w:tplc="D5A00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07A40"/>
    <w:multiLevelType w:val="hybridMultilevel"/>
    <w:tmpl w:val="9CCE17F6"/>
    <w:lvl w:ilvl="0" w:tplc="4DF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F1799"/>
    <w:multiLevelType w:val="hybridMultilevel"/>
    <w:tmpl w:val="222ECB84"/>
    <w:lvl w:ilvl="0" w:tplc="92F07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238C6"/>
    <w:multiLevelType w:val="hybridMultilevel"/>
    <w:tmpl w:val="9536B2CE"/>
    <w:lvl w:ilvl="0" w:tplc="FA1A5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48412D"/>
    <w:multiLevelType w:val="hybridMultilevel"/>
    <w:tmpl w:val="2BA60C98"/>
    <w:lvl w:ilvl="0" w:tplc="4708666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9E387F"/>
    <w:multiLevelType w:val="hybridMultilevel"/>
    <w:tmpl w:val="62B2DC90"/>
    <w:lvl w:ilvl="0" w:tplc="EA148A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F942EE"/>
    <w:multiLevelType w:val="hybridMultilevel"/>
    <w:tmpl w:val="8F6487D0"/>
    <w:lvl w:ilvl="0" w:tplc="307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A33AE7"/>
    <w:multiLevelType w:val="hybridMultilevel"/>
    <w:tmpl w:val="E9F289BA"/>
    <w:lvl w:ilvl="0" w:tplc="E8FCB70C">
      <w:start w:val="1"/>
      <w:numFmt w:val="decimalEnclosedCircle"/>
      <w:lvlText w:val="%1"/>
      <w:lvlJc w:val="left"/>
      <w:pPr>
        <w:ind w:left="360" w:hanging="360"/>
      </w:pPr>
      <w:rPr>
        <w:rFonts w:ascii="ＭＳ ゴシック" w:eastAsia="ＭＳ ゴシック"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1D0717"/>
    <w:multiLevelType w:val="hybridMultilevel"/>
    <w:tmpl w:val="34C82B12"/>
    <w:lvl w:ilvl="0" w:tplc="A76E9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14C9C"/>
    <w:multiLevelType w:val="hybridMultilevel"/>
    <w:tmpl w:val="643AA1AA"/>
    <w:lvl w:ilvl="0" w:tplc="216C7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A534FF"/>
    <w:multiLevelType w:val="hybridMultilevel"/>
    <w:tmpl w:val="6800310A"/>
    <w:lvl w:ilvl="0" w:tplc="8D6C02B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A170C3F"/>
    <w:multiLevelType w:val="hybridMultilevel"/>
    <w:tmpl w:val="C798B46C"/>
    <w:lvl w:ilvl="0" w:tplc="20E8C43E">
      <w:start w:val="1"/>
      <w:numFmt w:val="decimalEnclosedCircle"/>
      <w:lvlText w:val="%1"/>
      <w:lvlJc w:val="left"/>
      <w:pPr>
        <w:ind w:left="502"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1D5C83"/>
    <w:multiLevelType w:val="hybridMultilevel"/>
    <w:tmpl w:val="7400C71C"/>
    <w:lvl w:ilvl="0" w:tplc="AC4A3E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35338"/>
    <w:multiLevelType w:val="hybridMultilevel"/>
    <w:tmpl w:val="963E3090"/>
    <w:lvl w:ilvl="0" w:tplc="7FAC4EA6">
      <w:start w:val="1"/>
      <w:numFmt w:val="decimalEnclosedCircle"/>
      <w:lvlText w:val="%1"/>
      <w:lvlJc w:val="left"/>
      <w:pPr>
        <w:tabs>
          <w:tab w:val="num" w:pos="1292"/>
        </w:tabs>
        <w:ind w:left="1292" w:hanging="450"/>
      </w:pPr>
      <w:rPr>
        <w:rFonts w:hint="default"/>
      </w:rPr>
    </w:lvl>
    <w:lvl w:ilvl="1" w:tplc="04090017" w:tentative="1">
      <w:start w:val="1"/>
      <w:numFmt w:val="aiueoFullWidth"/>
      <w:lvlText w:val="(%2)"/>
      <w:lvlJc w:val="left"/>
      <w:pPr>
        <w:tabs>
          <w:tab w:val="num" w:pos="1682"/>
        </w:tabs>
        <w:ind w:left="1682" w:hanging="420"/>
      </w:pPr>
    </w:lvl>
    <w:lvl w:ilvl="2" w:tplc="04090011" w:tentative="1">
      <w:start w:val="1"/>
      <w:numFmt w:val="decimalEnclosedCircle"/>
      <w:lvlText w:val="%3"/>
      <w:lvlJc w:val="lef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7" w:tentative="1">
      <w:start w:val="1"/>
      <w:numFmt w:val="aiueoFullWidth"/>
      <w:lvlText w:val="(%5)"/>
      <w:lvlJc w:val="left"/>
      <w:pPr>
        <w:tabs>
          <w:tab w:val="num" w:pos="2942"/>
        </w:tabs>
        <w:ind w:left="2942" w:hanging="420"/>
      </w:pPr>
    </w:lvl>
    <w:lvl w:ilvl="5" w:tplc="04090011" w:tentative="1">
      <w:start w:val="1"/>
      <w:numFmt w:val="decimalEnclosedCircle"/>
      <w:lvlText w:val="%6"/>
      <w:lvlJc w:val="lef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7" w:tentative="1">
      <w:start w:val="1"/>
      <w:numFmt w:val="aiueoFullWidth"/>
      <w:lvlText w:val="(%8)"/>
      <w:lvlJc w:val="left"/>
      <w:pPr>
        <w:tabs>
          <w:tab w:val="num" w:pos="4202"/>
        </w:tabs>
        <w:ind w:left="4202" w:hanging="420"/>
      </w:pPr>
    </w:lvl>
    <w:lvl w:ilvl="8" w:tplc="04090011" w:tentative="1">
      <w:start w:val="1"/>
      <w:numFmt w:val="decimalEnclosedCircle"/>
      <w:lvlText w:val="%9"/>
      <w:lvlJc w:val="left"/>
      <w:pPr>
        <w:tabs>
          <w:tab w:val="num" w:pos="4622"/>
        </w:tabs>
        <w:ind w:left="4622" w:hanging="420"/>
      </w:pPr>
    </w:lvl>
  </w:abstractNum>
  <w:abstractNum w:abstractNumId="15" w15:restartNumberingAfterBreak="0">
    <w:nsid w:val="227F0D41"/>
    <w:multiLevelType w:val="hybridMultilevel"/>
    <w:tmpl w:val="6072636E"/>
    <w:lvl w:ilvl="0" w:tplc="28328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0E025A"/>
    <w:multiLevelType w:val="hybridMultilevel"/>
    <w:tmpl w:val="8D103982"/>
    <w:lvl w:ilvl="0" w:tplc="88A6CC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B8E31FA"/>
    <w:multiLevelType w:val="hybridMultilevel"/>
    <w:tmpl w:val="40CC26FA"/>
    <w:lvl w:ilvl="0" w:tplc="4AE6CD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787F57"/>
    <w:multiLevelType w:val="hybridMultilevel"/>
    <w:tmpl w:val="33C0D806"/>
    <w:lvl w:ilvl="0" w:tplc="EC004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F75C9F"/>
    <w:multiLevelType w:val="hybridMultilevel"/>
    <w:tmpl w:val="FEF80CA0"/>
    <w:lvl w:ilvl="0" w:tplc="57E66E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A1276B4"/>
    <w:multiLevelType w:val="hybridMultilevel"/>
    <w:tmpl w:val="B63EE45A"/>
    <w:lvl w:ilvl="0" w:tplc="9800A6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B225435"/>
    <w:multiLevelType w:val="hybridMultilevel"/>
    <w:tmpl w:val="CF9AFA74"/>
    <w:lvl w:ilvl="0" w:tplc="75C68E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4E3D2D"/>
    <w:multiLevelType w:val="hybridMultilevel"/>
    <w:tmpl w:val="6CDA6ABC"/>
    <w:lvl w:ilvl="0" w:tplc="8D50BB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3D4E2A30"/>
    <w:multiLevelType w:val="hybridMultilevel"/>
    <w:tmpl w:val="1C38EAC6"/>
    <w:lvl w:ilvl="0" w:tplc="180A86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41760741"/>
    <w:multiLevelType w:val="hybridMultilevel"/>
    <w:tmpl w:val="F3720342"/>
    <w:lvl w:ilvl="0" w:tplc="3A04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B85108"/>
    <w:multiLevelType w:val="hybridMultilevel"/>
    <w:tmpl w:val="0C86BD42"/>
    <w:lvl w:ilvl="0" w:tplc="1CEE2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EE101D"/>
    <w:multiLevelType w:val="hybridMultilevel"/>
    <w:tmpl w:val="310ADB46"/>
    <w:lvl w:ilvl="0" w:tplc="77520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B8681D"/>
    <w:multiLevelType w:val="hybridMultilevel"/>
    <w:tmpl w:val="ACD853E0"/>
    <w:lvl w:ilvl="0" w:tplc="9D648D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46132C"/>
    <w:multiLevelType w:val="hybridMultilevel"/>
    <w:tmpl w:val="63345CF4"/>
    <w:lvl w:ilvl="0" w:tplc="4926C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5965"/>
    <w:multiLevelType w:val="hybridMultilevel"/>
    <w:tmpl w:val="A350D6DE"/>
    <w:lvl w:ilvl="0" w:tplc="70FA9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871A22"/>
    <w:multiLevelType w:val="hybridMultilevel"/>
    <w:tmpl w:val="E6E44B4A"/>
    <w:lvl w:ilvl="0" w:tplc="F432C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993FBA"/>
    <w:multiLevelType w:val="hybridMultilevel"/>
    <w:tmpl w:val="B64886DE"/>
    <w:lvl w:ilvl="0" w:tplc="1D827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F46A01"/>
    <w:multiLevelType w:val="hybridMultilevel"/>
    <w:tmpl w:val="25382544"/>
    <w:lvl w:ilvl="0" w:tplc="EDAEC6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61275E2C"/>
    <w:multiLevelType w:val="hybridMultilevel"/>
    <w:tmpl w:val="356E03E8"/>
    <w:lvl w:ilvl="0" w:tplc="C6789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D1DA0"/>
    <w:multiLevelType w:val="hybridMultilevel"/>
    <w:tmpl w:val="4A16B604"/>
    <w:lvl w:ilvl="0" w:tplc="40545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980205"/>
    <w:multiLevelType w:val="hybridMultilevel"/>
    <w:tmpl w:val="8B6E797A"/>
    <w:lvl w:ilvl="0" w:tplc="EFD08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AA5666"/>
    <w:multiLevelType w:val="hybridMultilevel"/>
    <w:tmpl w:val="06182F7C"/>
    <w:lvl w:ilvl="0" w:tplc="5E1A9824">
      <w:start w:val="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FB58EA"/>
    <w:multiLevelType w:val="hybridMultilevel"/>
    <w:tmpl w:val="1B7CB2A8"/>
    <w:lvl w:ilvl="0" w:tplc="F81AC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57362E"/>
    <w:multiLevelType w:val="hybridMultilevel"/>
    <w:tmpl w:val="A556751A"/>
    <w:lvl w:ilvl="0" w:tplc="0562FF6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34C0299"/>
    <w:multiLevelType w:val="hybridMultilevel"/>
    <w:tmpl w:val="0E0C51D6"/>
    <w:lvl w:ilvl="0" w:tplc="FC62E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44F5B71"/>
    <w:multiLevelType w:val="hybridMultilevel"/>
    <w:tmpl w:val="40B614C4"/>
    <w:lvl w:ilvl="0" w:tplc="5C3CD122">
      <w:start w:val="1"/>
      <w:numFmt w:val="decimalFullWidth"/>
      <w:lvlText w:val="%1．"/>
      <w:lvlJc w:val="left"/>
      <w:pPr>
        <w:ind w:left="480" w:hanging="480"/>
      </w:pPr>
      <w:rPr>
        <w:rFonts w:hint="default"/>
      </w:rPr>
    </w:lvl>
    <w:lvl w:ilvl="1" w:tplc="205CE2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927D23"/>
    <w:multiLevelType w:val="hybridMultilevel"/>
    <w:tmpl w:val="33048CE4"/>
    <w:lvl w:ilvl="0" w:tplc="FD180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8"/>
  </w:num>
  <w:num w:numId="3">
    <w:abstractNumId w:val="35"/>
  </w:num>
  <w:num w:numId="4">
    <w:abstractNumId w:val="5"/>
  </w:num>
  <w:num w:numId="5">
    <w:abstractNumId w:val="7"/>
  </w:num>
  <w:num w:numId="6">
    <w:abstractNumId w:val="8"/>
  </w:num>
  <w:num w:numId="7">
    <w:abstractNumId w:val="9"/>
  </w:num>
  <w:num w:numId="8">
    <w:abstractNumId w:val="26"/>
  </w:num>
  <w:num w:numId="9">
    <w:abstractNumId w:val="15"/>
  </w:num>
  <w:num w:numId="10">
    <w:abstractNumId w:val="6"/>
  </w:num>
  <w:num w:numId="11">
    <w:abstractNumId w:val="41"/>
  </w:num>
  <w:num w:numId="12">
    <w:abstractNumId w:val="37"/>
  </w:num>
  <w:num w:numId="13">
    <w:abstractNumId w:val="20"/>
  </w:num>
  <w:num w:numId="14">
    <w:abstractNumId w:val="18"/>
  </w:num>
  <w:num w:numId="15">
    <w:abstractNumId w:val="31"/>
  </w:num>
  <w:num w:numId="16">
    <w:abstractNumId w:val="29"/>
  </w:num>
  <w:num w:numId="17">
    <w:abstractNumId w:val="4"/>
  </w:num>
  <w:num w:numId="18">
    <w:abstractNumId w:val="34"/>
  </w:num>
  <w:num w:numId="19">
    <w:abstractNumId w:val="1"/>
  </w:num>
  <w:num w:numId="20">
    <w:abstractNumId w:val="3"/>
  </w:num>
  <w:num w:numId="21">
    <w:abstractNumId w:val="30"/>
  </w:num>
  <w:num w:numId="22">
    <w:abstractNumId w:val="24"/>
  </w:num>
  <w:num w:numId="23">
    <w:abstractNumId w:val="25"/>
  </w:num>
  <w:num w:numId="24">
    <w:abstractNumId w:val="39"/>
  </w:num>
  <w:num w:numId="25">
    <w:abstractNumId w:val="36"/>
  </w:num>
  <w:num w:numId="26">
    <w:abstractNumId w:val="27"/>
  </w:num>
  <w:num w:numId="27">
    <w:abstractNumId w:val="12"/>
  </w:num>
  <w:num w:numId="28">
    <w:abstractNumId w:val="33"/>
  </w:num>
  <w:num w:numId="29">
    <w:abstractNumId w:val="40"/>
  </w:num>
  <w:num w:numId="30">
    <w:abstractNumId w:val="10"/>
  </w:num>
  <w:num w:numId="31">
    <w:abstractNumId w:val="32"/>
  </w:num>
  <w:num w:numId="32">
    <w:abstractNumId w:val="16"/>
  </w:num>
  <w:num w:numId="33">
    <w:abstractNumId w:val="19"/>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2"/>
  </w:num>
  <w:num w:numId="38">
    <w:abstractNumId w:val="13"/>
  </w:num>
  <w:num w:numId="39">
    <w:abstractNumId w:val="17"/>
  </w:num>
  <w:num w:numId="40">
    <w:abstractNumId w:val="21"/>
  </w:num>
  <w:num w:numId="41">
    <w:abstractNumId w:val="11"/>
  </w:num>
  <w:num w:numId="42">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noPunctuationKerning/>
  <w:characterSpacingControl w:val="compressPunctuation"/>
  <w:hdrShapeDefaults>
    <o:shapedefaults v:ext="edit" spidmax="16385" fill="f" fillcolor="white" stroke="f" o:insetmode="auto">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46"/>
    <w:rsid w:val="000002E4"/>
    <w:rsid w:val="000003EC"/>
    <w:rsid w:val="00000464"/>
    <w:rsid w:val="000006EE"/>
    <w:rsid w:val="00000915"/>
    <w:rsid w:val="00000C0D"/>
    <w:rsid w:val="00000CDB"/>
    <w:rsid w:val="00000F96"/>
    <w:rsid w:val="00001662"/>
    <w:rsid w:val="0000215A"/>
    <w:rsid w:val="00002440"/>
    <w:rsid w:val="000027F0"/>
    <w:rsid w:val="000030BB"/>
    <w:rsid w:val="0000326D"/>
    <w:rsid w:val="00003543"/>
    <w:rsid w:val="0000377D"/>
    <w:rsid w:val="00003B24"/>
    <w:rsid w:val="00004925"/>
    <w:rsid w:val="00004CA6"/>
    <w:rsid w:val="00004F13"/>
    <w:rsid w:val="00005138"/>
    <w:rsid w:val="00005465"/>
    <w:rsid w:val="0000549B"/>
    <w:rsid w:val="00005BB8"/>
    <w:rsid w:val="00006535"/>
    <w:rsid w:val="00006792"/>
    <w:rsid w:val="0000689F"/>
    <w:rsid w:val="00006D1B"/>
    <w:rsid w:val="0000735A"/>
    <w:rsid w:val="000077FC"/>
    <w:rsid w:val="00007896"/>
    <w:rsid w:val="00007D0F"/>
    <w:rsid w:val="0001000D"/>
    <w:rsid w:val="00010489"/>
    <w:rsid w:val="000106FB"/>
    <w:rsid w:val="00010825"/>
    <w:rsid w:val="00010B3A"/>
    <w:rsid w:val="00010FE5"/>
    <w:rsid w:val="000115CA"/>
    <w:rsid w:val="00011741"/>
    <w:rsid w:val="0001184D"/>
    <w:rsid w:val="000118A9"/>
    <w:rsid w:val="0001193D"/>
    <w:rsid w:val="00011ABC"/>
    <w:rsid w:val="00011C17"/>
    <w:rsid w:val="00011D36"/>
    <w:rsid w:val="00011FEA"/>
    <w:rsid w:val="0001210D"/>
    <w:rsid w:val="000124E6"/>
    <w:rsid w:val="000128BA"/>
    <w:rsid w:val="00012A8F"/>
    <w:rsid w:val="00013141"/>
    <w:rsid w:val="00014067"/>
    <w:rsid w:val="00014364"/>
    <w:rsid w:val="0001463B"/>
    <w:rsid w:val="0001469A"/>
    <w:rsid w:val="000148BA"/>
    <w:rsid w:val="00014C14"/>
    <w:rsid w:val="00015312"/>
    <w:rsid w:val="0001588F"/>
    <w:rsid w:val="00015E39"/>
    <w:rsid w:val="00015F8F"/>
    <w:rsid w:val="00015F9B"/>
    <w:rsid w:val="00016187"/>
    <w:rsid w:val="0001676E"/>
    <w:rsid w:val="00016DAA"/>
    <w:rsid w:val="00017884"/>
    <w:rsid w:val="000178CD"/>
    <w:rsid w:val="000200D3"/>
    <w:rsid w:val="000203C0"/>
    <w:rsid w:val="00020447"/>
    <w:rsid w:val="0002085A"/>
    <w:rsid w:val="00020B8F"/>
    <w:rsid w:val="00021693"/>
    <w:rsid w:val="00021711"/>
    <w:rsid w:val="00021741"/>
    <w:rsid w:val="00021777"/>
    <w:rsid w:val="00021996"/>
    <w:rsid w:val="00021AEA"/>
    <w:rsid w:val="00022170"/>
    <w:rsid w:val="00022498"/>
    <w:rsid w:val="00022529"/>
    <w:rsid w:val="00022646"/>
    <w:rsid w:val="00022842"/>
    <w:rsid w:val="00022978"/>
    <w:rsid w:val="00022A51"/>
    <w:rsid w:val="000231F2"/>
    <w:rsid w:val="000232D8"/>
    <w:rsid w:val="000235AF"/>
    <w:rsid w:val="000235BF"/>
    <w:rsid w:val="00023B84"/>
    <w:rsid w:val="00023F38"/>
    <w:rsid w:val="00024369"/>
    <w:rsid w:val="0002489F"/>
    <w:rsid w:val="00024E31"/>
    <w:rsid w:val="0002533C"/>
    <w:rsid w:val="000255E9"/>
    <w:rsid w:val="00025BB5"/>
    <w:rsid w:val="00025C2E"/>
    <w:rsid w:val="00025C6F"/>
    <w:rsid w:val="00025D12"/>
    <w:rsid w:val="00025F9C"/>
    <w:rsid w:val="0002621B"/>
    <w:rsid w:val="00026252"/>
    <w:rsid w:val="000264F0"/>
    <w:rsid w:val="000266E5"/>
    <w:rsid w:val="000278D5"/>
    <w:rsid w:val="00027A3E"/>
    <w:rsid w:val="00027A74"/>
    <w:rsid w:val="0003001C"/>
    <w:rsid w:val="0003035D"/>
    <w:rsid w:val="000307E3"/>
    <w:rsid w:val="00030A82"/>
    <w:rsid w:val="00030B11"/>
    <w:rsid w:val="0003118E"/>
    <w:rsid w:val="000314DB"/>
    <w:rsid w:val="00031794"/>
    <w:rsid w:val="000319B5"/>
    <w:rsid w:val="00031C90"/>
    <w:rsid w:val="00031F25"/>
    <w:rsid w:val="000325F1"/>
    <w:rsid w:val="000329E2"/>
    <w:rsid w:val="00032E35"/>
    <w:rsid w:val="0003301F"/>
    <w:rsid w:val="00033656"/>
    <w:rsid w:val="00033A4B"/>
    <w:rsid w:val="000344A3"/>
    <w:rsid w:val="0003466D"/>
    <w:rsid w:val="0003483C"/>
    <w:rsid w:val="00034C13"/>
    <w:rsid w:val="00035435"/>
    <w:rsid w:val="00035EFF"/>
    <w:rsid w:val="00035F44"/>
    <w:rsid w:val="0003607C"/>
    <w:rsid w:val="000361C7"/>
    <w:rsid w:val="000362EA"/>
    <w:rsid w:val="00036736"/>
    <w:rsid w:val="00036D94"/>
    <w:rsid w:val="00036FE6"/>
    <w:rsid w:val="00037A6B"/>
    <w:rsid w:val="00037DC5"/>
    <w:rsid w:val="00040058"/>
    <w:rsid w:val="000402CE"/>
    <w:rsid w:val="0004060C"/>
    <w:rsid w:val="00040849"/>
    <w:rsid w:val="00040E5F"/>
    <w:rsid w:val="00041023"/>
    <w:rsid w:val="000410FF"/>
    <w:rsid w:val="00041171"/>
    <w:rsid w:val="0004146A"/>
    <w:rsid w:val="00041477"/>
    <w:rsid w:val="000421A1"/>
    <w:rsid w:val="00042840"/>
    <w:rsid w:val="00042A49"/>
    <w:rsid w:val="00042DBC"/>
    <w:rsid w:val="00042F33"/>
    <w:rsid w:val="000432A1"/>
    <w:rsid w:val="00043502"/>
    <w:rsid w:val="000436D5"/>
    <w:rsid w:val="000437A0"/>
    <w:rsid w:val="0004388D"/>
    <w:rsid w:val="00043947"/>
    <w:rsid w:val="00043F85"/>
    <w:rsid w:val="00044063"/>
    <w:rsid w:val="000448CA"/>
    <w:rsid w:val="00044A74"/>
    <w:rsid w:val="00044D32"/>
    <w:rsid w:val="00044E24"/>
    <w:rsid w:val="00044F8E"/>
    <w:rsid w:val="000450C8"/>
    <w:rsid w:val="00045687"/>
    <w:rsid w:val="00045FF1"/>
    <w:rsid w:val="000460D8"/>
    <w:rsid w:val="000463F5"/>
    <w:rsid w:val="000468FB"/>
    <w:rsid w:val="000469F9"/>
    <w:rsid w:val="00046D5E"/>
    <w:rsid w:val="0004743C"/>
    <w:rsid w:val="00047D1C"/>
    <w:rsid w:val="00047DD8"/>
    <w:rsid w:val="00047F06"/>
    <w:rsid w:val="00050082"/>
    <w:rsid w:val="00050809"/>
    <w:rsid w:val="000509F4"/>
    <w:rsid w:val="00050B43"/>
    <w:rsid w:val="00050D1E"/>
    <w:rsid w:val="00050D8F"/>
    <w:rsid w:val="00050ED6"/>
    <w:rsid w:val="00050F3D"/>
    <w:rsid w:val="000510FA"/>
    <w:rsid w:val="0005139E"/>
    <w:rsid w:val="00051C53"/>
    <w:rsid w:val="00051D27"/>
    <w:rsid w:val="00052689"/>
    <w:rsid w:val="00052790"/>
    <w:rsid w:val="0005284B"/>
    <w:rsid w:val="00052966"/>
    <w:rsid w:val="00052A6C"/>
    <w:rsid w:val="00052C03"/>
    <w:rsid w:val="00052C17"/>
    <w:rsid w:val="00052C99"/>
    <w:rsid w:val="00053163"/>
    <w:rsid w:val="000534BE"/>
    <w:rsid w:val="0005440F"/>
    <w:rsid w:val="00054E16"/>
    <w:rsid w:val="00055228"/>
    <w:rsid w:val="000552E4"/>
    <w:rsid w:val="0005558D"/>
    <w:rsid w:val="00055A17"/>
    <w:rsid w:val="00055BA7"/>
    <w:rsid w:val="00055C82"/>
    <w:rsid w:val="00055DD2"/>
    <w:rsid w:val="00055E5E"/>
    <w:rsid w:val="00055EED"/>
    <w:rsid w:val="00055F3A"/>
    <w:rsid w:val="00055F79"/>
    <w:rsid w:val="000562F3"/>
    <w:rsid w:val="00056ACB"/>
    <w:rsid w:val="000572FE"/>
    <w:rsid w:val="000573D0"/>
    <w:rsid w:val="000576F3"/>
    <w:rsid w:val="00057F2A"/>
    <w:rsid w:val="000606FA"/>
    <w:rsid w:val="000612E3"/>
    <w:rsid w:val="00061392"/>
    <w:rsid w:val="00061464"/>
    <w:rsid w:val="0006166D"/>
    <w:rsid w:val="0006197A"/>
    <w:rsid w:val="00061AED"/>
    <w:rsid w:val="00062465"/>
    <w:rsid w:val="0006310E"/>
    <w:rsid w:val="00063319"/>
    <w:rsid w:val="00063E52"/>
    <w:rsid w:val="00064207"/>
    <w:rsid w:val="000642A2"/>
    <w:rsid w:val="00064428"/>
    <w:rsid w:val="0006486A"/>
    <w:rsid w:val="00064EBD"/>
    <w:rsid w:val="000654E9"/>
    <w:rsid w:val="00065B34"/>
    <w:rsid w:val="00065F48"/>
    <w:rsid w:val="00066607"/>
    <w:rsid w:val="00066A9C"/>
    <w:rsid w:val="00066BBC"/>
    <w:rsid w:val="00066C3F"/>
    <w:rsid w:val="00067032"/>
    <w:rsid w:val="0006709D"/>
    <w:rsid w:val="00067599"/>
    <w:rsid w:val="000679D9"/>
    <w:rsid w:val="00067F82"/>
    <w:rsid w:val="000700D6"/>
    <w:rsid w:val="0007054E"/>
    <w:rsid w:val="00070725"/>
    <w:rsid w:val="00070AF3"/>
    <w:rsid w:val="00070D40"/>
    <w:rsid w:val="00070FF4"/>
    <w:rsid w:val="00071028"/>
    <w:rsid w:val="000711CA"/>
    <w:rsid w:val="000716A0"/>
    <w:rsid w:val="00071C17"/>
    <w:rsid w:val="00071D75"/>
    <w:rsid w:val="00071E19"/>
    <w:rsid w:val="00071F99"/>
    <w:rsid w:val="000722BC"/>
    <w:rsid w:val="0007234F"/>
    <w:rsid w:val="00072573"/>
    <w:rsid w:val="0007262D"/>
    <w:rsid w:val="000727B9"/>
    <w:rsid w:val="00072A1F"/>
    <w:rsid w:val="00072A53"/>
    <w:rsid w:val="00072C5C"/>
    <w:rsid w:val="00072E3A"/>
    <w:rsid w:val="00072F66"/>
    <w:rsid w:val="0007330B"/>
    <w:rsid w:val="00073412"/>
    <w:rsid w:val="00073595"/>
    <w:rsid w:val="00073C08"/>
    <w:rsid w:val="00073C11"/>
    <w:rsid w:val="00073ECD"/>
    <w:rsid w:val="00074087"/>
    <w:rsid w:val="0007444D"/>
    <w:rsid w:val="00074B14"/>
    <w:rsid w:val="00074CA1"/>
    <w:rsid w:val="0007500B"/>
    <w:rsid w:val="00075665"/>
    <w:rsid w:val="00075D67"/>
    <w:rsid w:val="00075F13"/>
    <w:rsid w:val="00075FB8"/>
    <w:rsid w:val="0007602B"/>
    <w:rsid w:val="00076088"/>
    <w:rsid w:val="000761E2"/>
    <w:rsid w:val="00076BF2"/>
    <w:rsid w:val="00076D1B"/>
    <w:rsid w:val="00076E17"/>
    <w:rsid w:val="00076F83"/>
    <w:rsid w:val="000775DC"/>
    <w:rsid w:val="00077A2A"/>
    <w:rsid w:val="00077A41"/>
    <w:rsid w:val="00077A54"/>
    <w:rsid w:val="00077DD3"/>
    <w:rsid w:val="00077F83"/>
    <w:rsid w:val="00080323"/>
    <w:rsid w:val="0008076F"/>
    <w:rsid w:val="00080978"/>
    <w:rsid w:val="00080D13"/>
    <w:rsid w:val="000812EB"/>
    <w:rsid w:val="000813AF"/>
    <w:rsid w:val="00081461"/>
    <w:rsid w:val="00081CA0"/>
    <w:rsid w:val="00081FB0"/>
    <w:rsid w:val="00082420"/>
    <w:rsid w:val="00083241"/>
    <w:rsid w:val="00083CC6"/>
    <w:rsid w:val="000840EA"/>
    <w:rsid w:val="00084589"/>
    <w:rsid w:val="000845DA"/>
    <w:rsid w:val="000846F2"/>
    <w:rsid w:val="000847B2"/>
    <w:rsid w:val="00084890"/>
    <w:rsid w:val="00084C75"/>
    <w:rsid w:val="00085044"/>
    <w:rsid w:val="000856BD"/>
    <w:rsid w:val="000858E8"/>
    <w:rsid w:val="00085CC5"/>
    <w:rsid w:val="00085ECA"/>
    <w:rsid w:val="00086209"/>
    <w:rsid w:val="0008660F"/>
    <w:rsid w:val="00086A7C"/>
    <w:rsid w:val="00086B64"/>
    <w:rsid w:val="00086CDA"/>
    <w:rsid w:val="00086DC5"/>
    <w:rsid w:val="00086FFD"/>
    <w:rsid w:val="0008706C"/>
    <w:rsid w:val="000871A9"/>
    <w:rsid w:val="0008725B"/>
    <w:rsid w:val="00087327"/>
    <w:rsid w:val="0008735C"/>
    <w:rsid w:val="00087CEE"/>
    <w:rsid w:val="00090325"/>
    <w:rsid w:val="00090417"/>
    <w:rsid w:val="00090438"/>
    <w:rsid w:val="00090D50"/>
    <w:rsid w:val="00091046"/>
    <w:rsid w:val="000910C8"/>
    <w:rsid w:val="00091267"/>
    <w:rsid w:val="00091296"/>
    <w:rsid w:val="0009157B"/>
    <w:rsid w:val="000915A5"/>
    <w:rsid w:val="00091B25"/>
    <w:rsid w:val="00092117"/>
    <w:rsid w:val="000921C0"/>
    <w:rsid w:val="00092A7C"/>
    <w:rsid w:val="00092D0B"/>
    <w:rsid w:val="00092D0C"/>
    <w:rsid w:val="00092DD5"/>
    <w:rsid w:val="000930EB"/>
    <w:rsid w:val="0009320E"/>
    <w:rsid w:val="00093345"/>
    <w:rsid w:val="00093970"/>
    <w:rsid w:val="00093D3E"/>
    <w:rsid w:val="0009472E"/>
    <w:rsid w:val="000948BA"/>
    <w:rsid w:val="00094D1A"/>
    <w:rsid w:val="00094E00"/>
    <w:rsid w:val="00095765"/>
    <w:rsid w:val="00095A31"/>
    <w:rsid w:val="00095E7C"/>
    <w:rsid w:val="00095F11"/>
    <w:rsid w:val="0009626A"/>
    <w:rsid w:val="000966AF"/>
    <w:rsid w:val="000969F5"/>
    <w:rsid w:val="00096D25"/>
    <w:rsid w:val="0009720B"/>
    <w:rsid w:val="00097264"/>
    <w:rsid w:val="0009750A"/>
    <w:rsid w:val="00097627"/>
    <w:rsid w:val="000A0083"/>
    <w:rsid w:val="000A02CE"/>
    <w:rsid w:val="000A0864"/>
    <w:rsid w:val="000A0D86"/>
    <w:rsid w:val="000A10E6"/>
    <w:rsid w:val="000A11F5"/>
    <w:rsid w:val="000A1369"/>
    <w:rsid w:val="000A13D3"/>
    <w:rsid w:val="000A1A1E"/>
    <w:rsid w:val="000A1D19"/>
    <w:rsid w:val="000A1FF9"/>
    <w:rsid w:val="000A2070"/>
    <w:rsid w:val="000A261F"/>
    <w:rsid w:val="000A29FF"/>
    <w:rsid w:val="000A2C26"/>
    <w:rsid w:val="000A31BD"/>
    <w:rsid w:val="000A3A7B"/>
    <w:rsid w:val="000A3E0E"/>
    <w:rsid w:val="000A4577"/>
    <w:rsid w:val="000A4C8B"/>
    <w:rsid w:val="000A4DF3"/>
    <w:rsid w:val="000A4E05"/>
    <w:rsid w:val="000A4FC7"/>
    <w:rsid w:val="000A5CD9"/>
    <w:rsid w:val="000A6026"/>
    <w:rsid w:val="000A6495"/>
    <w:rsid w:val="000A6717"/>
    <w:rsid w:val="000A6B7E"/>
    <w:rsid w:val="000A6E09"/>
    <w:rsid w:val="000A6E38"/>
    <w:rsid w:val="000A7582"/>
    <w:rsid w:val="000A78F2"/>
    <w:rsid w:val="000A7B48"/>
    <w:rsid w:val="000B007E"/>
    <w:rsid w:val="000B014D"/>
    <w:rsid w:val="000B0215"/>
    <w:rsid w:val="000B0312"/>
    <w:rsid w:val="000B0405"/>
    <w:rsid w:val="000B0EF5"/>
    <w:rsid w:val="000B1622"/>
    <w:rsid w:val="000B1F68"/>
    <w:rsid w:val="000B201F"/>
    <w:rsid w:val="000B205F"/>
    <w:rsid w:val="000B2108"/>
    <w:rsid w:val="000B2552"/>
    <w:rsid w:val="000B25E1"/>
    <w:rsid w:val="000B2F0F"/>
    <w:rsid w:val="000B2F27"/>
    <w:rsid w:val="000B3750"/>
    <w:rsid w:val="000B3811"/>
    <w:rsid w:val="000B3D63"/>
    <w:rsid w:val="000B3FA6"/>
    <w:rsid w:val="000B4378"/>
    <w:rsid w:val="000B45A0"/>
    <w:rsid w:val="000B486D"/>
    <w:rsid w:val="000B48DC"/>
    <w:rsid w:val="000B4F8B"/>
    <w:rsid w:val="000B50FA"/>
    <w:rsid w:val="000B52A9"/>
    <w:rsid w:val="000B59A5"/>
    <w:rsid w:val="000B6643"/>
    <w:rsid w:val="000B6776"/>
    <w:rsid w:val="000B701C"/>
    <w:rsid w:val="000B7590"/>
    <w:rsid w:val="000B7900"/>
    <w:rsid w:val="000B7A9C"/>
    <w:rsid w:val="000B7F07"/>
    <w:rsid w:val="000B7FE0"/>
    <w:rsid w:val="000C032D"/>
    <w:rsid w:val="000C09BE"/>
    <w:rsid w:val="000C0B94"/>
    <w:rsid w:val="000C0F05"/>
    <w:rsid w:val="000C1172"/>
    <w:rsid w:val="000C19DA"/>
    <w:rsid w:val="000C2163"/>
    <w:rsid w:val="000C2568"/>
    <w:rsid w:val="000C25EA"/>
    <w:rsid w:val="000C2A19"/>
    <w:rsid w:val="000C36BC"/>
    <w:rsid w:val="000C393D"/>
    <w:rsid w:val="000C399D"/>
    <w:rsid w:val="000C3C0A"/>
    <w:rsid w:val="000C3D88"/>
    <w:rsid w:val="000C4003"/>
    <w:rsid w:val="000C43E4"/>
    <w:rsid w:val="000C4520"/>
    <w:rsid w:val="000C4523"/>
    <w:rsid w:val="000C4F30"/>
    <w:rsid w:val="000C5949"/>
    <w:rsid w:val="000C6625"/>
    <w:rsid w:val="000C6783"/>
    <w:rsid w:val="000C6A74"/>
    <w:rsid w:val="000C6BCA"/>
    <w:rsid w:val="000C6C64"/>
    <w:rsid w:val="000C6E7E"/>
    <w:rsid w:val="000C7AC4"/>
    <w:rsid w:val="000C7D85"/>
    <w:rsid w:val="000C7DA0"/>
    <w:rsid w:val="000D04D6"/>
    <w:rsid w:val="000D052C"/>
    <w:rsid w:val="000D068C"/>
    <w:rsid w:val="000D0A80"/>
    <w:rsid w:val="000D0A83"/>
    <w:rsid w:val="000D136E"/>
    <w:rsid w:val="000D1481"/>
    <w:rsid w:val="000D1551"/>
    <w:rsid w:val="000D1616"/>
    <w:rsid w:val="000D244F"/>
    <w:rsid w:val="000D265F"/>
    <w:rsid w:val="000D2930"/>
    <w:rsid w:val="000D31D8"/>
    <w:rsid w:val="000D32A5"/>
    <w:rsid w:val="000D395F"/>
    <w:rsid w:val="000D3B43"/>
    <w:rsid w:val="000D3C4A"/>
    <w:rsid w:val="000D3EAF"/>
    <w:rsid w:val="000D3F66"/>
    <w:rsid w:val="000D43B1"/>
    <w:rsid w:val="000D43F5"/>
    <w:rsid w:val="000D4655"/>
    <w:rsid w:val="000D483A"/>
    <w:rsid w:val="000D4922"/>
    <w:rsid w:val="000D4D97"/>
    <w:rsid w:val="000D4E15"/>
    <w:rsid w:val="000D51BA"/>
    <w:rsid w:val="000D520A"/>
    <w:rsid w:val="000D5B04"/>
    <w:rsid w:val="000D6146"/>
    <w:rsid w:val="000D6A92"/>
    <w:rsid w:val="000D71DE"/>
    <w:rsid w:val="000D7349"/>
    <w:rsid w:val="000D7848"/>
    <w:rsid w:val="000D7F98"/>
    <w:rsid w:val="000E003A"/>
    <w:rsid w:val="000E06EC"/>
    <w:rsid w:val="000E07CD"/>
    <w:rsid w:val="000E09D5"/>
    <w:rsid w:val="000E1CD9"/>
    <w:rsid w:val="000E255D"/>
    <w:rsid w:val="000E351E"/>
    <w:rsid w:val="000E3928"/>
    <w:rsid w:val="000E3A99"/>
    <w:rsid w:val="000E4088"/>
    <w:rsid w:val="000E4B9B"/>
    <w:rsid w:val="000E515C"/>
    <w:rsid w:val="000E5335"/>
    <w:rsid w:val="000E551A"/>
    <w:rsid w:val="000E5543"/>
    <w:rsid w:val="000E56F1"/>
    <w:rsid w:val="000E5900"/>
    <w:rsid w:val="000E5BFD"/>
    <w:rsid w:val="000E5C6A"/>
    <w:rsid w:val="000E7135"/>
    <w:rsid w:val="000E7156"/>
    <w:rsid w:val="000E7283"/>
    <w:rsid w:val="000E742A"/>
    <w:rsid w:val="000E778E"/>
    <w:rsid w:val="000E7A92"/>
    <w:rsid w:val="000E7CC4"/>
    <w:rsid w:val="000E7CF0"/>
    <w:rsid w:val="000E7D64"/>
    <w:rsid w:val="000F016A"/>
    <w:rsid w:val="000F0413"/>
    <w:rsid w:val="000F0C5E"/>
    <w:rsid w:val="000F14FB"/>
    <w:rsid w:val="000F1531"/>
    <w:rsid w:val="000F161B"/>
    <w:rsid w:val="000F19D3"/>
    <w:rsid w:val="000F1C1C"/>
    <w:rsid w:val="000F1C37"/>
    <w:rsid w:val="000F1C94"/>
    <w:rsid w:val="000F1DD9"/>
    <w:rsid w:val="000F210E"/>
    <w:rsid w:val="000F2154"/>
    <w:rsid w:val="000F2AE9"/>
    <w:rsid w:val="000F2B2B"/>
    <w:rsid w:val="000F2E53"/>
    <w:rsid w:val="000F39D3"/>
    <w:rsid w:val="000F3B60"/>
    <w:rsid w:val="000F3CFB"/>
    <w:rsid w:val="000F3D9A"/>
    <w:rsid w:val="000F40D5"/>
    <w:rsid w:val="000F416C"/>
    <w:rsid w:val="000F4B39"/>
    <w:rsid w:val="000F4B3F"/>
    <w:rsid w:val="000F541B"/>
    <w:rsid w:val="000F5647"/>
    <w:rsid w:val="000F5C42"/>
    <w:rsid w:val="000F5D68"/>
    <w:rsid w:val="000F653B"/>
    <w:rsid w:val="000F67E1"/>
    <w:rsid w:val="000F6814"/>
    <w:rsid w:val="000F70A8"/>
    <w:rsid w:val="000F7101"/>
    <w:rsid w:val="000F787A"/>
    <w:rsid w:val="000F79C9"/>
    <w:rsid w:val="0010058D"/>
    <w:rsid w:val="001006FA"/>
    <w:rsid w:val="001008FD"/>
    <w:rsid w:val="00100EE4"/>
    <w:rsid w:val="00101481"/>
    <w:rsid w:val="00101872"/>
    <w:rsid w:val="001019A2"/>
    <w:rsid w:val="00101D80"/>
    <w:rsid w:val="00102140"/>
    <w:rsid w:val="001022FD"/>
    <w:rsid w:val="001028C4"/>
    <w:rsid w:val="00102A5F"/>
    <w:rsid w:val="00102D65"/>
    <w:rsid w:val="00102F34"/>
    <w:rsid w:val="001030EE"/>
    <w:rsid w:val="00103672"/>
    <w:rsid w:val="00103AF0"/>
    <w:rsid w:val="00103B7B"/>
    <w:rsid w:val="0010419E"/>
    <w:rsid w:val="0010464D"/>
    <w:rsid w:val="001046C9"/>
    <w:rsid w:val="00104802"/>
    <w:rsid w:val="001049AC"/>
    <w:rsid w:val="00104B61"/>
    <w:rsid w:val="00105519"/>
    <w:rsid w:val="001055E7"/>
    <w:rsid w:val="0010572A"/>
    <w:rsid w:val="00105AB4"/>
    <w:rsid w:val="00105CAC"/>
    <w:rsid w:val="00105D70"/>
    <w:rsid w:val="00105D94"/>
    <w:rsid w:val="00105E79"/>
    <w:rsid w:val="00105EBB"/>
    <w:rsid w:val="00106B93"/>
    <w:rsid w:val="00106E69"/>
    <w:rsid w:val="00106ED3"/>
    <w:rsid w:val="00106EEC"/>
    <w:rsid w:val="00107086"/>
    <w:rsid w:val="00107493"/>
    <w:rsid w:val="001074C4"/>
    <w:rsid w:val="001076DD"/>
    <w:rsid w:val="00107A08"/>
    <w:rsid w:val="00107F26"/>
    <w:rsid w:val="0011064B"/>
    <w:rsid w:val="00110657"/>
    <w:rsid w:val="001106E9"/>
    <w:rsid w:val="001109C0"/>
    <w:rsid w:val="00110B6B"/>
    <w:rsid w:val="0011110B"/>
    <w:rsid w:val="001111F0"/>
    <w:rsid w:val="001117A5"/>
    <w:rsid w:val="00111818"/>
    <w:rsid w:val="00112044"/>
    <w:rsid w:val="00112349"/>
    <w:rsid w:val="0011251E"/>
    <w:rsid w:val="00112860"/>
    <w:rsid w:val="00112A42"/>
    <w:rsid w:val="00112A56"/>
    <w:rsid w:val="00112B20"/>
    <w:rsid w:val="00112CD1"/>
    <w:rsid w:val="00112E05"/>
    <w:rsid w:val="00112EBF"/>
    <w:rsid w:val="00113169"/>
    <w:rsid w:val="0011322D"/>
    <w:rsid w:val="00113254"/>
    <w:rsid w:val="00114863"/>
    <w:rsid w:val="001148AB"/>
    <w:rsid w:val="00114AEA"/>
    <w:rsid w:val="00115163"/>
    <w:rsid w:val="00115488"/>
    <w:rsid w:val="0011550A"/>
    <w:rsid w:val="00115615"/>
    <w:rsid w:val="00115790"/>
    <w:rsid w:val="00115892"/>
    <w:rsid w:val="00115948"/>
    <w:rsid w:val="001159C2"/>
    <w:rsid w:val="0011625F"/>
    <w:rsid w:val="001162BD"/>
    <w:rsid w:val="0011795D"/>
    <w:rsid w:val="00117FD6"/>
    <w:rsid w:val="00120101"/>
    <w:rsid w:val="00120414"/>
    <w:rsid w:val="0012127B"/>
    <w:rsid w:val="00121556"/>
    <w:rsid w:val="00121632"/>
    <w:rsid w:val="00121FCD"/>
    <w:rsid w:val="001229F6"/>
    <w:rsid w:val="00122BEF"/>
    <w:rsid w:val="0012303A"/>
    <w:rsid w:val="00123394"/>
    <w:rsid w:val="00123395"/>
    <w:rsid w:val="001234C0"/>
    <w:rsid w:val="001248F7"/>
    <w:rsid w:val="00124CC0"/>
    <w:rsid w:val="00124EC4"/>
    <w:rsid w:val="00124FBC"/>
    <w:rsid w:val="0012538D"/>
    <w:rsid w:val="00125620"/>
    <w:rsid w:val="00125665"/>
    <w:rsid w:val="0012586C"/>
    <w:rsid w:val="00125CF7"/>
    <w:rsid w:val="00125FA2"/>
    <w:rsid w:val="00126170"/>
    <w:rsid w:val="00126449"/>
    <w:rsid w:val="00126686"/>
    <w:rsid w:val="00126A70"/>
    <w:rsid w:val="001278AD"/>
    <w:rsid w:val="001278F9"/>
    <w:rsid w:val="00127B13"/>
    <w:rsid w:val="00127F58"/>
    <w:rsid w:val="001301F2"/>
    <w:rsid w:val="00130921"/>
    <w:rsid w:val="00130DEE"/>
    <w:rsid w:val="00130F23"/>
    <w:rsid w:val="001313BE"/>
    <w:rsid w:val="001313CD"/>
    <w:rsid w:val="001315C7"/>
    <w:rsid w:val="001318A8"/>
    <w:rsid w:val="001319AF"/>
    <w:rsid w:val="00131BF5"/>
    <w:rsid w:val="001323AE"/>
    <w:rsid w:val="001324F1"/>
    <w:rsid w:val="0013256D"/>
    <w:rsid w:val="001325B3"/>
    <w:rsid w:val="0013291A"/>
    <w:rsid w:val="00132B69"/>
    <w:rsid w:val="00132C8F"/>
    <w:rsid w:val="00132F76"/>
    <w:rsid w:val="00132FA2"/>
    <w:rsid w:val="00132FB8"/>
    <w:rsid w:val="00133310"/>
    <w:rsid w:val="00133341"/>
    <w:rsid w:val="00133762"/>
    <w:rsid w:val="0013390F"/>
    <w:rsid w:val="00133AA6"/>
    <w:rsid w:val="00133ABE"/>
    <w:rsid w:val="00133EDD"/>
    <w:rsid w:val="00133F56"/>
    <w:rsid w:val="001345A0"/>
    <w:rsid w:val="0013477A"/>
    <w:rsid w:val="00134A66"/>
    <w:rsid w:val="00134F48"/>
    <w:rsid w:val="001351C4"/>
    <w:rsid w:val="00135778"/>
    <w:rsid w:val="001357ED"/>
    <w:rsid w:val="001359E6"/>
    <w:rsid w:val="00135CC2"/>
    <w:rsid w:val="00135D12"/>
    <w:rsid w:val="00135F8B"/>
    <w:rsid w:val="00136AE7"/>
    <w:rsid w:val="00136FCA"/>
    <w:rsid w:val="00136FE2"/>
    <w:rsid w:val="00137444"/>
    <w:rsid w:val="001375BB"/>
    <w:rsid w:val="00137A92"/>
    <w:rsid w:val="00137D0C"/>
    <w:rsid w:val="00137D71"/>
    <w:rsid w:val="001400D8"/>
    <w:rsid w:val="0014092A"/>
    <w:rsid w:val="001414DE"/>
    <w:rsid w:val="001416EE"/>
    <w:rsid w:val="00141E1D"/>
    <w:rsid w:val="001422E7"/>
    <w:rsid w:val="00142A7D"/>
    <w:rsid w:val="00142BAF"/>
    <w:rsid w:val="00142D85"/>
    <w:rsid w:val="00143525"/>
    <w:rsid w:val="00143789"/>
    <w:rsid w:val="001438B6"/>
    <w:rsid w:val="001438D0"/>
    <w:rsid w:val="001439AE"/>
    <w:rsid w:val="00143D91"/>
    <w:rsid w:val="0014405F"/>
    <w:rsid w:val="001440A8"/>
    <w:rsid w:val="001441CA"/>
    <w:rsid w:val="0014463C"/>
    <w:rsid w:val="001447CD"/>
    <w:rsid w:val="00144B4A"/>
    <w:rsid w:val="00144DDF"/>
    <w:rsid w:val="0014532F"/>
    <w:rsid w:val="001453B1"/>
    <w:rsid w:val="00145574"/>
    <w:rsid w:val="00145810"/>
    <w:rsid w:val="0014599B"/>
    <w:rsid w:val="00145E89"/>
    <w:rsid w:val="00145F81"/>
    <w:rsid w:val="001462ED"/>
    <w:rsid w:val="00146515"/>
    <w:rsid w:val="00146701"/>
    <w:rsid w:val="0014679D"/>
    <w:rsid w:val="00146966"/>
    <w:rsid w:val="00147550"/>
    <w:rsid w:val="00147670"/>
    <w:rsid w:val="00147A79"/>
    <w:rsid w:val="00147C32"/>
    <w:rsid w:val="00150469"/>
    <w:rsid w:val="00150480"/>
    <w:rsid w:val="001508F3"/>
    <w:rsid w:val="00150911"/>
    <w:rsid w:val="00150C67"/>
    <w:rsid w:val="0015120C"/>
    <w:rsid w:val="00151493"/>
    <w:rsid w:val="001517CA"/>
    <w:rsid w:val="00151A31"/>
    <w:rsid w:val="00151C09"/>
    <w:rsid w:val="00151D8E"/>
    <w:rsid w:val="00152047"/>
    <w:rsid w:val="001524CF"/>
    <w:rsid w:val="001525D2"/>
    <w:rsid w:val="00152862"/>
    <w:rsid w:val="00152C4E"/>
    <w:rsid w:val="00152D04"/>
    <w:rsid w:val="00152FE3"/>
    <w:rsid w:val="00153069"/>
    <w:rsid w:val="00153B87"/>
    <w:rsid w:val="00154961"/>
    <w:rsid w:val="00154996"/>
    <w:rsid w:val="00154BD6"/>
    <w:rsid w:val="00154F64"/>
    <w:rsid w:val="00154F96"/>
    <w:rsid w:val="00154FFC"/>
    <w:rsid w:val="0015560A"/>
    <w:rsid w:val="0015562D"/>
    <w:rsid w:val="00155AFF"/>
    <w:rsid w:val="00155B6C"/>
    <w:rsid w:val="00155C83"/>
    <w:rsid w:val="001560F6"/>
    <w:rsid w:val="0015647F"/>
    <w:rsid w:val="00156616"/>
    <w:rsid w:val="00156AE8"/>
    <w:rsid w:val="00156BFF"/>
    <w:rsid w:val="00156DF3"/>
    <w:rsid w:val="00156FCA"/>
    <w:rsid w:val="00157400"/>
    <w:rsid w:val="00160034"/>
    <w:rsid w:val="0016025E"/>
    <w:rsid w:val="00160B80"/>
    <w:rsid w:val="00160C21"/>
    <w:rsid w:val="00160C3B"/>
    <w:rsid w:val="001612CB"/>
    <w:rsid w:val="00161FEE"/>
    <w:rsid w:val="0016206D"/>
    <w:rsid w:val="001620A5"/>
    <w:rsid w:val="001620C4"/>
    <w:rsid w:val="00162628"/>
    <w:rsid w:val="00162C24"/>
    <w:rsid w:val="00163068"/>
    <w:rsid w:val="0016309E"/>
    <w:rsid w:val="00163473"/>
    <w:rsid w:val="00163D58"/>
    <w:rsid w:val="00163FAE"/>
    <w:rsid w:val="001651BF"/>
    <w:rsid w:val="0016533A"/>
    <w:rsid w:val="00165C3A"/>
    <w:rsid w:val="00165C6E"/>
    <w:rsid w:val="00165D0C"/>
    <w:rsid w:val="00165DA8"/>
    <w:rsid w:val="00166375"/>
    <w:rsid w:val="00166419"/>
    <w:rsid w:val="00166903"/>
    <w:rsid w:val="001672E7"/>
    <w:rsid w:val="001673DC"/>
    <w:rsid w:val="00167544"/>
    <w:rsid w:val="00167A9C"/>
    <w:rsid w:val="00167D4A"/>
    <w:rsid w:val="00167EA6"/>
    <w:rsid w:val="00167EEB"/>
    <w:rsid w:val="0017077E"/>
    <w:rsid w:val="0017089C"/>
    <w:rsid w:val="00170D0E"/>
    <w:rsid w:val="00170D97"/>
    <w:rsid w:val="001716A0"/>
    <w:rsid w:val="00171B7D"/>
    <w:rsid w:val="00171D2F"/>
    <w:rsid w:val="0017241B"/>
    <w:rsid w:val="001725A3"/>
    <w:rsid w:val="00172713"/>
    <w:rsid w:val="00172CCC"/>
    <w:rsid w:val="00173943"/>
    <w:rsid w:val="001744D2"/>
    <w:rsid w:val="00174A1A"/>
    <w:rsid w:val="00174A2E"/>
    <w:rsid w:val="00174AA7"/>
    <w:rsid w:val="00174C7E"/>
    <w:rsid w:val="00175167"/>
    <w:rsid w:val="001753D0"/>
    <w:rsid w:val="001755AB"/>
    <w:rsid w:val="0017565C"/>
    <w:rsid w:val="00175864"/>
    <w:rsid w:val="00176059"/>
    <w:rsid w:val="0017646A"/>
    <w:rsid w:val="00176673"/>
    <w:rsid w:val="001770D9"/>
    <w:rsid w:val="00177169"/>
    <w:rsid w:val="00177242"/>
    <w:rsid w:val="0017738A"/>
    <w:rsid w:val="001774A1"/>
    <w:rsid w:val="00177594"/>
    <w:rsid w:val="001776EB"/>
    <w:rsid w:val="00177746"/>
    <w:rsid w:val="0017775C"/>
    <w:rsid w:val="00177A5D"/>
    <w:rsid w:val="00177E27"/>
    <w:rsid w:val="00177F68"/>
    <w:rsid w:val="0018043A"/>
    <w:rsid w:val="00180AFA"/>
    <w:rsid w:val="00180C6A"/>
    <w:rsid w:val="00180D74"/>
    <w:rsid w:val="00180DF9"/>
    <w:rsid w:val="00180FC3"/>
    <w:rsid w:val="00181000"/>
    <w:rsid w:val="00181EEF"/>
    <w:rsid w:val="00181FAD"/>
    <w:rsid w:val="0018206A"/>
    <w:rsid w:val="001822FC"/>
    <w:rsid w:val="00182558"/>
    <w:rsid w:val="00182BAF"/>
    <w:rsid w:val="00182C5D"/>
    <w:rsid w:val="00182C90"/>
    <w:rsid w:val="00182D00"/>
    <w:rsid w:val="00182ED0"/>
    <w:rsid w:val="00183CCD"/>
    <w:rsid w:val="001846BF"/>
    <w:rsid w:val="00184912"/>
    <w:rsid w:val="00184A5F"/>
    <w:rsid w:val="00184F91"/>
    <w:rsid w:val="00185245"/>
    <w:rsid w:val="00185700"/>
    <w:rsid w:val="00185C2B"/>
    <w:rsid w:val="00186026"/>
    <w:rsid w:val="00186194"/>
    <w:rsid w:val="001864C0"/>
    <w:rsid w:val="00186CD1"/>
    <w:rsid w:val="00186DE0"/>
    <w:rsid w:val="00186FE7"/>
    <w:rsid w:val="001872F1"/>
    <w:rsid w:val="001875BE"/>
    <w:rsid w:val="001878F0"/>
    <w:rsid w:val="00190073"/>
    <w:rsid w:val="001905C4"/>
    <w:rsid w:val="00190620"/>
    <w:rsid w:val="00190994"/>
    <w:rsid w:val="00190CFB"/>
    <w:rsid w:val="00191027"/>
    <w:rsid w:val="0019145B"/>
    <w:rsid w:val="001917AE"/>
    <w:rsid w:val="0019183B"/>
    <w:rsid w:val="00191CB2"/>
    <w:rsid w:val="00191F99"/>
    <w:rsid w:val="0019225A"/>
    <w:rsid w:val="00192269"/>
    <w:rsid w:val="001922AA"/>
    <w:rsid w:val="00192ADE"/>
    <w:rsid w:val="00192BD4"/>
    <w:rsid w:val="001932EA"/>
    <w:rsid w:val="00193A99"/>
    <w:rsid w:val="00193C2F"/>
    <w:rsid w:val="00193EF6"/>
    <w:rsid w:val="001943A9"/>
    <w:rsid w:val="0019466F"/>
    <w:rsid w:val="00194825"/>
    <w:rsid w:val="001948A3"/>
    <w:rsid w:val="00194F66"/>
    <w:rsid w:val="001951C6"/>
    <w:rsid w:val="00195216"/>
    <w:rsid w:val="0019575A"/>
    <w:rsid w:val="0019577E"/>
    <w:rsid w:val="00195A5C"/>
    <w:rsid w:val="0019660D"/>
    <w:rsid w:val="00196BE7"/>
    <w:rsid w:val="00196C07"/>
    <w:rsid w:val="00196E32"/>
    <w:rsid w:val="001970C4"/>
    <w:rsid w:val="00197134"/>
    <w:rsid w:val="001972EC"/>
    <w:rsid w:val="001973B2"/>
    <w:rsid w:val="00197704"/>
    <w:rsid w:val="00197A52"/>
    <w:rsid w:val="00197B18"/>
    <w:rsid w:val="001A04FA"/>
    <w:rsid w:val="001A0988"/>
    <w:rsid w:val="001A0F70"/>
    <w:rsid w:val="001A13CC"/>
    <w:rsid w:val="001A15DA"/>
    <w:rsid w:val="001A1D68"/>
    <w:rsid w:val="001A1DE2"/>
    <w:rsid w:val="001A2283"/>
    <w:rsid w:val="001A2335"/>
    <w:rsid w:val="001A2666"/>
    <w:rsid w:val="001A27B6"/>
    <w:rsid w:val="001A296F"/>
    <w:rsid w:val="001A297B"/>
    <w:rsid w:val="001A2E87"/>
    <w:rsid w:val="001A3049"/>
    <w:rsid w:val="001A3138"/>
    <w:rsid w:val="001A3191"/>
    <w:rsid w:val="001A3392"/>
    <w:rsid w:val="001A39FA"/>
    <w:rsid w:val="001A4284"/>
    <w:rsid w:val="001A4CDD"/>
    <w:rsid w:val="001A556F"/>
    <w:rsid w:val="001A5664"/>
    <w:rsid w:val="001A5696"/>
    <w:rsid w:val="001A56E1"/>
    <w:rsid w:val="001A61E1"/>
    <w:rsid w:val="001A62D2"/>
    <w:rsid w:val="001A66C6"/>
    <w:rsid w:val="001A67E6"/>
    <w:rsid w:val="001A6B11"/>
    <w:rsid w:val="001A6CC6"/>
    <w:rsid w:val="001A6D1E"/>
    <w:rsid w:val="001A7127"/>
    <w:rsid w:val="001A72C9"/>
    <w:rsid w:val="001A75DD"/>
    <w:rsid w:val="001A7747"/>
    <w:rsid w:val="001A7A44"/>
    <w:rsid w:val="001A7A59"/>
    <w:rsid w:val="001A7B23"/>
    <w:rsid w:val="001B0547"/>
    <w:rsid w:val="001B0636"/>
    <w:rsid w:val="001B087C"/>
    <w:rsid w:val="001B09B0"/>
    <w:rsid w:val="001B0B6B"/>
    <w:rsid w:val="001B1172"/>
    <w:rsid w:val="001B1468"/>
    <w:rsid w:val="001B15C3"/>
    <w:rsid w:val="001B18BC"/>
    <w:rsid w:val="001B1F40"/>
    <w:rsid w:val="001B2114"/>
    <w:rsid w:val="001B21B2"/>
    <w:rsid w:val="001B24B4"/>
    <w:rsid w:val="001B2533"/>
    <w:rsid w:val="001B269D"/>
    <w:rsid w:val="001B33C7"/>
    <w:rsid w:val="001B3488"/>
    <w:rsid w:val="001B3D18"/>
    <w:rsid w:val="001B4745"/>
    <w:rsid w:val="001B4809"/>
    <w:rsid w:val="001B4CC0"/>
    <w:rsid w:val="001B4FF5"/>
    <w:rsid w:val="001B568E"/>
    <w:rsid w:val="001B5868"/>
    <w:rsid w:val="001B59AD"/>
    <w:rsid w:val="001B5A52"/>
    <w:rsid w:val="001B5E5A"/>
    <w:rsid w:val="001B61AF"/>
    <w:rsid w:val="001B62B7"/>
    <w:rsid w:val="001B6590"/>
    <w:rsid w:val="001B69A9"/>
    <w:rsid w:val="001B6EC8"/>
    <w:rsid w:val="001B7228"/>
    <w:rsid w:val="001B762F"/>
    <w:rsid w:val="001B7C12"/>
    <w:rsid w:val="001B7D27"/>
    <w:rsid w:val="001C07A0"/>
    <w:rsid w:val="001C07D0"/>
    <w:rsid w:val="001C0B42"/>
    <w:rsid w:val="001C0D7F"/>
    <w:rsid w:val="001C10BD"/>
    <w:rsid w:val="001C114C"/>
    <w:rsid w:val="001C12C5"/>
    <w:rsid w:val="001C1422"/>
    <w:rsid w:val="001C152B"/>
    <w:rsid w:val="001C1894"/>
    <w:rsid w:val="001C1AB0"/>
    <w:rsid w:val="001C1B02"/>
    <w:rsid w:val="001C1DEC"/>
    <w:rsid w:val="001C1E4E"/>
    <w:rsid w:val="001C1FB5"/>
    <w:rsid w:val="001C206E"/>
    <w:rsid w:val="001C2332"/>
    <w:rsid w:val="001C291D"/>
    <w:rsid w:val="001C2F38"/>
    <w:rsid w:val="001C3358"/>
    <w:rsid w:val="001C3561"/>
    <w:rsid w:val="001C37A0"/>
    <w:rsid w:val="001C39B4"/>
    <w:rsid w:val="001C3B1C"/>
    <w:rsid w:val="001C3D58"/>
    <w:rsid w:val="001C4032"/>
    <w:rsid w:val="001C42FF"/>
    <w:rsid w:val="001C4563"/>
    <w:rsid w:val="001C456C"/>
    <w:rsid w:val="001C48EF"/>
    <w:rsid w:val="001C4D5E"/>
    <w:rsid w:val="001C52C0"/>
    <w:rsid w:val="001C5390"/>
    <w:rsid w:val="001C6206"/>
    <w:rsid w:val="001C6496"/>
    <w:rsid w:val="001C686C"/>
    <w:rsid w:val="001C68D0"/>
    <w:rsid w:val="001C6CDE"/>
    <w:rsid w:val="001C7DC0"/>
    <w:rsid w:val="001D04B6"/>
    <w:rsid w:val="001D04F4"/>
    <w:rsid w:val="001D0512"/>
    <w:rsid w:val="001D090F"/>
    <w:rsid w:val="001D117C"/>
    <w:rsid w:val="001D1E5E"/>
    <w:rsid w:val="001D1F63"/>
    <w:rsid w:val="001D200A"/>
    <w:rsid w:val="001D2B51"/>
    <w:rsid w:val="001D2E6D"/>
    <w:rsid w:val="001D2F53"/>
    <w:rsid w:val="001D2FCF"/>
    <w:rsid w:val="001D3167"/>
    <w:rsid w:val="001D345E"/>
    <w:rsid w:val="001D3AE3"/>
    <w:rsid w:val="001D3C07"/>
    <w:rsid w:val="001D3E26"/>
    <w:rsid w:val="001D3E58"/>
    <w:rsid w:val="001D442B"/>
    <w:rsid w:val="001D4C6D"/>
    <w:rsid w:val="001D505A"/>
    <w:rsid w:val="001D53D7"/>
    <w:rsid w:val="001D5B89"/>
    <w:rsid w:val="001D5C44"/>
    <w:rsid w:val="001D5C45"/>
    <w:rsid w:val="001D5D1E"/>
    <w:rsid w:val="001D5E53"/>
    <w:rsid w:val="001D60C5"/>
    <w:rsid w:val="001D6446"/>
    <w:rsid w:val="001D69AD"/>
    <w:rsid w:val="001D6A74"/>
    <w:rsid w:val="001D6B94"/>
    <w:rsid w:val="001D6C26"/>
    <w:rsid w:val="001D6C29"/>
    <w:rsid w:val="001D6FD8"/>
    <w:rsid w:val="001D7009"/>
    <w:rsid w:val="001D75F6"/>
    <w:rsid w:val="001E08D3"/>
    <w:rsid w:val="001E0D3E"/>
    <w:rsid w:val="001E1D33"/>
    <w:rsid w:val="001E2091"/>
    <w:rsid w:val="001E20F7"/>
    <w:rsid w:val="001E22F7"/>
    <w:rsid w:val="001E272E"/>
    <w:rsid w:val="001E27B5"/>
    <w:rsid w:val="001E2F31"/>
    <w:rsid w:val="001E337A"/>
    <w:rsid w:val="001E33F4"/>
    <w:rsid w:val="001E369A"/>
    <w:rsid w:val="001E3A6B"/>
    <w:rsid w:val="001E3EBA"/>
    <w:rsid w:val="001E4018"/>
    <w:rsid w:val="001E490A"/>
    <w:rsid w:val="001E4EA8"/>
    <w:rsid w:val="001E5131"/>
    <w:rsid w:val="001E570B"/>
    <w:rsid w:val="001E5B23"/>
    <w:rsid w:val="001E6089"/>
    <w:rsid w:val="001E60BB"/>
    <w:rsid w:val="001E63E8"/>
    <w:rsid w:val="001E6646"/>
    <w:rsid w:val="001E671D"/>
    <w:rsid w:val="001E6B71"/>
    <w:rsid w:val="001E728F"/>
    <w:rsid w:val="001E7349"/>
    <w:rsid w:val="001E73A5"/>
    <w:rsid w:val="001E7417"/>
    <w:rsid w:val="001E756B"/>
    <w:rsid w:val="001E7702"/>
    <w:rsid w:val="001E7DAE"/>
    <w:rsid w:val="001F0235"/>
    <w:rsid w:val="001F02E4"/>
    <w:rsid w:val="001F06EC"/>
    <w:rsid w:val="001F07A3"/>
    <w:rsid w:val="001F0A20"/>
    <w:rsid w:val="001F0A89"/>
    <w:rsid w:val="001F0B11"/>
    <w:rsid w:val="001F14C4"/>
    <w:rsid w:val="001F17A0"/>
    <w:rsid w:val="001F1834"/>
    <w:rsid w:val="001F1910"/>
    <w:rsid w:val="001F28C9"/>
    <w:rsid w:val="001F2B2D"/>
    <w:rsid w:val="001F372A"/>
    <w:rsid w:val="001F3761"/>
    <w:rsid w:val="001F3957"/>
    <w:rsid w:val="001F3AA3"/>
    <w:rsid w:val="001F3F55"/>
    <w:rsid w:val="001F4582"/>
    <w:rsid w:val="001F5B52"/>
    <w:rsid w:val="001F629F"/>
    <w:rsid w:val="001F6609"/>
    <w:rsid w:val="001F6743"/>
    <w:rsid w:val="001F6A2F"/>
    <w:rsid w:val="001F6BF3"/>
    <w:rsid w:val="001F6DC9"/>
    <w:rsid w:val="001F6DD8"/>
    <w:rsid w:val="001F7109"/>
    <w:rsid w:val="001F7114"/>
    <w:rsid w:val="001F7529"/>
    <w:rsid w:val="001F7B27"/>
    <w:rsid w:val="001F7E77"/>
    <w:rsid w:val="001F7F01"/>
    <w:rsid w:val="002001F1"/>
    <w:rsid w:val="002005B2"/>
    <w:rsid w:val="00200FC0"/>
    <w:rsid w:val="00201007"/>
    <w:rsid w:val="0020171B"/>
    <w:rsid w:val="00201BFA"/>
    <w:rsid w:val="00201E27"/>
    <w:rsid w:val="00201EAB"/>
    <w:rsid w:val="002020A4"/>
    <w:rsid w:val="0020280E"/>
    <w:rsid w:val="002028F0"/>
    <w:rsid w:val="00202F3A"/>
    <w:rsid w:val="002030FB"/>
    <w:rsid w:val="002033A0"/>
    <w:rsid w:val="00203435"/>
    <w:rsid w:val="00203453"/>
    <w:rsid w:val="00203592"/>
    <w:rsid w:val="002036FF"/>
    <w:rsid w:val="00203B9E"/>
    <w:rsid w:val="0020427A"/>
    <w:rsid w:val="00204542"/>
    <w:rsid w:val="00204651"/>
    <w:rsid w:val="00204D3F"/>
    <w:rsid w:val="00205079"/>
    <w:rsid w:val="002051AB"/>
    <w:rsid w:val="002057D2"/>
    <w:rsid w:val="00205D17"/>
    <w:rsid w:val="00206D2E"/>
    <w:rsid w:val="00207060"/>
    <w:rsid w:val="00207719"/>
    <w:rsid w:val="002079E9"/>
    <w:rsid w:val="00207B42"/>
    <w:rsid w:val="0021133F"/>
    <w:rsid w:val="002119D5"/>
    <w:rsid w:val="00211A4D"/>
    <w:rsid w:val="00211CC4"/>
    <w:rsid w:val="002122DD"/>
    <w:rsid w:val="002124DA"/>
    <w:rsid w:val="00212684"/>
    <w:rsid w:val="00212812"/>
    <w:rsid w:val="00212899"/>
    <w:rsid w:val="00212BB0"/>
    <w:rsid w:val="00213214"/>
    <w:rsid w:val="0021341D"/>
    <w:rsid w:val="00213422"/>
    <w:rsid w:val="00213A9E"/>
    <w:rsid w:val="00213B16"/>
    <w:rsid w:val="00214188"/>
    <w:rsid w:val="00214328"/>
    <w:rsid w:val="0021473C"/>
    <w:rsid w:val="00214A0A"/>
    <w:rsid w:val="00214B6C"/>
    <w:rsid w:val="00214D23"/>
    <w:rsid w:val="00215408"/>
    <w:rsid w:val="0021550B"/>
    <w:rsid w:val="00215690"/>
    <w:rsid w:val="0021574F"/>
    <w:rsid w:val="00215877"/>
    <w:rsid w:val="00215E4D"/>
    <w:rsid w:val="00216715"/>
    <w:rsid w:val="002168D4"/>
    <w:rsid w:val="00216E4A"/>
    <w:rsid w:val="002171FC"/>
    <w:rsid w:val="002172E5"/>
    <w:rsid w:val="0021734A"/>
    <w:rsid w:val="002174F1"/>
    <w:rsid w:val="00217B85"/>
    <w:rsid w:val="002201E8"/>
    <w:rsid w:val="00220B0D"/>
    <w:rsid w:val="00220BB4"/>
    <w:rsid w:val="0022157C"/>
    <w:rsid w:val="002215D4"/>
    <w:rsid w:val="00221E6A"/>
    <w:rsid w:val="0022210C"/>
    <w:rsid w:val="0022299F"/>
    <w:rsid w:val="00222AF8"/>
    <w:rsid w:val="00222B43"/>
    <w:rsid w:val="00222C0F"/>
    <w:rsid w:val="0022307C"/>
    <w:rsid w:val="002231DE"/>
    <w:rsid w:val="002236B5"/>
    <w:rsid w:val="00223850"/>
    <w:rsid w:val="00223E33"/>
    <w:rsid w:val="00223FAD"/>
    <w:rsid w:val="00224266"/>
    <w:rsid w:val="002244D0"/>
    <w:rsid w:val="002246B8"/>
    <w:rsid w:val="00224D3D"/>
    <w:rsid w:val="002253DC"/>
    <w:rsid w:val="00225AF4"/>
    <w:rsid w:val="00225DF5"/>
    <w:rsid w:val="002264AD"/>
    <w:rsid w:val="00226552"/>
    <w:rsid w:val="002266CA"/>
    <w:rsid w:val="00226B15"/>
    <w:rsid w:val="00226FFB"/>
    <w:rsid w:val="002272A8"/>
    <w:rsid w:val="00227753"/>
    <w:rsid w:val="002278C0"/>
    <w:rsid w:val="00227D37"/>
    <w:rsid w:val="00227DA5"/>
    <w:rsid w:val="00227F3F"/>
    <w:rsid w:val="00227F8A"/>
    <w:rsid w:val="002308BD"/>
    <w:rsid w:val="00230D17"/>
    <w:rsid w:val="002314E2"/>
    <w:rsid w:val="00231828"/>
    <w:rsid w:val="00231B67"/>
    <w:rsid w:val="00231D45"/>
    <w:rsid w:val="00231EDB"/>
    <w:rsid w:val="00231FCE"/>
    <w:rsid w:val="002320F4"/>
    <w:rsid w:val="002321D8"/>
    <w:rsid w:val="0023251E"/>
    <w:rsid w:val="00232885"/>
    <w:rsid w:val="00232AAA"/>
    <w:rsid w:val="00232B96"/>
    <w:rsid w:val="00232C2D"/>
    <w:rsid w:val="00232D33"/>
    <w:rsid w:val="002330E7"/>
    <w:rsid w:val="002332C0"/>
    <w:rsid w:val="002335AA"/>
    <w:rsid w:val="002338B0"/>
    <w:rsid w:val="00233902"/>
    <w:rsid w:val="00233B33"/>
    <w:rsid w:val="002340E9"/>
    <w:rsid w:val="00234985"/>
    <w:rsid w:val="00234AE6"/>
    <w:rsid w:val="00235447"/>
    <w:rsid w:val="002356C0"/>
    <w:rsid w:val="00235B54"/>
    <w:rsid w:val="00235EDB"/>
    <w:rsid w:val="002361CC"/>
    <w:rsid w:val="002364D3"/>
    <w:rsid w:val="002366B0"/>
    <w:rsid w:val="00236E6C"/>
    <w:rsid w:val="002372D9"/>
    <w:rsid w:val="00237532"/>
    <w:rsid w:val="00237B9B"/>
    <w:rsid w:val="00240039"/>
    <w:rsid w:val="0024085C"/>
    <w:rsid w:val="002419C7"/>
    <w:rsid w:val="002419EB"/>
    <w:rsid w:val="00241B19"/>
    <w:rsid w:val="00241F7F"/>
    <w:rsid w:val="002422B1"/>
    <w:rsid w:val="002427F3"/>
    <w:rsid w:val="00242A5E"/>
    <w:rsid w:val="00242B97"/>
    <w:rsid w:val="0024365E"/>
    <w:rsid w:val="00243C70"/>
    <w:rsid w:val="00243D1A"/>
    <w:rsid w:val="00243E3D"/>
    <w:rsid w:val="00244923"/>
    <w:rsid w:val="00244A8B"/>
    <w:rsid w:val="00244B33"/>
    <w:rsid w:val="00244C5A"/>
    <w:rsid w:val="00245B80"/>
    <w:rsid w:val="00245D6E"/>
    <w:rsid w:val="00245ECF"/>
    <w:rsid w:val="0024618E"/>
    <w:rsid w:val="00246604"/>
    <w:rsid w:val="0024670B"/>
    <w:rsid w:val="00246BDD"/>
    <w:rsid w:val="00246F77"/>
    <w:rsid w:val="00247033"/>
    <w:rsid w:val="002471B0"/>
    <w:rsid w:val="002471F9"/>
    <w:rsid w:val="0024779D"/>
    <w:rsid w:val="002477DF"/>
    <w:rsid w:val="00247954"/>
    <w:rsid w:val="00250438"/>
    <w:rsid w:val="00250719"/>
    <w:rsid w:val="00250F9B"/>
    <w:rsid w:val="00251593"/>
    <w:rsid w:val="00251A25"/>
    <w:rsid w:val="00251D84"/>
    <w:rsid w:val="00251EB5"/>
    <w:rsid w:val="0025209B"/>
    <w:rsid w:val="00252586"/>
    <w:rsid w:val="002527B8"/>
    <w:rsid w:val="002529D2"/>
    <w:rsid w:val="00252B28"/>
    <w:rsid w:val="00252D02"/>
    <w:rsid w:val="002530D4"/>
    <w:rsid w:val="002535F7"/>
    <w:rsid w:val="00253A63"/>
    <w:rsid w:val="00253B40"/>
    <w:rsid w:val="00253C41"/>
    <w:rsid w:val="00253C4C"/>
    <w:rsid w:val="00253C4E"/>
    <w:rsid w:val="00253F73"/>
    <w:rsid w:val="002542CE"/>
    <w:rsid w:val="00254397"/>
    <w:rsid w:val="002543AC"/>
    <w:rsid w:val="002547BC"/>
    <w:rsid w:val="00254B1D"/>
    <w:rsid w:val="002552D8"/>
    <w:rsid w:val="00255305"/>
    <w:rsid w:val="00255421"/>
    <w:rsid w:val="0025552D"/>
    <w:rsid w:val="00256928"/>
    <w:rsid w:val="00256EC2"/>
    <w:rsid w:val="00257091"/>
    <w:rsid w:val="002573C4"/>
    <w:rsid w:val="002579BE"/>
    <w:rsid w:val="002579D8"/>
    <w:rsid w:val="0026026E"/>
    <w:rsid w:val="002606DA"/>
    <w:rsid w:val="002608F0"/>
    <w:rsid w:val="00260C3D"/>
    <w:rsid w:val="00260C83"/>
    <w:rsid w:val="00260E9D"/>
    <w:rsid w:val="00261587"/>
    <w:rsid w:val="0026186E"/>
    <w:rsid w:val="002618EF"/>
    <w:rsid w:val="00262116"/>
    <w:rsid w:val="00263782"/>
    <w:rsid w:val="00263CB3"/>
    <w:rsid w:val="00264074"/>
    <w:rsid w:val="00264463"/>
    <w:rsid w:val="00264560"/>
    <w:rsid w:val="00264875"/>
    <w:rsid w:val="00264C67"/>
    <w:rsid w:val="00265B0E"/>
    <w:rsid w:val="00265B56"/>
    <w:rsid w:val="002665AD"/>
    <w:rsid w:val="002668A6"/>
    <w:rsid w:val="00266B61"/>
    <w:rsid w:val="00266C3C"/>
    <w:rsid w:val="00266C49"/>
    <w:rsid w:val="00266E63"/>
    <w:rsid w:val="00267139"/>
    <w:rsid w:val="00267955"/>
    <w:rsid w:val="002702E6"/>
    <w:rsid w:val="00270404"/>
    <w:rsid w:val="00270521"/>
    <w:rsid w:val="002706E4"/>
    <w:rsid w:val="00270EF2"/>
    <w:rsid w:val="00270FEC"/>
    <w:rsid w:val="00271297"/>
    <w:rsid w:val="00271478"/>
    <w:rsid w:val="00272283"/>
    <w:rsid w:val="00272D3E"/>
    <w:rsid w:val="00272E1D"/>
    <w:rsid w:val="002730FE"/>
    <w:rsid w:val="0027334F"/>
    <w:rsid w:val="00273C50"/>
    <w:rsid w:val="00273D42"/>
    <w:rsid w:val="00273DD4"/>
    <w:rsid w:val="0027470D"/>
    <w:rsid w:val="00274814"/>
    <w:rsid w:val="002748A2"/>
    <w:rsid w:val="002748E4"/>
    <w:rsid w:val="00274A3D"/>
    <w:rsid w:val="00274BAA"/>
    <w:rsid w:val="00274DA9"/>
    <w:rsid w:val="00274DEE"/>
    <w:rsid w:val="00274E88"/>
    <w:rsid w:val="00274FED"/>
    <w:rsid w:val="00275063"/>
    <w:rsid w:val="00275177"/>
    <w:rsid w:val="0027563D"/>
    <w:rsid w:val="00275686"/>
    <w:rsid w:val="00275B1A"/>
    <w:rsid w:val="00275C71"/>
    <w:rsid w:val="00275D0C"/>
    <w:rsid w:val="002762A4"/>
    <w:rsid w:val="002763F2"/>
    <w:rsid w:val="0027672E"/>
    <w:rsid w:val="0027684A"/>
    <w:rsid w:val="00276953"/>
    <w:rsid w:val="00276962"/>
    <w:rsid w:val="00276C15"/>
    <w:rsid w:val="00276F77"/>
    <w:rsid w:val="002770A5"/>
    <w:rsid w:val="002775A4"/>
    <w:rsid w:val="002779DE"/>
    <w:rsid w:val="00277C21"/>
    <w:rsid w:val="00277D00"/>
    <w:rsid w:val="00277FD9"/>
    <w:rsid w:val="0028002F"/>
    <w:rsid w:val="00280328"/>
    <w:rsid w:val="0028080E"/>
    <w:rsid w:val="00280E0F"/>
    <w:rsid w:val="00280E91"/>
    <w:rsid w:val="00280F7D"/>
    <w:rsid w:val="002814D1"/>
    <w:rsid w:val="00281676"/>
    <w:rsid w:val="00281716"/>
    <w:rsid w:val="00281A51"/>
    <w:rsid w:val="002828F0"/>
    <w:rsid w:val="00282BDC"/>
    <w:rsid w:val="00282CC7"/>
    <w:rsid w:val="00282CD9"/>
    <w:rsid w:val="00283800"/>
    <w:rsid w:val="002839D6"/>
    <w:rsid w:val="00283AF0"/>
    <w:rsid w:val="00283DE3"/>
    <w:rsid w:val="002840B0"/>
    <w:rsid w:val="00284BEF"/>
    <w:rsid w:val="00284C72"/>
    <w:rsid w:val="00284D3C"/>
    <w:rsid w:val="00284E28"/>
    <w:rsid w:val="00284EBA"/>
    <w:rsid w:val="00284ED1"/>
    <w:rsid w:val="00285588"/>
    <w:rsid w:val="002855ED"/>
    <w:rsid w:val="00285798"/>
    <w:rsid w:val="00285A57"/>
    <w:rsid w:val="00285E6F"/>
    <w:rsid w:val="00285ED3"/>
    <w:rsid w:val="0028636E"/>
    <w:rsid w:val="00286C9D"/>
    <w:rsid w:val="00286D2B"/>
    <w:rsid w:val="00286E5A"/>
    <w:rsid w:val="00287479"/>
    <w:rsid w:val="0028768B"/>
    <w:rsid w:val="0028792C"/>
    <w:rsid w:val="00287B24"/>
    <w:rsid w:val="00287E00"/>
    <w:rsid w:val="002901C7"/>
    <w:rsid w:val="00290555"/>
    <w:rsid w:val="00290615"/>
    <w:rsid w:val="002915C0"/>
    <w:rsid w:val="00291710"/>
    <w:rsid w:val="002917EF"/>
    <w:rsid w:val="002917FD"/>
    <w:rsid w:val="002918D8"/>
    <w:rsid w:val="00291A48"/>
    <w:rsid w:val="002922FD"/>
    <w:rsid w:val="00292560"/>
    <w:rsid w:val="00292A6F"/>
    <w:rsid w:val="00292D12"/>
    <w:rsid w:val="00292E6E"/>
    <w:rsid w:val="00293007"/>
    <w:rsid w:val="0029314A"/>
    <w:rsid w:val="002933BE"/>
    <w:rsid w:val="002934BB"/>
    <w:rsid w:val="00294552"/>
    <w:rsid w:val="00294BD2"/>
    <w:rsid w:val="002959E2"/>
    <w:rsid w:val="00295B4C"/>
    <w:rsid w:val="00296CB1"/>
    <w:rsid w:val="00296CC0"/>
    <w:rsid w:val="00296CE4"/>
    <w:rsid w:val="002973F7"/>
    <w:rsid w:val="00297A4F"/>
    <w:rsid w:val="00297E74"/>
    <w:rsid w:val="00297FA0"/>
    <w:rsid w:val="002A0436"/>
    <w:rsid w:val="002A0A47"/>
    <w:rsid w:val="002A10D9"/>
    <w:rsid w:val="002A1490"/>
    <w:rsid w:val="002A1921"/>
    <w:rsid w:val="002A19D2"/>
    <w:rsid w:val="002A1E0E"/>
    <w:rsid w:val="002A218D"/>
    <w:rsid w:val="002A258D"/>
    <w:rsid w:val="002A288F"/>
    <w:rsid w:val="002A3287"/>
    <w:rsid w:val="002A3560"/>
    <w:rsid w:val="002A3910"/>
    <w:rsid w:val="002A3E44"/>
    <w:rsid w:val="002A3EC8"/>
    <w:rsid w:val="002A3EF5"/>
    <w:rsid w:val="002A475B"/>
    <w:rsid w:val="002A47EF"/>
    <w:rsid w:val="002A491C"/>
    <w:rsid w:val="002A4AE9"/>
    <w:rsid w:val="002A4B1D"/>
    <w:rsid w:val="002A53FA"/>
    <w:rsid w:val="002A5640"/>
    <w:rsid w:val="002A61C8"/>
    <w:rsid w:val="002A64B7"/>
    <w:rsid w:val="002A668C"/>
    <w:rsid w:val="002A67B4"/>
    <w:rsid w:val="002A69E5"/>
    <w:rsid w:val="002A6F62"/>
    <w:rsid w:val="002A7DA4"/>
    <w:rsid w:val="002B040D"/>
    <w:rsid w:val="002B0C4A"/>
    <w:rsid w:val="002B0E0F"/>
    <w:rsid w:val="002B105A"/>
    <w:rsid w:val="002B1131"/>
    <w:rsid w:val="002B15EC"/>
    <w:rsid w:val="002B176C"/>
    <w:rsid w:val="002B18C1"/>
    <w:rsid w:val="002B1969"/>
    <w:rsid w:val="002B1BB9"/>
    <w:rsid w:val="002B22FF"/>
    <w:rsid w:val="002B28CA"/>
    <w:rsid w:val="002B2A7A"/>
    <w:rsid w:val="002B2D24"/>
    <w:rsid w:val="002B3457"/>
    <w:rsid w:val="002B39F3"/>
    <w:rsid w:val="002B3AE1"/>
    <w:rsid w:val="002B3CBB"/>
    <w:rsid w:val="002B45E0"/>
    <w:rsid w:val="002B4D21"/>
    <w:rsid w:val="002B5D93"/>
    <w:rsid w:val="002B5D9E"/>
    <w:rsid w:val="002B5E64"/>
    <w:rsid w:val="002B62C4"/>
    <w:rsid w:val="002B6842"/>
    <w:rsid w:val="002B685E"/>
    <w:rsid w:val="002B6BB6"/>
    <w:rsid w:val="002B6C18"/>
    <w:rsid w:val="002B6E54"/>
    <w:rsid w:val="002B704E"/>
    <w:rsid w:val="002B70A5"/>
    <w:rsid w:val="002B7523"/>
    <w:rsid w:val="002B753B"/>
    <w:rsid w:val="002B7CEF"/>
    <w:rsid w:val="002C099D"/>
    <w:rsid w:val="002C09D3"/>
    <w:rsid w:val="002C0B76"/>
    <w:rsid w:val="002C11B4"/>
    <w:rsid w:val="002C1C68"/>
    <w:rsid w:val="002C1DAD"/>
    <w:rsid w:val="002C1E86"/>
    <w:rsid w:val="002C2190"/>
    <w:rsid w:val="002C2551"/>
    <w:rsid w:val="002C2617"/>
    <w:rsid w:val="002C267A"/>
    <w:rsid w:val="002C276E"/>
    <w:rsid w:val="002C2A5D"/>
    <w:rsid w:val="002C2E97"/>
    <w:rsid w:val="002C306E"/>
    <w:rsid w:val="002C3378"/>
    <w:rsid w:val="002C3B68"/>
    <w:rsid w:val="002C3CC6"/>
    <w:rsid w:val="002C3D2A"/>
    <w:rsid w:val="002C42E1"/>
    <w:rsid w:val="002C431D"/>
    <w:rsid w:val="002C45A5"/>
    <w:rsid w:val="002C4903"/>
    <w:rsid w:val="002C4B37"/>
    <w:rsid w:val="002C4FA5"/>
    <w:rsid w:val="002C509C"/>
    <w:rsid w:val="002C5486"/>
    <w:rsid w:val="002C59FF"/>
    <w:rsid w:val="002C63F6"/>
    <w:rsid w:val="002C65B0"/>
    <w:rsid w:val="002C66DC"/>
    <w:rsid w:val="002C67BA"/>
    <w:rsid w:val="002C6958"/>
    <w:rsid w:val="002C6D66"/>
    <w:rsid w:val="002C6FBC"/>
    <w:rsid w:val="002C7137"/>
    <w:rsid w:val="002C723A"/>
    <w:rsid w:val="002C7287"/>
    <w:rsid w:val="002C7525"/>
    <w:rsid w:val="002C7743"/>
    <w:rsid w:val="002C7DD7"/>
    <w:rsid w:val="002D0209"/>
    <w:rsid w:val="002D0405"/>
    <w:rsid w:val="002D0620"/>
    <w:rsid w:val="002D0818"/>
    <w:rsid w:val="002D0AFD"/>
    <w:rsid w:val="002D0CC4"/>
    <w:rsid w:val="002D0D5B"/>
    <w:rsid w:val="002D0E35"/>
    <w:rsid w:val="002D0EDA"/>
    <w:rsid w:val="002D0EE2"/>
    <w:rsid w:val="002D1404"/>
    <w:rsid w:val="002D1582"/>
    <w:rsid w:val="002D15C7"/>
    <w:rsid w:val="002D19B7"/>
    <w:rsid w:val="002D1DF1"/>
    <w:rsid w:val="002D20F7"/>
    <w:rsid w:val="002D2429"/>
    <w:rsid w:val="002D2D76"/>
    <w:rsid w:val="002D2DC2"/>
    <w:rsid w:val="002D32DC"/>
    <w:rsid w:val="002D3413"/>
    <w:rsid w:val="002D3902"/>
    <w:rsid w:val="002D3981"/>
    <w:rsid w:val="002D3C0C"/>
    <w:rsid w:val="002D3EEB"/>
    <w:rsid w:val="002D4617"/>
    <w:rsid w:val="002D48DF"/>
    <w:rsid w:val="002D53A2"/>
    <w:rsid w:val="002D5524"/>
    <w:rsid w:val="002D588E"/>
    <w:rsid w:val="002D58C4"/>
    <w:rsid w:val="002D5A41"/>
    <w:rsid w:val="002D5FF6"/>
    <w:rsid w:val="002D6144"/>
    <w:rsid w:val="002D6293"/>
    <w:rsid w:val="002D63DA"/>
    <w:rsid w:val="002D65FF"/>
    <w:rsid w:val="002D66C8"/>
    <w:rsid w:val="002D6789"/>
    <w:rsid w:val="002D67FE"/>
    <w:rsid w:val="002D6823"/>
    <w:rsid w:val="002D693A"/>
    <w:rsid w:val="002D6A91"/>
    <w:rsid w:val="002D70B5"/>
    <w:rsid w:val="002D71BC"/>
    <w:rsid w:val="002D7229"/>
    <w:rsid w:val="002D7937"/>
    <w:rsid w:val="002D7BD9"/>
    <w:rsid w:val="002E009E"/>
    <w:rsid w:val="002E01B2"/>
    <w:rsid w:val="002E02E4"/>
    <w:rsid w:val="002E10E4"/>
    <w:rsid w:val="002E1387"/>
    <w:rsid w:val="002E1588"/>
    <w:rsid w:val="002E18BC"/>
    <w:rsid w:val="002E19A6"/>
    <w:rsid w:val="002E1A20"/>
    <w:rsid w:val="002E1C1A"/>
    <w:rsid w:val="002E1C38"/>
    <w:rsid w:val="002E201F"/>
    <w:rsid w:val="002E20B8"/>
    <w:rsid w:val="002E23D7"/>
    <w:rsid w:val="002E25D7"/>
    <w:rsid w:val="002E2A47"/>
    <w:rsid w:val="002E2D2A"/>
    <w:rsid w:val="002E3053"/>
    <w:rsid w:val="002E390C"/>
    <w:rsid w:val="002E3919"/>
    <w:rsid w:val="002E3F7D"/>
    <w:rsid w:val="002E44A5"/>
    <w:rsid w:val="002E4881"/>
    <w:rsid w:val="002E48DA"/>
    <w:rsid w:val="002E4918"/>
    <w:rsid w:val="002E4C5A"/>
    <w:rsid w:val="002E4CAC"/>
    <w:rsid w:val="002E4DC6"/>
    <w:rsid w:val="002E4EAF"/>
    <w:rsid w:val="002E4FE6"/>
    <w:rsid w:val="002E5299"/>
    <w:rsid w:val="002E558A"/>
    <w:rsid w:val="002E5B30"/>
    <w:rsid w:val="002E5F4F"/>
    <w:rsid w:val="002E6907"/>
    <w:rsid w:val="002E6A5C"/>
    <w:rsid w:val="002E71D8"/>
    <w:rsid w:val="002E7D8D"/>
    <w:rsid w:val="002F00E6"/>
    <w:rsid w:val="002F0236"/>
    <w:rsid w:val="002F0454"/>
    <w:rsid w:val="002F07A8"/>
    <w:rsid w:val="002F089E"/>
    <w:rsid w:val="002F0963"/>
    <w:rsid w:val="002F0AD5"/>
    <w:rsid w:val="002F0B23"/>
    <w:rsid w:val="002F0D2D"/>
    <w:rsid w:val="002F1121"/>
    <w:rsid w:val="002F13BE"/>
    <w:rsid w:val="002F15AE"/>
    <w:rsid w:val="002F1D7C"/>
    <w:rsid w:val="002F1DDB"/>
    <w:rsid w:val="002F2037"/>
    <w:rsid w:val="002F21EE"/>
    <w:rsid w:val="002F232E"/>
    <w:rsid w:val="002F251A"/>
    <w:rsid w:val="002F29CE"/>
    <w:rsid w:val="002F2A17"/>
    <w:rsid w:val="002F2A5F"/>
    <w:rsid w:val="002F323C"/>
    <w:rsid w:val="002F33AF"/>
    <w:rsid w:val="002F3509"/>
    <w:rsid w:val="002F3EA7"/>
    <w:rsid w:val="002F4567"/>
    <w:rsid w:val="002F46D5"/>
    <w:rsid w:val="002F4C01"/>
    <w:rsid w:val="002F4CB3"/>
    <w:rsid w:val="002F4E11"/>
    <w:rsid w:val="002F4EAA"/>
    <w:rsid w:val="002F4F0B"/>
    <w:rsid w:val="002F59A0"/>
    <w:rsid w:val="002F59DB"/>
    <w:rsid w:val="002F5CED"/>
    <w:rsid w:val="002F5DF5"/>
    <w:rsid w:val="002F5F00"/>
    <w:rsid w:val="002F6E04"/>
    <w:rsid w:val="002F6E0F"/>
    <w:rsid w:val="002F75E2"/>
    <w:rsid w:val="002F7847"/>
    <w:rsid w:val="002F7B3E"/>
    <w:rsid w:val="002F7BA2"/>
    <w:rsid w:val="002F7C6F"/>
    <w:rsid w:val="003000DA"/>
    <w:rsid w:val="00300272"/>
    <w:rsid w:val="00300554"/>
    <w:rsid w:val="0030057D"/>
    <w:rsid w:val="00300AF9"/>
    <w:rsid w:val="00300C48"/>
    <w:rsid w:val="00300DB4"/>
    <w:rsid w:val="00300E84"/>
    <w:rsid w:val="00301033"/>
    <w:rsid w:val="003011A4"/>
    <w:rsid w:val="003011C5"/>
    <w:rsid w:val="00301376"/>
    <w:rsid w:val="00301813"/>
    <w:rsid w:val="00301D0A"/>
    <w:rsid w:val="00301E92"/>
    <w:rsid w:val="003020ED"/>
    <w:rsid w:val="00302380"/>
    <w:rsid w:val="00302B18"/>
    <w:rsid w:val="00303A10"/>
    <w:rsid w:val="00303C76"/>
    <w:rsid w:val="0030446B"/>
    <w:rsid w:val="00304763"/>
    <w:rsid w:val="00304A93"/>
    <w:rsid w:val="003051FF"/>
    <w:rsid w:val="00305517"/>
    <w:rsid w:val="00305538"/>
    <w:rsid w:val="00305870"/>
    <w:rsid w:val="0030617A"/>
    <w:rsid w:val="00306291"/>
    <w:rsid w:val="00306696"/>
    <w:rsid w:val="003066DA"/>
    <w:rsid w:val="0030677D"/>
    <w:rsid w:val="00306B13"/>
    <w:rsid w:val="00306C7C"/>
    <w:rsid w:val="00306D1E"/>
    <w:rsid w:val="0030709D"/>
    <w:rsid w:val="003074E4"/>
    <w:rsid w:val="00307F3F"/>
    <w:rsid w:val="0031002C"/>
    <w:rsid w:val="003100FC"/>
    <w:rsid w:val="003107D1"/>
    <w:rsid w:val="00311803"/>
    <w:rsid w:val="00312016"/>
    <w:rsid w:val="00312879"/>
    <w:rsid w:val="003128D7"/>
    <w:rsid w:val="003129BA"/>
    <w:rsid w:val="00313962"/>
    <w:rsid w:val="003140E5"/>
    <w:rsid w:val="003146F9"/>
    <w:rsid w:val="0031479A"/>
    <w:rsid w:val="0031486F"/>
    <w:rsid w:val="00314A3F"/>
    <w:rsid w:val="00314F15"/>
    <w:rsid w:val="003154C4"/>
    <w:rsid w:val="0031566B"/>
    <w:rsid w:val="00315950"/>
    <w:rsid w:val="00315D04"/>
    <w:rsid w:val="00315D9E"/>
    <w:rsid w:val="00315ECD"/>
    <w:rsid w:val="003161E8"/>
    <w:rsid w:val="0031622D"/>
    <w:rsid w:val="00316648"/>
    <w:rsid w:val="003166FC"/>
    <w:rsid w:val="0031684E"/>
    <w:rsid w:val="00316BB5"/>
    <w:rsid w:val="00317BC3"/>
    <w:rsid w:val="00317D95"/>
    <w:rsid w:val="00317F34"/>
    <w:rsid w:val="0032015F"/>
    <w:rsid w:val="003203E3"/>
    <w:rsid w:val="00320DFB"/>
    <w:rsid w:val="003213CA"/>
    <w:rsid w:val="00321742"/>
    <w:rsid w:val="00321771"/>
    <w:rsid w:val="00321961"/>
    <w:rsid w:val="003219D0"/>
    <w:rsid w:val="00321CD7"/>
    <w:rsid w:val="00321D0D"/>
    <w:rsid w:val="00321D95"/>
    <w:rsid w:val="0032212C"/>
    <w:rsid w:val="003222E7"/>
    <w:rsid w:val="00322626"/>
    <w:rsid w:val="0032279F"/>
    <w:rsid w:val="003228FE"/>
    <w:rsid w:val="00322A3C"/>
    <w:rsid w:val="00322B81"/>
    <w:rsid w:val="00322CD5"/>
    <w:rsid w:val="00322DBA"/>
    <w:rsid w:val="003231C5"/>
    <w:rsid w:val="003232EF"/>
    <w:rsid w:val="00323749"/>
    <w:rsid w:val="00324149"/>
    <w:rsid w:val="003242EC"/>
    <w:rsid w:val="00324DB4"/>
    <w:rsid w:val="003251F9"/>
    <w:rsid w:val="0032603E"/>
    <w:rsid w:val="0032669B"/>
    <w:rsid w:val="003268F0"/>
    <w:rsid w:val="00326D2E"/>
    <w:rsid w:val="00327155"/>
    <w:rsid w:val="00327B95"/>
    <w:rsid w:val="00327C54"/>
    <w:rsid w:val="00327E66"/>
    <w:rsid w:val="00327F11"/>
    <w:rsid w:val="00330142"/>
    <w:rsid w:val="00330D1F"/>
    <w:rsid w:val="00330FC8"/>
    <w:rsid w:val="0033101D"/>
    <w:rsid w:val="003310C3"/>
    <w:rsid w:val="003315FA"/>
    <w:rsid w:val="003320A0"/>
    <w:rsid w:val="0033213F"/>
    <w:rsid w:val="0033215C"/>
    <w:rsid w:val="003321BB"/>
    <w:rsid w:val="0033237E"/>
    <w:rsid w:val="003323BF"/>
    <w:rsid w:val="0033240C"/>
    <w:rsid w:val="00333433"/>
    <w:rsid w:val="00333443"/>
    <w:rsid w:val="00333556"/>
    <w:rsid w:val="003336A5"/>
    <w:rsid w:val="003339BB"/>
    <w:rsid w:val="00333A35"/>
    <w:rsid w:val="00333E54"/>
    <w:rsid w:val="00334014"/>
    <w:rsid w:val="00334311"/>
    <w:rsid w:val="003344C8"/>
    <w:rsid w:val="00334787"/>
    <w:rsid w:val="00334919"/>
    <w:rsid w:val="0033494E"/>
    <w:rsid w:val="00334A92"/>
    <w:rsid w:val="00334D69"/>
    <w:rsid w:val="00334E53"/>
    <w:rsid w:val="00335104"/>
    <w:rsid w:val="003356EA"/>
    <w:rsid w:val="00335C30"/>
    <w:rsid w:val="00335F24"/>
    <w:rsid w:val="003361B7"/>
    <w:rsid w:val="00336495"/>
    <w:rsid w:val="003368EB"/>
    <w:rsid w:val="00336AED"/>
    <w:rsid w:val="00336C8B"/>
    <w:rsid w:val="00336CD8"/>
    <w:rsid w:val="00337252"/>
    <w:rsid w:val="0033749A"/>
    <w:rsid w:val="0033750E"/>
    <w:rsid w:val="003375F0"/>
    <w:rsid w:val="003377C2"/>
    <w:rsid w:val="003377CB"/>
    <w:rsid w:val="00337C7F"/>
    <w:rsid w:val="00337CB5"/>
    <w:rsid w:val="00340828"/>
    <w:rsid w:val="003408B7"/>
    <w:rsid w:val="003409C5"/>
    <w:rsid w:val="003420C3"/>
    <w:rsid w:val="00342277"/>
    <w:rsid w:val="0034239B"/>
    <w:rsid w:val="003423D3"/>
    <w:rsid w:val="003425BB"/>
    <w:rsid w:val="003427FE"/>
    <w:rsid w:val="00342AE0"/>
    <w:rsid w:val="003431B8"/>
    <w:rsid w:val="003436EA"/>
    <w:rsid w:val="003443D8"/>
    <w:rsid w:val="0034445D"/>
    <w:rsid w:val="00344902"/>
    <w:rsid w:val="00344AB2"/>
    <w:rsid w:val="00344E02"/>
    <w:rsid w:val="00344EB2"/>
    <w:rsid w:val="00344FE3"/>
    <w:rsid w:val="003451B3"/>
    <w:rsid w:val="003454B7"/>
    <w:rsid w:val="00345548"/>
    <w:rsid w:val="003455A0"/>
    <w:rsid w:val="003458FA"/>
    <w:rsid w:val="00345E29"/>
    <w:rsid w:val="00345FEE"/>
    <w:rsid w:val="0034615A"/>
    <w:rsid w:val="003463DA"/>
    <w:rsid w:val="003468C7"/>
    <w:rsid w:val="00346AA6"/>
    <w:rsid w:val="00346B2D"/>
    <w:rsid w:val="00346B86"/>
    <w:rsid w:val="00346C74"/>
    <w:rsid w:val="00346E32"/>
    <w:rsid w:val="00346EF0"/>
    <w:rsid w:val="00346F0A"/>
    <w:rsid w:val="00347151"/>
    <w:rsid w:val="00347B44"/>
    <w:rsid w:val="00347C1A"/>
    <w:rsid w:val="00347E2E"/>
    <w:rsid w:val="003503EE"/>
    <w:rsid w:val="00350490"/>
    <w:rsid w:val="003505A0"/>
    <w:rsid w:val="0035089E"/>
    <w:rsid w:val="00350B1D"/>
    <w:rsid w:val="00350BF5"/>
    <w:rsid w:val="00350D05"/>
    <w:rsid w:val="00350EF8"/>
    <w:rsid w:val="00351A47"/>
    <w:rsid w:val="00352B4A"/>
    <w:rsid w:val="00352E5A"/>
    <w:rsid w:val="00352FA5"/>
    <w:rsid w:val="003533D1"/>
    <w:rsid w:val="003535DB"/>
    <w:rsid w:val="00353E3B"/>
    <w:rsid w:val="00353FC6"/>
    <w:rsid w:val="00354138"/>
    <w:rsid w:val="00354230"/>
    <w:rsid w:val="0035449E"/>
    <w:rsid w:val="00354553"/>
    <w:rsid w:val="00354564"/>
    <w:rsid w:val="00354627"/>
    <w:rsid w:val="00354694"/>
    <w:rsid w:val="00355133"/>
    <w:rsid w:val="00355768"/>
    <w:rsid w:val="00355853"/>
    <w:rsid w:val="003559E2"/>
    <w:rsid w:val="00356307"/>
    <w:rsid w:val="0035652E"/>
    <w:rsid w:val="00356550"/>
    <w:rsid w:val="003565BD"/>
    <w:rsid w:val="00356656"/>
    <w:rsid w:val="003569B3"/>
    <w:rsid w:val="00356AB6"/>
    <w:rsid w:val="003572A5"/>
    <w:rsid w:val="003573C3"/>
    <w:rsid w:val="0035759B"/>
    <w:rsid w:val="00357760"/>
    <w:rsid w:val="003600D6"/>
    <w:rsid w:val="003600FD"/>
    <w:rsid w:val="003601EC"/>
    <w:rsid w:val="00360495"/>
    <w:rsid w:val="00360599"/>
    <w:rsid w:val="0036091E"/>
    <w:rsid w:val="0036100B"/>
    <w:rsid w:val="00361056"/>
    <w:rsid w:val="0036121A"/>
    <w:rsid w:val="00361408"/>
    <w:rsid w:val="0036148B"/>
    <w:rsid w:val="00361716"/>
    <w:rsid w:val="00361C4E"/>
    <w:rsid w:val="00361C56"/>
    <w:rsid w:val="00361C95"/>
    <w:rsid w:val="00362D1A"/>
    <w:rsid w:val="00362F31"/>
    <w:rsid w:val="00363506"/>
    <w:rsid w:val="0036357B"/>
    <w:rsid w:val="00363608"/>
    <w:rsid w:val="00363721"/>
    <w:rsid w:val="0036391B"/>
    <w:rsid w:val="00363949"/>
    <w:rsid w:val="00363F7B"/>
    <w:rsid w:val="00364321"/>
    <w:rsid w:val="003646DE"/>
    <w:rsid w:val="00364829"/>
    <w:rsid w:val="00364B54"/>
    <w:rsid w:val="00364D60"/>
    <w:rsid w:val="00365201"/>
    <w:rsid w:val="00365B36"/>
    <w:rsid w:val="00365D1B"/>
    <w:rsid w:val="003662E4"/>
    <w:rsid w:val="003667C4"/>
    <w:rsid w:val="00366F0C"/>
    <w:rsid w:val="00367885"/>
    <w:rsid w:val="00370642"/>
    <w:rsid w:val="00370C7A"/>
    <w:rsid w:val="00370D6E"/>
    <w:rsid w:val="00371027"/>
    <w:rsid w:val="0037146E"/>
    <w:rsid w:val="00371582"/>
    <w:rsid w:val="00371C31"/>
    <w:rsid w:val="00371D4A"/>
    <w:rsid w:val="00371E32"/>
    <w:rsid w:val="00372630"/>
    <w:rsid w:val="00372757"/>
    <w:rsid w:val="0037284B"/>
    <w:rsid w:val="00373346"/>
    <w:rsid w:val="00374FE2"/>
    <w:rsid w:val="0037545B"/>
    <w:rsid w:val="003755D1"/>
    <w:rsid w:val="00375D68"/>
    <w:rsid w:val="003761F6"/>
    <w:rsid w:val="0037668D"/>
    <w:rsid w:val="00376F13"/>
    <w:rsid w:val="00376F99"/>
    <w:rsid w:val="0037705D"/>
    <w:rsid w:val="00377A6D"/>
    <w:rsid w:val="00380214"/>
    <w:rsid w:val="003805E1"/>
    <w:rsid w:val="00380683"/>
    <w:rsid w:val="003815B3"/>
    <w:rsid w:val="003816CC"/>
    <w:rsid w:val="00382616"/>
    <w:rsid w:val="0038263A"/>
    <w:rsid w:val="003826E4"/>
    <w:rsid w:val="003826F5"/>
    <w:rsid w:val="00382C33"/>
    <w:rsid w:val="0038310A"/>
    <w:rsid w:val="003833D5"/>
    <w:rsid w:val="0038340D"/>
    <w:rsid w:val="003836FB"/>
    <w:rsid w:val="00383C61"/>
    <w:rsid w:val="00384117"/>
    <w:rsid w:val="00384174"/>
    <w:rsid w:val="003843B9"/>
    <w:rsid w:val="00384928"/>
    <w:rsid w:val="003849D4"/>
    <w:rsid w:val="00384F0C"/>
    <w:rsid w:val="00384FAC"/>
    <w:rsid w:val="00385012"/>
    <w:rsid w:val="003850B1"/>
    <w:rsid w:val="003851C8"/>
    <w:rsid w:val="003851C9"/>
    <w:rsid w:val="003851EA"/>
    <w:rsid w:val="00385232"/>
    <w:rsid w:val="00385C17"/>
    <w:rsid w:val="00385E4B"/>
    <w:rsid w:val="00385EAC"/>
    <w:rsid w:val="003865D8"/>
    <w:rsid w:val="00386E9E"/>
    <w:rsid w:val="00386FAA"/>
    <w:rsid w:val="003870A5"/>
    <w:rsid w:val="003875B5"/>
    <w:rsid w:val="0038785A"/>
    <w:rsid w:val="0038797B"/>
    <w:rsid w:val="00387B5F"/>
    <w:rsid w:val="003902AA"/>
    <w:rsid w:val="003903FF"/>
    <w:rsid w:val="00390B1C"/>
    <w:rsid w:val="00390BC6"/>
    <w:rsid w:val="00390C32"/>
    <w:rsid w:val="00391203"/>
    <w:rsid w:val="003912C6"/>
    <w:rsid w:val="003912CF"/>
    <w:rsid w:val="00391D80"/>
    <w:rsid w:val="00391FA2"/>
    <w:rsid w:val="00391FC2"/>
    <w:rsid w:val="00392012"/>
    <w:rsid w:val="00392506"/>
    <w:rsid w:val="0039270D"/>
    <w:rsid w:val="00392B76"/>
    <w:rsid w:val="00392D2E"/>
    <w:rsid w:val="0039319C"/>
    <w:rsid w:val="00393B33"/>
    <w:rsid w:val="00393DAA"/>
    <w:rsid w:val="00393F9A"/>
    <w:rsid w:val="00394219"/>
    <w:rsid w:val="0039429D"/>
    <w:rsid w:val="00394415"/>
    <w:rsid w:val="00394852"/>
    <w:rsid w:val="00394958"/>
    <w:rsid w:val="00394965"/>
    <w:rsid w:val="00395151"/>
    <w:rsid w:val="00395244"/>
    <w:rsid w:val="00395636"/>
    <w:rsid w:val="0039637B"/>
    <w:rsid w:val="003966A2"/>
    <w:rsid w:val="003966C4"/>
    <w:rsid w:val="00396BF2"/>
    <w:rsid w:val="00396E73"/>
    <w:rsid w:val="0039721D"/>
    <w:rsid w:val="003976D4"/>
    <w:rsid w:val="003977F3"/>
    <w:rsid w:val="00397F4B"/>
    <w:rsid w:val="00397FB3"/>
    <w:rsid w:val="003A0068"/>
    <w:rsid w:val="003A03CC"/>
    <w:rsid w:val="003A0804"/>
    <w:rsid w:val="003A0C7E"/>
    <w:rsid w:val="003A13A1"/>
    <w:rsid w:val="003A1C73"/>
    <w:rsid w:val="003A20D4"/>
    <w:rsid w:val="003A2173"/>
    <w:rsid w:val="003A230B"/>
    <w:rsid w:val="003A2764"/>
    <w:rsid w:val="003A2F6B"/>
    <w:rsid w:val="003A30E1"/>
    <w:rsid w:val="003A3739"/>
    <w:rsid w:val="003A3744"/>
    <w:rsid w:val="003A37AA"/>
    <w:rsid w:val="003A3C27"/>
    <w:rsid w:val="003A3FE7"/>
    <w:rsid w:val="003A4849"/>
    <w:rsid w:val="003A4A7C"/>
    <w:rsid w:val="003A4C6E"/>
    <w:rsid w:val="003A4E92"/>
    <w:rsid w:val="003A508B"/>
    <w:rsid w:val="003A516E"/>
    <w:rsid w:val="003A5189"/>
    <w:rsid w:val="003A522B"/>
    <w:rsid w:val="003A5400"/>
    <w:rsid w:val="003A5882"/>
    <w:rsid w:val="003A5991"/>
    <w:rsid w:val="003A59AF"/>
    <w:rsid w:val="003A5CF7"/>
    <w:rsid w:val="003A6116"/>
    <w:rsid w:val="003A616F"/>
    <w:rsid w:val="003A6314"/>
    <w:rsid w:val="003A64B0"/>
    <w:rsid w:val="003A65BC"/>
    <w:rsid w:val="003A6D03"/>
    <w:rsid w:val="003A7314"/>
    <w:rsid w:val="003A752C"/>
    <w:rsid w:val="003A7E53"/>
    <w:rsid w:val="003B0088"/>
    <w:rsid w:val="003B0279"/>
    <w:rsid w:val="003B0409"/>
    <w:rsid w:val="003B0489"/>
    <w:rsid w:val="003B0A83"/>
    <w:rsid w:val="003B0B3B"/>
    <w:rsid w:val="003B10F1"/>
    <w:rsid w:val="003B187D"/>
    <w:rsid w:val="003B1C15"/>
    <w:rsid w:val="003B23D6"/>
    <w:rsid w:val="003B2726"/>
    <w:rsid w:val="003B273E"/>
    <w:rsid w:val="003B2BBA"/>
    <w:rsid w:val="003B2D9C"/>
    <w:rsid w:val="003B2DAE"/>
    <w:rsid w:val="003B2ED2"/>
    <w:rsid w:val="003B3092"/>
    <w:rsid w:val="003B32A8"/>
    <w:rsid w:val="003B37DA"/>
    <w:rsid w:val="003B39B5"/>
    <w:rsid w:val="003B3AE8"/>
    <w:rsid w:val="003B3D0B"/>
    <w:rsid w:val="003B3DF3"/>
    <w:rsid w:val="003B3E54"/>
    <w:rsid w:val="003B41F1"/>
    <w:rsid w:val="003B44EC"/>
    <w:rsid w:val="003B48D3"/>
    <w:rsid w:val="003B48FA"/>
    <w:rsid w:val="003B4957"/>
    <w:rsid w:val="003B4AD5"/>
    <w:rsid w:val="003B5313"/>
    <w:rsid w:val="003B5847"/>
    <w:rsid w:val="003B58AB"/>
    <w:rsid w:val="003B5C62"/>
    <w:rsid w:val="003B5E08"/>
    <w:rsid w:val="003B61C1"/>
    <w:rsid w:val="003B6321"/>
    <w:rsid w:val="003B6483"/>
    <w:rsid w:val="003B6691"/>
    <w:rsid w:val="003B6BD5"/>
    <w:rsid w:val="003B6DD6"/>
    <w:rsid w:val="003B7076"/>
    <w:rsid w:val="003B714F"/>
    <w:rsid w:val="003B71C0"/>
    <w:rsid w:val="003B7324"/>
    <w:rsid w:val="003B735F"/>
    <w:rsid w:val="003B73EF"/>
    <w:rsid w:val="003B7411"/>
    <w:rsid w:val="003B7560"/>
    <w:rsid w:val="003B76F2"/>
    <w:rsid w:val="003B77E5"/>
    <w:rsid w:val="003B7889"/>
    <w:rsid w:val="003B7A51"/>
    <w:rsid w:val="003C0888"/>
    <w:rsid w:val="003C15E2"/>
    <w:rsid w:val="003C2112"/>
    <w:rsid w:val="003C2535"/>
    <w:rsid w:val="003C27EE"/>
    <w:rsid w:val="003C28DA"/>
    <w:rsid w:val="003C2C5C"/>
    <w:rsid w:val="003C2EAA"/>
    <w:rsid w:val="003C3386"/>
    <w:rsid w:val="003C33FC"/>
    <w:rsid w:val="003C3643"/>
    <w:rsid w:val="003C3CE0"/>
    <w:rsid w:val="003C3FB3"/>
    <w:rsid w:val="003C414F"/>
    <w:rsid w:val="003C415B"/>
    <w:rsid w:val="003C4B70"/>
    <w:rsid w:val="003C4C78"/>
    <w:rsid w:val="003C5108"/>
    <w:rsid w:val="003C56A4"/>
    <w:rsid w:val="003C5941"/>
    <w:rsid w:val="003C5EAF"/>
    <w:rsid w:val="003C60A3"/>
    <w:rsid w:val="003C60E4"/>
    <w:rsid w:val="003C677A"/>
    <w:rsid w:val="003C69B0"/>
    <w:rsid w:val="003C6B0C"/>
    <w:rsid w:val="003C6E82"/>
    <w:rsid w:val="003C6ECA"/>
    <w:rsid w:val="003C72FD"/>
    <w:rsid w:val="003C733A"/>
    <w:rsid w:val="003C749A"/>
    <w:rsid w:val="003C7766"/>
    <w:rsid w:val="003C7BA1"/>
    <w:rsid w:val="003D0644"/>
    <w:rsid w:val="003D0AD1"/>
    <w:rsid w:val="003D0D51"/>
    <w:rsid w:val="003D13C4"/>
    <w:rsid w:val="003D1590"/>
    <w:rsid w:val="003D16C4"/>
    <w:rsid w:val="003D1BB5"/>
    <w:rsid w:val="003D1BC8"/>
    <w:rsid w:val="003D1DD4"/>
    <w:rsid w:val="003D2366"/>
    <w:rsid w:val="003D27FE"/>
    <w:rsid w:val="003D2AE2"/>
    <w:rsid w:val="003D2B06"/>
    <w:rsid w:val="003D2B29"/>
    <w:rsid w:val="003D2C1D"/>
    <w:rsid w:val="003D35C5"/>
    <w:rsid w:val="003D3733"/>
    <w:rsid w:val="003D3977"/>
    <w:rsid w:val="003D3A28"/>
    <w:rsid w:val="003D4808"/>
    <w:rsid w:val="003D48C5"/>
    <w:rsid w:val="003D4DAE"/>
    <w:rsid w:val="003D4F61"/>
    <w:rsid w:val="003D4F9A"/>
    <w:rsid w:val="003D52AC"/>
    <w:rsid w:val="003D52AD"/>
    <w:rsid w:val="003D57BF"/>
    <w:rsid w:val="003D57F3"/>
    <w:rsid w:val="003D5863"/>
    <w:rsid w:val="003D5FA6"/>
    <w:rsid w:val="003D63D0"/>
    <w:rsid w:val="003D64DE"/>
    <w:rsid w:val="003D696F"/>
    <w:rsid w:val="003D69F4"/>
    <w:rsid w:val="003D6A6F"/>
    <w:rsid w:val="003D6E3A"/>
    <w:rsid w:val="003D713D"/>
    <w:rsid w:val="003D71E3"/>
    <w:rsid w:val="003D724C"/>
    <w:rsid w:val="003D742F"/>
    <w:rsid w:val="003D7811"/>
    <w:rsid w:val="003D7B32"/>
    <w:rsid w:val="003D7CFC"/>
    <w:rsid w:val="003E0429"/>
    <w:rsid w:val="003E0444"/>
    <w:rsid w:val="003E088D"/>
    <w:rsid w:val="003E0B38"/>
    <w:rsid w:val="003E0D96"/>
    <w:rsid w:val="003E1126"/>
    <w:rsid w:val="003E1595"/>
    <w:rsid w:val="003E16D3"/>
    <w:rsid w:val="003E2093"/>
    <w:rsid w:val="003E2200"/>
    <w:rsid w:val="003E25CF"/>
    <w:rsid w:val="003E25D0"/>
    <w:rsid w:val="003E29F3"/>
    <w:rsid w:val="003E32B9"/>
    <w:rsid w:val="003E3303"/>
    <w:rsid w:val="003E3315"/>
    <w:rsid w:val="003E365C"/>
    <w:rsid w:val="003E3C69"/>
    <w:rsid w:val="003E3C6B"/>
    <w:rsid w:val="003E3F1B"/>
    <w:rsid w:val="003E49F8"/>
    <w:rsid w:val="003E4AB3"/>
    <w:rsid w:val="003E4AE3"/>
    <w:rsid w:val="003E4E96"/>
    <w:rsid w:val="003E5207"/>
    <w:rsid w:val="003E5353"/>
    <w:rsid w:val="003E53FB"/>
    <w:rsid w:val="003E54D5"/>
    <w:rsid w:val="003E5F6E"/>
    <w:rsid w:val="003E62C1"/>
    <w:rsid w:val="003E699A"/>
    <w:rsid w:val="003E6ED8"/>
    <w:rsid w:val="003E6FD5"/>
    <w:rsid w:val="003E70E1"/>
    <w:rsid w:val="003E72B5"/>
    <w:rsid w:val="003E78EE"/>
    <w:rsid w:val="003E7CA2"/>
    <w:rsid w:val="003E7D55"/>
    <w:rsid w:val="003F0242"/>
    <w:rsid w:val="003F0727"/>
    <w:rsid w:val="003F14FA"/>
    <w:rsid w:val="003F1AEB"/>
    <w:rsid w:val="003F1CB4"/>
    <w:rsid w:val="003F1D49"/>
    <w:rsid w:val="003F24E8"/>
    <w:rsid w:val="003F29D1"/>
    <w:rsid w:val="003F2A06"/>
    <w:rsid w:val="003F31B3"/>
    <w:rsid w:val="003F3417"/>
    <w:rsid w:val="003F35E7"/>
    <w:rsid w:val="003F385C"/>
    <w:rsid w:val="003F43EE"/>
    <w:rsid w:val="003F44C1"/>
    <w:rsid w:val="003F4A34"/>
    <w:rsid w:val="003F4A64"/>
    <w:rsid w:val="003F4ABE"/>
    <w:rsid w:val="003F4B09"/>
    <w:rsid w:val="003F4D93"/>
    <w:rsid w:val="003F5AEB"/>
    <w:rsid w:val="003F6499"/>
    <w:rsid w:val="003F64F1"/>
    <w:rsid w:val="003F6C9C"/>
    <w:rsid w:val="003F6F86"/>
    <w:rsid w:val="003F6FC1"/>
    <w:rsid w:val="003F74DA"/>
    <w:rsid w:val="003F7576"/>
    <w:rsid w:val="003F7A0E"/>
    <w:rsid w:val="003F7D7B"/>
    <w:rsid w:val="004007E3"/>
    <w:rsid w:val="004009D6"/>
    <w:rsid w:val="00401355"/>
    <w:rsid w:val="00402125"/>
    <w:rsid w:val="0040254A"/>
    <w:rsid w:val="00402611"/>
    <w:rsid w:val="00402764"/>
    <w:rsid w:val="004029DA"/>
    <w:rsid w:val="00402C74"/>
    <w:rsid w:val="00403007"/>
    <w:rsid w:val="004035C1"/>
    <w:rsid w:val="004036E2"/>
    <w:rsid w:val="00403718"/>
    <w:rsid w:val="004039B0"/>
    <w:rsid w:val="00403DE6"/>
    <w:rsid w:val="004045E2"/>
    <w:rsid w:val="00404C3A"/>
    <w:rsid w:val="00404E2A"/>
    <w:rsid w:val="00406119"/>
    <w:rsid w:val="004061D8"/>
    <w:rsid w:val="004062FD"/>
    <w:rsid w:val="00406758"/>
    <w:rsid w:val="004069FA"/>
    <w:rsid w:val="00406A07"/>
    <w:rsid w:val="00406DE1"/>
    <w:rsid w:val="00407B52"/>
    <w:rsid w:val="00407C92"/>
    <w:rsid w:val="00407D91"/>
    <w:rsid w:val="004100ED"/>
    <w:rsid w:val="004102CF"/>
    <w:rsid w:val="0041064E"/>
    <w:rsid w:val="004108D9"/>
    <w:rsid w:val="00410996"/>
    <w:rsid w:val="00410F6E"/>
    <w:rsid w:val="0041165A"/>
    <w:rsid w:val="00411779"/>
    <w:rsid w:val="00411845"/>
    <w:rsid w:val="0041204C"/>
    <w:rsid w:val="004121BE"/>
    <w:rsid w:val="0041331B"/>
    <w:rsid w:val="00413742"/>
    <w:rsid w:val="00413ADE"/>
    <w:rsid w:val="00413B80"/>
    <w:rsid w:val="00413E51"/>
    <w:rsid w:val="00413E80"/>
    <w:rsid w:val="00414B5E"/>
    <w:rsid w:val="00414CF8"/>
    <w:rsid w:val="00414ECA"/>
    <w:rsid w:val="00415031"/>
    <w:rsid w:val="004151C2"/>
    <w:rsid w:val="004152D1"/>
    <w:rsid w:val="00415427"/>
    <w:rsid w:val="0041546A"/>
    <w:rsid w:val="00415498"/>
    <w:rsid w:val="00415A11"/>
    <w:rsid w:val="00415B78"/>
    <w:rsid w:val="00416246"/>
    <w:rsid w:val="004169C9"/>
    <w:rsid w:val="00416C60"/>
    <w:rsid w:val="00416E26"/>
    <w:rsid w:val="00416F00"/>
    <w:rsid w:val="00416F7F"/>
    <w:rsid w:val="00417061"/>
    <w:rsid w:val="00417280"/>
    <w:rsid w:val="0041760C"/>
    <w:rsid w:val="00417816"/>
    <w:rsid w:val="004179FA"/>
    <w:rsid w:val="00417D3F"/>
    <w:rsid w:val="004202EE"/>
    <w:rsid w:val="00420ADE"/>
    <w:rsid w:val="00421386"/>
    <w:rsid w:val="004215AC"/>
    <w:rsid w:val="00421782"/>
    <w:rsid w:val="0042228A"/>
    <w:rsid w:val="004224FD"/>
    <w:rsid w:val="00422510"/>
    <w:rsid w:val="004225D7"/>
    <w:rsid w:val="004226A8"/>
    <w:rsid w:val="004229E2"/>
    <w:rsid w:val="00422B13"/>
    <w:rsid w:val="00422C66"/>
    <w:rsid w:val="00423277"/>
    <w:rsid w:val="0042345F"/>
    <w:rsid w:val="004237E8"/>
    <w:rsid w:val="00423BFC"/>
    <w:rsid w:val="00423C25"/>
    <w:rsid w:val="00423E9A"/>
    <w:rsid w:val="00424049"/>
    <w:rsid w:val="0042426A"/>
    <w:rsid w:val="00424604"/>
    <w:rsid w:val="0042470E"/>
    <w:rsid w:val="004248A7"/>
    <w:rsid w:val="0042498F"/>
    <w:rsid w:val="00424A97"/>
    <w:rsid w:val="00424AE9"/>
    <w:rsid w:val="00424B33"/>
    <w:rsid w:val="0042506D"/>
    <w:rsid w:val="00425382"/>
    <w:rsid w:val="004257F1"/>
    <w:rsid w:val="00425E3F"/>
    <w:rsid w:val="00426681"/>
    <w:rsid w:val="004267E4"/>
    <w:rsid w:val="004267EB"/>
    <w:rsid w:val="00426BEF"/>
    <w:rsid w:val="0042721F"/>
    <w:rsid w:val="00427288"/>
    <w:rsid w:val="004272B2"/>
    <w:rsid w:val="00427B34"/>
    <w:rsid w:val="00427BDD"/>
    <w:rsid w:val="004304C1"/>
    <w:rsid w:val="004304E7"/>
    <w:rsid w:val="0043070D"/>
    <w:rsid w:val="00430A1A"/>
    <w:rsid w:val="00430B42"/>
    <w:rsid w:val="00430E3F"/>
    <w:rsid w:val="004318DB"/>
    <w:rsid w:val="00431D9E"/>
    <w:rsid w:val="00431DD4"/>
    <w:rsid w:val="00432012"/>
    <w:rsid w:val="00432049"/>
    <w:rsid w:val="0043305B"/>
    <w:rsid w:val="004330FF"/>
    <w:rsid w:val="004331AD"/>
    <w:rsid w:val="00433322"/>
    <w:rsid w:val="00433341"/>
    <w:rsid w:val="004336DB"/>
    <w:rsid w:val="00433A2C"/>
    <w:rsid w:val="00434AE1"/>
    <w:rsid w:val="00434CA6"/>
    <w:rsid w:val="00434E66"/>
    <w:rsid w:val="0043502F"/>
    <w:rsid w:val="00435608"/>
    <w:rsid w:val="00435738"/>
    <w:rsid w:val="004359ED"/>
    <w:rsid w:val="00435B5A"/>
    <w:rsid w:val="00435C44"/>
    <w:rsid w:val="004369D0"/>
    <w:rsid w:val="00436AA8"/>
    <w:rsid w:val="00436CA3"/>
    <w:rsid w:val="0043722C"/>
    <w:rsid w:val="0043736D"/>
    <w:rsid w:val="0043777D"/>
    <w:rsid w:val="00437900"/>
    <w:rsid w:val="00437926"/>
    <w:rsid w:val="00437D5B"/>
    <w:rsid w:val="00437E94"/>
    <w:rsid w:val="00437EF0"/>
    <w:rsid w:val="00437FA0"/>
    <w:rsid w:val="0044007B"/>
    <w:rsid w:val="00440106"/>
    <w:rsid w:val="004403F0"/>
    <w:rsid w:val="00440475"/>
    <w:rsid w:val="00440531"/>
    <w:rsid w:val="004408B7"/>
    <w:rsid w:val="00440BBD"/>
    <w:rsid w:val="00440D19"/>
    <w:rsid w:val="00440E65"/>
    <w:rsid w:val="004412C8"/>
    <w:rsid w:val="00441AD5"/>
    <w:rsid w:val="0044252F"/>
    <w:rsid w:val="00442880"/>
    <w:rsid w:val="00442BC2"/>
    <w:rsid w:val="00442EE4"/>
    <w:rsid w:val="004433CF"/>
    <w:rsid w:val="004436FA"/>
    <w:rsid w:val="00443804"/>
    <w:rsid w:val="00443862"/>
    <w:rsid w:val="00443A26"/>
    <w:rsid w:val="0044414B"/>
    <w:rsid w:val="00444540"/>
    <w:rsid w:val="00444789"/>
    <w:rsid w:val="00444896"/>
    <w:rsid w:val="00444992"/>
    <w:rsid w:val="00444A91"/>
    <w:rsid w:val="00444C8C"/>
    <w:rsid w:val="00444FC6"/>
    <w:rsid w:val="00445B53"/>
    <w:rsid w:val="00445B61"/>
    <w:rsid w:val="00446077"/>
    <w:rsid w:val="00447221"/>
    <w:rsid w:val="00447325"/>
    <w:rsid w:val="00447504"/>
    <w:rsid w:val="0044797A"/>
    <w:rsid w:val="00447A8E"/>
    <w:rsid w:val="00450025"/>
    <w:rsid w:val="00450262"/>
    <w:rsid w:val="004502CA"/>
    <w:rsid w:val="0045090F"/>
    <w:rsid w:val="00450CCE"/>
    <w:rsid w:val="00450F74"/>
    <w:rsid w:val="0045111A"/>
    <w:rsid w:val="0045133B"/>
    <w:rsid w:val="00451919"/>
    <w:rsid w:val="0045196C"/>
    <w:rsid w:val="00451A20"/>
    <w:rsid w:val="00451C7C"/>
    <w:rsid w:val="00451CCC"/>
    <w:rsid w:val="00451F08"/>
    <w:rsid w:val="00452495"/>
    <w:rsid w:val="004525B3"/>
    <w:rsid w:val="0045269B"/>
    <w:rsid w:val="00452C18"/>
    <w:rsid w:val="004537D0"/>
    <w:rsid w:val="00453813"/>
    <w:rsid w:val="0045415F"/>
    <w:rsid w:val="00454E78"/>
    <w:rsid w:val="0045559F"/>
    <w:rsid w:val="00455945"/>
    <w:rsid w:val="004562E4"/>
    <w:rsid w:val="00456956"/>
    <w:rsid w:val="004569A8"/>
    <w:rsid w:val="00456C22"/>
    <w:rsid w:val="00456D3C"/>
    <w:rsid w:val="00456E98"/>
    <w:rsid w:val="00457C16"/>
    <w:rsid w:val="00457D7B"/>
    <w:rsid w:val="00460583"/>
    <w:rsid w:val="00460EA2"/>
    <w:rsid w:val="00461809"/>
    <w:rsid w:val="00461C24"/>
    <w:rsid w:val="004624D6"/>
    <w:rsid w:val="00462A2B"/>
    <w:rsid w:val="00462B80"/>
    <w:rsid w:val="00462D34"/>
    <w:rsid w:val="00462F9A"/>
    <w:rsid w:val="004639D2"/>
    <w:rsid w:val="00463F96"/>
    <w:rsid w:val="00464983"/>
    <w:rsid w:val="00464BD0"/>
    <w:rsid w:val="00464BDC"/>
    <w:rsid w:val="00464F88"/>
    <w:rsid w:val="00465106"/>
    <w:rsid w:val="00465287"/>
    <w:rsid w:val="00465480"/>
    <w:rsid w:val="004654C0"/>
    <w:rsid w:val="00465AB0"/>
    <w:rsid w:val="00466474"/>
    <w:rsid w:val="00466F75"/>
    <w:rsid w:val="004670C8"/>
    <w:rsid w:val="0046742F"/>
    <w:rsid w:val="00467633"/>
    <w:rsid w:val="00467BC8"/>
    <w:rsid w:val="00467C93"/>
    <w:rsid w:val="00467DFB"/>
    <w:rsid w:val="00467F31"/>
    <w:rsid w:val="00470386"/>
    <w:rsid w:val="0047098E"/>
    <w:rsid w:val="00470C01"/>
    <w:rsid w:val="004714AB"/>
    <w:rsid w:val="004714E5"/>
    <w:rsid w:val="004721B7"/>
    <w:rsid w:val="00472271"/>
    <w:rsid w:val="00472CB4"/>
    <w:rsid w:val="0047302A"/>
    <w:rsid w:val="00473189"/>
    <w:rsid w:val="004731B2"/>
    <w:rsid w:val="004734F3"/>
    <w:rsid w:val="004737BC"/>
    <w:rsid w:val="00473E4B"/>
    <w:rsid w:val="00473F69"/>
    <w:rsid w:val="00473FAA"/>
    <w:rsid w:val="00474126"/>
    <w:rsid w:val="00474288"/>
    <w:rsid w:val="004751F0"/>
    <w:rsid w:val="004753A1"/>
    <w:rsid w:val="0047548D"/>
    <w:rsid w:val="00475981"/>
    <w:rsid w:val="00475FFE"/>
    <w:rsid w:val="0047650A"/>
    <w:rsid w:val="00476AC2"/>
    <w:rsid w:val="00476C26"/>
    <w:rsid w:val="00476F67"/>
    <w:rsid w:val="00477060"/>
    <w:rsid w:val="004777B0"/>
    <w:rsid w:val="004779FC"/>
    <w:rsid w:val="00477B93"/>
    <w:rsid w:val="00477CB0"/>
    <w:rsid w:val="0048016D"/>
    <w:rsid w:val="004805B0"/>
    <w:rsid w:val="00480617"/>
    <w:rsid w:val="004819BB"/>
    <w:rsid w:val="00481A05"/>
    <w:rsid w:val="00481D49"/>
    <w:rsid w:val="00481F5C"/>
    <w:rsid w:val="00482B73"/>
    <w:rsid w:val="004832B5"/>
    <w:rsid w:val="00483735"/>
    <w:rsid w:val="00483DD1"/>
    <w:rsid w:val="004840C5"/>
    <w:rsid w:val="00484447"/>
    <w:rsid w:val="004846BF"/>
    <w:rsid w:val="0048487A"/>
    <w:rsid w:val="00484CA4"/>
    <w:rsid w:val="00485040"/>
    <w:rsid w:val="00485985"/>
    <w:rsid w:val="004860D1"/>
    <w:rsid w:val="00486314"/>
    <w:rsid w:val="004866D8"/>
    <w:rsid w:val="00486981"/>
    <w:rsid w:val="00486B3A"/>
    <w:rsid w:val="00486C4F"/>
    <w:rsid w:val="00486F32"/>
    <w:rsid w:val="004876E8"/>
    <w:rsid w:val="004878A8"/>
    <w:rsid w:val="004879A2"/>
    <w:rsid w:val="00487BC0"/>
    <w:rsid w:val="00487C6A"/>
    <w:rsid w:val="004901A5"/>
    <w:rsid w:val="00490309"/>
    <w:rsid w:val="004903E7"/>
    <w:rsid w:val="0049049E"/>
    <w:rsid w:val="0049051D"/>
    <w:rsid w:val="004906C9"/>
    <w:rsid w:val="00490717"/>
    <w:rsid w:val="004915E5"/>
    <w:rsid w:val="0049249C"/>
    <w:rsid w:val="00492B31"/>
    <w:rsid w:val="00492E97"/>
    <w:rsid w:val="00492FD2"/>
    <w:rsid w:val="00492FE6"/>
    <w:rsid w:val="004932FD"/>
    <w:rsid w:val="004934F7"/>
    <w:rsid w:val="00493E48"/>
    <w:rsid w:val="0049427C"/>
    <w:rsid w:val="00494332"/>
    <w:rsid w:val="00494373"/>
    <w:rsid w:val="00494879"/>
    <w:rsid w:val="00495911"/>
    <w:rsid w:val="00495CB9"/>
    <w:rsid w:val="004969DB"/>
    <w:rsid w:val="00496C5D"/>
    <w:rsid w:val="0049707E"/>
    <w:rsid w:val="00497125"/>
    <w:rsid w:val="0049750E"/>
    <w:rsid w:val="00497937"/>
    <w:rsid w:val="004979B0"/>
    <w:rsid w:val="00497C31"/>
    <w:rsid w:val="004A0124"/>
    <w:rsid w:val="004A07A6"/>
    <w:rsid w:val="004A125C"/>
    <w:rsid w:val="004A1980"/>
    <w:rsid w:val="004A1B10"/>
    <w:rsid w:val="004A1B3B"/>
    <w:rsid w:val="004A1CA9"/>
    <w:rsid w:val="004A1D2A"/>
    <w:rsid w:val="004A1E7A"/>
    <w:rsid w:val="004A225A"/>
    <w:rsid w:val="004A22A4"/>
    <w:rsid w:val="004A2534"/>
    <w:rsid w:val="004A28DB"/>
    <w:rsid w:val="004A2A8F"/>
    <w:rsid w:val="004A2EA5"/>
    <w:rsid w:val="004A33BF"/>
    <w:rsid w:val="004A3583"/>
    <w:rsid w:val="004A36C8"/>
    <w:rsid w:val="004A3988"/>
    <w:rsid w:val="004A3C5F"/>
    <w:rsid w:val="004A3FEA"/>
    <w:rsid w:val="004A42CF"/>
    <w:rsid w:val="004A43DE"/>
    <w:rsid w:val="004A4656"/>
    <w:rsid w:val="004A4D4F"/>
    <w:rsid w:val="004A4D9F"/>
    <w:rsid w:val="004A5A65"/>
    <w:rsid w:val="004A5CC0"/>
    <w:rsid w:val="004A5E45"/>
    <w:rsid w:val="004A5FB1"/>
    <w:rsid w:val="004A6719"/>
    <w:rsid w:val="004A6A9B"/>
    <w:rsid w:val="004A719F"/>
    <w:rsid w:val="004A75DF"/>
    <w:rsid w:val="004A786B"/>
    <w:rsid w:val="004A7ADF"/>
    <w:rsid w:val="004A7B1B"/>
    <w:rsid w:val="004A7CA9"/>
    <w:rsid w:val="004B0B93"/>
    <w:rsid w:val="004B0E98"/>
    <w:rsid w:val="004B13CA"/>
    <w:rsid w:val="004B1584"/>
    <w:rsid w:val="004B15F7"/>
    <w:rsid w:val="004B1735"/>
    <w:rsid w:val="004B2233"/>
    <w:rsid w:val="004B296B"/>
    <w:rsid w:val="004B29A0"/>
    <w:rsid w:val="004B2D7D"/>
    <w:rsid w:val="004B2DAA"/>
    <w:rsid w:val="004B2E33"/>
    <w:rsid w:val="004B30C1"/>
    <w:rsid w:val="004B316F"/>
    <w:rsid w:val="004B3655"/>
    <w:rsid w:val="004B39C4"/>
    <w:rsid w:val="004B3A4D"/>
    <w:rsid w:val="004B42BB"/>
    <w:rsid w:val="004B42F1"/>
    <w:rsid w:val="004B43F7"/>
    <w:rsid w:val="004B4534"/>
    <w:rsid w:val="004B466D"/>
    <w:rsid w:val="004B47A7"/>
    <w:rsid w:val="004B495A"/>
    <w:rsid w:val="004B49EF"/>
    <w:rsid w:val="004B4AD8"/>
    <w:rsid w:val="004B4CBC"/>
    <w:rsid w:val="004B4DB8"/>
    <w:rsid w:val="004B4EEB"/>
    <w:rsid w:val="004B575C"/>
    <w:rsid w:val="004B593F"/>
    <w:rsid w:val="004B5BCC"/>
    <w:rsid w:val="004B607E"/>
    <w:rsid w:val="004B6086"/>
    <w:rsid w:val="004B625C"/>
    <w:rsid w:val="004B66ED"/>
    <w:rsid w:val="004B6838"/>
    <w:rsid w:val="004B7184"/>
    <w:rsid w:val="004B74CA"/>
    <w:rsid w:val="004B79FF"/>
    <w:rsid w:val="004B7C27"/>
    <w:rsid w:val="004B7DC1"/>
    <w:rsid w:val="004C01A3"/>
    <w:rsid w:val="004C070C"/>
    <w:rsid w:val="004C0A49"/>
    <w:rsid w:val="004C0B4B"/>
    <w:rsid w:val="004C0C06"/>
    <w:rsid w:val="004C11EE"/>
    <w:rsid w:val="004C1998"/>
    <w:rsid w:val="004C1ABE"/>
    <w:rsid w:val="004C1BA4"/>
    <w:rsid w:val="004C1BAE"/>
    <w:rsid w:val="004C1C71"/>
    <w:rsid w:val="004C2206"/>
    <w:rsid w:val="004C24C7"/>
    <w:rsid w:val="004C2619"/>
    <w:rsid w:val="004C297E"/>
    <w:rsid w:val="004C2A9E"/>
    <w:rsid w:val="004C2B61"/>
    <w:rsid w:val="004C2BA8"/>
    <w:rsid w:val="004C3028"/>
    <w:rsid w:val="004C3148"/>
    <w:rsid w:val="004C327D"/>
    <w:rsid w:val="004C3293"/>
    <w:rsid w:val="004C3BB1"/>
    <w:rsid w:val="004C3F8A"/>
    <w:rsid w:val="004C4AA5"/>
    <w:rsid w:val="004C4FC3"/>
    <w:rsid w:val="004C522E"/>
    <w:rsid w:val="004C524F"/>
    <w:rsid w:val="004C539D"/>
    <w:rsid w:val="004C53E6"/>
    <w:rsid w:val="004C5565"/>
    <w:rsid w:val="004C59BD"/>
    <w:rsid w:val="004C5A09"/>
    <w:rsid w:val="004C5DB0"/>
    <w:rsid w:val="004C5F35"/>
    <w:rsid w:val="004C6682"/>
    <w:rsid w:val="004C687C"/>
    <w:rsid w:val="004C6941"/>
    <w:rsid w:val="004C6C66"/>
    <w:rsid w:val="004C6D68"/>
    <w:rsid w:val="004C6EDF"/>
    <w:rsid w:val="004C6EF3"/>
    <w:rsid w:val="004C7075"/>
    <w:rsid w:val="004C70F1"/>
    <w:rsid w:val="004C7220"/>
    <w:rsid w:val="004C7356"/>
    <w:rsid w:val="004C77B4"/>
    <w:rsid w:val="004C7D37"/>
    <w:rsid w:val="004D001E"/>
    <w:rsid w:val="004D0141"/>
    <w:rsid w:val="004D052F"/>
    <w:rsid w:val="004D083E"/>
    <w:rsid w:val="004D08D1"/>
    <w:rsid w:val="004D0CBA"/>
    <w:rsid w:val="004D0DE2"/>
    <w:rsid w:val="004D0E3A"/>
    <w:rsid w:val="004D0E59"/>
    <w:rsid w:val="004D113D"/>
    <w:rsid w:val="004D1911"/>
    <w:rsid w:val="004D19C4"/>
    <w:rsid w:val="004D1E85"/>
    <w:rsid w:val="004D21D3"/>
    <w:rsid w:val="004D2311"/>
    <w:rsid w:val="004D2E86"/>
    <w:rsid w:val="004D2F31"/>
    <w:rsid w:val="004D3149"/>
    <w:rsid w:val="004D3408"/>
    <w:rsid w:val="004D35A0"/>
    <w:rsid w:val="004D3AD4"/>
    <w:rsid w:val="004D3BA2"/>
    <w:rsid w:val="004D3D3B"/>
    <w:rsid w:val="004D4059"/>
    <w:rsid w:val="004D460E"/>
    <w:rsid w:val="004D4707"/>
    <w:rsid w:val="004D481E"/>
    <w:rsid w:val="004D4A5C"/>
    <w:rsid w:val="004D5164"/>
    <w:rsid w:val="004D550E"/>
    <w:rsid w:val="004D5C5E"/>
    <w:rsid w:val="004D5EC5"/>
    <w:rsid w:val="004D5F63"/>
    <w:rsid w:val="004D60FF"/>
    <w:rsid w:val="004D6258"/>
    <w:rsid w:val="004D63D5"/>
    <w:rsid w:val="004D6433"/>
    <w:rsid w:val="004D6980"/>
    <w:rsid w:val="004D6BB8"/>
    <w:rsid w:val="004D717D"/>
    <w:rsid w:val="004D7346"/>
    <w:rsid w:val="004D7D66"/>
    <w:rsid w:val="004D7DD9"/>
    <w:rsid w:val="004E067E"/>
    <w:rsid w:val="004E0699"/>
    <w:rsid w:val="004E06C4"/>
    <w:rsid w:val="004E0995"/>
    <w:rsid w:val="004E0BDA"/>
    <w:rsid w:val="004E0C2D"/>
    <w:rsid w:val="004E0CCF"/>
    <w:rsid w:val="004E0D80"/>
    <w:rsid w:val="004E0F5A"/>
    <w:rsid w:val="004E104A"/>
    <w:rsid w:val="004E1178"/>
    <w:rsid w:val="004E11E5"/>
    <w:rsid w:val="004E1330"/>
    <w:rsid w:val="004E170D"/>
    <w:rsid w:val="004E1878"/>
    <w:rsid w:val="004E1A74"/>
    <w:rsid w:val="004E1D04"/>
    <w:rsid w:val="004E1D34"/>
    <w:rsid w:val="004E1E07"/>
    <w:rsid w:val="004E1ECD"/>
    <w:rsid w:val="004E2487"/>
    <w:rsid w:val="004E2CCF"/>
    <w:rsid w:val="004E32A6"/>
    <w:rsid w:val="004E337E"/>
    <w:rsid w:val="004E3A93"/>
    <w:rsid w:val="004E3BB1"/>
    <w:rsid w:val="004E3F19"/>
    <w:rsid w:val="004E3F22"/>
    <w:rsid w:val="004E40DD"/>
    <w:rsid w:val="004E4AE2"/>
    <w:rsid w:val="004E52BC"/>
    <w:rsid w:val="004E5372"/>
    <w:rsid w:val="004E55E0"/>
    <w:rsid w:val="004E5736"/>
    <w:rsid w:val="004E5779"/>
    <w:rsid w:val="004E58F6"/>
    <w:rsid w:val="004E5CF1"/>
    <w:rsid w:val="004E5E64"/>
    <w:rsid w:val="004E655A"/>
    <w:rsid w:val="004E66F7"/>
    <w:rsid w:val="004E6B88"/>
    <w:rsid w:val="004E6CDC"/>
    <w:rsid w:val="004E773D"/>
    <w:rsid w:val="004F01AD"/>
    <w:rsid w:val="004F0331"/>
    <w:rsid w:val="004F045B"/>
    <w:rsid w:val="004F04EE"/>
    <w:rsid w:val="004F04FC"/>
    <w:rsid w:val="004F059C"/>
    <w:rsid w:val="004F08AB"/>
    <w:rsid w:val="004F0B54"/>
    <w:rsid w:val="004F0D45"/>
    <w:rsid w:val="004F0F79"/>
    <w:rsid w:val="004F1404"/>
    <w:rsid w:val="004F17E9"/>
    <w:rsid w:val="004F1AAE"/>
    <w:rsid w:val="004F1BB8"/>
    <w:rsid w:val="004F1BDD"/>
    <w:rsid w:val="004F21C4"/>
    <w:rsid w:val="004F29A8"/>
    <w:rsid w:val="004F2A27"/>
    <w:rsid w:val="004F2CCB"/>
    <w:rsid w:val="004F2DD7"/>
    <w:rsid w:val="004F2FC5"/>
    <w:rsid w:val="004F3170"/>
    <w:rsid w:val="004F36C1"/>
    <w:rsid w:val="004F36D9"/>
    <w:rsid w:val="004F3886"/>
    <w:rsid w:val="004F3C91"/>
    <w:rsid w:val="004F3D44"/>
    <w:rsid w:val="004F4119"/>
    <w:rsid w:val="004F4281"/>
    <w:rsid w:val="004F4590"/>
    <w:rsid w:val="004F488E"/>
    <w:rsid w:val="004F4920"/>
    <w:rsid w:val="004F4B8D"/>
    <w:rsid w:val="004F4D58"/>
    <w:rsid w:val="004F5B4F"/>
    <w:rsid w:val="004F5DB3"/>
    <w:rsid w:val="004F6147"/>
    <w:rsid w:val="004F6528"/>
    <w:rsid w:val="004F6865"/>
    <w:rsid w:val="004F7291"/>
    <w:rsid w:val="004F75D2"/>
    <w:rsid w:val="004F7B29"/>
    <w:rsid w:val="0050009A"/>
    <w:rsid w:val="005006B7"/>
    <w:rsid w:val="00501371"/>
    <w:rsid w:val="00501644"/>
    <w:rsid w:val="005016A9"/>
    <w:rsid w:val="00501B36"/>
    <w:rsid w:val="00501BE2"/>
    <w:rsid w:val="00501FFD"/>
    <w:rsid w:val="005020D4"/>
    <w:rsid w:val="0050249C"/>
    <w:rsid w:val="005028E0"/>
    <w:rsid w:val="00502FED"/>
    <w:rsid w:val="00503080"/>
    <w:rsid w:val="0050323C"/>
    <w:rsid w:val="005038E7"/>
    <w:rsid w:val="00503A32"/>
    <w:rsid w:val="00503AA1"/>
    <w:rsid w:val="00503B4D"/>
    <w:rsid w:val="00503CB9"/>
    <w:rsid w:val="00504293"/>
    <w:rsid w:val="00504718"/>
    <w:rsid w:val="00504B12"/>
    <w:rsid w:val="00504EC8"/>
    <w:rsid w:val="00506491"/>
    <w:rsid w:val="00506FA6"/>
    <w:rsid w:val="00507057"/>
    <w:rsid w:val="00507AD7"/>
    <w:rsid w:val="00507D97"/>
    <w:rsid w:val="00507E05"/>
    <w:rsid w:val="00507ED3"/>
    <w:rsid w:val="00510DC9"/>
    <w:rsid w:val="00511032"/>
    <w:rsid w:val="0051139D"/>
    <w:rsid w:val="00511920"/>
    <w:rsid w:val="0051204F"/>
    <w:rsid w:val="005121E9"/>
    <w:rsid w:val="0051256F"/>
    <w:rsid w:val="005126D7"/>
    <w:rsid w:val="00512771"/>
    <w:rsid w:val="005128AD"/>
    <w:rsid w:val="005129F7"/>
    <w:rsid w:val="00512BBC"/>
    <w:rsid w:val="00512D35"/>
    <w:rsid w:val="00512D73"/>
    <w:rsid w:val="0051310B"/>
    <w:rsid w:val="005134B7"/>
    <w:rsid w:val="005137E5"/>
    <w:rsid w:val="00513A73"/>
    <w:rsid w:val="00513B48"/>
    <w:rsid w:val="00513C05"/>
    <w:rsid w:val="00513C0E"/>
    <w:rsid w:val="00514835"/>
    <w:rsid w:val="00514912"/>
    <w:rsid w:val="0051518D"/>
    <w:rsid w:val="0051530C"/>
    <w:rsid w:val="0051582B"/>
    <w:rsid w:val="005159BE"/>
    <w:rsid w:val="00515B7E"/>
    <w:rsid w:val="00515D4C"/>
    <w:rsid w:val="005165C6"/>
    <w:rsid w:val="005170AE"/>
    <w:rsid w:val="00517189"/>
    <w:rsid w:val="00517281"/>
    <w:rsid w:val="00517F1A"/>
    <w:rsid w:val="00520786"/>
    <w:rsid w:val="00520B5B"/>
    <w:rsid w:val="00520C47"/>
    <w:rsid w:val="00520C70"/>
    <w:rsid w:val="00520CFD"/>
    <w:rsid w:val="00520E00"/>
    <w:rsid w:val="005214FA"/>
    <w:rsid w:val="0052157B"/>
    <w:rsid w:val="0052255C"/>
    <w:rsid w:val="00522929"/>
    <w:rsid w:val="005229A6"/>
    <w:rsid w:val="00522A95"/>
    <w:rsid w:val="00522F3A"/>
    <w:rsid w:val="00522FB7"/>
    <w:rsid w:val="00523319"/>
    <w:rsid w:val="00523352"/>
    <w:rsid w:val="00523450"/>
    <w:rsid w:val="00523710"/>
    <w:rsid w:val="00523922"/>
    <w:rsid w:val="00523D0D"/>
    <w:rsid w:val="005240C1"/>
    <w:rsid w:val="00524361"/>
    <w:rsid w:val="0052464F"/>
    <w:rsid w:val="005249E2"/>
    <w:rsid w:val="00524AE3"/>
    <w:rsid w:val="005250A5"/>
    <w:rsid w:val="00525475"/>
    <w:rsid w:val="00525928"/>
    <w:rsid w:val="005259F8"/>
    <w:rsid w:val="00525F61"/>
    <w:rsid w:val="00526526"/>
    <w:rsid w:val="005266E2"/>
    <w:rsid w:val="00526716"/>
    <w:rsid w:val="005267F6"/>
    <w:rsid w:val="00526EEE"/>
    <w:rsid w:val="00526F70"/>
    <w:rsid w:val="0052706C"/>
    <w:rsid w:val="0052761E"/>
    <w:rsid w:val="0052776F"/>
    <w:rsid w:val="0052795F"/>
    <w:rsid w:val="005279F9"/>
    <w:rsid w:val="00530220"/>
    <w:rsid w:val="00530559"/>
    <w:rsid w:val="0053076A"/>
    <w:rsid w:val="00530CE9"/>
    <w:rsid w:val="00531670"/>
    <w:rsid w:val="00531CC1"/>
    <w:rsid w:val="00532090"/>
    <w:rsid w:val="00532556"/>
    <w:rsid w:val="0053310A"/>
    <w:rsid w:val="0053328E"/>
    <w:rsid w:val="005333D2"/>
    <w:rsid w:val="0053379C"/>
    <w:rsid w:val="00533ACB"/>
    <w:rsid w:val="00533D9B"/>
    <w:rsid w:val="00533E9A"/>
    <w:rsid w:val="00533ED5"/>
    <w:rsid w:val="005342E4"/>
    <w:rsid w:val="0053466F"/>
    <w:rsid w:val="00534857"/>
    <w:rsid w:val="00534CC8"/>
    <w:rsid w:val="0053614F"/>
    <w:rsid w:val="005362AC"/>
    <w:rsid w:val="005364D6"/>
    <w:rsid w:val="005367CE"/>
    <w:rsid w:val="00536829"/>
    <w:rsid w:val="005369B7"/>
    <w:rsid w:val="00536C36"/>
    <w:rsid w:val="005370A0"/>
    <w:rsid w:val="00537368"/>
    <w:rsid w:val="005377E3"/>
    <w:rsid w:val="00537B4D"/>
    <w:rsid w:val="005400B8"/>
    <w:rsid w:val="005403C5"/>
    <w:rsid w:val="005404D6"/>
    <w:rsid w:val="00540737"/>
    <w:rsid w:val="00540747"/>
    <w:rsid w:val="00540D7B"/>
    <w:rsid w:val="00540E3C"/>
    <w:rsid w:val="00541605"/>
    <w:rsid w:val="0054176A"/>
    <w:rsid w:val="005423B8"/>
    <w:rsid w:val="0054257D"/>
    <w:rsid w:val="0054292C"/>
    <w:rsid w:val="00542B54"/>
    <w:rsid w:val="00542CFD"/>
    <w:rsid w:val="005432F5"/>
    <w:rsid w:val="00543AB6"/>
    <w:rsid w:val="005446C2"/>
    <w:rsid w:val="00544AC4"/>
    <w:rsid w:val="0054573D"/>
    <w:rsid w:val="00545A93"/>
    <w:rsid w:val="00545C0E"/>
    <w:rsid w:val="005462C0"/>
    <w:rsid w:val="0054632B"/>
    <w:rsid w:val="00546429"/>
    <w:rsid w:val="00546546"/>
    <w:rsid w:val="0054781C"/>
    <w:rsid w:val="0054784F"/>
    <w:rsid w:val="005478E2"/>
    <w:rsid w:val="00550050"/>
    <w:rsid w:val="005500E3"/>
    <w:rsid w:val="0055030E"/>
    <w:rsid w:val="00550BF1"/>
    <w:rsid w:val="00550CB8"/>
    <w:rsid w:val="005512BF"/>
    <w:rsid w:val="00551E0B"/>
    <w:rsid w:val="00551FEF"/>
    <w:rsid w:val="005527D6"/>
    <w:rsid w:val="0055283D"/>
    <w:rsid w:val="00552853"/>
    <w:rsid w:val="00552A84"/>
    <w:rsid w:val="005531D6"/>
    <w:rsid w:val="00553956"/>
    <w:rsid w:val="00553A12"/>
    <w:rsid w:val="00553A3B"/>
    <w:rsid w:val="00553B9A"/>
    <w:rsid w:val="00553C5E"/>
    <w:rsid w:val="00554101"/>
    <w:rsid w:val="00554953"/>
    <w:rsid w:val="0055556B"/>
    <w:rsid w:val="00555C1D"/>
    <w:rsid w:val="00555C7D"/>
    <w:rsid w:val="00555DF7"/>
    <w:rsid w:val="005561F1"/>
    <w:rsid w:val="0055652F"/>
    <w:rsid w:val="00556C9A"/>
    <w:rsid w:val="005570C3"/>
    <w:rsid w:val="005571C6"/>
    <w:rsid w:val="00557774"/>
    <w:rsid w:val="00557948"/>
    <w:rsid w:val="0056036B"/>
    <w:rsid w:val="00560B10"/>
    <w:rsid w:val="00560D66"/>
    <w:rsid w:val="00561B4B"/>
    <w:rsid w:val="00561B8F"/>
    <w:rsid w:val="0056202E"/>
    <w:rsid w:val="005623E5"/>
    <w:rsid w:val="00562ABD"/>
    <w:rsid w:val="00563D13"/>
    <w:rsid w:val="00564378"/>
    <w:rsid w:val="005643D0"/>
    <w:rsid w:val="0056448A"/>
    <w:rsid w:val="005644E6"/>
    <w:rsid w:val="00564751"/>
    <w:rsid w:val="00564C69"/>
    <w:rsid w:val="005652D3"/>
    <w:rsid w:val="005654B5"/>
    <w:rsid w:val="005655ED"/>
    <w:rsid w:val="00565B0C"/>
    <w:rsid w:val="00565E02"/>
    <w:rsid w:val="00566421"/>
    <w:rsid w:val="005668B5"/>
    <w:rsid w:val="00566A79"/>
    <w:rsid w:val="005673EB"/>
    <w:rsid w:val="00567536"/>
    <w:rsid w:val="00567A77"/>
    <w:rsid w:val="00567E1D"/>
    <w:rsid w:val="00567EE5"/>
    <w:rsid w:val="0057002D"/>
    <w:rsid w:val="00570191"/>
    <w:rsid w:val="00570248"/>
    <w:rsid w:val="00570261"/>
    <w:rsid w:val="00570411"/>
    <w:rsid w:val="005713A6"/>
    <w:rsid w:val="0057154C"/>
    <w:rsid w:val="0057163B"/>
    <w:rsid w:val="00571682"/>
    <w:rsid w:val="005719F8"/>
    <w:rsid w:val="00571BDB"/>
    <w:rsid w:val="00571EFF"/>
    <w:rsid w:val="00571F67"/>
    <w:rsid w:val="005720C7"/>
    <w:rsid w:val="00572118"/>
    <w:rsid w:val="005722A0"/>
    <w:rsid w:val="00572335"/>
    <w:rsid w:val="00572536"/>
    <w:rsid w:val="0057258E"/>
    <w:rsid w:val="005727D6"/>
    <w:rsid w:val="00572BEA"/>
    <w:rsid w:val="00572C84"/>
    <w:rsid w:val="00572E6C"/>
    <w:rsid w:val="0057301F"/>
    <w:rsid w:val="005735FB"/>
    <w:rsid w:val="005737A3"/>
    <w:rsid w:val="00573DD3"/>
    <w:rsid w:val="00573EC3"/>
    <w:rsid w:val="00573F87"/>
    <w:rsid w:val="0057461F"/>
    <w:rsid w:val="00574CE0"/>
    <w:rsid w:val="00575024"/>
    <w:rsid w:val="00575890"/>
    <w:rsid w:val="00575D1A"/>
    <w:rsid w:val="00576163"/>
    <w:rsid w:val="00576671"/>
    <w:rsid w:val="005766D4"/>
    <w:rsid w:val="00576795"/>
    <w:rsid w:val="00576A29"/>
    <w:rsid w:val="00576C50"/>
    <w:rsid w:val="0057709E"/>
    <w:rsid w:val="00577178"/>
    <w:rsid w:val="00577391"/>
    <w:rsid w:val="005774AE"/>
    <w:rsid w:val="005775BA"/>
    <w:rsid w:val="00577900"/>
    <w:rsid w:val="00577D7E"/>
    <w:rsid w:val="00580037"/>
    <w:rsid w:val="005801F8"/>
    <w:rsid w:val="00580801"/>
    <w:rsid w:val="00580DCF"/>
    <w:rsid w:val="00580EF9"/>
    <w:rsid w:val="0058180C"/>
    <w:rsid w:val="00581C10"/>
    <w:rsid w:val="00581D70"/>
    <w:rsid w:val="00582597"/>
    <w:rsid w:val="005827D8"/>
    <w:rsid w:val="00582968"/>
    <w:rsid w:val="00582EB6"/>
    <w:rsid w:val="0058358B"/>
    <w:rsid w:val="005839F9"/>
    <w:rsid w:val="00583DD7"/>
    <w:rsid w:val="00584138"/>
    <w:rsid w:val="005843FE"/>
    <w:rsid w:val="00584811"/>
    <w:rsid w:val="00584A38"/>
    <w:rsid w:val="00584C69"/>
    <w:rsid w:val="00584C9E"/>
    <w:rsid w:val="0058502A"/>
    <w:rsid w:val="00585DBB"/>
    <w:rsid w:val="00585EF0"/>
    <w:rsid w:val="00585F53"/>
    <w:rsid w:val="005868C3"/>
    <w:rsid w:val="00586AB9"/>
    <w:rsid w:val="00586F2B"/>
    <w:rsid w:val="005875BF"/>
    <w:rsid w:val="00587A77"/>
    <w:rsid w:val="00587F39"/>
    <w:rsid w:val="00590211"/>
    <w:rsid w:val="005905E1"/>
    <w:rsid w:val="00590C81"/>
    <w:rsid w:val="00591040"/>
    <w:rsid w:val="005918B5"/>
    <w:rsid w:val="00591BC3"/>
    <w:rsid w:val="00591D6E"/>
    <w:rsid w:val="005920C0"/>
    <w:rsid w:val="00592562"/>
    <w:rsid w:val="00592F95"/>
    <w:rsid w:val="00592FAC"/>
    <w:rsid w:val="00593B05"/>
    <w:rsid w:val="00594147"/>
    <w:rsid w:val="0059442E"/>
    <w:rsid w:val="00594BC2"/>
    <w:rsid w:val="00594E41"/>
    <w:rsid w:val="0059528A"/>
    <w:rsid w:val="0059558F"/>
    <w:rsid w:val="00595A9E"/>
    <w:rsid w:val="00595C2A"/>
    <w:rsid w:val="00595E9D"/>
    <w:rsid w:val="0059636F"/>
    <w:rsid w:val="00596739"/>
    <w:rsid w:val="00596937"/>
    <w:rsid w:val="00596F06"/>
    <w:rsid w:val="0059721D"/>
    <w:rsid w:val="0059738E"/>
    <w:rsid w:val="0059742B"/>
    <w:rsid w:val="0059746F"/>
    <w:rsid w:val="00597ABE"/>
    <w:rsid w:val="00597DBD"/>
    <w:rsid w:val="00597E15"/>
    <w:rsid w:val="00597E1A"/>
    <w:rsid w:val="00597F3C"/>
    <w:rsid w:val="005A003F"/>
    <w:rsid w:val="005A009B"/>
    <w:rsid w:val="005A0260"/>
    <w:rsid w:val="005A05D7"/>
    <w:rsid w:val="005A07DA"/>
    <w:rsid w:val="005A0DFA"/>
    <w:rsid w:val="005A1419"/>
    <w:rsid w:val="005A14FD"/>
    <w:rsid w:val="005A161E"/>
    <w:rsid w:val="005A1B5C"/>
    <w:rsid w:val="005A1E9E"/>
    <w:rsid w:val="005A21AD"/>
    <w:rsid w:val="005A2B70"/>
    <w:rsid w:val="005A2C77"/>
    <w:rsid w:val="005A3183"/>
    <w:rsid w:val="005A32DE"/>
    <w:rsid w:val="005A337A"/>
    <w:rsid w:val="005A3839"/>
    <w:rsid w:val="005A39A8"/>
    <w:rsid w:val="005A3B48"/>
    <w:rsid w:val="005A3B80"/>
    <w:rsid w:val="005A3C5F"/>
    <w:rsid w:val="005A3D1B"/>
    <w:rsid w:val="005A43CA"/>
    <w:rsid w:val="005A44CA"/>
    <w:rsid w:val="005A48CB"/>
    <w:rsid w:val="005A48F8"/>
    <w:rsid w:val="005A4922"/>
    <w:rsid w:val="005A4AF1"/>
    <w:rsid w:val="005A5901"/>
    <w:rsid w:val="005A5984"/>
    <w:rsid w:val="005A5A68"/>
    <w:rsid w:val="005A5D1F"/>
    <w:rsid w:val="005A5F82"/>
    <w:rsid w:val="005A6175"/>
    <w:rsid w:val="005A63D7"/>
    <w:rsid w:val="005A68FC"/>
    <w:rsid w:val="005A6AE5"/>
    <w:rsid w:val="005A6F35"/>
    <w:rsid w:val="005A728C"/>
    <w:rsid w:val="005A7614"/>
    <w:rsid w:val="005A77ED"/>
    <w:rsid w:val="005A79E4"/>
    <w:rsid w:val="005A7C1B"/>
    <w:rsid w:val="005A7EDB"/>
    <w:rsid w:val="005A7FA5"/>
    <w:rsid w:val="005B0D0C"/>
    <w:rsid w:val="005B0D66"/>
    <w:rsid w:val="005B156F"/>
    <w:rsid w:val="005B1804"/>
    <w:rsid w:val="005B198E"/>
    <w:rsid w:val="005B1AD8"/>
    <w:rsid w:val="005B2BA7"/>
    <w:rsid w:val="005B3171"/>
    <w:rsid w:val="005B3243"/>
    <w:rsid w:val="005B3663"/>
    <w:rsid w:val="005B36C5"/>
    <w:rsid w:val="005B3B89"/>
    <w:rsid w:val="005B3D6D"/>
    <w:rsid w:val="005B41B4"/>
    <w:rsid w:val="005B439E"/>
    <w:rsid w:val="005B459D"/>
    <w:rsid w:val="005B49C2"/>
    <w:rsid w:val="005B501A"/>
    <w:rsid w:val="005B5103"/>
    <w:rsid w:val="005B55A3"/>
    <w:rsid w:val="005B5B1A"/>
    <w:rsid w:val="005B5C64"/>
    <w:rsid w:val="005B5E57"/>
    <w:rsid w:val="005B603A"/>
    <w:rsid w:val="005B6147"/>
    <w:rsid w:val="005B6149"/>
    <w:rsid w:val="005B6190"/>
    <w:rsid w:val="005B647E"/>
    <w:rsid w:val="005B66A0"/>
    <w:rsid w:val="005B6848"/>
    <w:rsid w:val="005B68A2"/>
    <w:rsid w:val="005B6EE1"/>
    <w:rsid w:val="005B7323"/>
    <w:rsid w:val="005B7738"/>
    <w:rsid w:val="005B7C47"/>
    <w:rsid w:val="005C0725"/>
    <w:rsid w:val="005C07FE"/>
    <w:rsid w:val="005C0B6E"/>
    <w:rsid w:val="005C0DC1"/>
    <w:rsid w:val="005C113F"/>
    <w:rsid w:val="005C1166"/>
    <w:rsid w:val="005C1865"/>
    <w:rsid w:val="005C1899"/>
    <w:rsid w:val="005C193F"/>
    <w:rsid w:val="005C1B5C"/>
    <w:rsid w:val="005C1C79"/>
    <w:rsid w:val="005C216E"/>
    <w:rsid w:val="005C261A"/>
    <w:rsid w:val="005C2C76"/>
    <w:rsid w:val="005C2CE4"/>
    <w:rsid w:val="005C325A"/>
    <w:rsid w:val="005C328C"/>
    <w:rsid w:val="005C3402"/>
    <w:rsid w:val="005C38BF"/>
    <w:rsid w:val="005C3B03"/>
    <w:rsid w:val="005C3C13"/>
    <w:rsid w:val="005C3F8B"/>
    <w:rsid w:val="005C4188"/>
    <w:rsid w:val="005C4774"/>
    <w:rsid w:val="005C4BF8"/>
    <w:rsid w:val="005C4EB8"/>
    <w:rsid w:val="005C4ED4"/>
    <w:rsid w:val="005C51F1"/>
    <w:rsid w:val="005C578C"/>
    <w:rsid w:val="005C5993"/>
    <w:rsid w:val="005C599E"/>
    <w:rsid w:val="005C5B05"/>
    <w:rsid w:val="005C5D5E"/>
    <w:rsid w:val="005C5EB5"/>
    <w:rsid w:val="005C5F0A"/>
    <w:rsid w:val="005C622E"/>
    <w:rsid w:val="005C636B"/>
    <w:rsid w:val="005C64C0"/>
    <w:rsid w:val="005C692F"/>
    <w:rsid w:val="005C6D3C"/>
    <w:rsid w:val="005C74A4"/>
    <w:rsid w:val="005C7AD7"/>
    <w:rsid w:val="005C7B67"/>
    <w:rsid w:val="005C7C31"/>
    <w:rsid w:val="005C7E3B"/>
    <w:rsid w:val="005C7EBC"/>
    <w:rsid w:val="005D0366"/>
    <w:rsid w:val="005D04D0"/>
    <w:rsid w:val="005D085E"/>
    <w:rsid w:val="005D0911"/>
    <w:rsid w:val="005D0D43"/>
    <w:rsid w:val="005D0D7F"/>
    <w:rsid w:val="005D0F8C"/>
    <w:rsid w:val="005D0FC5"/>
    <w:rsid w:val="005D1800"/>
    <w:rsid w:val="005D1849"/>
    <w:rsid w:val="005D1D2E"/>
    <w:rsid w:val="005D2050"/>
    <w:rsid w:val="005D21FE"/>
    <w:rsid w:val="005D2B7E"/>
    <w:rsid w:val="005D2BD5"/>
    <w:rsid w:val="005D37D6"/>
    <w:rsid w:val="005D459B"/>
    <w:rsid w:val="005D47F4"/>
    <w:rsid w:val="005D4CC6"/>
    <w:rsid w:val="005D4D0B"/>
    <w:rsid w:val="005D50D2"/>
    <w:rsid w:val="005D517C"/>
    <w:rsid w:val="005D5281"/>
    <w:rsid w:val="005D54BA"/>
    <w:rsid w:val="005D5A5D"/>
    <w:rsid w:val="005D617D"/>
    <w:rsid w:val="005D6B13"/>
    <w:rsid w:val="005D6D18"/>
    <w:rsid w:val="005D6D9F"/>
    <w:rsid w:val="005D760D"/>
    <w:rsid w:val="005D7714"/>
    <w:rsid w:val="005D7B0E"/>
    <w:rsid w:val="005D7F26"/>
    <w:rsid w:val="005D7F85"/>
    <w:rsid w:val="005E004A"/>
    <w:rsid w:val="005E0B21"/>
    <w:rsid w:val="005E0E64"/>
    <w:rsid w:val="005E1015"/>
    <w:rsid w:val="005E168D"/>
    <w:rsid w:val="005E1741"/>
    <w:rsid w:val="005E1A7E"/>
    <w:rsid w:val="005E1E65"/>
    <w:rsid w:val="005E2236"/>
    <w:rsid w:val="005E2598"/>
    <w:rsid w:val="005E283D"/>
    <w:rsid w:val="005E2926"/>
    <w:rsid w:val="005E29C6"/>
    <w:rsid w:val="005E3B8E"/>
    <w:rsid w:val="005E4A9C"/>
    <w:rsid w:val="005E59CA"/>
    <w:rsid w:val="005E5AFF"/>
    <w:rsid w:val="005E5C48"/>
    <w:rsid w:val="005E5F2B"/>
    <w:rsid w:val="005E6140"/>
    <w:rsid w:val="005E631C"/>
    <w:rsid w:val="005E67D5"/>
    <w:rsid w:val="005E6A75"/>
    <w:rsid w:val="005E72E4"/>
    <w:rsid w:val="005E750B"/>
    <w:rsid w:val="005E7EB2"/>
    <w:rsid w:val="005F0163"/>
    <w:rsid w:val="005F016B"/>
    <w:rsid w:val="005F1064"/>
    <w:rsid w:val="005F1371"/>
    <w:rsid w:val="005F1AF6"/>
    <w:rsid w:val="005F1FAB"/>
    <w:rsid w:val="005F240B"/>
    <w:rsid w:val="005F2497"/>
    <w:rsid w:val="005F26D4"/>
    <w:rsid w:val="005F26FF"/>
    <w:rsid w:val="005F2F60"/>
    <w:rsid w:val="005F40CA"/>
    <w:rsid w:val="005F4594"/>
    <w:rsid w:val="005F4675"/>
    <w:rsid w:val="005F498B"/>
    <w:rsid w:val="005F4A24"/>
    <w:rsid w:val="005F4E1F"/>
    <w:rsid w:val="005F5061"/>
    <w:rsid w:val="005F50BF"/>
    <w:rsid w:val="005F5185"/>
    <w:rsid w:val="005F52DC"/>
    <w:rsid w:val="005F571B"/>
    <w:rsid w:val="005F575A"/>
    <w:rsid w:val="005F589D"/>
    <w:rsid w:val="005F5C45"/>
    <w:rsid w:val="005F63BB"/>
    <w:rsid w:val="005F63EE"/>
    <w:rsid w:val="005F68F4"/>
    <w:rsid w:val="005F6FEC"/>
    <w:rsid w:val="005F7079"/>
    <w:rsid w:val="005F7196"/>
    <w:rsid w:val="005F7784"/>
    <w:rsid w:val="005F7BF8"/>
    <w:rsid w:val="006001A2"/>
    <w:rsid w:val="0060035F"/>
    <w:rsid w:val="0060038A"/>
    <w:rsid w:val="0060087A"/>
    <w:rsid w:val="00600D68"/>
    <w:rsid w:val="00600F05"/>
    <w:rsid w:val="00600F64"/>
    <w:rsid w:val="0060154F"/>
    <w:rsid w:val="006016E9"/>
    <w:rsid w:val="006019D4"/>
    <w:rsid w:val="00601A96"/>
    <w:rsid w:val="00601C19"/>
    <w:rsid w:val="00602277"/>
    <w:rsid w:val="00602449"/>
    <w:rsid w:val="0060294D"/>
    <w:rsid w:val="00603D91"/>
    <w:rsid w:val="00604C37"/>
    <w:rsid w:val="00604CBF"/>
    <w:rsid w:val="00604E17"/>
    <w:rsid w:val="00604E56"/>
    <w:rsid w:val="00605054"/>
    <w:rsid w:val="006053C8"/>
    <w:rsid w:val="0060552C"/>
    <w:rsid w:val="00605828"/>
    <w:rsid w:val="0060595C"/>
    <w:rsid w:val="00605B06"/>
    <w:rsid w:val="0060621D"/>
    <w:rsid w:val="00606590"/>
    <w:rsid w:val="0060677A"/>
    <w:rsid w:val="00606E85"/>
    <w:rsid w:val="00607418"/>
    <w:rsid w:val="00607422"/>
    <w:rsid w:val="006074C2"/>
    <w:rsid w:val="0060757C"/>
    <w:rsid w:val="006075B0"/>
    <w:rsid w:val="006076FE"/>
    <w:rsid w:val="00607932"/>
    <w:rsid w:val="00607A09"/>
    <w:rsid w:val="00607BFB"/>
    <w:rsid w:val="00607F05"/>
    <w:rsid w:val="006100A6"/>
    <w:rsid w:val="00610120"/>
    <w:rsid w:val="0061022F"/>
    <w:rsid w:val="006102D3"/>
    <w:rsid w:val="0061040D"/>
    <w:rsid w:val="006105C5"/>
    <w:rsid w:val="006108A6"/>
    <w:rsid w:val="006113C7"/>
    <w:rsid w:val="0061175C"/>
    <w:rsid w:val="00611789"/>
    <w:rsid w:val="0061197A"/>
    <w:rsid w:val="00611EEE"/>
    <w:rsid w:val="0061236A"/>
    <w:rsid w:val="00612739"/>
    <w:rsid w:val="00612741"/>
    <w:rsid w:val="00613286"/>
    <w:rsid w:val="00613414"/>
    <w:rsid w:val="006134A1"/>
    <w:rsid w:val="006139BF"/>
    <w:rsid w:val="00613B49"/>
    <w:rsid w:val="00613C45"/>
    <w:rsid w:val="00614033"/>
    <w:rsid w:val="00614089"/>
    <w:rsid w:val="0061415D"/>
    <w:rsid w:val="006143CC"/>
    <w:rsid w:val="006152F3"/>
    <w:rsid w:val="00615736"/>
    <w:rsid w:val="00615954"/>
    <w:rsid w:val="00615C4E"/>
    <w:rsid w:val="006161D0"/>
    <w:rsid w:val="0061624F"/>
    <w:rsid w:val="00616606"/>
    <w:rsid w:val="0061791D"/>
    <w:rsid w:val="00617B7E"/>
    <w:rsid w:val="00620703"/>
    <w:rsid w:val="00620B5A"/>
    <w:rsid w:val="00621155"/>
    <w:rsid w:val="0062123A"/>
    <w:rsid w:val="006215F7"/>
    <w:rsid w:val="00621A6E"/>
    <w:rsid w:val="00621FF4"/>
    <w:rsid w:val="00622182"/>
    <w:rsid w:val="006223A0"/>
    <w:rsid w:val="006227D6"/>
    <w:rsid w:val="006228C2"/>
    <w:rsid w:val="006229B5"/>
    <w:rsid w:val="00622C61"/>
    <w:rsid w:val="00622D6B"/>
    <w:rsid w:val="00622F23"/>
    <w:rsid w:val="0062302B"/>
    <w:rsid w:val="0062310D"/>
    <w:rsid w:val="0062320D"/>
    <w:rsid w:val="006237AF"/>
    <w:rsid w:val="006238D0"/>
    <w:rsid w:val="00623D80"/>
    <w:rsid w:val="006240A8"/>
    <w:rsid w:val="006240B3"/>
    <w:rsid w:val="006244FA"/>
    <w:rsid w:val="00624E04"/>
    <w:rsid w:val="00624F63"/>
    <w:rsid w:val="00625246"/>
    <w:rsid w:val="00625644"/>
    <w:rsid w:val="0062599C"/>
    <w:rsid w:val="00625E2D"/>
    <w:rsid w:val="0062617D"/>
    <w:rsid w:val="006261BF"/>
    <w:rsid w:val="006262DC"/>
    <w:rsid w:val="0062645D"/>
    <w:rsid w:val="00626496"/>
    <w:rsid w:val="00626742"/>
    <w:rsid w:val="0062719F"/>
    <w:rsid w:val="006272AE"/>
    <w:rsid w:val="006273DA"/>
    <w:rsid w:val="00627CF9"/>
    <w:rsid w:val="00630569"/>
    <w:rsid w:val="00630929"/>
    <w:rsid w:val="00630A83"/>
    <w:rsid w:val="0063158B"/>
    <w:rsid w:val="006315F9"/>
    <w:rsid w:val="00631662"/>
    <w:rsid w:val="00631AF8"/>
    <w:rsid w:val="00631C6D"/>
    <w:rsid w:val="00631D95"/>
    <w:rsid w:val="00631DC8"/>
    <w:rsid w:val="00631E48"/>
    <w:rsid w:val="0063200F"/>
    <w:rsid w:val="006321FE"/>
    <w:rsid w:val="006323BB"/>
    <w:rsid w:val="006328E7"/>
    <w:rsid w:val="00632D0D"/>
    <w:rsid w:val="006330FA"/>
    <w:rsid w:val="00633C1E"/>
    <w:rsid w:val="00633C61"/>
    <w:rsid w:val="0063447E"/>
    <w:rsid w:val="006349E2"/>
    <w:rsid w:val="00634EF9"/>
    <w:rsid w:val="00634EFA"/>
    <w:rsid w:val="00634F32"/>
    <w:rsid w:val="00635675"/>
    <w:rsid w:val="00635767"/>
    <w:rsid w:val="00635889"/>
    <w:rsid w:val="00635C7C"/>
    <w:rsid w:val="00635C8C"/>
    <w:rsid w:val="00635FF0"/>
    <w:rsid w:val="00636689"/>
    <w:rsid w:val="00636AC6"/>
    <w:rsid w:val="00636E26"/>
    <w:rsid w:val="006370A3"/>
    <w:rsid w:val="0063735C"/>
    <w:rsid w:val="006373A2"/>
    <w:rsid w:val="00637978"/>
    <w:rsid w:val="00637F1A"/>
    <w:rsid w:val="00637FAF"/>
    <w:rsid w:val="00637FB1"/>
    <w:rsid w:val="0064001E"/>
    <w:rsid w:val="0064011D"/>
    <w:rsid w:val="00640143"/>
    <w:rsid w:val="00640429"/>
    <w:rsid w:val="00640DA2"/>
    <w:rsid w:val="00641181"/>
    <w:rsid w:val="00641262"/>
    <w:rsid w:val="0064140E"/>
    <w:rsid w:val="00641499"/>
    <w:rsid w:val="006415DC"/>
    <w:rsid w:val="0064173D"/>
    <w:rsid w:val="0064184F"/>
    <w:rsid w:val="00641908"/>
    <w:rsid w:val="00641B74"/>
    <w:rsid w:val="00641F0E"/>
    <w:rsid w:val="006421E0"/>
    <w:rsid w:val="0064238B"/>
    <w:rsid w:val="0064263C"/>
    <w:rsid w:val="00642645"/>
    <w:rsid w:val="006426B0"/>
    <w:rsid w:val="006427C1"/>
    <w:rsid w:val="00642AFA"/>
    <w:rsid w:val="006432E9"/>
    <w:rsid w:val="00643647"/>
    <w:rsid w:val="0064380F"/>
    <w:rsid w:val="00643813"/>
    <w:rsid w:val="006438B9"/>
    <w:rsid w:val="0064399A"/>
    <w:rsid w:val="00643F3D"/>
    <w:rsid w:val="006441CB"/>
    <w:rsid w:val="0064487B"/>
    <w:rsid w:val="00644BC6"/>
    <w:rsid w:val="0064501A"/>
    <w:rsid w:val="006455F1"/>
    <w:rsid w:val="00645E83"/>
    <w:rsid w:val="006463F6"/>
    <w:rsid w:val="006465AE"/>
    <w:rsid w:val="00646757"/>
    <w:rsid w:val="00646B7C"/>
    <w:rsid w:val="00646C11"/>
    <w:rsid w:val="00646D90"/>
    <w:rsid w:val="00647225"/>
    <w:rsid w:val="006475E8"/>
    <w:rsid w:val="00647635"/>
    <w:rsid w:val="00647957"/>
    <w:rsid w:val="00647B5D"/>
    <w:rsid w:val="00647C43"/>
    <w:rsid w:val="00647D97"/>
    <w:rsid w:val="00650050"/>
    <w:rsid w:val="006503D3"/>
    <w:rsid w:val="00650AC0"/>
    <w:rsid w:val="00650FDF"/>
    <w:rsid w:val="0065114B"/>
    <w:rsid w:val="006516F2"/>
    <w:rsid w:val="00651C62"/>
    <w:rsid w:val="0065277B"/>
    <w:rsid w:val="00652B85"/>
    <w:rsid w:val="00652BAE"/>
    <w:rsid w:val="00652D38"/>
    <w:rsid w:val="00652E3C"/>
    <w:rsid w:val="0065306D"/>
    <w:rsid w:val="0065339F"/>
    <w:rsid w:val="00653877"/>
    <w:rsid w:val="0065392E"/>
    <w:rsid w:val="0065397D"/>
    <w:rsid w:val="00653BEE"/>
    <w:rsid w:val="00654100"/>
    <w:rsid w:val="00654439"/>
    <w:rsid w:val="00654662"/>
    <w:rsid w:val="0065475D"/>
    <w:rsid w:val="00654AB3"/>
    <w:rsid w:val="00654B31"/>
    <w:rsid w:val="0065507F"/>
    <w:rsid w:val="006553A8"/>
    <w:rsid w:val="00655556"/>
    <w:rsid w:val="00655574"/>
    <w:rsid w:val="00655D82"/>
    <w:rsid w:val="00655E83"/>
    <w:rsid w:val="00655F32"/>
    <w:rsid w:val="00655FA8"/>
    <w:rsid w:val="00656AEF"/>
    <w:rsid w:val="00656F67"/>
    <w:rsid w:val="00657501"/>
    <w:rsid w:val="00657788"/>
    <w:rsid w:val="00657EF5"/>
    <w:rsid w:val="00657F5D"/>
    <w:rsid w:val="00660B26"/>
    <w:rsid w:val="0066179D"/>
    <w:rsid w:val="006617CB"/>
    <w:rsid w:val="0066198A"/>
    <w:rsid w:val="00661AC9"/>
    <w:rsid w:val="00661C49"/>
    <w:rsid w:val="006620AE"/>
    <w:rsid w:val="00662FA9"/>
    <w:rsid w:val="00663087"/>
    <w:rsid w:val="00663199"/>
    <w:rsid w:val="00663CED"/>
    <w:rsid w:val="00663D40"/>
    <w:rsid w:val="006643A8"/>
    <w:rsid w:val="006643FA"/>
    <w:rsid w:val="00664EF6"/>
    <w:rsid w:val="006650BA"/>
    <w:rsid w:val="006667CB"/>
    <w:rsid w:val="0066681B"/>
    <w:rsid w:val="00666C72"/>
    <w:rsid w:val="00667128"/>
    <w:rsid w:val="00667797"/>
    <w:rsid w:val="006679EC"/>
    <w:rsid w:val="00667CE5"/>
    <w:rsid w:val="00667E62"/>
    <w:rsid w:val="006700DE"/>
    <w:rsid w:val="00670169"/>
    <w:rsid w:val="00670251"/>
    <w:rsid w:val="0067026D"/>
    <w:rsid w:val="0067045C"/>
    <w:rsid w:val="00670540"/>
    <w:rsid w:val="00670D60"/>
    <w:rsid w:val="00670E26"/>
    <w:rsid w:val="006711E3"/>
    <w:rsid w:val="00671408"/>
    <w:rsid w:val="006723AF"/>
    <w:rsid w:val="00672465"/>
    <w:rsid w:val="00672A1F"/>
    <w:rsid w:val="00673478"/>
    <w:rsid w:val="00673BC4"/>
    <w:rsid w:val="00673F36"/>
    <w:rsid w:val="0067408B"/>
    <w:rsid w:val="00674149"/>
    <w:rsid w:val="00674702"/>
    <w:rsid w:val="00674A0B"/>
    <w:rsid w:val="00674C93"/>
    <w:rsid w:val="00674EC6"/>
    <w:rsid w:val="006750D4"/>
    <w:rsid w:val="00675638"/>
    <w:rsid w:val="00675EBC"/>
    <w:rsid w:val="0067619A"/>
    <w:rsid w:val="006764A0"/>
    <w:rsid w:val="00676751"/>
    <w:rsid w:val="006772E4"/>
    <w:rsid w:val="00677486"/>
    <w:rsid w:val="0067776E"/>
    <w:rsid w:val="006778CD"/>
    <w:rsid w:val="00677BC2"/>
    <w:rsid w:val="00677F90"/>
    <w:rsid w:val="006800E3"/>
    <w:rsid w:val="00680506"/>
    <w:rsid w:val="00680836"/>
    <w:rsid w:val="0068088F"/>
    <w:rsid w:val="00680ED6"/>
    <w:rsid w:val="00681013"/>
    <w:rsid w:val="006812C4"/>
    <w:rsid w:val="00681A63"/>
    <w:rsid w:val="00681DC8"/>
    <w:rsid w:val="006820C4"/>
    <w:rsid w:val="00682678"/>
    <w:rsid w:val="00682953"/>
    <w:rsid w:val="00682BCC"/>
    <w:rsid w:val="00682D71"/>
    <w:rsid w:val="00682EDE"/>
    <w:rsid w:val="00683058"/>
    <w:rsid w:val="0068335A"/>
    <w:rsid w:val="00683A1D"/>
    <w:rsid w:val="00683FA7"/>
    <w:rsid w:val="00684093"/>
    <w:rsid w:val="006844E6"/>
    <w:rsid w:val="0068455E"/>
    <w:rsid w:val="0068482E"/>
    <w:rsid w:val="00684ADE"/>
    <w:rsid w:val="00684FB7"/>
    <w:rsid w:val="006852A6"/>
    <w:rsid w:val="00685416"/>
    <w:rsid w:val="0068566F"/>
    <w:rsid w:val="0068598E"/>
    <w:rsid w:val="00685AD9"/>
    <w:rsid w:val="00686028"/>
    <w:rsid w:val="006863DB"/>
    <w:rsid w:val="00686632"/>
    <w:rsid w:val="00686C42"/>
    <w:rsid w:val="00687096"/>
    <w:rsid w:val="006870C1"/>
    <w:rsid w:val="00687174"/>
    <w:rsid w:val="0068757B"/>
    <w:rsid w:val="0068781B"/>
    <w:rsid w:val="00687886"/>
    <w:rsid w:val="006878DC"/>
    <w:rsid w:val="00687F8E"/>
    <w:rsid w:val="006903A9"/>
    <w:rsid w:val="0069050A"/>
    <w:rsid w:val="00690A5E"/>
    <w:rsid w:val="00690B79"/>
    <w:rsid w:val="006910AB"/>
    <w:rsid w:val="006913AC"/>
    <w:rsid w:val="00691D0C"/>
    <w:rsid w:val="006923C2"/>
    <w:rsid w:val="00692BE4"/>
    <w:rsid w:val="00692D31"/>
    <w:rsid w:val="00693120"/>
    <w:rsid w:val="00693820"/>
    <w:rsid w:val="00693CFA"/>
    <w:rsid w:val="00693DA2"/>
    <w:rsid w:val="00693EB8"/>
    <w:rsid w:val="00693F22"/>
    <w:rsid w:val="006941ED"/>
    <w:rsid w:val="00694384"/>
    <w:rsid w:val="00694BDF"/>
    <w:rsid w:val="00694F9E"/>
    <w:rsid w:val="00695147"/>
    <w:rsid w:val="00695295"/>
    <w:rsid w:val="006962A3"/>
    <w:rsid w:val="006962FD"/>
    <w:rsid w:val="00696744"/>
    <w:rsid w:val="0069677F"/>
    <w:rsid w:val="006968D6"/>
    <w:rsid w:val="00696AB1"/>
    <w:rsid w:val="00696E6D"/>
    <w:rsid w:val="006971E2"/>
    <w:rsid w:val="006972B7"/>
    <w:rsid w:val="00697937"/>
    <w:rsid w:val="00697AEB"/>
    <w:rsid w:val="006A0B90"/>
    <w:rsid w:val="006A1191"/>
    <w:rsid w:val="006A1241"/>
    <w:rsid w:val="006A12CC"/>
    <w:rsid w:val="006A18A7"/>
    <w:rsid w:val="006A1BCC"/>
    <w:rsid w:val="006A2300"/>
    <w:rsid w:val="006A2380"/>
    <w:rsid w:val="006A2785"/>
    <w:rsid w:val="006A28B8"/>
    <w:rsid w:val="006A2BB8"/>
    <w:rsid w:val="006A2F4F"/>
    <w:rsid w:val="006A2F8F"/>
    <w:rsid w:val="006A2FEB"/>
    <w:rsid w:val="006A3E30"/>
    <w:rsid w:val="006A3E67"/>
    <w:rsid w:val="006A427A"/>
    <w:rsid w:val="006A4636"/>
    <w:rsid w:val="006A46AC"/>
    <w:rsid w:val="006A46C7"/>
    <w:rsid w:val="006A47C7"/>
    <w:rsid w:val="006A483C"/>
    <w:rsid w:val="006A4919"/>
    <w:rsid w:val="006A4A0E"/>
    <w:rsid w:val="006A4B7F"/>
    <w:rsid w:val="006A4EF2"/>
    <w:rsid w:val="006A55FB"/>
    <w:rsid w:val="006A60E7"/>
    <w:rsid w:val="006A61AF"/>
    <w:rsid w:val="006A62C0"/>
    <w:rsid w:val="006A6367"/>
    <w:rsid w:val="006A6579"/>
    <w:rsid w:val="006A672F"/>
    <w:rsid w:val="006A675B"/>
    <w:rsid w:val="006A6885"/>
    <w:rsid w:val="006A6F81"/>
    <w:rsid w:val="006A7027"/>
    <w:rsid w:val="006A70D3"/>
    <w:rsid w:val="006A7321"/>
    <w:rsid w:val="006A754C"/>
    <w:rsid w:val="006A7710"/>
    <w:rsid w:val="006A7A3C"/>
    <w:rsid w:val="006A7E6C"/>
    <w:rsid w:val="006B0430"/>
    <w:rsid w:val="006B0745"/>
    <w:rsid w:val="006B107A"/>
    <w:rsid w:val="006B16AE"/>
    <w:rsid w:val="006B1AD1"/>
    <w:rsid w:val="006B1F89"/>
    <w:rsid w:val="006B25B4"/>
    <w:rsid w:val="006B293E"/>
    <w:rsid w:val="006B29A0"/>
    <w:rsid w:val="006B2C07"/>
    <w:rsid w:val="006B31A0"/>
    <w:rsid w:val="006B3252"/>
    <w:rsid w:val="006B3546"/>
    <w:rsid w:val="006B35E2"/>
    <w:rsid w:val="006B3AFB"/>
    <w:rsid w:val="006B3BAE"/>
    <w:rsid w:val="006B4215"/>
    <w:rsid w:val="006B4D01"/>
    <w:rsid w:val="006B4DBF"/>
    <w:rsid w:val="006B4FA8"/>
    <w:rsid w:val="006B57EB"/>
    <w:rsid w:val="006B5FBE"/>
    <w:rsid w:val="006B6071"/>
    <w:rsid w:val="006B61BB"/>
    <w:rsid w:val="006B64A3"/>
    <w:rsid w:val="006B650B"/>
    <w:rsid w:val="006B6ACC"/>
    <w:rsid w:val="006B74E0"/>
    <w:rsid w:val="006B789D"/>
    <w:rsid w:val="006C008E"/>
    <w:rsid w:val="006C039A"/>
    <w:rsid w:val="006C082E"/>
    <w:rsid w:val="006C09FC"/>
    <w:rsid w:val="006C0D4B"/>
    <w:rsid w:val="006C0F07"/>
    <w:rsid w:val="006C1941"/>
    <w:rsid w:val="006C1A73"/>
    <w:rsid w:val="006C1B47"/>
    <w:rsid w:val="006C20E3"/>
    <w:rsid w:val="006C2795"/>
    <w:rsid w:val="006C2A6C"/>
    <w:rsid w:val="006C34A1"/>
    <w:rsid w:val="006C34C1"/>
    <w:rsid w:val="006C392F"/>
    <w:rsid w:val="006C3947"/>
    <w:rsid w:val="006C3BC3"/>
    <w:rsid w:val="006C3C47"/>
    <w:rsid w:val="006C410D"/>
    <w:rsid w:val="006C41CA"/>
    <w:rsid w:val="006C42C7"/>
    <w:rsid w:val="006C44E2"/>
    <w:rsid w:val="006C4A31"/>
    <w:rsid w:val="006C4E3F"/>
    <w:rsid w:val="006C5064"/>
    <w:rsid w:val="006C5400"/>
    <w:rsid w:val="006C5612"/>
    <w:rsid w:val="006C5620"/>
    <w:rsid w:val="006C5947"/>
    <w:rsid w:val="006C5981"/>
    <w:rsid w:val="006C5C05"/>
    <w:rsid w:val="006C62E6"/>
    <w:rsid w:val="006C6425"/>
    <w:rsid w:val="006C65DE"/>
    <w:rsid w:val="006C6781"/>
    <w:rsid w:val="006C6969"/>
    <w:rsid w:val="006C6C43"/>
    <w:rsid w:val="006C6C63"/>
    <w:rsid w:val="006C702E"/>
    <w:rsid w:val="006C7988"/>
    <w:rsid w:val="006C7C65"/>
    <w:rsid w:val="006D0683"/>
    <w:rsid w:val="006D1195"/>
    <w:rsid w:val="006D12E0"/>
    <w:rsid w:val="006D1992"/>
    <w:rsid w:val="006D19C4"/>
    <w:rsid w:val="006D1B5A"/>
    <w:rsid w:val="006D210F"/>
    <w:rsid w:val="006D2558"/>
    <w:rsid w:val="006D295F"/>
    <w:rsid w:val="006D2E4B"/>
    <w:rsid w:val="006D2F84"/>
    <w:rsid w:val="006D31B4"/>
    <w:rsid w:val="006D3616"/>
    <w:rsid w:val="006D3659"/>
    <w:rsid w:val="006D377A"/>
    <w:rsid w:val="006D3A9A"/>
    <w:rsid w:val="006D3D16"/>
    <w:rsid w:val="006D3EE7"/>
    <w:rsid w:val="006D41EE"/>
    <w:rsid w:val="006D4423"/>
    <w:rsid w:val="006D4493"/>
    <w:rsid w:val="006D45A5"/>
    <w:rsid w:val="006D4C07"/>
    <w:rsid w:val="006D5060"/>
    <w:rsid w:val="006D590B"/>
    <w:rsid w:val="006D5A90"/>
    <w:rsid w:val="006D5F80"/>
    <w:rsid w:val="006D5FD7"/>
    <w:rsid w:val="006D6057"/>
    <w:rsid w:val="006D60B0"/>
    <w:rsid w:val="006D62EC"/>
    <w:rsid w:val="006D68F7"/>
    <w:rsid w:val="006D6CBC"/>
    <w:rsid w:val="006D6DA5"/>
    <w:rsid w:val="006D70BC"/>
    <w:rsid w:val="006D7268"/>
    <w:rsid w:val="006D7428"/>
    <w:rsid w:val="006D7744"/>
    <w:rsid w:val="006D7747"/>
    <w:rsid w:val="006D790E"/>
    <w:rsid w:val="006D7AB9"/>
    <w:rsid w:val="006E0000"/>
    <w:rsid w:val="006E0114"/>
    <w:rsid w:val="006E01D5"/>
    <w:rsid w:val="006E0490"/>
    <w:rsid w:val="006E1200"/>
    <w:rsid w:val="006E13B4"/>
    <w:rsid w:val="006E14C2"/>
    <w:rsid w:val="006E172B"/>
    <w:rsid w:val="006E174D"/>
    <w:rsid w:val="006E1884"/>
    <w:rsid w:val="006E1963"/>
    <w:rsid w:val="006E1FB1"/>
    <w:rsid w:val="006E252A"/>
    <w:rsid w:val="006E30A3"/>
    <w:rsid w:val="006E3641"/>
    <w:rsid w:val="006E3988"/>
    <w:rsid w:val="006E428D"/>
    <w:rsid w:val="006E42F5"/>
    <w:rsid w:val="006E4661"/>
    <w:rsid w:val="006E46C6"/>
    <w:rsid w:val="006E4C98"/>
    <w:rsid w:val="006E5041"/>
    <w:rsid w:val="006E5242"/>
    <w:rsid w:val="006E550B"/>
    <w:rsid w:val="006E559F"/>
    <w:rsid w:val="006E566D"/>
    <w:rsid w:val="006E5C2B"/>
    <w:rsid w:val="006E626D"/>
    <w:rsid w:val="006E6983"/>
    <w:rsid w:val="006E6D2F"/>
    <w:rsid w:val="006E6F95"/>
    <w:rsid w:val="006E7887"/>
    <w:rsid w:val="006E7E12"/>
    <w:rsid w:val="006E7F98"/>
    <w:rsid w:val="006F067F"/>
    <w:rsid w:val="006F12FF"/>
    <w:rsid w:val="006F1409"/>
    <w:rsid w:val="006F1780"/>
    <w:rsid w:val="006F18D1"/>
    <w:rsid w:val="006F1AAF"/>
    <w:rsid w:val="006F1B6A"/>
    <w:rsid w:val="006F1F54"/>
    <w:rsid w:val="006F2795"/>
    <w:rsid w:val="006F2A9A"/>
    <w:rsid w:val="006F2C7D"/>
    <w:rsid w:val="006F2DC1"/>
    <w:rsid w:val="006F2E6A"/>
    <w:rsid w:val="006F2E85"/>
    <w:rsid w:val="006F3160"/>
    <w:rsid w:val="006F3570"/>
    <w:rsid w:val="006F37EB"/>
    <w:rsid w:val="006F3959"/>
    <w:rsid w:val="006F3C71"/>
    <w:rsid w:val="006F3EC4"/>
    <w:rsid w:val="006F441F"/>
    <w:rsid w:val="006F4B9B"/>
    <w:rsid w:val="006F4CA2"/>
    <w:rsid w:val="006F4EFA"/>
    <w:rsid w:val="006F4F5C"/>
    <w:rsid w:val="006F51BD"/>
    <w:rsid w:val="006F5246"/>
    <w:rsid w:val="006F60FF"/>
    <w:rsid w:val="006F63AF"/>
    <w:rsid w:val="006F65A1"/>
    <w:rsid w:val="006F7589"/>
    <w:rsid w:val="006F75CD"/>
    <w:rsid w:val="006F7683"/>
    <w:rsid w:val="006F778D"/>
    <w:rsid w:val="006F7E59"/>
    <w:rsid w:val="007000E8"/>
    <w:rsid w:val="007004F7"/>
    <w:rsid w:val="00700A50"/>
    <w:rsid w:val="00700BC5"/>
    <w:rsid w:val="00701257"/>
    <w:rsid w:val="00701286"/>
    <w:rsid w:val="007012DB"/>
    <w:rsid w:val="00701425"/>
    <w:rsid w:val="00701871"/>
    <w:rsid w:val="00703214"/>
    <w:rsid w:val="00704100"/>
    <w:rsid w:val="007041E4"/>
    <w:rsid w:val="00704647"/>
    <w:rsid w:val="007048F1"/>
    <w:rsid w:val="00704D4A"/>
    <w:rsid w:val="00704DED"/>
    <w:rsid w:val="00705221"/>
    <w:rsid w:val="00705400"/>
    <w:rsid w:val="00705655"/>
    <w:rsid w:val="007057C5"/>
    <w:rsid w:val="007058B9"/>
    <w:rsid w:val="00705986"/>
    <w:rsid w:val="00705B20"/>
    <w:rsid w:val="00705E70"/>
    <w:rsid w:val="007065C6"/>
    <w:rsid w:val="00707475"/>
    <w:rsid w:val="00707528"/>
    <w:rsid w:val="00707633"/>
    <w:rsid w:val="00707CA4"/>
    <w:rsid w:val="00707E5D"/>
    <w:rsid w:val="0071011E"/>
    <w:rsid w:val="007104D4"/>
    <w:rsid w:val="00710694"/>
    <w:rsid w:val="007109B0"/>
    <w:rsid w:val="00710B09"/>
    <w:rsid w:val="00710D47"/>
    <w:rsid w:val="00710E6A"/>
    <w:rsid w:val="00711702"/>
    <w:rsid w:val="00711715"/>
    <w:rsid w:val="00711754"/>
    <w:rsid w:val="00711793"/>
    <w:rsid w:val="00712002"/>
    <w:rsid w:val="007124FD"/>
    <w:rsid w:val="007128D2"/>
    <w:rsid w:val="00712D45"/>
    <w:rsid w:val="00713023"/>
    <w:rsid w:val="00713300"/>
    <w:rsid w:val="0071353A"/>
    <w:rsid w:val="00713889"/>
    <w:rsid w:val="007138AB"/>
    <w:rsid w:val="007138C8"/>
    <w:rsid w:val="00713B3C"/>
    <w:rsid w:val="007140A7"/>
    <w:rsid w:val="00714393"/>
    <w:rsid w:val="00714771"/>
    <w:rsid w:val="00714C53"/>
    <w:rsid w:val="00715418"/>
    <w:rsid w:val="00715502"/>
    <w:rsid w:val="00715676"/>
    <w:rsid w:val="0071573A"/>
    <w:rsid w:val="00715B80"/>
    <w:rsid w:val="00715FB0"/>
    <w:rsid w:val="00716A1F"/>
    <w:rsid w:val="00716DAA"/>
    <w:rsid w:val="00717193"/>
    <w:rsid w:val="007172A4"/>
    <w:rsid w:val="0071757B"/>
    <w:rsid w:val="00717637"/>
    <w:rsid w:val="00717870"/>
    <w:rsid w:val="00717A01"/>
    <w:rsid w:val="00717A05"/>
    <w:rsid w:val="00717A0E"/>
    <w:rsid w:val="007201D4"/>
    <w:rsid w:val="00720225"/>
    <w:rsid w:val="007203DA"/>
    <w:rsid w:val="007206A2"/>
    <w:rsid w:val="00720AB3"/>
    <w:rsid w:val="00720B59"/>
    <w:rsid w:val="00721537"/>
    <w:rsid w:val="00721738"/>
    <w:rsid w:val="00721804"/>
    <w:rsid w:val="00721C51"/>
    <w:rsid w:val="00721D0F"/>
    <w:rsid w:val="00721DAA"/>
    <w:rsid w:val="0072227F"/>
    <w:rsid w:val="00722727"/>
    <w:rsid w:val="0072276F"/>
    <w:rsid w:val="007227B0"/>
    <w:rsid w:val="00722D4B"/>
    <w:rsid w:val="00722F0D"/>
    <w:rsid w:val="00723015"/>
    <w:rsid w:val="007234A9"/>
    <w:rsid w:val="007236DD"/>
    <w:rsid w:val="00723F7B"/>
    <w:rsid w:val="00723FFF"/>
    <w:rsid w:val="0072497D"/>
    <w:rsid w:val="00724F56"/>
    <w:rsid w:val="00724FAE"/>
    <w:rsid w:val="007257B5"/>
    <w:rsid w:val="007257CF"/>
    <w:rsid w:val="007257E4"/>
    <w:rsid w:val="00725B6D"/>
    <w:rsid w:val="00725C69"/>
    <w:rsid w:val="00725D1F"/>
    <w:rsid w:val="00725DC3"/>
    <w:rsid w:val="0072645C"/>
    <w:rsid w:val="0072649D"/>
    <w:rsid w:val="00726779"/>
    <w:rsid w:val="00727276"/>
    <w:rsid w:val="007272FB"/>
    <w:rsid w:val="007275D7"/>
    <w:rsid w:val="00727BF6"/>
    <w:rsid w:val="00727C9A"/>
    <w:rsid w:val="00727CBB"/>
    <w:rsid w:val="007306CB"/>
    <w:rsid w:val="00730E87"/>
    <w:rsid w:val="00730FA4"/>
    <w:rsid w:val="00731268"/>
    <w:rsid w:val="007315C1"/>
    <w:rsid w:val="00731F76"/>
    <w:rsid w:val="00732111"/>
    <w:rsid w:val="007321BD"/>
    <w:rsid w:val="00732865"/>
    <w:rsid w:val="00732D84"/>
    <w:rsid w:val="00733419"/>
    <w:rsid w:val="00733459"/>
    <w:rsid w:val="007335F0"/>
    <w:rsid w:val="0073371E"/>
    <w:rsid w:val="0073383C"/>
    <w:rsid w:val="00733A45"/>
    <w:rsid w:val="0073408A"/>
    <w:rsid w:val="00734601"/>
    <w:rsid w:val="007348EC"/>
    <w:rsid w:val="00734D29"/>
    <w:rsid w:val="00734FF8"/>
    <w:rsid w:val="00734FFE"/>
    <w:rsid w:val="00735323"/>
    <w:rsid w:val="0073533E"/>
    <w:rsid w:val="00735717"/>
    <w:rsid w:val="007357F5"/>
    <w:rsid w:val="007358D7"/>
    <w:rsid w:val="00735C2C"/>
    <w:rsid w:val="00735E68"/>
    <w:rsid w:val="00735F46"/>
    <w:rsid w:val="00736140"/>
    <w:rsid w:val="00736267"/>
    <w:rsid w:val="007362BC"/>
    <w:rsid w:val="007362CB"/>
    <w:rsid w:val="007365FD"/>
    <w:rsid w:val="0073667E"/>
    <w:rsid w:val="00736D93"/>
    <w:rsid w:val="00736FA9"/>
    <w:rsid w:val="00737044"/>
    <w:rsid w:val="0073716D"/>
    <w:rsid w:val="007372C9"/>
    <w:rsid w:val="00737671"/>
    <w:rsid w:val="0073798A"/>
    <w:rsid w:val="00737B21"/>
    <w:rsid w:val="00737D28"/>
    <w:rsid w:val="00737E71"/>
    <w:rsid w:val="00737F74"/>
    <w:rsid w:val="00740054"/>
    <w:rsid w:val="007409E2"/>
    <w:rsid w:val="00740D16"/>
    <w:rsid w:val="007411CB"/>
    <w:rsid w:val="00741F93"/>
    <w:rsid w:val="00742824"/>
    <w:rsid w:val="0074285E"/>
    <w:rsid w:val="00742929"/>
    <w:rsid w:val="00743478"/>
    <w:rsid w:val="007437C9"/>
    <w:rsid w:val="007437DF"/>
    <w:rsid w:val="007438AB"/>
    <w:rsid w:val="007439AF"/>
    <w:rsid w:val="00743D6A"/>
    <w:rsid w:val="00744202"/>
    <w:rsid w:val="007442C9"/>
    <w:rsid w:val="007442F6"/>
    <w:rsid w:val="00744513"/>
    <w:rsid w:val="007448D4"/>
    <w:rsid w:val="00744A59"/>
    <w:rsid w:val="00744A5F"/>
    <w:rsid w:val="0074520B"/>
    <w:rsid w:val="00745748"/>
    <w:rsid w:val="00745B9D"/>
    <w:rsid w:val="00745C83"/>
    <w:rsid w:val="0074611C"/>
    <w:rsid w:val="00746418"/>
    <w:rsid w:val="00746472"/>
    <w:rsid w:val="0074672A"/>
    <w:rsid w:val="00746A0D"/>
    <w:rsid w:val="00746AE2"/>
    <w:rsid w:val="00746B9D"/>
    <w:rsid w:val="00746BEC"/>
    <w:rsid w:val="00746D5F"/>
    <w:rsid w:val="00746DE4"/>
    <w:rsid w:val="007471A8"/>
    <w:rsid w:val="0074728C"/>
    <w:rsid w:val="00747310"/>
    <w:rsid w:val="00747498"/>
    <w:rsid w:val="00747B25"/>
    <w:rsid w:val="00747F6A"/>
    <w:rsid w:val="007505ED"/>
    <w:rsid w:val="00750936"/>
    <w:rsid w:val="0075095B"/>
    <w:rsid w:val="00750A22"/>
    <w:rsid w:val="0075108E"/>
    <w:rsid w:val="007515B2"/>
    <w:rsid w:val="00751BC0"/>
    <w:rsid w:val="00751C92"/>
    <w:rsid w:val="00751D23"/>
    <w:rsid w:val="00751ED3"/>
    <w:rsid w:val="00752110"/>
    <w:rsid w:val="00752162"/>
    <w:rsid w:val="007523F2"/>
    <w:rsid w:val="00752D5A"/>
    <w:rsid w:val="00752FB7"/>
    <w:rsid w:val="00753413"/>
    <w:rsid w:val="00753483"/>
    <w:rsid w:val="0075462E"/>
    <w:rsid w:val="00754A08"/>
    <w:rsid w:val="00754D28"/>
    <w:rsid w:val="00754F37"/>
    <w:rsid w:val="00754FA0"/>
    <w:rsid w:val="007555C5"/>
    <w:rsid w:val="00755949"/>
    <w:rsid w:val="00755C20"/>
    <w:rsid w:val="00755FC6"/>
    <w:rsid w:val="007564C7"/>
    <w:rsid w:val="0075669A"/>
    <w:rsid w:val="0075675A"/>
    <w:rsid w:val="00756D16"/>
    <w:rsid w:val="007574F1"/>
    <w:rsid w:val="007576BE"/>
    <w:rsid w:val="00757981"/>
    <w:rsid w:val="00757E70"/>
    <w:rsid w:val="00760416"/>
    <w:rsid w:val="00760542"/>
    <w:rsid w:val="00760648"/>
    <w:rsid w:val="00760861"/>
    <w:rsid w:val="0076109E"/>
    <w:rsid w:val="007613CD"/>
    <w:rsid w:val="00761CB4"/>
    <w:rsid w:val="00762085"/>
    <w:rsid w:val="00762479"/>
    <w:rsid w:val="007628A1"/>
    <w:rsid w:val="0076293B"/>
    <w:rsid w:val="00762C55"/>
    <w:rsid w:val="00763923"/>
    <w:rsid w:val="00763DFB"/>
    <w:rsid w:val="007644E9"/>
    <w:rsid w:val="007646D5"/>
    <w:rsid w:val="007647CB"/>
    <w:rsid w:val="00764E0E"/>
    <w:rsid w:val="00764EA4"/>
    <w:rsid w:val="0076541C"/>
    <w:rsid w:val="00765629"/>
    <w:rsid w:val="007657BC"/>
    <w:rsid w:val="00765979"/>
    <w:rsid w:val="00765A13"/>
    <w:rsid w:val="00765BF1"/>
    <w:rsid w:val="00765D52"/>
    <w:rsid w:val="00766F26"/>
    <w:rsid w:val="00767545"/>
    <w:rsid w:val="00767765"/>
    <w:rsid w:val="00767BC4"/>
    <w:rsid w:val="00770027"/>
    <w:rsid w:val="007705B7"/>
    <w:rsid w:val="00770612"/>
    <w:rsid w:val="0077073A"/>
    <w:rsid w:val="0077086B"/>
    <w:rsid w:val="00770A12"/>
    <w:rsid w:val="00770A23"/>
    <w:rsid w:val="00770B88"/>
    <w:rsid w:val="00770B9C"/>
    <w:rsid w:val="00770EE6"/>
    <w:rsid w:val="00771542"/>
    <w:rsid w:val="00771922"/>
    <w:rsid w:val="00771A2B"/>
    <w:rsid w:val="00771B7F"/>
    <w:rsid w:val="0077209C"/>
    <w:rsid w:val="007721E9"/>
    <w:rsid w:val="007726A0"/>
    <w:rsid w:val="00772883"/>
    <w:rsid w:val="00772B29"/>
    <w:rsid w:val="00772E58"/>
    <w:rsid w:val="00772EC0"/>
    <w:rsid w:val="0077323E"/>
    <w:rsid w:val="00773926"/>
    <w:rsid w:val="00773AC5"/>
    <w:rsid w:val="00773EF4"/>
    <w:rsid w:val="007746BD"/>
    <w:rsid w:val="00774900"/>
    <w:rsid w:val="007749C2"/>
    <w:rsid w:val="00774ECB"/>
    <w:rsid w:val="00774F85"/>
    <w:rsid w:val="00774FA0"/>
    <w:rsid w:val="00775380"/>
    <w:rsid w:val="00775391"/>
    <w:rsid w:val="00775626"/>
    <w:rsid w:val="00776A5A"/>
    <w:rsid w:val="00776DF7"/>
    <w:rsid w:val="007770A9"/>
    <w:rsid w:val="007775F7"/>
    <w:rsid w:val="00777796"/>
    <w:rsid w:val="007778A8"/>
    <w:rsid w:val="007779E4"/>
    <w:rsid w:val="007802D7"/>
    <w:rsid w:val="00780E26"/>
    <w:rsid w:val="00780EC5"/>
    <w:rsid w:val="0078156E"/>
    <w:rsid w:val="007816F0"/>
    <w:rsid w:val="0078186B"/>
    <w:rsid w:val="00781904"/>
    <w:rsid w:val="00781D8B"/>
    <w:rsid w:val="0078221C"/>
    <w:rsid w:val="007826E5"/>
    <w:rsid w:val="00782961"/>
    <w:rsid w:val="00782C54"/>
    <w:rsid w:val="0078305B"/>
    <w:rsid w:val="0078347E"/>
    <w:rsid w:val="007838F0"/>
    <w:rsid w:val="00783CDD"/>
    <w:rsid w:val="00784492"/>
    <w:rsid w:val="00784B46"/>
    <w:rsid w:val="00784E24"/>
    <w:rsid w:val="00785703"/>
    <w:rsid w:val="00785B98"/>
    <w:rsid w:val="00785F31"/>
    <w:rsid w:val="00786201"/>
    <w:rsid w:val="00786C87"/>
    <w:rsid w:val="00786D04"/>
    <w:rsid w:val="00786F98"/>
    <w:rsid w:val="00787A7C"/>
    <w:rsid w:val="00787AA6"/>
    <w:rsid w:val="00787B9E"/>
    <w:rsid w:val="00790022"/>
    <w:rsid w:val="00790027"/>
    <w:rsid w:val="007902E8"/>
    <w:rsid w:val="0079118A"/>
    <w:rsid w:val="0079129E"/>
    <w:rsid w:val="007915F4"/>
    <w:rsid w:val="00791910"/>
    <w:rsid w:val="00792777"/>
    <w:rsid w:val="00793519"/>
    <w:rsid w:val="00793722"/>
    <w:rsid w:val="0079386B"/>
    <w:rsid w:val="00793E83"/>
    <w:rsid w:val="0079416F"/>
    <w:rsid w:val="00794383"/>
    <w:rsid w:val="00794961"/>
    <w:rsid w:val="00794B09"/>
    <w:rsid w:val="00794DC7"/>
    <w:rsid w:val="00794E8F"/>
    <w:rsid w:val="00794FF1"/>
    <w:rsid w:val="007951DD"/>
    <w:rsid w:val="00795417"/>
    <w:rsid w:val="007959A7"/>
    <w:rsid w:val="00795D10"/>
    <w:rsid w:val="00795E66"/>
    <w:rsid w:val="00796217"/>
    <w:rsid w:val="0079622F"/>
    <w:rsid w:val="007964F6"/>
    <w:rsid w:val="007966BB"/>
    <w:rsid w:val="0079678D"/>
    <w:rsid w:val="00797250"/>
    <w:rsid w:val="00797381"/>
    <w:rsid w:val="00797747"/>
    <w:rsid w:val="00797793"/>
    <w:rsid w:val="00797DD9"/>
    <w:rsid w:val="007A03FA"/>
    <w:rsid w:val="007A07AA"/>
    <w:rsid w:val="007A0B11"/>
    <w:rsid w:val="007A0F68"/>
    <w:rsid w:val="007A13D4"/>
    <w:rsid w:val="007A1725"/>
    <w:rsid w:val="007A206E"/>
    <w:rsid w:val="007A2343"/>
    <w:rsid w:val="007A2639"/>
    <w:rsid w:val="007A2883"/>
    <w:rsid w:val="007A2A1C"/>
    <w:rsid w:val="007A2A7B"/>
    <w:rsid w:val="007A2B37"/>
    <w:rsid w:val="007A35AE"/>
    <w:rsid w:val="007A396A"/>
    <w:rsid w:val="007A39A7"/>
    <w:rsid w:val="007A3A25"/>
    <w:rsid w:val="007A3A85"/>
    <w:rsid w:val="007A3AD6"/>
    <w:rsid w:val="007A4153"/>
    <w:rsid w:val="007A422D"/>
    <w:rsid w:val="007A427B"/>
    <w:rsid w:val="007A480D"/>
    <w:rsid w:val="007A497C"/>
    <w:rsid w:val="007A4F15"/>
    <w:rsid w:val="007A5190"/>
    <w:rsid w:val="007A56A5"/>
    <w:rsid w:val="007A5747"/>
    <w:rsid w:val="007A5B02"/>
    <w:rsid w:val="007A5B98"/>
    <w:rsid w:val="007A5C89"/>
    <w:rsid w:val="007A5F14"/>
    <w:rsid w:val="007A6250"/>
    <w:rsid w:val="007A6CF7"/>
    <w:rsid w:val="007A6F6F"/>
    <w:rsid w:val="007A7078"/>
    <w:rsid w:val="007A72A6"/>
    <w:rsid w:val="007A72F9"/>
    <w:rsid w:val="007A7379"/>
    <w:rsid w:val="007A7B49"/>
    <w:rsid w:val="007B0644"/>
    <w:rsid w:val="007B0904"/>
    <w:rsid w:val="007B11A0"/>
    <w:rsid w:val="007B11B2"/>
    <w:rsid w:val="007B1659"/>
    <w:rsid w:val="007B1693"/>
    <w:rsid w:val="007B1B78"/>
    <w:rsid w:val="007B1B86"/>
    <w:rsid w:val="007B1F9B"/>
    <w:rsid w:val="007B20C4"/>
    <w:rsid w:val="007B22FB"/>
    <w:rsid w:val="007B23FC"/>
    <w:rsid w:val="007B2825"/>
    <w:rsid w:val="007B2A82"/>
    <w:rsid w:val="007B2C79"/>
    <w:rsid w:val="007B35AE"/>
    <w:rsid w:val="007B394E"/>
    <w:rsid w:val="007B39A0"/>
    <w:rsid w:val="007B3DB2"/>
    <w:rsid w:val="007B44E8"/>
    <w:rsid w:val="007B4A73"/>
    <w:rsid w:val="007B4B71"/>
    <w:rsid w:val="007B4CAE"/>
    <w:rsid w:val="007B5400"/>
    <w:rsid w:val="007B593A"/>
    <w:rsid w:val="007B5974"/>
    <w:rsid w:val="007B5A9C"/>
    <w:rsid w:val="007B5B8E"/>
    <w:rsid w:val="007B5D6C"/>
    <w:rsid w:val="007B643B"/>
    <w:rsid w:val="007B692B"/>
    <w:rsid w:val="007B6E72"/>
    <w:rsid w:val="007B7339"/>
    <w:rsid w:val="007B7441"/>
    <w:rsid w:val="007B7CD1"/>
    <w:rsid w:val="007C019F"/>
    <w:rsid w:val="007C01FC"/>
    <w:rsid w:val="007C029B"/>
    <w:rsid w:val="007C05BC"/>
    <w:rsid w:val="007C067F"/>
    <w:rsid w:val="007C0D16"/>
    <w:rsid w:val="007C0EA8"/>
    <w:rsid w:val="007C0FC2"/>
    <w:rsid w:val="007C0FCA"/>
    <w:rsid w:val="007C0FFA"/>
    <w:rsid w:val="007C11A2"/>
    <w:rsid w:val="007C1447"/>
    <w:rsid w:val="007C1618"/>
    <w:rsid w:val="007C1E2C"/>
    <w:rsid w:val="007C214F"/>
    <w:rsid w:val="007C23B3"/>
    <w:rsid w:val="007C245B"/>
    <w:rsid w:val="007C2DC6"/>
    <w:rsid w:val="007C2FDA"/>
    <w:rsid w:val="007C3383"/>
    <w:rsid w:val="007C365E"/>
    <w:rsid w:val="007C36C4"/>
    <w:rsid w:val="007C3B2D"/>
    <w:rsid w:val="007C3BD4"/>
    <w:rsid w:val="007C45AC"/>
    <w:rsid w:val="007C45EE"/>
    <w:rsid w:val="007C4605"/>
    <w:rsid w:val="007C5021"/>
    <w:rsid w:val="007C51B8"/>
    <w:rsid w:val="007C562E"/>
    <w:rsid w:val="007C5A99"/>
    <w:rsid w:val="007C5D20"/>
    <w:rsid w:val="007C5D31"/>
    <w:rsid w:val="007C5DAC"/>
    <w:rsid w:val="007C6245"/>
    <w:rsid w:val="007C6266"/>
    <w:rsid w:val="007C6273"/>
    <w:rsid w:val="007C6594"/>
    <w:rsid w:val="007C6846"/>
    <w:rsid w:val="007C6CDC"/>
    <w:rsid w:val="007C6E37"/>
    <w:rsid w:val="007C7891"/>
    <w:rsid w:val="007C792D"/>
    <w:rsid w:val="007C7A6B"/>
    <w:rsid w:val="007C7B1D"/>
    <w:rsid w:val="007C7ED1"/>
    <w:rsid w:val="007D020A"/>
    <w:rsid w:val="007D02A2"/>
    <w:rsid w:val="007D0781"/>
    <w:rsid w:val="007D0783"/>
    <w:rsid w:val="007D08B5"/>
    <w:rsid w:val="007D0BF4"/>
    <w:rsid w:val="007D0D07"/>
    <w:rsid w:val="007D10C4"/>
    <w:rsid w:val="007D15B6"/>
    <w:rsid w:val="007D1750"/>
    <w:rsid w:val="007D17F7"/>
    <w:rsid w:val="007D2275"/>
    <w:rsid w:val="007D2AB4"/>
    <w:rsid w:val="007D2B36"/>
    <w:rsid w:val="007D2D41"/>
    <w:rsid w:val="007D34B4"/>
    <w:rsid w:val="007D3740"/>
    <w:rsid w:val="007D3948"/>
    <w:rsid w:val="007D3B08"/>
    <w:rsid w:val="007D3C40"/>
    <w:rsid w:val="007D3F91"/>
    <w:rsid w:val="007D4169"/>
    <w:rsid w:val="007D417E"/>
    <w:rsid w:val="007D438A"/>
    <w:rsid w:val="007D43D1"/>
    <w:rsid w:val="007D4DDF"/>
    <w:rsid w:val="007D5034"/>
    <w:rsid w:val="007D50A0"/>
    <w:rsid w:val="007D537C"/>
    <w:rsid w:val="007D53D0"/>
    <w:rsid w:val="007D5452"/>
    <w:rsid w:val="007D5910"/>
    <w:rsid w:val="007D5951"/>
    <w:rsid w:val="007D5D9D"/>
    <w:rsid w:val="007D689C"/>
    <w:rsid w:val="007D6C70"/>
    <w:rsid w:val="007D7461"/>
    <w:rsid w:val="007D7F4E"/>
    <w:rsid w:val="007E010E"/>
    <w:rsid w:val="007E05E6"/>
    <w:rsid w:val="007E081B"/>
    <w:rsid w:val="007E0940"/>
    <w:rsid w:val="007E09C9"/>
    <w:rsid w:val="007E0E36"/>
    <w:rsid w:val="007E1014"/>
    <w:rsid w:val="007E115F"/>
    <w:rsid w:val="007E132D"/>
    <w:rsid w:val="007E205A"/>
    <w:rsid w:val="007E2ABF"/>
    <w:rsid w:val="007E2AD6"/>
    <w:rsid w:val="007E2B43"/>
    <w:rsid w:val="007E2BA3"/>
    <w:rsid w:val="007E3234"/>
    <w:rsid w:val="007E38B4"/>
    <w:rsid w:val="007E3951"/>
    <w:rsid w:val="007E42B7"/>
    <w:rsid w:val="007E470E"/>
    <w:rsid w:val="007E475E"/>
    <w:rsid w:val="007E4812"/>
    <w:rsid w:val="007E4C3F"/>
    <w:rsid w:val="007E50F7"/>
    <w:rsid w:val="007E5AB1"/>
    <w:rsid w:val="007E5DBE"/>
    <w:rsid w:val="007E5F90"/>
    <w:rsid w:val="007E6366"/>
    <w:rsid w:val="007E651D"/>
    <w:rsid w:val="007E6527"/>
    <w:rsid w:val="007E687F"/>
    <w:rsid w:val="007E68E1"/>
    <w:rsid w:val="007E6942"/>
    <w:rsid w:val="007E6BED"/>
    <w:rsid w:val="007E6DC4"/>
    <w:rsid w:val="007E6F48"/>
    <w:rsid w:val="007E6FA0"/>
    <w:rsid w:val="007E7050"/>
    <w:rsid w:val="007E707A"/>
    <w:rsid w:val="007E7298"/>
    <w:rsid w:val="007E7732"/>
    <w:rsid w:val="007E7A28"/>
    <w:rsid w:val="007E7BC5"/>
    <w:rsid w:val="007E7C05"/>
    <w:rsid w:val="007E7ECB"/>
    <w:rsid w:val="007F024F"/>
    <w:rsid w:val="007F1B0F"/>
    <w:rsid w:val="007F1B9C"/>
    <w:rsid w:val="007F1C01"/>
    <w:rsid w:val="007F1D51"/>
    <w:rsid w:val="007F1EA4"/>
    <w:rsid w:val="007F266F"/>
    <w:rsid w:val="007F2D03"/>
    <w:rsid w:val="007F3028"/>
    <w:rsid w:val="007F31EA"/>
    <w:rsid w:val="007F31F8"/>
    <w:rsid w:val="007F33E3"/>
    <w:rsid w:val="007F3676"/>
    <w:rsid w:val="007F46D8"/>
    <w:rsid w:val="007F47D3"/>
    <w:rsid w:val="007F48C4"/>
    <w:rsid w:val="007F48ED"/>
    <w:rsid w:val="007F51C9"/>
    <w:rsid w:val="007F521B"/>
    <w:rsid w:val="007F5504"/>
    <w:rsid w:val="007F5507"/>
    <w:rsid w:val="007F571F"/>
    <w:rsid w:val="007F58B4"/>
    <w:rsid w:val="007F6484"/>
    <w:rsid w:val="007F6657"/>
    <w:rsid w:val="007F68F2"/>
    <w:rsid w:val="007F6979"/>
    <w:rsid w:val="007F6F6B"/>
    <w:rsid w:val="007F6FF4"/>
    <w:rsid w:val="007F745A"/>
    <w:rsid w:val="007F782F"/>
    <w:rsid w:val="007F7879"/>
    <w:rsid w:val="007F7E9B"/>
    <w:rsid w:val="00800088"/>
    <w:rsid w:val="008004B7"/>
    <w:rsid w:val="00801010"/>
    <w:rsid w:val="0080130B"/>
    <w:rsid w:val="00801382"/>
    <w:rsid w:val="008015B2"/>
    <w:rsid w:val="008019A8"/>
    <w:rsid w:val="00801B5D"/>
    <w:rsid w:val="00801BCF"/>
    <w:rsid w:val="00801DD8"/>
    <w:rsid w:val="00801EB0"/>
    <w:rsid w:val="00801EC6"/>
    <w:rsid w:val="00802132"/>
    <w:rsid w:val="0080296D"/>
    <w:rsid w:val="00802C1F"/>
    <w:rsid w:val="00802F5D"/>
    <w:rsid w:val="008035A7"/>
    <w:rsid w:val="008035EA"/>
    <w:rsid w:val="008037DA"/>
    <w:rsid w:val="00803ABF"/>
    <w:rsid w:val="0080440D"/>
    <w:rsid w:val="00804425"/>
    <w:rsid w:val="00804517"/>
    <w:rsid w:val="00804592"/>
    <w:rsid w:val="0080461F"/>
    <w:rsid w:val="00804A6D"/>
    <w:rsid w:val="00804ECC"/>
    <w:rsid w:val="0080517D"/>
    <w:rsid w:val="008053FA"/>
    <w:rsid w:val="00805640"/>
    <w:rsid w:val="0080568C"/>
    <w:rsid w:val="008058C4"/>
    <w:rsid w:val="00805A96"/>
    <w:rsid w:val="008060F3"/>
    <w:rsid w:val="00806901"/>
    <w:rsid w:val="00806BBC"/>
    <w:rsid w:val="00807247"/>
    <w:rsid w:val="00807761"/>
    <w:rsid w:val="00807BEC"/>
    <w:rsid w:val="00807C68"/>
    <w:rsid w:val="00807E8E"/>
    <w:rsid w:val="008108E9"/>
    <w:rsid w:val="00810AA4"/>
    <w:rsid w:val="00810ECB"/>
    <w:rsid w:val="00810F85"/>
    <w:rsid w:val="008112AE"/>
    <w:rsid w:val="008113B8"/>
    <w:rsid w:val="008113FD"/>
    <w:rsid w:val="008115C4"/>
    <w:rsid w:val="008117AF"/>
    <w:rsid w:val="00811942"/>
    <w:rsid w:val="00811FD0"/>
    <w:rsid w:val="00812848"/>
    <w:rsid w:val="00812C6A"/>
    <w:rsid w:val="00812D2A"/>
    <w:rsid w:val="00812E82"/>
    <w:rsid w:val="00813030"/>
    <w:rsid w:val="0081341F"/>
    <w:rsid w:val="008135E8"/>
    <w:rsid w:val="00813B45"/>
    <w:rsid w:val="00813EE5"/>
    <w:rsid w:val="00813EF1"/>
    <w:rsid w:val="00813F1B"/>
    <w:rsid w:val="0081433F"/>
    <w:rsid w:val="00814D24"/>
    <w:rsid w:val="00814E30"/>
    <w:rsid w:val="0081578A"/>
    <w:rsid w:val="008159DD"/>
    <w:rsid w:val="00815D02"/>
    <w:rsid w:val="00816442"/>
    <w:rsid w:val="00816589"/>
    <w:rsid w:val="0081665A"/>
    <w:rsid w:val="00816E39"/>
    <w:rsid w:val="00816F80"/>
    <w:rsid w:val="00816F86"/>
    <w:rsid w:val="0081727C"/>
    <w:rsid w:val="0081757B"/>
    <w:rsid w:val="00817957"/>
    <w:rsid w:val="00817E30"/>
    <w:rsid w:val="008204DC"/>
    <w:rsid w:val="00820540"/>
    <w:rsid w:val="0082061C"/>
    <w:rsid w:val="00821047"/>
    <w:rsid w:val="008210BB"/>
    <w:rsid w:val="00821805"/>
    <w:rsid w:val="008218D1"/>
    <w:rsid w:val="00821D64"/>
    <w:rsid w:val="00821E8A"/>
    <w:rsid w:val="00822105"/>
    <w:rsid w:val="00822333"/>
    <w:rsid w:val="00822489"/>
    <w:rsid w:val="00822CBA"/>
    <w:rsid w:val="00823072"/>
    <w:rsid w:val="008231AF"/>
    <w:rsid w:val="00823833"/>
    <w:rsid w:val="00823AA2"/>
    <w:rsid w:val="00823E8A"/>
    <w:rsid w:val="008240AC"/>
    <w:rsid w:val="008240E9"/>
    <w:rsid w:val="00824166"/>
    <w:rsid w:val="00824CAB"/>
    <w:rsid w:val="00824EF3"/>
    <w:rsid w:val="00825300"/>
    <w:rsid w:val="008259F3"/>
    <w:rsid w:val="00825C22"/>
    <w:rsid w:val="00825E0A"/>
    <w:rsid w:val="00825E6B"/>
    <w:rsid w:val="00826093"/>
    <w:rsid w:val="0082648D"/>
    <w:rsid w:val="00826963"/>
    <w:rsid w:val="008269A5"/>
    <w:rsid w:val="00826D45"/>
    <w:rsid w:val="00826EEA"/>
    <w:rsid w:val="00827355"/>
    <w:rsid w:val="008273C0"/>
    <w:rsid w:val="00827876"/>
    <w:rsid w:val="00827A20"/>
    <w:rsid w:val="00827DF3"/>
    <w:rsid w:val="00827E70"/>
    <w:rsid w:val="00830086"/>
    <w:rsid w:val="00830243"/>
    <w:rsid w:val="0083038E"/>
    <w:rsid w:val="00830B35"/>
    <w:rsid w:val="00830D1E"/>
    <w:rsid w:val="00831009"/>
    <w:rsid w:val="0083107B"/>
    <w:rsid w:val="00831319"/>
    <w:rsid w:val="00831339"/>
    <w:rsid w:val="00831434"/>
    <w:rsid w:val="008319F7"/>
    <w:rsid w:val="00832332"/>
    <w:rsid w:val="00832466"/>
    <w:rsid w:val="008324F6"/>
    <w:rsid w:val="0083261E"/>
    <w:rsid w:val="00832A72"/>
    <w:rsid w:val="00832C67"/>
    <w:rsid w:val="00832C9A"/>
    <w:rsid w:val="00832F4B"/>
    <w:rsid w:val="00833087"/>
    <w:rsid w:val="0083363D"/>
    <w:rsid w:val="00833B60"/>
    <w:rsid w:val="00834149"/>
    <w:rsid w:val="00834199"/>
    <w:rsid w:val="008343F4"/>
    <w:rsid w:val="00834505"/>
    <w:rsid w:val="00834904"/>
    <w:rsid w:val="00834A4A"/>
    <w:rsid w:val="00834DAB"/>
    <w:rsid w:val="0083515E"/>
    <w:rsid w:val="00835799"/>
    <w:rsid w:val="008358AF"/>
    <w:rsid w:val="0083638F"/>
    <w:rsid w:val="00836584"/>
    <w:rsid w:val="00836C43"/>
    <w:rsid w:val="00836D56"/>
    <w:rsid w:val="00837004"/>
    <w:rsid w:val="0083739C"/>
    <w:rsid w:val="00837D35"/>
    <w:rsid w:val="00840050"/>
    <w:rsid w:val="00840279"/>
    <w:rsid w:val="0084091A"/>
    <w:rsid w:val="0084091D"/>
    <w:rsid w:val="00840C0A"/>
    <w:rsid w:val="008410EB"/>
    <w:rsid w:val="008418F7"/>
    <w:rsid w:val="00841BB3"/>
    <w:rsid w:val="00841BEE"/>
    <w:rsid w:val="008423B7"/>
    <w:rsid w:val="00843543"/>
    <w:rsid w:val="008436EA"/>
    <w:rsid w:val="0084371D"/>
    <w:rsid w:val="0084374D"/>
    <w:rsid w:val="00843A31"/>
    <w:rsid w:val="0084401C"/>
    <w:rsid w:val="00844042"/>
    <w:rsid w:val="008440FD"/>
    <w:rsid w:val="008448F0"/>
    <w:rsid w:val="0084490D"/>
    <w:rsid w:val="008451DD"/>
    <w:rsid w:val="0084583F"/>
    <w:rsid w:val="00845AFC"/>
    <w:rsid w:val="00845BD6"/>
    <w:rsid w:val="00846A7B"/>
    <w:rsid w:val="00846BA3"/>
    <w:rsid w:val="00847522"/>
    <w:rsid w:val="008476EF"/>
    <w:rsid w:val="00847CEB"/>
    <w:rsid w:val="00847E10"/>
    <w:rsid w:val="0085012A"/>
    <w:rsid w:val="00850866"/>
    <w:rsid w:val="00850883"/>
    <w:rsid w:val="008509D5"/>
    <w:rsid w:val="00850A2D"/>
    <w:rsid w:val="00850B14"/>
    <w:rsid w:val="00850DEF"/>
    <w:rsid w:val="00851541"/>
    <w:rsid w:val="00851656"/>
    <w:rsid w:val="008516A0"/>
    <w:rsid w:val="008518D8"/>
    <w:rsid w:val="00851C81"/>
    <w:rsid w:val="00852068"/>
    <w:rsid w:val="008522AA"/>
    <w:rsid w:val="00852A3C"/>
    <w:rsid w:val="00852F9E"/>
    <w:rsid w:val="00852FED"/>
    <w:rsid w:val="0085319E"/>
    <w:rsid w:val="00853C69"/>
    <w:rsid w:val="008542C4"/>
    <w:rsid w:val="008545D6"/>
    <w:rsid w:val="00854641"/>
    <w:rsid w:val="0085467B"/>
    <w:rsid w:val="00854778"/>
    <w:rsid w:val="00854AED"/>
    <w:rsid w:val="00854D86"/>
    <w:rsid w:val="00854E7A"/>
    <w:rsid w:val="00854FB4"/>
    <w:rsid w:val="00855C2A"/>
    <w:rsid w:val="00855C95"/>
    <w:rsid w:val="008576E8"/>
    <w:rsid w:val="0085771B"/>
    <w:rsid w:val="00857B6A"/>
    <w:rsid w:val="00857D6A"/>
    <w:rsid w:val="00857ECD"/>
    <w:rsid w:val="00860289"/>
    <w:rsid w:val="008604DD"/>
    <w:rsid w:val="00860502"/>
    <w:rsid w:val="008606EF"/>
    <w:rsid w:val="00860BC8"/>
    <w:rsid w:val="00860DF7"/>
    <w:rsid w:val="00860F0C"/>
    <w:rsid w:val="008611FD"/>
    <w:rsid w:val="00861221"/>
    <w:rsid w:val="00861228"/>
    <w:rsid w:val="00861B2F"/>
    <w:rsid w:val="00862073"/>
    <w:rsid w:val="00862584"/>
    <w:rsid w:val="0086326F"/>
    <w:rsid w:val="00863712"/>
    <w:rsid w:val="008637D6"/>
    <w:rsid w:val="00863E33"/>
    <w:rsid w:val="00863FFA"/>
    <w:rsid w:val="00864A8C"/>
    <w:rsid w:val="008650D4"/>
    <w:rsid w:val="0086574C"/>
    <w:rsid w:val="00866D55"/>
    <w:rsid w:val="00866E23"/>
    <w:rsid w:val="00867150"/>
    <w:rsid w:val="0086742A"/>
    <w:rsid w:val="00867CEB"/>
    <w:rsid w:val="00867DE2"/>
    <w:rsid w:val="008700AD"/>
    <w:rsid w:val="00870A95"/>
    <w:rsid w:val="00870F8E"/>
    <w:rsid w:val="008714C7"/>
    <w:rsid w:val="00871952"/>
    <w:rsid w:val="00871AC4"/>
    <w:rsid w:val="00871BA4"/>
    <w:rsid w:val="00871CA3"/>
    <w:rsid w:val="00871DFB"/>
    <w:rsid w:val="008728C0"/>
    <w:rsid w:val="00872906"/>
    <w:rsid w:val="00872B51"/>
    <w:rsid w:val="00872C94"/>
    <w:rsid w:val="00872FC0"/>
    <w:rsid w:val="00873376"/>
    <w:rsid w:val="00873406"/>
    <w:rsid w:val="0087342B"/>
    <w:rsid w:val="00873876"/>
    <w:rsid w:val="00873A39"/>
    <w:rsid w:val="00873AA2"/>
    <w:rsid w:val="00873D39"/>
    <w:rsid w:val="0087417C"/>
    <w:rsid w:val="008741F5"/>
    <w:rsid w:val="0087431E"/>
    <w:rsid w:val="00874944"/>
    <w:rsid w:val="00874C07"/>
    <w:rsid w:val="00874F0C"/>
    <w:rsid w:val="00875240"/>
    <w:rsid w:val="0087550F"/>
    <w:rsid w:val="00875647"/>
    <w:rsid w:val="00875A4C"/>
    <w:rsid w:val="008767D0"/>
    <w:rsid w:val="00876A4C"/>
    <w:rsid w:val="00876EE8"/>
    <w:rsid w:val="00876F1A"/>
    <w:rsid w:val="00877C89"/>
    <w:rsid w:val="00877EEE"/>
    <w:rsid w:val="00877F52"/>
    <w:rsid w:val="00880687"/>
    <w:rsid w:val="008806B6"/>
    <w:rsid w:val="0088071D"/>
    <w:rsid w:val="00881019"/>
    <w:rsid w:val="008812C5"/>
    <w:rsid w:val="00881412"/>
    <w:rsid w:val="00881527"/>
    <w:rsid w:val="00881B0B"/>
    <w:rsid w:val="008820D0"/>
    <w:rsid w:val="008823BF"/>
    <w:rsid w:val="008825DB"/>
    <w:rsid w:val="00882C37"/>
    <w:rsid w:val="00882D06"/>
    <w:rsid w:val="0088311F"/>
    <w:rsid w:val="00883165"/>
    <w:rsid w:val="008833F8"/>
    <w:rsid w:val="008840C2"/>
    <w:rsid w:val="00884387"/>
    <w:rsid w:val="0088466D"/>
    <w:rsid w:val="008846E5"/>
    <w:rsid w:val="008847B5"/>
    <w:rsid w:val="00884ADB"/>
    <w:rsid w:val="00884AE4"/>
    <w:rsid w:val="00884CED"/>
    <w:rsid w:val="00884D98"/>
    <w:rsid w:val="008853AB"/>
    <w:rsid w:val="00885759"/>
    <w:rsid w:val="00885D28"/>
    <w:rsid w:val="00886238"/>
    <w:rsid w:val="00886378"/>
    <w:rsid w:val="008865B6"/>
    <w:rsid w:val="008868B1"/>
    <w:rsid w:val="00886907"/>
    <w:rsid w:val="008869A0"/>
    <w:rsid w:val="008869A5"/>
    <w:rsid w:val="008877BA"/>
    <w:rsid w:val="008878EE"/>
    <w:rsid w:val="00887CDA"/>
    <w:rsid w:val="00890014"/>
    <w:rsid w:val="00890483"/>
    <w:rsid w:val="00890686"/>
    <w:rsid w:val="00890EEF"/>
    <w:rsid w:val="00891B9D"/>
    <w:rsid w:val="008923EC"/>
    <w:rsid w:val="00892607"/>
    <w:rsid w:val="008929B7"/>
    <w:rsid w:val="00892CBF"/>
    <w:rsid w:val="00892DDB"/>
    <w:rsid w:val="00894309"/>
    <w:rsid w:val="00894938"/>
    <w:rsid w:val="00894ECE"/>
    <w:rsid w:val="00894F07"/>
    <w:rsid w:val="008959E5"/>
    <w:rsid w:val="00895F5D"/>
    <w:rsid w:val="00895FD8"/>
    <w:rsid w:val="00896350"/>
    <w:rsid w:val="0089637E"/>
    <w:rsid w:val="00896FEE"/>
    <w:rsid w:val="008971E6"/>
    <w:rsid w:val="0089722B"/>
    <w:rsid w:val="00897259"/>
    <w:rsid w:val="00897A62"/>
    <w:rsid w:val="00897C9A"/>
    <w:rsid w:val="008A0445"/>
    <w:rsid w:val="008A1396"/>
    <w:rsid w:val="008A162D"/>
    <w:rsid w:val="008A1831"/>
    <w:rsid w:val="008A1B50"/>
    <w:rsid w:val="008A1C0C"/>
    <w:rsid w:val="008A202C"/>
    <w:rsid w:val="008A20CC"/>
    <w:rsid w:val="008A2132"/>
    <w:rsid w:val="008A26B1"/>
    <w:rsid w:val="008A28EE"/>
    <w:rsid w:val="008A3175"/>
    <w:rsid w:val="008A3471"/>
    <w:rsid w:val="008A35BD"/>
    <w:rsid w:val="008A370D"/>
    <w:rsid w:val="008A3A0D"/>
    <w:rsid w:val="008A3A22"/>
    <w:rsid w:val="008A3A65"/>
    <w:rsid w:val="008A3ACA"/>
    <w:rsid w:val="008A3D20"/>
    <w:rsid w:val="008A400E"/>
    <w:rsid w:val="008A40CA"/>
    <w:rsid w:val="008A40F6"/>
    <w:rsid w:val="008A490C"/>
    <w:rsid w:val="008A4A63"/>
    <w:rsid w:val="008A4EC2"/>
    <w:rsid w:val="008A5BA6"/>
    <w:rsid w:val="008A5DD3"/>
    <w:rsid w:val="008A6628"/>
    <w:rsid w:val="008A6C21"/>
    <w:rsid w:val="008A6F2C"/>
    <w:rsid w:val="008A7024"/>
    <w:rsid w:val="008A7527"/>
    <w:rsid w:val="008A77BE"/>
    <w:rsid w:val="008A7B27"/>
    <w:rsid w:val="008A7C64"/>
    <w:rsid w:val="008B04EE"/>
    <w:rsid w:val="008B067E"/>
    <w:rsid w:val="008B0A99"/>
    <w:rsid w:val="008B11FF"/>
    <w:rsid w:val="008B1968"/>
    <w:rsid w:val="008B1D21"/>
    <w:rsid w:val="008B2323"/>
    <w:rsid w:val="008B2633"/>
    <w:rsid w:val="008B27F0"/>
    <w:rsid w:val="008B2AC0"/>
    <w:rsid w:val="008B2C7E"/>
    <w:rsid w:val="008B2CB8"/>
    <w:rsid w:val="008B30B9"/>
    <w:rsid w:val="008B30E7"/>
    <w:rsid w:val="008B3195"/>
    <w:rsid w:val="008B34CE"/>
    <w:rsid w:val="008B3625"/>
    <w:rsid w:val="008B40EF"/>
    <w:rsid w:val="008B494C"/>
    <w:rsid w:val="008B4A43"/>
    <w:rsid w:val="008B4E81"/>
    <w:rsid w:val="008B5607"/>
    <w:rsid w:val="008B56CD"/>
    <w:rsid w:val="008B575D"/>
    <w:rsid w:val="008B5963"/>
    <w:rsid w:val="008B5CC1"/>
    <w:rsid w:val="008B5D25"/>
    <w:rsid w:val="008B63CD"/>
    <w:rsid w:val="008B6C4F"/>
    <w:rsid w:val="008B6C69"/>
    <w:rsid w:val="008B6D42"/>
    <w:rsid w:val="008B7D5E"/>
    <w:rsid w:val="008C0086"/>
    <w:rsid w:val="008C06C1"/>
    <w:rsid w:val="008C08C7"/>
    <w:rsid w:val="008C0A43"/>
    <w:rsid w:val="008C0AE5"/>
    <w:rsid w:val="008C0D2A"/>
    <w:rsid w:val="008C1588"/>
    <w:rsid w:val="008C1D72"/>
    <w:rsid w:val="008C23E7"/>
    <w:rsid w:val="008C25D2"/>
    <w:rsid w:val="008C2770"/>
    <w:rsid w:val="008C2871"/>
    <w:rsid w:val="008C2B5B"/>
    <w:rsid w:val="008C3446"/>
    <w:rsid w:val="008C3466"/>
    <w:rsid w:val="008C34F7"/>
    <w:rsid w:val="008C46BE"/>
    <w:rsid w:val="008C4AAC"/>
    <w:rsid w:val="008C4CA8"/>
    <w:rsid w:val="008C5380"/>
    <w:rsid w:val="008C5B36"/>
    <w:rsid w:val="008C5CB3"/>
    <w:rsid w:val="008C5EAD"/>
    <w:rsid w:val="008C688F"/>
    <w:rsid w:val="008C6A73"/>
    <w:rsid w:val="008C7426"/>
    <w:rsid w:val="008C74D1"/>
    <w:rsid w:val="008C7686"/>
    <w:rsid w:val="008C7905"/>
    <w:rsid w:val="008C7BAC"/>
    <w:rsid w:val="008C7E94"/>
    <w:rsid w:val="008D0B14"/>
    <w:rsid w:val="008D1164"/>
    <w:rsid w:val="008D140B"/>
    <w:rsid w:val="008D14D8"/>
    <w:rsid w:val="008D15A9"/>
    <w:rsid w:val="008D1EB1"/>
    <w:rsid w:val="008D2541"/>
    <w:rsid w:val="008D25F3"/>
    <w:rsid w:val="008D286D"/>
    <w:rsid w:val="008D2A15"/>
    <w:rsid w:val="008D2CB2"/>
    <w:rsid w:val="008D2E6C"/>
    <w:rsid w:val="008D2F71"/>
    <w:rsid w:val="008D30C4"/>
    <w:rsid w:val="008D3862"/>
    <w:rsid w:val="008D3CED"/>
    <w:rsid w:val="008D406B"/>
    <w:rsid w:val="008D4118"/>
    <w:rsid w:val="008D4BA8"/>
    <w:rsid w:val="008D4F03"/>
    <w:rsid w:val="008D5058"/>
    <w:rsid w:val="008D51C3"/>
    <w:rsid w:val="008D5510"/>
    <w:rsid w:val="008D55B8"/>
    <w:rsid w:val="008D58F9"/>
    <w:rsid w:val="008D59F4"/>
    <w:rsid w:val="008D5BE6"/>
    <w:rsid w:val="008D5F17"/>
    <w:rsid w:val="008D6330"/>
    <w:rsid w:val="008D65F5"/>
    <w:rsid w:val="008D67D7"/>
    <w:rsid w:val="008D6DA9"/>
    <w:rsid w:val="008D6DDA"/>
    <w:rsid w:val="008D7355"/>
    <w:rsid w:val="008D73E9"/>
    <w:rsid w:val="008D75AE"/>
    <w:rsid w:val="008D7731"/>
    <w:rsid w:val="008D7B87"/>
    <w:rsid w:val="008D7D78"/>
    <w:rsid w:val="008D7F31"/>
    <w:rsid w:val="008D7F51"/>
    <w:rsid w:val="008E02E1"/>
    <w:rsid w:val="008E0B16"/>
    <w:rsid w:val="008E0DAB"/>
    <w:rsid w:val="008E105E"/>
    <w:rsid w:val="008E14C3"/>
    <w:rsid w:val="008E1547"/>
    <w:rsid w:val="008E1972"/>
    <w:rsid w:val="008E1BAA"/>
    <w:rsid w:val="008E2220"/>
    <w:rsid w:val="008E2406"/>
    <w:rsid w:val="008E24AB"/>
    <w:rsid w:val="008E253B"/>
    <w:rsid w:val="008E27DC"/>
    <w:rsid w:val="008E36FA"/>
    <w:rsid w:val="008E3AAA"/>
    <w:rsid w:val="008E3BAA"/>
    <w:rsid w:val="008E3EF7"/>
    <w:rsid w:val="008E428B"/>
    <w:rsid w:val="008E43F0"/>
    <w:rsid w:val="008E44AB"/>
    <w:rsid w:val="008E463D"/>
    <w:rsid w:val="008E4BDB"/>
    <w:rsid w:val="008E54F2"/>
    <w:rsid w:val="008E5575"/>
    <w:rsid w:val="008E55DC"/>
    <w:rsid w:val="008E575D"/>
    <w:rsid w:val="008E575F"/>
    <w:rsid w:val="008E5E20"/>
    <w:rsid w:val="008E5E6B"/>
    <w:rsid w:val="008E6160"/>
    <w:rsid w:val="008E63C1"/>
    <w:rsid w:val="008E65E4"/>
    <w:rsid w:val="008E6DDF"/>
    <w:rsid w:val="008E71F7"/>
    <w:rsid w:val="008E75D5"/>
    <w:rsid w:val="008E7712"/>
    <w:rsid w:val="008E79BA"/>
    <w:rsid w:val="008E7D38"/>
    <w:rsid w:val="008E7E82"/>
    <w:rsid w:val="008F0327"/>
    <w:rsid w:val="008F0ABF"/>
    <w:rsid w:val="008F1226"/>
    <w:rsid w:val="008F1948"/>
    <w:rsid w:val="008F19E0"/>
    <w:rsid w:val="008F19F5"/>
    <w:rsid w:val="008F1AD5"/>
    <w:rsid w:val="008F1C32"/>
    <w:rsid w:val="008F1EB0"/>
    <w:rsid w:val="008F22A0"/>
    <w:rsid w:val="008F241B"/>
    <w:rsid w:val="008F24F0"/>
    <w:rsid w:val="008F3049"/>
    <w:rsid w:val="008F307F"/>
    <w:rsid w:val="008F3B98"/>
    <w:rsid w:val="008F3E81"/>
    <w:rsid w:val="008F4172"/>
    <w:rsid w:val="008F4184"/>
    <w:rsid w:val="008F441E"/>
    <w:rsid w:val="008F4732"/>
    <w:rsid w:val="008F4BB3"/>
    <w:rsid w:val="008F4C53"/>
    <w:rsid w:val="008F4DC2"/>
    <w:rsid w:val="008F4E1F"/>
    <w:rsid w:val="008F52D6"/>
    <w:rsid w:val="008F53C0"/>
    <w:rsid w:val="008F57FA"/>
    <w:rsid w:val="008F5840"/>
    <w:rsid w:val="008F5955"/>
    <w:rsid w:val="008F5C26"/>
    <w:rsid w:val="008F5E85"/>
    <w:rsid w:val="008F617B"/>
    <w:rsid w:val="008F61C8"/>
    <w:rsid w:val="008F6464"/>
    <w:rsid w:val="008F6472"/>
    <w:rsid w:val="008F64B0"/>
    <w:rsid w:val="008F653A"/>
    <w:rsid w:val="008F6A50"/>
    <w:rsid w:val="008F6D20"/>
    <w:rsid w:val="008F6EBA"/>
    <w:rsid w:val="008F71B6"/>
    <w:rsid w:val="008F7357"/>
    <w:rsid w:val="008F773C"/>
    <w:rsid w:val="008F7DC8"/>
    <w:rsid w:val="0090063D"/>
    <w:rsid w:val="009006B7"/>
    <w:rsid w:val="00901734"/>
    <w:rsid w:val="00901A93"/>
    <w:rsid w:val="00901BB3"/>
    <w:rsid w:val="00902045"/>
    <w:rsid w:val="00902249"/>
    <w:rsid w:val="0090262C"/>
    <w:rsid w:val="009028E5"/>
    <w:rsid w:val="00903085"/>
    <w:rsid w:val="00903207"/>
    <w:rsid w:val="00903279"/>
    <w:rsid w:val="00903321"/>
    <w:rsid w:val="00903541"/>
    <w:rsid w:val="0090355E"/>
    <w:rsid w:val="00903FC6"/>
    <w:rsid w:val="00904029"/>
    <w:rsid w:val="0090415C"/>
    <w:rsid w:val="0090447F"/>
    <w:rsid w:val="00904B3F"/>
    <w:rsid w:val="00904BA4"/>
    <w:rsid w:val="00905E28"/>
    <w:rsid w:val="009061B3"/>
    <w:rsid w:val="0090643B"/>
    <w:rsid w:val="0090645D"/>
    <w:rsid w:val="009064A4"/>
    <w:rsid w:val="0090654F"/>
    <w:rsid w:val="009066DE"/>
    <w:rsid w:val="009069FF"/>
    <w:rsid w:val="00906DF6"/>
    <w:rsid w:val="009070CD"/>
    <w:rsid w:val="00907A06"/>
    <w:rsid w:val="00907B05"/>
    <w:rsid w:val="00907E3E"/>
    <w:rsid w:val="00907ED1"/>
    <w:rsid w:val="009103DC"/>
    <w:rsid w:val="00910758"/>
    <w:rsid w:val="00910894"/>
    <w:rsid w:val="00910A1D"/>
    <w:rsid w:val="00910AD7"/>
    <w:rsid w:val="00910BA0"/>
    <w:rsid w:val="00910DF5"/>
    <w:rsid w:val="00910DFF"/>
    <w:rsid w:val="00910E1C"/>
    <w:rsid w:val="00910EC7"/>
    <w:rsid w:val="00911088"/>
    <w:rsid w:val="00911742"/>
    <w:rsid w:val="009117BA"/>
    <w:rsid w:val="0091192B"/>
    <w:rsid w:val="00911D73"/>
    <w:rsid w:val="00912094"/>
    <w:rsid w:val="00912438"/>
    <w:rsid w:val="00912493"/>
    <w:rsid w:val="00912548"/>
    <w:rsid w:val="00912767"/>
    <w:rsid w:val="00912A1F"/>
    <w:rsid w:val="00912C74"/>
    <w:rsid w:val="00912CAC"/>
    <w:rsid w:val="00912E31"/>
    <w:rsid w:val="009135E6"/>
    <w:rsid w:val="00913A71"/>
    <w:rsid w:val="00914157"/>
    <w:rsid w:val="00914372"/>
    <w:rsid w:val="00914920"/>
    <w:rsid w:val="00915279"/>
    <w:rsid w:val="00915428"/>
    <w:rsid w:val="009155EA"/>
    <w:rsid w:val="009157EE"/>
    <w:rsid w:val="00915899"/>
    <w:rsid w:val="00915FE1"/>
    <w:rsid w:val="00916360"/>
    <w:rsid w:val="009172E4"/>
    <w:rsid w:val="009172F5"/>
    <w:rsid w:val="0091732A"/>
    <w:rsid w:val="009175E1"/>
    <w:rsid w:val="00917DBA"/>
    <w:rsid w:val="009201AD"/>
    <w:rsid w:val="00920730"/>
    <w:rsid w:val="009209FA"/>
    <w:rsid w:val="00920BA6"/>
    <w:rsid w:val="00920EA1"/>
    <w:rsid w:val="00921044"/>
    <w:rsid w:val="0092113D"/>
    <w:rsid w:val="0092116C"/>
    <w:rsid w:val="009219C7"/>
    <w:rsid w:val="00921B81"/>
    <w:rsid w:val="00922113"/>
    <w:rsid w:val="00922B4D"/>
    <w:rsid w:val="00922DBE"/>
    <w:rsid w:val="00922FBC"/>
    <w:rsid w:val="009230DB"/>
    <w:rsid w:val="00923A1E"/>
    <w:rsid w:val="00923A84"/>
    <w:rsid w:val="00923EDF"/>
    <w:rsid w:val="00924247"/>
    <w:rsid w:val="00924BAC"/>
    <w:rsid w:val="00924FB3"/>
    <w:rsid w:val="0092516D"/>
    <w:rsid w:val="00925C86"/>
    <w:rsid w:val="00925E60"/>
    <w:rsid w:val="00925FCB"/>
    <w:rsid w:val="00925FD1"/>
    <w:rsid w:val="00926263"/>
    <w:rsid w:val="00926484"/>
    <w:rsid w:val="00926569"/>
    <w:rsid w:val="00926FBF"/>
    <w:rsid w:val="0092700E"/>
    <w:rsid w:val="009271B5"/>
    <w:rsid w:val="00927213"/>
    <w:rsid w:val="00927358"/>
    <w:rsid w:val="009276B2"/>
    <w:rsid w:val="009278DA"/>
    <w:rsid w:val="00927DDA"/>
    <w:rsid w:val="00927E88"/>
    <w:rsid w:val="009300B2"/>
    <w:rsid w:val="00930815"/>
    <w:rsid w:val="009309A7"/>
    <w:rsid w:val="009317B1"/>
    <w:rsid w:val="0093196A"/>
    <w:rsid w:val="00932291"/>
    <w:rsid w:val="009323D8"/>
    <w:rsid w:val="00932554"/>
    <w:rsid w:val="009326E7"/>
    <w:rsid w:val="009327EF"/>
    <w:rsid w:val="00932877"/>
    <w:rsid w:val="00932CEF"/>
    <w:rsid w:val="00933CAB"/>
    <w:rsid w:val="00933FAE"/>
    <w:rsid w:val="00934553"/>
    <w:rsid w:val="00934721"/>
    <w:rsid w:val="009359F6"/>
    <w:rsid w:val="00935DCC"/>
    <w:rsid w:val="00935F19"/>
    <w:rsid w:val="009363AB"/>
    <w:rsid w:val="009365FA"/>
    <w:rsid w:val="009366ED"/>
    <w:rsid w:val="009369DB"/>
    <w:rsid w:val="00937407"/>
    <w:rsid w:val="00937771"/>
    <w:rsid w:val="0093783E"/>
    <w:rsid w:val="00937C3F"/>
    <w:rsid w:val="00937FF0"/>
    <w:rsid w:val="00940232"/>
    <w:rsid w:val="009409C4"/>
    <w:rsid w:val="00940A8F"/>
    <w:rsid w:val="00940D70"/>
    <w:rsid w:val="0094116D"/>
    <w:rsid w:val="009419C5"/>
    <w:rsid w:val="00941C44"/>
    <w:rsid w:val="00941CB7"/>
    <w:rsid w:val="00941F4D"/>
    <w:rsid w:val="00942001"/>
    <w:rsid w:val="0094205C"/>
    <w:rsid w:val="009420BF"/>
    <w:rsid w:val="00942265"/>
    <w:rsid w:val="009427D2"/>
    <w:rsid w:val="00943033"/>
    <w:rsid w:val="00943264"/>
    <w:rsid w:val="00943476"/>
    <w:rsid w:val="009435CA"/>
    <w:rsid w:val="0094370D"/>
    <w:rsid w:val="0094372E"/>
    <w:rsid w:val="0094375F"/>
    <w:rsid w:val="00943A1B"/>
    <w:rsid w:val="00943BAC"/>
    <w:rsid w:val="00943C47"/>
    <w:rsid w:val="00943C70"/>
    <w:rsid w:val="00944362"/>
    <w:rsid w:val="0094460F"/>
    <w:rsid w:val="009453B3"/>
    <w:rsid w:val="00945742"/>
    <w:rsid w:val="00945749"/>
    <w:rsid w:val="00945771"/>
    <w:rsid w:val="00945AF4"/>
    <w:rsid w:val="00945BF3"/>
    <w:rsid w:val="009463E4"/>
    <w:rsid w:val="009463F1"/>
    <w:rsid w:val="0094648C"/>
    <w:rsid w:val="009464F2"/>
    <w:rsid w:val="00946821"/>
    <w:rsid w:val="00946B41"/>
    <w:rsid w:val="00946E00"/>
    <w:rsid w:val="00946E05"/>
    <w:rsid w:val="009471DD"/>
    <w:rsid w:val="0094724D"/>
    <w:rsid w:val="0094738B"/>
    <w:rsid w:val="00947FEA"/>
    <w:rsid w:val="0095020A"/>
    <w:rsid w:val="009507A0"/>
    <w:rsid w:val="00950921"/>
    <w:rsid w:val="00950E13"/>
    <w:rsid w:val="00951126"/>
    <w:rsid w:val="00951337"/>
    <w:rsid w:val="009515A4"/>
    <w:rsid w:val="00951647"/>
    <w:rsid w:val="00951E9E"/>
    <w:rsid w:val="00951F8D"/>
    <w:rsid w:val="00952627"/>
    <w:rsid w:val="00952848"/>
    <w:rsid w:val="0095286C"/>
    <w:rsid w:val="00952A50"/>
    <w:rsid w:val="00952D91"/>
    <w:rsid w:val="00953720"/>
    <w:rsid w:val="0095393D"/>
    <w:rsid w:val="00953F92"/>
    <w:rsid w:val="009544F4"/>
    <w:rsid w:val="00954A42"/>
    <w:rsid w:val="00955729"/>
    <w:rsid w:val="0095669E"/>
    <w:rsid w:val="00956DEF"/>
    <w:rsid w:val="00956F10"/>
    <w:rsid w:val="00956FD0"/>
    <w:rsid w:val="009572C5"/>
    <w:rsid w:val="009573F6"/>
    <w:rsid w:val="0095742B"/>
    <w:rsid w:val="009574AF"/>
    <w:rsid w:val="00957500"/>
    <w:rsid w:val="0095757B"/>
    <w:rsid w:val="00957B1C"/>
    <w:rsid w:val="00960541"/>
    <w:rsid w:val="00960C80"/>
    <w:rsid w:val="00960D35"/>
    <w:rsid w:val="00960EC0"/>
    <w:rsid w:val="00960FBE"/>
    <w:rsid w:val="009614ED"/>
    <w:rsid w:val="0096172E"/>
    <w:rsid w:val="00961A45"/>
    <w:rsid w:val="00961F21"/>
    <w:rsid w:val="00961F6F"/>
    <w:rsid w:val="00962172"/>
    <w:rsid w:val="0096228F"/>
    <w:rsid w:val="009631AB"/>
    <w:rsid w:val="0096350C"/>
    <w:rsid w:val="0096367E"/>
    <w:rsid w:val="0096385B"/>
    <w:rsid w:val="00964698"/>
    <w:rsid w:val="00964879"/>
    <w:rsid w:val="009656B2"/>
    <w:rsid w:val="009657E8"/>
    <w:rsid w:val="009658ED"/>
    <w:rsid w:val="00965A8E"/>
    <w:rsid w:val="00965E3C"/>
    <w:rsid w:val="00966192"/>
    <w:rsid w:val="009663D7"/>
    <w:rsid w:val="0096643F"/>
    <w:rsid w:val="00966F82"/>
    <w:rsid w:val="009677E5"/>
    <w:rsid w:val="00967D68"/>
    <w:rsid w:val="009705DF"/>
    <w:rsid w:val="0097076A"/>
    <w:rsid w:val="00971068"/>
    <w:rsid w:val="009710B1"/>
    <w:rsid w:val="009717B5"/>
    <w:rsid w:val="009717CF"/>
    <w:rsid w:val="00971FFC"/>
    <w:rsid w:val="00972744"/>
    <w:rsid w:val="00973591"/>
    <w:rsid w:val="009737BE"/>
    <w:rsid w:val="00973A2E"/>
    <w:rsid w:val="00973C63"/>
    <w:rsid w:val="00973D5D"/>
    <w:rsid w:val="009740C8"/>
    <w:rsid w:val="00974600"/>
    <w:rsid w:val="00974706"/>
    <w:rsid w:val="009747AC"/>
    <w:rsid w:val="0097489C"/>
    <w:rsid w:val="00974AD3"/>
    <w:rsid w:val="009754C7"/>
    <w:rsid w:val="00975609"/>
    <w:rsid w:val="00975670"/>
    <w:rsid w:val="009756D9"/>
    <w:rsid w:val="009757F2"/>
    <w:rsid w:val="00975BDD"/>
    <w:rsid w:val="00975C24"/>
    <w:rsid w:val="00975D0B"/>
    <w:rsid w:val="0097603A"/>
    <w:rsid w:val="0097608D"/>
    <w:rsid w:val="00976123"/>
    <w:rsid w:val="0097669E"/>
    <w:rsid w:val="0097680B"/>
    <w:rsid w:val="009768C7"/>
    <w:rsid w:val="00976B88"/>
    <w:rsid w:val="009771AE"/>
    <w:rsid w:val="009772D4"/>
    <w:rsid w:val="00977316"/>
    <w:rsid w:val="009773F7"/>
    <w:rsid w:val="00977738"/>
    <w:rsid w:val="00977BB9"/>
    <w:rsid w:val="0098043B"/>
    <w:rsid w:val="00980479"/>
    <w:rsid w:val="009808CE"/>
    <w:rsid w:val="00980E57"/>
    <w:rsid w:val="009813BE"/>
    <w:rsid w:val="009813DC"/>
    <w:rsid w:val="0098182F"/>
    <w:rsid w:val="00981A27"/>
    <w:rsid w:val="00981ED4"/>
    <w:rsid w:val="00982080"/>
    <w:rsid w:val="009822D5"/>
    <w:rsid w:val="0098245A"/>
    <w:rsid w:val="00982565"/>
    <w:rsid w:val="0098277A"/>
    <w:rsid w:val="00982C5D"/>
    <w:rsid w:val="00983078"/>
    <w:rsid w:val="00983084"/>
    <w:rsid w:val="00983629"/>
    <w:rsid w:val="00983CB1"/>
    <w:rsid w:val="00983E7A"/>
    <w:rsid w:val="00983F5F"/>
    <w:rsid w:val="009844D0"/>
    <w:rsid w:val="00984738"/>
    <w:rsid w:val="00984CDE"/>
    <w:rsid w:val="009850F7"/>
    <w:rsid w:val="009851F7"/>
    <w:rsid w:val="009856CA"/>
    <w:rsid w:val="009857FD"/>
    <w:rsid w:val="00985A2F"/>
    <w:rsid w:val="00985B59"/>
    <w:rsid w:val="00985FD6"/>
    <w:rsid w:val="00986255"/>
    <w:rsid w:val="00986301"/>
    <w:rsid w:val="00986410"/>
    <w:rsid w:val="0098665A"/>
    <w:rsid w:val="00986D20"/>
    <w:rsid w:val="00986F57"/>
    <w:rsid w:val="009875CD"/>
    <w:rsid w:val="0098787B"/>
    <w:rsid w:val="00990417"/>
    <w:rsid w:val="009909FF"/>
    <w:rsid w:val="00990D49"/>
    <w:rsid w:val="00991289"/>
    <w:rsid w:val="009913A0"/>
    <w:rsid w:val="00991604"/>
    <w:rsid w:val="00991B05"/>
    <w:rsid w:val="00992161"/>
    <w:rsid w:val="009926AD"/>
    <w:rsid w:val="00992789"/>
    <w:rsid w:val="00992A87"/>
    <w:rsid w:val="0099335D"/>
    <w:rsid w:val="00993770"/>
    <w:rsid w:val="00993905"/>
    <w:rsid w:val="00993910"/>
    <w:rsid w:val="00994243"/>
    <w:rsid w:val="00994245"/>
    <w:rsid w:val="009942A2"/>
    <w:rsid w:val="0099450F"/>
    <w:rsid w:val="0099466E"/>
    <w:rsid w:val="009947EA"/>
    <w:rsid w:val="00994F1C"/>
    <w:rsid w:val="00994F53"/>
    <w:rsid w:val="009950E1"/>
    <w:rsid w:val="009953BE"/>
    <w:rsid w:val="009954FF"/>
    <w:rsid w:val="0099600D"/>
    <w:rsid w:val="00996044"/>
    <w:rsid w:val="0099607A"/>
    <w:rsid w:val="00996161"/>
    <w:rsid w:val="009962B7"/>
    <w:rsid w:val="009968DF"/>
    <w:rsid w:val="009970E4"/>
    <w:rsid w:val="00997437"/>
    <w:rsid w:val="009976FF"/>
    <w:rsid w:val="00997B15"/>
    <w:rsid w:val="00997BF9"/>
    <w:rsid w:val="009A0007"/>
    <w:rsid w:val="009A0A11"/>
    <w:rsid w:val="009A0ED5"/>
    <w:rsid w:val="009A1065"/>
    <w:rsid w:val="009A114E"/>
    <w:rsid w:val="009A1836"/>
    <w:rsid w:val="009A194C"/>
    <w:rsid w:val="009A1A60"/>
    <w:rsid w:val="009A1C74"/>
    <w:rsid w:val="009A1DFF"/>
    <w:rsid w:val="009A2005"/>
    <w:rsid w:val="009A2037"/>
    <w:rsid w:val="009A2172"/>
    <w:rsid w:val="009A23B3"/>
    <w:rsid w:val="009A272B"/>
    <w:rsid w:val="009A2887"/>
    <w:rsid w:val="009A2CB6"/>
    <w:rsid w:val="009A2DA9"/>
    <w:rsid w:val="009A2EC9"/>
    <w:rsid w:val="009A305B"/>
    <w:rsid w:val="009A30D0"/>
    <w:rsid w:val="009A371D"/>
    <w:rsid w:val="009A3724"/>
    <w:rsid w:val="009A3744"/>
    <w:rsid w:val="009A3FB4"/>
    <w:rsid w:val="009A455E"/>
    <w:rsid w:val="009A59BB"/>
    <w:rsid w:val="009A5C37"/>
    <w:rsid w:val="009A5ED5"/>
    <w:rsid w:val="009A5EDF"/>
    <w:rsid w:val="009A6099"/>
    <w:rsid w:val="009A635C"/>
    <w:rsid w:val="009A6406"/>
    <w:rsid w:val="009A6577"/>
    <w:rsid w:val="009A6F5C"/>
    <w:rsid w:val="009A7555"/>
    <w:rsid w:val="009A757E"/>
    <w:rsid w:val="009B0345"/>
    <w:rsid w:val="009B037D"/>
    <w:rsid w:val="009B048A"/>
    <w:rsid w:val="009B049B"/>
    <w:rsid w:val="009B0757"/>
    <w:rsid w:val="009B0DF4"/>
    <w:rsid w:val="009B1341"/>
    <w:rsid w:val="009B1774"/>
    <w:rsid w:val="009B213C"/>
    <w:rsid w:val="009B2BB5"/>
    <w:rsid w:val="009B33CF"/>
    <w:rsid w:val="009B34CB"/>
    <w:rsid w:val="009B3E30"/>
    <w:rsid w:val="009B411A"/>
    <w:rsid w:val="009B4AAC"/>
    <w:rsid w:val="009B4ABC"/>
    <w:rsid w:val="009B4B6F"/>
    <w:rsid w:val="009B4D66"/>
    <w:rsid w:val="009B5139"/>
    <w:rsid w:val="009B52A5"/>
    <w:rsid w:val="009B5A4B"/>
    <w:rsid w:val="009B5B28"/>
    <w:rsid w:val="009B60DB"/>
    <w:rsid w:val="009B6804"/>
    <w:rsid w:val="009B6ADF"/>
    <w:rsid w:val="009B75F7"/>
    <w:rsid w:val="009B7CE3"/>
    <w:rsid w:val="009C0672"/>
    <w:rsid w:val="009C098F"/>
    <w:rsid w:val="009C09D3"/>
    <w:rsid w:val="009C0EEB"/>
    <w:rsid w:val="009C1725"/>
    <w:rsid w:val="009C1C92"/>
    <w:rsid w:val="009C1F5C"/>
    <w:rsid w:val="009C209A"/>
    <w:rsid w:val="009C2272"/>
    <w:rsid w:val="009C2671"/>
    <w:rsid w:val="009C2789"/>
    <w:rsid w:val="009C2BBE"/>
    <w:rsid w:val="009C2D2A"/>
    <w:rsid w:val="009C31A1"/>
    <w:rsid w:val="009C3737"/>
    <w:rsid w:val="009C3D9A"/>
    <w:rsid w:val="009C3E1D"/>
    <w:rsid w:val="009C41AE"/>
    <w:rsid w:val="009C44F6"/>
    <w:rsid w:val="009C4A4A"/>
    <w:rsid w:val="009C4CEE"/>
    <w:rsid w:val="009C4D9F"/>
    <w:rsid w:val="009C4DAF"/>
    <w:rsid w:val="009C4F4B"/>
    <w:rsid w:val="009C54E1"/>
    <w:rsid w:val="009C5514"/>
    <w:rsid w:val="009C59DE"/>
    <w:rsid w:val="009C5D96"/>
    <w:rsid w:val="009C5E7C"/>
    <w:rsid w:val="009C5E89"/>
    <w:rsid w:val="009C65D2"/>
    <w:rsid w:val="009C65E9"/>
    <w:rsid w:val="009C66FE"/>
    <w:rsid w:val="009C6B6A"/>
    <w:rsid w:val="009C6D2B"/>
    <w:rsid w:val="009C6E86"/>
    <w:rsid w:val="009C6FBC"/>
    <w:rsid w:val="009C6FFD"/>
    <w:rsid w:val="009C7035"/>
    <w:rsid w:val="009C79ED"/>
    <w:rsid w:val="009D040A"/>
    <w:rsid w:val="009D09B8"/>
    <w:rsid w:val="009D0D5C"/>
    <w:rsid w:val="009D0F44"/>
    <w:rsid w:val="009D111A"/>
    <w:rsid w:val="009D1313"/>
    <w:rsid w:val="009D152E"/>
    <w:rsid w:val="009D1B1F"/>
    <w:rsid w:val="009D1F32"/>
    <w:rsid w:val="009D2376"/>
    <w:rsid w:val="009D2662"/>
    <w:rsid w:val="009D2887"/>
    <w:rsid w:val="009D29B3"/>
    <w:rsid w:val="009D2CE9"/>
    <w:rsid w:val="009D2D94"/>
    <w:rsid w:val="009D3646"/>
    <w:rsid w:val="009D364A"/>
    <w:rsid w:val="009D3668"/>
    <w:rsid w:val="009D3A8D"/>
    <w:rsid w:val="009D3AB9"/>
    <w:rsid w:val="009D3B13"/>
    <w:rsid w:val="009D4740"/>
    <w:rsid w:val="009D5097"/>
    <w:rsid w:val="009D50EC"/>
    <w:rsid w:val="009D582C"/>
    <w:rsid w:val="009D5AA5"/>
    <w:rsid w:val="009D5BF0"/>
    <w:rsid w:val="009D5C5D"/>
    <w:rsid w:val="009D5FE2"/>
    <w:rsid w:val="009D61D1"/>
    <w:rsid w:val="009D6312"/>
    <w:rsid w:val="009D672A"/>
    <w:rsid w:val="009D6957"/>
    <w:rsid w:val="009D6EF8"/>
    <w:rsid w:val="009D6F1F"/>
    <w:rsid w:val="009D74F2"/>
    <w:rsid w:val="009D7F59"/>
    <w:rsid w:val="009E02D2"/>
    <w:rsid w:val="009E0480"/>
    <w:rsid w:val="009E06A9"/>
    <w:rsid w:val="009E0738"/>
    <w:rsid w:val="009E08E3"/>
    <w:rsid w:val="009E095E"/>
    <w:rsid w:val="009E0FE6"/>
    <w:rsid w:val="009E1170"/>
    <w:rsid w:val="009E125E"/>
    <w:rsid w:val="009E179D"/>
    <w:rsid w:val="009E18EA"/>
    <w:rsid w:val="009E1B00"/>
    <w:rsid w:val="009E1D1F"/>
    <w:rsid w:val="009E1E08"/>
    <w:rsid w:val="009E25C9"/>
    <w:rsid w:val="009E29FF"/>
    <w:rsid w:val="009E2AAA"/>
    <w:rsid w:val="009E2EBB"/>
    <w:rsid w:val="009E3361"/>
    <w:rsid w:val="009E34F9"/>
    <w:rsid w:val="009E3525"/>
    <w:rsid w:val="009E35DA"/>
    <w:rsid w:val="009E39F4"/>
    <w:rsid w:val="009E3D2B"/>
    <w:rsid w:val="009E4554"/>
    <w:rsid w:val="009E4631"/>
    <w:rsid w:val="009E4644"/>
    <w:rsid w:val="009E4F3B"/>
    <w:rsid w:val="009E52F8"/>
    <w:rsid w:val="009E5CCD"/>
    <w:rsid w:val="009E5D7A"/>
    <w:rsid w:val="009E6364"/>
    <w:rsid w:val="009E655D"/>
    <w:rsid w:val="009E6A82"/>
    <w:rsid w:val="009E6ABC"/>
    <w:rsid w:val="009E6B3D"/>
    <w:rsid w:val="009E6BBF"/>
    <w:rsid w:val="009E7B55"/>
    <w:rsid w:val="009E7D42"/>
    <w:rsid w:val="009E7E18"/>
    <w:rsid w:val="009F019E"/>
    <w:rsid w:val="009F04A8"/>
    <w:rsid w:val="009F0577"/>
    <w:rsid w:val="009F18B7"/>
    <w:rsid w:val="009F2508"/>
    <w:rsid w:val="009F27A5"/>
    <w:rsid w:val="009F28E1"/>
    <w:rsid w:val="009F2934"/>
    <w:rsid w:val="009F2A91"/>
    <w:rsid w:val="009F32F2"/>
    <w:rsid w:val="009F3B2A"/>
    <w:rsid w:val="009F3BCA"/>
    <w:rsid w:val="009F3D35"/>
    <w:rsid w:val="009F3DD8"/>
    <w:rsid w:val="009F4418"/>
    <w:rsid w:val="009F4865"/>
    <w:rsid w:val="009F4942"/>
    <w:rsid w:val="009F4D80"/>
    <w:rsid w:val="009F5411"/>
    <w:rsid w:val="009F5851"/>
    <w:rsid w:val="009F5971"/>
    <w:rsid w:val="009F59AF"/>
    <w:rsid w:val="009F5B38"/>
    <w:rsid w:val="009F607D"/>
    <w:rsid w:val="009F6224"/>
    <w:rsid w:val="009F6759"/>
    <w:rsid w:val="009F6954"/>
    <w:rsid w:val="009F6A40"/>
    <w:rsid w:val="009F7048"/>
    <w:rsid w:val="009F71C9"/>
    <w:rsid w:val="009F73F4"/>
    <w:rsid w:val="009F74EA"/>
    <w:rsid w:val="009F75F9"/>
    <w:rsid w:val="009F7E91"/>
    <w:rsid w:val="00A0046F"/>
    <w:rsid w:val="00A0050B"/>
    <w:rsid w:val="00A014C3"/>
    <w:rsid w:val="00A017CB"/>
    <w:rsid w:val="00A01853"/>
    <w:rsid w:val="00A019DC"/>
    <w:rsid w:val="00A01B8E"/>
    <w:rsid w:val="00A02296"/>
    <w:rsid w:val="00A02317"/>
    <w:rsid w:val="00A03557"/>
    <w:rsid w:val="00A03633"/>
    <w:rsid w:val="00A03D34"/>
    <w:rsid w:val="00A04643"/>
    <w:rsid w:val="00A04958"/>
    <w:rsid w:val="00A049EF"/>
    <w:rsid w:val="00A04AEF"/>
    <w:rsid w:val="00A04DC9"/>
    <w:rsid w:val="00A04E31"/>
    <w:rsid w:val="00A050BE"/>
    <w:rsid w:val="00A055F1"/>
    <w:rsid w:val="00A0579C"/>
    <w:rsid w:val="00A05A6E"/>
    <w:rsid w:val="00A05B2A"/>
    <w:rsid w:val="00A05CDF"/>
    <w:rsid w:val="00A05CEA"/>
    <w:rsid w:val="00A05D66"/>
    <w:rsid w:val="00A05EEE"/>
    <w:rsid w:val="00A063A6"/>
    <w:rsid w:val="00A064F8"/>
    <w:rsid w:val="00A06521"/>
    <w:rsid w:val="00A06CDD"/>
    <w:rsid w:val="00A07289"/>
    <w:rsid w:val="00A07323"/>
    <w:rsid w:val="00A0749F"/>
    <w:rsid w:val="00A07533"/>
    <w:rsid w:val="00A076DC"/>
    <w:rsid w:val="00A07AA7"/>
    <w:rsid w:val="00A07BD5"/>
    <w:rsid w:val="00A1012C"/>
    <w:rsid w:val="00A10E3F"/>
    <w:rsid w:val="00A1152F"/>
    <w:rsid w:val="00A122C2"/>
    <w:rsid w:val="00A12449"/>
    <w:rsid w:val="00A127A6"/>
    <w:rsid w:val="00A129FB"/>
    <w:rsid w:val="00A12B51"/>
    <w:rsid w:val="00A12B78"/>
    <w:rsid w:val="00A130D0"/>
    <w:rsid w:val="00A13130"/>
    <w:rsid w:val="00A13208"/>
    <w:rsid w:val="00A13251"/>
    <w:rsid w:val="00A1481B"/>
    <w:rsid w:val="00A14B74"/>
    <w:rsid w:val="00A14F28"/>
    <w:rsid w:val="00A1519D"/>
    <w:rsid w:val="00A15323"/>
    <w:rsid w:val="00A15498"/>
    <w:rsid w:val="00A1566E"/>
    <w:rsid w:val="00A15892"/>
    <w:rsid w:val="00A158C7"/>
    <w:rsid w:val="00A15A34"/>
    <w:rsid w:val="00A15C73"/>
    <w:rsid w:val="00A1633B"/>
    <w:rsid w:val="00A1663E"/>
    <w:rsid w:val="00A166A1"/>
    <w:rsid w:val="00A16870"/>
    <w:rsid w:val="00A1707F"/>
    <w:rsid w:val="00A173B6"/>
    <w:rsid w:val="00A1764E"/>
    <w:rsid w:val="00A17A89"/>
    <w:rsid w:val="00A17D2F"/>
    <w:rsid w:val="00A2065F"/>
    <w:rsid w:val="00A207B4"/>
    <w:rsid w:val="00A20AC9"/>
    <w:rsid w:val="00A20B31"/>
    <w:rsid w:val="00A20C57"/>
    <w:rsid w:val="00A20CDB"/>
    <w:rsid w:val="00A21276"/>
    <w:rsid w:val="00A2141C"/>
    <w:rsid w:val="00A216C5"/>
    <w:rsid w:val="00A21748"/>
    <w:rsid w:val="00A217E4"/>
    <w:rsid w:val="00A21F35"/>
    <w:rsid w:val="00A222FF"/>
    <w:rsid w:val="00A22578"/>
    <w:rsid w:val="00A22916"/>
    <w:rsid w:val="00A22CF1"/>
    <w:rsid w:val="00A22E77"/>
    <w:rsid w:val="00A22FC9"/>
    <w:rsid w:val="00A230D8"/>
    <w:rsid w:val="00A23AC7"/>
    <w:rsid w:val="00A23B42"/>
    <w:rsid w:val="00A23B60"/>
    <w:rsid w:val="00A243BB"/>
    <w:rsid w:val="00A245BD"/>
    <w:rsid w:val="00A2474D"/>
    <w:rsid w:val="00A247BF"/>
    <w:rsid w:val="00A24A24"/>
    <w:rsid w:val="00A24E22"/>
    <w:rsid w:val="00A25765"/>
    <w:rsid w:val="00A25B7B"/>
    <w:rsid w:val="00A25C2D"/>
    <w:rsid w:val="00A25C4C"/>
    <w:rsid w:val="00A25D37"/>
    <w:rsid w:val="00A25E5A"/>
    <w:rsid w:val="00A25E5F"/>
    <w:rsid w:val="00A2622A"/>
    <w:rsid w:val="00A26642"/>
    <w:rsid w:val="00A26879"/>
    <w:rsid w:val="00A27410"/>
    <w:rsid w:val="00A27609"/>
    <w:rsid w:val="00A2799E"/>
    <w:rsid w:val="00A27EE9"/>
    <w:rsid w:val="00A30057"/>
    <w:rsid w:val="00A302B8"/>
    <w:rsid w:val="00A3115B"/>
    <w:rsid w:val="00A31979"/>
    <w:rsid w:val="00A323F0"/>
    <w:rsid w:val="00A327EA"/>
    <w:rsid w:val="00A32BBD"/>
    <w:rsid w:val="00A3327E"/>
    <w:rsid w:val="00A336DF"/>
    <w:rsid w:val="00A33C14"/>
    <w:rsid w:val="00A33E71"/>
    <w:rsid w:val="00A33FDE"/>
    <w:rsid w:val="00A35EDB"/>
    <w:rsid w:val="00A35F9B"/>
    <w:rsid w:val="00A3635F"/>
    <w:rsid w:val="00A36470"/>
    <w:rsid w:val="00A3656F"/>
    <w:rsid w:val="00A36A0F"/>
    <w:rsid w:val="00A37001"/>
    <w:rsid w:val="00A37308"/>
    <w:rsid w:val="00A375CF"/>
    <w:rsid w:val="00A37703"/>
    <w:rsid w:val="00A37C6C"/>
    <w:rsid w:val="00A4040C"/>
    <w:rsid w:val="00A406C9"/>
    <w:rsid w:val="00A41188"/>
    <w:rsid w:val="00A41344"/>
    <w:rsid w:val="00A41737"/>
    <w:rsid w:val="00A41EB6"/>
    <w:rsid w:val="00A424C5"/>
    <w:rsid w:val="00A42962"/>
    <w:rsid w:val="00A42EAA"/>
    <w:rsid w:val="00A4316F"/>
    <w:rsid w:val="00A43570"/>
    <w:rsid w:val="00A43AFA"/>
    <w:rsid w:val="00A43C3D"/>
    <w:rsid w:val="00A43F04"/>
    <w:rsid w:val="00A43F8D"/>
    <w:rsid w:val="00A4409A"/>
    <w:rsid w:val="00A4441A"/>
    <w:rsid w:val="00A44643"/>
    <w:rsid w:val="00A45242"/>
    <w:rsid w:val="00A45371"/>
    <w:rsid w:val="00A455EA"/>
    <w:rsid w:val="00A45683"/>
    <w:rsid w:val="00A45821"/>
    <w:rsid w:val="00A45A28"/>
    <w:rsid w:val="00A45E1B"/>
    <w:rsid w:val="00A46309"/>
    <w:rsid w:val="00A464E1"/>
    <w:rsid w:val="00A46664"/>
    <w:rsid w:val="00A467FD"/>
    <w:rsid w:val="00A469FE"/>
    <w:rsid w:val="00A46A0B"/>
    <w:rsid w:val="00A46D29"/>
    <w:rsid w:val="00A47284"/>
    <w:rsid w:val="00A474F9"/>
    <w:rsid w:val="00A477FF"/>
    <w:rsid w:val="00A4795C"/>
    <w:rsid w:val="00A47D13"/>
    <w:rsid w:val="00A47EC3"/>
    <w:rsid w:val="00A5009A"/>
    <w:rsid w:val="00A5014C"/>
    <w:rsid w:val="00A50240"/>
    <w:rsid w:val="00A506DA"/>
    <w:rsid w:val="00A50A31"/>
    <w:rsid w:val="00A50A91"/>
    <w:rsid w:val="00A50BBA"/>
    <w:rsid w:val="00A513BA"/>
    <w:rsid w:val="00A5144E"/>
    <w:rsid w:val="00A51DB8"/>
    <w:rsid w:val="00A5214D"/>
    <w:rsid w:val="00A52188"/>
    <w:rsid w:val="00A521F9"/>
    <w:rsid w:val="00A52DDF"/>
    <w:rsid w:val="00A52F62"/>
    <w:rsid w:val="00A535A7"/>
    <w:rsid w:val="00A53709"/>
    <w:rsid w:val="00A53930"/>
    <w:rsid w:val="00A53B66"/>
    <w:rsid w:val="00A54269"/>
    <w:rsid w:val="00A542A5"/>
    <w:rsid w:val="00A5431E"/>
    <w:rsid w:val="00A545E7"/>
    <w:rsid w:val="00A54826"/>
    <w:rsid w:val="00A54845"/>
    <w:rsid w:val="00A54C35"/>
    <w:rsid w:val="00A54D2C"/>
    <w:rsid w:val="00A54D63"/>
    <w:rsid w:val="00A54E1F"/>
    <w:rsid w:val="00A55838"/>
    <w:rsid w:val="00A558EC"/>
    <w:rsid w:val="00A55C95"/>
    <w:rsid w:val="00A55E5F"/>
    <w:rsid w:val="00A578CE"/>
    <w:rsid w:val="00A57A6D"/>
    <w:rsid w:val="00A57DAE"/>
    <w:rsid w:val="00A602C3"/>
    <w:rsid w:val="00A6089F"/>
    <w:rsid w:val="00A60E27"/>
    <w:rsid w:val="00A6139B"/>
    <w:rsid w:val="00A6159B"/>
    <w:rsid w:val="00A61869"/>
    <w:rsid w:val="00A6197C"/>
    <w:rsid w:val="00A61E11"/>
    <w:rsid w:val="00A6219B"/>
    <w:rsid w:val="00A62238"/>
    <w:rsid w:val="00A629D4"/>
    <w:rsid w:val="00A62BD5"/>
    <w:rsid w:val="00A62CF3"/>
    <w:rsid w:val="00A62DAC"/>
    <w:rsid w:val="00A63082"/>
    <w:rsid w:val="00A63543"/>
    <w:rsid w:val="00A637AE"/>
    <w:rsid w:val="00A63D87"/>
    <w:rsid w:val="00A64238"/>
    <w:rsid w:val="00A648BF"/>
    <w:rsid w:val="00A651FA"/>
    <w:rsid w:val="00A6524C"/>
    <w:rsid w:val="00A65543"/>
    <w:rsid w:val="00A65886"/>
    <w:rsid w:val="00A65D96"/>
    <w:rsid w:val="00A65F54"/>
    <w:rsid w:val="00A66057"/>
    <w:rsid w:val="00A662F9"/>
    <w:rsid w:val="00A66323"/>
    <w:rsid w:val="00A666F0"/>
    <w:rsid w:val="00A66E74"/>
    <w:rsid w:val="00A66E8A"/>
    <w:rsid w:val="00A66EA2"/>
    <w:rsid w:val="00A66FF4"/>
    <w:rsid w:val="00A67395"/>
    <w:rsid w:val="00A6789F"/>
    <w:rsid w:val="00A67C60"/>
    <w:rsid w:val="00A70412"/>
    <w:rsid w:val="00A7065F"/>
    <w:rsid w:val="00A70DF8"/>
    <w:rsid w:val="00A71152"/>
    <w:rsid w:val="00A71326"/>
    <w:rsid w:val="00A718CE"/>
    <w:rsid w:val="00A719D7"/>
    <w:rsid w:val="00A71B1B"/>
    <w:rsid w:val="00A7264D"/>
    <w:rsid w:val="00A72B33"/>
    <w:rsid w:val="00A72D8E"/>
    <w:rsid w:val="00A730F3"/>
    <w:rsid w:val="00A735A1"/>
    <w:rsid w:val="00A737E6"/>
    <w:rsid w:val="00A73EFD"/>
    <w:rsid w:val="00A74908"/>
    <w:rsid w:val="00A74947"/>
    <w:rsid w:val="00A74BF9"/>
    <w:rsid w:val="00A74DD2"/>
    <w:rsid w:val="00A7513B"/>
    <w:rsid w:val="00A75202"/>
    <w:rsid w:val="00A7532E"/>
    <w:rsid w:val="00A75357"/>
    <w:rsid w:val="00A7556E"/>
    <w:rsid w:val="00A75AA1"/>
    <w:rsid w:val="00A7614A"/>
    <w:rsid w:val="00A764FF"/>
    <w:rsid w:val="00A765B9"/>
    <w:rsid w:val="00A76710"/>
    <w:rsid w:val="00A76AA2"/>
    <w:rsid w:val="00A76C20"/>
    <w:rsid w:val="00A76D6A"/>
    <w:rsid w:val="00A77108"/>
    <w:rsid w:val="00A776F4"/>
    <w:rsid w:val="00A80192"/>
    <w:rsid w:val="00A80357"/>
    <w:rsid w:val="00A8047A"/>
    <w:rsid w:val="00A805FD"/>
    <w:rsid w:val="00A8088F"/>
    <w:rsid w:val="00A80919"/>
    <w:rsid w:val="00A80E96"/>
    <w:rsid w:val="00A8138B"/>
    <w:rsid w:val="00A8139A"/>
    <w:rsid w:val="00A81508"/>
    <w:rsid w:val="00A81F92"/>
    <w:rsid w:val="00A8209E"/>
    <w:rsid w:val="00A825D6"/>
    <w:rsid w:val="00A82907"/>
    <w:rsid w:val="00A82D5A"/>
    <w:rsid w:val="00A82E39"/>
    <w:rsid w:val="00A82FF1"/>
    <w:rsid w:val="00A83075"/>
    <w:rsid w:val="00A83387"/>
    <w:rsid w:val="00A834FD"/>
    <w:rsid w:val="00A83605"/>
    <w:rsid w:val="00A83656"/>
    <w:rsid w:val="00A83E38"/>
    <w:rsid w:val="00A84BF9"/>
    <w:rsid w:val="00A84C8A"/>
    <w:rsid w:val="00A85A10"/>
    <w:rsid w:val="00A85EBF"/>
    <w:rsid w:val="00A86544"/>
    <w:rsid w:val="00A865FA"/>
    <w:rsid w:val="00A86681"/>
    <w:rsid w:val="00A86A26"/>
    <w:rsid w:val="00A86CC7"/>
    <w:rsid w:val="00A86FC0"/>
    <w:rsid w:val="00A875F9"/>
    <w:rsid w:val="00A87692"/>
    <w:rsid w:val="00A876D2"/>
    <w:rsid w:val="00A87C58"/>
    <w:rsid w:val="00A87C68"/>
    <w:rsid w:val="00A87FBD"/>
    <w:rsid w:val="00A9036E"/>
    <w:rsid w:val="00A90415"/>
    <w:rsid w:val="00A90437"/>
    <w:rsid w:val="00A90B36"/>
    <w:rsid w:val="00A911CB"/>
    <w:rsid w:val="00A91564"/>
    <w:rsid w:val="00A91680"/>
    <w:rsid w:val="00A91E71"/>
    <w:rsid w:val="00A92ABA"/>
    <w:rsid w:val="00A93196"/>
    <w:rsid w:val="00A932BA"/>
    <w:rsid w:val="00A93477"/>
    <w:rsid w:val="00A9349F"/>
    <w:rsid w:val="00A93DEA"/>
    <w:rsid w:val="00A93F45"/>
    <w:rsid w:val="00A93FDD"/>
    <w:rsid w:val="00A9421C"/>
    <w:rsid w:val="00A94389"/>
    <w:rsid w:val="00A945AA"/>
    <w:rsid w:val="00A94BFB"/>
    <w:rsid w:val="00A94C7E"/>
    <w:rsid w:val="00A94F93"/>
    <w:rsid w:val="00A9501D"/>
    <w:rsid w:val="00A9517C"/>
    <w:rsid w:val="00A958B7"/>
    <w:rsid w:val="00A95EEA"/>
    <w:rsid w:val="00A9604F"/>
    <w:rsid w:val="00A96095"/>
    <w:rsid w:val="00A963D2"/>
    <w:rsid w:val="00A96639"/>
    <w:rsid w:val="00A96EF3"/>
    <w:rsid w:val="00A973AD"/>
    <w:rsid w:val="00A9752A"/>
    <w:rsid w:val="00A9790C"/>
    <w:rsid w:val="00A9798D"/>
    <w:rsid w:val="00A97A2F"/>
    <w:rsid w:val="00A97B6A"/>
    <w:rsid w:val="00AA0001"/>
    <w:rsid w:val="00AA0067"/>
    <w:rsid w:val="00AA00E9"/>
    <w:rsid w:val="00AA055D"/>
    <w:rsid w:val="00AA0597"/>
    <w:rsid w:val="00AA0769"/>
    <w:rsid w:val="00AA093E"/>
    <w:rsid w:val="00AA0DA5"/>
    <w:rsid w:val="00AA0E2B"/>
    <w:rsid w:val="00AA0E55"/>
    <w:rsid w:val="00AA14E1"/>
    <w:rsid w:val="00AA1929"/>
    <w:rsid w:val="00AA1BE0"/>
    <w:rsid w:val="00AA234D"/>
    <w:rsid w:val="00AA2521"/>
    <w:rsid w:val="00AA27F7"/>
    <w:rsid w:val="00AA287F"/>
    <w:rsid w:val="00AA2B92"/>
    <w:rsid w:val="00AA2BBA"/>
    <w:rsid w:val="00AA310E"/>
    <w:rsid w:val="00AA3367"/>
    <w:rsid w:val="00AA36A7"/>
    <w:rsid w:val="00AA384E"/>
    <w:rsid w:val="00AA387E"/>
    <w:rsid w:val="00AA3E64"/>
    <w:rsid w:val="00AA3F86"/>
    <w:rsid w:val="00AA497E"/>
    <w:rsid w:val="00AA643E"/>
    <w:rsid w:val="00AA659D"/>
    <w:rsid w:val="00AA6B62"/>
    <w:rsid w:val="00AA6D26"/>
    <w:rsid w:val="00AA6F15"/>
    <w:rsid w:val="00AA6F60"/>
    <w:rsid w:val="00AA72F4"/>
    <w:rsid w:val="00AA74EF"/>
    <w:rsid w:val="00AA7912"/>
    <w:rsid w:val="00AB04CD"/>
    <w:rsid w:val="00AB0744"/>
    <w:rsid w:val="00AB0829"/>
    <w:rsid w:val="00AB0BF4"/>
    <w:rsid w:val="00AB1655"/>
    <w:rsid w:val="00AB1DF6"/>
    <w:rsid w:val="00AB26F4"/>
    <w:rsid w:val="00AB27F8"/>
    <w:rsid w:val="00AB29C2"/>
    <w:rsid w:val="00AB32A0"/>
    <w:rsid w:val="00AB39AF"/>
    <w:rsid w:val="00AB3C55"/>
    <w:rsid w:val="00AB418E"/>
    <w:rsid w:val="00AB4249"/>
    <w:rsid w:val="00AB455D"/>
    <w:rsid w:val="00AB45C9"/>
    <w:rsid w:val="00AB46B3"/>
    <w:rsid w:val="00AB47E8"/>
    <w:rsid w:val="00AB4987"/>
    <w:rsid w:val="00AB4AF8"/>
    <w:rsid w:val="00AB4C09"/>
    <w:rsid w:val="00AB5473"/>
    <w:rsid w:val="00AB54D6"/>
    <w:rsid w:val="00AB5570"/>
    <w:rsid w:val="00AB55CB"/>
    <w:rsid w:val="00AB568F"/>
    <w:rsid w:val="00AB5B59"/>
    <w:rsid w:val="00AB5EE6"/>
    <w:rsid w:val="00AB61F6"/>
    <w:rsid w:val="00AB6CA2"/>
    <w:rsid w:val="00AB6DD1"/>
    <w:rsid w:val="00AB7023"/>
    <w:rsid w:val="00AB7152"/>
    <w:rsid w:val="00AB71AE"/>
    <w:rsid w:val="00AB7353"/>
    <w:rsid w:val="00AB7F04"/>
    <w:rsid w:val="00AB7FD2"/>
    <w:rsid w:val="00AC011B"/>
    <w:rsid w:val="00AC0592"/>
    <w:rsid w:val="00AC0784"/>
    <w:rsid w:val="00AC0788"/>
    <w:rsid w:val="00AC0E2D"/>
    <w:rsid w:val="00AC111A"/>
    <w:rsid w:val="00AC1E6D"/>
    <w:rsid w:val="00AC1F88"/>
    <w:rsid w:val="00AC2287"/>
    <w:rsid w:val="00AC27F0"/>
    <w:rsid w:val="00AC2AF9"/>
    <w:rsid w:val="00AC31CF"/>
    <w:rsid w:val="00AC37B5"/>
    <w:rsid w:val="00AC3A50"/>
    <w:rsid w:val="00AC4287"/>
    <w:rsid w:val="00AC457F"/>
    <w:rsid w:val="00AC48C7"/>
    <w:rsid w:val="00AC4E0A"/>
    <w:rsid w:val="00AC4E16"/>
    <w:rsid w:val="00AC4FB7"/>
    <w:rsid w:val="00AC5004"/>
    <w:rsid w:val="00AC50C4"/>
    <w:rsid w:val="00AC522B"/>
    <w:rsid w:val="00AC55EB"/>
    <w:rsid w:val="00AC5903"/>
    <w:rsid w:val="00AC5DC9"/>
    <w:rsid w:val="00AC5FDC"/>
    <w:rsid w:val="00AC688C"/>
    <w:rsid w:val="00AC6B86"/>
    <w:rsid w:val="00AC6C19"/>
    <w:rsid w:val="00AC7765"/>
    <w:rsid w:val="00AC7A85"/>
    <w:rsid w:val="00AC7EE8"/>
    <w:rsid w:val="00AD0340"/>
    <w:rsid w:val="00AD09C3"/>
    <w:rsid w:val="00AD0BD4"/>
    <w:rsid w:val="00AD11B8"/>
    <w:rsid w:val="00AD1777"/>
    <w:rsid w:val="00AD1A87"/>
    <w:rsid w:val="00AD1CB9"/>
    <w:rsid w:val="00AD1E08"/>
    <w:rsid w:val="00AD1E0A"/>
    <w:rsid w:val="00AD2CE2"/>
    <w:rsid w:val="00AD2F1C"/>
    <w:rsid w:val="00AD3001"/>
    <w:rsid w:val="00AD3073"/>
    <w:rsid w:val="00AD370D"/>
    <w:rsid w:val="00AD3874"/>
    <w:rsid w:val="00AD3962"/>
    <w:rsid w:val="00AD39B3"/>
    <w:rsid w:val="00AD3BB7"/>
    <w:rsid w:val="00AD3D92"/>
    <w:rsid w:val="00AD3E1A"/>
    <w:rsid w:val="00AD479D"/>
    <w:rsid w:val="00AD48DC"/>
    <w:rsid w:val="00AD4B1E"/>
    <w:rsid w:val="00AD4CB0"/>
    <w:rsid w:val="00AD4CFC"/>
    <w:rsid w:val="00AD4D06"/>
    <w:rsid w:val="00AD53AB"/>
    <w:rsid w:val="00AD53CC"/>
    <w:rsid w:val="00AD54AC"/>
    <w:rsid w:val="00AD5BCE"/>
    <w:rsid w:val="00AD5E62"/>
    <w:rsid w:val="00AD62D4"/>
    <w:rsid w:val="00AD63CC"/>
    <w:rsid w:val="00AD64EB"/>
    <w:rsid w:val="00AD650F"/>
    <w:rsid w:val="00AD67EB"/>
    <w:rsid w:val="00AD692E"/>
    <w:rsid w:val="00AD6D1F"/>
    <w:rsid w:val="00AD7541"/>
    <w:rsid w:val="00AD7E71"/>
    <w:rsid w:val="00AE04C0"/>
    <w:rsid w:val="00AE092B"/>
    <w:rsid w:val="00AE0B87"/>
    <w:rsid w:val="00AE0EE5"/>
    <w:rsid w:val="00AE1007"/>
    <w:rsid w:val="00AE116A"/>
    <w:rsid w:val="00AE1400"/>
    <w:rsid w:val="00AE1477"/>
    <w:rsid w:val="00AE15E7"/>
    <w:rsid w:val="00AE1A92"/>
    <w:rsid w:val="00AE1F24"/>
    <w:rsid w:val="00AE2061"/>
    <w:rsid w:val="00AE22A5"/>
    <w:rsid w:val="00AE246C"/>
    <w:rsid w:val="00AE3001"/>
    <w:rsid w:val="00AE33D8"/>
    <w:rsid w:val="00AE33D9"/>
    <w:rsid w:val="00AE3464"/>
    <w:rsid w:val="00AE36ED"/>
    <w:rsid w:val="00AE3F62"/>
    <w:rsid w:val="00AE413F"/>
    <w:rsid w:val="00AE4151"/>
    <w:rsid w:val="00AE4273"/>
    <w:rsid w:val="00AE4524"/>
    <w:rsid w:val="00AE45EC"/>
    <w:rsid w:val="00AE45F3"/>
    <w:rsid w:val="00AE473D"/>
    <w:rsid w:val="00AE4FD4"/>
    <w:rsid w:val="00AE4FF3"/>
    <w:rsid w:val="00AE5068"/>
    <w:rsid w:val="00AE525C"/>
    <w:rsid w:val="00AE52D9"/>
    <w:rsid w:val="00AE56AA"/>
    <w:rsid w:val="00AE57C6"/>
    <w:rsid w:val="00AE5AF7"/>
    <w:rsid w:val="00AE5DB3"/>
    <w:rsid w:val="00AE63DF"/>
    <w:rsid w:val="00AE6A65"/>
    <w:rsid w:val="00AE6F50"/>
    <w:rsid w:val="00AE7124"/>
    <w:rsid w:val="00AE71E1"/>
    <w:rsid w:val="00AE757E"/>
    <w:rsid w:val="00AE76C7"/>
    <w:rsid w:val="00AE786E"/>
    <w:rsid w:val="00AF0188"/>
    <w:rsid w:val="00AF0296"/>
    <w:rsid w:val="00AF0459"/>
    <w:rsid w:val="00AF0476"/>
    <w:rsid w:val="00AF0678"/>
    <w:rsid w:val="00AF0827"/>
    <w:rsid w:val="00AF0963"/>
    <w:rsid w:val="00AF09A9"/>
    <w:rsid w:val="00AF0EFE"/>
    <w:rsid w:val="00AF0F11"/>
    <w:rsid w:val="00AF0FD4"/>
    <w:rsid w:val="00AF130F"/>
    <w:rsid w:val="00AF143D"/>
    <w:rsid w:val="00AF2384"/>
    <w:rsid w:val="00AF2BCB"/>
    <w:rsid w:val="00AF2D04"/>
    <w:rsid w:val="00AF2DA3"/>
    <w:rsid w:val="00AF2DE3"/>
    <w:rsid w:val="00AF3175"/>
    <w:rsid w:val="00AF35BF"/>
    <w:rsid w:val="00AF363D"/>
    <w:rsid w:val="00AF36D3"/>
    <w:rsid w:val="00AF3933"/>
    <w:rsid w:val="00AF3D27"/>
    <w:rsid w:val="00AF41A2"/>
    <w:rsid w:val="00AF42FB"/>
    <w:rsid w:val="00AF431A"/>
    <w:rsid w:val="00AF456C"/>
    <w:rsid w:val="00AF4918"/>
    <w:rsid w:val="00AF4A2F"/>
    <w:rsid w:val="00AF4A3C"/>
    <w:rsid w:val="00AF4F28"/>
    <w:rsid w:val="00AF4FAA"/>
    <w:rsid w:val="00AF5238"/>
    <w:rsid w:val="00AF554B"/>
    <w:rsid w:val="00AF5768"/>
    <w:rsid w:val="00AF5B11"/>
    <w:rsid w:val="00AF5FDE"/>
    <w:rsid w:val="00AF62B6"/>
    <w:rsid w:val="00AF6C7D"/>
    <w:rsid w:val="00AF6F77"/>
    <w:rsid w:val="00AF745E"/>
    <w:rsid w:val="00AF761C"/>
    <w:rsid w:val="00AF7AE7"/>
    <w:rsid w:val="00AF7B27"/>
    <w:rsid w:val="00AF7C1E"/>
    <w:rsid w:val="00AF7D41"/>
    <w:rsid w:val="00AF7EC2"/>
    <w:rsid w:val="00B00068"/>
    <w:rsid w:val="00B00B4D"/>
    <w:rsid w:val="00B014F3"/>
    <w:rsid w:val="00B01899"/>
    <w:rsid w:val="00B01B6B"/>
    <w:rsid w:val="00B020BC"/>
    <w:rsid w:val="00B0211D"/>
    <w:rsid w:val="00B021FB"/>
    <w:rsid w:val="00B0238F"/>
    <w:rsid w:val="00B02BB2"/>
    <w:rsid w:val="00B02FD3"/>
    <w:rsid w:val="00B0344C"/>
    <w:rsid w:val="00B0346F"/>
    <w:rsid w:val="00B03490"/>
    <w:rsid w:val="00B04371"/>
    <w:rsid w:val="00B0458F"/>
    <w:rsid w:val="00B04988"/>
    <w:rsid w:val="00B04BE3"/>
    <w:rsid w:val="00B04D84"/>
    <w:rsid w:val="00B04E35"/>
    <w:rsid w:val="00B050CD"/>
    <w:rsid w:val="00B0523B"/>
    <w:rsid w:val="00B054EC"/>
    <w:rsid w:val="00B057BA"/>
    <w:rsid w:val="00B05832"/>
    <w:rsid w:val="00B05A5F"/>
    <w:rsid w:val="00B06059"/>
    <w:rsid w:val="00B067F9"/>
    <w:rsid w:val="00B0706E"/>
    <w:rsid w:val="00B07E04"/>
    <w:rsid w:val="00B07E18"/>
    <w:rsid w:val="00B07E25"/>
    <w:rsid w:val="00B07EF9"/>
    <w:rsid w:val="00B10006"/>
    <w:rsid w:val="00B1016D"/>
    <w:rsid w:val="00B1018C"/>
    <w:rsid w:val="00B103F5"/>
    <w:rsid w:val="00B103FC"/>
    <w:rsid w:val="00B104D0"/>
    <w:rsid w:val="00B10621"/>
    <w:rsid w:val="00B1088B"/>
    <w:rsid w:val="00B10BC7"/>
    <w:rsid w:val="00B10C08"/>
    <w:rsid w:val="00B1107E"/>
    <w:rsid w:val="00B110F7"/>
    <w:rsid w:val="00B11309"/>
    <w:rsid w:val="00B11591"/>
    <w:rsid w:val="00B115E6"/>
    <w:rsid w:val="00B11665"/>
    <w:rsid w:val="00B11DF5"/>
    <w:rsid w:val="00B1202E"/>
    <w:rsid w:val="00B12035"/>
    <w:rsid w:val="00B1211D"/>
    <w:rsid w:val="00B12126"/>
    <w:rsid w:val="00B12357"/>
    <w:rsid w:val="00B12603"/>
    <w:rsid w:val="00B126C8"/>
    <w:rsid w:val="00B12C46"/>
    <w:rsid w:val="00B12DD4"/>
    <w:rsid w:val="00B1328E"/>
    <w:rsid w:val="00B134E7"/>
    <w:rsid w:val="00B13915"/>
    <w:rsid w:val="00B13ADB"/>
    <w:rsid w:val="00B13C5A"/>
    <w:rsid w:val="00B13D39"/>
    <w:rsid w:val="00B13D94"/>
    <w:rsid w:val="00B144B6"/>
    <w:rsid w:val="00B1465B"/>
    <w:rsid w:val="00B1540F"/>
    <w:rsid w:val="00B154B9"/>
    <w:rsid w:val="00B159F5"/>
    <w:rsid w:val="00B15AE7"/>
    <w:rsid w:val="00B15DA0"/>
    <w:rsid w:val="00B16106"/>
    <w:rsid w:val="00B16166"/>
    <w:rsid w:val="00B1628A"/>
    <w:rsid w:val="00B1657A"/>
    <w:rsid w:val="00B167C2"/>
    <w:rsid w:val="00B169E6"/>
    <w:rsid w:val="00B16A26"/>
    <w:rsid w:val="00B1737A"/>
    <w:rsid w:val="00B17A33"/>
    <w:rsid w:val="00B17A61"/>
    <w:rsid w:val="00B17AF5"/>
    <w:rsid w:val="00B17E6E"/>
    <w:rsid w:val="00B202B9"/>
    <w:rsid w:val="00B203ED"/>
    <w:rsid w:val="00B204DC"/>
    <w:rsid w:val="00B20991"/>
    <w:rsid w:val="00B20A47"/>
    <w:rsid w:val="00B20D35"/>
    <w:rsid w:val="00B20EC1"/>
    <w:rsid w:val="00B215CB"/>
    <w:rsid w:val="00B216E4"/>
    <w:rsid w:val="00B21BD9"/>
    <w:rsid w:val="00B22087"/>
    <w:rsid w:val="00B22869"/>
    <w:rsid w:val="00B229B1"/>
    <w:rsid w:val="00B22AC3"/>
    <w:rsid w:val="00B22C42"/>
    <w:rsid w:val="00B23882"/>
    <w:rsid w:val="00B23A4D"/>
    <w:rsid w:val="00B23DB8"/>
    <w:rsid w:val="00B2450E"/>
    <w:rsid w:val="00B245A5"/>
    <w:rsid w:val="00B246ED"/>
    <w:rsid w:val="00B24732"/>
    <w:rsid w:val="00B24BE5"/>
    <w:rsid w:val="00B24CE8"/>
    <w:rsid w:val="00B25045"/>
    <w:rsid w:val="00B25946"/>
    <w:rsid w:val="00B25C79"/>
    <w:rsid w:val="00B25D21"/>
    <w:rsid w:val="00B26269"/>
    <w:rsid w:val="00B279F0"/>
    <w:rsid w:val="00B30324"/>
    <w:rsid w:val="00B30456"/>
    <w:rsid w:val="00B3071A"/>
    <w:rsid w:val="00B30B52"/>
    <w:rsid w:val="00B3100C"/>
    <w:rsid w:val="00B31018"/>
    <w:rsid w:val="00B31811"/>
    <w:rsid w:val="00B32131"/>
    <w:rsid w:val="00B322F1"/>
    <w:rsid w:val="00B32809"/>
    <w:rsid w:val="00B329CF"/>
    <w:rsid w:val="00B32B4A"/>
    <w:rsid w:val="00B330AD"/>
    <w:rsid w:val="00B33871"/>
    <w:rsid w:val="00B33E07"/>
    <w:rsid w:val="00B34373"/>
    <w:rsid w:val="00B34391"/>
    <w:rsid w:val="00B34720"/>
    <w:rsid w:val="00B3478A"/>
    <w:rsid w:val="00B34844"/>
    <w:rsid w:val="00B350B9"/>
    <w:rsid w:val="00B361B8"/>
    <w:rsid w:val="00B3623E"/>
    <w:rsid w:val="00B36370"/>
    <w:rsid w:val="00B3644B"/>
    <w:rsid w:val="00B364AE"/>
    <w:rsid w:val="00B364FA"/>
    <w:rsid w:val="00B37131"/>
    <w:rsid w:val="00B3757E"/>
    <w:rsid w:val="00B375A0"/>
    <w:rsid w:val="00B37A5B"/>
    <w:rsid w:val="00B37C81"/>
    <w:rsid w:val="00B37DA3"/>
    <w:rsid w:val="00B37E7B"/>
    <w:rsid w:val="00B37EA5"/>
    <w:rsid w:val="00B4028C"/>
    <w:rsid w:val="00B40530"/>
    <w:rsid w:val="00B408F6"/>
    <w:rsid w:val="00B409C2"/>
    <w:rsid w:val="00B40C58"/>
    <w:rsid w:val="00B40C6D"/>
    <w:rsid w:val="00B40F8A"/>
    <w:rsid w:val="00B412AF"/>
    <w:rsid w:val="00B4153A"/>
    <w:rsid w:val="00B41D3A"/>
    <w:rsid w:val="00B41D82"/>
    <w:rsid w:val="00B41E38"/>
    <w:rsid w:val="00B42681"/>
    <w:rsid w:val="00B4274C"/>
    <w:rsid w:val="00B42851"/>
    <w:rsid w:val="00B43201"/>
    <w:rsid w:val="00B43216"/>
    <w:rsid w:val="00B43302"/>
    <w:rsid w:val="00B4345B"/>
    <w:rsid w:val="00B43F80"/>
    <w:rsid w:val="00B441B3"/>
    <w:rsid w:val="00B444D6"/>
    <w:rsid w:val="00B44A69"/>
    <w:rsid w:val="00B44AD2"/>
    <w:rsid w:val="00B44C21"/>
    <w:rsid w:val="00B44CF0"/>
    <w:rsid w:val="00B452B8"/>
    <w:rsid w:val="00B4566C"/>
    <w:rsid w:val="00B45ACC"/>
    <w:rsid w:val="00B45C60"/>
    <w:rsid w:val="00B45E57"/>
    <w:rsid w:val="00B46144"/>
    <w:rsid w:val="00B467F0"/>
    <w:rsid w:val="00B46B87"/>
    <w:rsid w:val="00B46BBE"/>
    <w:rsid w:val="00B46BEE"/>
    <w:rsid w:val="00B4703F"/>
    <w:rsid w:val="00B474C1"/>
    <w:rsid w:val="00B47655"/>
    <w:rsid w:val="00B476C7"/>
    <w:rsid w:val="00B50267"/>
    <w:rsid w:val="00B50D9F"/>
    <w:rsid w:val="00B5113A"/>
    <w:rsid w:val="00B5113D"/>
    <w:rsid w:val="00B513D7"/>
    <w:rsid w:val="00B518FE"/>
    <w:rsid w:val="00B51B92"/>
    <w:rsid w:val="00B51CAE"/>
    <w:rsid w:val="00B51D7D"/>
    <w:rsid w:val="00B51E05"/>
    <w:rsid w:val="00B52890"/>
    <w:rsid w:val="00B52AC6"/>
    <w:rsid w:val="00B52D55"/>
    <w:rsid w:val="00B52E8A"/>
    <w:rsid w:val="00B533A8"/>
    <w:rsid w:val="00B5346A"/>
    <w:rsid w:val="00B53B0C"/>
    <w:rsid w:val="00B540FF"/>
    <w:rsid w:val="00B542D7"/>
    <w:rsid w:val="00B545B6"/>
    <w:rsid w:val="00B54801"/>
    <w:rsid w:val="00B54AC9"/>
    <w:rsid w:val="00B5539B"/>
    <w:rsid w:val="00B559F1"/>
    <w:rsid w:val="00B55B1C"/>
    <w:rsid w:val="00B55E02"/>
    <w:rsid w:val="00B55FC5"/>
    <w:rsid w:val="00B56012"/>
    <w:rsid w:val="00B56183"/>
    <w:rsid w:val="00B562A9"/>
    <w:rsid w:val="00B565EF"/>
    <w:rsid w:val="00B568A8"/>
    <w:rsid w:val="00B56941"/>
    <w:rsid w:val="00B56A5A"/>
    <w:rsid w:val="00B56D11"/>
    <w:rsid w:val="00B56E98"/>
    <w:rsid w:val="00B57443"/>
    <w:rsid w:val="00B579E3"/>
    <w:rsid w:val="00B57EE1"/>
    <w:rsid w:val="00B57FDC"/>
    <w:rsid w:val="00B601C7"/>
    <w:rsid w:val="00B60753"/>
    <w:rsid w:val="00B6090C"/>
    <w:rsid w:val="00B6151D"/>
    <w:rsid w:val="00B61B62"/>
    <w:rsid w:val="00B61B9D"/>
    <w:rsid w:val="00B61C41"/>
    <w:rsid w:val="00B61EEB"/>
    <w:rsid w:val="00B62AAC"/>
    <w:rsid w:val="00B62DE3"/>
    <w:rsid w:val="00B63160"/>
    <w:rsid w:val="00B6388A"/>
    <w:rsid w:val="00B6497A"/>
    <w:rsid w:val="00B64D69"/>
    <w:rsid w:val="00B65156"/>
    <w:rsid w:val="00B65477"/>
    <w:rsid w:val="00B6567C"/>
    <w:rsid w:val="00B6581A"/>
    <w:rsid w:val="00B65B93"/>
    <w:rsid w:val="00B65D21"/>
    <w:rsid w:val="00B65E24"/>
    <w:rsid w:val="00B6613F"/>
    <w:rsid w:val="00B66B18"/>
    <w:rsid w:val="00B66C2A"/>
    <w:rsid w:val="00B66C30"/>
    <w:rsid w:val="00B66D2F"/>
    <w:rsid w:val="00B66FA2"/>
    <w:rsid w:val="00B675FF"/>
    <w:rsid w:val="00B67687"/>
    <w:rsid w:val="00B67B0C"/>
    <w:rsid w:val="00B67C74"/>
    <w:rsid w:val="00B67E5D"/>
    <w:rsid w:val="00B7070A"/>
    <w:rsid w:val="00B70BF5"/>
    <w:rsid w:val="00B70DB2"/>
    <w:rsid w:val="00B71004"/>
    <w:rsid w:val="00B71259"/>
    <w:rsid w:val="00B715D1"/>
    <w:rsid w:val="00B71A69"/>
    <w:rsid w:val="00B71BFE"/>
    <w:rsid w:val="00B71C9B"/>
    <w:rsid w:val="00B71D92"/>
    <w:rsid w:val="00B71E9F"/>
    <w:rsid w:val="00B721C7"/>
    <w:rsid w:val="00B728D5"/>
    <w:rsid w:val="00B72958"/>
    <w:rsid w:val="00B72BB0"/>
    <w:rsid w:val="00B72D4C"/>
    <w:rsid w:val="00B72E62"/>
    <w:rsid w:val="00B73206"/>
    <w:rsid w:val="00B73381"/>
    <w:rsid w:val="00B73505"/>
    <w:rsid w:val="00B747F6"/>
    <w:rsid w:val="00B74948"/>
    <w:rsid w:val="00B74C0D"/>
    <w:rsid w:val="00B74D82"/>
    <w:rsid w:val="00B7505D"/>
    <w:rsid w:val="00B7557A"/>
    <w:rsid w:val="00B75753"/>
    <w:rsid w:val="00B75BC1"/>
    <w:rsid w:val="00B75C33"/>
    <w:rsid w:val="00B75E51"/>
    <w:rsid w:val="00B76176"/>
    <w:rsid w:val="00B76255"/>
    <w:rsid w:val="00B76439"/>
    <w:rsid w:val="00B7655F"/>
    <w:rsid w:val="00B76575"/>
    <w:rsid w:val="00B76691"/>
    <w:rsid w:val="00B76F49"/>
    <w:rsid w:val="00B76FA7"/>
    <w:rsid w:val="00B770C6"/>
    <w:rsid w:val="00B7712B"/>
    <w:rsid w:val="00B779BF"/>
    <w:rsid w:val="00B77F84"/>
    <w:rsid w:val="00B804FF"/>
    <w:rsid w:val="00B807D8"/>
    <w:rsid w:val="00B81296"/>
    <w:rsid w:val="00B814B4"/>
    <w:rsid w:val="00B81723"/>
    <w:rsid w:val="00B81795"/>
    <w:rsid w:val="00B81C85"/>
    <w:rsid w:val="00B81D2E"/>
    <w:rsid w:val="00B81D39"/>
    <w:rsid w:val="00B81E2A"/>
    <w:rsid w:val="00B82145"/>
    <w:rsid w:val="00B826B2"/>
    <w:rsid w:val="00B82AB0"/>
    <w:rsid w:val="00B82B7A"/>
    <w:rsid w:val="00B82EE0"/>
    <w:rsid w:val="00B83450"/>
    <w:rsid w:val="00B8403D"/>
    <w:rsid w:val="00B840C2"/>
    <w:rsid w:val="00B84358"/>
    <w:rsid w:val="00B84772"/>
    <w:rsid w:val="00B84FC4"/>
    <w:rsid w:val="00B85066"/>
    <w:rsid w:val="00B852C5"/>
    <w:rsid w:val="00B8551D"/>
    <w:rsid w:val="00B856D9"/>
    <w:rsid w:val="00B857AD"/>
    <w:rsid w:val="00B85E72"/>
    <w:rsid w:val="00B86116"/>
    <w:rsid w:val="00B861B9"/>
    <w:rsid w:val="00B8630C"/>
    <w:rsid w:val="00B8644C"/>
    <w:rsid w:val="00B86589"/>
    <w:rsid w:val="00B87097"/>
    <w:rsid w:val="00B870F7"/>
    <w:rsid w:val="00B871D2"/>
    <w:rsid w:val="00B87251"/>
    <w:rsid w:val="00B875C1"/>
    <w:rsid w:val="00B87696"/>
    <w:rsid w:val="00B8792A"/>
    <w:rsid w:val="00B87BD1"/>
    <w:rsid w:val="00B87F28"/>
    <w:rsid w:val="00B87F85"/>
    <w:rsid w:val="00B90045"/>
    <w:rsid w:val="00B90404"/>
    <w:rsid w:val="00B9063F"/>
    <w:rsid w:val="00B9076F"/>
    <w:rsid w:val="00B907E0"/>
    <w:rsid w:val="00B90DF1"/>
    <w:rsid w:val="00B91268"/>
    <w:rsid w:val="00B9168C"/>
    <w:rsid w:val="00B91948"/>
    <w:rsid w:val="00B91A84"/>
    <w:rsid w:val="00B91AE3"/>
    <w:rsid w:val="00B91BAF"/>
    <w:rsid w:val="00B91CC7"/>
    <w:rsid w:val="00B923F6"/>
    <w:rsid w:val="00B926EB"/>
    <w:rsid w:val="00B9337A"/>
    <w:rsid w:val="00B93467"/>
    <w:rsid w:val="00B93514"/>
    <w:rsid w:val="00B9397D"/>
    <w:rsid w:val="00B939C5"/>
    <w:rsid w:val="00B94131"/>
    <w:rsid w:val="00B94149"/>
    <w:rsid w:val="00B9453C"/>
    <w:rsid w:val="00B94555"/>
    <w:rsid w:val="00B947EB"/>
    <w:rsid w:val="00B948BD"/>
    <w:rsid w:val="00B94AA0"/>
    <w:rsid w:val="00B94C26"/>
    <w:rsid w:val="00B94E5C"/>
    <w:rsid w:val="00B95325"/>
    <w:rsid w:val="00B95D16"/>
    <w:rsid w:val="00B95F40"/>
    <w:rsid w:val="00B96306"/>
    <w:rsid w:val="00B96470"/>
    <w:rsid w:val="00B97624"/>
    <w:rsid w:val="00B97EE9"/>
    <w:rsid w:val="00BA0140"/>
    <w:rsid w:val="00BA04F5"/>
    <w:rsid w:val="00BA08D7"/>
    <w:rsid w:val="00BA0F8F"/>
    <w:rsid w:val="00BA1454"/>
    <w:rsid w:val="00BA14CD"/>
    <w:rsid w:val="00BA15F6"/>
    <w:rsid w:val="00BA1CAD"/>
    <w:rsid w:val="00BA1DAA"/>
    <w:rsid w:val="00BA20C1"/>
    <w:rsid w:val="00BA22E3"/>
    <w:rsid w:val="00BA2712"/>
    <w:rsid w:val="00BA2DBA"/>
    <w:rsid w:val="00BA2E70"/>
    <w:rsid w:val="00BA3004"/>
    <w:rsid w:val="00BA358E"/>
    <w:rsid w:val="00BA360A"/>
    <w:rsid w:val="00BA3736"/>
    <w:rsid w:val="00BA3951"/>
    <w:rsid w:val="00BA3B93"/>
    <w:rsid w:val="00BA3B9E"/>
    <w:rsid w:val="00BA3DB7"/>
    <w:rsid w:val="00BA3E7A"/>
    <w:rsid w:val="00BA3FA0"/>
    <w:rsid w:val="00BA4524"/>
    <w:rsid w:val="00BA46FC"/>
    <w:rsid w:val="00BA4B8B"/>
    <w:rsid w:val="00BA4FE6"/>
    <w:rsid w:val="00BA5A68"/>
    <w:rsid w:val="00BA5AD2"/>
    <w:rsid w:val="00BA5BA7"/>
    <w:rsid w:val="00BA6694"/>
    <w:rsid w:val="00BA7405"/>
    <w:rsid w:val="00BA74C7"/>
    <w:rsid w:val="00BA7581"/>
    <w:rsid w:val="00BA7746"/>
    <w:rsid w:val="00BA779A"/>
    <w:rsid w:val="00BA789F"/>
    <w:rsid w:val="00BA7DF9"/>
    <w:rsid w:val="00BA7E3B"/>
    <w:rsid w:val="00BB0188"/>
    <w:rsid w:val="00BB01F3"/>
    <w:rsid w:val="00BB0671"/>
    <w:rsid w:val="00BB1051"/>
    <w:rsid w:val="00BB117A"/>
    <w:rsid w:val="00BB152D"/>
    <w:rsid w:val="00BB1571"/>
    <w:rsid w:val="00BB1FC6"/>
    <w:rsid w:val="00BB26FE"/>
    <w:rsid w:val="00BB2FB9"/>
    <w:rsid w:val="00BB31DD"/>
    <w:rsid w:val="00BB3207"/>
    <w:rsid w:val="00BB3234"/>
    <w:rsid w:val="00BB3266"/>
    <w:rsid w:val="00BB347A"/>
    <w:rsid w:val="00BB3908"/>
    <w:rsid w:val="00BB3A9C"/>
    <w:rsid w:val="00BB3ECE"/>
    <w:rsid w:val="00BB3EE0"/>
    <w:rsid w:val="00BB42A7"/>
    <w:rsid w:val="00BB4384"/>
    <w:rsid w:val="00BB4612"/>
    <w:rsid w:val="00BB4667"/>
    <w:rsid w:val="00BB49C2"/>
    <w:rsid w:val="00BB4C3D"/>
    <w:rsid w:val="00BB58D2"/>
    <w:rsid w:val="00BB5927"/>
    <w:rsid w:val="00BB5BB8"/>
    <w:rsid w:val="00BB60E9"/>
    <w:rsid w:val="00BB6914"/>
    <w:rsid w:val="00BB6BDE"/>
    <w:rsid w:val="00BB6CB3"/>
    <w:rsid w:val="00BB7807"/>
    <w:rsid w:val="00BB7F97"/>
    <w:rsid w:val="00BC04D5"/>
    <w:rsid w:val="00BC0648"/>
    <w:rsid w:val="00BC074F"/>
    <w:rsid w:val="00BC0B1C"/>
    <w:rsid w:val="00BC0B71"/>
    <w:rsid w:val="00BC0BC6"/>
    <w:rsid w:val="00BC0C82"/>
    <w:rsid w:val="00BC0DFB"/>
    <w:rsid w:val="00BC11E7"/>
    <w:rsid w:val="00BC141C"/>
    <w:rsid w:val="00BC1A7C"/>
    <w:rsid w:val="00BC1ACA"/>
    <w:rsid w:val="00BC1E7B"/>
    <w:rsid w:val="00BC2555"/>
    <w:rsid w:val="00BC255E"/>
    <w:rsid w:val="00BC27D7"/>
    <w:rsid w:val="00BC2953"/>
    <w:rsid w:val="00BC2E79"/>
    <w:rsid w:val="00BC3433"/>
    <w:rsid w:val="00BC3481"/>
    <w:rsid w:val="00BC3574"/>
    <w:rsid w:val="00BC3641"/>
    <w:rsid w:val="00BC3662"/>
    <w:rsid w:val="00BC3CE4"/>
    <w:rsid w:val="00BC3E1D"/>
    <w:rsid w:val="00BC407F"/>
    <w:rsid w:val="00BC41AC"/>
    <w:rsid w:val="00BC457F"/>
    <w:rsid w:val="00BC48DA"/>
    <w:rsid w:val="00BC4C0A"/>
    <w:rsid w:val="00BC536A"/>
    <w:rsid w:val="00BC5433"/>
    <w:rsid w:val="00BC57F1"/>
    <w:rsid w:val="00BC598F"/>
    <w:rsid w:val="00BC59E3"/>
    <w:rsid w:val="00BC5B74"/>
    <w:rsid w:val="00BC5F79"/>
    <w:rsid w:val="00BC6085"/>
    <w:rsid w:val="00BC61E1"/>
    <w:rsid w:val="00BC64A4"/>
    <w:rsid w:val="00BC6850"/>
    <w:rsid w:val="00BC68B0"/>
    <w:rsid w:val="00BC6B4F"/>
    <w:rsid w:val="00BC6D18"/>
    <w:rsid w:val="00BC6D67"/>
    <w:rsid w:val="00BD0226"/>
    <w:rsid w:val="00BD0C48"/>
    <w:rsid w:val="00BD0DB8"/>
    <w:rsid w:val="00BD1328"/>
    <w:rsid w:val="00BD1403"/>
    <w:rsid w:val="00BD195C"/>
    <w:rsid w:val="00BD1A2C"/>
    <w:rsid w:val="00BD1AAF"/>
    <w:rsid w:val="00BD1FBB"/>
    <w:rsid w:val="00BD209C"/>
    <w:rsid w:val="00BD25B7"/>
    <w:rsid w:val="00BD262B"/>
    <w:rsid w:val="00BD2631"/>
    <w:rsid w:val="00BD30C7"/>
    <w:rsid w:val="00BD3A31"/>
    <w:rsid w:val="00BD3D98"/>
    <w:rsid w:val="00BD3F43"/>
    <w:rsid w:val="00BD4217"/>
    <w:rsid w:val="00BD43CF"/>
    <w:rsid w:val="00BD4448"/>
    <w:rsid w:val="00BD4739"/>
    <w:rsid w:val="00BD4D34"/>
    <w:rsid w:val="00BD4F3C"/>
    <w:rsid w:val="00BD51D6"/>
    <w:rsid w:val="00BD5B8B"/>
    <w:rsid w:val="00BD5BAC"/>
    <w:rsid w:val="00BD5C39"/>
    <w:rsid w:val="00BD6537"/>
    <w:rsid w:val="00BD6613"/>
    <w:rsid w:val="00BD6730"/>
    <w:rsid w:val="00BD6974"/>
    <w:rsid w:val="00BD6FB2"/>
    <w:rsid w:val="00BD6FDC"/>
    <w:rsid w:val="00BD7296"/>
    <w:rsid w:val="00BD758C"/>
    <w:rsid w:val="00BD75F4"/>
    <w:rsid w:val="00BD7658"/>
    <w:rsid w:val="00BD7C9C"/>
    <w:rsid w:val="00BE020A"/>
    <w:rsid w:val="00BE04DF"/>
    <w:rsid w:val="00BE05CD"/>
    <w:rsid w:val="00BE0797"/>
    <w:rsid w:val="00BE0A09"/>
    <w:rsid w:val="00BE0F1C"/>
    <w:rsid w:val="00BE12C6"/>
    <w:rsid w:val="00BE148C"/>
    <w:rsid w:val="00BE165F"/>
    <w:rsid w:val="00BE1906"/>
    <w:rsid w:val="00BE1A9A"/>
    <w:rsid w:val="00BE27E0"/>
    <w:rsid w:val="00BE2AFF"/>
    <w:rsid w:val="00BE3D98"/>
    <w:rsid w:val="00BE4D90"/>
    <w:rsid w:val="00BE5068"/>
    <w:rsid w:val="00BE5576"/>
    <w:rsid w:val="00BE569C"/>
    <w:rsid w:val="00BE5CA9"/>
    <w:rsid w:val="00BE606C"/>
    <w:rsid w:val="00BE614B"/>
    <w:rsid w:val="00BE614D"/>
    <w:rsid w:val="00BE6155"/>
    <w:rsid w:val="00BE6162"/>
    <w:rsid w:val="00BE6299"/>
    <w:rsid w:val="00BE6355"/>
    <w:rsid w:val="00BE6AC2"/>
    <w:rsid w:val="00BE6F41"/>
    <w:rsid w:val="00BE7066"/>
    <w:rsid w:val="00BE7733"/>
    <w:rsid w:val="00BF02A7"/>
    <w:rsid w:val="00BF055D"/>
    <w:rsid w:val="00BF0855"/>
    <w:rsid w:val="00BF09AF"/>
    <w:rsid w:val="00BF0D57"/>
    <w:rsid w:val="00BF1596"/>
    <w:rsid w:val="00BF1961"/>
    <w:rsid w:val="00BF1B69"/>
    <w:rsid w:val="00BF20C2"/>
    <w:rsid w:val="00BF213A"/>
    <w:rsid w:val="00BF239D"/>
    <w:rsid w:val="00BF2D88"/>
    <w:rsid w:val="00BF2ECB"/>
    <w:rsid w:val="00BF3509"/>
    <w:rsid w:val="00BF3636"/>
    <w:rsid w:val="00BF382B"/>
    <w:rsid w:val="00BF3EA4"/>
    <w:rsid w:val="00BF4A42"/>
    <w:rsid w:val="00BF4B83"/>
    <w:rsid w:val="00BF4C61"/>
    <w:rsid w:val="00BF4D4E"/>
    <w:rsid w:val="00BF4EAD"/>
    <w:rsid w:val="00BF52CA"/>
    <w:rsid w:val="00BF5A17"/>
    <w:rsid w:val="00BF5A4C"/>
    <w:rsid w:val="00BF5D8D"/>
    <w:rsid w:val="00BF609F"/>
    <w:rsid w:val="00BF663D"/>
    <w:rsid w:val="00BF6B2D"/>
    <w:rsid w:val="00BF709D"/>
    <w:rsid w:val="00BF7825"/>
    <w:rsid w:val="00BF7B10"/>
    <w:rsid w:val="00BF7CC2"/>
    <w:rsid w:val="00BF7DC0"/>
    <w:rsid w:val="00C000C5"/>
    <w:rsid w:val="00C000E8"/>
    <w:rsid w:val="00C00856"/>
    <w:rsid w:val="00C014AE"/>
    <w:rsid w:val="00C0160B"/>
    <w:rsid w:val="00C01D6C"/>
    <w:rsid w:val="00C01F21"/>
    <w:rsid w:val="00C021A9"/>
    <w:rsid w:val="00C021F7"/>
    <w:rsid w:val="00C02893"/>
    <w:rsid w:val="00C0293A"/>
    <w:rsid w:val="00C02BC2"/>
    <w:rsid w:val="00C02C65"/>
    <w:rsid w:val="00C02E26"/>
    <w:rsid w:val="00C031D3"/>
    <w:rsid w:val="00C03321"/>
    <w:rsid w:val="00C03356"/>
    <w:rsid w:val="00C03749"/>
    <w:rsid w:val="00C03840"/>
    <w:rsid w:val="00C043A6"/>
    <w:rsid w:val="00C044CC"/>
    <w:rsid w:val="00C0481F"/>
    <w:rsid w:val="00C06203"/>
    <w:rsid w:val="00C062C4"/>
    <w:rsid w:val="00C067F5"/>
    <w:rsid w:val="00C06B55"/>
    <w:rsid w:val="00C06F9C"/>
    <w:rsid w:val="00C0701B"/>
    <w:rsid w:val="00C07B6B"/>
    <w:rsid w:val="00C07DC5"/>
    <w:rsid w:val="00C07E2C"/>
    <w:rsid w:val="00C10495"/>
    <w:rsid w:val="00C10782"/>
    <w:rsid w:val="00C108AD"/>
    <w:rsid w:val="00C1097E"/>
    <w:rsid w:val="00C10BF3"/>
    <w:rsid w:val="00C10C31"/>
    <w:rsid w:val="00C118D3"/>
    <w:rsid w:val="00C11B5A"/>
    <w:rsid w:val="00C11CED"/>
    <w:rsid w:val="00C1204F"/>
    <w:rsid w:val="00C121BF"/>
    <w:rsid w:val="00C121C6"/>
    <w:rsid w:val="00C1229A"/>
    <w:rsid w:val="00C1272A"/>
    <w:rsid w:val="00C129E2"/>
    <w:rsid w:val="00C12C4F"/>
    <w:rsid w:val="00C12F41"/>
    <w:rsid w:val="00C133DB"/>
    <w:rsid w:val="00C13408"/>
    <w:rsid w:val="00C13441"/>
    <w:rsid w:val="00C13A3C"/>
    <w:rsid w:val="00C13BED"/>
    <w:rsid w:val="00C13D00"/>
    <w:rsid w:val="00C14513"/>
    <w:rsid w:val="00C147EE"/>
    <w:rsid w:val="00C154A2"/>
    <w:rsid w:val="00C1573D"/>
    <w:rsid w:val="00C15DE8"/>
    <w:rsid w:val="00C16324"/>
    <w:rsid w:val="00C16510"/>
    <w:rsid w:val="00C16A80"/>
    <w:rsid w:val="00C16AB3"/>
    <w:rsid w:val="00C16B90"/>
    <w:rsid w:val="00C16F7D"/>
    <w:rsid w:val="00C17110"/>
    <w:rsid w:val="00C17903"/>
    <w:rsid w:val="00C1799D"/>
    <w:rsid w:val="00C179E4"/>
    <w:rsid w:val="00C17BBD"/>
    <w:rsid w:val="00C17C97"/>
    <w:rsid w:val="00C17D8E"/>
    <w:rsid w:val="00C17F99"/>
    <w:rsid w:val="00C2024B"/>
    <w:rsid w:val="00C205CD"/>
    <w:rsid w:val="00C212DF"/>
    <w:rsid w:val="00C21E0C"/>
    <w:rsid w:val="00C21F06"/>
    <w:rsid w:val="00C21FCD"/>
    <w:rsid w:val="00C23351"/>
    <w:rsid w:val="00C234B1"/>
    <w:rsid w:val="00C23744"/>
    <w:rsid w:val="00C23B32"/>
    <w:rsid w:val="00C23C88"/>
    <w:rsid w:val="00C245FB"/>
    <w:rsid w:val="00C24A0F"/>
    <w:rsid w:val="00C24EF4"/>
    <w:rsid w:val="00C24FD1"/>
    <w:rsid w:val="00C25159"/>
    <w:rsid w:val="00C2551A"/>
    <w:rsid w:val="00C2588A"/>
    <w:rsid w:val="00C25B44"/>
    <w:rsid w:val="00C260EF"/>
    <w:rsid w:val="00C26E30"/>
    <w:rsid w:val="00C276FE"/>
    <w:rsid w:val="00C27D22"/>
    <w:rsid w:val="00C27DBE"/>
    <w:rsid w:val="00C27E50"/>
    <w:rsid w:val="00C306E4"/>
    <w:rsid w:val="00C3092A"/>
    <w:rsid w:val="00C30A6D"/>
    <w:rsid w:val="00C30EF8"/>
    <w:rsid w:val="00C311B9"/>
    <w:rsid w:val="00C31B1D"/>
    <w:rsid w:val="00C31E11"/>
    <w:rsid w:val="00C32139"/>
    <w:rsid w:val="00C324F7"/>
    <w:rsid w:val="00C32BC2"/>
    <w:rsid w:val="00C3309D"/>
    <w:rsid w:val="00C3338E"/>
    <w:rsid w:val="00C3357D"/>
    <w:rsid w:val="00C337C4"/>
    <w:rsid w:val="00C33B8E"/>
    <w:rsid w:val="00C34646"/>
    <w:rsid w:val="00C347B6"/>
    <w:rsid w:val="00C3491A"/>
    <w:rsid w:val="00C34A4A"/>
    <w:rsid w:val="00C3549B"/>
    <w:rsid w:val="00C356F7"/>
    <w:rsid w:val="00C357A6"/>
    <w:rsid w:val="00C357DE"/>
    <w:rsid w:val="00C35BC2"/>
    <w:rsid w:val="00C35BC7"/>
    <w:rsid w:val="00C36215"/>
    <w:rsid w:val="00C36355"/>
    <w:rsid w:val="00C36459"/>
    <w:rsid w:val="00C364BB"/>
    <w:rsid w:val="00C36A02"/>
    <w:rsid w:val="00C36C57"/>
    <w:rsid w:val="00C36D33"/>
    <w:rsid w:val="00C3718B"/>
    <w:rsid w:val="00C3739E"/>
    <w:rsid w:val="00C37A1A"/>
    <w:rsid w:val="00C37E3D"/>
    <w:rsid w:val="00C4008D"/>
    <w:rsid w:val="00C40182"/>
    <w:rsid w:val="00C401B7"/>
    <w:rsid w:val="00C40315"/>
    <w:rsid w:val="00C4062F"/>
    <w:rsid w:val="00C40AB2"/>
    <w:rsid w:val="00C40CD1"/>
    <w:rsid w:val="00C40DB4"/>
    <w:rsid w:val="00C41405"/>
    <w:rsid w:val="00C41407"/>
    <w:rsid w:val="00C41488"/>
    <w:rsid w:val="00C41967"/>
    <w:rsid w:val="00C41A53"/>
    <w:rsid w:val="00C41CA8"/>
    <w:rsid w:val="00C4233E"/>
    <w:rsid w:val="00C42695"/>
    <w:rsid w:val="00C42C49"/>
    <w:rsid w:val="00C42E55"/>
    <w:rsid w:val="00C435DB"/>
    <w:rsid w:val="00C444E6"/>
    <w:rsid w:val="00C4474E"/>
    <w:rsid w:val="00C44B7C"/>
    <w:rsid w:val="00C44BA4"/>
    <w:rsid w:val="00C45803"/>
    <w:rsid w:val="00C45F49"/>
    <w:rsid w:val="00C460BE"/>
    <w:rsid w:val="00C46100"/>
    <w:rsid w:val="00C4652C"/>
    <w:rsid w:val="00C4667D"/>
    <w:rsid w:val="00C46E82"/>
    <w:rsid w:val="00C46ECC"/>
    <w:rsid w:val="00C4713F"/>
    <w:rsid w:val="00C471B8"/>
    <w:rsid w:val="00C479C2"/>
    <w:rsid w:val="00C47BC1"/>
    <w:rsid w:val="00C47F45"/>
    <w:rsid w:val="00C47F86"/>
    <w:rsid w:val="00C50583"/>
    <w:rsid w:val="00C50A1C"/>
    <w:rsid w:val="00C50B65"/>
    <w:rsid w:val="00C50C21"/>
    <w:rsid w:val="00C50C32"/>
    <w:rsid w:val="00C50D1D"/>
    <w:rsid w:val="00C50D68"/>
    <w:rsid w:val="00C51004"/>
    <w:rsid w:val="00C5101C"/>
    <w:rsid w:val="00C51495"/>
    <w:rsid w:val="00C52754"/>
    <w:rsid w:val="00C5290F"/>
    <w:rsid w:val="00C52960"/>
    <w:rsid w:val="00C52F3D"/>
    <w:rsid w:val="00C533F0"/>
    <w:rsid w:val="00C53446"/>
    <w:rsid w:val="00C538A9"/>
    <w:rsid w:val="00C539A7"/>
    <w:rsid w:val="00C53EF7"/>
    <w:rsid w:val="00C540C9"/>
    <w:rsid w:val="00C545EE"/>
    <w:rsid w:val="00C54C56"/>
    <w:rsid w:val="00C551C9"/>
    <w:rsid w:val="00C5535D"/>
    <w:rsid w:val="00C55386"/>
    <w:rsid w:val="00C5544B"/>
    <w:rsid w:val="00C56217"/>
    <w:rsid w:val="00C566D2"/>
    <w:rsid w:val="00C56D0A"/>
    <w:rsid w:val="00C56FD3"/>
    <w:rsid w:val="00C5747C"/>
    <w:rsid w:val="00C576E9"/>
    <w:rsid w:val="00C57732"/>
    <w:rsid w:val="00C60035"/>
    <w:rsid w:val="00C602F3"/>
    <w:rsid w:val="00C604D9"/>
    <w:rsid w:val="00C60638"/>
    <w:rsid w:val="00C60BB7"/>
    <w:rsid w:val="00C60C6D"/>
    <w:rsid w:val="00C60EB6"/>
    <w:rsid w:val="00C612D0"/>
    <w:rsid w:val="00C61712"/>
    <w:rsid w:val="00C61805"/>
    <w:rsid w:val="00C61A8C"/>
    <w:rsid w:val="00C61BD4"/>
    <w:rsid w:val="00C61C54"/>
    <w:rsid w:val="00C61CE8"/>
    <w:rsid w:val="00C61D5A"/>
    <w:rsid w:val="00C61D79"/>
    <w:rsid w:val="00C61FD1"/>
    <w:rsid w:val="00C62165"/>
    <w:rsid w:val="00C625FF"/>
    <w:rsid w:val="00C62751"/>
    <w:rsid w:val="00C62A18"/>
    <w:rsid w:val="00C62AE8"/>
    <w:rsid w:val="00C62DD5"/>
    <w:rsid w:val="00C631BE"/>
    <w:rsid w:val="00C633B7"/>
    <w:rsid w:val="00C63697"/>
    <w:rsid w:val="00C637FB"/>
    <w:rsid w:val="00C63FEA"/>
    <w:rsid w:val="00C6403E"/>
    <w:rsid w:val="00C64043"/>
    <w:rsid w:val="00C6407F"/>
    <w:rsid w:val="00C64259"/>
    <w:rsid w:val="00C64D1A"/>
    <w:rsid w:val="00C64D7A"/>
    <w:rsid w:val="00C652CD"/>
    <w:rsid w:val="00C653BF"/>
    <w:rsid w:val="00C658C3"/>
    <w:rsid w:val="00C659D8"/>
    <w:rsid w:val="00C65B88"/>
    <w:rsid w:val="00C65BE3"/>
    <w:rsid w:val="00C65BEE"/>
    <w:rsid w:val="00C66069"/>
    <w:rsid w:val="00C66072"/>
    <w:rsid w:val="00C6628D"/>
    <w:rsid w:val="00C66517"/>
    <w:rsid w:val="00C6660C"/>
    <w:rsid w:val="00C66B84"/>
    <w:rsid w:val="00C66E47"/>
    <w:rsid w:val="00C67264"/>
    <w:rsid w:val="00C67A5B"/>
    <w:rsid w:val="00C67A7D"/>
    <w:rsid w:val="00C67BB8"/>
    <w:rsid w:val="00C70189"/>
    <w:rsid w:val="00C701C8"/>
    <w:rsid w:val="00C70244"/>
    <w:rsid w:val="00C70423"/>
    <w:rsid w:val="00C706A8"/>
    <w:rsid w:val="00C71565"/>
    <w:rsid w:val="00C72181"/>
    <w:rsid w:val="00C728BC"/>
    <w:rsid w:val="00C729FA"/>
    <w:rsid w:val="00C72BA5"/>
    <w:rsid w:val="00C73245"/>
    <w:rsid w:val="00C732CE"/>
    <w:rsid w:val="00C733AB"/>
    <w:rsid w:val="00C735FB"/>
    <w:rsid w:val="00C737DF"/>
    <w:rsid w:val="00C73803"/>
    <w:rsid w:val="00C73857"/>
    <w:rsid w:val="00C73946"/>
    <w:rsid w:val="00C74C69"/>
    <w:rsid w:val="00C75007"/>
    <w:rsid w:val="00C754B2"/>
    <w:rsid w:val="00C759B6"/>
    <w:rsid w:val="00C75E01"/>
    <w:rsid w:val="00C7602D"/>
    <w:rsid w:val="00C7632B"/>
    <w:rsid w:val="00C76764"/>
    <w:rsid w:val="00C768D0"/>
    <w:rsid w:val="00C76B1F"/>
    <w:rsid w:val="00C76D02"/>
    <w:rsid w:val="00C76E71"/>
    <w:rsid w:val="00C7701F"/>
    <w:rsid w:val="00C7714F"/>
    <w:rsid w:val="00C77945"/>
    <w:rsid w:val="00C806D5"/>
    <w:rsid w:val="00C80BAC"/>
    <w:rsid w:val="00C80CAF"/>
    <w:rsid w:val="00C8107A"/>
    <w:rsid w:val="00C81141"/>
    <w:rsid w:val="00C811D3"/>
    <w:rsid w:val="00C81AC1"/>
    <w:rsid w:val="00C81C83"/>
    <w:rsid w:val="00C83033"/>
    <w:rsid w:val="00C83826"/>
    <w:rsid w:val="00C839CA"/>
    <w:rsid w:val="00C83BB1"/>
    <w:rsid w:val="00C8455C"/>
    <w:rsid w:val="00C84995"/>
    <w:rsid w:val="00C84C5C"/>
    <w:rsid w:val="00C84CF3"/>
    <w:rsid w:val="00C8518A"/>
    <w:rsid w:val="00C8538D"/>
    <w:rsid w:val="00C85B01"/>
    <w:rsid w:val="00C85B83"/>
    <w:rsid w:val="00C85B89"/>
    <w:rsid w:val="00C85D59"/>
    <w:rsid w:val="00C86265"/>
    <w:rsid w:val="00C8656A"/>
    <w:rsid w:val="00C86831"/>
    <w:rsid w:val="00C86CA5"/>
    <w:rsid w:val="00C87743"/>
    <w:rsid w:val="00C87B78"/>
    <w:rsid w:val="00C90059"/>
    <w:rsid w:val="00C900C9"/>
    <w:rsid w:val="00C90168"/>
    <w:rsid w:val="00C903A2"/>
    <w:rsid w:val="00C90430"/>
    <w:rsid w:val="00C905CA"/>
    <w:rsid w:val="00C90755"/>
    <w:rsid w:val="00C90C1B"/>
    <w:rsid w:val="00C90E73"/>
    <w:rsid w:val="00C9113F"/>
    <w:rsid w:val="00C912D7"/>
    <w:rsid w:val="00C914DA"/>
    <w:rsid w:val="00C916BD"/>
    <w:rsid w:val="00C9197C"/>
    <w:rsid w:val="00C92988"/>
    <w:rsid w:val="00C92AAB"/>
    <w:rsid w:val="00C93431"/>
    <w:rsid w:val="00C9347D"/>
    <w:rsid w:val="00C93508"/>
    <w:rsid w:val="00C93779"/>
    <w:rsid w:val="00C9382B"/>
    <w:rsid w:val="00C93908"/>
    <w:rsid w:val="00C939A9"/>
    <w:rsid w:val="00C93B5D"/>
    <w:rsid w:val="00C93EDF"/>
    <w:rsid w:val="00C9446B"/>
    <w:rsid w:val="00C94760"/>
    <w:rsid w:val="00C949E7"/>
    <w:rsid w:val="00C94BD4"/>
    <w:rsid w:val="00C94D59"/>
    <w:rsid w:val="00C9515C"/>
    <w:rsid w:val="00C9533B"/>
    <w:rsid w:val="00C958D6"/>
    <w:rsid w:val="00C95BF7"/>
    <w:rsid w:val="00C9677C"/>
    <w:rsid w:val="00C967BB"/>
    <w:rsid w:val="00C96F7D"/>
    <w:rsid w:val="00C97B46"/>
    <w:rsid w:val="00C97B59"/>
    <w:rsid w:val="00C97C72"/>
    <w:rsid w:val="00CA1126"/>
    <w:rsid w:val="00CA17C4"/>
    <w:rsid w:val="00CA18CF"/>
    <w:rsid w:val="00CA1DD6"/>
    <w:rsid w:val="00CA2144"/>
    <w:rsid w:val="00CA2488"/>
    <w:rsid w:val="00CA288A"/>
    <w:rsid w:val="00CA2AF4"/>
    <w:rsid w:val="00CA2B06"/>
    <w:rsid w:val="00CA2B2A"/>
    <w:rsid w:val="00CA2CA9"/>
    <w:rsid w:val="00CA2E3A"/>
    <w:rsid w:val="00CA2FF1"/>
    <w:rsid w:val="00CA302B"/>
    <w:rsid w:val="00CA3497"/>
    <w:rsid w:val="00CA392A"/>
    <w:rsid w:val="00CA461A"/>
    <w:rsid w:val="00CA4643"/>
    <w:rsid w:val="00CA469A"/>
    <w:rsid w:val="00CA4D57"/>
    <w:rsid w:val="00CA4E6F"/>
    <w:rsid w:val="00CA4F3F"/>
    <w:rsid w:val="00CA51D8"/>
    <w:rsid w:val="00CA5254"/>
    <w:rsid w:val="00CA537E"/>
    <w:rsid w:val="00CA56CC"/>
    <w:rsid w:val="00CA58A5"/>
    <w:rsid w:val="00CA5B1C"/>
    <w:rsid w:val="00CA5EC9"/>
    <w:rsid w:val="00CA5F11"/>
    <w:rsid w:val="00CA6013"/>
    <w:rsid w:val="00CA659A"/>
    <w:rsid w:val="00CA6E78"/>
    <w:rsid w:val="00CA7287"/>
    <w:rsid w:val="00CA73DD"/>
    <w:rsid w:val="00CA756A"/>
    <w:rsid w:val="00CA75AA"/>
    <w:rsid w:val="00CA75D0"/>
    <w:rsid w:val="00CA7897"/>
    <w:rsid w:val="00CA79AC"/>
    <w:rsid w:val="00CA7D67"/>
    <w:rsid w:val="00CB0762"/>
    <w:rsid w:val="00CB0DF8"/>
    <w:rsid w:val="00CB0E9C"/>
    <w:rsid w:val="00CB11D2"/>
    <w:rsid w:val="00CB1AD8"/>
    <w:rsid w:val="00CB1BBB"/>
    <w:rsid w:val="00CB209C"/>
    <w:rsid w:val="00CB2341"/>
    <w:rsid w:val="00CB23CC"/>
    <w:rsid w:val="00CB2628"/>
    <w:rsid w:val="00CB29D6"/>
    <w:rsid w:val="00CB351E"/>
    <w:rsid w:val="00CB35DB"/>
    <w:rsid w:val="00CB366D"/>
    <w:rsid w:val="00CB3BE9"/>
    <w:rsid w:val="00CB438F"/>
    <w:rsid w:val="00CB456C"/>
    <w:rsid w:val="00CB4CA3"/>
    <w:rsid w:val="00CB5478"/>
    <w:rsid w:val="00CB55AF"/>
    <w:rsid w:val="00CB57A5"/>
    <w:rsid w:val="00CB5BC8"/>
    <w:rsid w:val="00CB65A4"/>
    <w:rsid w:val="00CB691B"/>
    <w:rsid w:val="00CB6A3B"/>
    <w:rsid w:val="00CB7206"/>
    <w:rsid w:val="00CB74EE"/>
    <w:rsid w:val="00CB77C9"/>
    <w:rsid w:val="00CB7C9A"/>
    <w:rsid w:val="00CC0651"/>
    <w:rsid w:val="00CC0C48"/>
    <w:rsid w:val="00CC0CF8"/>
    <w:rsid w:val="00CC0EF9"/>
    <w:rsid w:val="00CC1147"/>
    <w:rsid w:val="00CC11F7"/>
    <w:rsid w:val="00CC12DD"/>
    <w:rsid w:val="00CC15A8"/>
    <w:rsid w:val="00CC161B"/>
    <w:rsid w:val="00CC16FC"/>
    <w:rsid w:val="00CC1D75"/>
    <w:rsid w:val="00CC22B9"/>
    <w:rsid w:val="00CC24A4"/>
    <w:rsid w:val="00CC2505"/>
    <w:rsid w:val="00CC28F2"/>
    <w:rsid w:val="00CC2AAD"/>
    <w:rsid w:val="00CC2C0E"/>
    <w:rsid w:val="00CC2C5D"/>
    <w:rsid w:val="00CC303C"/>
    <w:rsid w:val="00CC329B"/>
    <w:rsid w:val="00CC34F7"/>
    <w:rsid w:val="00CC3725"/>
    <w:rsid w:val="00CC39BF"/>
    <w:rsid w:val="00CC3B4C"/>
    <w:rsid w:val="00CC3BC8"/>
    <w:rsid w:val="00CC3F22"/>
    <w:rsid w:val="00CC422F"/>
    <w:rsid w:val="00CC43AB"/>
    <w:rsid w:val="00CC4464"/>
    <w:rsid w:val="00CC4DA1"/>
    <w:rsid w:val="00CC4E90"/>
    <w:rsid w:val="00CC5714"/>
    <w:rsid w:val="00CC5777"/>
    <w:rsid w:val="00CC581D"/>
    <w:rsid w:val="00CC58DA"/>
    <w:rsid w:val="00CC5A32"/>
    <w:rsid w:val="00CC5A84"/>
    <w:rsid w:val="00CC688D"/>
    <w:rsid w:val="00CC6A30"/>
    <w:rsid w:val="00CC6B12"/>
    <w:rsid w:val="00CC6D34"/>
    <w:rsid w:val="00CC6FEF"/>
    <w:rsid w:val="00CC7263"/>
    <w:rsid w:val="00CC738A"/>
    <w:rsid w:val="00CC73E2"/>
    <w:rsid w:val="00CC79C7"/>
    <w:rsid w:val="00CC7DFF"/>
    <w:rsid w:val="00CD007B"/>
    <w:rsid w:val="00CD07A4"/>
    <w:rsid w:val="00CD0917"/>
    <w:rsid w:val="00CD0BDE"/>
    <w:rsid w:val="00CD0EA0"/>
    <w:rsid w:val="00CD2387"/>
    <w:rsid w:val="00CD27E4"/>
    <w:rsid w:val="00CD29A6"/>
    <w:rsid w:val="00CD2C96"/>
    <w:rsid w:val="00CD2F99"/>
    <w:rsid w:val="00CD34C8"/>
    <w:rsid w:val="00CD3643"/>
    <w:rsid w:val="00CD3B2B"/>
    <w:rsid w:val="00CD3D37"/>
    <w:rsid w:val="00CD465C"/>
    <w:rsid w:val="00CD47F2"/>
    <w:rsid w:val="00CD4818"/>
    <w:rsid w:val="00CD48CD"/>
    <w:rsid w:val="00CD49D1"/>
    <w:rsid w:val="00CD4B3C"/>
    <w:rsid w:val="00CD4C7B"/>
    <w:rsid w:val="00CD5C36"/>
    <w:rsid w:val="00CD5E50"/>
    <w:rsid w:val="00CD5F58"/>
    <w:rsid w:val="00CD6488"/>
    <w:rsid w:val="00CD6775"/>
    <w:rsid w:val="00CD6A34"/>
    <w:rsid w:val="00CD6B9F"/>
    <w:rsid w:val="00CD6C6D"/>
    <w:rsid w:val="00CD6FA2"/>
    <w:rsid w:val="00CD70BD"/>
    <w:rsid w:val="00CD71A8"/>
    <w:rsid w:val="00CD7362"/>
    <w:rsid w:val="00CD78D5"/>
    <w:rsid w:val="00CD7AA3"/>
    <w:rsid w:val="00CE00B8"/>
    <w:rsid w:val="00CE0611"/>
    <w:rsid w:val="00CE09EF"/>
    <w:rsid w:val="00CE0A52"/>
    <w:rsid w:val="00CE1276"/>
    <w:rsid w:val="00CE13CF"/>
    <w:rsid w:val="00CE1CDB"/>
    <w:rsid w:val="00CE20A6"/>
    <w:rsid w:val="00CE2446"/>
    <w:rsid w:val="00CE25A9"/>
    <w:rsid w:val="00CE26AE"/>
    <w:rsid w:val="00CE2CD4"/>
    <w:rsid w:val="00CE2D29"/>
    <w:rsid w:val="00CE2E89"/>
    <w:rsid w:val="00CE312D"/>
    <w:rsid w:val="00CE31D6"/>
    <w:rsid w:val="00CE3C4B"/>
    <w:rsid w:val="00CE3EAE"/>
    <w:rsid w:val="00CE3F7E"/>
    <w:rsid w:val="00CE44F5"/>
    <w:rsid w:val="00CE45B2"/>
    <w:rsid w:val="00CE4B0C"/>
    <w:rsid w:val="00CE4CEF"/>
    <w:rsid w:val="00CE50EC"/>
    <w:rsid w:val="00CE511E"/>
    <w:rsid w:val="00CE5575"/>
    <w:rsid w:val="00CE55A5"/>
    <w:rsid w:val="00CE5868"/>
    <w:rsid w:val="00CE5AC4"/>
    <w:rsid w:val="00CE627E"/>
    <w:rsid w:val="00CE64D3"/>
    <w:rsid w:val="00CE679F"/>
    <w:rsid w:val="00CE6A78"/>
    <w:rsid w:val="00CE6F08"/>
    <w:rsid w:val="00CE77D8"/>
    <w:rsid w:val="00CE7A82"/>
    <w:rsid w:val="00CE7E0A"/>
    <w:rsid w:val="00CF04E9"/>
    <w:rsid w:val="00CF0570"/>
    <w:rsid w:val="00CF05D1"/>
    <w:rsid w:val="00CF0638"/>
    <w:rsid w:val="00CF0816"/>
    <w:rsid w:val="00CF1350"/>
    <w:rsid w:val="00CF139A"/>
    <w:rsid w:val="00CF1489"/>
    <w:rsid w:val="00CF14FE"/>
    <w:rsid w:val="00CF151B"/>
    <w:rsid w:val="00CF19E3"/>
    <w:rsid w:val="00CF24A8"/>
    <w:rsid w:val="00CF29F9"/>
    <w:rsid w:val="00CF34BA"/>
    <w:rsid w:val="00CF3539"/>
    <w:rsid w:val="00CF3AC3"/>
    <w:rsid w:val="00CF3B61"/>
    <w:rsid w:val="00CF4056"/>
    <w:rsid w:val="00CF4061"/>
    <w:rsid w:val="00CF423D"/>
    <w:rsid w:val="00CF4C02"/>
    <w:rsid w:val="00CF4EC3"/>
    <w:rsid w:val="00CF4FD5"/>
    <w:rsid w:val="00CF5AC4"/>
    <w:rsid w:val="00CF5E4D"/>
    <w:rsid w:val="00CF5FE4"/>
    <w:rsid w:val="00CF6204"/>
    <w:rsid w:val="00CF6397"/>
    <w:rsid w:val="00CF6498"/>
    <w:rsid w:val="00CF660A"/>
    <w:rsid w:val="00CF6B67"/>
    <w:rsid w:val="00CF6BEA"/>
    <w:rsid w:val="00CF6FFE"/>
    <w:rsid w:val="00CF751C"/>
    <w:rsid w:val="00CF755C"/>
    <w:rsid w:val="00CF79F7"/>
    <w:rsid w:val="00CF7D11"/>
    <w:rsid w:val="00CF7F3E"/>
    <w:rsid w:val="00CF7FCA"/>
    <w:rsid w:val="00D0019F"/>
    <w:rsid w:val="00D001AF"/>
    <w:rsid w:val="00D00219"/>
    <w:rsid w:val="00D00309"/>
    <w:rsid w:val="00D00443"/>
    <w:rsid w:val="00D00573"/>
    <w:rsid w:val="00D00D40"/>
    <w:rsid w:val="00D00FFE"/>
    <w:rsid w:val="00D011A9"/>
    <w:rsid w:val="00D01486"/>
    <w:rsid w:val="00D016C4"/>
    <w:rsid w:val="00D0197D"/>
    <w:rsid w:val="00D019B0"/>
    <w:rsid w:val="00D01A75"/>
    <w:rsid w:val="00D01AB8"/>
    <w:rsid w:val="00D01EA9"/>
    <w:rsid w:val="00D01EF4"/>
    <w:rsid w:val="00D0225A"/>
    <w:rsid w:val="00D027AD"/>
    <w:rsid w:val="00D02B39"/>
    <w:rsid w:val="00D02EFF"/>
    <w:rsid w:val="00D031E1"/>
    <w:rsid w:val="00D04793"/>
    <w:rsid w:val="00D048D9"/>
    <w:rsid w:val="00D04A78"/>
    <w:rsid w:val="00D04BAA"/>
    <w:rsid w:val="00D04C7B"/>
    <w:rsid w:val="00D04DB6"/>
    <w:rsid w:val="00D05954"/>
    <w:rsid w:val="00D05AEF"/>
    <w:rsid w:val="00D05BA4"/>
    <w:rsid w:val="00D064F9"/>
    <w:rsid w:val="00D065AA"/>
    <w:rsid w:val="00D07566"/>
    <w:rsid w:val="00D07BFD"/>
    <w:rsid w:val="00D07FA8"/>
    <w:rsid w:val="00D10001"/>
    <w:rsid w:val="00D101A8"/>
    <w:rsid w:val="00D10967"/>
    <w:rsid w:val="00D10CAF"/>
    <w:rsid w:val="00D10E87"/>
    <w:rsid w:val="00D11296"/>
    <w:rsid w:val="00D1151C"/>
    <w:rsid w:val="00D1154C"/>
    <w:rsid w:val="00D11592"/>
    <w:rsid w:val="00D11709"/>
    <w:rsid w:val="00D11A7B"/>
    <w:rsid w:val="00D11AE6"/>
    <w:rsid w:val="00D126D1"/>
    <w:rsid w:val="00D12FC4"/>
    <w:rsid w:val="00D13983"/>
    <w:rsid w:val="00D13D6E"/>
    <w:rsid w:val="00D13F4E"/>
    <w:rsid w:val="00D13F52"/>
    <w:rsid w:val="00D14233"/>
    <w:rsid w:val="00D148C8"/>
    <w:rsid w:val="00D1491E"/>
    <w:rsid w:val="00D15287"/>
    <w:rsid w:val="00D153A7"/>
    <w:rsid w:val="00D157F6"/>
    <w:rsid w:val="00D15B1D"/>
    <w:rsid w:val="00D15BF6"/>
    <w:rsid w:val="00D15C7C"/>
    <w:rsid w:val="00D15DAB"/>
    <w:rsid w:val="00D15EB6"/>
    <w:rsid w:val="00D16326"/>
    <w:rsid w:val="00D16C4A"/>
    <w:rsid w:val="00D16C62"/>
    <w:rsid w:val="00D176AE"/>
    <w:rsid w:val="00D17E5E"/>
    <w:rsid w:val="00D200DD"/>
    <w:rsid w:val="00D2021F"/>
    <w:rsid w:val="00D2053C"/>
    <w:rsid w:val="00D205EA"/>
    <w:rsid w:val="00D22084"/>
    <w:rsid w:val="00D221FC"/>
    <w:rsid w:val="00D222A2"/>
    <w:rsid w:val="00D225A0"/>
    <w:rsid w:val="00D22952"/>
    <w:rsid w:val="00D22CCD"/>
    <w:rsid w:val="00D22E45"/>
    <w:rsid w:val="00D22ED8"/>
    <w:rsid w:val="00D2323D"/>
    <w:rsid w:val="00D2327C"/>
    <w:rsid w:val="00D232BD"/>
    <w:rsid w:val="00D2337C"/>
    <w:rsid w:val="00D23F5D"/>
    <w:rsid w:val="00D24254"/>
    <w:rsid w:val="00D2471B"/>
    <w:rsid w:val="00D24E75"/>
    <w:rsid w:val="00D24E86"/>
    <w:rsid w:val="00D24F5F"/>
    <w:rsid w:val="00D25157"/>
    <w:rsid w:val="00D253E9"/>
    <w:rsid w:val="00D25D99"/>
    <w:rsid w:val="00D25EAC"/>
    <w:rsid w:val="00D263BE"/>
    <w:rsid w:val="00D2640C"/>
    <w:rsid w:val="00D26584"/>
    <w:rsid w:val="00D2724C"/>
    <w:rsid w:val="00D27303"/>
    <w:rsid w:val="00D27466"/>
    <w:rsid w:val="00D279B2"/>
    <w:rsid w:val="00D302E3"/>
    <w:rsid w:val="00D302F5"/>
    <w:rsid w:val="00D304F3"/>
    <w:rsid w:val="00D30809"/>
    <w:rsid w:val="00D3090D"/>
    <w:rsid w:val="00D30A8A"/>
    <w:rsid w:val="00D30A92"/>
    <w:rsid w:val="00D30D77"/>
    <w:rsid w:val="00D317E2"/>
    <w:rsid w:val="00D3210D"/>
    <w:rsid w:val="00D328EA"/>
    <w:rsid w:val="00D32D1F"/>
    <w:rsid w:val="00D32EF3"/>
    <w:rsid w:val="00D32FCC"/>
    <w:rsid w:val="00D330E3"/>
    <w:rsid w:val="00D335E8"/>
    <w:rsid w:val="00D33689"/>
    <w:rsid w:val="00D338E2"/>
    <w:rsid w:val="00D33F3F"/>
    <w:rsid w:val="00D3430D"/>
    <w:rsid w:val="00D34355"/>
    <w:rsid w:val="00D344B4"/>
    <w:rsid w:val="00D344F3"/>
    <w:rsid w:val="00D3461A"/>
    <w:rsid w:val="00D34716"/>
    <w:rsid w:val="00D348BF"/>
    <w:rsid w:val="00D348E6"/>
    <w:rsid w:val="00D34E41"/>
    <w:rsid w:val="00D35531"/>
    <w:rsid w:val="00D3582E"/>
    <w:rsid w:val="00D36075"/>
    <w:rsid w:val="00D366C5"/>
    <w:rsid w:val="00D36793"/>
    <w:rsid w:val="00D372FB"/>
    <w:rsid w:val="00D374C5"/>
    <w:rsid w:val="00D37582"/>
    <w:rsid w:val="00D379E2"/>
    <w:rsid w:val="00D40387"/>
    <w:rsid w:val="00D4056D"/>
    <w:rsid w:val="00D4058B"/>
    <w:rsid w:val="00D40ACC"/>
    <w:rsid w:val="00D40E0D"/>
    <w:rsid w:val="00D41105"/>
    <w:rsid w:val="00D41172"/>
    <w:rsid w:val="00D41591"/>
    <w:rsid w:val="00D41740"/>
    <w:rsid w:val="00D417E7"/>
    <w:rsid w:val="00D41AF5"/>
    <w:rsid w:val="00D42114"/>
    <w:rsid w:val="00D42588"/>
    <w:rsid w:val="00D42743"/>
    <w:rsid w:val="00D42E98"/>
    <w:rsid w:val="00D4308B"/>
    <w:rsid w:val="00D4332A"/>
    <w:rsid w:val="00D4346B"/>
    <w:rsid w:val="00D437AD"/>
    <w:rsid w:val="00D43B14"/>
    <w:rsid w:val="00D43E0D"/>
    <w:rsid w:val="00D44082"/>
    <w:rsid w:val="00D4438F"/>
    <w:rsid w:val="00D44920"/>
    <w:rsid w:val="00D44A9E"/>
    <w:rsid w:val="00D4504D"/>
    <w:rsid w:val="00D45057"/>
    <w:rsid w:val="00D45311"/>
    <w:rsid w:val="00D4538D"/>
    <w:rsid w:val="00D45CC8"/>
    <w:rsid w:val="00D45CDA"/>
    <w:rsid w:val="00D45D6E"/>
    <w:rsid w:val="00D45DCB"/>
    <w:rsid w:val="00D45DE2"/>
    <w:rsid w:val="00D46790"/>
    <w:rsid w:val="00D46BC8"/>
    <w:rsid w:val="00D46DA1"/>
    <w:rsid w:val="00D47159"/>
    <w:rsid w:val="00D47499"/>
    <w:rsid w:val="00D47883"/>
    <w:rsid w:val="00D479D6"/>
    <w:rsid w:val="00D47A40"/>
    <w:rsid w:val="00D5080B"/>
    <w:rsid w:val="00D50B80"/>
    <w:rsid w:val="00D50E49"/>
    <w:rsid w:val="00D517B8"/>
    <w:rsid w:val="00D51B33"/>
    <w:rsid w:val="00D51F96"/>
    <w:rsid w:val="00D521E2"/>
    <w:rsid w:val="00D5261E"/>
    <w:rsid w:val="00D526CB"/>
    <w:rsid w:val="00D52AE9"/>
    <w:rsid w:val="00D52E23"/>
    <w:rsid w:val="00D5335B"/>
    <w:rsid w:val="00D53CFA"/>
    <w:rsid w:val="00D544ED"/>
    <w:rsid w:val="00D54843"/>
    <w:rsid w:val="00D54A6A"/>
    <w:rsid w:val="00D54C57"/>
    <w:rsid w:val="00D5522A"/>
    <w:rsid w:val="00D556B3"/>
    <w:rsid w:val="00D55CB2"/>
    <w:rsid w:val="00D55CC3"/>
    <w:rsid w:val="00D563D0"/>
    <w:rsid w:val="00D566D5"/>
    <w:rsid w:val="00D569EC"/>
    <w:rsid w:val="00D56BFC"/>
    <w:rsid w:val="00D56C17"/>
    <w:rsid w:val="00D56D01"/>
    <w:rsid w:val="00D56DF5"/>
    <w:rsid w:val="00D56E28"/>
    <w:rsid w:val="00D56F4D"/>
    <w:rsid w:val="00D572A6"/>
    <w:rsid w:val="00D5756C"/>
    <w:rsid w:val="00D5785D"/>
    <w:rsid w:val="00D57ADE"/>
    <w:rsid w:val="00D60486"/>
    <w:rsid w:val="00D6056F"/>
    <w:rsid w:val="00D60666"/>
    <w:rsid w:val="00D6070A"/>
    <w:rsid w:val="00D60900"/>
    <w:rsid w:val="00D60976"/>
    <w:rsid w:val="00D6099E"/>
    <w:rsid w:val="00D60F0B"/>
    <w:rsid w:val="00D6175E"/>
    <w:rsid w:val="00D61883"/>
    <w:rsid w:val="00D61ADD"/>
    <w:rsid w:val="00D625E9"/>
    <w:rsid w:val="00D62DBB"/>
    <w:rsid w:val="00D62F9A"/>
    <w:rsid w:val="00D630B3"/>
    <w:rsid w:val="00D63357"/>
    <w:rsid w:val="00D636B6"/>
    <w:rsid w:val="00D63710"/>
    <w:rsid w:val="00D63D81"/>
    <w:rsid w:val="00D63EE4"/>
    <w:rsid w:val="00D63F9C"/>
    <w:rsid w:val="00D64253"/>
    <w:rsid w:val="00D6429C"/>
    <w:rsid w:val="00D6438C"/>
    <w:rsid w:val="00D6445D"/>
    <w:rsid w:val="00D64979"/>
    <w:rsid w:val="00D64BE4"/>
    <w:rsid w:val="00D64EEF"/>
    <w:rsid w:val="00D64FC2"/>
    <w:rsid w:val="00D65559"/>
    <w:rsid w:val="00D65CD8"/>
    <w:rsid w:val="00D65D54"/>
    <w:rsid w:val="00D66029"/>
    <w:rsid w:val="00D664CF"/>
    <w:rsid w:val="00D66809"/>
    <w:rsid w:val="00D66BBB"/>
    <w:rsid w:val="00D66C79"/>
    <w:rsid w:val="00D66FA4"/>
    <w:rsid w:val="00D6705E"/>
    <w:rsid w:val="00D670EC"/>
    <w:rsid w:val="00D6731D"/>
    <w:rsid w:val="00D67361"/>
    <w:rsid w:val="00D673CB"/>
    <w:rsid w:val="00D67819"/>
    <w:rsid w:val="00D6795B"/>
    <w:rsid w:val="00D67BED"/>
    <w:rsid w:val="00D700F9"/>
    <w:rsid w:val="00D702B5"/>
    <w:rsid w:val="00D707C8"/>
    <w:rsid w:val="00D7084A"/>
    <w:rsid w:val="00D70A89"/>
    <w:rsid w:val="00D70C34"/>
    <w:rsid w:val="00D70D9C"/>
    <w:rsid w:val="00D70F84"/>
    <w:rsid w:val="00D71197"/>
    <w:rsid w:val="00D712C2"/>
    <w:rsid w:val="00D715CC"/>
    <w:rsid w:val="00D71640"/>
    <w:rsid w:val="00D719A7"/>
    <w:rsid w:val="00D71BCA"/>
    <w:rsid w:val="00D71DD4"/>
    <w:rsid w:val="00D72A84"/>
    <w:rsid w:val="00D731A0"/>
    <w:rsid w:val="00D736BD"/>
    <w:rsid w:val="00D73845"/>
    <w:rsid w:val="00D73AA9"/>
    <w:rsid w:val="00D73BC1"/>
    <w:rsid w:val="00D7415D"/>
    <w:rsid w:val="00D7483D"/>
    <w:rsid w:val="00D74CE1"/>
    <w:rsid w:val="00D74FAD"/>
    <w:rsid w:val="00D7514E"/>
    <w:rsid w:val="00D75A30"/>
    <w:rsid w:val="00D75CFE"/>
    <w:rsid w:val="00D75DB7"/>
    <w:rsid w:val="00D75F0A"/>
    <w:rsid w:val="00D76BA5"/>
    <w:rsid w:val="00D76C4E"/>
    <w:rsid w:val="00D77497"/>
    <w:rsid w:val="00D77987"/>
    <w:rsid w:val="00D77C09"/>
    <w:rsid w:val="00D77EF5"/>
    <w:rsid w:val="00D77F8A"/>
    <w:rsid w:val="00D80106"/>
    <w:rsid w:val="00D80459"/>
    <w:rsid w:val="00D808A2"/>
    <w:rsid w:val="00D8122F"/>
    <w:rsid w:val="00D8131E"/>
    <w:rsid w:val="00D81399"/>
    <w:rsid w:val="00D81BBF"/>
    <w:rsid w:val="00D81E1D"/>
    <w:rsid w:val="00D82934"/>
    <w:rsid w:val="00D82DCB"/>
    <w:rsid w:val="00D82FB4"/>
    <w:rsid w:val="00D8302B"/>
    <w:rsid w:val="00D83300"/>
    <w:rsid w:val="00D83888"/>
    <w:rsid w:val="00D83916"/>
    <w:rsid w:val="00D840FE"/>
    <w:rsid w:val="00D84891"/>
    <w:rsid w:val="00D84A69"/>
    <w:rsid w:val="00D84BB0"/>
    <w:rsid w:val="00D84D13"/>
    <w:rsid w:val="00D85514"/>
    <w:rsid w:val="00D85994"/>
    <w:rsid w:val="00D85E39"/>
    <w:rsid w:val="00D86479"/>
    <w:rsid w:val="00D86526"/>
    <w:rsid w:val="00D86F01"/>
    <w:rsid w:val="00D870F4"/>
    <w:rsid w:val="00D87183"/>
    <w:rsid w:val="00D87452"/>
    <w:rsid w:val="00D87C8E"/>
    <w:rsid w:val="00D87E33"/>
    <w:rsid w:val="00D87FDD"/>
    <w:rsid w:val="00D906FC"/>
    <w:rsid w:val="00D9074E"/>
    <w:rsid w:val="00D90844"/>
    <w:rsid w:val="00D92031"/>
    <w:rsid w:val="00D9224B"/>
    <w:rsid w:val="00D92349"/>
    <w:rsid w:val="00D92B53"/>
    <w:rsid w:val="00D92EED"/>
    <w:rsid w:val="00D93059"/>
    <w:rsid w:val="00D93BA6"/>
    <w:rsid w:val="00D94196"/>
    <w:rsid w:val="00D941D8"/>
    <w:rsid w:val="00D9448F"/>
    <w:rsid w:val="00D947E4"/>
    <w:rsid w:val="00D948EB"/>
    <w:rsid w:val="00D94A32"/>
    <w:rsid w:val="00D94AFB"/>
    <w:rsid w:val="00D94E52"/>
    <w:rsid w:val="00D94ED1"/>
    <w:rsid w:val="00D94F1B"/>
    <w:rsid w:val="00D94F5C"/>
    <w:rsid w:val="00D94F93"/>
    <w:rsid w:val="00D950CE"/>
    <w:rsid w:val="00D95397"/>
    <w:rsid w:val="00D9583C"/>
    <w:rsid w:val="00D95915"/>
    <w:rsid w:val="00D95ADF"/>
    <w:rsid w:val="00D95FCC"/>
    <w:rsid w:val="00D960F3"/>
    <w:rsid w:val="00D962E0"/>
    <w:rsid w:val="00D963E3"/>
    <w:rsid w:val="00D96A4F"/>
    <w:rsid w:val="00D96C67"/>
    <w:rsid w:val="00D9707C"/>
    <w:rsid w:val="00D97434"/>
    <w:rsid w:val="00D97F56"/>
    <w:rsid w:val="00D97FA3"/>
    <w:rsid w:val="00DA0497"/>
    <w:rsid w:val="00DA1391"/>
    <w:rsid w:val="00DA151A"/>
    <w:rsid w:val="00DA1C9F"/>
    <w:rsid w:val="00DA22A5"/>
    <w:rsid w:val="00DA2433"/>
    <w:rsid w:val="00DA280D"/>
    <w:rsid w:val="00DA2D3C"/>
    <w:rsid w:val="00DA2F43"/>
    <w:rsid w:val="00DA3149"/>
    <w:rsid w:val="00DA3C83"/>
    <w:rsid w:val="00DA3D20"/>
    <w:rsid w:val="00DA4610"/>
    <w:rsid w:val="00DA47DD"/>
    <w:rsid w:val="00DA4A96"/>
    <w:rsid w:val="00DA4DA0"/>
    <w:rsid w:val="00DA4FB9"/>
    <w:rsid w:val="00DA5081"/>
    <w:rsid w:val="00DA520E"/>
    <w:rsid w:val="00DA55A3"/>
    <w:rsid w:val="00DA59BC"/>
    <w:rsid w:val="00DA59C9"/>
    <w:rsid w:val="00DA5CED"/>
    <w:rsid w:val="00DA5CF4"/>
    <w:rsid w:val="00DA6145"/>
    <w:rsid w:val="00DA618B"/>
    <w:rsid w:val="00DA6425"/>
    <w:rsid w:val="00DA6539"/>
    <w:rsid w:val="00DA6749"/>
    <w:rsid w:val="00DA6ADC"/>
    <w:rsid w:val="00DA6BAD"/>
    <w:rsid w:val="00DA70D8"/>
    <w:rsid w:val="00DA73AF"/>
    <w:rsid w:val="00DA7B94"/>
    <w:rsid w:val="00DA7BAD"/>
    <w:rsid w:val="00DB06F5"/>
    <w:rsid w:val="00DB2778"/>
    <w:rsid w:val="00DB28FE"/>
    <w:rsid w:val="00DB2D27"/>
    <w:rsid w:val="00DB35D7"/>
    <w:rsid w:val="00DB373D"/>
    <w:rsid w:val="00DB3B35"/>
    <w:rsid w:val="00DB3DEB"/>
    <w:rsid w:val="00DB3FBE"/>
    <w:rsid w:val="00DB4134"/>
    <w:rsid w:val="00DB4563"/>
    <w:rsid w:val="00DB4604"/>
    <w:rsid w:val="00DB531E"/>
    <w:rsid w:val="00DB56D1"/>
    <w:rsid w:val="00DB576A"/>
    <w:rsid w:val="00DB5853"/>
    <w:rsid w:val="00DB5996"/>
    <w:rsid w:val="00DB5A11"/>
    <w:rsid w:val="00DB5C73"/>
    <w:rsid w:val="00DB5F27"/>
    <w:rsid w:val="00DB60F3"/>
    <w:rsid w:val="00DB65EB"/>
    <w:rsid w:val="00DB6752"/>
    <w:rsid w:val="00DB695F"/>
    <w:rsid w:val="00DB6D28"/>
    <w:rsid w:val="00DB7034"/>
    <w:rsid w:val="00DB7057"/>
    <w:rsid w:val="00DB737E"/>
    <w:rsid w:val="00DB7530"/>
    <w:rsid w:val="00DB7662"/>
    <w:rsid w:val="00DB78AB"/>
    <w:rsid w:val="00DB7E57"/>
    <w:rsid w:val="00DB7F2F"/>
    <w:rsid w:val="00DC0298"/>
    <w:rsid w:val="00DC03C2"/>
    <w:rsid w:val="00DC0976"/>
    <w:rsid w:val="00DC0D8C"/>
    <w:rsid w:val="00DC1BBA"/>
    <w:rsid w:val="00DC1D0F"/>
    <w:rsid w:val="00DC21F3"/>
    <w:rsid w:val="00DC23A4"/>
    <w:rsid w:val="00DC28A4"/>
    <w:rsid w:val="00DC30CC"/>
    <w:rsid w:val="00DC31FC"/>
    <w:rsid w:val="00DC3220"/>
    <w:rsid w:val="00DC3D61"/>
    <w:rsid w:val="00DC41CB"/>
    <w:rsid w:val="00DC4346"/>
    <w:rsid w:val="00DC44B9"/>
    <w:rsid w:val="00DC4990"/>
    <w:rsid w:val="00DC4D57"/>
    <w:rsid w:val="00DC4FD3"/>
    <w:rsid w:val="00DC57FD"/>
    <w:rsid w:val="00DC58C7"/>
    <w:rsid w:val="00DC5C11"/>
    <w:rsid w:val="00DC646E"/>
    <w:rsid w:val="00DC668D"/>
    <w:rsid w:val="00DC69AA"/>
    <w:rsid w:val="00DC69BE"/>
    <w:rsid w:val="00DC6D1D"/>
    <w:rsid w:val="00DC6F03"/>
    <w:rsid w:val="00DC759E"/>
    <w:rsid w:val="00DC7A25"/>
    <w:rsid w:val="00DD029A"/>
    <w:rsid w:val="00DD0B80"/>
    <w:rsid w:val="00DD0F62"/>
    <w:rsid w:val="00DD11E7"/>
    <w:rsid w:val="00DD1238"/>
    <w:rsid w:val="00DD1419"/>
    <w:rsid w:val="00DD1E60"/>
    <w:rsid w:val="00DD27CA"/>
    <w:rsid w:val="00DD2A59"/>
    <w:rsid w:val="00DD2A8D"/>
    <w:rsid w:val="00DD2B6B"/>
    <w:rsid w:val="00DD2D60"/>
    <w:rsid w:val="00DD3048"/>
    <w:rsid w:val="00DD3426"/>
    <w:rsid w:val="00DD3673"/>
    <w:rsid w:val="00DD3852"/>
    <w:rsid w:val="00DD38A4"/>
    <w:rsid w:val="00DD3A72"/>
    <w:rsid w:val="00DD3C21"/>
    <w:rsid w:val="00DD3CE3"/>
    <w:rsid w:val="00DD483E"/>
    <w:rsid w:val="00DD5C57"/>
    <w:rsid w:val="00DD5F1A"/>
    <w:rsid w:val="00DD5F85"/>
    <w:rsid w:val="00DD630F"/>
    <w:rsid w:val="00DD6479"/>
    <w:rsid w:val="00DD6991"/>
    <w:rsid w:val="00DD6BCE"/>
    <w:rsid w:val="00DD6CAC"/>
    <w:rsid w:val="00DD6D09"/>
    <w:rsid w:val="00DD6E30"/>
    <w:rsid w:val="00DD755C"/>
    <w:rsid w:val="00DD7872"/>
    <w:rsid w:val="00DD7AC7"/>
    <w:rsid w:val="00DD7C3A"/>
    <w:rsid w:val="00DD7E3C"/>
    <w:rsid w:val="00DE021C"/>
    <w:rsid w:val="00DE0C3A"/>
    <w:rsid w:val="00DE0DFA"/>
    <w:rsid w:val="00DE112B"/>
    <w:rsid w:val="00DE148E"/>
    <w:rsid w:val="00DE17DC"/>
    <w:rsid w:val="00DE1B3F"/>
    <w:rsid w:val="00DE1D1F"/>
    <w:rsid w:val="00DE2138"/>
    <w:rsid w:val="00DE2E11"/>
    <w:rsid w:val="00DE2F85"/>
    <w:rsid w:val="00DE3150"/>
    <w:rsid w:val="00DE3213"/>
    <w:rsid w:val="00DE35FF"/>
    <w:rsid w:val="00DE36F1"/>
    <w:rsid w:val="00DE371D"/>
    <w:rsid w:val="00DE3C40"/>
    <w:rsid w:val="00DE425F"/>
    <w:rsid w:val="00DE4726"/>
    <w:rsid w:val="00DE4843"/>
    <w:rsid w:val="00DE4E0A"/>
    <w:rsid w:val="00DE52BB"/>
    <w:rsid w:val="00DE55DB"/>
    <w:rsid w:val="00DE588A"/>
    <w:rsid w:val="00DE5CE0"/>
    <w:rsid w:val="00DE60CA"/>
    <w:rsid w:val="00DE61DB"/>
    <w:rsid w:val="00DE6561"/>
    <w:rsid w:val="00DE6E4B"/>
    <w:rsid w:val="00DE717D"/>
    <w:rsid w:val="00DE7382"/>
    <w:rsid w:val="00DE76A3"/>
    <w:rsid w:val="00DE7790"/>
    <w:rsid w:val="00DF0309"/>
    <w:rsid w:val="00DF064F"/>
    <w:rsid w:val="00DF0821"/>
    <w:rsid w:val="00DF093A"/>
    <w:rsid w:val="00DF0A62"/>
    <w:rsid w:val="00DF1187"/>
    <w:rsid w:val="00DF11F8"/>
    <w:rsid w:val="00DF1693"/>
    <w:rsid w:val="00DF184D"/>
    <w:rsid w:val="00DF1C75"/>
    <w:rsid w:val="00DF1EFE"/>
    <w:rsid w:val="00DF2A4D"/>
    <w:rsid w:val="00DF313E"/>
    <w:rsid w:val="00DF3288"/>
    <w:rsid w:val="00DF35BB"/>
    <w:rsid w:val="00DF4870"/>
    <w:rsid w:val="00DF4D67"/>
    <w:rsid w:val="00DF532A"/>
    <w:rsid w:val="00DF598C"/>
    <w:rsid w:val="00DF5B90"/>
    <w:rsid w:val="00DF5F97"/>
    <w:rsid w:val="00DF6833"/>
    <w:rsid w:val="00DF6C92"/>
    <w:rsid w:val="00DF6E6F"/>
    <w:rsid w:val="00DF74F4"/>
    <w:rsid w:val="00DF7D1F"/>
    <w:rsid w:val="00DF7E2F"/>
    <w:rsid w:val="00E000F2"/>
    <w:rsid w:val="00E002B3"/>
    <w:rsid w:val="00E0057C"/>
    <w:rsid w:val="00E00C0C"/>
    <w:rsid w:val="00E00C3F"/>
    <w:rsid w:val="00E01289"/>
    <w:rsid w:val="00E013B7"/>
    <w:rsid w:val="00E0175B"/>
    <w:rsid w:val="00E01B7D"/>
    <w:rsid w:val="00E01F71"/>
    <w:rsid w:val="00E02589"/>
    <w:rsid w:val="00E0259E"/>
    <w:rsid w:val="00E02612"/>
    <w:rsid w:val="00E02613"/>
    <w:rsid w:val="00E02AEC"/>
    <w:rsid w:val="00E02C01"/>
    <w:rsid w:val="00E02C8D"/>
    <w:rsid w:val="00E02FC8"/>
    <w:rsid w:val="00E030B1"/>
    <w:rsid w:val="00E035F7"/>
    <w:rsid w:val="00E036C5"/>
    <w:rsid w:val="00E03B05"/>
    <w:rsid w:val="00E03B09"/>
    <w:rsid w:val="00E03C48"/>
    <w:rsid w:val="00E03D3F"/>
    <w:rsid w:val="00E03D82"/>
    <w:rsid w:val="00E041B7"/>
    <w:rsid w:val="00E0446A"/>
    <w:rsid w:val="00E047F4"/>
    <w:rsid w:val="00E04D03"/>
    <w:rsid w:val="00E04DD7"/>
    <w:rsid w:val="00E050AE"/>
    <w:rsid w:val="00E055C7"/>
    <w:rsid w:val="00E05FAC"/>
    <w:rsid w:val="00E062B8"/>
    <w:rsid w:val="00E0644B"/>
    <w:rsid w:val="00E06F56"/>
    <w:rsid w:val="00E0709A"/>
    <w:rsid w:val="00E0710E"/>
    <w:rsid w:val="00E076E0"/>
    <w:rsid w:val="00E077C7"/>
    <w:rsid w:val="00E07923"/>
    <w:rsid w:val="00E07B9B"/>
    <w:rsid w:val="00E07BF5"/>
    <w:rsid w:val="00E07F4D"/>
    <w:rsid w:val="00E10939"/>
    <w:rsid w:val="00E10DA1"/>
    <w:rsid w:val="00E10FD2"/>
    <w:rsid w:val="00E111D4"/>
    <w:rsid w:val="00E11293"/>
    <w:rsid w:val="00E1166F"/>
    <w:rsid w:val="00E11882"/>
    <w:rsid w:val="00E1198F"/>
    <w:rsid w:val="00E11D36"/>
    <w:rsid w:val="00E121A6"/>
    <w:rsid w:val="00E12421"/>
    <w:rsid w:val="00E125B2"/>
    <w:rsid w:val="00E12C32"/>
    <w:rsid w:val="00E12DB3"/>
    <w:rsid w:val="00E13819"/>
    <w:rsid w:val="00E138F7"/>
    <w:rsid w:val="00E13DD2"/>
    <w:rsid w:val="00E141CD"/>
    <w:rsid w:val="00E142E4"/>
    <w:rsid w:val="00E143CC"/>
    <w:rsid w:val="00E143D6"/>
    <w:rsid w:val="00E143E1"/>
    <w:rsid w:val="00E144FB"/>
    <w:rsid w:val="00E14617"/>
    <w:rsid w:val="00E146E2"/>
    <w:rsid w:val="00E14CA2"/>
    <w:rsid w:val="00E14E80"/>
    <w:rsid w:val="00E150FD"/>
    <w:rsid w:val="00E155D5"/>
    <w:rsid w:val="00E158AF"/>
    <w:rsid w:val="00E15A32"/>
    <w:rsid w:val="00E15CF0"/>
    <w:rsid w:val="00E15D4F"/>
    <w:rsid w:val="00E15D59"/>
    <w:rsid w:val="00E15F75"/>
    <w:rsid w:val="00E1617C"/>
    <w:rsid w:val="00E161FF"/>
    <w:rsid w:val="00E16B0C"/>
    <w:rsid w:val="00E16DE3"/>
    <w:rsid w:val="00E173D1"/>
    <w:rsid w:val="00E17D00"/>
    <w:rsid w:val="00E20035"/>
    <w:rsid w:val="00E201F2"/>
    <w:rsid w:val="00E20260"/>
    <w:rsid w:val="00E20908"/>
    <w:rsid w:val="00E20D3F"/>
    <w:rsid w:val="00E20DEA"/>
    <w:rsid w:val="00E20FAC"/>
    <w:rsid w:val="00E21031"/>
    <w:rsid w:val="00E215E7"/>
    <w:rsid w:val="00E217A7"/>
    <w:rsid w:val="00E21D83"/>
    <w:rsid w:val="00E21DC1"/>
    <w:rsid w:val="00E21E69"/>
    <w:rsid w:val="00E21F06"/>
    <w:rsid w:val="00E2225B"/>
    <w:rsid w:val="00E22803"/>
    <w:rsid w:val="00E22B36"/>
    <w:rsid w:val="00E22F20"/>
    <w:rsid w:val="00E22FF7"/>
    <w:rsid w:val="00E2322C"/>
    <w:rsid w:val="00E23BCB"/>
    <w:rsid w:val="00E23D2A"/>
    <w:rsid w:val="00E23D62"/>
    <w:rsid w:val="00E242D6"/>
    <w:rsid w:val="00E2431A"/>
    <w:rsid w:val="00E24635"/>
    <w:rsid w:val="00E24708"/>
    <w:rsid w:val="00E24A9F"/>
    <w:rsid w:val="00E24E56"/>
    <w:rsid w:val="00E25010"/>
    <w:rsid w:val="00E25D03"/>
    <w:rsid w:val="00E25E14"/>
    <w:rsid w:val="00E25FA4"/>
    <w:rsid w:val="00E265FA"/>
    <w:rsid w:val="00E268AF"/>
    <w:rsid w:val="00E27473"/>
    <w:rsid w:val="00E27595"/>
    <w:rsid w:val="00E27C6D"/>
    <w:rsid w:val="00E3003B"/>
    <w:rsid w:val="00E300BE"/>
    <w:rsid w:val="00E3026D"/>
    <w:rsid w:val="00E30391"/>
    <w:rsid w:val="00E30B5A"/>
    <w:rsid w:val="00E310A5"/>
    <w:rsid w:val="00E311A3"/>
    <w:rsid w:val="00E3121A"/>
    <w:rsid w:val="00E3181D"/>
    <w:rsid w:val="00E31993"/>
    <w:rsid w:val="00E31A82"/>
    <w:rsid w:val="00E31DC7"/>
    <w:rsid w:val="00E32011"/>
    <w:rsid w:val="00E3203E"/>
    <w:rsid w:val="00E323A1"/>
    <w:rsid w:val="00E329DA"/>
    <w:rsid w:val="00E32AF0"/>
    <w:rsid w:val="00E32BF7"/>
    <w:rsid w:val="00E32D6C"/>
    <w:rsid w:val="00E331C4"/>
    <w:rsid w:val="00E33A34"/>
    <w:rsid w:val="00E33B39"/>
    <w:rsid w:val="00E34619"/>
    <w:rsid w:val="00E34FB8"/>
    <w:rsid w:val="00E3523D"/>
    <w:rsid w:val="00E35513"/>
    <w:rsid w:val="00E35850"/>
    <w:rsid w:val="00E35A9B"/>
    <w:rsid w:val="00E35B17"/>
    <w:rsid w:val="00E35BB3"/>
    <w:rsid w:val="00E35C19"/>
    <w:rsid w:val="00E35F3A"/>
    <w:rsid w:val="00E36003"/>
    <w:rsid w:val="00E36201"/>
    <w:rsid w:val="00E362AD"/>
    <w:rsid w:val="00E363CD"/>
    <w:rsid w:val="00E3649F"/>
    <w:rsid w:val="00E36C19"/>
    <w:rsid w:val="00E36CB7"/>
    <w:rsid w:val="00E36EA1"/>
    <w:rsid w:val="00E376B4"/>
    <w:rsid w:val="00E378DC"/>
    <w:rsid w:val="00E37FA6"/>
    <w:rsid w:val="00E40008"/>
    <w:rsid w:val="00E40135"/>
    <w:rsid w:val="00E40400"/>
    <w:rsid w:val="00E40B35"/>
    <w:rsid w:val="00E413EC"/>
    <w:rsid w:val="00E418BA"/>
    <w:rsid w:val="00E41B5D"/>
    <w:rsid w:val="00E41D19"/>
    <w:rsid w:val="00E42234"/>
    <w:rsid w:val="00E423E4"/>
    <w:rsid w:val="00E42629"/>
    <w:rsid w:val="00E42F2F"/>
    <w:rsid w:val="00E42F3B"/>
    <w:rsid w:val="00E4309A"/>
    <w:rsid w:val="00E437A6"/>
    <w:rsid w:val="00E43926"/>
    <w:rsid w:val="00E43A8D"/>
    <w:rsid w:val="00E43D22"/>
    <w:rsid w:val="00E43EE4"/>
    <w:rsid w:val="00E4418D"/>
    <w:rsid w:val="00E441DD"/>
    <w:rsid w:val="00E44EA1"/>
    <w:rsid w:val="00E44F3C"/>
    <w:rsid w:val="00E44FF5"/>
    <w:rsid w:val="00E45C55"/>
    <w:rsid w:val="00E45DB4"/>
    <w:rsid w:val="00E45F7E"/>
    <w:rsid w:val="00E45FE1"/>
    <w:rsid w:val="00E46417"/>
    <w:rsid w:val="00E467F2"/>
    <w:rsid w:val="00E46BF7"/>
    <w:rsid w:val="00E46D5C"/>
    <w:rsid w:val="00E47173"/>
    <w:rsid w:val="00E471A1"/>
    <w:rsid w:val="00E47AC5"/>
    <w:rsid w:val="00E5052D"/>
    <w:rsid w:val="00E50D3D"/>
    <w:rsid w:val="00E513E2"/>
    <w:rsid w:val="00E51540"/>
    <w:rsid w:val="00E51553"/>
    <w:rsid w:val="00E5184C"/>
    <w:rsid w:val="00E51D64"/>
    <w:rsid w:val="00E51EE0"/>
    <w:rsid w:val="00E524C6"/>
    <w:rsid w:val="00E527DB"/>
    <w:rsid w:val="00E52B8A"/>
    <w:rsid w:val="00E52E4A"/>
    <w:rsid w:val="00E53127"/>
    <w:rsid w:val="00E5325F"/>
    <w:rsid w:val="00E53285"/>
    <w:rsid w:val="00E538A6"/>
    <w:rsid w:val="00E53949"/>
    <w:rsid w:val="00E53D5E"/>
    <w:rsid w:val="00E53EA2"/>
    <w:rsid w:val="00E541B9"/>
    <w:rsid w:val="00E5422D"/>
    <w:rsid w:val="00E542BC"/>
    <w:rsid w:val="00E544E6"/>
    <w:rsid w:val="00E54883"/>
    <w:rsid w:val="00E5495E"/>
    <w:rsid w:val="00E54F3F"/>
    <w:rsid w:val="00E54FCC"/>
    <w:rsid w:val="00E5532F"/>
    <w:rsid w:val="00E55450"/>
    <w:rsid w:val="00E55479"/>
    <w:rsid w:val="00E55848"/>
    <w:rsid w:val="00E55EB1"/>
    <w:rsid w:val="00E56054"/>
    <w:rsid w:val="00E561EE"/>
    <w:rsid w:val="00E56266"/>
    <w:rsid w:val="00E56375"/>
    <w:rsid w:val="00E56BB0"/>
    <w:rsid w:val="00E56D20"/>
    <w:rsid w:val="00E56DED"/>
    <w:rsid w:val="00E56EF1"/>
    <w:rsid w:val="00E57082"/>
    <w:rsid w:val="00E570A1"/>
    <w:rsid w:val="00E575F4"/>
    <w:rsid w:val="00E57E82"/>
    <w:rsid w:val="00E603E7"/>
    <w:rsid w:val="00E6069F"/>
    <w:rsid w:val="00E6073C"/>
    <w:rsid w:val="00E610FC"/>
    <w:rsid w:val="00E61183"/>
    <w:rsid w:val="00E617F4"/>
    <w:rsid w:val="00E61DE2"/>
    <w:rsid w:val="00E629A7"/>
    <w:rsid w:val="00E6341A"/>
    <w:rsid w:val="00E638FD"/>
    <w:rsid w:val="00E6429D"/>
    <w:rsid w:val="00E64351"/>
    <w:rsid w:val="00E64993"/>
    <w:rsid w:val="00E64EC6"/>
    <w:rsid w:val="00E64F0D"/>
    <w:rsid w:val="00E65673"/>
    <w:rsid w:val="00E65890"/>
    <w:rsid w:val="00E658B3"/>
    <w:rsid w:val="00E65DF6"/>
    <w:rsid w:val="00E65F3E"/>
    <w:rsid w:val="00E66048"/>
    <w:rsid w:val="00E66057"/>
    <w:rsid w:val="00E66BBB"/>
    <w:rsid w:val="00E66E45"/>
    <w:rsid w:val="00E66EAC"/>
    <w:rsid w:val="00E673C5"/>
    <w:rsid w:val="00E67C61"/>
    <w:rsid w:val="00E67DA9"/>
    <w:rsid w:val="00E67E76"/>
    <w:rsid w:val="00E701AC"/>
    <w:rsid w:val="00E702F4"/>
    <w:rsid w:val="00E704AA"/>
    <w:rsid w:val="00E704D8"/>
    <w:rsid w:val="00E704DC"/>
    <w:rsid w:val="00E705DC"/>
    <w:rsid w:val="00E70767"/>
    <w:rsid w:val="00E70A43"/>
    <w:rsid w:val="00E70BD3"/>
    <w:rsid w:val="00E7101E"/>
    <w:rsid w:val="00E7143B"/>
    <w:rsid w:val="00E71D53"/>
    <w:rsid w:val="00E71DCB"/>
    <w:rsid w:val="00E71E7C"/>
    <w:rsid w:val="00E72515"/>
    <w:rsid w:val="00E725C3"/>
    <w:rsid w:val="00E72699"/>
    <w:rsid w:val="00E727EE"/>
    <w:rsid w:val="00E72B6A"/>
    <w:rsid w:val="00E72BB3"/>
    <w:rsid w:val="00E72C33"/>
    <w:rsid w:val="00E73817"/>
    <w:rsid w:val="00E73F1D"/>
    <w:rsid w:val="00E74E67"/>
    <w:rsid w:val="00E75477"/>
    <w:rsid w:val="00E75D7C"/>
    <w:rsid w:val="00E75F3A"/>
    <w:rsid w:val="00E76610"/>
    <w:rsid w:val="00E768AD"/>
    <w:rsid w:val="00E769E0"/>
    <w:rsid w:val="00E76A5A"/>
    <w:rsid w:val="00E76CF2"/>
    <w:rsid w:val="00E76FAF"/>
    <w:rsid w:val="00E76FDB"/>
    <w:rsid w:val="00E770B6"/>
    <w:rsid w:val="00E77272"/>
    <w:rsid w:val="00E773C5"/>
    <w:rsid w:val="00E77561"/>
    <w:rsid w:val="00E77705"/>
    <w:rsid w:val="00E77CCE"/>
    <w:rsid w:val="00E77DB1"/>
    <w:rsid w:val="00E77F7C"/>
    <w:rsid w:val="00E807C1"/>
    <w:rsid w:val="00E810D3"/>
    <w:rsid w:val="00E81870"/>
    <w:rsid w:val="00E82053"/>
    <w:rsid w:val="00E82375"/>
    <w:rsid w:val="00E82653"/>
    <w:rsid w:val="00E82B08"/>
    <w:rsid w:val="00E82BA0"/>
    <w:rsid w:val="00E83032"/>
    <w:rsid w:val="00E83199"/>
    <w:rsid w:val="00E83220"/>
    <w:rsid w:val="00E83360"/>
    <w:rsid w:val="00E83384"/>
    <w:rsid w:val="00E8340E"/>
    <w:rsid w:val="00E835F4"/>
    <w:rsid w:val="00E836C6"/>
    <w:rsid w:val="00E836E5"/>
    <w:rsid w:val="00E83DBB"/>
    <w:rsid w:val="00E83DF0"/>
    <w:rsid w:val="00E844EC"/>
    <w:rsid w:val="00E84617"/>
    <w:rsid w:val="00E84BC0"/>
    <w:rsid w:val="00E84D52"/>
    <w:rsid w:val="00E8510A"/>
    <w:rsid w:val="00E85378"/>
    <w:rsid w:val="00E858C2"/>
    <w:rsid w:val="00E85C67"/>
    <w:rsid w:val="00E85E67"/>
    <w:rsid w:val="00E85F0B"/>
    <w:rsid w:val="00E861C0"/>
    <w:rsid w:val="00E86571"/>
    <w:rsid w:val="00E8658F"/>
    <w:rsid w:val="00E865A2"/>
    <w:rsid w:val="00E866E3"/>
    <w:rsid w:val="00E867BF"/>
    <w:rsid w:val="00E86951"/>
    <w:rsid w:val="00E86A2D"/>
    <w:rsid w:val="00E86F5A"/>
    <w:rsid w:val="00E86FA8"/>
    <w:rsid w:val="00E87A2C"/>
    <w:rsid w:val="00E87A32"/>
    <w:rsid w:val="00E87BE8"/>
    <w:rsid w:val="00E902ED"/>
    <w:rsid w:val="00E9059A"/>
    <w:rsid w:val="00E9070E"/>
    <w:rsid w:val="00E90873"/>
    <w:rsid w:val="00E90B3D"/>
    <w:rsid w:val="00E90D66"/>
    <w:rsid w:val="00E91014"/>
    <w:rsid w:val="00E911BF"/>
    <w:rsid w:val="00E9122D"/>
    <w:rsid w:val="00E9123E"/>
    <w:rsid w:val="00E9175D"/>
    <w:rsid w:val="00E9179E"/>
    <w:rsid w:val="00E91BA3"/>
    <w:rsid w:val="00E92179"/>
    <w:rsid w:val="00E92545"/>
    <w:rsid w:val="00E92809"/>
    <w:rsid w:val="00E929B2"/>
    <w:rsid w:val="00E92AC5"/>
    <w:rsid w:val="00E92E34"/>
    <w:rsid w:val="00E938B7"/>
    <w:rsid w:val="00E93D5F"/>
    <w:rsid w:val="00E93EE8"/>
    <w:rsid w:val="00E94807"/>
    <w:rsid w:val="00E94F0E"/>
    <w:rsid w:val="00E94FBC"/>
    <w:rsid w:val="00E9503C"/>
    <w:rsid w:val="00E950F0"/>
    <w:rsid w:val="00E95110"/>
    <w:rsid w:val="00E95260"/>
    <w:rsid w:val="00E9552E"/>
    <w:rsid w:val="00E95AD6"/>
    <w:rsid w:val="00E95B30"/>
    <w:rsid w:val="00E95F36"/>
    <w:rsid w:val="00E964D9"/>
    <w:rsid w:val="00E9684C"/>
    <w:rsid w:val="00E96B31"/>
    <w:rsid w:val="00E96BEE"/>
    <w:rsid w:val="00E96F46"/>
    <w:rsid w:val="00E9707D"/>
    <w:rsid w:val="00E97408"/>
    <w:rsid w:val="00E97784"/>
    <w:rsid w:val="00E97949"/>
    <w:rsid w:val="00EA03F0"/>
    <w:rsid w:val="00EA0724"/>
    <w:rsid w:val="00EA084C"/>
    <w:rsid w:val="00EA0851"/>
    <w:rsid w:val="00EA1060"/>
    <w:rsid w:val="00EA1063"/>
    <w:rsid w:val="00EA1104"/>
    <w:rsid w:val="00EA119F"/>
    <w:rsid w:val="00EA1578"/>
    <w:rsid w:val="00EA1D9C"/>
    <w:rsid w:val="00EA1E5E"/>
    <w:rsid w:val="00EA1ED1"/>
    <w:rsid w:val="00EA1FD3"/>
    <w:rsid w:val="00EA2951"/>
    <w:rsid w:val="00EA2C53"/>
    <w:rsid w:val="00EA2F28"/>
    <w:rsid w:val="00EA2F66"/>
    <w:rsid w:val="00EA379E"/>
    <w:rsid w:val="00EA38EE"/>
    <w:rsid w:val="00EA3C98"/>
    <w:rsid w:val="00EA3CE2"/>
    <w:rsid w:val="00EA3D17"/>
    <w:rsid w:val="00EA3EFD"/>
    <w:rsid w:val="00EA3FB8"/>
    <w:rsid w:val="00EA435C"/>
    <w:rsid w:val="00EA448A"/>
    <w:rsid w:val="00EA453B"/>
    <w:rsid w:val="00EA456B"/>
    <w:rsid w:val="00EA4C43"/>
    <w:rsid w:val="00EA4E8A"/>
    <w:rsid w:val="00EA50B6"/>
    <w:rsid w:val="00EA5356"/>
    <w:rsid w:val="00EA56AA"/>
    <w:rsid w:val="00EA580C"/>
    <w:rsid w:val="00EA587E"/>
    <w:rsid w:val="00EA5940"/>
    <w:rsid w:val="00EA5A40"/>
    <w:rsid w:val="00EA5EF1"/>
    <w:rsid w:val="00EA6514"/>
    <w:rsid w:val="00EA660F"/>
    <w:rsid w:val="00EA668D"/>
    <w:rsid w:val="00EA6742"/>
    <w:rsid w:val="00EA6C99"/>
    <w:rsid w:val="00EA6CC2"/>
    <w:rsid w:val="00EA6E2B"/>
    <w:rsid w:val="00EA719C"/>
    <w:rsid w:val="00EA71D9"/>
    <w:rsid w:val="00EA752A"/>
    <w:rsid w:val="00EA7676"/>
    <w:rsid w:val="00EA7EB2"/>
    <w:rsid w:val="00EB02B9"/>
    <w:rsid w:val="00EB0604"/>
    <w:rsid w:val="00EB0815"/>
    <w:rsid w:val="00EB0A7A"/>
    <w:rsid w:val="00EB0B1B"/>
    <w:rsid w:val="00EB18FC"/>
    <w:rsid w:val="00EB1FAC"/>
    <w:rsid w:val="00EB2486"/>
    <w:rsid w:val="00EB2933"/>
    <w:rsid w:val="00EB2DB6"/>
    <w:rsid w:val="00EB349F"/>
    <w:rsid w:val="00EB34BE"/>
    <w:rsid w:val="00EB37EC"/>
    <w:rsid w:val="00EB3A8A"/>
    <w:rsid w:val="00EB4315"/>
    <w:rsid w:val="00EB4723"/>
    <w:rsid w:val="00EB49D8"/>
    <w:rsid w:val="00EB4C5C"/>
    <w:rsid w:val="00EB4CBD"/>
    <w:rsid w:val="00EB51F2"/>
    <w:rsid w:val="00EB538C"/>
    <w:rsid w:val="00EB5459"/>
    <w:rsid w:val="00EB589D"/>
    <w:rsid w:val="00EB5A70"/>
    <w:rsid w:val="00EB5ABF"/>
    <w:rsid w:val="00EB5E52"/>
    <w:rsid w:val="00EB64A5"/>
    <w:rsid w:val="00EB658E"/>
    <w:rsid w:val="00EB6601"/>
    <w:rsid w:val="00EB661F"/>
    <w:rsid w:val="00EB6DAD"/>
    <w:rsid w:val="00EB72A4"/>
    <w:rsid w:val="00EB747E"/>
    <w:rsid w:val="00EB7644"/>
    <w:rsid w:val="00EB7B65"/>
    <w:rsid w:val="00EB7DC0"/>
    <w:rsid w:val="00EB7EA8"/>
    <w:rsid w:val="00EB7EE3"/>
    <w:rsid w:val="00EC0183"/>
    <w:rsid w:val="00EC0624"/>
    <w:rsid w:val="00EC0822"/>
    <w:rsid w:val="00EC115A"/>
    <w:rsid w:val="00EC18AF"/>
    <w:rsid w:val="00EC19F8"/>
    <w:rsid w:val="00EC1B4B"/>
    <w:rsid w:val="00EC1F94"/>
    <w:rsid w:val="00EC2124"/>
    <w:rsid w:val="00EC266B"/>
    <w:rsid w:val="00EC293C"/>
    <w:rsid w:val="00EC2A7E"/>
    <w:rsid w:val="00EC2FD0"/>
    <w:rsid w:val="00EC3267"/>
    <w:rsid w:val="00EC34EC"/>
    <w:rsid w:val="00EC39A7"/>
    <w:rsid w:val="00EC39E8"/>
    <w:rsid w:val="00EC3B1C"/>
    <w:rsid w:val="00EC3F1F"/>
    <w:rsid w:val="00EC4857"/>
    <w:rsid w:val="00EC487A"/>
    <w:rsid w:val="00EC4C90"/>
    <w:rsid w:val="00EC4D1A"/>
    <w:rsid w:val="00EC5112"/>
    <w:rsid w:val="00EC53F6"/>
    <w:rsid w:val="00EC5710"/>
    <w:rsid w:val="00EC577D"/>
    <w:rsid w:val="00EC5C9C"/>
    <w:rsid w:val="00EC5CED"/>
    <w:rsid w:val="00EC6027"/>
    <w:rsid w:val="00EC613E"/>
    <w:rsid w:val="00EC6402"/>
    <w:rsid w:val="00EC6695"/>
    <w:rsid w:val="00EC66EA"/>
    <w:rsid w:val="00EC6715"/>
    <w:rsid w:val="00EC677D"/>
    <w:rsid w:val="00EC6D8D"/>
    <w:rsid w:val="00EC7465"/>
    <w:rsid w:val="00EC7897"/>
    <w:rsid w:val="00EC7C8D"/>
    <w:rsid w:val="00EC7D52"/>
    <w:rsid w:val="00EC7F4D"/>
    <w:rsid w:val="00ED0103"/>
    <w:rsid w:val="00ED060D"/>
    <w:rsid w:val="00ED0819"/>
    <w:rsid w:val="00ED0B2E"/>
    <w:rsid w:val="00ED0C75"/>
    <w:rsid w:val="00ED0CE0"/>
    <w:rsid w:val="00ED1BFB"/>
    <w:rsid w:val="00ED1C91"/>
    <w:rsid w:val="00ED1E61"/>
    <w:rsid w:val="00ED1EFA"/>
    <w:rsid w:val="00ED2986"/>
    <w:rsid w:val="00ED32C1"/>
    <w:rsid w:val="00ED3353"/>
    <w:rsid w:val="00ED350B"/>
    <w:rsid w:val="00ED36AC"/>
    <w:rsid w:val="00ED3906"/>
    <w:rsid w:val="00ED3D3D"/>
    <w:rsid w:val="00ED417D"/>
    <w:rsid w:val="00ED457E"/>
    <w:rsid w:val="00ED4A9C"/>
    <w:rsid w:val="00ED4E1D"/>
    <w:rsid w:val="00ED4EAA"/>
    <w:rsid w:val="00ED585E"/>
    <w:rsid w:val="00ED59E5"/>
    <w:rsid w:val="00ED5DA7"/>
    <w:rsid w:val="00ED5ED0"/>
    <w:rsid w:val="00ED636E"/>
    <w:rsid w:val="00ED6643"/>
    <w:rsid w:val="00ED67C6"/>
    <w:rsid w:val="00ED6823"/>
    <w:rsid w:val="00ED71A6"/>
    <w:rsid w:val="00ED7843"/>
    <w:rsid w:val="00ED7B81"/>
    <w:rsid w:val="00EE06CC"/>
    <w:rsid w:val="00EE07D6"/>
    <w:rsid w:val="00EE0CDA"/>
    <w:rsid w:val="00EE1459"/>
    <w:rsid w:val="00EE1706"/>
    <w:rsid w:val="00EE1AA9"/>
    <w:rsid w:val="00EE1B1C"/>
    <w:rsid w:val="00EE1F9D"/>
    <w:rsid w:val="00EE24B7"/>
    <w:rsid w:val="00EE24BD"/>
    <w:rsid w:val="00EE255F"/>
    <w:rsid w:val="00EE305F"/>
    <w:rsid w:val="00EE33D0"/>
    <w:rsid w:val="00EE3430"/>
    <w:rsid w:val="00EE3532"/>
    <w:rsid w:val="00EE3626"/>
    <w:rsid w:val="00EE3D7A"/>
    <w:rsid w:val="00EE3E63"/>
    <w:rsid w:val="00EE3EAC"/>
    <w:rsid w:val="00EE3F53"/>
    <w:rsid w:val="00EE421E"/>
    <w:rsid w:val="00EE4226"/>
    <w:rsid w:val="00EE427C"/>
    <w:rsid w:val="00EE4395"/>
    <w:rsid w:val="00EE44E4"/>
    <w:rsid w:val="00EE46C4"/>
    <w:rsid w:val="00EE4E67"/>
    <w:rsid w:val="00EE4F46"/>
    <w:rsid w:val="00EE4F98"/>
    <w:rsid w:val="00EE5561"/>
    <w:rsid w:val="00EE5598"/>
    <w:rsid w:val="00EE5C30"/>
    <w:rsid w:val="00EE5F2C"/>
    <w:rsid w:val="00EE6286"/>
    <w:rsid w:val="00EE629C"/>
    <w:rsid w:val="00EE6789"/>
    <w:rsid w:val="00EE6B12"/>
    <w:rsid w:val="00EE70D5"/>
    <w:rsid w:val="00EE711C"/>
    <w:rsid w:val="00EE7522"/>
    <w:rsid w:val="00EE754E"/>
    <w:rsid w:val="00EE788D"/>
    <w:rsid w:val="00EE78F9"/>
    <w:rsid w:val="00EE79A0"/>
    <w:rsid w:val="00EE7D73"/>
    <w:rsid w:val="00EF030E"/>
    <w:rsid w:val="00EF04E6"/>
    <w:rsid w:val="00EF0692"/>
    <w:rsid w:val="00EF0952"/>
    <w:rsid w:val="00EF0B4B"/>
    <w:rsid w:val="00EF11C7"/>
    <w:rsid w:val="00EF13CF"/>
    <w:rsid w:val="00EF13D9"/>
    <w:rsid w:val="00EF1645"/>
    <w:rsid w:val="00EF1709"/>
    <w:rsid w:val="00EF19A0"/>
    <w:rsid w:val="00EF1C7E"/>
    <w:rsid w:val="00EF1FAF"/>
    <w:rsid w:val="00EF224C"/>
    <w:rsid w:val="00EF24A8"/>
    <w:rsid w:val="00EF25DF"/>
    <w:rsid w:val="00EF2941"/>
    <w:rsid w:val="00EF2DC8"/>
    <w:rsid w:val="00EF3308"/>
    <w:rsid w:val="00EF34A4"/>
    <w:rsid w:val="00EF3A7A"/>
    <w:rsid w:val="00EF3E6D"/>
    <w:rsid w:val="00EF418E"/>
    <w:rsid w:val="00EF4207"/>
    <w:rsid w:val="00EF4568"/>
    <w:rsid w:val="00EF4612"/>
    <w:rsid w:val="00EF4CDD"/>
    <w:rsid w:val="00EF4E05"/>
    <w:rsid w:val="00EF4F6E"/>
    <w:rsid w:val="00EF52A9"/>
    <w:rsid w:val="00EF5594"/>
    <w:rsid w:val="00EF5682"/>
    <w:rsid w:val="00EF5E9C"/>
    <w:rsid w:val="00EF620E"/>
    <w:rsid w:val="00EF6631"/>
    <w:rsid w:val="00EF6A63"/>
    <w:rsid w:val="00EF6B4D"/>
    <w:rsid w:val="00EF7076"/>
    <w:rsid w:val="00EF70C1"/>
    <w:rsid w:val="00EF70C9"/>
    <w:rsid w:val="00F0048C"/>
    <w:rsid w:val="00F005D0"/>
    <w:rsid w:val="00F00BF7"/>
    <w:rsid w:val="00F00FAA"/>
    <w:rsid w:val="00F011C2"/>
    <w:rsid w:val="00F014C1"/>
    <w:rsid w:val="00F016E3"/>
    <w:rsid w:val="00F017FE"/>
    <w:rsid w:val="00F0189A"/>
    <w:rsid w:val="00F01CA7"/>
    <w:rsid w:val="00F01DA2"/>
    <w:rsid w:val="00F01F75"/>
    <w:rsid w:val="00F0243C"/>
    <w:rsid w:val="00F02D1C"/>
    <w:rsid w:val="00F02E46"/>
    <w:rsid w:val="00F03465"/>
    <w:rsid w:val="00F03664"/>
    <w:rsid w:val="00F036A6"/>
    <w:rsid w:val="00F03BC9"/>
    <w:rsid w:val="00F03E81"/>
    <w:rsid w:val="00F050F8"/>
    <w:rsid w:val="00F054E0"/>
    <w:rsid w:val="00F05B35"/>
    <w:rsid w:val="00F05BBF"/>
    <w:rsid w:val="00F0631B"/>
    <w:rsid w:val="00F06803"/>
    <w:rsid w:val="00F069F0"/>
    <w:rsid w:val="00F0724B"/>
    <w:rsid w:val="00F07452"/>
    <w:rsid w:val="00F07D13"/>
    <w:rsid w:val="00F101F4"/>
    <w:rsid w:val="00F105BB"/>
    <w:rsid w:val="00F10687"/>
    <w:rsid w:val="00F10C45"/>
    <w:rsid w:val="00F10F1D"/>
    <w:rsid w:val="00F11809"/>
    <w:rsid w:val="00F11BA4"/>
    <w:rsid w:val="00F11CF9"/>
    <w:rsid w:val="00F11DB3"/>
    <w:rsid w:val="00F11F33"/>
    <w:rsid w:val="00F12185"/>
    <w:rsid w:val="00F12267"/>
    <w:rsid w:val="00F12549"/>
    <w:rsid w:val="00F125E0"/>
    <w:rsid w:val="00F12E3A"/>
    <w:rsid w:val="00F12F95"/>
    <w:rsid w:val="00F13025"/>
    <w:rsid w:val="00F1379C"/>
    <w:rsid w:val="00F138EA"/>
    <w:rsid w:val="00F13D24"/>
    <w:rsid w:val="00F13F06"/>
    <w:rsid w:val="00F13F94"/>
    <w:rsid w:val="00F1416B"/>
    <w:rsid w:val="00F14234"/>
    <w:rsid w:val="00F146A1"/>
    <w:rsid w:val="00F14A97"/>
    <w:rsid w:val="00F14DBF"/>
    <w:rsid w:val="00F1509F"/>
    <w:rsid w:val="00F151D8"/>
    <w:rsid w:val="00F1521B"/>
    <w:rsid w:val="00F1528D"/>
    <w:rsid w:val="00F1531E"/>
    <w:rsid w:val="00F15748"/>
    <w:rsid w:val="00F166C6"/>
    <w:rsid w:val="00F16CEE"/>
    <w:rsid w:val="00F1762E"/>
    <w:rsid w:val="00F17C1B"/>
    <w:rsid w:val="00F20A64"/>
    <w:rsid w:val="00F20C98"/>
    <w:rsid w:val="00F21CD4"/>
    <w:rsid w:val="00F22ADD"/>
    <w:rsid w:val="00F22C07"/>
    <w:rsid w:val="00F22D40"/>
    <w:rsid w:val="00F22E72"/>
    <w:rsid w:val="00F22EC2"/>
    <w:rsid w:val="00F2323F"/>
    <w:rsid w:val="00F233F1"/>
    <w:rsid w:val="00F234F0"/>
    <w:rsid w:val="00F235CE"/>
    <w:rsid w:val="00F2383B"/>
    <w:rsid w:val="00F23C59"/>
    <w:rsid w:val="00F240B5"/>
    <w:rsid w:val="00F24194"/>
    <w:rsid w:val="00F24552"/>
    <w:rsid w:val="00F2460D"/>
    <w:rsid w:val="00F24650"/>
    <w:rsid w:val="00F24B11"/>
    <w:rsid w:val="00F24B6D"/>
    <w:rsid w:val="00F25316"/>
    <w:rsid w:val="00F25540"/>
    <w:rsid w:val="00F2566F"/>
    <w:rsid w:val="00F25727"/>
    <w:rsid w:val="00F257D6"/>
    <w:rsid w:val="00F25937"/>
    <w:rsid w:val="00F26253"/>
    <w:rsid w:val="00F26356"/>
    <w:rsid w:val="00F26392"/>
    <w:rsid w:val="00F26699"/>
    <w:rsid w:val="00F266B0"/>
    <w:rsid w:val="00F26AC4"/>
    <w:rsid w:val="00F271A3"/>
    <w:rsid w:val="00F27513"/>
    <w:rsid w:val="00F27698"/>
    <w:rsid w:val="00F278D3"/>
    <w:rsid w:val="00F30B12"/>
    <w:rsid w:val="00F30E2B"/>
    <w:rsid w:val="00F31466"/>
    <w:rsid w:val="00F32477"/>
    <w:rsid w:val="00F32646"/>
    <w:rsid w:val="00F329B0"/>
    <w:rsid w:val="00F33083"/>
    <w:rsid w:val="00F33A13"/>
    <w:rsid w:val="00F33A1E"/>
    <w:rsid w:val="00F3423C"/>
    <w:rsid w:val="00F34291"/>
    <w:rsid w:val="00F34A8D"/>
    <w:rsid w:val="00F34ED7"/>
    <w:rsid w:val="00F34EE2"/>
    <w:rsid w:val="00F34FBB"/>
    <w:rsid w:val="00F34FCA"/>
    <w:rsid w:val="00F350C5"/>
    <w:rsid w:val="00F356EE"/>
    <w:rsid w:val="00F356F3"/>
    <w:rsid w:val="00F35791"/>
    <w:rsid w:val="00F3589D"/>
    <w:rsid w:val="00F359E8"/>
    <w:rsid w:val="00F35D3B"/>
    <w:rsid w:val="00F36120"/>
    <w:rsid w:val="00F368CD"/>
    <w:rsid w:val="00F36CFA"/>
    <w:rsid w:val="00F37AFD"/>
    <w:rsid w:val="00F37B43"/>
    <w:rsid w:val="00F37BDC"/>
    <w:rsid w:val="00F37EE7"/>
    <w:rsid w:val="00F408F5"/>
    <w:rsid w:val="00F40BAE"/>
    <w:rsid w:val="00F40BE5"/>
    <w:rsid w:val="00F40D6C"/>
    <w:rsid w:val="00F40EC8"/>
    <w:rsid w:val="00F414BB"/>
    <w:rsid w:val="00F4193C"/>
    <w:rsid w:val="00F41BB5"/>
    <w:rsid w:val="00F4245C"/>
    <w:rsid w:val="00F42D5B"/>
    <w:rsid w:val="00F43373"/>
    <w:rsid w:val="00F433B9"/>
    <w:rsid w:val="00F43408"/>
    <w:rsid w:val="00F43866"/>
    <w:rsid w:val="00F43CE1"/>
    <w:rsid w:val="00F43D76"/>
    <w:rsid w:val="00F44708"/>
    <w:rsid w:val="00F44A6E"/>
    <w:rsid w:val="00F4520A"/>
    <w:rsid w:val="00F45716"/>
    <w:rsid w:val="00F45859"/>
    <w:rsid w:val="00F45C10"/>
    <w:rsid w:val="00F45E0B"/>
    <w:rsid w:val="00F460B4"/>
    <w:rsid w:val="00F4646F"/>
    <w:rsid w:val="00F467D6"/>
    <w:rsid w:val="00F46D3D"/>
    <w:rsid w:val="00F47187"/>
    <w:rsid w:val="00F473B2"/>
    <w:rsid w:val="00F4742F"/>
    <w:rsid w:val="00F476AF"/>
    <w:rsid w:val="00F478A5"/>
    <w:rsid w:val="00F47D14"/>
    <w:rsid w:val="00F47D67"/>
    <w:rsid w:val="00F50228"/>
    <w:rsid w:val="00F5030B"/>
    <w:rsid w:val="00F506F1"/>
    <w:rsid w:val="00F5083C"/>
    <w:rsid w:val="00F50888"/>
    <w:rsid w:val="00F50990"/>
    <w:rsid w:val="00F509DC"/>
    <w:rsid w:val="00F50DED"/>
    <w:rsid w:val="00F50E56"/>
    <w:rsid w:val="00F510C4"/>
    <w:rsid w:val="00F5127D"/>
    <w:rsid w:val="00F512D7"/>
    <w:rsid w:val="00F513A5"/>
    <w:rsid w:val="00F5187F"/>
    <w:rsid w:val="00F51D81"/>
    <w:rsid w:val="00F51FB7"/>
    <w:rsid w:val="00F5206E"/>
    <w:rsid w:val="00F52561"/>
    <w:rsid w:val="00F52796"/>
    <w:rsid w:val="00F52BCF"/>
    <w:rsid w:val="00F53079"/>
    <w:rsid w:val="00F532B4"/>
    <w:rsid w:val="00F53479"/>
    <w:rsid w:val="00F535D5"/>
    <w:rsid w:val="00F53BB0"/>
    <w:rsid w:val="00F53D1D"/>
    <w:rsid w:val="00F53E74"/>
    <w:rsid w:val="00F543B9"/>
    <w:rsid w:val="00F544DC"/>
    <w:rsid w:val="00F54686"/>
    <w:rsid w:val="00F546A4"/>
    <w:rsid w:val="00F54BE2"/>
    <w:rsid w:val="00F54FC2"/>
    <w:rsid w:val="00F5552D"/>
    <w:rsid w:val="00F55756"/>
    <w:rsid w:val="00F56203"/>
    <w:rsid w:val="00F56483"/>
    <w:rsid w:val="00F565D4"/>
    <w:rsid w:val="00F56915"/>
    <w:rsid w:val="00F56981"/>
    <w:rsid w:val="00F570F5"/>
    <w:rsid w:val="00F575BD"/>
    <w:rsid w:val="00F5765E"/>
    <w:rsid w:val="00F57777"/>
    <w:rsid w:val="00F57D4E"/>
    <w:rsid w:val="00F601D6"/>
    <w:rsid w:val="00F602A7"/>
    <w:rsid w:val="00F60360"/>
    <w:rsid w:val="00F60AC2"/>
    <w:rsid w:val="00F6115E"/>
    <w:rsid w:val="00F61351"/>
    <w:rsid w:val="00F6140E"/>
    <w:rsid w:val="00F616A0"/>
    <w:rsid w:val="00F617D5"/>
    <w:rsid w:val="00F61A4F"/>
    <w:rsid w:val="00F61E2B"/>
    <w:rsid w:val="00F622BB"/>
    <w:rsid w:val="00F623FE"/>
    <w:rsid w:val="00F62D28"/>
    <w:rsid w:val="00F63464"/>
    <w:rsid w:val="00F64298"/>
    <w:rsid w:val="00F6446E"/>
    <w:rsid w:val="00F6453E"/>
    <w:rsid w:val="00F6473E"/>
    <w:rsid w:val="00F647F6"/>
    <w:rsid w:val="00F64B42"/>
    <w:rsid w:val="00F64F51"/>
    <w:rsid w:val="00F657D2"/>
    <w:rsid w:val="00F65BF8"/>
    <w:rsid w:val="00F65DA9"/>
    <w:rsid w:val="00F661BA"/>
    <w:rsid w:val="00F6639F"/>
    <w:rsid w:val="00F66482"/>
    <w:rsid w:val="00F66E6D"/>
    <w:rsid w:val="00F6715C"/>
    <w:rsid w:val="00F67369"/>
    <w:rsid w:val="00F675AF"/>
    <w:rsid w:val="00F675BA"/>
    <w:rsid w:val="00F67868"/>
    <w:rsid w:val="00F6786D"/>
    <w:rsid w:val="00F67BA4"/>
    <w:rsid w:val="00F67E49"/>
    <w:rsid w:val="00F701E2"/>
    <w:rsid w:val="00F70804"/>
    <w:rsid w:val="00F70945"/>
    <w:rsid w:val="00F70DC4"/>
    <w:rsid w:val="00F70FFD"/>
    <w:rsid w:val="00F71E67"/>
    <w:rsid w:val="00F71EEE"/>
    <w:rsid w:val="00F7259C"/>
    <w:rsid w:val="00F72686"/>
    <w:rsid w:val="00F726D8"/>
    <w:rsid w:val="00F72704"/>
    <w:rsid w:val="00F72C5A"/>
    <w:rsid w:val="00F72C6F"/>
    <w:rsid w:val="00F731A5"/>
    <w:rsid w:val="00F7320E"/>
    <w:rsid w:val="00F73547"/>
    <w:rsid w:val="00F739AC"/>
    <w:rsid w:val="00F74207"/>
    <w:rsid w:val="00F742CB"/>
    <w:rsid w:val="00F74592"/>
    <w:rsid w:val="00F746D1"/>
    <w:rsid w:val="00F75466"/>
    <w:rsid w:val="00F75554"/>
    <w:rsid w:val="00F756B9"/>
    <w:rsid w:val="00F759DB"/>
    <w:rsid w:val="00F75BA3"/>
    <w:rsid w:val="00F76273"/>
    <w:rsid w:val="00F7662A"/>
    <w:rsid w:val="00F76A97"/>
    <w:rsid w:val="00F773A1"/>
    <w:rsid w:val="00F773BA"/>
    <w:rsid w:val="00F7750B"/>
    <w:rsid w:val="00F777B8"/>
    <w:rsid w:val="00F778C1"/>
    <w:rsid w:val="00F77DFE"/>
    <w:rsid w:val="00F77E27"/>
    <w:rsid w:val="00F77E71"/>
    <w:rsid w:val="00F80324"/>
    <w:rsid w:val="00F80358"/>
    <w:rsid w:val="00F803F2"/>
    <w:rsid w:val="00F814BE"/>
    <w:rsid w:val="00F81606"/>
    <w:rsid w:val="00F81843"/>
    <w:rsid w:val="00F81A2C"/>
    <w:rsid w:val="00F81B6F"/>
    <w:rsid w:val="00F81E66"/>
    <w:rsid w:val="00F82172"/>
    <w:rsid w:val="00F82C50"/>
    <w:rsid w:val="00F82EB8"/>
    <w:rsid w:val="00F8333E"/>
    <w:rsid w:val="00F83351"/>
    <w:rsid w:val="00F837F6"/>
    <w:rsid w:val="00F8396E"/>
    <w:rsid w:val="00F83C52"/>
    <w:rsid w:val="00F840A2"/>
    <w:rsid w:val="00F840E3"/>
    <w:rsid w:val="00F8457C"/>
    <w:rsid w:val="00F84EBB"/>
    <w:rsid w:val="00F852AB"/>
    <w:rsid w:val="00F85A8E"/>
    <w:rsid w:val="00F85B1E"/>
    <w:rsid w:val="00F85FD1"/>
    <w:rsid w:val="00F861BF"/>
    <w:rsid w:val="00F8661B"/>
    <w:rsid w:val="00F86AF7"/>
    <w:rsid w:val="00F86DB4"/>
    <w:rsid w:val="00F86DFB"/>
    <w:rsid w:val="00F86E36"/>
    <w:rsid w:val="00F87830"/>
    <w:rsid w:val="00F9003C"/>
    <w:rsid w:val="00F902CE"/>
    <w:rsid w:val="00F904F3"/>
    <w:rsid w:val="00F90661"/>
    <w:rsid w:val="00F90728"/>
    <w:rsid w:val="00F90A6E"/>
    <w:rsid w:val="00F90C5B"/>
    <w:rsid w:val="00F90E82"/>
    <w:rsid w:val="00F9105B"/>
    <w:rsid w:val="00F910EA"/>
    <w:rsid w:val="00F91133"/>
    <w:rsid w:val="00F912A4"/>
    <w:rsid w:val="00F91477"/>
    <w:rsid w:val="00F914D8"/>
    <w:rsid w:val="00F91B57"/>
    <w:rsid w:val="00F91C98"/>
    <w:rsid w:val="00F92269"/>
    <w:rsid w:val="00F923CA"/>
    <w:rsid w:val="00F92567"/>
    <w:rsid w:val="00F927AF"/>
    <w:rsid w:val="00F92C4B"/>
    <w:rsid w:val="00F936CD"/>
    <w:rsid w:val="00F939C7"/>
    <w:rsid w:val="00F93D75"/>
    <w:rsid w:val="00F93D95"/>
    <w:rsid w:val="00F93FAA"/>
    <w:rsid w:val="00F94352"/>
    <w:rsid w:val="00F94D23"/>
    <w:rsid w:val="00F94DFE"/>
    <w:rsid w:val="00F950F7"/>
    <w:rsid w:val="00F953AA"/>
    <w:rsid w:val="00F95EFC"/>
    <w:rsid w:val="00F965D6"/>
    <w:rsid w:val="00F97318"/>
    <w:rsid w:val="00F97416"/>
    <w:rsid w:val="00F97438"/>
    <w:rsid w:val="00F974A4"/>
    <w:rsid w:val="00F976F4"/>
    <w:rsid w:val="00F97D1E"/>
    <w:rsid w:val="00FA0336"/>
    <w:rsid w:val="00FA0865"/>
    <w:rsid w:val="00FA0AA9"/>
    <w:rsid w:val="00FA0DCE"/>
    <w:rsid w:val="00FA137C"/>
    <w:rsid w:val="00FA1720"/>
    <w:rsid w:val="00FA1E06"/>
    <w:rsid w:val="00FA2394"/>
    <w:rsid w:val="00FA29B8"/>
    <w:rsid w:val="00FA2C92"/>
    <w:rsid w:val="00FA2D37"/>
    <w:rsid w:val="00FA3305"/>
    <w:rsid w:val="00FA351D"/>
    <w:rsid w:val="00FA37C1"/>
    <w:rsid w:val="00FA3B92"/>
    <w:rsid w:val="00FA3C78"/>
    <w:rsid w:val="00FA4B83"/>
    <w:rsid w:val="00FA4FDA"/>
    <w:rsid w:val="00FA568D"/>
    <w:rsid w:val="00FA5C6A"/>
    <w:rsid w:val="00FA5E6D"/>
    <w:rsid w:val="00FA6369"/>
    <w:rsid w:val="00FA676A"/>
    <w:rsid w:val="00FA6E0C"/>
    <w:rsid w:val="00FA6F8F"/>
    <w:rsid w:val="00FA70AB"/>
    <w:rsid w:val="00FA71DE"/>
    <w:rsid w:val="00FA7219"/>
    <w:rsid w:val="00FA756F"/>
    <w:rsid w:val="00FA7ADA"/>
    <w:rsid w:val="00FA7C42"/>
    <w:rsid w:val="00FB02EA"/>
    <w:rsid w:val="00FB04AC"/>
    <w:rsid w:val="00FB05E0"/>
    <w:rsid w:val="00FB0A23"/>
    <w:rsid w:val="00FB0AC8"/>
    <w:rsid w:val="00FB0EF9"/>
    <w:rsid w:val="00FB1114"/>
    <w:rsid w:val="00FB1354"/>
    <w:rsid w:val="00FB1614"/>
    <w:rsid w:val="00FB1C6C"/>
    <w:rsid w:val="00FB1DCC"/>
    <w:rsid w:val="00FB221D"/>
    <w:rsid w:val="00FB22A1"/>
    <w:rsid w:val="00FB262A"/>
    <w:rsid w:val="00FB2F0C"/>
    <w:rsid w:val="00FB33E4"/>
    <w:rsid w:val="00FB34C8"/>
    <w:rsid w:val="00FB34FA"/>
    <w:rsid w:val="00FB3847"/>
    <w:rsid w:val="00FB3AD0"/>
    <w:rsid w:val="00FB3CCC"/>
    <w:rsid w:val="00FB3FE7"/>
    <w:rsid w:val="00FB40FC"/>
    <w:rsid w:val="00FB4228"/>
    <w:rsid w:val="00FB4476"/>
    <w:rsid w:val="00FB44F5"/>
    <w:rsid w:val="00FB4ACE"/>
    <w:rsid w:val="00FB556B"/>
    <w:rsid w:val="00FB5953"/>
    <w:rsid w:val="00FB61E1"/>
    <w:rsid w:val="00FB61F7"/>
    <w:rsid w:val="00FB6236"/>
    <w:rsid w:val="00FB661B"/>
    <w:rsid w:val="00FB6880"/>
    <w:rsid w:val="00FB6E6D"/>
    <w:rsid w:val="00FB71A4"/>
    <w:rsid w:val="00FB7594"/>
    <w:rsid w:val="00FB772E"/>
    <w:rsid w:val="00FB7878"/>
    <w:rsid w:val="00FC008A"/>
    <w:rsid w:val="00FC00F7"/>
    <w:rsid w:val="00FC03AB"/>
    <w:rsid w:val="00FC04B9"/>
    <w:rsid w:val="00FC09BD"/>
    <w:rsid w:val="00FC12AE"/>
    <w:rsid w:val="00FC1C13"/>
    <w:rsid w:val="00FC20BB"/>
    <w:rsid w:val="00FC2502"/>
    <w:rsid w:val="00FC2A77"/>
    <w:rsid w:val="00FC2A92"/>
    <w:rsid w:val="00FC3144"/>
    <w:rsid w:val="00FC3752"/>
    <w:rsid w:val="00FC3839"/>
    <w:rsid w:val="00FC3D33"/>
    <w:rsid w:val="00FC3DE3"/>
    <w:rsid w:val="00FC4140"/>
    <w:rsid w:val="00FC4282"/>
    <w:rsid w:val="00FC4331"/>
    <w:rsid w:val="00FC43CB"/>
    <w:rsid w:val="00FC446B"/>
    <w:rsid w:val="00FC4C81"/>
    <w:rsid w:val="00FC532D"/>
    <w:rsid w:val="00FC561E"/>
    <w:rsid w:val="00FC58CB"/>
    <w:rsid w:val="00FC5D29"/>
    <w:rsid w:val="00FC5EE5"/>
    <w:rsid w:val="00FC5F13"/>
    <w:rsid w:val="00FC6405"/>
    <w:rsid w:val="00FC6AC5"/>
    <w:rsid w:val="00FC7538"/>
    <w:rsid w:val="00FC7A5F"/>
    <w:rsid w:val="00FC7B54"/>
    <w:rsid w:val="00FC7E14"/>
    <w:rsid w:val="00FD16B7"/>
    <w:rsid w:val="00FD1B0B"/>
    <w:rsid w:val="00FD1B21"/>
    <w:rsid w:val="00FD1D21"/>
    <w:rsid w:val="00FD1D62"/>
    <w:rsid w:val="00FD1E0F"/>
    <w:rsid w:val="00FD1ED3"/>
    <w:rsid w:val="00FD1EFA"/>
    <w:rsid w:val="00FD1F3D"/>
    <w:rsid w:val="00FD21B9"/>
    <w:rsid w:val="00FD227A"/>
    <w:rsid w:val="00FD24E7"/>
    <w:rsid w:val="00FD258C"/>
    <w:rsid w:val="00FD28D1"/>
    <w:rsid w:val="00FD29D4"/>
    <w:rsid w:val="00FD2B1E"/>
    <w:rsid w:val="00FD2C68"/>
    <w:rsid w:val="00FD2F10"/>
    <w:rsid w:val="00FD2FA5"/>
    <w:rsid w:val="00FD311F"/>
    <w:rsid w:val="00FD35D1"/>
    <w:rsid w:val="00FD38D8"/>
    <w:rsid w:val="00FD3BE5"/>
    <w:rsid w:val="00FD3C24"/>
    <w:rsid w:val="00FD3F3F"/>
    <w:rsid w:val="00FD4507"/>
    <w:rsid w:val="00FD47D9"/>
    <w:rsid w:val="00FD48A1"/>
    <w:rsid w:val="00FD4F4F"/>
    <w:rsid w:val="00FD4FB2"/>
    <w:rsid w:val="00FD53AF"/>
    <w:rsid w:val="00FD54FB"/>
    <w:rsid w:val="00FD587C"/>
    <w:rsid w:val="00FD5927"/>
    <w:rsid w:val="00FD6075"/>
    <w:rsid w:val="00FD6157"/>
    <w:rsid w:val="00FD64BA"/>
    <w:rsid w:val="00FD6606"/>
    <w:rsid w:val="00FD68A2"/>
    <w:rsid w:val="00FD7250"/>
    <w:rsid w:val="00FD72E6"/>
    <w:rsid w:val="00FD769B"/>
    <w:rsid w:val="00FD7701"/>
    <w:rsid w:val="00FD7778"/>
    <w:rsid w:val="00FD7A15"/>
    <w:rsid w:val="00FD7C58"/>
    <w:rsid w:val="00FD7E66"/>
    <w:rsid w:val="00FE01AB"/>
    <w:rsid w:val="00FE05FE"/>
    <w:rsid w:val="00FE06B7"/>
    <w:rsid w:val="00FE08BC"/>
    <w:rsid w:val="00FE0B44"/>
    <w:rsid w:val="00FE0BE0"/>
    <w:rsid w:val="00FE1089"/>
    <w:rsid w:val="00FE1190"/>
    <w:rsid w:val="00FE1380"/>
    <w:rsid w:val="00FE14D7"/>
    <w:rsid w:val="00FE150A"/>
    <w:rsid w:val="00FE1F68"/>
    <w:rsid w:val="00FE2100"/>
    <w:rsid w:val="00FE25E9"/>
    <w:rsid w:val="00FE2737"/>
    <w:rsid w:val="00FE28C4"/>
    <w:rsid w:val="00FE309B"/>
    <w:rsid w:val="00FE3785"/>
    <w:rsid w:val="00FE410D"/>
    <w:rsid w:val="00FE446C"/>
    <w:rsid w:val="00FE549F"/>
    <w:rsid w:val="00FE55C4"/>
    <w:rsid w:val="00FE56D6"/>
    <w:rsid w:val="00FE57D9"/>
    <w:rsid w:val="00FE5EF7"/>
    <w:rsid w:val="00FE5F39"/>
    <w:rsid w:val="00FE60C3"/>
    <w:rsid w:val="00FE6270"/>
    <w:rsid w:val="00FE63A9"/>
    <w:rsid w:val="00FE659F"/>
    <w:rsid w:val="00FE65D1"/>
    <w:rsid w:val="00FE695D"/>
    <w:rsid w:val="00FE6D09"/>
    <w:rsid w:val="00FE6F83"/>
    <w:rsid w:val="00FE702D"/>
    <w:rsid w:val="00FE7408"/>
    <w:rsid w:val="00FE7442"/>
    <w:rsid w:val="00FE7479"/>
    <w:rsid w:val="00FE7C30"/>
    <w:rsid w:val="00FE7E77"/>
    <w:rsid w:val="00FE7E7B"/>
    <w:rsid w:val="00FE7F9B"/>
    <w:rsid w:val="00FF03D3"/>
    <w:rsid w:val="00FF0431"/>
    <w:rsid w:val="00FF055A"/>
    <w:rsid w:val="00FF06B3"/>
    <w:rsid w:val="00FF0C44"/>
    <w:rsid w:val="00FF0FE8"/>
    <w:rsid w:val="00FF12D6"/>
    <w:rsid w:val="00FF14B8"/>
    <w:rsid w:val="00FF162A"/>
    <w:rsid w:val="00FF1796"/>
    <w:rsid w:val="00FF197D"/>
    <w:rsid w:val="00FF1A04"/>
    <w:rsid w:val="00FF1A90"/>
    <w:rsid w:val="00FF1BF4"/>
    <w:rsid w:val="00FF2066"/>
    <w:rsid w:val="00FF2584"/>
    <w:rsid w:val="00FF2759"/>
    <w:rsid w:val="00FF31DF"/>
    <w:rsid w:val="00FF3328"/>
    <w:rsid w:val="00FF338A"/>
    <w:rsid w:val="00FF3395"/>
    <w:rsid w:val="00FF34E6"/>
    <w:rsid w:val="00FF3881"/>
    <w:rsid w:val="00FF3CA5"/>
    <w:rsid w:val="00FF3EF3"/>
    <w:rsid w:val="00FF40E9"/>
    <w:rsid w:val="00FF40EA"/>
    <w:rsid w:val="00FF42AA"/>
    <w:rsid w:val="00FF4584"/>
    <w:rsid w:val="00FF4823"/>
    <w:rsid w:val="00FF48EF"/>
    <w:rsid w:val="00FF4DC3"/>
    <w:rsid w:val="00FF4FF1"/>
    <w:rsid w:val="00FF525F"/>
    <w:rsid w:val="00FF5269"/>
    <w:rsid w:val="00FF53AA"/>
    <w:rsid w:val="00FF54C6"/>
    <w:rsid w:val="00FF5E43"/>
    <w:rsid w:val="00FF6400"/>
    <w:rsid w:val="00FF65FC"/>
    <w:rsid w:val="00FF6664"/>
    <w:rsid w:val="00FF66A4"/>
    <w:rsid w:val="00FF66F4"/>
    <w:rsid w:val="00FF7142"/>
    <w:rsid w:val="00FF783B"/>
    <w:rsid w:val="00FF7C5A"/>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fill="f" fillcolor="white" stroke="f" o:insetmode="auto">
      <v:fill color="white" on="f"/>
      <v:stroke on="f"/>
      <v:textbox inset="5.85pt,.7pt,5.85pt,.7pt"/>
    </o:shapedefaults>
    <o:shapelayout v:ext="edit">
      <o:idmap v:ext="edit" data="1"/>
    </o:shapelayout>
  </w:shapeDefaults>
  <w:decimalSymbol w:val="."/>
  <w:listSeparator w:val=","/>
  <w14:docId w14:val="6E943F14"/>
  <w15:docId w15:val="{514A2EA6-9E04-423C-8291-59A000D7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99"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9D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index 1"/>
    <w:basedOn w:val="a"/>
    <w:next w:val="a"/>
    <w:autoRedefine/>
    <w:semiHidden/>
    <w:pPr>
      <w:widowControl w:val="0"/>
      <w:ind w:left="210" w:hangingChars="100" w:hanging="210"/>
      <w:jc w:val="both"/>
    </w:pPr>
    <w:rPr>
      <w:rFonts w:ascii="Century" w:hAnsi="Century"/>
      <w:kern w:val="2"/>
      <w:sz w:val="21"/>
    </w:rPr>
  </w:style>
  <w:style w:type="paragraph" w:styleId="a4">
    <w:name w:val="index heading"/>
    <w:basedOn w:val="a"/>
    <w:next w:val="1"/>
    <w:semiHidden/>
    <w:rPr>
      <w:rFonts w:ascii="Arial" w:hAnsi="Arial" w:cs="Arial"/>
      <w:b/>
      <w:bCs/>
      <w:szCs w:val="20"/>
    </w:rPr>
  </w:style>
  <w:style w:type="paragraph" w:styleId="2">
    <w:name w:val="Body Text Indent 2"/>
    <w:basedOn w:val="a"/>
    <w:link w:val="20"/>
    <w:pPr>
      <w:widowControl w:val="0"/>
      <w:ind w:left="381" w:hangingChars="200" w:hanging="381"/>
      <w:jc w:val="both"/>
    </w:pPr>
    <w:rPr>
      <w:rFonts w:ascii="Century" w:hAnsi="Century"/>
      <w:b/>
      <w:bCs/>
      <w:kern w:val="2"/>
      <w:sz w:val="21"/>
    </w:rPr>
  </w:style>
  <w:style w:type="paragraph" w:styleId="a5">
    <w:name w:val="Note Heading"/>
    <w:basedOn w:val="a"/>
    <w:next w:val="a"/>
    <w:link w:val="a6"/>
    <w:pPr>
      <w:widowControl w:val="0"/>
      <w:jc w:val="center"/>
    </w:pPr>
    <w:rPr>
      <w:rFonts w:ascii="Century" w:hAnsi="Century"/>
      <w:kern w:val="2"/>
      <w:sz w:val="21"/>
    </w:rPr>
  </w:style>
  <w:style w:type="paragraph" w:styleId="a7">
    <w:name w:val="Closing"/>
    <w:basedOn w:val="a"/>
    <w:link w:val="a8"/>
    <w:pPr>
      <w:widowControl w:val="0"/>
      <w:jc w:val="right"/>
    </w:pPr>
    <w:rPr>
      <w:rFonts w:ascii="Century" w:hAnsi="Century"/>
      <w:kern w:val="2"/>
      <w:sz w:val="21"/>
    </w:rPr>
  </w:style>
  <w:style w:type="paragraph" w:styleId="a9">
    <w:name w:val="footer"/>
    <w:basedOn w:val="a"/>
    <w:link w:val="aa"/>
    <w:uiPriority w:val="99"/>
    <w:pPr>
      <w:widowControl w:val="0"/>
      <w:tabs>
        <w:tab w:val="center" w:pos="4252"/>
        <w:tab w:val="right" w:pos="8504"/>
      </w:tabs>
      <w:snapToGrid w:val="0"/>
      <w:jc w:val="both"/>
    </w:pPr>
    <w:rPr>
      <w:rFonts w:ascii="Century" w:hAnsi="Century"/>
      <w:kern w:val="2"/>
      <w:sz w:val="21"/>
    </w:rPr>
  </w:style>
  <w:style w:type="character" w:styleId="ab">
    <w:name w:val="page number"/>
    <w:basedOn w:val="a0"/>
  </w:style>
  <w:style w:type="paragraph" w:styleId="ac">
    <w:name w:val="header"/>
    <w:basedOn w:val="a"/>
    <w:link w:val="ad"/>
    <w:uiPriority w:val="99"/>
    <w:pPr>
      <w:widowControl w:val="0"/>
      <w:tabs>
        <w:tab w:val="center" w:pos="4252"/>
        <w:tab w:val="right" w:pos="8504"/>
      </w:tabs>
      <w:snapToGrid w:val="0"/>
      <w:jc w:val="both"/>
    </w:pPr>
    <w:rPr>
      <w:rFonts w:ascii="Century" w:hAnsi="Century"/>
      <w:kern w:val="2"/>
      <w:sz w:val="21"/>
    </w:rPr>
  </w:style>
  <w:style w:type="paragraph" w:styleId="ae">
    <w:name w:val="Balloon Text"/>
    <w:basedOn w:val="a"/>
    <w:link w:val="af"/>
    <w:semiHidden/>
    <w:rPr>
      <w:rFonts w:ascii="Arial" w:eastAsia="ＭＳ ゴシック" w:hAnsi="Arial"/>
      <w:sz w:val="18"/>
      <w:szCs w:val="18"/>
    </w:rPr>
  </w:style>
  <w:style w:type="character" w:customStyle="1" w:styleId="10">
    <w:name w:val="1"/>
    <w:semiHidden/>
    <w:rsid w:val="00832F4B"/>
    <w:rPr>
      <w:rFonts w:ascii="Arial" w:eastAsia="ＭＳ ゴシック" w:hAnsi="Arial" w:cs="Arial"/>
      <w:color w:val="auto"/>
      <w:sz w:val="20"/>
      <w:szCs w:val="20"/>
    </w:rPr>
  </w:style>
  <w:style w:type="table" w:customStyle="1" w:styleId="11">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pPr>
      <w:widowControl w:val="0"/>
      <w:jc w:val="both"/>
    </w:pPr>
    <w:rPr>
      <w:rFonts w:ascii="ＭＳ 明朝" w:hAnsi="Courier New" w:cs="Courier New"/>
      <w:kern w:val="2"/>
      <w:sz w:val="21"/>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2">
    <w:name w:val="斜体1"/>
    <w:basedOn w:val="a"/>
    <w:uiPriority w:val="34"/>
    <w:qFormat/>
    <w:rsid w:val="00975670"/>
    <w:pPr>
      <w:widowControl w:val="0"/>
      <w:ind w:leftChars="400" w:left="840"/>
      <w:jc w:val="both"/>
    </w:pPr>
    <w:rPr>
      <w:rFonts w:ascii="Century" w:hAnsi="Century"/>
      <w:kern w:val="2"/>
      <w:sz w:val="21"/>
    </w:r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pPr>
      <w:widowControl w:val="0"/>
      <w:jc w:val="both"/>
    </w:pPr>
    <w:rPr>
      <w:rFonts w:ascii="Century" w:hAnsi="Century"/>
      <w:kern w:val="2"/>
      <w:sz w:val="21"/>
    </w:rPr>
  </w:style>
  <w:style w:type="character" w:customStyle="1" w:styleId="af3">
    <w:name w:val="本文 (文字)"/>
    <w:link w:val="af2"/>
    <w:rsid w:val="000B4F8B"/>
    <w:rPr>
      <w:kern w:val="2"/>
      <w:sz w:val="21"/>
      <w:szCs w:val="24"/>
    </w:rPr>
  </w:style>
  <w:style w:type="paragraph" w:styleId="af4">
    <w:name w:val="Date"/>
    <w:basedOn w:val="a"/>
    <w:next w:val="a"/>
    <w:link w:val="af5"/>
    <w:rsid w:val="00E527DB"/>
    <w:pPr>
      <w:widowControl w:val="0"/>
      <w:jc w:val="both"/>
    </w:pPr>
    <w:rPr>
      <w:rFonts w:ascii="Century" w:hAnsi="Century"/>
      <w:kern w:val="2"/>
      <w:sz w:val="21"/>
    </w:rPr>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widowControl w:val="0"/>
    </w:pPr>
    <w:rPr>
      <w:rFonts w:ascii="Century" w:hAnsi="Century"/>
      <w:kern w:val="2"/>
      <w:sz w:val="21"/>
    </w:r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rsid w:val="002366B0"/>
    <w:pPr>
      <w:widowControl w:val="0"/>
      <w:jc w:val="both"/>
    </w:pPr>
    <w:rPr>
      <w:kern w:val="2"/>
    </w:rPr>
  </w:style>
  <w:style w:type="paragraph" w:styleId="afb">
    <w:name w:val="Revision"/>
    <w:hidden/>
    <w:uiPriority w:val="99"/>
    <w:semiHidden/>
    <w:rsid w:val="0067776E"/>
    <w:rPr>
      <w:rFonts w:ascii="Times New Roman" w:hAnsi="Times New Roman"/>
      <w:sz w:val="24"/>
      <w:szCs w:val="24"/>
    </w:rPr>
  </w:style>
  <w:style w:type="paragraph" w:styleId="afc">
    <w:name w:val="Document Map"/>
    <w:basedOn w:val="a"/>
    <w:link w:val="afd"/>
    <w:semiHidden/>
    <w:unhideWhenUsed/>
    <w:rsid w:val="0068781B"/>
    <w:rPr>
      <w:rFonts w:ascii="ＭＳ 明朝"/>
    </w:rPr>
  </w:style>
  <w:style w:type="character" w:customStyle="1" w:styleId="afd">
    <w:name w:val="見出しマップ (文字)"/>
    <w:basedOn w:val="a0"/>
    <w:link w:val="afc"/>
    <w:semiHidden/>
    <w:rsid w:val="0068781B"/>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476">
      <w:bodyDiv w:val="1"/>
      <w:marLeft w:val="0"/>
      <w:marRight w:val="0"/>
      <w:marTop w:val="0"/>
      <w:marBottom w:val="0"/>
      <w:divBdr>
        <w:top w:val="none" w:sz="0" w:space="0" w:color="auto"/>
        <w:left w:val="none" w:sz="0" w:space="0" w:color="auto"/>
        <w:bottom w:val="none" w:sz="0" w:space="0" w:color="auto"/>
        <w:right w:val="none" w:sz="0" w:space="0" w:color="auto"/>
      </w:divBdr>
    </w:div>
    <w:div w:id="17895543">
      <w:bodyDiv w:val="1"/>
      <w:marLeft w:val="0"/>
      <w:marRight w:val="0"/>
      <w:marTop w:val="0"/>
      <w:marBottom w:val="0"/>
      <w:divBdr>
        <w:top w:val="none" w:sz="0" w:space="0" w:color="auto"/>
        <w:left w:val="none" w:sz="0" w:space="0" w:color="auto"/>
        <w:bottom w:val="none" w:sz="0" w:space="0" w:color="auto"/>
        <w:right w:val="none" w:sz="0" w:space="0" w:color="auto"/>
      </w:divBdr>
    </w:div>
    <w:div w:id="36122171">
      <w:bodyDiv w:val="1"/>
      <w:marLeft w:val="0"/>
      <w:marRight w:val="0"/>
      <w:marTop w:val="0"/>
      <w:marBottom w:val="0"/>
      <w:divBdr>
        <w:top w:val="none" w:sz="0" w:space="0" w:color="auto"/>
        <w:left w:val="none" w:sz="0" w:space="0" w:color="auto"/>
        <w:bottom w:val="none" w:sz="0" w:space="0" w:color="auto"/>
        <w:right w:val="none" w:sz="0" w:space="0" w:color="auto"/>
      </w:divBdr>
    </w:div>
    <w:div w:id="42170593">
      <w:bodyDiv w:val="1"/>
      <w:marLeft w:val="0"/>
      <w:marRight w:val="0"/>
      <w:marTop w:val="0"/>
      <w:marBottom w:val="0"/>
      <w:divBdr>
        <w:top w:val="none" w:sz="0" w:space="0" w:color="auto"/>
        <w:left w:val="none" w:sz="0" w:space="0" w:color="auto"/>
        <w:bottom w:val="none" w:sz="0" w:space="0" w:color="auto"/>
        <w:right w:val="none" w:sz="0" w:space="0" w:color="auto"/>
      </w:divBdr>
    </w:div>
    <w:div w:id="54083379">
      <w:bodyDiv w:val="1"/>
      <w:marLeft w:val="0"/>
      <w:marRight w:val="0"/>
      <w:marTop w:val="0"/>
      <w:marBottom w:val="0"/>
      <w:divBdr>
        <w:top w:val="none" w:sz="0" w:space="0" w:color="auto"/>
        <w:left w:val="none" w:sz="0" w:space="0" w:color="auto"/>
        <w:bottom w:val="none" w:sz="0" w:space="0" w:color="auto"/>
        <w:right w:val="none" w:sz="0" w:space="0" w:color="auto"/>
      </w:divBdr>
    </w:div>
    <w:div w:id="54624114">
      <w:bodyDiv w:val="1"/>
      <w:marLeft w:val="0"/>
      <w:marRight w:val="0"/>
      <w:marTop w:val="0"/>
      <w:marBottom w:val="0"/>
      <w:divBdr>
        <w:top w:val="none" w:sz="0" w:space="0" w:color="auto"/>
        <w:left w:val="none" w:sz="0" w:space="0" w:color="auto"/>
        <w:bottom w:val="none" w:sz="0" w:space="0" w:color="auto"/>
        <w:right w:val="none" w:sz="0" w:space="0" w:color="auto"/>
      </w:divBdr>
    </w:div>
    <w:div w:id="58213924">
      <w:bodyDiv w:val="1"/>
      <w:marLeft w:val="0"/>
      <w:marRight w:val="0"/>
      <w:marTop w:val="0"/>
      <w:marBottom w:val="0"/>
      <w:divBdr>
        <w:top w:val="none" w:sz="0" w:space="0" w:color="auto"/>
        <w:left w:val="none" w:sz="0" w:space="0" w:color="auto"/>
        <w:bottom w:val="none" w:sz="0" w:space="0" w:color="auto"/>
        <w:right w:val="none" w:sz="0" w:space="0" w:color="auto"/>
      </w:divBdr>
    </w:div>
    <w:div w:id="73671948">
      <w:bodyDiv w:val="1"/>
      <w:marLeft w:val="0"/>
      <w:marRight w:val="0"/>
      <w:marTop w:val="0"/>
      <w:marBottom w:val="0"/>
      <w:divBdr>
        <w:top w:val="none" w:sz="0" w:space="0" w:color="auto"/>
        <w:left w:val="none" w:sz="0" w:space="0" w:color="auto"/>
        <w:bottom w:val="none" w:sz="0" w:space="0" w:color="auto"/>
        <w:right w:val="none" w:sz="0" w:space="0" w:color="auto"/>
      </w:divBdr>
    </w:div>
    <w:div w:id="106244639">
      <w:bodyDiv w:val="1"/>
      <w:marLeft w:val="0"/>
      <w:marRight w:val="0"/>
      <w:marTop w:val="0"/>
      <w:marBottom w:val="0"/>
      <w:divBdr>
        <w:top w:val="none" w:sz="0" w:space="0" w:color="auto"/>
        <w:left w:val="none" w:sz="0" w:space="0" w:color="auto"/>
        <w:bottom w:val="none" w:sz="0" w:space="0" w:color="auto"/>
        <w:right w:val="none" w:sz="0" w:space="0" w:color="auto"/>
      </w:divBdr>
    </w:div>
    <w:div w:id="126167749">
      <w:bodyDiv w:val="1"/>
      <w:marLeft w:val="0"/>
      <w:marRight w:val="0"/>
      <w:marTop w:val="0"/>
      <w:marBottom w:val="0"/>
      <w:divBdr>
        <w:top w:val="none" w:sz="0" w:space="0" w:color="auto"/>
        <w:left w:val="none" w:sz="0" w:space="0" w:color="auto"/>
        <w:bottom w:val="none" w:sz="0" w:space="0" w:color="auto"/>
        <w:right w:val="none" w:sz="0" w:space="0" w:color="auto"/>
      </w:divBdr>
    </w:div>
    <w:div w:id="130753101">
      <w:bodyDiv w:val="1"/>
      <w:marLeft w:val="0"/>
      <w:marRight w:val="0"/>
      <w:marTop w:val="0"/>
      <w:marBottom w:val="0"/>
      <w:divBdr>
        <w:top w:val="none" w:sz="0" w:space="0" w:color="auto"/>
        <w:left w:val="none" w:sz="0" w:space="0" w:color="auto"/>
        <w:bottom w:val="none" w:sz="0" w:space="0" w:color="auto"/>
        <w:right w:val="none" w:sz="0" w:space="0" w:color="auto"/>
      </w:divBdr>
    </w:div>
    <w:div w:id="133764573">
      <w:bodyDiv w:val="1"/>
      <w:marLeft w:val="0"/>
      <w:marRight w:val="0"/>
      <w:marTop w:val="0"/>
      <w:marBottom w:val="0"/>
      <w:divBdr>
        <w:top w:val="none" w:sz="0" w:space="0" w:color="auto"/>
        <w:left w:val="none" w:sz="0" w:space="0" w:color="auto"/>
        <w:bottom w:val="none" w:sz="0" w:space="0" w:color="auto"/>
        <w:right w:val="none" w:sz="0" w:space="0" w:color="auto"/>
      </w:divBdr>
    </w:div>
    <w:div w:id="140780895">
      <w:bodyDiv w:val="1"/>
      <w:marLeft w:val="0"/>
      <w:marRight w:val="0"/>
      <w:marTop w:val="0"/>
      <w:marBottom w:val="0"/>
      <w:divBdr>
        <w:top w:val="none" w:sz="0" w:space="0" w:color="auto"/>
        <w:left w:val="none" w:sz="0" w:space="0" w:color="auto"/>
        <w:bottom w:val="none" w:sz="0" w:space="0" w:color="auto"/>
        <w:right w:val="none" w:sz="0" w:space="0" w:color="auto"/>
      </w:divBdr>
    </w:div>
    <w:div w:id="148719830">
      <w:bodyDiv w:val="1"/>
      <w:marLeft w:val="0"/>
      <w:marRight w:val="0"/>
      <w:marTop w:val="0"/>
      <w:marBottom w:val="0"/>
      <w:divBdr>
        <w:top w:val="none" w:sz="0" w:space="0" w:color="auto"/>
        <w:left w:val="none" w:sz="0" w:space="0" w:color="auto"/>
        <w:bottom w:val="none" w:sz="0" w:space="0" w:color="auto"/>
        <w:right w:val="none" w:sz="0" w:space="0" w:color="auto"/>
      </w:divBdr>
    </w:div>
    <w:div w:id="158543303">
      <w:bodyDiv w:val="1"/>
      <w:marLeft w:val="0"/>
      <w:marRight w:val="0"/>
      <w:marTop w:val="0"/>
      <w:marBottom w:val="0"/>
      <w:divBdr>
        <w:top w:val="none" w:sz="0" w:space="0" w:color="auto"/>
        <w:left w:val="none" w:sz="0" w:space="0" w:color="auto"/>
        <w:bottom w:val="none" w:sz="0" w:space="0" w:color="auto"/>
        <w:right w:val="none" w:sz="0" w:space="0" w:color="auto"/>
      </w:divBdr>
    </w:div>
    <w:div w:id="182520952">
      <w:bodyDiv w:val="1"/>
      <w:marLeft w:val="0"/>
      <w:marRight w:val="0"/>
      <w:marTop w:val="0"/>
      <w:marBottom w:val="0"/>
      <w:divBdr>
        <w:top w:val="none" w:sz="0" w:space="0" w:color="auto"/>
        <w:left w:val="none" w:sz="0" w:space="0" w:color="auto"/>
        <w:bottom w:val="none" w:sz="0" w:space="0" w:color="auto"/>
        <w:right w:val="none" w:sz="0" w:space="0" w:color="auto"/>
      </w:divBdr>
    </w:div>
    <w:div w:id="183714407">
      <w:bodyDiv w:val="1"/>
      <w:marLeft w:val="0"/>
      <w:marRight w:val="0"/>
      <w:marTop w:val="0"/>
      <w:marBottom w:val="0"/>
      <w:divBdr>
        <w:top w:val="none" w:sz="0" w:space="0" w:color="auto"/>
        <w:left w:val="none" w:sz="0" w:space="0" w:color="auto"/>
        <w:bottom w:val="none" w:sz="0" w:space="0" w:color="auto"/>
        <w:right w:val="none" w:sz="0" w:space="0" w:color="auto"/>
      </w:divBdr>
    </w:div>
    <w:div w:id="195240037">
      <w:bodyDiv w:val="1"/>
      <w:marLeft w:val="0"/>
      <w:marRight w:val="0"/>
      <w:marTop w:val="0"/>
      <w:marBottom w:val="0"/>
      <w:divBdr>
        <w:top w:val="none" w:sz="0" w:space="0" w:color="auto"/>
        <w:left w:val="none" w:sz="0" w:space="0" w:color="auto"/>
        <w:bottom w:val="none" w:sz="0" w:space="0" w:color="auto"/>
        <w:right w:val="none" w:sz="0" w:space="0" w:color="auto"/>
      </w:divBdr>
    </w:div>
    <w:div w:id="199783427">
      <w:bodyDiv w:val="1"/>
      <w:marLeft w:val="0"/>
      <w:marRight w:val="0"/>
      <w:marTop w:val="0"/>
      <w:marBottom w:val="0"/>
      <w:divBdr>
        <w:top w:val="none" w:sz="0" w:space="0" w:color="auto"/>
        <w:left w:val="none" w:sz="0" w:space="0" w:color="auto"/>
        <w:bottom w:val="none" w:sz="0" w:space="0" w:color="auto"/>
        <w:right w:val="none" w:sz="0" w:space="0" w:color="auto"/>
      </w:divBdr>
    </w:div>
    <w:div w:id="216628646">
      <w:bodyDiv w:val="1"/>
      <w:marLeft w:val="0"/>
      <w:marRight w:val="0"/>
      <w:marTop w:val="0"/>
      <w:marBottom w:val="0"/>
      <w:divBdr>
        <w:top w:val="none" w:sz="0" w:space="0" w:color="auto"/>
        <w:left w:val="none" w:sz="0" w:space="0" w:color="auto"/>
        <w:bottom w:val="none" w:sz="0" w:space="0" w:color="auto"/>
        <w:right w:val="none" w:sz="0" w:space="0" w:color="auto"/>
      </w:divBdr>
    </w:div>
    <w:div w:id="222495987">
      <w:bodyDiv w:val="1"/>
      <w:marLeft w:val="0"/>
      <w:marRight w:val="0"/>
      <w:marTop w:val="0"/>
      <w:marBottom w:val="0"/>
      <w:divBdr>
        <w:top w:val="none" w:sz="0" w:space="0" w:color="auto"/>
        <w:left w:val="none" w:sz="0" w:space="0" w:color="auto"/>
        <w:bottom w:val="none" w:sz="0" w:space="0" w:color="auto"/>
        <w:right w:val="none" w:sz="0" w:space="0" w:color="auto"/>
      </w:divBdr>
    </w:div>
    <w:div w:id="224797337">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247347307">
      <w:bodyDiv w:val="1"/>
      <w:marLeft w:val="0"/>
      <w:marRight w:val="0"/>
      <w:marTop w:val="0"/>
      <w:marBottom w:val="0"/>
      <w:divBdr>
        <w:top w:val="none" w:sz="0" w:space="0" w:color="auto"/>
        <w:left w:val="none" w:sz="0" w:space="0" w:color="auto"/>
        <w:bottom w:val="none" w:sz="0" w:space="0" w:color="auto"/>
        <w:right w:val="none" w:sz="0" w:space="0" w:color="auto"/>
      </w:divBdr>
    </w:div>
    <w:div w:id="252859775">
      <w:bodyDiv w:val="1"/>
      <w:marLeft w:val="0"/>
      <w:marRight w:val="0"/>
      <w:marTop w:val="0"/>
      <w:marBottom w:val="0"/>
      <w:divBdr>
        <w:top w:val="none" w:sz="0" w:space="0" w:color="auto"/>
        <w:left w:val="none" w:sz="0" w:space="0" w:color="auto"/>
        <w:bottom w:val="none" w:sz="0" w:space="0" w:color="auto"/>
        <w:right w:val="none" w:sz="0" w:space="0" w:color="auto"/>
      </w:divBdr>
    </w:div>
    <w:div w:id="256409256">
      <w:bodyDiv w:val="1"/>
      <w:marLeft w:val="0"/>
      <w:marRight w:val="0"/>
      <w:marTop w:val="0"/>
      <w:marBottom w:val="0"/>
      <w:divBdr>
        <w:top w:val="none" w:sz="0" w:space="0" w:color="auto"/>
        <w:left w:val="none" w:sz="0" w:space="0" w:color="auto"/>
        <w:bottom w:val="none" w:sz="0" w:space="0" w:color="auto"/>
        <w:right w:val="none" w:sz="0" w:space="0" w:color="auto"/>
      </w:divBdr>
    </w:div>
    <w:div w:id="260916523">
      <w:bodyDiv w:val="1"/>
      <w:marLeft w:val="0"/>
      <w:marRight w:val="0"/>
      <w:marTop w:val="0"/>
      <w:marBottom w:val="0"/>
      <w:divBdr>
        <w:top w:val="none" w:sz="0" w:space="0" w:color="auto"/>
        <w:left w:val="none" w:sz="0" w:space="0" w:color="auto"/>
        <w:bottom w:val="none" w:sz="0" w:space="0" w:color="auto"/>
        <w:right w:val="none" w:sz="0" w:space="0" w:color="auto"/>
      </w:divBdr>
    </w:div>
    <w:div w:id="271668334">
      <w:bodyDiv w:val="1"/>
      <w:marLeft w:val="0"/>
      <w:marRight w:val="0"/>
      <w:marTop w:val="0"/>
      <w:marBottom w:val="0"/>
      <w:divBdr>
        <w:top w:val="none" w:sz="0" w:space="0" w:color="auto"/>
        <w:left w:val="none" w:sz="0" w:space="0" w:color="auto"/>
        <w:bottom w:val="none" w:sz="0" w:space="0" w:color="auto"/>
        <w:right w:val="none" w:sz="0" w:space="0" w:color="auto"/>
      </w:divBdr>
    </w:div>
    <w:div w:id="279261928">
      <w:bodyDiv w:val="1"/>
      <w:marLeft w:val="0"/>
      <w:marRight w:val="0"/>
      <w:marTop w:val="0"/>
      <w:marBottom w:val="0"/>
      <w:divBdr>
        <w:top w:val="none" w:sz="0" w:space="0" w:color="auto"/>
        <w:left w:val="none" w:sz="0" w:space="0" w:color="auto"/>
        <w:bottom w:val="none" w:sz="0" w:space="0" w:color="auto"/>
        <w:right w:val="none" w:sz="0" w:space="0" w:color="auto"/>
      </w:divBdr>
    </w:div>
    <w:div w:id="302929910">
      <w:bodyDiv w:val="1"/>
      <w:marLeft w:val="0"/>
      <w:marRight w:val="0"/>
      <w:marTop w:val="0"/>
      <w:marBottom w:val="0"/>
      <w:divBdr>
        <w:top w:val="none" w:sz="0" w:space="0" w:color="auto"/>
        <w:left w:val="none" w:sz="0" w:space="0" w:color="auto"/>
        <w:bottom w:val="none" w:sz="0" w:space="0" w:color="auto"/>
        <w:right w:val="none" w:sz="0" w:space="0" w:color="auto"/>
      </w:divBdr>
    </w:div>
    <w:div w:id="313023430">
      <w:bodyDiv w:val="1"/>
      <w:marLeft w:val="0"/>
      <w:marRight w:val="0"/>
      <w:marTop w:val="0"/>
      <w:marBottom w:val="0"/>
      <w:divBdr>
        <w:top w:val="none" w:sz="0" w:space="0" w:color="auto"/>
        <w:left w:val="none" w:sz="0" w:space="0" w:color="auto"/>
        <w:bottom w:val="none" w:sz="0" w:space="0" w:color="auto"/>
        <w:right w:val="none" w:sz="0" w:space="0" w:color="auto"/>
      </w:divBdr>
    </w:div>
    <w:div w:id="313067258">
      <w:bodyDiv w:val="1"/>
      <w:marLeft w:val="0"/>
      <w:marRight w:val="0"/>
      <w:marTop w:val="0"/>
      <w:marBottom w:val="0"/>
      <w:divBdr>
        <w:top w:val="none" w:sz="0" w:space="0" w:color="auto"/>
        <w:left w:val="none" w:sz="0" w:space="0" w:color="auto"/>
        <w:bottom w:val="none" w:sz="0" w:space="0" w:color="auto"/>
        <w:right w:val="none" w:sz="0" w:space="0" w:color="auto"/>
      </w:divBdr>
    </w:div>
    <w:div w:id="317734203">
      <w:bodyDiv w:val="1"/>
      <w:marLeft w:val="0"/>
      <w:marRight w:val="0"/>
      <w:marTop w:val="0"/>
      <w:marBottom w:val="0"/>
      <w:divBdr>
        <w:top w:val="none" w:sz="0" w:space="0" w:color="auto"/>
        <w:left w:val="none" w:sz="0" w:space="0" w:color="auto"/>
        <w:bottom w:val="none" w:sz="0" w:space="0" w:color="auto"/>
        <w:right w:val="none" w:sz="0" w:space="0" w:color="auto"/>
      </w:divBdr>
    </w:div>
    <w:div w:id="325523203">
      <w:bodyDiv w:val="1"/>
      <w:marLeft w:val="0"/>
      <w:marRight w:val="0"/>
      <w:marTop w:val="0"/>
      <w:marBottom w:val="0"/>
      <w:divBdr>
        <w:top w:val="none" w:sz="0" w:space="0" w:color="auto"/>
        <w:left w:val="none" w:sz="0" w:space="0" w:color="auto"/>
        <w:bottom w:val="none" w:sz="0" w:space="0" w:color="auto"/>
        <w:right w:val="none" w:sz="0" w:space="0" w:color="auto"/>
      </w:divBdr>
    </w:div>
    <w:div w:id="327902358">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67268807">
      <w:bodyDiv w:val="1"/>
      <w:marLeft w:val="0"/>
      <w:marRight w:val="0"/>
      <w:marTop w:val="0"/>
      <w:marBottom w:val="0"/>
      <w:divBdr>
        <w:top w:val="none" w:sz="0" w:space="0" w:color="auto"/>
        <w:left w:val="none" w:sz="0" w:space="0" w:color="auto"/>
        <w:bottom w:val="none" w:sz="0" w:space="0" w:color="auto"/>
        <w:right w:val="none" w:sz="0" w:space="0" w:color="auto"/>
      </w:divBdr>
    </w:div>
    <w:div w:id="367529132">
      <w:bodyDiv w:val="1"/>
      <w:marLeft w:val="0"/>
      <w:marRight w:val="0"/>
      <w:marTop w:val="0"/>
      <w:marBottom w:val="0"/>
      <w:divBdr>
        <w:top w:val="none" w:sz="0" w:space="0" w:color="auto"/>
        <w:left w:val="none" w:sz="0" w:space="0" w:color="auto"/>
        <w:bottom w:val="none" w:sz="0" w:space="0" w:color="auto"/>
        <w:right w:val="none" w:sz="0" w:space="0" w:color="auto"/>
      </w:divBdr>
    </w:div>
    <w:div w:id="368144558">
      <w:bodyDiv w:val="1"/>
      <w:marLeft w:val="0"/>
      <w:marRight w:val="0"/>
      <w:marTop w:val="0"/>
      <w:marBottom w:val="0"/>
      <w:divBdr>
        <w:top w:val="none" w:sz="0" w:space="0" w:color="auto"/>
        <w:left w:val="none" w:sz="0" w:space="0" w:color="auto"/>
        <w:bottom w:val="none" w:sz="0" w:space="0" w:color="auto"/>
        <w:right w:val="none" w:sz="0" w:space="0" w:color="auto"/>
      </w:divBdr>
    </w:div>
    <w:div w:id="374039211">
      <w:bodyDiv w:val="1"/>
      <w:marLeft w:val="0"/>
      <w:marRight w:val="0"/>
      <w:marTop w:val="0"/>
      <w:marBottom w:val="0"/>
      <w:divBdr>
        <w:top w:val="none" w:sz="0" w:space="0" w:color="auto"/>
        <w:left w:val="none" w:sz="0" w:space="0" w:color="auto"/>
        <w:bottom w:val="none" w:sz="0" w:space="0" w:color="auto"/>
        <w:right w:val="none" w:sz="0" w:space="0" w:color="auto"/>
      </w:divBdr>
    </w:div>
    <w:div w:id="374501772">
      <w:bodyDiv w:val="1"/>
      <w:marLeft w:val="0"/>
      <w:marRight w:val="0"/>
      <w:marTop w:val="0"/>
      <w:marBottom w:val="0"/>
      <w:divBdr>
        <w:top w:val="none" w:sz="0" w:space="0" w:color="auto"/>
        <w:left w:val="none" w:sz="0" w:space="0" w:color="auto"/>
        <w:bottom w:val="none" w:sz="0" w:space="0" w:color="auto"/>
        <w:right w:val="none" w:sz="0" w:space="0" w:color="auto"/>
      </w:divBdr>
    </w:div>
    <w:div w:id="379398078">
      <w:bodyDiv w:val="1"/>
      <w:marLeft w:val="0"/>
      <w:marRight w:val="0"/>
      <w:marTop w:val="0"/>
      <w:marBottom w:val="0"/>
      <w:divBdr>
        <w:top w:val="none" w:sz="0" w:space="0" w:color="auto"/>
        <w:left w:val="none" w:sz="0" w:space="0" w:color="auto"/>
        <w:bottom w:val="none" w:sz="0" w:space="0" w:color="auto"/>
        <w:right w:val="none" w:sz="0" w:space="0" w:color="auto"/>
      </w:divBdr>
    </w:div>
    <w:div w:id="385837325">
      <w:bodyDiv w:val="1"/>
      <w:marLeft w:val="0"/>
      <w:marRight w:val="0"/>
      <w:marTop w:val="0"/>
      <w:marBottom w:val="0"/>
      <w:divBdr>
        <w:top w:val="none" w:sz="0" w:space="0" w:color="auto"/>
        <w:left w:val="none" w:sz="0" w:space="0" w:color="auto"/>
        <w:bottom w:val="none" w:sz="0" w:space="0" w:color="auto"/>
        <w:right w:val="none" w:sz="0" w:space="0" w:color="auto"/>
      </w:divBdr>
    </w:div>
    <w:div w:id="386421703">
      <w:bodyDiv w:val="1"/>
      <w:marLeft w:val="0"/>
      <w:marRight w:val="0"/>
      <w:marTop w:val="0"/>
      <w:marBottom w:val="0"/>
      <w:divBdr>
        <w:top w:val="none" w:sz="0" w:space="0" w:color="auto"/>
        <w:left w:val="none" w:sz="0" w:space="0" w:color="auto"/>
        <w:bottom w:val="none" w:sz="0" w:space="0" w:color="auto"/>
        <w:right w:val="none" w:sz="0" w:space="0" w:color="auto"/>
      </w:divBdr>
    </w:div>
    <w:div w:id="403917895">
      <w:bodyDiv w:val="1"/>
      <w:marLeft w:val="0"/>
      <w:marRight w:val="0"/>
      <w:marTop w:val="0"/>
      <w:marBottom w:val="0"/>
      <w:divBdr>
        <w:top w:val="none" w:sz="0" w:space="0" w:color="auto"/>
        <w:left w:val="none" w:sz="0" w:space="0" w:color="auto"/>
        <w:bottom w:val="none" w:sz="0" w:space="0" w:color="auto"/>
        <w:right w:val="none" w:sz="0" w:space="0" w:color="auto"/>
      </w:divBdr>
    </w:div>
    <w:div w:id="412628028">
      <w:bodyDiv w:val="1"/>
      <w:marLeft w:val="0"/>
      <w:marRight w:val="0"/>
      <w:marTop w:val="0"/>
      <w:marBottom w:val="0"/>
      <w:divBdr>
        <w:top w:val="none" w:sz="0" w:space="0" w:color="auto"/>
        <w:left w:val="none" w:sz="0" w:space="0" w:color="auto"/>
        <w:bottom w:val="none" w:sz="0" w:space="0" w:color="auto"/>
        <w:right w:val="none" w:sz="0" w:space="0" w:color="auto"/>
      </w:divBdr>
    </w:div>
    <w:div w:id="414401720">
      <w:bodyDiv w:val="1"/>
      <w:marLeft w:val="0"/>
      <w:marRight w:val="0"/>
      <w:marTop w:val="0"/>
      <w:marBottom w:val="0"/>
      <w:divBdr>
        <w:top w:val="none" w:sz="0" w:space="0" w:color="auto"/>
        <w:left w:val="none" w:sz="0" w:space="0" w:color="auto"/>
        <w:bottom w:val="none" w:sz="0" w:space="0" w:color="auto"/>
        <w:right w:val="none" w:sz="0" w:space="0" w:color="auto"/>
      </w:divBdr>
    </w:div>
    <w:div w:id="433136599">
      <w:bodyDiv w:val="1"/>
      <w:marLeft w:val="0"/>
      <w:marRight w:val="0"/>
      <w:marTop w:val="0"/>
      <w:marBottom w:val="0"/>
      <w:divBdr>
        <w:top w:val="none" w:sz="0" w:space="0" w:color="auto"/>
        <w:left w:val="none" w:sz="0" w:space="0" w:color="auto"/>
        <w:bottom w:val="none" w:sz="0" w:space="0" w:color="auto"/>
        <w:right w:val="none" w:sz="0" w:space="0" w:color="auto"/>
      </w:divBdr>
    </w:div>
    <w:div w:id="436601831">
      <w:bodyDiv w:val="1"/>
      <w:marLeft w:val="0"/>
      <w:marRight w:val="0"/>
      <w:marTop w:val="0"/>
      <w:marBottom w:val="0"/>
      <w:divBdr>
        <w:top w:val="none" w:sz="0" w:space="0" w:color="auto"/>
        <w:left w:val="none" w:sz="0" w:space="0" w:color="auto"/>
        <w:bottom w:val="none" w:sz="0" w:space="0" w:color="auto"/>
        <w:right w:val="none" w:sz="0" w:space="0" w:color="auto"/>
      </w:divBdr>
    </w:div>
    <w:div w:id="449010582">
      <w:bodyDiv w:val="1"/>
      <w:marLeft w:val="0"/>
      <w:marRight w:val="0"/>
      <w:marTop w:val="0"/>
      <w:marBottom w:val="0"/>
      <w:divBdr>
        <w:top w:val="none" w:sz="0" w:space="0" w:color="auto"/>
        <w:left w:val="none" w:sz="0" w:space="0" w:color="auto"/>
        <w:bottom w:val="none" w:sz="0" w:space="0" w:color="auto"/>
        <w:right w:val="none" w:sz="0" w:space="0" w:color="auto"/>
      </w:divBdr>
    </w:div>
    <w:div w:id="449205236">
      <w:bodyDiv w:val="1"/>
      <w:marLeft w:val="0"/>
      <w:marRight w:val="0"/>
      <w:marTop w:val="0"/>
      <w:marBottom w:val="0"/>
      <w:divBdr>
        <w:top w:val="none" w:sz="0" w:space="0" w:color="auto"/>
        <w:left w:val="none" w:sz="0" w:space="0" w:color="auto"/>
        <w:bottom w:val="none" w:sz="0" w:space="0" w:color="auto"/>
        <w:right w:val="none" w:sz="0" w:space="0" w:color="auto"/>
      </w:divBdr>
    </w:div>
    <w:div w:id="468596871">
      <w:bodyDiv w:val="1"/>
      <w:marLeft w:val="0"/>
      <w:marRight w:val="0"/>
      <w:marTop w:val="0"/>
      <w:marBottom w:val="0"/>
      <w:divBdr>
        <w:top w:val="none" w:sz="0" w:space="0" w:color="auto"/>
        <w:left w:val="none" w:sz="0" w:space="0" w:color="auto"/>
        <w:bottom w:val="none" w:sz="0" w:space="0" w:color="auto"/>
        <w:right w:val="none" w:sz="0" w:space="0" w:color="auto"/>
      </w:divBdr>
    </w:div>
    <w:div w:id="471293692">
      <w:bodyDiv w:val="1"/>
      <w:marLeft w:val="0"/>
      <w:marRight w:val="0"/>
      <w:marTop w:val="0"/>
      <w:marBottom w:val="0"/>
      <w:divBdr>
        <w:top w:val="none" w:sz="0" w:space="0" w:color="auto"/>
        <w:left w:val="none" w:sz="0" w:space="0" w:color="auto"/>
        <w:bottom w:val="none" w:sz="0" w:space="0" w:color="auto"/>
        <w:right w:val="none" w:sz="0" w:space="0" w:color="auto"/>
      </w:divBdr>
    </w:div>
    <w:div w:id="492456985">
      <w:bodyDiv w:val="1"/>
      <w:marLeft w:val="0"/>
      <w:marRight w:val="0"/>
      <w:marTop w:val="0"/>
      <w:marBottom w:val="0"/>
      <w:divBdr>
        <w:top w:val="none" w:sz="0" w:space="0" w:color="auto"/>
        <w:left w:val="none" w:sz="0" w:space="0" w:color="auto"/>
        <w:bottom w:val="none" w:sz="0" w:space="0" w:color="auto"/>
        <w:right w:val="none" w:sz="0" w:space="0" w:color="auto"/>
      </w:divBdr>
    </w:div>
    <w:div w:id="493649513">
      <w:bodyDiv w:val="1"/>
      <w:marLeft w:val="0"/>
      <w:marRight w:val="0"/>
      <w:marTop w:val="0"/>
      <w:marBottom w:val="0"/>
      <w:divBdr>
        <w:top w:val="none" w:sz="0" w:space="0" w:color="auto"/>
        <w:left w:val="none" w:sz="0" w:space="0" w:color="auto"/>
        <w:bottom w:val="none" w:sz="0" w:space="0" w:color="auto"/>
        <w:right w:val="none" w:sz="0" w:space="0" w:color="auto"/>
      </w:divBdr>
    </w:div>
    <w:div w:id="496389266">
      <w:bodyDiv w:val="1"/>
      <w:marLeft w:val="0"/>
      <w:marRight w:val="0"/>
      <w:marTop w:val="0"/>
      <w:marBottom w:val="0"/>
      <w:divBdr>
        <w:top w:val="none" w:sz="0" w:space="0" w:color="auto"/>
        <w:left w:val="none" w:sz="0" w:space="0" w:color="auto"/>
        <w:bottom w:val="none" w:sz="0" w:space="0" w:color="auto"/>
        <w:right w:val="none" w:sz="0" w:space="0" w:color="auto"/>
      </w:divBdr>
    </w:div>
    <w:div w:id="504638168">
      <w:bodyDiv w:val="1"/>
      <w:marLeft w:val="0"/>
      <w:marRight w:val="0"/>
      <w:marTop w:val="0"/>
      <w:marBottom w:val="0"/>
      <w:divBdr>
        <w:top w:val="none" w:sz="0" w:space="0" w:color="auto"/>
        <w:left w:val="none" w:sz="0" w:space="0" w:color="auto"/>
        <w:bottom w:val="none" w:sz="0" w:space="0" w:color="auto"/>
        <w:right w:val="none" w:sz="0" w:space="0" w:color="auto"/>
      </w:divBdr>
    </w:div>
    <w:div w:id="513301467">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559563473">
      <w:bodyDiv w:val="1"/>
      <w:marLeft w:val="0"/>
      <w:marRight w:val="0"/>
      <w:marTop w:val="0"/>
      <w:marBottom w:val="0"/>
      <w:divBdr>
        <w:top w:val="none" w:sz="0" w:space="0" w:color="auto"/>
        <w:left w:val="none" w:sz="0" w:space="0" w:color="auto"/>
        <w:bottom w:val="none" w:sz="0" w:space="0" w:color="auto"/>
        <w:right w:val="none" w:sz="0" w:space="0" w:color="auto"/>
      </w:divBdr>
    </w:div>
    <w:div w:id="56992487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75824503">
      <w:bodyDiv w:val="1"/>
      <w:marLeft w:val="0"/>
      <w:marRight w:val="0"/>
      <w:marTop w:val="0"/>
      <w:marBottom w:val="0"/>
      <w:divBdr>
        <w:top w:val="none" w:sz="0" w:space="0" w:color="auto"/>
        <w:left w:val="none" w:sz="0" w:space="0" w:color="auto"/>
        <w:bottom w:val="none" w:sz="0" w:space="0" w:color="auto"/>
        <w:right w:val="none" w:sz="0" w:space="0" w:color="auto"/>
      </w:divBdr>
    </w:div>
    <w:div w:id="589848851">
      <w:bodyDiv w:val="1"/>
      <w:marLeft w:val="0"/>
      <w:marRight w:val="0"/>
      <w:marTop w:val="0"/>
      <w:marBottom w:val="0"/>
      <w:divBdr>
        <w:top w:val="none" w:sz="0" w:space="0" w:color="auto"/>
        <w:left w:val="none" w:sz="0" w:space="0" w:color="auto"/>
        <w:bottom w:val="none" w:sz="0" w:space="0" w:color="auto"/>
        <w:right w:val="none" w:sz="0" w:space="0" w:color="auto"/>
      </w:divBdr>
    </w:div>
    <w:div w:id="593511821">
      <w:bodyDiv w:val="1"/>
      <w:marLeft w:val="0"/>
      <w:marRight w:val="0"/>
      <w:marTop w:val="0"/>
      <w:marBottom w:val="0"/>
      <w:divBdr>
        <w:top w:val="none" w:sz="0" w:space="0" w:color="auto"/>
        <w:left w:val="none" w:sz="0" w:space="0" w:color="auto"/>
        <w:bottom w:val="none" w:sz="0" w:space="0" w:color="auto"/>
        <w:right w:val="none" w:sz="0" w:space="0" w:color="auto"/>
      </w:divBdr>
    </w:div>
    <w:div w:id="618070249">
      <w:bodyDiv w:val="1"/>
      <w:marLeft w:val="0"/>
      <w:marRight w:val="0"/>
      <w:marTop w:val="0"/>
      <w:marBottom w:val="0"/>
      <w:divBdr>
        <w:top w:val="none" w:sz="0" w:space="0" w:color="auto"/>
        <w:left w:val="none" w:sz="0" w:space="0" w:color="auto"/>
        <w:bottom w:val="none" w:sz="0" w:space="0" w:color="auto"/>
        <w:right w:val="none" w:sz="0" w:space="0" w:color="auto"/>
      </w:divBdr>
    </w:div>
    <w:div w:id="633407015">
      <w:bodyDiv w:val="1"/>
      <w:marLeft w:val="0"/>
      <w:marRight w:val="0"/>
      <w:marTop w:val="0"/>
      <w:marBottom w:val="0"/>
      <w:divBdr>
        <w:top w:val="none" w:sz="0" w:space="0" w:color="auto"/>
        <w:left w:val="none" w:sz="0" w:space="0" w:color="auto"/>
        <w:bottom w:val="none" w:sz="0" w:space="0" w:color="auto"/>
        <w:right w:val="none" w:sz="0" w:space="0" w:color="auto"/>
      </w:divBdr>
    </w:div>
    <w:div w:id="636648935">
      <w:bodyDiv w:val="1"/>
      <w:marLeft w:val="0"/>
      <w:marRight w:val="0"/>
      <w:marTop w:val="0"/>
      <w:marBottom w:val="0"/>
      <w:divBdr>
        <w:top w:val="none" w:sz="0" w:space="0" w:color="auto"/>
        <w:left w:val="none" w:sz="0" w:space="0" w:color="auto"/>
        <w:bottom w:val="none" w:sz="0" w:space="0" w:color="auto"/>
        <w:right w:val="none" w:sz="0" w:space="0" w:color="auto"/>
      </w:divBdr>
    </w:div>
    <w:div w:id="637027220">
      <w:bodyDiv w:val="1"/>
      <w:marLeft w:val="0"/>
      <w:marRight w:val="0"/>
      <w:marTop w:val="0"/>
      <w:marBottom w:val="0"/>
      <w:divBdr>
        <w:top w:val="none" w:sz="0" w:space="0" w:color="auto"/>
        <w:left w:val="none" w:sz="0" w:space="0" w:color="auto"/>
        <w:bottom w:val="none" w:sz="0" w:space="0" w:color="auto"/>
        <w:right w:val="none" w:sz="0" w:space="0" w:color="auto"/>
      </w:divBdr>
    </w:div>
    <w:div w:id="637346004">
      <w:bodyDiv w:val="1"/>
      <w:marLeft w:val="0"/>
      <w:marRight w:val="0"/>
      <w:marTop w:val="0"/>
      <w:marBottom w:val="0"/>
      <w:divBdr>
        <w:top w:val="none" w:sz="0" w:space="0" w:color="auto"/>
        <w:left w:val="none" w:sz="0" w:space="0" w:color="auto"/>
        <w:bottom w:val="none" w:sz="0" w:space="0" w:color="auto"/>
        <w:right w:val="none" w:sz="0" w:space="0" w:color="auto"/>
      </w:divBdr>
    </w:div>
    <w:div w:id="637539112">
      <w:bodyDiv w:val="1"/>
      <w:marLeft w:val="0"/>
      <w:marRight w:val="0"/>
      <w:marTop w:val="0"/>
      <w:marBottom w:val="0"/>
      <w:divBdr>
        <w:top w:val="none" w:sz="0" w:space="0" w:color="auto"/>
        <w:left w:val="none" w:sz="0" w:space="0" w:color="auto"/>
        <w:bottom w:val="none" w:sz="0" w:space="0" w:color="auto"/>
        <w:right w:val="none" w:sz="0" w:space="0" w:color="auto"/>
      </w:divBdr>
    </w:div>
    <w:div w:id="637610887">
      <w:bodyDiv w:val="1"/>
      <w:marLeft w:val="0"/>
      <w:marRight w:val="0"/>
      <w:marTop w:val="0"/>
      <w:marBottom w:val="0"/>
      <w:divBdr>
        <w:top w:val="none" w:sz="0" w:space="0" w:color="auto"/>
        <w:left w:val="none" w:sz="0" w:space="0" w:color="auto"/>
        <w:bottom w:val="none" w:sz="0" w:space="0" w:color="auto"/>
        <w:right w:val="none" w:sz="0" w:space="0" w:color="auto"/>
      </w:divBdr>
    </w:div>
    <w:div w:id="642462177">
      <w:bodyDiv w:val="1"/>
      <w:marLeft w:val="0"/>
      <w:marRight w:val="0"/>
      <w:marTop w:val="0"/>
      <w:marBottom w:val="0"/>
      <w:divBdr>
        <w:top w:val="none" w:sz="0" w:space="0" w:color="auto"/>
        <w:left w:val="none" w:sz="0" w:space="0" w:color="auto"/>
        <w:bottom w:val="none" w:sz="0" w:space="0" w:color="auto"/>
        <w:right w:val="none" w:sz="0" w:space="0" w:color="auto"/>
      </w:divBdr>
    </w:div>
    <w:div w:id="643508285">
      <w:bodyDiv w:val="1"/>
      <w:marLeft w:val="0"/>
      <w:marRight w:val="0"/>
      <w:marTop w:val="0"/>
      <w:marBottom w:val="0"/>
      <w:divBdr>
        <w:top w:val="none" w:sz="0" w:space="0" w:color="auto"/>
        <w:left w:val="none" w:sz="0" w:space="0" w:color="auto"/>
        <w:bottom w:val="none" w:sz="0" w:space="0" w:color="auto"/>
        <w:right w:val="none" w:sz="0" w:space="0" w:color="auto"/>
      </w:divBdr>
    </w:div>
    <w:div w:id="649938798">
      <w:bodyDiv w:val="1"/>
      <w:marLeft w:val="0"/>
      <w:marRight w:val="0"/>
      <w:marTop w:val="0"/>
      <w:marBottom w:val="0"/>
      <w:divBdr>
        <w:top w:val="none" w:sz="0" w:space="0" w:color="auto"/>
        <w:left w:val="none" w:sz="0" w:space="0" w:color="auto"/>
        <w:bottom w:val="none" w:sz="0" w:space="0" w:color="auto"/>
        <w:right w:val="none" w:sz="0" w:space="0" w:color="auto"/>
      </w:divBdr>
    </w:div>
    <w:div w:id="661128157">
      <w:bodyDiv w:val="1"/>
      <w:marLeft w:val="0"/>
      <w:marRight w:val="0"/>
      <w:marTop w:val="0"/>
      <w:marBottom w:val="0"/>
      <w:divBdr>
        <w:top w:val="none" w:sz="0" w:space="0" w:color="auto"/>
        <w:left w:val="none" w:sz="0" w:space="0" w:color="auto"/>
        <w:bottom w:val="none" w:sz="0" w:space="0" w:color="auto"/>
        <w:right w:val="none" w:sz="0" w:space="0" w:color="auto"/>
      </w:divBdr>
    </w:div>
    <w:div w:id="662666717">
      <w:bodyDiv w:val="1"/>
      <w:marLeft w:val="0"/>
      <w:marRight w:val="0"/>
      <w:marTop w:val="0"/>
      <w:marBottom w:val="0"/>
      <w:divBdr>
        <w:top w:val="none" w:sz="0" w:space="0" w:color="auto"/>
        <w:left w:val="none" w:sz="0" w:space="0" w:color="auto"/>
        <w:bottom w:val="none" w:sz="0" w:space="0" w:color="auto"/>
        <w:right w:val="none" w:sz="0" w:space="0" w:color="auto"/>
      </w:divBdr>
    </w:div>
    <w:div w:id="674113373">
      <w:bodyDiv w:val="1"/>
      <w:marLeft w:val="0"/>
      <w:marRight w:val="0"/>
      <w:marTop w:val="0"/>
      <w:marBottom w:val="0"/>
      <w:divBdr>
        <w:top w:val="none" w:sz="0" w:space="0" w:color="auto"/>
        <w:left w:val="none" w:sz="0" w:space="0" w:color="auto"/>
        <w:bottom w:val="none" w:sz="0" w:space="0" w:color="auto"/>
        <w:right w:val="none" w:sz="0" w:space="0" w:color="auto"/>
      </w:divBdr>
    </w:div>
    <w:div w:id="679818692">
      <w:bodyDiv w:val="1"/>
      <w:marLeft w:val="0"/>
      <w:marRight w:val="0"/>
      <w:marTop w:val="0"/>
      <w:marBottom w:val="0"/>
      <w:divBdr>
        <w:top w:val="none" w:sz="0" w:space="0" w:color="auto"/>
        <w:left w:val="none" w:sz="0" w:space="0" w:color="auto"/>
        <w:bottom w:val="none" w:sz="0" w:space="0" w:color="auto"/>
        <w:right w:val="none" w:sz="0" w:space="0" w:color="auto"/>
      </w:divBdr>
    </w:div>
    <w:div w:id="685449839">
      <w:bodyDiv w:val="1"/>
      <w:marLeft w:val="0"/>
      <w:marRight w:val="0"/>
      <w:marTop w:val="0"/>
      <w:marBottom w:val="0"/>
      <w:divBdr>
        <w:top w:val="none" w:sz="0" w:space="0" w:color="auto"/>
        <w:left w:val="none" w:sz="0" w:space="0" w:color="auto"/>
        <w:bottom w:val="none" w:sz="0" w:space="0" w:color="auto"/>
        <w:right w:val="none" w:sz="0" w:space="0" w:color="auto"/>
      </w:divBdr>
    </w:div>
    <w:div w:id="697588999">
      <w:bodyDiv w:val="1"/>
      <w:marLeft w:val="0"/>
      <w:marRight w:val="0"/>
      <w:marTop w:val="0"/>
      <w:marBottom w:val="0"/>
      <w:divBdr>
        <w:top w:val="none" w:sz="0" w:space="0" w:color="auto"/>
        <w:left w:val="none" w:sz="0" w:space="0" w:color="auto"/>
        <w:bottom w:val="none" w:sz="0" w:space="0" w:color="auto"/>
        <w:right w:val="none" w:sz="0" w:space="0" w:color="auto"/>
      </w:divBdr>
    </w:div>
    <w:div w:id="728454600">
      <w:bodyDiv w:val="1"/>
      <w:marLeft w:val="0"/>
      <w:marRight w:val="0"/>
      <w:marTop w:val="0"/>
      <w:marBottom w:val="0"/>
      <w:divBdr>
        <w:top w:val="none" w:sz="0" w:space="0" w:color="auto"/>
        <w:left w:val="none" w:sz="0" w:space="0" w:color="auto"/>
        <w:bottom w:val="none" w:sz="0" w:space="0" w:color="auto"/>
        <w:right w:val="none" w:sz="0" w:space="0" w:color="auto"/>
      </w:divBdr>
    </w:div>
    <w:div w:id="730468500">
      <w:bodyDiv w:val="1"/>
      <w:marLeft w:val="0"/>
      <w:marRight w:val="0"/>
      <w:marTop w:val="0"/>
      <w:marBottom w:val="0"/>
      <w:divBdr>
        <w:top w:val="none" w:sz="0" w:space="0" w:color="auto"/>
        <w:left w:val="none" w:sz="0" w:space="0" w:color="auto"/>
        <w:bottom w:val="none" w:sz="0" w:space="0" w:color="auto"/>
        <w:right w:val="none" w:sz="0" w:space="0" w:color="auto"/>
      </w:divBdr>
    </w:div>
    <w:div w:id="741295306">
      <w:bodyDiv w:val="1"/>
      <w:marLeft w:val="0"/>
      <w:marRight w:val="0"/>
      <w:marTop w:val="0"/>
      <w:marBottom w:val="0"/>
      <w:divBdr>
        <w:top w:val="none" w:sz="0" w:space="0" w:color="auto"/>
        <w:left w:val="none" w:sz="0" w:space="0" w:color="auto"/>
        <w:bottom w:val="none" w:sz="0" w:space="0" w:color="auto"/>
        <w:right w:val="none" w:sz="0" w:space="0" w:color="auto"/>
      </w:divBdr>
    </w:div>
    <w:div w:id="753013212">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
    <w:div w:id="763378366">
      <w:bodyDiv w:val="1"/>
      <w:marLeft w:val="0"/>
      <w:marRight w:val="0"/>
      <w:marTop w:val="0"/>
      <w:marBottom w:val="0"/>
      <w:divBdr>
        <w:top w:val="none" w:sz="0" w:space="0" w:color="auto"/>
        <w:left w:val="none" w:sz="0" w:space="0" w:color="auto"/>
        <w:bottom w:val="none" w:sz="0" w:space="0" w:color="auto"/>
        <w:right w:val="none" w:sz="0" w:space="0" w:color="auto"/>
      </w:divBdr>
    </w:div>
    <w:div w:id="790706083">
      <w:bodyDiv w:val="1"/>
      <w:marLeft w:val="0"/>
      <w:marRight w:val="0"/>
      <w:marTop w:val="0"/>
      <w:marBottom w:val="0"/>
      <w:divBdr>
        <w:top w:val="none" w:sz="0" w:space="0" w:color="auto"/>
        <w:left w:val="none" w:sz="0" w:space="0" w:color="auto"/>
        <w:bottom w:val="none" w:sz="0" w:space="0" w:color="auto"/>
        <w:right w:val="none" w:sz="0" w:space="0" w:color="auto"/>
      </w:divBdr>
    </w:div>
    <w:div w:id="791243148">
      <w:bodyDiv w:val="1"/>
      <w:marLeft w:val="0"/>
      <w:marRight w:val="0"/>
      <w:marTop w:val="0"/>
      <w:marBottom w:val="0"/>
      <w:divBdr>
        <w:top w:val="none" w:sz="0" w:space="0" w:color="auto"/>
        <w:left w:val="none" w:sz="0" w:space="0" w:color="auto"/>
        <w:bottom w:val="none" w:sz="0" w:space="0" w:color="auto"/>
        <w:right w:val="none" w:sz="0" w:space="0" w:color="auto"/>
      </w:divBdr>
    </w:div>
    <w:div w:id="793475724">
      <w:bodyDiv w:val="1"/>
      <w:marLeft w:val="0"/>
      <w:marRight w:val="0"/>
      <w:marTop w:val="0"/>
      <w:marBottom w:val="0"/>
      <w:divBdr>
        <w:top w:val="none" w:sz="0" w:space="0" w:color="auto"/>
        <w:left w:val="none" w:sz="0" w:space="0" w:color="auto"/>
        <w:bottom w:val="none" w:sz="0" w:space="0" w:color="auto"/>
        <w:right w:val="none" w:sz="0" w:space="0" w:color="auto"/>
      </w:divBdr>
    </w:div>
    <w:div w:id="797146926">
      <w:bodyDiv w:val="1"/>
      <w:marLeft w:val="0"/>
      <w:marRight w:val="0"/>
      <w:marTop w:val="0"/>
      <w:marBottom w:val="0"/>
      <w:divBdr>
        <w:top w:val="none" w:sz="0" w:space="0" w:color="auto"/>
        <w:left w:val="none" w:sz="0" w:space="0" w:color="auto"/>
        <w:bottom w:val="none" w:sz="0" w:space="0" w:color="auto"/>
        <w:right w:val="none" w:sz="0" w:space="0" w:color="auto"/>
      </w:divBdr>
    </w:div>
    <w:div w:id="797993709">
      <w:bodyDiv w:val="1"/>
      <w:marLeft w:val="0"/>
      <w:marRight w:val="0"/>
      <w:marTop w:val="0"/>
      <w:marBottom w:val="0"/>
      <w:divBdr>
        <w:top w:val="none" w:sz="0" w:space="0" w:color="auto"/>
        <w:left w:val="none" w:sz="0" w:space="0" w:color="auto"/>
        <w:bottom w:val="none" w:sz="0" w:space="0" w:color="auto"/>
        <w:right w:val="none" w:sz="0" w:space="0" w:color="auto"/>
      </w:divBdr>
    </w:div>
    <w:div w:id="799147521">
      <w:bodyDiv w:val="1"/>
      <w:marLeft w:val="0"/>
      <w:marRight w:val="0"/>
      <w:marTop w:val="0"/>
      <w:marBottom w:val="0"/>
      <w:divBdr>
        <w:top w:val="none" w:sz="0" w:space="0" w:color="auto"/>
        <w:left w:val="none" w:sz="0" w:space="0" w:color="auto"/>
        <w:bottom w:val="none" w:sz="0" w:space="0" w:color="auto"/>
        <w:right w:val="none" w:sz="0" w:space="0" w:color="auto"/>
      </w:divBdr>
    </w:div>
    <w:div w:id="813987087">
      <w:bodyDiv w:val="1"/>
      <w:marLeft w:val="0"/>
      <w:marRight w:val="0"/>
      <w:marTop w:val="0"/>
      <w:marBottom w:val="0"/>
      <w:divBdr>
        <w:top w:val="none" w:sz="0" w:space="0" w:color="auto"/>
        <w:left w:val="none" w:sz="0" w:space="0" w:color="auto"/>
        <w:bottom w:val="none" w:sz="0" w:space="0" w:color="auto"/>
        <w:right w:val="none" w:sz="0" w:space="0" w:color="auto"/>
      </w:divBdr>
    </w:div>
    <w:div w:id="824782956">
      <w:bodyDiv w:val="1"/>
      <w:marLeft w:val="0"/>
      <w:marRight w:val="0"/>
      <w:marTop w:val="0"/>
      <w:marBottom w:val="0"/>
      <w:divBdr>
        <w:top w:val="none" w:sz="0" w:space="0" w:color="auto"/>
        <w:left w:val="none" w:sz="0" w:space="0" w:color="auto"/>
        <w:bottom w:val="none" w:sz="0" w:space="0" w:color="auto"/>
        <w:right w:val="none" w:sz="0" w:space="0" w:color="auto"/>
      </w:divBdr>
    </w:div>
    <w:div w:id="825513772">
      <w:bodyDiv w:val="1"/>
      <w:marLeft w:val="0"/>
      <w:marRight w:val="0"/>
      <w:marTop w:val="0"/>
      <w:marBottom w:val="0"/>
      <w:divBdr>
        <w:top w:val="none" w:sz="0" w:space="0" w:color="auto"/>
        <w:left w:val="none" w:sz="0" w:space="0" w:color="auto"/>
        <w:bottom w:val="none" w:sz="0" w:space="0" w:color="auto"/>
        <w:right w:val="none" w:sz="0" w:space="0" w:color="auto"/>
      </w:divBdr>
    </w:div>
    <w:div w:id="828980940">
      <w:bodyDiv w:val="1"/>
      <w:marLeft w:val="0"/>
      <w:marRight w:val="0"/>
      <w:marTop w:val="0"/>
      <w:marBottom w:val="0"/>
      <w:divBdr>
        <w:top w:val="none" w:sz="0" w:space="0" w:color="auto"/>
        <w:left w:val="none" w:sz="0" w:space="0" w:color="auto"/>
        <w:bottom w:val="none" w:sz="0" w:space="0" w:color="auto"/>
        <w:right w:val="none" w:sz="0" w:space="0" w:color="auto"/>
      </w:divBdr>
    </w:div>
    <w:div w:id="833453971">
      <w:bodyDiv w:val="1"/>
      <w:marLeft w:val="0"/>
      <w:marRight w:val="0"/>
      <w:marTop w:val="0"/>
      <w:marBottom w:val="0"/>
      <w:divBdr>
        <w:top w:val="none" w:sz="0" w:space="0" w:color="auto"/>
        <w:left w:val="none" w:sz="0" w:space="0" w:color="auto"/>
        <w:bottom w:val="none" w:sz="0" w:space="0" w:color="auto"/>
        <w:right w:val="none" w:sz="0" w:space="0" w:color="auto"/>
      </w:divBdr>
    </w:div>
    <w:div w:id="834302222">
      <w:bodyDiv w:val="1"/>
      <w:marLeft w:val="0"/>
      <w:marRight w:val="0"/>
      <w:marTop w:val="0"/>
      <w:marBottom w:val="0"/>
      <w:divBdr>
        <w:top w:val="none" w:sz="0" w:space="0" w:color="auto"/>
        <w:left w:val="none" w:sz="0" w:space="0" w:color="auto"/>
        <w:bottom w:val="none" w:sz="0" w:space="0" w:color="auto"/>
        <w:right w:val="none" w:sz="0" w:space="0" w:color="auto"/>
      </w:divBdr>
    </w:div>
    <w:div w:id="841285681">
      <w:bodyDiv w:val="1"/>
      <w:marLeft w:val="0"/>
      <w:marRight w:val="0"/>
      <w:marTop w:val="0"/>
      <w:marBottom w:val="0"/>
      <w:divBdr>
        <w:top w:val="none" w:sz="0" w:space="0" w:color="auto"/>
        <w:left w:val="none" w:sz="0" w:space="0" w:color="auto"/>
        <w:bottom w:val="none" w:sz="0" w:space="0" w:color="auto"/>
        <w:right w:val="none" w:sz="0" w:space="0" w:color="auto"/>
      </w:divBdr>
    </w:div>
    <w:div w:id="847017277">
      <w:bodyDiv w:val="1"/>
      <w:marLeft w:val="0"/>
      <w:marRight w:val="0"/>
      <w:marTop w:val="0"/>
      <w:marBottom w:val="0"/>
      <w:divBdr>
        <w:top w:val="none" w:sz="0" w:space="0" w:color="auto"/>
        <w:left w:val="none" w:sz="0" w:space="0" w:color="auto"/>
        <w:bottom w:val="none" w:sz="0" w:space="0" w:color="auto"/>
        <w:right w:val="none" w:sz="0" w:space="0" w:color="auto"/>
      </w:divBdr>
    </w:div>
    <w:div w:id="856427603">
      <w:bodyDiv w:val="1"/>
      <w:marLeft w:val="0"/>
      <w:marRight w:val="0"/>
      <w:marTop w:val="0"/>
      <w:marBottom w:val="0"/>
      <w:divBdr>
        <w:top w:val="none" w:sz="0" w:space="0" w:color="auto"/>
        <w:left w:val="none" w:sz="0" w:space="0" w:color="auto"/>
        <w:bottom w:val="none" w:sz="0" w:space="0" w:color="auto"/>
        <w:right w:val="none" w:sz="0" w:space="0" w:color="auto"/>
      </w:divBdr>
    </w:div>
    <w:div w:id="863908653">
      <w:bodyDiv w:val="1"/>
      <w:marLeft w:val="0"/>
      <w:marRight w:val="0"/>
      <w:marTop w:val="0"/>
      <w:marBottom w:val="0"/>
      <w:divBdr>
        <w:top w:val="none" w:sz="0" w:space="0" w:color="auto"/>
        <w:left w:val="none" w:sz="0" w:space="0" w:color="auto"/>
        <w:bottom w:val="none" w:sz="0" w:space="0" w:color="auto"/>
        <w:right w:val="none" w:sz="0" w:space="0" w:color="auto"/>
      </w:divBdr>
    </w:div>
    <w:div w:id="892934963">
      <w:bodyDiv w:val="1"/>
      <w:marLeft w:val="0"/>
      <w:marRight w:val="0"/>
      <w:marTop w:val="0"/>
      <w:marBottom w:val="0"/>
      <w:divBdr>
        <w:top w:val="none" w:sz="0" w:space="0" w:color="auto"/>
        <w:left w:val="none" w:sz="0" w:space="0" w:color="auto"/>
        <w:bottom w:val="none" w:sz="0" w:space="0" w:color="auto"/>
        <w:right w:val="none" w:sz="0" w:space="0" w:color="auto"/>
      </w:divBdr>
    </w:div>
    <w:div w:id="902132474">
      <w:bodyDiv w:val="1"/>
      <w:marLeft w:val="0"/>
      <w:marRight w:val="0"/>
      <w:marTop w:val="0"/>
      <w:marBottom w:val="0"/>
      <w:divBdr>
        <w:top w:val="none" w:sz="0" w:space="0" w:color="auto"/>
        <w:left w:val="none" w:sz="0" w:space="0" w:color="auto"/>
        <w:bottom w:val="none" w:sz="0" w:space="0" w:color="auto"/>
        <w:right w:val="none" w:sz="0" w:space="0" w:color="auto"/>
      </w:divBdr>
    </w:div>
    <w:div w:id="902907662">
      <w:bodyDiv w:val="1"/>
      <w:marLeft w:val="0"/>
      <w:marRight w:val="0"/>
      <w:marTop w:val="0"/>
      <w:marBottom w:val="0"/>
      <w:divBdr>
        <w:top w:val="none" w:sz="0" w:space="0" w:color="auto"/>
        <w:left w:val="none" w:sz="0" w:space="0" w:color="auto"/>
        <w:bottom w:val="none" w:sz="0" w:space="0" w:color="auto"/>
        <w:right w:val="none" w:sz="0" w:space="0" w:color="auto"/>
      </w:divBdr>
    </w:div>
    <w:div w:id="903108247">
      <w:bodyDiv w:val="1"/>
      <w:marLeft w:val="0"/>
      <w:marRight w:val="0"/>
      <w:marTop w:val="0"/>
      <w:marBottom w:val="0"/>
      <w:divBdr>
        <w:top w:val="none" w:sz="0" w:space="0" w:color="auto"/>
        <w:left w:val="none" w:sz="0" w:space="0" w:color="auto"/>
        <w:bottom w:val="none" w:sz="0" w:space="0" w:color="auto"/>
        <w:right w:val="none" w:sz="0" w:space="0" w:color="auto"/>
      </w:divBdr>
    </w:div>
    <w:div w:id="918826397">
      <w:bodyDiv w:val="1"/>
      <w:marLeft w:val="0"/>
      <w:marRight w:val="0"/>
      <w:marTop w:val="0"/>
      <w:marBottom w:val="0"/>
      <w:divBdr>
        <w:top w:val="none" w:sz="0" w:space="0" w:color="auto"/>
        <w:left w:val="none" w:sz="0" w:space="0" w:color="auto"/>
        <w:bottom w:val="none" w:sz="0" w:space="0" w:color="auto"/>
        <w:right w:val="none" w:sz="0" w:space="0" w:color="auto"/>
      </w:divBdr>
    </w:div>
    <w:div w:id="920142256">
      <w:bodyDiv w:val="1"/>
      <w:marLeft w:val="0"/>
      <w:marRight w:val="0"/>
      <w:marTop w:val="0"/>
      <w:marBottom w:val="0"/>
      <w:divBdr>
        <w:top w:val="none" w:sz="0" w:space="0" w:color="auto"/>
        <w:left w:val="none" w:sz="0" w:space="0" w:color="auto"/>
        <w:bottom w:val="none" w:sz="0" w:space="0" w:color="auto"/>
        <w:right w:val="none" w:sz="0" w:space="0" w:color="auto"/>
      </w:divBdr>
    </w:div>
    <w:div w:id="922569268">
      <w:bodyDiv w:val="1"/>
      <w:marLeft w:val="0"/>
      <w:marRight w:val="0"/>
      <w:marTop w:val="0"/>
      <w:marBottom w:val="0"/>
      <w:divBdr>
        <w:top w:val="none" w:sz="0" w:space="0" w:color="auto"/>
        <w:left w:val="none" w:sz="0" w:space="0" w:color="auto"/>
        <w:bottom w:val="none" w:sz="0" w:space="0" w:color="auto"/>
        <w:right w:val="none" w:sz="0" w:space="0" w:color="auto"/>
      </w:divBdr>
    </w:div>
    <w:div w:id="933048344">
      <w:bodyDiv w:val="1"/>
      <w:marLeft w:val="0"/>
      <w:marRight w:val="0"/>
      <w:marTop w:val="0"/>
      <w:marBottom w:val="0"/>
      <w:divBdr>
        <w:top w:val="none" w:sz="0" w:space="0" w:color="auto"/>
        <w:left w:val="none" w:sz="0" w:space="0" w:color="auto"/>
        <w:bottom w:val="none" w:sz="0" w:space="0" w:color="auto"/>
        <w:right w:val="none" w:sz="0" w:space="0" w:color="auto"/>
      </w:divBdr>
    </w:div>
    <w:div w:id="950160462">
      <w:bodyDiv w:val="1"/>
      <w:marLeft w:val="0"/>
      <w:marRight w:val="0"/>
      <w:marTop w:val="0"/>
      <w:marBottom w:val="0"/>
      <w:divBdr>
        <w:top w:val="none" w:sz="0" w:space="0" w:color="auto"/>
        <w:left w:val="none" w:sz="0" w:space="0" w:color="auto"/>
        <w:bottom w:val="none" w:sz="0" w:space="0" w:color="auto"/>
        <w:right w:val="none" w:sz="0" w:space="0" w:color="auto"/>
      </w:divBdr>
    </w:div>
    <w:div w:id="951713827">
      <w:bodyDiv w:val="1"/>
      <w:marLeft w:val="0"/>
      <w:marRight w:val="0"/>
      <w:marTop w:val="0"/>
      <w:marBottom w:val="0"/>
      <w:divBdr>
        <w:top w:val="none" w:sz="0" w:space="0" w:color="auto"/>
        <w:left w:val="none" w:sz="0" w:space="0" w:color="auto"/>
        <w:bottom w:val="none" w:sz="0" w:space="0" w:color="auto"/>
        <w:right w:val="none" w:sz="0" w:space="0" w:color="auto"/>
      </w:divBdr>
    </w:div>
    <w:div w:id="963535952">
      <w:bodyDiv w:val="1"/>
      <w:marLeft w:val="0"/>
      <w:marRight w:val="0"/>
      <w:marTop w:val="0"/>
      <w:marBottom w:val="0"/>
      <w:divBdr>
        <w:top w:val="none" w:sz="0" w:space="0" w:color="auto"/>
        <w:left w:val="none" w:sz="0" w:space="0" w:color="auto"/>
        <w:bottom w:val="none" w:sz="0" w:space="0" w:color="auto"/>
        <w:right w:val="none" w:sz="0" w:space="0" w:color="auto"/>
      </w:divBdr>
    </w:div>
    <w:div w:id="974798970">
      <w:bodyDiv w:val="1"/>
      <w:marLeft w:val="0"/>
      <w:marRight w:val="0"/>
      <w:marTop w:val="0"/>
      <w:marBottom w:val="0"/>
      <w:divBdr>
        <w:top w:val="none" w:sz="0" w:space="0" w:color="auto"/>
        <w:left w:val="none" w:sz="0" w:space="0" w:color="auto"/>
        <w:bottom w:val="none" w:sz="0" w:space="0" w:color="auto"/>
        <w:right w:val="none" w:sz="0" w:space="0" w:color="auto"/>
      </w:divBdr>
    </w:div>
    <w:div w:id="1004356561">
      <w:bodyDiv w:val="1"/>
      <w:marLeft w:val="0"/>
      <w:marRight w:val="0"/>
      <w:marTop w:val="0"/>
      <w:marBottom w:val="0"/>
      <w:divBdr>
        <w:top w:val="none" w:sz="0" w:space="0" w:color="auto"/>
        <w:left w:val="none" w:sz="0" w:space="0" w:color="auto"/>
        <w:bottom w:val="none" w:sz="0" w:space="0" w:color="auto"/>
        <w:right w:val="none" w:sz="0" w:space="0" w:color="auto"/>
      </w:divBdr>
    </w:div>
    <w:div w:id="1005400699">
      <w:bodyDiv w:val="1"/>
      <w:marLeft w:val="0"/>
      <w:marRight w:val="0"/>
      <w:marTop w:val="0"/>
      <w:marBottom w:val="0"/>
      <w:divBdr>
        <w:top w:val="none" w:sz="0" w:space="0" w:color="auto"/>
        <w:left w:val="none" w:sz="0" w:space="0" w:color="auto"/>
        <w:bottom w:val="none" w:sz="0" w:space="0" w:color="auto"/>
        <w:right w:val="none" w:sz="0" w:space="0" w:color="auto"/>
      </w:divBdr>
    </w:div>
    <w:div w:id="1012684918">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025643760">
      <w:bodyDiv w:val="1"/>
      <w:marLeft w:val="0"/>
      <w:marRight w:val="0"/>
      <w:marTop w:val="0"/>
      <w:marBottom w:val="0"/>
      <w:divBdr>
        <w:top w:val="none" w:sz="0" w:space="0" w:color="auto"/>
        <w:left w:val="none" w:sz="0" w:space="0" w:color="auto"/>
        <w:bottom w:val="none" w:sz="0" w:space="0" w:color="auto"/>
        <w:right w:val="none" w:sz="0" w:space="0" w:color="auto"/>
      </w:divBdr>
    </w:div>
    <w:div w:id="1026255678">
      <w:bodyDiv w:val="1"/>
      <w:marLeft w:val="0"/>
      <w:marRight w:val="0"/>
      <w:marTop w:val="0"/>
      <w:marBottom w:val="0"/>
      <w:divBdr>
        <w:top w:val="none" w:sz="0" w:space="0" w:color="auto"/>
        <w:left w:val="none" w:sz="0" w:space="0" w:color="auto"/>
        <w:bottom w:val="none" w:sz="0" w:space="0" w:color="auto"/>
        <w:right w:val="none" w:sz="0" w:space="0" w:color="auto"/>
      </w:divBdr>
    </w:div>
    <w:div w:id="1043939420">
      <w:bodyDiv w:val="1"/>
      <w:marLeft w:val="0"/>
      <w:marRight w:val="0"/>
      <w:marTop w:val="0"/>
      <w:marBottom w:val="0"/>
      <w:divBdr>
        <w:top w:val="none" w:sz="0" w:space="0" w:color="auto"/>
        <w:left w:val="none" w:sz="0" w:space="0" w:color="auto"/>
        <w:bottom w:val="none" w:sz="0" w:space="0" w:color="auto"/>
        <w:right w:val="none" w:sz="0" w:space="0" w:color="auto"/>
      </w:divBdr>
    </w:div>
    <w:div w:id="1049568006">
      <w:bodyDiv w:val="1"/>
      <w:marLeft w:val="0"/>
      <w:marRight w:val="0"/>
      <w:marTop w:val="0"/>
      <w:marBottom w:val="0"/>
      <w:divBdr>
        <w:top w:val="none" w:sz="0" w:space="0" w:color="auto"/>
        <w:left w:val="none" w:sz="0" w:space="0" w:color="auto"/>
        <w:bottom w:val="none" w:sz="0" w:space="0" w:color="auto"/>
        <w:right w:val="none" w:sz="0" w:space="0" w:color="auto"/>
      </w:divBdr>
    </w:div>
    <w:div w:id="1051346702">
      <w:bodyDiv w:val="1"/>
      <w:marLeft w:val="0"/>
      <w:marRight w:val="0"/>
      <w:marTop w:val="0"/>
      <w:marBottom w:val="0"/>
      <w:divBdr>
        <w:top w:val="none" w:sz="0" w:space="0" w:color="auto"/>
        <w:left w:val="none" w:sz="0" w:space="0" w:color="auto"/>
        <w:bottom w:val="none" w:sz="0" w:space="0" w:color="auto"/>
        <w:right w:val="none" w:sz="0" w:space="0" w:color="auto"/>
      </w:divBdr>
    </w:div>
    <w:div w:id="1060982089">
      <w:bodyDiv w:val="1"/>
      <w:marLeft w:val="0"/>
      <w:marRight w:val="0"/>
      <w:marTop w:val="0"/>
      <w:marBottom w:val="0"/>
      <w:divBdr>
        <w:top w:val="none" w:sz="0" w:space="0" w:color="auto"/>
        <w:left w:val="none" w:sz="0" w:space="0" w:color="auto"/>
        <w:bottom w:val="none" w:sz="0" w:space="0" w:color="auto"/>
        <w:right w:val="none" w:sz="0" w:space="0" w:color="auto"/>
      </w:divBdr>
    </w:div>
    <w:div w:id="1065226473">
      <w:bodyDiv w:val="1"/>
      <w:marLeft w:val="0"/>
      <w:marRight w:val="0"/>
      <w:marTop w:val="0"/>
      <w:marBottom w:val="0"/>
      <w:divBdr>
        <w:top w:val="none" w:sz="0" w:space="0" w:color="auto"/>
        <w:left w:val="none" w:sz="0" w:space="0" w:color="auto"/>
        <w:bottom w:val="none" w:sz="0" w:space="0" w:color="auto"/>
        <w:right w:val="none" w:sz="0" w:space="0" w:color="auto"/>
      </w:divBdr>
    </w:div>
    <w:div w:id="1077676395">
      <w:bodyDiv w:val="1"/>
      <w:marLeft w:val="0"/>
      <w:marRight w:val="0"/>
      <w:marTop w:val="0"/>
      <w:marBottom w:val="0"/>
      <w:divBdr>
        <w:top w:val="none" w:sz="0" w:space="0" w:color="auto"/>
        <w:left w:val="none" w:sz="0" w:space="0" w:color="auto"/>
        <w:bottom w:val="none" w:sz="0" w:space="0" w:color="auto"/>
        <w:right w:val="none" w:sz="0" w:space="0" w:color="auto"/>
      </w:divBdr>
    </w:div>
    <w:div w:id="1082138099">
      <w:bodyDiv w:val="1"/>
      <w:marLeft w:val="0"/>
      <w:marRight w:val="0"/>
      <w:marTop w:val="0"/>
      <w:marBottom w:val="0"/>
      <w:divBdr>
        <w:top w:val="none" w:sz="0" w:space="0" w:color="auto"/>
        <w:left w:val="none" w:sz="0" w:space="0" w:color="auto"/>
        <w:bottom w:val="none" w:sz="0" w:space="0" w:color="auto"/>
        <w:right w:val="none" w:sz="0" w:space="0" w:color="auto"/>
      </w:divBdr>
    </w:div>
    <w:div w:id="1082216412">
      <w:bodyDiv w:val="1"/>
      <w:marLeft w:val="0"/>
      <w:marRight w:val="0"/>
      <w:marTop w:val="0"/>
      <w:marBottom w:val="0"/>
      <w:divBdr>
        <w:top w:val="none" w:sz="0" w:space="0" w:color="auto"/>
        <w:left w:val="none" w:sz="0" w:space="0" w:color="auto"/>
        <w:bottom w:val="none" w:sz="0" w:space="0" w:color="auto"/>
        <w:right w:val="none" w:sz="0" w:space="0" w:color="auto"/>
      </w:divBdr>
    </w:div>
    <w:div w:id="1097558154">
      <w:bodyDiv w:val="1"/>
      <w:marLeft w:val="0"/>
      <w:marRight w:val="0"/>
      <w:marTop w:val="0"/>
      <w:marBottom w:val="0"/>
      <w:divBdr>
        <w:top w:val="none" w:sz="0" w:space="0" w:color="auto"/>
        <w:left w:val="none" w:sz="0" w:space="0" w:color="auto"/>
        <w:bottom w:val="none" w:sz="0" w:space="0" w:color="auto"/>
        <w:right w:val="none" w:sz="0" w:space="0" w:color="auto"/>
      </w:divBdr>
    </w:div>
    <w:div w:id="1099256044">
      <w:bodyDiv w:val="1"/>
      <w:marLeft w:val="0"/>
      <w:marRight w:val="0"/>
      <w:marTop w:val="0"/>
      <w:marBottom w:val="0"/>
      <w:divBdr>
        <w:top w:val="none" w:sz="0" w:space="0" w:color="auto"/>
        <w:left w:val="none" w:sz="0" w:space="0" w:color="auto"/>
        <w:bottom w:val="none" w:sz="0" w:space="0" w:color="auto"/>
        <w:right w:val="none" w:sz="0" w:space="0" w:color="auto"/>
      </w:divBdr>
    </w:div>
    <w:div w:id="1103114905">
      <w:bodyDiv w:val="1"/>
      <w:marLeft w:val="0"/>
      <w:marRight w:val="0"/>
      <w:marTop w:val="0"/>
      <w:marBottom w:val="0"/>
      <w:divBdr>
        <w:top w:val="none" w:sz="0" w:space="0" w:color="auto"/>
        <w:left w:val="none" w:sz="0" w:space="0" w:color="auto"/>
        <w:bottom w:val="none" w:sz="0" w:space="0" w:color="auto"/>
        <w:right w:val="none" w:sz="0" w:space="0" w:color="auto"/>
      </w:divBdr>
    </w:div>
    <w:div w:id="1108542920">
      <w:bodyDiv w:val="1"/>
      <w:marLeft w:val="0"/>
      <w:marRight w:val="0"/>
      <w:marTop w:val="0"/>
      <w:marBottom w:val="0"/>
      <w:divBdr>
        <w:top w:val="none" w:sz="0" w:space="0" w:color="auto"/>
        <w:left w:val="none" w:sz="0" w:space="0" w:color="auto"/>
        <w:bottom w:val="none" w:sz="0" w:space="0" w:color="auto"/>
        <w:right w:val="none" w:sz="0" w:space="0" w:color="auto"/>
      </w:divBdr>
    </w:div>
    <w:div w:id="1112553578">
      <w:bodyDiv w:val="1"/>
      <w:marLeft w:val="0"/>
      <w:marRight w:val="0"/>
      <w:marTop w:val="0"/>
      <w:marBottom w:val="0"/>
      <w:divBdr>
        <w:top w:val="none" w:sz="0" w:space="0" w:color="auto"/>
        <w:left w:val="none" w:sz="0" w:space="0" w:color="auto"/>
        <w:bottom w:val="none" w:sz="0" w:space="0" w:color="auto"/>
        <w:right w:val="none" w:sz="0" w:space="0" w:color="auto"/>
      </w:divBdr>
    </w:div>
    <w:div w:id="1123961160">
      <w:bodyDiv w:val="1"/>
      <w:marLeft w:val="0"/>
      <w:marRight w:val="0"/>
      <w:marTop w:val="0"/>
      <w:marBottom w:val="0"/>
      <w:divBdr>
        <w:top w:val="none" w:sz="0" w:space="0" w:color="auto"/>
        <w:left w:val="none" w:sz="0" w:space="0" w:color="auto"/>
        <w:bottom w:val="none" w:sz="0" w:space="0" w:color="auto"/>
        <w:right w:val="none" w:sz="0" w:space="0" w:color="auto"/>
      </w:divBdr>
    </w:div>
    <w:div w:id="1124153756">
      <w:bodyDiv w:val="1"/>
      <w:marLeft w:val="0"/>
      <w:marRight w:val="0"/>
      <w:marTop w:val="0"/>
      <w:marBottom w:val="0"/>
      <w:divBdr>
        <w:top w:val="none" w:sz="0" w:space="0" w:color="auto"/>
        <w:left w:val="none" w:sz="0" w:space="0" w:color="auto"/>
        <w:bottom w:val="none" w:sz="0" w:space="0" w:color="auto"/>
        <w:right w:val="none" w:sz="0" w:space="0" w:color="auto"/>
      </w:divBdr>
    </w:div>
    <w:div w:id="1149590602">
      <w:bodyDiv w:val="1"/>
      <w:marLeft w:val="0"/>
      <w:marRight w:val="0"/>
      <w:marTop w:val="0"/>
      <w:marBottom w:val="0"/>
      <w:divBdr>
        <w:top w:val="none" w:sz="0" w:space="0" w:color="auto"/>
        <w:left w:val="none" w:sz="0" w:space="0" w:color="auto"/>
        <w:bottom w:val="none" w:sz="0" w:space="0" w:color="auto"/>
        <w:right w:val="none" w:sz="0" w:space="0" w:color="auto"/>
      </w:divBdr>
    </w:div>
    <w:div w:id="1161044549">
      <w:bodyDiv w:val="1"/>
      <w:marLeft w:val="0"/>
      <w:marRight w:val="0"/>
      <w:marTop w:val="0"/>
      <w:marBottom w:val="0"/>
      <w:divBdr>
        <w:top w:val="none" w:sz="0" w:space="0" w:color="auto"/>
        <w:left w:val="none" w:sz="0" w:space="0" w:color="auto"/>
        <w:bottom w:val="none" w:sz="0" w:space="0" w:color="auto"/>
        <w:right w:val="none" w:sz="0" w:space="0" w:color="auto"/>
      </w:divBdr>
    </w:div>
    <w:div w:id="1161696203">
      <w:bodyDiv w:val="1"/>
      <w:marLeft w:val="0"/>
      <w:marRight w:val="0"/>
      <w:marTop w:val="0"/>
      <w:marBottom w:val="0"/>
      <w:divBdr>
        <w:top w:val="none" w:sz="0" w:space="0" w:color="auto"/>
        <w:left w:val="none" w:sz="0" w:space="0" w:color="auto"/>
        <w:bottom w:val="none" w:sz="0" w:space="0" w:color="auto"/>
        <w:right w:val="none" w:sz="0" w:space="0" w:color="auto"/>
      </w:divBdr>
    </w:div>
    <w:div w:id="1170219535">
      <w:bodyDiv w:val="1"/>
      <w:marLeft w:val="0"/>
      <w:marRight w:val="0"/>
      <w:marTop w:val="0"/>
      <w:marBottom w:val="0"/>
      <w:divBdr>
        <w:top w:val="none" w:sz="0" w:space="0" w:color="auto"/>
        <w:left w:val="none" w:sz="0" w:space="0" w:color="auto"/>
        <w:bottom w:val="none" w:sz="0" w:space="0" w:color="auto"/>
        <w:right w:val="none" w:sz="0" w:space="0" w:color="auto"/>
      </w:divBdr>
    </w:div>
    <w:div w:id="1183739862">
      <w:bodyDiv w:val="1"/>
      <w:marLeft w:val="0"/>
      <w:marRight w:val="0"/>
      <w:marTop w:val="0"/>
      <w:marBottom w:val="0"/>
      <w:divBdr>
        <w:top w:val="none" w:sz="0" w:space="0" w:color="auto"/>
        <w:left w:val="none" w:sz="0" w:space="0" w:color="auto"/>
        <w:bottom w:val="none" w:sz="0" w:space="0" w:color="auto"/>
        <w:right w:val="none" w:sz="0" w:space="0" w:color="auto"/>
      </w:divBdr>
    </w:div>
    <w:div w:id="1187871066">
      <w:bodyDiv w:val="1"/>
      <w:marLeft w:val="0"/>
      <w:marRight w:val="0"/>
      <w:marTop w:val="0"/>
      <w:marBottom w:val="0"/>
      <w:divBdr>
        <w:top w:val="none" w:sz="0" w:space="0" w:color="auto"/>
        <w:left w:val="none" w:sz="0" w:space="0" w:color="auto"/>
        <w:bottom w:val="none" w:sz="0" w:space="0" w:color="auto"/>
        <w:right w:val="none" w:sz="0" w:space="0" w:color="auto"/>
      </w:divBdr>
    </w:div>
    <w:div w:id="1201822884">
      <w:bodyDiv w:val="1"/>
      <w:marLeft w:val="0"/>
      <w:marRight w:val="0"/>
      <w:marTop w:val="0"/>
      <w:marBottom w:val="0"/>
      <w:divBdr>
        <w:top w:val="none" w:sz="0" w:space="0" w:color="auto"/>
        <w:left w:val="none" w:sz="0" w:space="0" w:color="auto"/>
        <w:bottom w:val="none" w:sz="0" w:space="0" w:color="auto"/>
        <w:right w:val="none" w:sz="0" w:space="0" w:color="auto"/>
      </w:divBdr>
    </w:div>
    <w:div w:id="1212422375">
      <w:bodyDiv w:val="1"/>
      <w:marLeft w:val="0"/>
      <w:marRight w:val="0"/>
      <w:marTop w:val="0"/>
      <w:marBottom w:val="0"/>
      <w:divBdr>
        <w:top w:val="none" w:sz="0" w:space="0" w:color="auto"/>
        <w:left w:val="none" w:sz="0" w:space="0" w:color="auto"/>
        <w:bottom w:val="none" w:sz="0" w:space="0" w:color="auto"/>
        <w:right w:val="none" w:sz="0" w:space="0" w:color="auto"/>
      </w:divBdr>
    </w:div>
    <w:div w:id="1216500878">
      <w:bodyDiv w:val="1"/>
      <w:marLeft w:val="0"/>
      <w:marRight w:val="0"/>
      <w:marTop w:val="0"/>
      <w:marBottom w:val="0"/>
      <w:divBdr>
        <w:top w:val="none" w:sz="0" w:space="0" w:color="auto"/>
        <w:left w:val="none" w:sz="0" w:space="0" w:color="auto"/>
        <w:bottom w:val="none" w:sz="0" w:space="0" w:color="auto"/>
        <w:right w:val="none" w:sz="0" w:space="0" w:color="auto"/>
      </w:divBdr>
    </w:div>
    <w:div w:id="1236355418">
      <w:bodyDiv w:val="1"/>
      <w:marLeft w:val="0"/>
      <w:marRight w:val="0"/>
      <w:marTop w:val="0"/>
      <w:marBottom w:val="0"/>
      <w:divBdr>
        <w:top w:val="none" w:sz="0" w:space="0" w:color="auto"/>
        <w:left w:val="none" w:sz="0" w:space="0" w:color="auto"/>
        <w:bottom w:val="none" w:sz="0" w:space="0" w:color="auto"/>
        <w:right w:val="none" w:sz="0" w:space="0" w:color="auto"/>
      </w:divBdr>
    </w:div>
    <w:div w:id="1256093042">
      <w:bodyDiv w:val="1"/>
      <w:marLeft w:val="0"/>
      <w:marRight w:val="0"/>
      <w:marTop w:val="0"/>
      <w:marBottom w:val="0"/>
      <w:divBdr>
        <w:top w:val="none" w:sz="0" w:space="0" w:color="auto"/>
        <w:left w:val="none" w:sz="0" w:space="0" w:color="auto"/>
        <w:bottom w:val="none" w:sz="0" w:space="0" w:color="auto"/>
        <w:right w:val="none" w:sz="0" w:space="0" w:color="auto"/>
      </w:divBdr>
    </w:div>
    <w:div w:id="1257710618">
      <w:bodyDiv w:val="1"/>
      <w:marLeft w:val="0"/>
      <w:marRight w:val="0"/>
      <w:marTop w:val="0"/>
      <w:marBottom w:val="0"/>
      <w:divBdr>
        <w:top w:val="none" w:sz="0" w:space="0" w:color="auto"/>
        <w:left w:val="none" w:sz="0" w:space="0" w:color="auto"/>
        <w:bottom w:val="none" w:sz="0" w:space="0" w:color="auto"/>
        <w:right w:val="none" w:sz="0" w:space="0" w:color="auto"/>
      </w:divBdr>
    </w:div>
    <w:div w:id="1262955762">
      <w:bodyDiv w:val="1"/>
      <w:marLeft w:val="0"/>
      <w:marRight w:val="0"/>
      <w:marTop w:val="0"/>
      <w:marBottom w:val="0"/>
      <w:divBdr>
        <w:top w:val="none" w:sz="0" w:space="0" w:color="auto"/>
        <w:left w:val="none" w:sz="0" w:space="0" w:color="auto"/>
        <w:bottom w:val="none" w:sz="0" w:space="0" w:color="auto"/>
        <w:right w:val="none" w:sz="0" w:space="0" w:color="auto"/>
      </w:divBdr>
    </w:div>
    <w:div w:id="1278487049">
      <w:bodyDiv w:val="1"/>
      <w:marLeft w:val="0"/>
      <w:marRight w:val="0"/>
      <w:marTop w:val="0"/>
      <w:marBottom w:val="0"/>
      <w:divBdr>
        <w:top w:val="none" w:sz="0" w:space="0" w:color="auto"/>
        <w:left w:val="none" w:sz="0" w:space="0" w:color="auto"/>
        <w:bottom w:val="none" w:sz="0" w:space="0" w:color="auto"/>
        <w:right w:val="none" w:sz="0" w:space="0" w:color="auto"/>
      </w:divBdr>
    </w:div>
    <w:div w:id="1282691544">
      <w:bodyDiv w:val="1"/>
      <w:marLeft w:val="0"/>
      <w:marRight w:val="0"/>
      <w:marTop w:val="0"/>
      <w:marBottom w:val="0"/>
      <w:divBdr>
        <w:top w:val="none" w:sz="0" w:space="0" w:color="auto"/>
        <w:left w:val="none" w:sz="0" w:space="0" w:color="auto"/>
        <w:bottom w:val="none" w:sz="0" w:space="0" w:color="auto"/>
        <w:right w:val="none" w:sz="0" w:space="0" w:color="auto"/>
      </w:divBdr>
    </w:div>
    <w:div w:id="1289120141">
      <w:bodyDiv w:val="1"/>
      <w:marLeft w:val="0"/>
      <w:marRight w:val="0"/>
      <w:marTop w:val="0"/>
      <w:marBottom w:val="0"/>
      <w:divBdr>
        <w:top w:val="none" w:sz="0" w:space="0" w:color="auto"/>
        <w:left w:val="none" w:sz="0" w:space="0" w:color="auto"/>
        <w:bottom w:val="none" w:sz="0" w:space="0" w:color="auto"/>
        <w:right w:val="none" w:sz="0" w:space="0" w:color="auto"/>
      </w:divBdr>
    </w:div>
    <w:div w:id="1299529764">
      <w:bodyDiv w:val="1"/>
      <w:marLeft w:val="0"/>
      <w:marRight w:val="0"/>
      <w:marTop w:val="0"/>
      <w:marBottom w:val="0"/>
      <w:divBdr>
        <w:top w:val="none" w:sz="0" w:space="0" w:color="auto"/>
        <w:left w:val="none" w:sz="0" w:space="0" w:color="auto"/>
        <w:bottom w:val="none" w:sz="0" w:space="0" w:color="auto"/>
        <w:right w:val="none" w:sz="0" w:space="0" w:color="auto"/>
      </w:divBdr>
    </w:div>
    <w:div w:id="1299647682">
      <w:bodyDiv w:val="1"/>
      <w:marLeft w:val="0"/>
      <w:marRight w:val="0"/>
      <w:marTop w:val="0"/>
      <w:marBottom w:val="0"/>
      <w:divBdr>
        <w:top w:val="none" w:sz="0" w:space="0" w:color="auto"/>
        <w:left w:val="none" w:sz="0" w:space="0" w:color="auto"/>
        <w:bottom w:val="none" w:sz="0" w:space="0" w:color="auto"/>
        <w:right w:val="none" w:sz="0" w:space="0" w:color="auto"/>
      </w:divBdr>
    </w:div>
    <w:div w:id="1314067132">
      <w:bodyDiv w:val="1"/>
      <w:marLeft w:val="0"/>
      <w:marRight w:val="0"/>
      <w:marTop w:val="0"/>
      <w:marBottom w:val="0"/>
      <w:divBdr>
        <w:top w:val="none" w:sz="0" w:space="0" w:color="auto"/>
        <w:left w:val="none" w:sz="0" w:space="0" w:color="auto"/>
        <w:bottom w:val="none" w:sz="0" w:space="0" w:color="auto"/>
        <w:right w:val="none" w:sz="0" w:space="0" w:color="auto"/>
      </w:divBdr>
    </w:div>
    <w:div w:id="1316451822">
      <w:bodyDiv w:val="1"/>
      <w:marLeft w:val="0"/>
      <w:marRight w:val="0"/>
      <w:marTop w:val="0"/>
      <w:marBottom w:val="0"/>
      <w:divBdr>
        <w:top w:val="none" w:sz="0" w:space="0" w:color="auto"/>
        <w:left w:val="none" w:sz="0" w:space="0" w:color="auto"/>
        <w:bottom w:val="none" w:sz="0" w:space="0" w:color="auto"/>
        <w:right w:val="none" w:sz="0" w:space="0" w:color="auto"/>
      </w:divBdr>
    </w:div>
    <w:div w:id="1320427900">
      <w:bodyDiv w:val="1"/>
      <w:marLeft w:val="0"/>
      <w:marRight w:val="0"/>
      <w:marTop w:val="0"/>
      <w:marBottom w:val="0"/>
      <w:divBdr>
        <w:top w:val="none" w:sz="0" w:space="0" w:color="auto"/>
        <w:left w:val="none" w:sz="0" w:space="0" w:color="auto"/>
        <w:bottom w:val="none" w:sz="0" w:space="0" w:color="auto"/>
        <w:right w:val="none" w:sz="0" w:space="0" w:color="auto"/>
      </w:divBdr>
    </w:div>
    <w:div w:id="1329406103">
      <w:bodyDiv w:val="1"/>
      <w:marLeft w:val="0"/>
      <w:marRight w:val="0"/>
      <w:marTop w:val="0"/>
      <w:marBottom w:val="0"/>
      <w:divBdr>
        <w:top w:val="none" w:sz="0" w:space="0" w:color="auto"/>
        <w:left w:val="none" w:sz="0" w:space="0" w:color="auto"/>
        <w:bottom w:val="none" w:sz="0" w:space="0" w:color="auto"/>
        <w:right w:val="none" w:sz="0" w:space="0" w:color="auto"/>
      </w:divBdr>
    </w:div>
    <w:div w:id="1330331119">
      <w:bodyDiv w:val="1"/>
      <w:marLeft w:val="0"/>
      <w:marRight w:val="0"/>
      <w:marTop w:val="0"/>
      <w:marBottom w:val="0"/>
      <w:divBdr>
        <w:top w:val="none" w:sz="0" w:space="0" w:color="auto"/>
        <w:left w:val="none" w:sz="0" w:space="0" w:color="auto"/>
        <w:bottom w:val="none" w:sz="0" w:space="0" w:color="auto"/>
        <w:right w:val="none" w:sz="0" w:space="0" w:color="auto"/>
      </w:divBdr>
    </w:div>
    <w:div w:id="1349478884">
      <w:bodyDiv w:val="1"/>
      <w:marLeft w:val="0"/>
      <w:marRight w:val="0"/>
      <w:marTop w:val="0"/>
      <w:marBottom w:val="0"/>
      <w:divBdr>
        <w:top w:val="none" w:sz="0" w:space="0" w:color="auto"/>
        <w:left w:val="none" w:sz="0" w:space="0" w:color="auto"/>
        <w:bottom w:val="none" w:sz="0" w:space="0" w:color="auto"/>
        <w:right w:val="none" w:sz="0" w:space="0" w:color="auto"/>
      </w:divBdr>
    </w:div>
    <w:div w:id="1358577164">
      <w:bodyDiv w:val="1"/>
      <w:marLeft w:val="0"/>
      <w:marRight w:val="0"/>
      <w:marTop w:val="0"/>
      <w:marBottom w:val="0"/>
      <w:divBdr>
        <w:top w:val="none" w:sz="0" w:space="0" w:color="auto"/>
        <w:left w:val="none" w:sz="0" w:space="0" w:color="auto"/>
        <w:bottom w:val="none" w:sz="0" w:space="0" w:color="auto"/>
        <w:right w:val="none" w:sz="0" w:space="0" w:color="auto"/>
      </w:divBdr>
    </w:div>
    <w:div w:id="1370570881">
      <w:bodyDiv w:val="1"/>
      <w:marLeft w:val="0"/>
      <w:marRight w:val="0"/>
      <w:marTop w:val="0"/>
      <w:marBottom w:val="0"/>
      <w:divBdr>
        <w:top w:val="none" w:sz="0" w:space="0" w:color="auto"/>
        <w:left w:val="none" w:sz="0" w:space="0" w:color="auto"/>
        <w:bottom w:val="none" w:sz="0" w:space="0" w:color="auto"/>
        <w:right w:val="none" w:sz="0" w:space="0" w:color="auto"/>
      </w:divBdr>
    </w:div>
    <w:div w:id="1382634307">
      <w:bodyDiv w:val="1"/>
      <w:marLeft w:val="0"/>
      <w:marRight w:val="0"/>
      <w:marTop w:val="0"/>
      <w:marBottom w:val="0"/>
      <w:divBdr>
        <w:top w:val="none" w:sz="0" w:space="0" w:color="auto"/>
        <w:left w:val="none" w:sz="0" w:space="0" w:color="auto"/>
        <w:bottom w:val="none" w:sz="0" w:space="0" w:color="auto"/>
        <w:right w:val="none" w:sz="0" w:space="0" w:color="auto"/>
      </w:divBdr>
    </w:div>
    <w:div w:id="1408307737">
      <w:bodyDiv w:val="1"/>
      <w:marLeft w:val="0"/>
      <w:marRight w:val="0"/>
      <w:marTop w:val="0"/>
      <w:marBottom w:val="0"/>
      <w:divBdr>
        <w:top w:val="none" w:sz="0" w:space="0" w:color="auto"/>
        <w:left w:val="none" w:sz="0" w:space="0" w:color="auto"/>
        <w:bottom w:val="none" w:sz="0" w:space="0" w:color="auto"/>
        <w:right w:val="none" w:sz="0" w:space="0" w:color="auto"/>
      </w:divBdr>
    </w:div>
    <w:div w:id="1415779064">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36711180">
      <w:bodyDiv w:val="1"/>
      <w:marLeft w:val="0"/>
      <w:marRight w:val="0"/>
      <w:marTop w:val="0"/>
      <w:marBottom w:val="0"/>
      <w:divBdr>
        <w:top w:val="none" w:sz="0" w:space="0" w:color="auto"/>
        <w:left w:val="none" w:sz="0" w:space="0" w:color="auto"/>
        <w:bottom w:val="none" w:sz="0" w:space="0" w:color="auto"/>
        <w:right w:val="none" w:sz="0" w:space="0" w:color="auto"/>
      </w:divBdr>
    </w:div>
    <w:div w:id="1437823638">
      <w:bodyDiv w:val="1"/>
      <w:marLeft w:val="0"/>
      <w:marRight w:val="0"/>
      <w:marTop w:val="0"/>
      <w:marBottom w:val="0"/>
      <w:divBdr>
        <w:top w:val="none" w:sz="0" w:space="0" w:color="auto"/>
        <w:left w:val="none" w:sz="0" w:space="0" w:color="auto"/>
        <w:bottom w:val="none" w:sz="0" w:space="0" w:color="auto"/>
        <w:right w:val="none" w:sz="0" w:space="0" w:color="auto"/>
      </w:divBdr>
    </w:div>
    <w:div w:id="1440488084">
      <w:bodyDiv w:val="1"/>
      <w:marLeft w:val="0"/>
      <w:marRight w:val="0"/>
      <w:marTop w:val="0"/>
      <w:marBottom w:val="0"/>
      <w:divBdr>
        <w:top w:val="none" w:sz="0" w:space="0" w:color="auto"/>
        <w:left w:val="none" w:sz="0" w:space="0" w:color="auto"/>
        <w:bottom w:val="none" w:sz="0" w:space="0" w:color="auto"/>
        <w:right w:val="none" w:sz="0" w:space="0" w:color="auto"/>
      </w:divBdr>
    </w:div>
    <w:div w:id="1472795526">
      <w:bodyDiv w:val="1"/>
      <w:marLeft w:val="0"/>
      <w:marRight w:val="0"/>
      <w:marTop w:val="0"/>
      <w:marBottom w:val="0"/>
      <w:divBdr>
        <w:top w:val="none" w:sz="0" w:space="0" w:color="auto"/>
        <w:left w:val="none" w:sz="0" w:space="0" w:color="auto"/>
        <w:bottom w:val="none" w:sz="0" w:space="0" w:color="auto"/>
        <w:right w:val="none" w:sz="0" w:space="0" w:color="auto"/>
      </w:divBdr>
    </w:div>
    <w:div w:id="1476601003">
      <w:bodyDiv w:val="1"/>
      <w:marLeft w:val="0"/>
      <w:marRight w:val="0"/>
      <w:marTop w:val="0"/>
      <w:marBottom w:val="0"/>
      <w:divBdr>
        <w:top w:val="none" w:sz="0" w:space="0" w:color="auto"/>
        <w:left w:val="none" w:sz="0" w:space="0" w:color="auto"/>
        <w:bottom w:val="none" w:sz="0" w:space="0" w:color="auto"/>
        <w:right w:val="none" w:sz="0" w:space="0" w:color="auto"/>
      </w:divBdr>
    </w:div>
    <w:div w:id="1479957834">
      <w:bodyDiv w:val="1"/>
      <w:marLeft w:val="0"/>
      <w:marRight w:val="0"/>
      <w:marTop w:val="0"/>
      <w:marBottom w:val="0"/>
      <w:divBdr>
        <w:top w:val="none" w:sz="0" w:space="0" w:color="auto"/>
        <w:left w:val="none" w:sz="0" w:space="0" w:color="auto"/>
        <w:bottom w:val="none" w:sz="0" w:space="0" w:color="auto"/>
        <w:right w:val="none" w:sz="0" w:space="0" w:color="auto"/>
      </w:divBdr>
    </w:div>
    <w:div w:id="1483961050">
      <w:bodyDiv w:val="1"/>
      <w:marLeft w:val="0"/>
      <w:marRight w:val="0"/>
      <w:marTop w:val="0"/>
      <w:marBottom w:val="0"/>
      <w:divBdr>
        <w:top w:val="none" w:sz="0" w:space="0" w:color="auto"/>
        <w:left w:val="none" w:sz="0" w:space="0" w:color="auto"/>
        <w:bottom w:val="none" w:sz="0" w:space="0" w:color="auto"/>
        <w:right w:val="none" w:sz="0" w:space="0" w:color="auto"/>
      </w:divBdr>
    </w:div>
    <w:div w:id="1494562889">
      <w:bodyDiv w:val="1"/>
      <w:marLeft w:val="0"/>
      <w:marRight w:val="0"/>
      <w:marTop w:val="0"/>
      <w:marBottom w:val="0"/>
      <w:divBdr>
        <w:top w:val="none" w:sz="0" w:space="0" w:color="auto"/>
        <w:left w:val="none" w:sz="0" w:space="0" w:color="auto"/>
        <w:bottom w:val="none" w:sz="0" w:space="0" w:color="auto"/>
        <w:right w:val="none" w:sz="0" w:space="0" w:color="auto"/>
      </w:divBdr>
    </w:div>
    <w:div w:id="1498571922">
      <w:bodyDiv w:val="1"/>
      <w:marLeft w:val="0"/>
      <w:marRight w:val="0"/>
      <w:marTop w:val="0"/>
      <w:marBottom w:val="0"/>
      <w:divBdr>
        <w:top w:val="none" w:sz="0" w:space="0" w:color="auto"/>
        <w:left w:val="none" w:sz="0" w:space="0" w:color="auto"/>
        <w:bottom w:val="none" w:sz="0" w:space="0" w:color="auto"/>
        <w:right w:val="none" w:sz="0" w:space="0" w:color="auto"/>
      </w:divBdr>
    </w:div>
    <w:div w:id="1501236038">
      <w:bodyDiv w:val="1"/>
      <w:marLeft w:val="0"/>
      <w:marRight w:val="0"/>
      <w:marTop w:val="0"/>
      <w:marBottom w:val="0"/>
      <w:divBdr>
        <w:top w:val="none" w:sz="0" w:space="0" w:color="auto"/>
        <w:left w:val="none" w:sz="0" w:space="0" w:color="auto"/>
        <w:bottom w:val="none" w:sz="0" w:space="0" w:color="auto"/>
        <w:right w:val="none" w:sz="0" w:space="0" w:color="auto"/>
      </w:divBdr>
    </w:div>
    <w:div w:id="1505895638">
      <w:bodyDiv w:val="1"/>
      <w:marLeft w:val="0"/>
      <w:marRight w:val="0"/>
      <w:marTop w:val="0"/>
      <w:marBottom w:val="0"/>
      <w:divBdr>
        <w:top w:val="none" w:sz="0" w:space="0" w:color="auto"/>
        <w:left w:val="none" w:sz="0" w:space="0" w:color="auto"/>
        <w:bottom w:val="none" w:sz="0" w:space="0" w:color="auto"/>
        <w:right w:val="none" w:sz="0" w:space="0" w:color="auto"/>
      </w:divBdr>
    </w:div>
    <w:div w:id="1506089762">
      <w:bodyDiv w:val="1"/>
      <w:marLeft w:val="0"/>
      <w:marRight w:val="0"/>
      <w:marTop w:val="0"/>
      <w:marBottom w:val="0"/>
      <w:divBdr>
        <w:top w:val="none" w:sz="0" w:space="0" w:color="auto"/>
        <w:left w:val="none" w:sz="0" w:space="0" w:color="auto"/>
        <w:bottom w:val="none" w:sz="0" w:space="0" w:color="auto"/>
        <w:right w:val="none" w:sz="0" w:space="0" w:color="auto"/>
      </w:divBdr>
    </w:div>
    <w:div w:id="1522284318">
      <w:bodyDiv w:val="1"/>
      <w:marLeft w:val="0"/>
      <w:marRight w:val="0"/>
      <w:marTop w:val="0"/>
      <w:marBottom w:val="0"/>
      <w:divBdr>
        <w:top w:val="none" w:sz="0" w:space="0" w:color="auto"/>
        <w:left w:val="none" w:sz="0" w:space="0" w:color="auto"/>
        <w:bottom w:val="none" w:sz="0" w:space="0" w:color="auto"/>
        <w:right w:val="none" w:sz="0" w:space="0" w:color="auto"/>
      </w:divBdr>
    </w:div>
    <w:div w:id="1531450181">
      <w:bodyDiv w:val="1"/>
      <w:marLeft w:val="0"/>
      <w:marRight w:val="0"/>
      <w:marTop w:val="0"/>
      <w:marBottom w:val="0"/>
      <w:divBdr>
        <w:top w:val="none" w:sz="0" w:space="0" w:color="auto"/>
        <w:left w:val="none" w:sz="0" w:space="0" w:color="auto"/>
        <w:bottom w:val="none" w:sz="0" w:space="0" w:color="auto"/>
        <w:right w:val="none" w:sz="0" w:space="0" w:color="auto"/>
      </w:divBdr>
    </w:div>
    <w:div w:id="1535457704">
      <w:bodyDiv w:val="1"/>
      <w:marLeft w:val="0"/>
      <w:marRight w:val="0"/>
      <w:marTop w:val="0"/>
      <w:marBottom w:val="0"/>
      <w:divBdr>
        <w:top w:val="none" w:sz="0" w:space="0" w:color="auto"/>
        <w:left w:val="none" w:sz="0" w:space="0" w:color="auto"/>
        <w:bottom w:val="none" w:sz="0" w:space="0" w:color="auto"/>
        <w:right w:val="none" w:sz="0" w:space="0" w:color="auto"/>
      </w:divBdr>
    </w:div>
    <w:div w:id="1546983684">
      <w:bodyDiv w:val="1"/>
      <w:marLeft w:val="0"/>
      <w:marRight w:val="0"/>
      <w:marTop w:val="0"/>
      <w:marBottom w:val="0"/>
      <w:divBdr>
        <w:top w:val="none" w:sz="0" w:space="0" w:color="auto"/>
        <w:left w:val="none" w:sz="0" w:space="0" w:color="auto"/>
        <w:bottom w:val="none" w:sz="0" w:space="0" w:color="auto"/>
        <w:right w:val="none" w:sz="0" w:space="0" w:color="auto"/>
      </w:divBdr>
    </w:div>
    <w:div w:id="1557282687">
      <w:bodyDiv w:val="1"/>
      <w:marLeft w:val="0"/>
      <w:marRight w:val="0"/>
      <w:marTop w:val="0"/>
      <w:marBottom w:val="0"/>
      <w:divBdr>
        <w:top w:val="none" w:sz="0" w:space="0" w:color="auto"/>
        <w:left w:val="none" w:sz="0" w:space="0" w:color="auto"/>
        <w:bottom w:val="none" w:sz="0" w:space="0" w:color="auto"/>
        <w:right w:val="none" w:sz="0" w:space="0" w:color="auto"/>
      </w:divBdr>
    </w:div>
    <w:div w:id="1562444210">
      <w:bodyDiv w:val="1"/>
      <w:marLeft w:val="0"/>
      <w:marRight w:val="0"/>
      <w:marTop w:val="0"/>
      <w:marBottom w:val="0"/>
      <w:divBdr>
        <w:top w:val="none" w:sz="0" w:space="0" w:color="auto"/>
        <w:left w:val="none" w:sz="0" w:space="0" w:color="auto"/>
        <w:bottom w:val="none" w:sz="0" w:space="0" w:color="auto"/>
        <w:right w:val="none" w:sz="0" w:space="0" w:color="auto"/>
      </w:divBdr>
    </w:div>
    <w:div w:id="1568690969">
      <w:bodyDiv w:val="1"/>
      <w:marLeft w:val="0"/>
      <w:marRight w:val="0"/>
      <w:marTop w:val="0"/>
      <w:marBottom w:val="0"/>
      <w:divBdr>
        <w:top w:val="none" w:sz="0" w:space="0" w:color="auto"/>
        <w:left w:val="none" w:sz="0" w:space="0" w:color="auto"/>
        <w:bottom w:val="none" w:sz="0" w:space="0" w:color="auto"/>
        <w:right w:val="none" w:sz="0" w:space="0" w:color="auto"/>
      </w:divBdr>
    </w:div>
    <w:div w:id="1571422429">
      <w:bodyDiv w:val="1"/>
      <w:marLeft w:val="0"/>
      <w:marRight w:val="0"/>
      <w:marTop w:val="0"/>
      <w:marBottom w:val="0"/>
      <w:divBdr>
        <w:top w:val="none" w:sz="0" w:space="0" w:color="auto"/>
        <w:left w:val="none" w:sz="0" w:space="0" w:color="auto"/>
        <w:bottom w:val="none" w:sz="0" w:space="0" w:color="auto"/>
        <w:right w:val="none" w:sz="0" w:space="0" w:color="auto"/>
      </w:divBdr>
    </w:div>
    <w:div w:id="1590577284">
      <w:bodyDiv w:val="1"/>
      <w:marLeft w:val="0"/>
      <w:marRight w:val="0"/>
      <w:marTop w:val="0"/>
      <w:marBottom w:val="0"/>
      <w:divBdr>
        <w:top w:val="none" w:sz="0" w:space="0" w:color="auto"/>
        <w:left w:val="none" w:sz="0" w:space="0" w:color="auto"/>
        <w:bottom w:val="none" w:sz="0" w:space="0" w:color="auto"/>
        <w:right w:val="none" w:sz="0" w:space="0" w:color="auto"/>
      </w:divBdr>
    </w:div>
    <w:div w:id="1606956395">
      <w:bodyDiv w:val="1"/>
      <w:marLeft w:val="0"/>
      <w:marRight w:val="0"/>
      <w:marTop w:val="0"/>
      <w:marBottom w:val="0"/>
      <w:divBdr>
        <w:top w:val="none" w:sz="0" w:space="0" w:color="auto"/>
        <w:left w:val="none" w:sz="0" w:space="0" w:color="auto"/>
        <w:bottom w:val="none" w:sz="0" w:space="0" w:color="auto"/>
        <w:right w:val="none" w:sz="0" w:space="0" w:color="auto"/>
      </w:divBdr>
    </w:div>
    <w:div w:id="1608073134">
      <w:bodyDiv w:val="1"/>
      <w:marLeft w:val="0"/>
      <w:marRight w:val="0"/>
      <w:marTop w:val="0"/>
      <w:marBottom w:val="0"/>
      <w:divBdr>
        <w:top w:val="none" w:sz="0" w:space="0" w:color="auto"/>
        <w:left w:val="none" w:sz="0" w:space="0" w:color="auto"/>
        <w:bottom w:val="none" w:sz="0" w:space="0" w:color="auto"/>
        <w:right w:val="none" w:sz="0" w:space="0" w:color="auto"/>
      </w:divBdr>
    </w:div>
    <w:div w:id="1609701323">
      <w:bodyDiv w:val="1"/>
      <w:marLeft w:val="0"/>
      <w:marRight w:val="0"/>
      <w:marTop w:val="0"/>
      <w:marBottom w:val="0"/>
      <w:divBdr>
        <w:top w:val="none" w:sz="0" w:space="0" w:color="auto"/>
        <w:left w:val="none" w:sz="0" w:space="0" w:color="auto"/>
        <w:bottom w:val="none" w:sz="0" w:space="0" w:color="auto"/>
        <w:right w:val="none" w:sz="0" w:space="0" w:color="auto"/>
      </w:divBdr>
    </w:div>
    <w:div w:id="1614362919">
      <w:bodyDiv w:val="1"/>
      <w:marLeft w:val="0"/>
      <w:marRight w:val="0"/>
      <w:marTop w:val="0"/>
      <w:marBottom w:val="0"/>
      <w:divBdr>
        <w:top w:val="none" w:sz="0" w:space="0" w:color="auto"/>
        <w:left w:val="none" w:sz="0" w:space="0" w:color="auto"/>
        <w:bottom w:val="none" w:sz="0" w:space="0" w:color="auto"/>
        <w:right w:val="none" w:sz="0" w:space="0" w:color="auto"/>
      </w:divBdr>
    </w:div>
    <w:div w:id="1628271994">
      <w:bodyDiv w:val="1"/>
      <w:marLeft w:val="0"/>
      <w:marRight w:val="0"/>
      <w:marTop w:val="0"/>
      <w:marBottom w:val="0"/>
      <w:divBdr>
        <w:top w:val="none" w:sz="0" w:space="0" w:color="auto"/>
        <w:left w:val="none" w:sz="0" w:space="0" w:color="auto"/>
        <w:bottom w:val="none" w:sz="0" w:space="0" w:color="auto"/>
        <w:right w:val="none" w:sz="0" w:space="0" w:color="auto"/>
      </w:divBdr>
    </w:div>
    <w:div w:id="1629972612">
      <w:bodyDiv w:val="1"/>
      <w:marLeft w:val="0"/>
      <w:marRight w:val="0"/>
      <w:marTop w:val="0"/>
      <w:marBottom w:val="0"/>
      <w:divBdr>
        <w:top w:val="none" w:sz="0" w:space="0" w:color="auto"/>
        <w:left w:val="none" w:sz="0" w:space="0" w:color="auto"/>
        <w:bottom w:val="none" w:sz="0" w:space="0" w:color="auto"/>
        <w:right w:val="none" w:sz="0" w:space="0" w:color="auto"/>
      </w:divBdr>
    </w:div>
    <w:div w:id="1641036573">
      <w:bodyDiv w:val="1"/>
      <w:marLeft w:val="0"/>
      <w:marRight w:val="0"/>
      <w:marTop w:val="0"/>
      <w:marBottom w:val="0"/>
      <w:divBdr>
        <w:top w:val="none" w:sz="0" w:space="0" w:color="auto"/>
        <w:left w:val="none" w:sz="0" w:space="0" w:color="auto"/>
        <w:bottom w:val="none" w:sz="0" w:space="0" w:color="auto"/>
        <w:right w:val="none" w:sz="0" w:space="0" w:color="auto"/>
      </w:divBdr>
    </w:div>
    <w:div w:id="1650792334">
      <w:bodyDiv w:val="1"/>
      <w:marLeft w:val="0"/>
      <w:marRight w:val="0"/>
      <w:marTop w:val="0"/>
      <w:marBottom w:val="0"/>
      <w:divBdr>
        <w:top w:val="none" w:sz="0" w:space="0" w:color="auto"/>
        <w:left w:val="none" w:sz="0" w:space="0" w:color="auto"/>
        <w:bottom w:val="none" w:sz="0" w:space="0" w:color="auto"/>
        <w:right w:val="none" w:sz="0" w:space="0" w:color="auto"/>
      </w:divBdr>
    </w:div>
    <w:div w:id="1671254595">
      <w:bodyDiv w:val="1"/>
      <w:marLeft w:val="0"/>
      <w:marRight w:val="0"/>
      <w:marTop w:val="0"/>
      <w:marBottom w:val="0"/>
      <w:divBdr>
        <w:top w:val="none" w:sz="0" w:space="0" w:color="auto"/>
        <w:left w:val="none" w:sz="0" w:space="0" w:color="auto"/>
        <w:bottom w:val="none" w:sz="0" w:space="0" w:color="auto"/>
        <w:right w:val="none" w:sz="0" w:space="0" w:color="auto"/>
      </w:divBdr>
    </w:div>
    <w:div w:id="1682467275">
      <w:bodyDiv w:val="1"/>
      <w:marLeft w:val="0"/>
      <w:marRight w:val="0"/>
      <w:marTop w:val="0"/>
      <w:marBottom w:val="0"/>
      <w:divBdr>
        <w:top w:val="none" w:sz="0" w:space="0" w:color="auto"/>
        <w:left w:val="none" w:sz="0" w:space="0" w:color="auto"/>
        <w:bottom w:val="none" w:sz="0" w:space="0" w:color="auto"/>
        <w:right w:val="none" w:sz="0" w:space="0" w:color="auto"/>
      </w:divBdr>
    </w:div>
    <w:div w:id="1685283843">
      <w:bodyDiv w:val="1"/>
      <w:marLeft w:val="0"/>
      <w:marRight w:val="0"/>
      <w:marTop w:val="0"/>
      <w:marBottom w:val="0"/>
      <w:divBdr>
        <w:top w:val="none" w:sz="0" w:space="0" w:color="auto"/>
        <w:left w:val="none" w:sz="0" w:space="0" w:color="auto"/>
        <w:bottom w:val="none" w:sz="0" w:space="0" w:color="auto"/>
        <w:right w:val="none" w:sz="0" w:space="0" w:color="auto"/>
      </w:divBdr>
    </w:div>
    <w:div w:id="1695884591">
      <w:bodyDiv w:val="1"/>
      <w:marLeft w:val="0"/>
      <w:marRight w:val="0"/>
      <w:marTop w:val="0"/>
      <w:marBottom w:val="0"/>
      <w:divBdr>
        <w:top w:val="none" w:sz="0" w:space="0" w:color="auto"/>
        <w:left w:val="none" w:sz="0" w:space="0" w:color="auto"/>
        <w:bottom w:val="none" w:sz="0" w:space="0" w:color="auto"/>
        <w:right w:val="none" w:sz="0" w:space="0" w:color="auto"/>
      </w:divBdr>
    </w:div>
    <w:div w:id="1696148541">
      <w:bodyDiv w:val="1"/>
      <w:marLeft w:val="0"/>
      <w:marRight w:val="0"/>
      <w:marTop w:val="0"/>
      <w:marBottom w:val="0"/>
      <w:divBdr>
        <w:top w:val="none" w:sz="0" w:space="0" w:color="auto"/>
        <w:left w:val="none" w:sz="0" w:space="0" w:color="auto"/>
        <w:bottom w:val="none" w:sz="0" w:space="0" w:color="auto"/>
        <w:right w:val="none" w:sz="0" w:space="0" w:color="auto"/>
      </w:divBdr>
    </w:div>
    <w:div w:id="1698890895">
      <w:bodyDiv w:val="1"/>
      <w:marLeft w:val="0"/>
      <w:marRight w:val="0"/>
      <w:marTop w:val="0"/>
      <w:marBottom w:val="0"/>
      <w:divBdr>
        <w:top w:val="none" w:sz="0" w:space="0" w:color="auto"/>
        <w:left w:val="none" w:sz="0" w:space="0" w:color="auto"/>
        <w:bottom w:val="none" w:sz="0" w:space="0" w:color="auto"/>
        <w:right w:val="none" w:sz="0" w:space="0" w:color="auto"/>
      </w:divBdr>
    </w:div>
    <w:div w:id="1701052478">
      <w:bodyDiv w:val="1"/>
      <w:marLeft w:val="0"/>
      <w:marRight w:val="0"/>
      <w:marTop w:val="0"/>
      <w:marBottom w:val="0"/>
      <w:divBdr>
        <w:top w:val="none" w:sz="0" w:space="0" w:color="auto"/>
        <w:left w:val="none" w:sz="0" w:space="0" w:color="auto"/>
        <w:bottom w:val="none" w:sz="0" w:space="0" w:color="auto"/>
        <w:right w:val="none" w:sz="0" w:space="0" w:color="auto"/>
      </w:divBdr>
    </w:div>
    <w:div w:id="1704087612">
      <w:bodyDiv w:val="1"/>
      <w:marLeft w:val="0"/>
      <w:marRight w:val="0"/>
      <w:marTop w:val="0"/>
      <w:marBottom w:val="0"/>
      <w:divBdr>
        <w:top w:val="none" w:sz="0" w:space="0" w:color="auto"/>
        <w:left w:val="none" w:sz="0" w:space="0" w:color="auto"/>
        <w:bottom w:val="none" w:sz="0" w:space="0" w:color="auto"/>
        <w:right w:val="none" w:sz="0" w:space="0" w:color="auto"/>
      </w:divBdr>
    </w:div>
    <w:div w:id="1705444126">
      <w:bodyDiv w:val="1"/>
      <w:marLeft w:val="0"/>
      <w:marRight w:val="0"/>
      <w:marTop w:val="0"/>
      <w:marBottom w:val="0"/>
      <w:divBdr>
        <w:top w:val="none" w:sz="0" w:space="0" w:color="auto"/>
        <w:left w:val="none" w:sz="0" w:space="0" w:color="auto"/>
        <w:bottom w:val="none" w:sz="0" w:space="0" w:color="auto"/>
        <w:right w:val="none" w:sz="0" w:space="0" w:color="auto"/>
      </w:divBdr>
    </w:div>
    <w:div w:id="1714574529">
      <w:bodyDiv w:val="1"/>
      <w:marLeft w:val="0"/>
      <w:marRight w:val="0"/>
      <w:marTop w:val="0"/>
      <w:marBottom w:val="0"/>
      <w:divBdr>
        <w:top w:val="none" w:sz="0" w:space="0" w:color="auto"/>
        <w:left w:val="none" w:sz="0" w:space="0" w:color="auto"/>
        <w:bottom w:val="none" w:sz="0" w:space="0" w:color="auto"/>
        <w:right w:val="none" w:sz="0" w:space="0" w:color="auto"/>
      </w:divBdr>
    </w:div>
    <w:div w:id="1720124642">
      <w:bodyDiv w:val="1"/>
      <w:marLeft w:val="0"/>
      <w:marRight w:val="0"/>
      <w:marTop w:val="0"/>
      <w:marBottom w:val="0"/>
      <w:divBdr>
        <w:top w:val="none" w:sz="0" w:space="0" w:color="auto"/>
        <w:left w:val="none" w:sz="0" w:space="0" w:color="auto"/>
        <w:bottom w:val="none" w:sz="0" w:space="0" w:color="auto"/>
        <w:right w:val="none" w:sz="0" w:space="0" w:color="auto"/>
      </w:divBdr>
    </w:div>
    <w:div w:id="1736660697">
      <w:bodyDiv w:val="1"/>
      <w:marLeft w:val="0"/>
      <w:marRight w:val="0"/>
      <w:marTop w:val="0"/>
      <w:marBottom w:val="0"/>
      <w:divBdr>
        <w:top w:val="none" w:sz="0" w:space="0" w:color="auto"/>
        <w:left w:val="none" w:sz="0" w:space="0" w:color="auto"/>
        <w:bottom w:val="none" w:sz="0" w:space="0" w:color="auto"/>
        <w:right w:val="none" w:sz="0" w:space="0" w:color="auto"/>
      </w:divBdr>
    </w:div>
    <w:div w:id="1751122786">
      <w:bodyDiv w:val="1"/>
      <w:marLeft w:val="0"/>
      <w:marRight w:val="0"/>
      <w:marTop w:val="0"/>
      <w:marBottom w:val="0"/>
      <w:divBdr>
        <w:top w:val="none" w:sz="0" w:space="0" w:color="auto"/>
        <w:left w:val="none" w:sz="0" w:space="0" w:color="auto"/>
        <w:bottom w:val="none" w:sz="0" w:space="0" w:color="auto"/>
        <w:right w:val="none" w:sz="0" w:space="0" w:color="auto"/>
      </w:divBdr>
    </w:div>
    <w:div w:id="1757626000">
      <w:bodyDiv w:val="1"/>
      <w:marLeft w:val="0"/>
      <w:marRight w:val="0"/>
      <w:marTop w:val="0"/>
      <w:marBottom w:val="0"/>
      <w:divBdr>
        <w:top w:val="none" w:sz="0" w:space="0" w:color="auto"/>
        <w:left w:val="none" w:sz="0" w:space="0" w:color="auto"/>
        <w:bottom w:val="none" w:sz="0" w:space="0" w:color="auto"/>
        <w:right w:val="none" w:sz="0" w:space="0" w:color="auto"/>
      </w:divBdr>
    </w:div>
    <w:div w:id="1770352994">
      <w:bodyDiv w:val="1"/>
      <w:marLeft w:val="0"/>
      <w:marRight w:val="0"/>
      <w:marTop w:val="0"/>
      <w:marBottom w:val="0"/>
      <w:divBdr>
        <w:top w:val="none" w:sz="0" w:space="0" w:color="auto"/>
        <w:left w:val="none" w:sz="0" w:space="0" w:color="auto"/>
        <w:bottom w:val="none" w:sz="0" w:space="0" w:color="auto"/>
        <w:right w:val="none" w:sz="0" w:space="0" w:color="auto"/>
      </w:divBdr>
    </w:div>
    <w:div w:id="1774399620">
      <w:bodyDiv w:val="1"/>
      <w:marLeft w:val="0"/>
      <w:marRight w:val="0"/>
      <w:marTop w:val="0"/>
      <w:marBottom w:val="0"/>
      <w:divBdr>
        <w:top w:val="none" w:sz="0" w:space="0" w:color="auto"/>
        <w:left w:val="none" w:sz="0" w:space="0" w:color="auto"/>
        <w:bottom w:val="none" w:sz="0" w:space="0" w:color="auto"/>
        <w:right w:val="none" w:sz="0" w:space="0" w:color="auto"/>
      </w:divBdr>
    </w:div>
    <w:div w:id="1780490570">
      <w:bodyDiv w:val="1"/>
      <w:marLeft w:val="0"/>
      <w:marRight w:val="0"/>
      <w:marTop w:val="0"/>
      <w:marBottom w:val="0"/>
      <w:divBdr>
        <w:top w:val="none" w:sz="0" w:space="0" w:color="auto"/>
        <w:left w:val="none" w:sz="0" w:space="0" w:color="auto"/>
        <w:bottom w:val="none" w:sz="0" w:space="0" w:color="auto"/>
        <w:right w:val="none" w:sz="0" w:space="0" w:color="auto"/>
      </w:divBdr>
    </w:div>
    <w:div w:id="1785728815">
      <w:bodyDiv w:val="1"/>
      <w:marLeft w:val="0"/>
      <w:marRight w:val="0"/>
      <w:marTop w:val="0"/>
      <w:marBottom w:val="0"/>
      <w:divBdr>
        <w:top w:val="none" w:sz="0" w:space="0" w:color="auto"/>
        <w:left w:val="none" w:sz="0" w:space="0" w:color="auto"/>
        <w:bottom w:val="none" w:sz="0" w:space="0" w:color="auto"/>
        <w:right w:val="none" w:sz="0" w:space="0" w:color="auto"/>
      </w:divBdr>
    </w:div>
    <w:div w:id="1787238156">
      <w:bodyDiv w:val="1"/>
      <w:marLeft w:val="0"/>
      <w:marRight w:val="0"/>
      <w:marTop w:val="0"/>
      <w:marBottom w:val="0"/>
      <w:divBdr>
        <w:top w:val="none" w:sz="0" w:space="0" w:color="auto"/>
        <w:left w:val="none" w:sz="0" w:space="0" w:color="auto"/>
        <w:bottom w:val="none" w:sz="0" w:space="0" w:color="auto"/>
        <w:right w:val="none" w:sz="0" w:space="0" w:color="auto"/>
      </w:divBdr>
    </w:div>
    <w:div w:id="1787581049">
      <w:bodyDiv w:val="1"/>
      <w:marLeft w:val="0"/>
      <w:marRight w:val="0"/>
      <w:marTop w:val="0"/>
      <w:marBottom w:val="0"/>
      <w:divBdr>
        <w:top w:val="none" w:sz="0" w:space="0" w:color="auto"/>
        <w:left w:val="none" w:sz="0" w:space="0" w:color="auto"/>
        <w:bottom w:val="none" w:sz="0" w:space="0" w:color="auto"/>
        <w:right w:val="none" w:sz="0" w:space="0" w:color="auto"/>
      </w:divBdr>
    </w:div>
    <w:div w:id="1792362409">
      <w:bodyDiv w:val="1"/>
      <w:marLeft w:val="0"/>
      <w:marRight w:val="0"/>
      <w:marTop w:val="0"/>
      <w:marBottom w:val="0"/>
      <w:divBdr>
        <w:top w:val="none" w:sz="0" w:space="0" w:color="auto"/>
        <w:left w:val="none" w:sz="0" w:space="0" w:color="auto"/>
        <w:bottom w:val="none" w:sz="0" w:space="0" w:color="auto"/>
        <w:right w:val="none" w:sz="0" w:space="0" w:color="auto"/>
      </w:divBdr>
    </w:div>
    <w:div w:id="1807044295">
      <w:bodyDiv w:val="1"/>
      <w:marLeft w:val="0"/>
      <w:marRight w:val="0"/>
      <w:marTop w:val="0"/>
      <w:marBottom w:val="0"/>
      <w:divBdr>
        <w:top w:val="none" w:sz="0" w:space="0" w:color="auto"/>
        <w:left w:val="none" w:sz="0" w:space="0" w:color="auto"/>
        <w:bottom w:val="none" w:sz="0" w:space="0" w:color="auto"/>
        <w:right w:val="none" w:sz="0" w:space="0" w:color="auto"/>
      </w:divBdr>
    </w:div>
    <w:div w:id="1812556757">
      <w:bodyDiv w:val="1"/>
      <w:marLeft w:val="0"/>
      <w:marRight w:val="0"/>
      <w:marTop w:val="0"/>
      <w:marBottom w:val="0"/>
      <w:divBdr>
        <w:top w:val="none" w:sz="0" w:space="0" w:color="auto"/>
        <w:left w:val="none" w:sz="0" w:space="0" w:color="auto"/>
        <w:bottom w:val="none" w:sz="0" w:space="0" w:color="auto"/>
        <w:right w:val="none" w:sz="0" w:space="0" w:color="auto"/>
      </w:divBdr>
    </w:div>
    <w:div w:id="1824080727">
      <w:bodyDiv w:val="1"/>
      <w:marLeft w:val="0"/>
      <w:marRight w:val="0"/>
      <w:marTop w:val="0"/>
      <w:marBottom w:val="0"/>
      <w:divBdr>
        <w:top w:val="none" w:sz="0" w:space="0" w:color="auto"/>
        <w:left w:val="none" w:sz="0" w:space="0" w:color="auto"/>
        <w:bottom w:val="none" w:sz="0" w:space="0" w:color="auto"/>
        <w:right w:val="none" w:sz="0" w:space="0" w:color="auto"/>
      </w:divBdr>
    </w:div>
    <w:div w:id="1843278214">
      <w:bodyDiv w:val="1"/>
      <w:marLeft w:val="0"/>
      <w:marRight w:val="0"/>
      <w:marTop w:val="0"/>
      <w:marBottom w:val="0"/>
      <w:divBdr>
        <w:top w:val="none" w:sz="0" w:space="0" w:color="auto"/>
        <w:left w:val="none" w:sz="0" w:space="0" w:color="auto"/>
        <w:bottom w:val="none" w:sz="0" w:space="0" w:color="auto"/>
        <w:right w:val="none" w:sz="0" w:space="0" w:color="auto"/>
      </w:divBdr>
    </w:div>
    <w:div w:id="1851019541">
      <w:bodyDiv w:val="1"/>
      <w:marLeft w:val="0"/>
      <w:marRight w:val="0"/>
      <w:marTop w:val="0"/>
      <w:marBottom w:val="0"/>
      <w:divBdr>
        <w:top w:val="none" w:sz="0" w:space="0" w:color="auto"/>
        <w:left w:val="none" w:sz="0" w:space="0" w:color="auto"/>
        <w:bottom w:val="none" w:sz="0" w:space="0" w:color="auto"/>
        <w:right w:val="none" w:sz="0" w:space="0" w:color="auto"/>
      </w:divBdr>
    </w:div>
    <w:div w:id="1852525870">
      <w:bodyDiv w:val="1"/>
      <w:marLeft w:val="0"/>
      <w:marRight w:val="0"/>
      <w:marTop w:val="0"/>
      <w:marBottom w:val="0"/>
      <w:divBdr>
        <w:top w:val="none" w:sz="0" w:space="0" w:color="auto"/>
        <w:left w:val="none" w:sz="0" w:space="0" w:color="auto"/>
        <w:bottom w:val="none" w:sz="0" w:space="0" w:color="auto"/>
        <w:right w:val="none" w:sz="0" w:space="0" w:color="auto"/>
      </w:divBdr>
    </w:div>
    <w:div w:id="1856576038">
      <w:bodyDiv w:val="1"/>
      <w:marLeft w:val="0"/>
      <w:marRight w:val="0"/>
      <w:marTop w:val="0"/>
      <w:marBottom w:val="0"/>
      <w:divBdr>
        <w:top w:val="none" w:sz="0" w:space="0" w:color="auto"/>
        <w:left w:val="none" w:sz="0" w:space="0" w:color="auto"/>
        <w:bottom w:val="none" w:sz="0" w:space="0" w:color="auto"/>
        <w:right w:val="none" w:sz="0" w:space="0" w:color="auto"/>
      </w:divBdr>
    </w:div>
    <w:div w:id="1860121720">
      <w:bodyDiv w:val="1"/>
      <w:marLeft w:val="0"/>
      <w:marRight w:val="0"/>
      <w:marTop w:val="0"/>
      <w:marBottom w:val="0"/>
      <w:divBdr>
        <w:top w:val="none" w:sz="0" w:space="0" w:color="auto"/>
        <w:left w:val="none" w:sz="0" w:space="0" w:color="auto"/>
        <w:bottom w:val="none" w:sz="0" w:space="0" w:color="auto"/>
        <w:right w:val="none" w:sz="0" w:space="0" w:color="auto"/>
      </w:divBdr>
    </w:div>
    <w:div w:id="1868987619">
      <w:bodyDiv w:val="1"/>
      <w:marLeft w:val="0"/>
      <w:marRight w:val="0"/>
      <w:marTop w:val="0"/>
      <w:marBottom w:val="0"/>
      <w:divBdr>
        <w:top w:val="none" w:sz="0" w:space="0" w:color="auto"/>
        <w:left w:val="none" w:sz="0" w:space="0" w:color="auto"/>
        <w:bottom w:val="none" w:sz="0" w:space="0" w:color="auto"/>
        <w:right w:val="none" w:sz="0" w:space="0" w:color="auto"/>
      </w:divBdr>
    </w:div>
    <w:div w:id="1871722623">
      <w:bodyDiv w:val="1"/>
      <w:marLeft w:val="0"/>
      <w:marRight w:val="0"/>
      <w:marTop w:val="0"/>
      <w:marBottom w:val="0"/>
      <w:divBdr>
        <w:top w:val="none" w:sz="0" w:space="0" w:color="auto"/>
        <w:left w:val="none" w:sz="0" w:space="0" w:color="auto"/>
        <w:bottom w:val="none" w:sz="0" w:space="0" w:color="auto"/>
        <w:right w:val="none" w:sz="0" w:space="0" w:color="auto"/>
      </w:divBdr>
    </w:div>
    <w:div w:id="1890191565">
      <w:bodyDiv w:val="1"/>
      <w:marLeft w:val="0"/>
      <w:marRight w:val="0"/>
      <w:marTop w:val="0"/>
      <w:marBottom w:val="0"/>
      <w:divBdr>
        <w:top w:val="none" w:sz="0" w:space="0" w:color="auto"/>
        <w:left w:val="none" w:sz="0" w:space="0" w:color="auto"/>
        <w:bottom w:val="none" w:sz="0" w:space="0" w:color="auto"/>
        <w:right w:val="none" w:sz="0" w:space="0" w:color="auto"/>
      </w:divBdr>
    </w:div>
    <w:div w:id="1890215643">
      <w:bodyDiv w:val="1"/>
      <w:marLeft w:val="0"/>
      <w:marRight w:val="0"/>
      <w:marTop w:val="0"/>
      <w:marBottom w:val="0"/>
      <w:divBdr>
        <w:top w:val="none" w:sz="0" w:space="0" w:color="auto"/>
        <w:left w:val="none" w:sz="0" w:space="0" w:color="auto"/>
        <w:bottom w:val="none" w:sz="0" w:space="0" w:color="auto"/>
        <w:right w:val="none" w:sz="0" w:space="0" w:color="auto"/>
      </w:divBdr>
    </w:div>
    <w:div w:id="1890412991">
      <w:bodyDiv w:val="1"/>
      <w:marLeft w:val="0"/>
      <w:marRight w:val="0"/>
      <w:marTop w:val="0"/>
      <w:marBottom w:val="0"/>
      <w:divBdr>
        <w:top w:val="none" w:sz="0" w:space="0" w:color="auto"/>
        <w:left w:val="none" w:sz="0" w:space="0" w:color="auto"/>
        <w:bottom w:val="none" w:sz="0" w:space="0" w:color="auto"/>
        <w:right w:val="none" w:sz="0" w:space="0" w:color="auto"/>
      </w:divBdr>
    </w:div>
    <w:div w:id="1917982423">
      <w:bodyDiv w:val="1"/>
      <w:marLeft w:val="0"/>
      <w:marRight w:val="0"/>
      <w:marTop w:val="0"/>
      <w:marBottom w:val="0"/>
      <w:divBdr>
        <w:top w:val="none" w:sz="0" w:space="0" w:color="auto"/>
        <w:left w:val="none" w:sz="0" w:space="0" w:color="auto"/>
        <w:bottom w:val="none" w:sz="0" w:space="0" w:color="auto"/>
        <w:right w:val="none" w:sz="0" w:space="0" w:color="auto"/>
      </w:divBdr>
    </w:div>
    <w:div w:id="1927684185">
      <w:bodyDiv w:val="1"/>
      <w:marLeft w:val="0"/>
      <w:marRight w:val="0"/>
      <w:marTop w:val="0"/>
      <w:marBottom w:val="0"/>
      <w:divBdr>
        <w:top w:val="none" w:sz="0" w:space="0" w:color="auto"/>
        <w:left w:val="none" w:sz="0" w:space="0" w:color="auto"/>
        <w:bottom w:val="none" w:sz="0" w:space="0" w:color="auto"/>
        <w:right w:val="none" w:sz="0" w:space="0" w:color="auto"/>
      </w:divBdr>
    </w:div>
    <w:div w:id="1945066052">
      <w:bodyDiv w:val="1"/>
      <w:marLeft w:val="0"/>
      <w:marRight w:val="0"/>
      <w:marTop w:val="0"/>
      <w:marBottom w:val="0"/>
      <w:divBdr>
        <w:top w:val="none" w:sz="0" w:space="0" w:color="auto"/>
        <w:left w:val="none" w:sz="0" w:space="0" w:color="auto"/>
        <w:bottom w:val="none" w:sz="0" w:space="0" w:color="auto"/>
        <w:right w:val="none" w:sz="0" w:space="0" w:color="auto"/>
      </w:divBdr>
    </w:div>
    <w:div w:id="1953589637">
      <w:bodyDiv w:val="1"/>
      <w:marLeft w:val="0"/>
      <w:marRight w:val="0"/>
      <w:marTop w:val="0"/>
      <w:marBottom w:val="0"/>
      <w:divBdr>
        <w:top w:val="none" w:sz="0" w:space="0" w:color="auto"/>
        <w:left w:val="none" w:sz="0" w:space="0" w:color="auto"/>
        <w:bottom w:val="none" w:sz="0" w:space="0" w:color="auto"/>
        <w:right w:val="none" w:sz="0" w:space="0" w:color="auto"/>
      </w:divBdr>
    </w:div>
    <w:div w:id="1962491280">
      <w:bodyDiv w:val="1"/>
      <w:marLeft w:val="0"/>
      <w:marRight w:val="0"/>
      <w:marTop w:val="0"/>
      <w:marBottom w:val="0"/>
      <w:divBdr>
        <w:top w:val="none" w:sz="0" w:space="0" w:color="auto"/>
        <w:left w:val="none" w:sz="0" w:space="0" w:color="auto"/>
        <w:bottom w:val="none" w:sz="0" w:space="0" w:color="auto"/>
        <w:right w:val="none" w:sz="0" w:space="0" w:color="auto"/>
      </w:divBdr>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
    <w:div w:id="2000841914">
      <w:bodyDiv w:val="1"/>
      <w:marLeft w:val="0"/>
      <w:marRight w:val="0"/>
      <w:marTop w:val="0"/>
      <w:marBottom w:val="0"/>
      <w:divBdr>
        <w:top w:val="none" w:sz="0" w:space="0" w:color="auto"/>
        <w:left w:val="none" w:sz="0" w:space="0" w:color="auto"/>
        <w:bottom w:val="none" w:sz="0" w:space="0" w:color="auto"/>
        <w:right w:val="none" w:sz="0" w:space="0" w:color="auto"/>
      </w:divBdr>
    </w:div>
    <w:div w:id="2004696651">
      <w:bodyDiv w:val="1"/>
      <w:marLeft w:val="0"/>
      <w:marRight w:val="0"/>
      <w:marTop w:val="0"/>
      <w:marBottom w:val="0"/>
      <w:divBdr>
        <w:top w:val="none" w:sz="0" w:space="0" w:color="auto"/>
        <w:left w:val="none" w:sz="0" w:space="0" w:color="auto"/>
        <w:bottom w:val="none" w:sz="0" w:space="0" w:color="auto"/>
        <w:right w:val="none" w:sz="0" w:space="0" w:color="auto"/>
      </w:divBdr>
    </w:div>
    <w:div w:id="2026979995">
      <w:bodyDiv w:val="1"/>
      <w:marLeft w:val="0"/>
      <w:marRight w:val="0"/>
      <w:marTop w:val="0"/>
      <w:marBottom w:val="0"/>
      <w:divBdr>
        <w:top w:val="none" w:sz="0" w:space="0" w:color="auto"/>
        <w:left w:val="none" w:sz="0" w:space="0" w:color="auto"/>
        <w:bottom w:val="none" w:sz="0" w:space="0" w:color="auto"/>
        <w:right w:val="none" w:sz="0" w:space="0" w:color="auto"/>
      </w:divBdr>
    </w:div>
    <w:div w:id="2031684971">
      <w:bodyDiv w:val="1"/>
      <w:marLeft w:val="0"/>
      <w:marRight w:val="0"/>
      <w:marTop w:val="0"/>
      <w:marBottom w:val="0"/>
      <w:divBdr>
        <w:top w:val="none" w:sz="0" w:space="0" w:color="auto"/>
        <w:left w:val="none" w:sz="0" w:space="0" w:color="auto"/>
        <w:bottom w:val="none" w:sz="0" w:space="0" w:color="auto"/>
        <w:right w:val="none" w:sz="0" w:space="0" w:color="auto"/>
      </w:divBdr>
    </w:div>
    <w:div w:id="2032609962">
      <w:bodyDiv w:val="1"/>
      <w:marLeft w:val="0"/>
      <w:marRight w:val="0"/>
      <w:marTop w:val="0"/>
      <w:marBottom w:val="0"/>
      <w:divBdr>
        <w:top w:val="none" w:sz="0" w:space="0" w:color="auto"/>
        <w:left w:val="none" w:sz="0" w:space="0" w:color="auto"/>
        <w:bottom w:val="none" w:sz="0" w:space="0" w:color="auto"/>
        <w:right w:val="none" w:sz="0" w:space="0" w:color="auto"/>
      </w:divBdr>
    </w:div>
    <w:div w:id="2034069779">
      <w:bodyDiv w:val="1"/>
      <w:marLeft w:val="0"/>
      <w:marRight w:val="0"/>
      <w:marTop w:val="0"/>
      <w:marBottom w:val="0"/>
      <w:divBdr>
        <w:top w:val="none" w:sz="0" w:space="0" w:color="auto"/>
        <w:left w:val="none" w:sz="0" w:space="0" w:color="auto"/>
        <w:bottom w:val="none" w:sz="0" w:space="0" w:color="auto"/>
        <w:right w:val="none" w:sz="0" w:space="0" w:color="auto"/>
      </w:divBdr>
    </w:div>
    <w:div w:id="20348386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314">
          <w:marLeft w:val="0"/>
          <w:marRight w:val="0"/>
          <w:marTop w:val="0"/>
          <w:marBottom w:val="0"/>
          <w:divBdr>
            <w:top w:val="none" w:sz="0" w:space="0" w:color="auto"/>
            <w:left w:val="none" w:sz="0" w:space="0" w:color="auto"/>
            <w:bottom w:val="none" w:sz="0" w:space="0" w:color="auto"/>
            <w:right w:val="none" w:sz="0" w:space="0" w:color="auto"/>
          </w:divBdr>
          <w:divsChild>
            <w:div w:id="1026753812">
              <w:marLeft w:val="0"/>
              <w:marRight w:val="0"/>
              <w:marTop w:val="0"/>
              <w:marBottom w:val="0"/>
              <w:divBdr>
                <w:top w:val="none" w:sz="0" w:space="0" w:color="auto"/>
                <w:left w:val="none" w:sz="0" w:space="0" w:color="auto"/>
                <w:bottom w:val="none" w:sz="0" w:space="0" w:color="auto"/>
                <w:right w:val="none" w:sz="0" w:space="0" w:color="auto"/>
              </w:divBdr>
              <w:divsChild>
                <w:div w:id="211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3025">
      <w:bodyDiv w:val="1"/>
      <w:marLeft w:val="0"/>
      <w:marRight w:val="0"/>
      <w:marTop w:val="0"/>
      <w:marBottom w:val="0"/>
      <w:divBdr>
        <w:top w:val="none" w:sz="0" w:space="0" w:color="auto"/>
        <w:left w:val="none" w:sz="0" w:space="0" w:color="auto"/>
        <w:bottom w:val="none" w:sz="0" w:space="0" w:color="auto"/>
        <w:right w:val="none" w:sz="0" w:space="0" w:color="auto"/>
      </w:divBdr>
    </w:div>
    <w:div w:id="2082168464">
      <w:bodyDiv w:val="1"/>
      <w:marLeft w:val="0"/>
      <w:marRight w:val="0"/>
      <w:marTop w:val="0"/>
      <w:marBottom w:val="0"/>
      <w:divBdr>
        <w:top w:val="none" w:sz="0" w:space="0" w:color="auto"/>
        <w:left w:val="none" w:sz="0" w:space="0" w:color="auto"/>
        <w:bottom w:val="none" w:sz="0" w:space="0" w:color="auto"/>
        <w:right w:val="none" w:sz="0" w:space="0" w:color="auto"/>
      </w:divBdr>
    </w:div>
    <w:div w:id="2083332938">
      <w:bodyDiv w:val="1"/>
      <w:marLeft w:val="0"/>
      <w:marRight w:val="0"/>
      <w:marTop w:val="0"/>
      <w:marBottom w:val="0"/>
      <w:divBdr>
        <w:top w:val="none" w:sz="0" w:space="0" w:color="auto"/>
        <w:left w:val="none" w:sz="0" w:space="0" w:color="auto"/>
        <w:bottom w:val="none" w:sz="0" w:space="0" w:color="auto"/>
        <w:right w:val="none" w:sz="0" w:space="0" w:color="auto"/>
      </w:divBdr>
    </w:div>
    <w:div w:id="2083410728">
      <w:bodyDiv w:val="1"/>
      <w:marLeft w:val="0"/>
      <w:marRight w:val="0"/>
      <w:marTop w:val="0"/>
      <w:marBottom w:val="0"/>
      <w:divBdr>
        <w:top w:val="none" w:sz="0" w:space="0" w:color="auto"/>
        <w:left w:val="none" w:sz="0" w:space="0" w:color="auto"/>
        <w:bottom w:val="none" w:sz="0" w:space="0" w:color="auto"/>
        <w:right w:val="none" w:sz="0" w:space="0" w:color="auto"/>
      </w:divBdr>
    </w:div>
    <w:div w:id="2103918229">
      <w:bodyDiv w:val="1"/>
      <w:marLeft w:val="0"/>
      <w:marRight w:val="0"/>
      <w:marTop w:val="0"/>
      <w:marBottom w:val="0"/>
      <w:divBdr>
        <w:top w:val="none" w:sz="0" w:space="0" w:color="auto"/>
        <w:left w:val="none" w:sz="0" w:space="0" w:color="auto"/>
        <w:bottom w:val="none" w:sz="0" w:space="0" w:color="auto"/>
        <w:right w:val="none" w:sz="0" w:space="0" w:color="auto"/>
      </w:divBdr>
    </w:div>
    <w:div w:id="2117941892">
      <w:bodyDiv w:val="1"/>
      <w:marLeft w:val="0"/>
      <w:marRight w:val="0"/>
      <w:marTop w:val="0"/>
      <w:marBottom w:val="0"/>
      <w:divBdr>
        <w:top w:val="none" w:sz="0" w:space="0" w:color="auto"/>
        <w:left w:val="none" w:sz="0" w:space="0" w:color="auto"/>
        <w:bottom w:val="none" w:sz="0" w:space="0" w:color="auto"/>
        <w:right w:val="none" w:sz="0" w:space="0" w:color="auto"/>
      </w:divBdr>
    </w:div>
    <w:div w:id="2135976299">
      <w:bodyDiv w:val="1"/>
      <w:marLeft w:val="0"/>
      <w:marRight w:val="0"/>
      <w:marTop w:val="0"/>
      <w:marBottom w:val="0"/>
      <w:divBdr>
        <w:top w:val="none" w:sz="0" w:space="0" w:color="auto"/>
        <w:left w:val="none" w:sz="0" w:space="0" w:color="auto"/>
        <w:bottom w:val="none" w:sz="0" w:space="0" w:color="auto"/>
        <w:right w:val="none" w:sz="0" w:space="0" w:color="auto"/>
      </w:divBdr>
    </w:div>
    <w:div w:id="2136606280">
      <w:bodyDiv w:val="1"/>
      <w:marLeft w:val="0"/>
      <w:marRight w:val="0"/>
      <w:marTop w:val="0"/>
      <w:marBottom w:val="0"/>
      <w:divBdr>
        <w:top w:val="none" w:sz="0" w:space="0" w:color="auto"/>
        <w:left w:val="none" w:sz="0" w:space="0" w:color="auto"/>
        <w:bottom w:val="none" w:sz="0" w:space="0" w:color="auto"/>
        <w:right w:val="none" w:sz="0" w:space="0" w:color="auto"/>
      </w:divBdr>
    </w:div>
    <w:div w:id="2142111234">
      <w:bodyDiv w:val="1"/>
      <w:marLeft w:val="0"/>
      <w:marRight w:val="0"/>
      <w:marTop w:val="0"/>
      <w:marBottom w:val="0"/>
      <w:divBdr>
        <w:top w:val="none" w:sz="0" w:space="0" w:color="auto"/>
        <w:left w:val="none" w:sz="0" w:space="0" w:color="auto"/>
        <w:bottom w:val="none" w:sz="0" w:space="0" w:color="auto"/>
        <w:right w:val="none" w:sz="0" w:space="0" w:color="auto"/>
      </w:divBdr>
    </w:div>
    <w:div w:id="2142922384">
      <w:bodyDiv w:val="1"/>
      <w:marLeft w:val="0"/>
      <w:marRight w:val="0"/>
      <w:marTop w:val="0"/>
      <w:marBottom w:val="0"/>
      <w:divBdr>
        <w:top w:val="none" w:sz="0" w:space="0" w:color="auto"/>
        <w:left w:val="none" w:sz="0" w:space="0" w:color="auto"/>
        <w:bottom w:val="none" w:sz="0" w:space="0" w:color="auto"/>
        <w:right w:val="none" w:sz="0" w:space="0" w:color="auto"/>
      </w:divBdr>
    </w:div>
    <w:div w:id="21449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559FF-165C-4375-8AB9-91A0A1C1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1DE35F5-CD4E-4A44-B66F-F37634E7662F}">
  <ds:schemaRefs>
    <ds:schemaRef ds:uri="http://schemas.microsoft.com/sharepoint/v3/contenttype/forms"/>
  </ds:schemaRefs>
</ds:datastoreItem>
</file>

<file path=customXml/itemProps3.xml><?xml version="1.0" encoding="utf-8"?>
<ds:datastoreItem xmlns:ds="http://schemas.openxmlformats.org/officeDocument/2006/customXml" ds:itemID="{FCE746E4-6A8A-41F3-9A7E-B543AA04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30</Pages>
  <Words>6335</Words>
  <Characters>36113</Characters>
  <DocSecurity>0</DocSecurity>
  <Lines>300</Lines>
  <Paragraphs>84</Paragraphs>
  <ScaleCrop>false</ScaleCrop>
  <HeadingPairs>
    <vt:vector size="2" baseType="variant">
      <vt:variant>
        <vt:lpstr>タイトル</vt:lpstr>
      </vt:variant>
      <vt:variant>
        <vt:i4>1</vt:i4>
      </vt:variant>
    </vt:vector>
  </HeadingPairs>
  <TitlesOfParts>
    <vt:vector size="1" baseType="lpstr">
      <vt:lpstr>項 目 別 の 状 況</vt:lpstr>
    </vt:vector>
  </TitlesOfParts>
  <LinksUpToDate>false</LinksUpToDate>
  <CharactersWithSpaces>42364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2021-06-24T01:06:00Z</cp:lastPrinted>
  <dcterms:created xsi:type="dcterms:W3CDTF">2021-06-21T01:27:00Z</dcterms:created>
  <dcterms:modified xsi:type="dcterms:W3CDTF">2021-08-19T05:27:00Z</dcterms:modified>
</cp:coreProperties>
</file>