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F8" w:rsidRDefault="0095759E" w:rsidP="007926F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Cs w:val="21"/>
        </w:rPr>
        <w:t>平成３０年度</w:t>
      </w:r>
      <w:r w:rsidR="007926F8" w:rsidRPr="007926F8">
        <w:rPr>
          <w:rFonts w:ascii="ＭＳ 明朝" w:eastAsia="ＭＳ 明朝" w:hAnsi="ＭＳ 明朝" w:cs="MS-Mincho" w:hint="eastAsia"/>
          <w:kern w:val="0"/>
          <w:szCs w:val="21"/>
        </w:rPr>
        <w:t>第８回ギャンブル等依存症対策研究会</w:t>
      </w:r>
      <w:r w:rsidR="007926F8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7926F8" w:rsidRPr="007926F8">
        <w:rPr>
          <w:rFonts w:ascii="ＭＳ 明朝" w:eastAsia="ＭＳ 明朝" w:hAnsi="ＭＳ 明朝" w:cs="MS-Mincho" w:hint="eastAsia"/>
          <w:kern w:val="0"/>
          <w:szCs w:val="21"/>
        </w:rPr>
        <w:t>議事要旨</w:t>
      </w:r>
    </w:p>
    <w:p w:rsidR="007926F8" w:rsidRPr="007926F8" w:rsidRDefault="007926F8" w:rsidP="007926F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日</w:t>
      </w:r>
      <w:r w:rsidRPr="007926F8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7926F8">
        <w:rPr>
          <w:rFonts w:ascii="ＭＳ 明朝" w:eastAsia="ＭＳ 明朝" w:hAnsi="ＭＳ 明朝" w:cs="MS-Mincho" w:hint="eastAsia"/>
          <w:kern w:val="0"/>
          <w:szCs w:val="21"/>
        </w:rPr>
        <w:t>時：平成３０年１２月１１日（火）午後２時３０分から４時５５分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場</w:t>
      </w:r>
      <w:r w:rsidRPr="007926F8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7926F8">
        <w:rPr>
          <w:rFonts w:ascii="ＭＳ 明朝" w:eastAsia="ＭＳ 明朝" w:hAnsi="ＭＳ 明朝" w:cs="MS-Mincho" w:hint="eastAsia"/>
          <w:kern w:val="0"/>
          <w:szCs w:val="21"/>
        </w:rPr>
        <w:t>所：本館５階議会会議室１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出席委員：西村研究委員、河本専門委員</w:t>
      </w:r>
    </w:p>
    <w:p w:rsidR="007926F8" w:rsidRDefault="007926F8" w:rsidP="007926F8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関係部局：ＩＲ推進局、府こころの健康総合センター、大阪府精神医療センター、市こころの健康センター、</w:t>
      </w:r>
      <w:r w:rsidR="00000E5C">
        <w:rPr>
          <w:rFonts w:ascii="ＭＳ 明朝" w:eastAsia="ＭＳ 明朝" w:hAnsi="ＭＳ 明朝" w:cs="MS-Mincho" w:hint="eastAsia"/>
          <w:kern w:val="0"/>
          <w:szCs w:val="21"/>
        </w:rPr>
        <w:t>府健康医療</w:t>
      </w:r>
      <w:r w:rsidRPr="007926F8">
        <w:rPr>
          <w:rFonts w:ascii="ＭＳ 明朝" w:eastAsia="ＭＳ 明朝" w:hAnsi="ＭＳ 明朝" w:cs="MS-Mincho" w:hint="eastAsia"/>
          <w:kern w:val="0"/>
          <w:szCs w:val="21"/>
        </w:rPr>
        <w:t>総務課、</w:t>
      </w:r>
      <w:r w:rsidR="00000E5C">
        <w:rPr>
          <w:rFonts w:ascii="ＭＳ 明朝" w:eastAsia="ＭＳ 明朝" w:hAnsi="ＭＳ 明朝" w:cs="MS-Mincho" w:hint="eastAsia"/>
          <w:kern w:val="0"/>
          <w:szCs w:val="21"/>
        </w:rPr>
        <w:t>府</w:t>
      </w:r>
      <w:r w:rsidRPr="007926F8">
        <w:rPr>
          <w:rFonts w:ascii="ＭＳ 明朝" w:eastAsia="ＭＳ 明朝" w:hAnsi="ＭＳ 明朝" w:cs="MS-Mincho" w:hint="eastAsia"/>
          <w:kern w:val="0"/>
          <w:szCs w:val="21"/>
        </w:rPr>
        <w:t>地域保健課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＜議事＞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１）ギャンブル等依存症の実態把握に向けた調査・研究</w:t>
      </w:r>
    </w:p>
    <w:p w:rsidR="007926F8" w:rsidRDefault="007926F8" w:rsidP="007926F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＊</w:t>
      </w:r>
      <w:r w:rsidRPr="007926F8">
        <w:rPr>
          <w:rFonts w:ascii="ＭＳ 明朝" w:eastAsia="ＭＳ 明朝" w:hAnsi="ＭＳ 明朝" w:cs="Century"/>
          <w:kern w:val="0"/>
          <w:szCs w:val="21"/>
        </w:rPr>
        <w:t xml:space="preserve">IR </w:t>
      </w:r>
      <w:r w:rsidRPr="007926F8">
        <w:rPr>
          <w:rFonts w:ascii="ＭＳ 明朝" w:eastAsia="ＭＳ 明朝" w:hAnsi="ＭＳ 明朝" w:cs="MS-Mincho" w:hint="eastAsia"/>
          <w:kern w:val="0"/>
          <w:szCs w:val="21"/>
        </w:rPr>
        <w:t>推進局から、国の有病率調査の概要や、海外での</w:t>
      </w:r>
      <w:r w:rsidRPr="007926F8">
        <w:rPr>
          <w:rFonts w:ascii="ＭＳ 明朝" w:eastAsia="ＭＳ 明朝" w:hAnsi="ＭＳ 明朝" w:cs="Century"/>
          <w:kern w:val="0"/>
          <w:szCs w:val="21"/>
        </w:rPr>
        <w:t xml:space="preserve">SOGS </w:t>
      </w:r>
      <w:r w:rsidRPr="007926F8">
        <w:rPr>
          <w:rFonts w:ascii="ＭＳ 明朝" w:eastAsia="ＭＳ 明朝" w:hAnsi="ＭＳ 明朝" w:cs="MS-Mincho" w:hint="eastAsia"/>
          <w:kern w:val="0"/>
          <w:szCs w:val="21"/>
        </w:rPr>
        <w:t>の調査票について説明後、有病率調査のあり方について、意見交換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（主な意見）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◆依存症者の有病率調査について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・国の有病率調査をベースとしながら、大阪独自の質問を追加することが大事。</w:t>
      </w:r>
    </w:p>
    <w:p w:rsidR="007926F8" w:rsidRPr="007926F8" w:rsidRDefault="007926F8" w:rsidP="007926F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・少なくとも、調査は、３年ぐらいあけた方がいいように思う。おそらく、開業すると一旦は増加するが、５年、１０年でみていくと減少していく。これぐらいのスパンでみたほうがいい。</w:t>
      </w:r>
    </w:p>
    <w:p w:rsidR="007926F8" w:rsidRPr="007926F8" w:rsidRDefault="007926F8" w:rsidP="007926F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・シンガポールは海外の研究者が参画して調査のデザインを行っており、海外の依存症の研究者の意見を聞くことも必要。</w:t>
      </w:r>
    </w:p>
    <w:p w:rsidR="007926F8" w:rsidRPr="007926F8" w:rsidRDefault="007926F8" w:rsidP="007926F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・社会心理や社会学の観点からの専門家の意見が必要であり、人口動態を踏まえた補正した数値を出す必要がある。</w:t>
      </w:r>
    </w:p>
    <w:p w:rsid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＊事務局から、依存症者の詳細な実態把握（深掘り調査）について説明後、意見交換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（主な意見）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◆依存症者の背景などの深堀り調査について</w:t>
      </w:r>
    </w:p>
    <w:p w:rsidR="007926F8" w:rsidRPr="007926F8" w:rsidRDefault="007926F8" w:rsidP="007926F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・結果は、実態の一例に過ぎないので、拡大解釈してはいけないが、まずは、大阪としてできる調査には取り掛かるべき。</w:t>
      </w:r>
    </w:p>
    <w:p w:rsidR="007926F8" w:rsidRPr="007926F8" w:rsidRDefault="007926F8" w:rsidP="007926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・今後の対策の改善や充実に役立てていける調査として、有効ではないか。</w:t>
      </w:r>
    </w:p>
    <w:p w:rsidR="002352A7" w:rsidRPr="007926F8" w:rsidRDefault="007926F8" w:rsidP="007926F8">
      <w:pPr>
        <w:rPr>
          <w:rFonts w:ascii="ＭＳ 明朝" w:eastAsia="ＭＳ 明朝" w:hAnsi="ＭＳ 明朝"/>
        </w:rPr>
      </w:pPr>
      <w:r w:rsidRPr="007926F8">
        <w:rPr>
          <w:rFonts w:ascii="ＭＳ 明朝" w:eastAsia="ＭＳ 明朝" w:hAnsi="ＭＳ 明朝" w:cs="MS-Mincho" w:hint="eastAsia"/>
          <w:kern w:val="0"/>
          <w:szCs w:val="21"/>
        </w:rPr>
        <w:t>・できるだけ、多くの機関に協力いただくことが、この調査では大事。</w:t>
      </w:r>
    </w:p>
    <w:sectPr w:rsidR="002352A7" w:rsidRPr="007926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5C" w:rsidRDefault="00C6305C" w:rsidP="00C6305C">
      <w:r>
        <w:separator/>
      </w:r>
    </w:p>
  </w:endnote>
  <w:endnote w:type="continuationSeparator" w:id="0">
    <w:p w:rsidR="00C6305C" w:rsidRDefault="00C6305C" w:rsidP="00C6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5C" w:rsidRDefault="00C630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5C" w:rsidRDefault="00C630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5C" w:rsidRDefault="00C630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5C" w:rsidRDefault="00C6305C" w:rsidP="00C6305C">
      <w:r>
        <w:separator/>
      </w:r>
    </w:p>
  </w:footnote>
  <w:footnote w:type="continuationSeparator" w:id="0">
    <w:p w:rsidR="00C6305C" w:rsidRDefault="00C6305C" w:rsidP="00C6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5C" w:rsidRDefault="00C630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5C" w:rsidRDefault="00C630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5C" w:rsidRDefault="00C630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F8"/>
    <w:rsid w:val="00000E5C"/>
    <w:rsid w:val="002352A7"/>
    <w:rsid w:val="007926F8"/>
    <w:rsid w:val="00940D43"/>
    <w:rsid w:val="0095759E"/>
    <w:rsid w:val="00C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05C"/>
  </w:style>
  <w:style w:type="paragraph" w:styleId="a5">
    <w:name w:val="footer"/>
    <w:basedOn w:val="a"/>
    <w:link w:val="a6"/>
    <w:uiPriority w:val="99"/>
    <w:unhideWhenUsed/>
    <w:rsid w:val="00C63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05C"/>
  </w:style>
  <w:style w:type="paragraph" w:styleId="a7">
    <w:name w:val="Balloon Text"/>
    <w:basedOn w:val="a"/>
    <w:link w:val="a8"/>
    <w:uiPriority w:val="99"/>
    <w:semiHidden/>
    <w:unhideWhenUsed/>
    <w:rsid w:val="00940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2020-06-25T10:25:00Z</dcterms:created>
  <dcterms:modified xsi:type="dcterms:W3CDTF">2020-07-06T07:08:00Z</dcterms:modified>
</cp:coreProperties>
</file>