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page" w:horzAnchor="margin" w:tblpY="3198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194"/>
      </w:tblGrid>
      <w:tr w:rsidR="000F5BCC" w14:paraId="1EE47A40" w14:textId="77777777" w:rsidTr="00C67BCD">
        <w:trPr>
          <w:trHeight w:val="704"/>
        </w:trPr>
        <w:tc>
          <w:tcPr>
            <w:tcW w:w="1526" w:type="dxa"/>
            <w:vAlign w:val="center"/>
          </w:tcPr>
          <w:p w14:paraId="657FC8B3" w14:textId="77777777" w:rsidR="000F5BCC" w:rsidRPr="00833246" w:rsidRDefault="000605EA" w:rsidP="0082734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議　　　題</w:t>
            </w:r>
          </w:p>
        </w:tc>
        <w:tc>
          <w:tcPr>
            <w:tcW w:w="7194" w:type="dxa"/>
            <w:vAlign w:val="center"/>
          </w:tcPr>
          <w:p w14:paraId="72436772" w14:textId="6BBB79DF" w:rsidR="006A4992" w:rsidRPr="00833246" w:rsidRDefault="006A4992" w:rsidP="0083324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府市連携の進捗状況について</w:t>
            </w:r>
          </w:p>
        </w:tc>
      </w:tr>
      <w:tr w:rsidR="000F5BCC" w14:paraId="47028D73" w14:textId="77777777" w:rsidTr="00C67BCD">
        <w:trPr>
          <w:trHeight w:val="700"/>
        </w:trPr>
        <w:tc>
          <w:tcPr>
            <w:tcW w:w="1526" w:type="dxa"/>
            <w:vAlign w:val="center"/>
          </w:tcPr>
          <w:p w14:paraId="3E32AA10" w14:textId="77777777" w:rsidR="00351F86" w:rsidRPr="00833246" w:rsidRDefault="00351F86" w:rsidP="0082734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　　　時</w:t>
            </w:r>
          </w:p>
        </w:tc>
        <w:tc>
          <w:tcPr>
            <w:tcW w:w="7194" w:type="dxa"/>
            <w:vAlign w:val="center"/>
          </w:tcPr>
          <w:p w14:paraId="38B30639" w14:textId="35C1ED5B" w:rsidR="00947377" w:rsidRPr="00833246" w:rsidRDefault="00F84E29" w:rsidP="00105D79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F377CA"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２９年２月６</w:t>
            </w:r>
            <w:r w:rsidR="00351F86"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日（</w:t>
            </w:r>
            <w:r w:rsidR="00F377CA"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351F86"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="00105D79"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F377CA"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１５</w:t>
            </w:r>
            <w:r w:rsidR="00CE0EEA"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時</w:t>
            </w:r>
            <w:r w:rsidR="00F377CA"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００</w:t>
            </w:r>
            <w:r w:rsidR="00947377"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分～</w:t>
            </w:r>
            <w:r w:rsidR="00F377CA"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１６</w:t>
            </w:r>
            <w:r w:rsidR="00105D79"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時</w:t>
            </w:r>
            <w:r w:rsidR="00F377CA"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２</w:t>
            </w:r>
            <w:r w:rsidR="00E51A69"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０</w:t>
            </w:r>
            <w:r w:rsidR="00143655"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分</w:t>
            </w:r>
          </w:p>
        </w:tc>
      </w:tr>
      <w:tr w:rsidR="00F84E29" w14:paraId="34D62A8C" w14:textId="77777777" w:rsidTr="003B6C57">
        <w:trPr>
          <w:trHeight w:val="554"/>
        </w:trPr>
        <w:tc>
          <w:tcPr>
            <w:tcW w:w="1526" w:type="dxa"/>
            <w:vAlign w:val="center"/>
          </w:tcPr>
          <w:p w14:paraId="47F95F53" w14:textId="1861B369" w:rsidR="00F84E29" w:rsidRPr="00833246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場　　　所</w:t>
            </w:r>
          </w:p>
        </w:tc>
        <w:tc>
          <w:tcPr>
            <w:tcW w:w="7194" w:type="dxa"/>
            <w:vAlign w:val="center"/>
          </w:tcPr>
          <w:p w14:paraId="44CAD83B" w14:textId="6C3180B0" w:rsidR="00A12E90" w:rsidRPr="00833246" w:rsidRDefault="00B64CD9" w:rsidP="00B64CD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446F5D"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F84E29" w:rsidRPr="00FB63C0" w14:paraId="4D0F0C03" w14:textId="77777777" w:rsidTr="00D01B18">
        <w:trPr>
          <w:trHeight w:val="1543"/>
        </w:trPr>
        <w:tc>
          <w:tcPr>
            <w:tcW w:w="1526" w:type="dxa"/>
            <w:vAlign w:val="center"/>
          </w:tcPr>
          <w:p w14:paraId="172B11E8" w14:textId="354EE31A" w:rsidR="00F84E29" w:rsidRPr="00833246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出　席　者</w:t>
            </w:r>
          </w:p>
        </w:tc>
        <w:tc>
          <w:tcPr>
            <w:tcW w:w="7194" w:type="dxa"/>
            <w:vAlign w:val="center"/>
          </w:tcPr>
          <w:p w14:paraId="76109B59" w14:textId="77777777" w:rsidR="00340DF0" w:rsidRPr="00833246" w:rsidRDefault="00F84E29" w:rsidP="0082734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（特別顧問・特別参与）：</w:t>
            </w:r>
          </w:p>
          <w:p w14:paraId="4975E43A" w14:textId="77777777" w:rsidR="00A4198C" w:rsidRPr="00833246" w:rsidRDefault="00A4198C" w:rsidP="00A4198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大嶽特別参与</w:t>
            </w:r>
          </w:p>
          <w:p w14:paraId="77EED799" w14:textId="77777777" w:rsidR="00464AD9" w:rsidRPr="00833246" w:rsidRDefault="00464AD9" w:rsidP="00A4198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4AC166DA" w14:textId="77777777" w:rsidR="00A4198C" w:rsidRPr="00833246" w:rsidRDefault="00A4198C" w:rsidP="00A4198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（職員等）</w:t>
            </w:r>
          </w:p>
          <w:p w14:paraId="4E7AFB73" w14:textId="728DA011" w:rsidR="00F377CA" w:rsidRPr="00833246" w:rsidRDefault="00F377CA" w:rsidP="00A4198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副首都推進局事業再編担当課長、課長代理</w:t>
            </w:r>
          </w:p>
          <w:p w14:paraId="1C011DEE" w14:textId="0EEF45DE" w:rsidR="003D68F8" w:rsidRPr="00833246" w:rsidRDefault="00F377CA" w:rsidP="00F377C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大阪府健康医療部長、副理事、健康医療総務課参事、課長補佐</w:t>
            </w:r>
            <w:r w:rsidR="003E1BFA"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</w:p>
          <w:p w14:paraId="00AC68C2" w14:textId="181EC879" w:rsidR="006A4992" w:rsidRPr="00833246" w:rsidRDefault="006A4992" w:rsidP="00F377C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非常勤嘱託員</w:t>
            </w:r>
          </w:p>
          <w:p w14:paraId="1B48A5D8" w14:textId="25783506" w:rsidR="006A4992" w:rsidRPr="00833246" w:rsidRDefault="00F377CA" w:rsidP="00F377C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大阪市健康局長、環境科学研究所長、</w:t>
            </w:r>
            <w:r w:rsidR="003E1BFA"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管理課長、</w:t>
            </w:r>
            <w:r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独立行政法人化担当課長</w:t>
            </w:r>
          </w:p>
        </w:tc>
      </w:tr>
      <w:tr w:rsidR="00F84E29" w14:paraId="664D42DC" w14:textId="77777777" w:rsidTr="00C67BCD">
        <w:trPr>
          <w:trHeight w:val="842"/>
        </w:trPr>
        <w:tc>
          <w:tcPr>
            <w:tcW w:w="1526" w:type="dxa"/>
            <w:vAlign w:val="center"/>
          </w:tcPr>
          <w:p w14:paraId="554C9FF0" w14:textId="77777777" w:rsidR="00F84E29" w:rsidRPr="00833246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論　　　点</w:t>
            </w:r>
          </w:p>
        </w:tc>
        <w:tc>
          <w:tcPr>
            <w:tcW w:w="7194" w:type="dxa"/>
            <w:vAlign w:val="center"/>
          </w:tcPr>
          <w:p w14:paraId="77A093A6" w14:textId="4C2087C5" w:rsidR="00105D79" w:rsidRPr="00833246" w:rsidRDefault="00206837" w:rsidP="00206837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大阪健康安全基盤研究所</w:t>
            </w:r>
            <w:r w:rsidR="00F377CA"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FA5415" w14:paraId="5F7E2E75" w14:textId="77777777" w:rsidTr="00D01B18">
        <w:trPr>
          <w:trHeight w:val="981"/>
        </w:trPr>
        <w:tc>
          <w:tcPr>
            <w:tcW w:w="1526" w:type="dxa"/>
            <w:vAlign w:val="center"/>
          </w:tcPr>
          <w:p w14:paraId="3D0ADFFE" w14:textId="77777777" w:rsidR="00FA5415" w:rsidRPr="00833246" w:rsidRDefault="00FA5415" w:rsidP="00FA541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55166">
              <w:rPr>
                <w:rFonts w:ascii="HG丸ｺﾞｼｯｸM-PRO" w:eastAsia="HG丸ｺﾞｼｯｸM-PRO" w:hAnsi="HG丸ｺﾞｼｯｸM-PRO" w:hint="eastAsia"/>
                <w:color w:val="000000" w:themeColor="text1"/>
                <w:spacing w:val="45"/>
                <w:kern w:val="0"/>
                <w:sz w:val="24"/>
                <w:szCs w:val="24"/>
                <w:fitText w:val="1248" w:id="649839872"/>
              </w:rPr>
              <w:t>主な意</w:t>
            </w:r>
            <w:r w:rsidRPr="00855166">
              <w:rPr>
                <w:rFonts w:ascii="HG丸ｺﾞｼｯｸM-PRO" w:eastAsia="HG丸ｺﾞｼｯｸM-PRO" w:hAnsi="HG丸ｺﾞｼｯｸM-PRO" w:hint="eastAsia"/>
                <w:color w:val="000000" w:themeColor="text1"/>
                <w:spacing w:val="7"/>
                <w:kern w:val="0"/>
                <w:sz w:val="24"/>
                <w:szCs w:val="24"/>
                <w:fitText w:val="1248" w:id="649839872"/>
              </w:rPr>
              <w:t>見</w:t>
            </w:r>
          </w:p>
        </w:tc>
        <w:tc>
          <w:tcPr>
            <w:tcW w:w="7194" w:type="dxa"/>
          </w:tcPr>
          <w:p w14:paraId="7591A4FB" w14:textId="06F6F7B1" w:rsidR="00FB63C0" w:rsidRPr="00833246" w:rsidRDefault="00E51A69" w:rsidP="004934CC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206837"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西日本の中核的な地方衛生研究所として、東京が被害を受けたときのバックアップ機能を担</w:t>
            </w:r>
            <w:r w:rsidR="008A3E40"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えるような新研究所を目指す</w:t>
            </w:r>
            <w:r w:rsidR="00206837"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べき。</w:t>
            </w:r>
          </w:p>
          <w:p w14:paraId="5E296D37" w14:textId="1380228C" w:rsidR="004934CC" w:rsidRPr="00833246" w:rsidRDefault="004934CC" w:rsidP="00F46456">
            <w:pPr>
              <w:ind w:left="240" w:hangingChars="100" w:hanging="240"/>
              <w:rPr>
                <w:rFonts w:ascii="HG丸ｺﾞｼｯｸM-PRO" w:eastAsia="HG丸ｺﾞｼｯｸM-PRO"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206837"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8A3E40"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全国初めての</w:t>
            </w:r>
            <w:r w:rsidR="00F46456" w:rsidRPr="00833246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 w:val="24"/>
                <w:szCs w:val="24"/>
              </w:rPr>
              <w:t>独立行政</w:t>
            </w:r>
            <w:r w:rsidR="00206837" w:rsidRPr="00833246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 w:val="24"/>
                <w:szCs w:val="24"/>
              </w:rPr>
              <w:t>法人</w:t>
            </w:r>
            <w:r w:rsidR="008A3E40" w:rsidRPr="00833246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 w:val="24"/>
                <w:szCs w:val="24"/>
              </w:rPr>
              <w:t>になる</w:t>
            </w:r>
            <w:r w:rsidR="00F46456" w:rsidRPr="00833246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 w:val="24"/>
                <w:szCs w:val="24"/>
              </w:rPr>
              <w:t>ということを踏まえて、</w:t>
            </w:r>
            <w:r w:rsidR="00206837" w:rsidRPr="00833246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 w:val="24"/>
                <w:szCs w:val="24"/>
              </w:rPr>
              <w:t>自律的経営に制約をかけるような内容は</w:t>
            </w:r>
            <w:r w:rsidR="001B437A" w:rsidRPr="00833246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 w:val="24"/>
                <w:szCs w:val="24"/>
              </w:rPr>
              <w:t>極力</w:t>
            </w:r>
            <w:r w:rsidR="00206837" w:rsidRPr="00833246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 w:val="24"/>
                <w:szCs w:val="24"/>
              </w:rPr>
              <w:t>避けるべき。</w:t>
            </w:r>
          </w:p>
          <w:p w14:paraId="653FE697" w14:textId="6D90F0E1" w:rsidR="002258E6" w:rsidRPr="00833246" w:rsidRDefault="002258E6" w:rsidP="00464AD9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33246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 w:val="24"/>
                <w:szCs w:val="24"/>
              </w:rPr>
              <w:t xml:space="preserve">○　</w:t>
            </w:r>
            <w:r w:rsidR="001B437A" w:rsidRPr="00833246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 w:val="24"/>
                <w:szCs w:val="24"/>
              </w:rPr>
              <w:t>新理事長に組織マネジ</w:t>
            </w:r>
            <w:bookmarkStart w:id="0" w:name="_GoBack"/>
            <w:bookmarkEnd w:id="0"/>
            <w:r w:rsidR="001B437A" w:rsidRPr="00833246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 w:val="24"/>
                <w:szCs w:val="24"/>
              </w:rPr>
              <w:t>メントの面で、</w:t>
            </w:r>
            <w:r w:rsidR="00EE1073" w:rsidRPr="00833246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 w:val="24"/>
                <w:szCs w:val="24"/>
              </w:rPr>
              <w:t>外部から</w:t>
            </w:r>
            <w:r w:rsidR="00464AD9" w:rsidRPr="00833246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 w:val="24"/>
                <w:szCs w:val="24"/>
              </w:rPr>
              <w:t>助言できる</w:t>
            </w:r>
            <w:r w:rsidR="001B437A" w:rsidRPr="00833246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 w:val="24"/>
                <w:szCs w:val="24"/>
              </w:rPr>
              <w:t>何らかの仕組みが必要ではないか。</w:t>
            </w:r>
          </w:p>
        </w:tc>
      </w:tr>
      <w:tr w:rsidR="00FA5415" w14:paraId="77A107FD" w14:textId="77777777" w:rsidTr="00DB6EB0">
        <w:trPr>
          <w:trHeight w:val="695"/>
        </w:trPr>
        <w:tc>
          <w:tcPr>
            <w:tcW w:w="1526" w:type="dxa"/>
            <w:vAlign w:val="center"/>
          </w:tcPr>
          <w:p w14:paraId="06C92529" w14:textId="6996D752" w:rsidR="00FA5415" w:rsidRPr="00833246" w:rsidRDefault="00FA5415" w:rsidP="00FA541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結　　　論</w:t>
            </w:r>
          </w:p>
        </w:tc>
        <w:tc>
          <w:tcPr>
            <w:tcW w:w="7194" w:type="dxa"/>
            <w:vAlign w:val="center"/>
          </w:tcPr>
          <w:p w14:paraId="2B625D46" w14:textId="6C75D2E2" w:rsidR="00AF036A" w:rsidRPr="00833246" w:rsidRDefault="00EE1073" w:rsidP="00C66BD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地方独立行政法人　</w:t>
            </w:r>
            <w:r w:rsidR="008B6AC2"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大阪健康安全基盤研究所の設立に向けて</w:t>
            </w:r>
            <w:r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引き続き</w:t>
            </w:r>
            <w:r w:rsidR="00C66BDC"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準備</w:t>
            </w:r>
            <w:r w:rsidR="004934CC"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を進める。</w:t>
            </w:r>
          </w:p>
        </w:tc>
      </w:tr>
      <w:tr w:rsidR="00F84E29" w14:paraId="35D24354" w14:textId="77777777" w:rsidTr="007B54CE">
        <w:trPr>
          <w:trHeight w:val="553"/>
        </w:trPr>
        <w:tc>
          <w:tcPr>
            <w:tcW w:w="1526" w:type="dxa"/>
            <w:vAlign w:val="center"/>
          </w:tcPr>
          <w:p w14:paraId="77BC72A3" w14:textId="77777777" w:rsidR="00F84E29" w:rsidRPr="00833246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資　　　料</w:t>
            </w:r>
          </w:p>
        </w:tc>
        <w:tc>
          <w:tcPr>
            <w:tcW w:w="7194" w:type="dxa"/>
            <w:vAlign w:val="center"/>
          </w:tcPr>
          <w:p w14:paraId="1386CF7A" w14:textId="62C79967" w:rsidR="004D19BA" w:rsidRPr="00833246" w:rsidRDefault="004D19BA" w:rsidP="00A4198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F84E29" w14:paraId="19671A5A" w14:textId="77777777" w:rsidTr="001B437A">
        <w:trPr>
          <w:trHeight w:val="567"/>
        </w:trPr>
        <w:tc>
          <w:tcPr>
            <w:tcW w:w="1526" w:type="dxa"/>
            <w:vAlign w:val="center"/>
          </w:tcPr>
          <w:p w14:paraId="5E6DB658" w14:textId="77777777" w:rsidR="00F84E29" w:rsidRPr="00833246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4"/>
                <w:szCs w:val="24"/>
              </w:rPr>
            </w:pPr>
            <w:r w:rsidRPr="00855166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0"/>
                <w:kern w:val="0"/>
                <w:sz w:val="24"/>
                <w:szCs w:val="24"/>
                <w:fitText w:val="1224" w:id="649839874"/>
              </w:rPr>
              <w:t>関係所属</w:t>
            </w:r>
          </w:p>
          <w:p w14:paraId="31F93D17" w14:textId="77777777" w:rsidR="00827348" w:rsidRPr="00833246" w:rsidRDefault="00827348" w:rsidP="0082734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pacing w:val="40"/>
                <w:kern w:val="0"/>
                <w:sz w:val="24"/>
                <w:szCs w:val="24"/>
              </w:rPr>
            </w:pPr>
            <w:r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（室　課）</w:t>
            </w:r>
          </w:p>
        </w:tc>
        <w:tc>
          <w:tcPr>
            <w:tcW w:w="7194" w:type="dxa"/>
            <w:vAlign w:val="center"/>
          </w:tcPr>
          <w:p w14:paraId="41A95D25" w14:textId="123F5A99" w:rsidR="00F84E29" w:rsidRPr="00833246" w:rsidRDefault="00F377CA" w:rsidP="0083324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332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健康医療部健康医療総務課</w:t>
            </w:r>
          </w:p>
        </w:tc>
      </w:tr>
    </w:tbl>
    <w:p w14:paraId="236AB43B" w14:textId="77777777" w:rsidR="00827348" w:rsidRDefault="003E60E0" w:rsidP="003E60E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4"/>
          <w:szCs w:val="24"/>
        </w:rPr>
        <w:t>（様式）</w:t>
      </w:r>
    </w:p>
    <w:p w14:paraId="09660D13" w14:textId="2383595B" w:rsidR="00827348" w:rsidRPr="00CE5A34" w:rsidRDefault="00827348" w:rsidP="00CE5A3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特別顧問・特別参与が従事した職務の遂行に係る情報</w:t>
      </w:r>
    </w:p>
    <w:sectPr w:rsidR="00827348" w:rsidRPr="00CE5A34" w:rsidSect="00ED282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FA37D" w14:textId="77777777" w:rsidR="007B6373" w:rsidRDefault="007B6373" w:rsidP="000F5BCC">
      <w:r>
        <w:separator/>
      </w:r>
    </w:p>
  </w:endnote>
  <w:endnote w:type="continuationSeparator" w:id="0">
    <w:p w14:paraId="5EB00FFD" w14:textId="77777777" w:rsidR="007B6373" w:rsidRDefault="007B6373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D65DA" w14:textId="77777777" w:rsidR="007B6373" w:rsidRDefault="007B6373" w:rsidP="000F5BCC">
      <w:r>
        <w:separator/>
      </w:r>
    </w:p>
  </w:footnote>
  <w:footnote w:type="continuationSeparator" w:id="0">
    <w:p w14:paraId="1EF22515" w14:textId="77777777" w:rsidR="007B6373" w:rsidRDefault="007B6373" w:rsidP="000F5BCC">
      <w:r>
        <w:continuationSeparator/>
      </w:r>
    </w:p>
  </w:footnote>
</w:footnote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CC"/>
    <w:rsid w:val="00012F29"/>
    <w:rsid w:val="00015B3B"/>
    <w:rsid w:val="000445E7"/>
    <w:rsid w:val="000605EA"/>
    <w:rsid w:val="00062533"/>
    <w:rsid w:val="0006489F"/>
    <w:rsid w:val="000A0669"/>
    <w:rsid w:val="000A2856"/>
    <w:rsid w:val="000E28CD"/>
    <w:rsid w:val="000E37DA"/>
    <w:rsid w:val="000E657A"/>
    <w:rsid w:val="000F5BCC"/>
    <w:rsid w:val="00105D79"/>
    <w:rsid w:val="00117A80"/>
    <w:rsid w:val="0012191F"/>
    <w:rsid w:val="001236D0"/>
    <w:rsid w:val="001239B2"/>
    <w:rsid w:val="00131F2A"/>
    <w:rsid w:val="001361F6"/>
    <w:rsid w:val="00143655"/>
    <w:rsid w:val="00152AC3"/>
    <w:rsid w:val="00157BF1"/>
    <w:rsid w:val="00184ABA"/>
    <w:rsid w:val="001958CA"/>
    <w:rsid w:val="001A5D63"/>
    <w:rsid w:val="001B2410"/>
    <w:rsid w:val="001B437A"/>
    <w:rsid w:val="001C748A"/>
    <w:rsid w:val="001D20C4"/>
    <w:rsid w:val="001E2DB1"/>
    <w:rsid w:val="00200F2C"/>
    <w:rsid w:val="00206837"/>
    <w:rsid w:val="00207202"/>
    <w:rsid w:val="00216626"/>
    <w:rsid w:val="002258E6"/>
    <w:rsid w:val="00225A87"/>
    <w:rsid w:val="00250C49"/>
    <w:rsid w:val="00255E82"/>
    <w:rsid w:val="00260455"/>
    <w:rsid w:val="00262E28"/>
    <w:rsid w:val="002647CA"/>
    <w:rsid w:val="00282C0A"/>
    <w:rsid w:val="00296CA3"/>
    <w:rsid w:val="002A3BCB"/>
    <w:rsid w:val="002A3ED4"/>
    <w:rsid w:val="002F78DD"/>
    <w:rsid w:val="0030195A"/>
    <w:rsid w:val="003035E2"/>
    <w:rsid w:val="0030725D"/>
    <w:rsid w:val="00317A70"/>
    <w:rsid w:val="00331074"/>
    <w:rsid w:val="00337578"/>
    <w:rsid w:val="00340DF0"/>
    <w:rsid w:val="00341712"/>
    <w:rsid w:val="0034417A"/>
    <w:rsid w:val="00351F86"/>
    <w:rsid w:val="003634E4"/>
    <w:rsid w:val="00372E0A"/>
    <w:rsid w:val="00374D26"/>
    <w:rsid w:val="00393315"/>
    <w:rsid w:val="003B2FEF"/>
    <w:rsid w:val="003B6C57"/>
    <w:rsid w:val="003C0AA3"/>
    <w:rsid w:val="003D68F8"/>
    <w:rsid w:val="003E0848"/>
    <w:rsid w:val="003E1BFA"/>
    <w:rsid w:val="003E23D7"/>
    <w:rsid w:val="003E60E0"/>
    <w:rsid w:val="00407C3D"/>
    <w:rsid w:val="00411D54"/>
    <w:rsid w:val="00430D07"/>
    <w:rsid w:val="00433376"/>
    <w:rsid w:val="00433FD8"/>
    <w:rsid w:val="00446F5D"/>
    <w:rsid w:val="00450592"/>
    <w:rsid w:val="00464AD9"/>
    <w:rsid w:val="00484F85"/>
    <w:rsid w:val="00492021"/>
    <w:rsid w:val="00492AAC"/>
    <w:rsid w:val="004934CC"/>
    <w:rsid w:val="004954E4"/>
    <w:rsid w:val="00496BEE"/>
    <w:rsid w:val="004A44B2"/>
    <w:rsid w:val="004A7FC6"/>
    <w:rsid w:val="004D19BA"/>
    <w:rsid w:val="004E13E9"/>
    <w:rsid w:val="005038B1"/>
    <w:rsid w:val="0051132A"/>
    <w:rsid w:val="00512C06"/>
    <w:rsid w:val="0055743B"/>
    <w:rsid w:val="005609F0"/>
    <w:rsid w:val="00575E37"/>
    <w:rsid w:val="00590C70"/>
    <w:rsid w:val="005A1021"/>
    <w:rsid w:val="005A6305"/>
    <w:rsid w:val="005C0947"/>
    <w:rsid w:val="005E4ACA"/>
    <w:rsid w:val="00601F1E"/>
    <w:rsid w:val="006039F4"/>
    <w:rsid w:val="00604282"/>
    <w:rsid w:val="00610E8D"/>
    <w:rsid w:val="006116DA"/>
    <w:rsid w:val="0061773C"/>
    <w:rsid w:val="00627EB4"/>
    <w:rsid w:val="00637258"/>
    <w:rsid w:val="00652E55"/>
    <w:rsid w:val="00664751"/>
    <w:rsid w:val="00665477"/>
    <w:rsid w:val="00666BF5"/>
    <w:rsid w:val="00681AFC"/>
    <w:rsid w:val="006843FE"/>
    <w:rsid w:val="006912B0"/>
    <w:rsid w:val="0069702C"/>
    <w:rsid w:val="006A4992"/>
    <w:rsid w:val="006A4DEA"/>
    <w:rsid w:val="006B1A3F"/>
    <w:rsid w:val="006B52C2"/>
    <w:rsid w:val="006C1D70"/>
    <w:rsid w:val="006C3F45"/>
    <w:rsid w:val="006C4DB9"/>
    <w:rsid w:val="006C6E9E"/>
    <w:rsid w:val="006F1C84"/>
    <w:rsid w:val="006F2B8C"/>
    <w:rsid w:val="006F5A76"/>
    <w:rsid w:val="006F7DB4"/>
    <w:rsid w:val="007079F6"/>
    <w:rsid w:val="00710C63"/>
    <w:rsid w:val="007129FC"/>
    <w:rsid w:val="00722801"/>
    <w:rsid w:val="00740604"/>
    <w:rsid w:val="00754929"/>
    <w:rsid w:val="0076333C"/>
    <w:rsid w:val="00774B4D"/>
    <w:rsid w:val="0078537A"/>
    <w:rsid w:val="007A2389"/>
    <w:rsid w:val="007B3F4B"/>
    <w:rsid w:val="007B54CE"/>
    <w:rsid w:val="007B6373"/>
    <w:rsid w:val="007C1D9D"/>
    <w:rsid w:val="007C2659"/>
    <w:rsid w:val="007D6A33"/>
    <w:rsid w:val="007E64B0"/>
    <w:rsid w:val="007E7631"/>
    <w:rsid w:val="007F3A87"/>
    <w:rsid w:val="00823ED8"/>
    <w:rsid w:val="00827348"/>
    <w:rsid w:val="00833246"/>
    <w:rsid w:val="00833543"/>
    <w:rsid w:val="008542E8"/>
    <w:rsid w:val="00855166"/>
    <w:rsid w:val="0087164C"/>
    <w:rsid w:val="00876879"/>
    <w:rsid w:val="008902B7"/>
    <w:rsid w:val="00893A83"/>
    <w:rsid w:val="008A3E40"/>
    <w:rsid w:val="008B6AC2"/>
    <w:rsid w:val="008C0053"/>
    <w:rsid w:val="008C6D32"/>
    <w:rsid w:val="008D3933"/>
    <w:rsid w:val="008F227C"/>
    <w:rsid w:val="008F2E21"/>
    <w:rsid w:val="00911CE9"/>
    <w:rsid w:val="00913491"/>
    <w:rsid w:val="00916A8B"/>
    <w:rsid w:val="009341D6"/>
    <w:rsid w:val="00936D99"/>
    <w:rsid w:val="009456BC"/>
    <w:rsid w:val="00947377"/>
    <w:rsid w:val="009623D8"/>
    <w:rsid w:val="00983668"/>
    <w:rsid w:val="0099045F"/>
    <w:rsid w:val="009D0B1C"/>
    <w:rsid w:val="009E7482"/>
    <w:rsid w:val="009F5718"/>
    <w:rsid w:val="00A12E90"/>
    <w:rsid w:val="00A13171"/>
    <w:rsid w:val="00A14426"/>
    <w:rsid w:val="00A2604E"/>
    <w:rsid w:val="00A4198C"/>
    <w:rsid w:val="00A52D7D"/>
    <w:rsid w:val="00A91EA1"/>
    <w:rsid w:val="00A93664"/>
    <w:rsid w:val="00A93F75"/>
    <w:rsid w:val="00AA6845"/>
    <w:rsid w:val="00AB396F"/>
    <w:rsid w:val="00AE5A32"/>
    <w:rsid w:val="00AF036A"/>
    <w:rsid w:val="00AF5AEA"/>
    <w:rsid w:val="00B02D76"/>
    <w:rsid w:val="00B0334E"/>
    <w:rsid w:val="00B078C9"/>
    <w:rsid w:val="00B41AB3"/>
    <w:rsid w:val="00B57A7B"/>
    <w:rsid w:val="00B64CD9"/>
    <w:rsid w:val="00B71304"/>
    <w:rsid w:val="00BA65C6"/>
    <w:rsid w:val="00BE130F"/>
    <w:rsid w:val="00BE21F7"/>
    <w:rsid w:val="00BE5B5C"/>
    <w:rsid w:val="00C005F4"/>
    <w:rsid w:val="00C06A41"/>
    <w:rsid w:val="00C151D5"/>
    <w:rsid w:val="00C201FD"/>
    <w:rsid w:val="00C32312"/>
    <w:rsid w:val="00C36E4F"/>
    <w:rsid w:val="00C4774F"/>
    <w:rsid w:val="00C5164C"/>
    <w:rsid w:val="00C66BDC"/>
    <w:rsid w:val="00C67BCD"/>
    <w:rsid w:val="00C92C2D"/>
    <w:rsid w:val="00CA7680"/>
    <w:rsid w:val="00CB7361"/>
    <w:rsid w:val="00CD5916"/>
    <w:rsid w:val="00CD6473"/>
    <w:rsid w:val="00CE0EEA"/>
    <w:rsid w:val="00CE126E"/>
    <w:rsid w:val="00CE5A34"/>
    <w:rsid w:val="00CE6101"/>
    <w:rsid w:val="00CE7366"/>
    <w:rsid w:val="00CE7FFE"/>
    <w:rsid w:val="00CF22F7"/>
    <w:rsid w:val="00D01B18"/>
    <w:rsid w:val="00D11569"/>
    <w:rsid w:val="00D5443A"/>
    <w:rsid w:val="00D54C08"/>
    <w:rsid w:val="00D60F9C"/>
    <w:rsid w:val="00D837F7"/>
    <w:rsid w:val="00D8520B"/>
    <w:rsid w:val="00DA274B"/>
    <w:rsid w:val="00DB6EB0"/>
    <w:rsid w:val="00DC4217"/>
    <w:rsid w:val="00E329A9"/>
    <w:rsid w:val="00E51A69"/>
    <w:rsid w:val="00E63B16"/>
    <w:rsid w:val="00E7799B"/>
    <w:rsid w:val="00E80743"/>
    <w:rsid w:val="00E86EE4"/>
    <w:rsid w:val="00EA1853"/>
    <w:rsid w:val="00EC4A46"/>
    <w:rsid w:val="00EC79D0"/>
    <w:rsid w:val="00EC7C02"/>
    <w:rsid w:val="00ED2822"/>
    <w:rsid w:val="00ED7BBF"/>
    <w:rsid w:val="00EE1073"/>
    <w:rsid w:val="00EE5ED4"/>
    <w:rsid w:val="00EF1394"/>
    <w:rsid w:val="00EF45AD"/>
    <w:rsid w:val="00F21515"/>
    <w:rsid w:val="00F24AF6"/>
    <w:rsid w:val="00F33882"/>
    <w:rsid w:val="00F377CA"/>
    <w:rsid w:val="00F46456"/>
    <w:rsid w:val="00F64957"/>
    <w:rsid w:val="00F81498"/>
    <w:rsid w:val="00F84E29"/>
    <w:rsid w:val="00F93B6B"/>
    <w:rsid w:val="00FA5415"/>
    <w:rsid w:val="00FB63C0"/>
    <w:rsid w:val="00FC1214"/>
    <w:rsid w:val="00FC6D12"/>
    <w:rsid w:val="00FE1926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00F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4F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4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42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4F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4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4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DA3FB1D865C469D1D5B4EBC370A1B" ma:contentTypeVersion="1" ma:contentTypeDescription="新しいドキュメントを作成します。" ma:contentTypeScope="" ma:versionID="a74ac30cf11b013f74941a9cd82a7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70da235633f40a98351aad6a2538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9A125-8D4A-4730-85AD-FD1C7B0F17EA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8F9B932-8A35-45D7-A296-A7A298C6C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7BE79D-162A-4ECC-B303-8DBEC1674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FFCD94-14ED-40F2-9AA6-7D168C63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川上　惠一郎</cp:lastModifiedBy>
  <cp:revision>2</cp:revision>
  <cp:lastPrinted>2017-02-08T07:58:00Z</cp:lastPrinted>
  <dcterms:created xsi:type="dcterms:W3CDTF">2017-02-27T09:31:00Z</dcterms:created>
  <dcterms:modified xsi:type="dcterms:W3CDTF">2017-02-27T09:31:00Z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0x0101008BADA3FB1D865C469D1D5B4EBC370A1B</vt:lpwstr>
  </property>
</Properties>
</file>