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A6464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年９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時　～　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7E26DD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8771CA" w:rsidRPr="008771CA" w:rsidRDefault="008771CA" w:rsidP="008771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8771CA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、課長代理</w:t>
            </w:r>
          </w:p>
          <w:p w:rsidR="005A1593" w:rsidRPr="00BD6713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10705D">
              <w:rPr>
                <w:rFonts w:hAnsi="HG丸ｺﾞｼｯｸM-PRO" w:hint="eastAsia"/>
                <w:sz w:val="24"/>
                <w:szCs w:val="24"/>
              </w:rPr>
              <w:t>危機管理室</w:t>
            </w:r>
            <w:r w:rsidR="00F60C01">
              <w:rPr>
                <w:rFonts w:hAnsi="HG丸ｺﾞｼｯｸM-PRO" w:hint="eastAsia"/>
                <w:sz w:val="24"/>
                <w:szCs w:val="24"/>
              </w:rPr>
              <w:t>防災企画</w:t>
            </w:r>
            <w:r w:rsidR="00A64649">
              <w:rPr>
                <w:rFonts w:hAnsi="HG丸ｺﾞｼｯｸM-PRO" w:hint="eastAsia"/>
                <w:sz w:val="24"/>
                <w:szCs w:val="24"/>
              </w:rPr>
              <w:t>課</w:t>
            </w:r>
            <w:r w:rsidR="00F60C01">
              <w:rPr>
                <w:rFonts w:hAnsi="HG丸ｺﾞｼｯｸM-PRO" w:hint="eastAsia"/>
                <w:sz w:val="24"/>
                <w:szCs w:val="24"/>
              </w:rPr>
              <w:t>課長補佐、災害対策課課長補佐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7E26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5A4A03" w:rsidP="00F60C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4A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60C01" w:rsidRP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防災アプリの趣旨は、避難所・避難場所情報を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的確に府民に提供し、誤った場所に行くことを防ぐことで、命を守るということにある。したがって、最終的には、避難所・避難場所の</w:t>
            </w:r>
            <w:r w:rsidR="00F60C01" w:rsidRP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リアルタイムの状況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を住民が把握できるようにする必要がある。</w:t>
            </w:r>
          </w:p>
          <w:p w:rsidR="00F60C01" w:rsidRPr="00FC0C2E" w:rsidRDefault="00F60C01" w:rsidP="001F443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1F44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一定の訓練を受けている自治体の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</w:t>
            </w:r>
            <w:r w:rsidR="001F44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をはじめ</w:t>
            </w:r>
            <w:bookmarkStart w:id="0" w:name="_GoBack"/>
            <w:bookmarkEnd w:id="0"/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、地域の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町内会の役員等がリアルタイムの避難所・避難場所の状況を入力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できるようなものを検討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49256C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防災企画</w:t>
            </w:r>
            <w:r w:rsidR="006E0D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、災害対策課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430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87AA-46F7-46C4-B044-A5002AF4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5</cp:revision>
  <cp:lastPrinted>2017-03-24T09:41:00Z</cp:lastPrinted>
  <dcterms:created xsi:type="dcterms:W3CDTF">2017-09-22T02:18:00Z</dcterms:created>
  <dcterms:modified xsi:type="dcterms:W3CDTF">2017-09-26T00:24:00Z</dcterms:modified>
</cp:coreProperties>
</file>