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956ECB">
        <w:rPr>
          <w:rFonts w:hAnsi="HG丸ｺﾞｼｯｸM-PRO" w:hint="eastAsia"/>
          <w:sz w:val="24"/>
          <w:szCs w:val="24"/>
        </w:rPr>
        <w:t>２９</w:t>
      </w:r>
      <w:r w:rsidR="00F63AC2">
        <w:rPr>
          <w:rFonts w:hAnsi="HG丸ｺﾞｼｯｸM-PRO" w:hint="eastAsia"/>
          <w:sz w:val="24"/>
          <w:szCs w:val="24"/>
        </w:rPr>
        <w:t>年８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956ECB">
        <w:rPr>
          <w:rFonts w:hAnsi="HG丸ｺﾞｼｯｸM-PRO" w:hint="eastAsia"/>
          <w:sz w:val="24"/>
          <w:szCs w:val="24"/>
        </w:rPr>
        <w:t>２４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124676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FB5DD3" w:rsidRDefault="00956ECB" w:rsidP="00A0016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平成２９年８月２５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E44F12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>０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</w:t>
            </w:r>
            <w:r w:rsidR="00F704A3">
              <w:rPr>
                <w:rFonts w:hAnsi="HG丸ｺﾞｼｯｸM-PRO" w:hint="eastAsia"/>
                <w:sz w:val="24"/>
                <w:szCs w:val="24"/>
              </w:rPr>
              <w:t>分</w:t>
            </w:r>
            <w:r w:rsidR="00F63AC2">
              <w:rPr>
                <w:rFonts w:hAnsi="HG丸ｺﾞｼｯｸM-PRO" w:hint="eastAsia"/>
                <w:sz w:val="24"/>
                <w:szCs w:val="24"/>
              </w:rPr>
              <w:t xml:space="preserve">　～　１７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時</w:t>
            </w:r>
            <w:r w:rsidR="008117BB">
              <w:rPr>
                <w:rFonts w:hAnsi="HG丸ｺﾞｼｯｸM-PRO" w:hint="eastAsia"/>
                <w:sz w:val="24"/>
                <w:szCs w:val="24"/>
              </w:rPr>
              <w:t>００分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44F1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堺屋太一</w:t>
            </w:r>
            <w:r w:rsidR="00956ECB">
              <w:rPr>
                <w:rFonts w:hAnsi="HG丸ｺﾞｼｯｸM-PRO" w:hint="eastAsia"/>
                <w:sz w:val="24"/>
                <w:szCs w:val="24"/>
              </w:rPr>
              <w:t>事務所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</w:p>
          <w:p w:rsidR="003A14EA" w:rsidRDefault="00E44F12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堺屋</w:t>
            </w:r>
            <w:r w:rsidR="008117BB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</w:t>
            </w:r>
          </w:p>
          <w:p w:rsidR="00E44F12" w:rsidRPr="00E44F12" w:rsidRDefault="00E44F12" w:rsidP="00E44F12">
            <w:pPr>
              <w:rPr>
                <w:rFonts w:hAnsi="HG丸ｺﾞｼｯｸM-PRO" w:hint="eastAsia"/>
                <w:sz w:val="21"/>
                <w:szCs w:val="21"/>
              </w:rPr>
            </w:pPr>
            <w:r w:rsidRPr="00E44F12">
              <w:rPr>
                <w:rFonts w:hAnsi="HG丸ｺﾞｼｯｸM-PRO" w:hint="eastAsia"/>
                <w:sz w:val="21"/>
                <w:szCs w:val="21"/>
              </w:rPr>
              <w:t xml:space="preserve">副首都推進局　</w:t>
            </w:r>
          </w:p>
          <w:p w:rsidR="00897446" w:rsidRDefault="00E44F12" w:rsidP="00E44F12">
            <w:pPr>
              <w:rPr>
                <w:rFonts w:hAnsi="HG丸ｺﾞｼｯｸM-PRO" w:hint="eastAsia"/>
                <w:sz w:val="21"/>
                <w:szCs w:val="21"/>
              </w:rPr>
            </w:pPr>
            <w:r w:rsidRPr="00E44F12">
              <w:rPr>
                <w:rFonts w:hAnsi="HG丸ｺﾞｼｯｸM-PRO" w:hint="eastAsia"/>
                <w:sz w:val="21"/>
                <w:szCs w:val="21"/>
              </w:rPr>
              <w:t>副首都企画推進担当部長、企画担当課長代理</w:t>
            </w:r>
          </w:p>
          <w:p w:rsidR="00E44F12" w:rsidRPr="00FB5DD3" w:rsidRDefault="00E44F12" w:rsidP="00E44F12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C0" w:rsidRDefault="00360FC0" w:rsidP="00394441">
      <w:r>
        <w:separator/>
      </w:r>
    </w:p>
  </w:endnote>
  <w:endnote w:type="continuationSeparator" w:id="0">
    <w:p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C0" w:rsidRDefault="00360FC0" w:rsidP="00394441">
      <w:r>
        <w:separator/>
      </w:r>
    </w:p>
  </w:footnote>
  <w:footnote w:type="continuationSeparator" w:id="0">
    <w:p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6ECB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4F12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7CC4-4971-45FA-AD0A-61EB5BAE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Batchadmin</cp:lastModifiedBy>
  <cp:revision>10</cp:revision>
  <cp:lastPrinted>2017-04-26T01:35:00Z</cp:lastPrinted>
  <dcterms:created xsi:type="dcterms:W3CDTF">2017-04-26T05:49:00Z</dcterms:created>
  <dcterms:modified xsi:type="dcterms:W3CDTF">2017-08-22T02:11:00Z</dcterms:modified>
</cp:coreProperties>
</file>