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4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7874"/>
      </w:tblGrid>
      <w:tr w:rsidR="005149E9" w:rsidRPr="00FB5DD3" w:rsidTr="00E44BEE">
        <w:trPr>
          <w:trHeight w:val="528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874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E44BEE">
        <w:trPr>
          <w:trHeight w:val="528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874" w:type="dxa"/>
            <w:vAlign w:val="center"/>
          </w:tcPr>
          <w:p w:rsidR="00BE09C6" w:rsidRPr="007E26DD" w:rsidRDefault="00D24931" w:rsidP="009275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413DDE">
              <w:rPr>
                <w:rFonts w:hAnsi="HG丸ｺﾞｼｯｸM-PRO" w:hint="eastAsia"/>
                <w:sz w:val="24"/>
                <w:szCs w:val="24"/>
              </w:rPr>
              <w:t>31年２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45CEA">
              <w:rPr>
                <w:rFonts w:hAnsi="HG丸ｺﾞｼｯｸM-PRO" w:hint="eastAsia"/>
                <w:sz w:val="24"/>
                <w:szCs w:val="24"/>
              </w:rPr>
              <w:t>15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275BC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2B79EB">
              <w:rPr>
                <w:rFonts w:hAnsi="HG丸ｺﾞｼｯｸM-PRO" w:hint="eastAsia"/>
                <w:sz w:val="24"/>
                <w:szCs w:val="24"/>
              </w:rPr>
              <w:t>1</w:t>
            </w:r>
            <w:r w:rsidR="00413DDE">
              <w:rPr>
                <w:rFonts w:hAnsi="HG丸ｺﾞｼｯｸM-PRO" w:hint="eastAsia"/>
                <w:sz w:val="24"/>
                <w:szCs w:val="24"/>
              </w:rPr>
              <w:t>3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774F69"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2B79EB">
              <w:rPr>
                <w:rFonts w:hAnsi="HG丸ｺﾞｼｯｸM-PRO" w:hint="eastAsia"/>
                <w:sz w:val="24"/>
                <w:szCs w:val="24"/>
              </w:rPr>
              <w:t>1</w:t>
            </w:r>
            <w:r w:rsidR="00413DDE">
              <w:rPr>
                <w:rFonts w:hAnsi="HG丸ｺﾞｼｯｸM-PRO" w:hint="eastAsia"/>
                <w:sz w:val="24"/>
                <w:szCs w:val="24"/>
              </w:rPr>
              <w:t>4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774F69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E44BEE">
        <w:trPr>
          <w:trHeight w:val="528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874" w:type="dxa"/>
            <w:vAlign w:val="center"/>
          </w:tcPr>
          <w:p w:rsidR="005149E9" w:rsidRPr="00FB5DD3" w:rsidRDefault="002B79EB" w:rsidP="00C46135">
            <w:pPr>
              <w:rPr>
                <w:rFonts w:hAnsi="HG丸ｺﾞｼｯｸM-PRO"/>
                <w:sz w:val="24"/>
                <w:szCs w:val="24"/>
              </w:rPr>
            </w:pPr>
            <w:r w:rsidRPr="002B79EB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5149E9" w:rsidRPr="008771CA" w:rsidTr="00E44BEE">
        <w:trPr>
          <w:trHeight w:val="20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874" w:type="dxa"/>
          </w:tcPr>
          <w:p w:rsidR="00D24931" w:rsidRPr="009E4DFE" w:rsidRDefault="00D24931" w:rsidP="00D2493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="00B85F68">
              <w:rPr>
                <w:rFonts w:hAnsi="HG丸ｺﾞｼｯｸM-PRO" w:hint="eastAsia"/>
                <w:sz w:val="21"/>
                <w:szCs w:val="21"/>
              </w:rPr>
              <w:t>：</w:t>
            </w:r>
          </w:p>
          <w:p w:rsidR="00D24931" w:rsidRPr="00114420" w:rsidRDefault="002B79EB" w:rsidP="00D24931">
            <w:pPr>
              <w:rPr>
                <w:rFonts w:hAnsi="HG丸ｺﾞｼｯｸM-PRO"/>
                <w:sz w:val="24"/>
                <w:szCs w:val="21"/>
              </w:rPr>
            </w:pPr>
            <w:r w:rsidRPr="00114420">
              <w:rPr>
                <w:rFonts w:hAnsi="HG丸ｺﾞｼｯｸM-PRO" w:hint="eastAsia"/>
                <w:sz w:val="24"/>
                <w:szCs w:val="21"/>
              </w:rPr>
              <w:t>原</w:t>
            </w:r>
            <w:r w:rsidR="00D24931" w:rsidRPr="00114420">
              <w:rPr>
                <w:rFonts w:hAnsi="HG丸ｺﾞｼｯｸM-PRO" w:hint="eastAsia"/>
                <w:sz w:val="24"/>
                <w:szCs w:val="21"/>
              </w:rPr>
              <w:t>特別顧問</w:t>
            </w:r>
          </w:p>
          <w:p w:rsidR="00D24931" w:rsidRPr="009E4DFE" w:rsidRDefault="00D24931" w:rsidP="00D2493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="00B85F68">
              <w:rPr>
                <w:rFonts w:hAnsi="HG丸ｺﾞｼｯｸM-PRO" w:hint="eastAsia"/>
                <w:sz w:val="21"/>
                <w:szCs w:val="21"/>
              </w:rPr>
              <w:t>：</w:t>
            </w:r>
          </w:p>
          <w:p w:rsidR="005A1593" w:rsidRPr="009B1876" w:rsidRDefault="00D24931" w:rsidP="00D2493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14420">
              <w:rPr>
                <w:rFonts w:hAnsi="HG丸ｺﾞｼｯｸM-PRO" w:hint="eastAsia"/>
                <w:sz w:val="24"/>
                <w:szCs w:val="21"/>
              </w:rPr>
              <w:t>副首都推進局副首都企画推進担当部長、企画担当課長代理</w:t>
            </w:r>
          </w:p>
        </w:tc>
      </w:tr>
      <w:tr w:rsidR="005149E9" w:rsidRPr="00C46135" w:rsidTr="00E44BEE">
        <w:trPr>
          <w:trHeight w:val="626"/>
        </w:trPr>
        <w:tc>
          <w:tcPr>
            <w:tcW w:w="1588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874" w:type="dxa"/>
            <w:vAlign w:val="center"/>
          </w:tcPr>
          <w:p w:rsidR="00225C16" w:rsidRPr="004541C1" w:rsidRDefault="00413DDE" w:rsidP="00732A2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</w:t>
            </w:r>
            <w:r w:rsidR="002B79EB" w:rsidRPr="002B79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E44BEE">
        <w:trPr>
          <w:trHeight w:val="4102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874" w:type="dxa"/>
            <w:vAlign w:val="center"/>
          </w:tcPr>
          <w:p w:rsidR="00413DDE" w:rsidRPr="007B559B" w:rsidRDefault="00566A65" w:rsidP="00413DDE">
            <w:pPr>
              <w:rPr>
                <w:rFonts w:asciiTheme="minorEastAsia" w:hAnsiTheme="minorEastAsia" w:cs="Meiryo UI"/>
                <w:sz w:val="24"/>
                <w:szCs w:val="24"/>
              </w:rPr>
            </w:pPr>
            <w:r w:rsidRPr="007B559B">
              <w:rPr>
                <w:rFonts w:asciiTheme="minorEastAsia" w:hAnsiTheme="minorEastAsia" w:cs="Meiryo UI" w:hint="eastAsia"/>
                <w:sz w:val="24"/>
                <w:szCs w:val="24"/>
              </w:rPr>
              <w:t>・</w:t>
            </w:r>
            <w:r w:rsidR="00413DDE" w:rsidRPr="007B559B">
              <w:rPr>
                <w:rFonts w:asciiTheme="minorEastAsia" w:hAnsiTheme="minorEastAsia" w:cs="Meiryo UI" w:hint="eastAsia"/>
                <w:sz w:val="24"/>
                <w:szCs w:val="24"/>
              </w:rPr>
              <w:t>副首都ビジョンの取組み状況について</w:t>
            </w:r>
            <w:r w:rsidR="00906E40" w:rsidRPr="007B559B">
              <w:rPr>
                <w:rFonts w:asciiTheme="minorEastAsia" w:hAnsiTheme="minorEastAsia" w:cs="Meiryo UI" w:hint="eastAsia"/>
                <w:sz w:val="24"/>
                <w:szCs w:val="24"/>
              </w:rPr>
              <w:t>は</w:t>
            </w:r>
            <w:r w:rsidR="00413DDE" w:rsidRPr="007B559B">
              <w:rPr>
                <w:rFonts w:asciiTheme="minorEastAsia" w:hAnsiTheme="minorEastAsia" w:cs="Meiryo UI" w:hint="eastAsia"/>
                <w:sz w:val="24"/>
                <w:szCs w:val="24"/>
              </w:rPr>
              <w:t>了解。</w:t>
            </w:r>
          </w:p>
          <w:p w:rsidR="00E44BEE" w:rsidRDefault="00225C16" w:rsidP="00413DDE">
            <w:pPr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・</w:t>
            </w:r>
            <w:r w:rsidR="00732A22" w:rsidRPr="007B559B">
              <w:rPr>
                <w:rFonts w:hAnsi="HG丸ｺﾞｼｯｸM-PRO" w:cs="Meiryo UI" w:hint="eastAsia"/>
                <w:color w:val="000000" w:themeColor="text1"/>
                <w:sz w:val="24"/>
                <w:szCs w:val="24"/>
              </w:rPr>
              <w:t>2/14</w:t>
            </w:r>
            <w:r w:rsidR="00732A22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の第</w:t>
            </w:r>
            <w:r w:rsidR="00732A22" w:rsidRPr="007B559B">
              <w:rPr>
                <w:rFonts w:hAnsi="HG丸ｺﾞｼｯｸM-PRO" w:cs="Meiryo UI" w:hint="eastAsia"/>
                <w:color w:val="000000" w:themeColor="text1"/>
                <w:sz w:val="24"/>
                <w:szCs w:val="24"/>
              </w:rPr>
              <w:t>38</w:t>
            </w:r>
            <w:r w:rsidR="00732A22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回国家戦略特区諮問会議で議題になったスーパーシ</w:t>
            </w:r>
          </w:p>
          <w:p w:rsidR="00E44BEE" w:rsidRDefault="00E44BEE" w:rsidP="00E44BEE">
            <w:pPr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="00732A22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ティ構想について</w:t>
            </w:r>
            <w:r w:rsidR="00225C16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は、</w:t>
            </w:r>
            <w:r w:rsidR="00906E40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指</w:t>
            </w:r>
            <w:r w:rsidR="00413DDE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定地域がごく少数になる点と住民合意をベ</w:t>
            </w:r>
          </w:p>
          <w:p w:rsidR="00E44BEE" w:rsidRDefault="00413DDE" w:rsidP="00F16D8F">
            <w:pPr>
              <w:ind w:firstLineChars="100" w:firstLine="249"/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ースとしている点がポイント。民主主義の国において、革新的なこ</w:t>
            </w:r>
          </w:p>
          <w:p w:rsidR="00E44BEE" w:rsidRDefault="00413DDE" w:rsidP="00F16D8F">
            <w:pPr>
              <w:ind w:firstLineChars="100" w:firstLine="249"/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とを思い切って進める仕組み</w:t>
            </w:r>
            <w:r w:rsidR="00906E40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であり、</w:t>
            </w:r>
            <w:r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住民合意があれば、地域独自</w:t>
            </w:r>
          </w:p>
          <w:p w:rsidR="00E44BEE" w:rsidRDefault="00413DDE" w:rsidP="00E44BEE">
            <w:pPr>
              <w:ind w:firstLineChars="100" w:firstLine="249"/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で迅速な規制改革ができる仕組みを作</w:t>
            </w:r>
            <w:r w:rsidR="00906E40"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りましょうという点が</w:t>
            </w:r>
            <w:r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最大</w:t>
            </w:r>
          </w:p>
          <w:p w:rsidR="00C46135" w:rsidRPr="009B1876" w:rsidRDefault="00413DDE" w:rsidP="00E44BEE">
            <w:pPr>
              <w:ind w:firstLineChars="100" w:firstLine="249"/>
              <w:rPr>
                <w:rFonts w:ascii="Meiryo UI" w:eastAsia="Meiryo UI" w:hAnsi="Meiryo UI" w:cs="Meiryo UI"/>
                <w:szCs w:val="21"/>
              </w:rPr>
            </w:pPr>
            <w:bookmarkStart w:id="0" w:name="_GoBack"/>
            <w:bookmarkEnd w:id="0"/>
            <w:r w:rsidRPr="007B559B">
              <w:rPr>
                <w:rFonts w:asciiTheme="minorEastAsia" w:hAnsiTheme="minorEastAsia" w:cs="Meiryo UI" w:hint="eastAsia"/>
                <w:color w:val="000000" w:themeColor="text1"/>
                <w:sz w:val="24"/>
                <w:szCs w:val="24"/>
              </w:rPr>
              <w:t>のポイント。</w:t>
            </w:r>
          </w:p>
        </w:tc>
      </w:tr>
      <w:tr w:rsidR="00D31F27" w:rsidRPr="00D31F27" w:rsidTr="00E44BEE">
        <w:trPr>
          <w:trHeight w:val="544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874" w:type="dxa"/>
            <w:vAlign w:val="center"/>
          </w:tcPr>
          <w:p w:rsidR="005149E9" w:rsidRPr="00D31F27" w:rsidRDefault="00DF0D7E" w:rsidP="00815D4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D31F27" w:rsidRPr="00D31F27" w:rsidTr="00E44BEE">
        <w:trPr>
          <w:trHeight w:val="1157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874" w:type="dxa"/>
            <w:vAlign w:val="center"/>
          </w:tcPr>
          <w:p w:rsidR="00225C16" w:rsidRPr="009233C3" w:rsidRDefault="00225C16" w:rsidP="00225C1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233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○副首都・大阪に向けた取組み状況について</w:t>
            </w:r>
          </w:p>
          <w:p w:rsidR="00225C16" w:rsidRPr="009233C3" w:rsidRDefault="00225C16" w:rsidP="00225C1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233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〇本社機能のバックアップ拠点を大阪・関西に</w:t>
            </w:r>
          </w:p>
          <w:p w:rsidR="009B1876" w:rsidRPr="008B1E6F" w:rsidRDefault="00E44BEE" w:rsidP="00225C1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7" w:history="1">
              <w:r w:rsidR="00225C16" w:rsidRPr="00891ED4">
                <w:rPr>
                  <w:rStyle w:val="af1"/>
                  <w:rFonts w:hAnsi="HG丸ｺﾞｼｯｸM-PRO"/>
                  <w:color w:val="000000" w:themeColor="text1"/>
                  <w:sz w:val="16"/>
                  <w:szCs w:val="24"/>
                </w:rPr>
                <w:t>http://www.pref.osaka.lg.jp/attach/27077/00312104/pamphlet%20back%20up.pdf</w:t>
              </w:r>
            </w:hyperlink>
          </w:p>
        </w:tc>
      </w:tr>
      <w:tr w:rsidR="00D31F27" w:rsidRPr="00D31F27" w:rsidTr="00E44BEE">
        <w:trPr>
          <w:trHeight w:val="414"/>
        </w:trPr>
        <w:tc>
          <w:tcPr>
            <w:tcW w:w="1588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874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E44BEE">
        <w:trPr>
          <w:trHeight w:val="762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874" w:type="dxa"/>
            <w:vAlign w:val="center"/>
          </w:tcPr>
          <w:p w:rsidR="006E0D30" w:rsidRPr="00D31F27" w:rsidRDefault="006E0D30" w:rsidP="007D3D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5E" w:rsidRDefault="00F8695E" w:rsidP="00394441">
      <w:r>
        <w:separator/>
      </w:r>
    </w:p>
  </w:endnote>
  <w:endnote w:type="continuationSeparator" w:id="0">
    <w:p w:rsidR="00F8695E" w:rsidRDefault="00F8695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75" w:rsidRDefault="00DD0F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75" w:rsidRDefault="00DD0F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5E" w:rsidRDefault="00F8695E" w:rsidP="00394441">
      <w:r>
        <w:separator/>
      </w:r>
    </w:p>
  </w:footnote>
  <w:footnote w:type="continuationSeparator" w:id="0">
    <w:p w:rsidR="00F8695E" w:rsidRDefault="00F8695E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75" w:rsidRDefault="00DD0F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75" w:rsidRDefault="00DD0F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75" w:rsidRDefault="00DD0F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113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6B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420"/>
    <w:rsid w:val="00114B40"/>
    <w:rsid w:val="00116B20"/>
    <w:rsid w:val="00121D48"/>
    <w:rsid w:val="00122238"/>
    <w:rsid w:val="00124C9F"/>
    <w:rsid w:val="00126E04"/>
    <w:rsid w:val="00127569"/>
    <w:rsid w:val="00131C5B"/>
    <w:rsid w:val="00133625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F2B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C16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3AA2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B79EB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5CEA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49B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DDE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1C1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21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390C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A65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BD"/>
    <w:rsid w:val="006566B4"/>
    <w:rsid w:val="00660EBD"/>
    <w:rsid w:val="00661778"/>
    <w:rsid w:val="00662A50"/>
    <w:rsid w:val="00662C92"/>
    <w:rsid w:val="00662D87"/>
    <w:rsid w:val="00663F9C"/>
    <w:rsid w:val="00664309"/>
    <w:rsid w:val="0066706A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1394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2A22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4F69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59B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3DD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5D4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1ED4"/>
    <w:rsid w:val="00893845"/>
    <w:rsid w:val="00893BC3"/>
    <w:rsid w:val="00893F1B"/>
    <w:rsid w:val="008958EB"/>
    <w:rsid w:val="00895A72"/>
    <w:rsid w:val="008A14DB"/>
    <w:rsid w:val="008B090F"/>
    <w:rsid w:val="008B1E6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8C1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E40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3C3"/>
    <w:rsid w:val="00923BCB"/>
    <w:rsid w:val="0092457D"/>
    <w:rsid w:val="00926362"/>
    <w:rsid w:val="00926402"/>
    <w:rsid w:val="00926922"/>
    <w:rsid w:val="00926E12"/>
    <w:rsid w:val="009275BC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1876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362"/>
    <w:rsid w:val="009D08F4"/>
    <w:rsid w:val="009D17A5"/>
    <w:rsid w:val="009D1934"/>
    <w:rsid w:val="009D5FDB"/>
    <w:rsid w:val="009D69E5"/>
    <w:rsid w:val="009D7422"/>
    <w:rsid w:val="009D7657"/>
    <w:rsid w:val="009D7B4B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045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3530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045A"/>
    <w:rsid w:val="00B11AF1"/>
    <w:rsid w:val="00B12905"/>
    <w:rsid w:val="00B15718"/>
    <w:rsid w:val="00B15F41"/>
    <w:rsid w:val="00B1667A"/>
    <w:rsid w:val="00B169C5"/>
    <w:rsid w:val="00B206AC"/>
    <w:rsid w:val="00B21258"/>
    <w:rsid w:val="00B21E5E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5F68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3A2C"/>
    <w:rsid w:val="00C4429C"/>
    <w:rsid w:val="00C44CE1"/>
    <w:rsid w:val="00C45CA5"/>
    <w:rsid w:val="00C4613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A8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61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931"/>
    <w:rsid w:val="00D24F78"/>
    <w:rsid w:val="00D2660F"/>
    <w:rsid w:val="00D2762D"/>
    <w:rsid w:val="00D3024F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0F75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0D7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2F88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EE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6D8F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61A8"/>
    <w:rsid w:val="00F808B3"/>
    <w:rsid w:val="00F846C3"/>
    <w:rsid w:val="00F847E4"/>
    <w:rsid w:val="00F85A9F"/>
    <w:rsid w:val="00F8695E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C604D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7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1C7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12104/pamphlet%20back%20up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2ECA-830B-4FDF-BDC9-7325F66E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2019-02-26T00:33:00Z</dcterms:created>
  <dcterms:modified xsi:type="dcterms:W3CDTF">2019-02-27T04:52:00Z</dcterms:modified>
</cp:coreProperties>
</file>