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2957F6">
        <w:rPr>
          <w:rFonts w:hAnsi="HG丸ｺﾞｼｯｸM-PRO" w:hint="eastAsia"/>
          <w:sz w:val="24"/>
          <w:szCs w:val="24"/>
        </w:rPr>
        <w:t>16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17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FE7CEE">
              <w:rPr>
                <w:rFonts w:hAnsi="HG丸ｺﾞｼｯｸM-PRO" w:hint="eastAsia"/>
                <w:sz w:val="24"/>
                <w:szCs w:val="24"/>
              </w:rPr>
              <w:t>13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>:0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FE7CE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759EC">
              <w:rPr>
                <w:rFonts w:hAnsi="HG丸ｺﾞｼｯｸM-PRO" w:hint="eastAsia"/>
                <w:sz w:val="24"/>
                <w:szCs w:val="24"/>
              </w:rPr>
              <w:t>14</w:t>
            </w:r>
            <w:r w:rsidR="00FE7CEE">
              <w:rPr>
                <w:rFonts w:hAnsi="HG丸ｺﾞｼｯｸM-PRO" w:hint="eastAsia"/>
                <w:sz w:val="24"/>
                <w:szCs w:val="24"/>
              </w:rPr>
              <w:t>:</w:t>
            </w:r>
            <w:r w:rsidR="00A759EC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957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2957F6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2957F6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833B7">
              <w:rPr>
                <w:rFonts w:hAnsi="HG丸ｺﾞｼｯｸM-PRO" w:hint="eastAsia"/>
                <w:sz w:val="21"/>
                <w:szCs w:val="21"/>
              </w:rPr>
              <w:t>総務・</w:t>
            </w:r>
            <w:r w:rsidR="002957F6">
              <w:rPr>
                <w:rFonts w:hAnsi="HG丸ｺﾞｼｯｸM-PRO" w:hint="eastAsia"/>
                <w:sz w:val="21"/>
                <w:szCs w:val="21"/>
              </w:rPr>
              <w:t>企画</w:t>
            </w:r>
            <w:bookmarkStart w:id="0" w:name="_GoBack"/>
            <w:bookmarkEnd w:id="0"/>
            <w:r w:rsidR="002957F6">
              <w:rPr>
                <w:rFonts w:hAnsi="HG丸ｺﾞｼｯｸM-PRO" w:hint="eastAsia"/>
                <w:sz w:val="21"/>
                <w:szCs w:val="21"/>
              </w:rPr>
              <w:t>担当部長</w:t>
            </w:r>
            <w:r w:rsidR="00FE7CEE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</w:p>
          <w:p w:rsidR="002957F6" w:rsidRDefault="00FE7CEE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大阪府政策企画部企画室副理事</w:t>
            </w:r>
          </w:p>
          <w:p w:rsidR="004278A1" w:rsidRPr="003C583B" w:rsidRDefault="002957F6" w:rsidP="002957F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</w:t>
            </w:r>
            <w:r w:rsidRPr="00776261">
              <w:rPr>
                <w:rFonts w:hAnsi="HG丸ｺﾞｼｯｸM-PRO" w:hint="eastAsia"/>
                <w:sz w:val="21"/>
                <w:szCs w:val="21"/>
              </w:rPr>
              <w:t>ＩＣＴ戦略室</w:t>
            </w:r>
            <w:r w:rsidR="00FE7CEE" w:rsidRPr="00FE7CEE">
              <w:rPr>
                <w:rFonts w:hAnsi="HG丸ｺﾞｼｯｸM-PRO" w:hint="eastAsia"/>
                <w:sz w:val="21"/>
                <w:szCs w:val="21"/>
              </w:rPr>
              <w:t>活用推進担当課長</w:t>
            </w:r>
            <w:r w:rsidR="00A35224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33B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6B65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59EC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E7CEE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3E47-8E35-4DD5-8DC3-86D13195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2019-04-16T00:25:00Z</dcterms:created>
  <dcterms:modified xsi:type="dcterms:W3CDTF">2019-04-16T01:01:00Z</dcterms:modified>
</cp:coreProperties>
</file>