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1571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F11571">
        <w:rPr>
          <w:rFonts w:hAnsi="HG丸ｺﾞｼｯｸM-PRO" w:hint="eastAsia"/>
          <w:sz w:val="24"/>
          <w:szCs w:val="24"/>
        </w:rPr>
        <w:t>９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DA3B0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３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11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11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00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12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00、14:00～15:00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DA3B03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FD17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、課長代理</w:t>
            </w:r>
          </w:p>
          <w:p w:rsidR="00B75013" w:rsidRPr="00B75013" w:rsidRDefault="005908DA" w:rsidP="005F21B8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商工労働部商工労働総務課</w:t>
            </w:r>
            <w:r w:rsidR="00175901">
              <w:rPr>
                <w:rFonts w:hAnsi="HG丸ｺﾞｼｯｸM-PRO" w:hint="eastAsia"/>
                <w:sz w:val="24"/>
                <w:szCs w:val="24"/>
              </w:rPr>
              <w:t>長、総括研究員</w:t>
            </w:r>
            <w:r w:rsidR="005F21B8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3AA1-3CF3-4133-8780-1C771D2A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2020-02-03T03:53:00Z</cp:lastPrinted>
  <dcterms:created xsi:type="dcterms:W3CDTF">2020-02-03T03:51:00Z</dcterms:created>
  <dcterms:modified xsi:type="dcterms:W3CDTF">2020-03-06T05:57:00Z</dcterms:modified>
</cp:coreProperties>
</file>