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1F66ED" w:rsidRDefault="0063508F" w:rsidP="0063508F">
      <w:pPr>
        <w:jc w:val="right"/>
        <w:rPr>
          <w:rFonts w:hAnsi="HG丸ｺﾞｼｯｸM-PRO"/>
          <w:color w:val="000000" w:themeColor="text1"/>
          <w:sz w:val="24"/>
          <w:szCs w:val="24"/>
        </w:rPr>
      </w:pPr>
      <w:r w:rsidRPr="001F66ED">
        <w:rPr>
          <w:rFonts w:hAnsi="HG丸ｺﾞｼｯｸM-PRO" w:hint="eastAsia"/>
          <w:color w:val="000000" w:themeColor="text1"/>
          <w:sz w:val="24"/>
          <w:szCs w:val="24"/>
        </w:rPr>
        <w:t>（様式２）</w:t>
      </w:r>
    </w:p>
    <w:p w:rsidR="005149E9" w:rsidRPr="001F66ED" w:rsidRDefault="00B37E23" w:rsidP="005149E9">
      <w:pPr>
        <w:jc w:val="center"/>
        <w:rPr>
          <w:rFonts w:hAnsi="HG丸ｺﾞｼｯｸM-PRO"/>
          <w:color w:val="000000" w:themeColor="text1"/>
          <w:sz w:val="28"/>
          <w:szCs w:val="28"/>
          <w:u w:val="single"/>
        </w:rPr>
      </w:pPr>
      <w:r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特別顧問・特別参与が従事した</w:t>
      </w:r>
      <w:r w:rsidR="002248A3"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職務</w:t>
      </w:r>
      <w:r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の</w:t>
      </w:r>
      <w:r w:rsidR="002248A3"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遂行に係る情報</w:t>
      </w:r>
      <w:r w:rsidR="00023ECB"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（事後公表）</w:t>
      </w:r>
    </w:p>
    <w:p w:rsidR="005149E9" w:rsidRPr="001F66ED" w:rsidRDefault="005149E9" w:rsidP="005149E9">
      <w:pPr>
        <w:rPr>
          <w:rFonts w:hAnsi="HG丸ｺﾞｼｯｸM-PRO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1F66ED" w:rsidRPr="001F66ED" w:rsidTr="005149E9">
        <w:trPr>
          <w:trHeight w:val="52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1F66ED" w:rsidRDefault="00EE77A8" w:rsidP="005149E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1F66ED" w:rsidRPr="001F66ED" w:rsidTr="005149E9">
        <w:trPr>
          <w:trHeight w:val="52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AB5CEA" w:rsidRPr="001F66ED" w:rsidRDefault="00082ECC" w:rsidP="00A3512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令和元年12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 w:rsidR="00A35120">
              <w:rPr>
                <w:rFonts w:hAnsi="HG丸ｺﾞｼｯｸM-PRO" w:hint="eastAsia"/>
                <w:sz w:val="24"/>
                <w:szCs w:val="24"/>
              </w:rPr>
              <w:t>24</w:t>
            </w:r>
            <w:r>
              <w:rPr>
                <w:rFonts w:hAnsi="HG丸ｺﾞｼｯｸM-PRO" w:hint="eastAsia"/>
                <w:sz w:val="24"/>
                <w:szCs w:val="24"/>
              </w:rPr>
              <w:t>日(</w:t>
            </w:r>
            <w:r w:rsidR="00A35120">
              <w:rPr>
                <w:rFonts w:hAnsi="HG丸ｺﾞｼｯｸM-PRO" w:hint="eastAsia"/>
                <w:sz w:val="24"/>
                <w:szCs w:val="24"/>
              </w:rPr>
              <w:t>火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A35120">
              <w:rPr>
                <w:rFonts w:hAnsi="HG丸ｺﾞｼｯｸM-PRO" w:hint="eastAsia"/>
                <w:sz w:val="24"/>
                <w:szCs w:val="24"/>
              </w:rPr>
              <w:t>12:00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A35120">
              <w:rPr>
                <w:rFonts w:hAnsi="HG丸ｺﾞｼｯｸM-PRO" w:hint="eastAsia"/>
                <w:sz w:val="24"/>
                <w:szCs w:val="24"/>
              </w:rPr>
              <w:t>13:40</w:t>
            </w:r>
          </w:p>
        </w:tc>
      </w:tr>
      <w:tr w:rsidR="001F66ED" w:rsidRPr="001F66ED" w:rsidTr="005149E9">
        <w:trPr>
          <w:trHeight w:val="52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1F66ED" w:rsidRDefault="001E0520" w:rsidP="00F6757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大阪府庁</w:t>
            </w:r>
            <w:r w:rsidR="00082E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1F66ED" w:rsidRPr="001F66ED" w:rsidTr="0051210D">
        <w:trPr>
          <w:trHeight w:val="147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210D" w:rsidRPr="001F66ED" w:rsidRDefault="00ED7093" w:rsidP="0051210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="0051210D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特別顧問・特別参与)：</w:t>
            </w:r>
          </w:p>
          <w:p w:rsidR="0051210D" w:rsidRPr="001F66ED" w:rsidRDefault="0051210D" w:rsidP="0051210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上山特別顧問</w:t>
            </w:r>
          </w:p>
          <w:p w:rsidR="0051210D" w:rsidRPr="001F66ED" w:rsidRDefault="0051210D" w:rsidP="0051210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:rsidR="009B2F64" w:rsidRPr="001F66ED" w:rsidRDefault="0051210D" w:rsidP="009B2F6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9B2F64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</w:t>
            </w:r>
            <w:r w:rsidR="008227E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総務・企画担当部長、</w:t>
            </w:r>
            <w:bookmarkStart w:id="0" w:name="_GoBack"/>
            <w:bookmarkEnd w:id="0"/>
            <w:r w:rsidR="009B2F64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事業再編担当課長</w:t>
            </w:r>
          </w:p>
          <w:p w:rsidR="009B2F64" w:rsidRPr="001F66ED" w:rsidRDefault="009B2F64" w:rsidP="009B2F6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大阪府スマートシティ戦略準備室長、副理事</w:t>
            </w:r>
            <w:r w:rsidR="004025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、参事</w:t>
            </w:r>
          </w:p>
          <w:p w:rsidR="009B2F64" w:rsidRPr="001F66ED" w:rsidRDefault="009B2F64" w:rsidP="009B2F6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大阪市ＩＣＴ戦略室活用推進担当課長</w:t>
            </w:r>
          </w:p>
        </w:tc>
      </w:tr>
      <w:tr w:rsidR="001F66ED" w:rsidRPr="001F66ED" w:rsidTr="00795CEC">
        <w:trPr>
          <w:trHeight w:val="772"/>
        </w:trPr>
        <w:tc>
          <w:tcPr>
            <w:tcW w:w="1559" w:type="dxa"/>
            <w:vAlign w:val="center"/>
          </w:tcPr>
          <w:p w:rsidR="005149E9" w:rsidRPr="001F66ED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9B2F64" w:rsidRPr="009E302C" w:rsidRDefault="00FF70C9" w:rsidP="009E302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9C4FE0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大阪におけるスマートシティについて</w:t>
            </w:r>
          </w:p>
        </w:tc>
      </w:tr>
      <w:tr w:rsidR="001F66ED" w:rsidRPr="001F66ED" w:rsidTr="00A232F3">
        <w:trPr>
          <w:trHeight w:val="3528"/>
        </w:trPr>
        <w:tc>
          <w:tcPr>
            <w:tcW w:w="1559" w:type="dxa"/>
            <w:vAlign w:val="center"/>
          </w:tcPr>
          <w:p w:rsidR="002834F2" w:rsidRPr="001F66ED" w:rsidRDefault="002834F2" w:rsidP="002834F2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1E0520" w:rsidRDefault="001E0520" w:rsidP="00AC1B09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377FF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次回の大阪スマートシティ戦略会議のテーマとして扱う「</w:t>
            </w:r>
            <w:r w:rsidR="00A3512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楽しいまちづくり</w:t>
            </w:r>
            <w:r w:rsidR="00377FF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」については、その実現のために</w:t>
            </w:r>
            <w:r w:rsidR="00A3512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、「価値の発掘」</w:t>
            </w:r>
            <w:r w:rsidR="00377FF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「規制緩和」</w:t>
            </w:r>
            <w:r w:rsidR="00A3512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「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先端テクノロジー</w:t>
            </w:r>
            <w:r w:rsidR="00A3512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」をかけ合わせていくというメッセージを強調する必要があるのではないか。</w:t>
            </w:r>
          </w:p>
          <w:p w:rsidR="001E0520" w:rsidRPr="00377FFD" w:rsidRDefault="001E0520" w:rsidP="00AB5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AB5CEA" w:rsidRPr="001F66ED" w:rsidRDefault="00124227" w:rsidP="00A246B0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377FF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同じくテーマとして扱う「</w:t>
            </w:r>
            <w:r w:rsidR="00A3512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キャッシュレス</w:t>
            </w:r>
            <w:r w:rsidR="00377FF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」</w:t>
            </w:r>
            <w:r w:rsidR="00A3512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については、</w:t>
            </w:r>
            <w:r w:rsidR="000A6B1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事業者に対して導入のメリットを</w:t>
            </w:r>
            <w:r w:rsidR="00A3512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わかりやすく説明する資料の作成が</w:t>
            </w:r>
            <w:r w:rsidR="000A6B1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必要ではないか。</w:t>
            </w:r>
          </w:p>
          <w:p w:rsidR="00124227" w:rsidRDefault="00124227" w:rsidP="00A246B0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A35120" w:rsidRPr="001F66ED" w:rsidRDefault="00A35120" w:rsidP="00A35120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○今後は、住民向けの防災情報や府市としてのオープンデータのあり方などについて、検討を進めていってはどうか。</w:t>
            </w:r>
          </w:p>
        </w:tc>
      </w:tr>
      <w:tr w:rsidR="001F66ED" w:rsidRPr="001F66ED" w:rsidTr="00D05E71">
        <w:trPr>
          <w:trHeight w:val="544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435D1A" w:rsidRPr="001F66ED" w:rsidRDefault="00435D1A" w:rsidP="00A3512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1F66ED" w:rsidRPr="001F66ED" w:rsidTr="00E63447">
        <w:trPr>
          <w:trHeight w:val="479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435D1A" w:rsidRPr="001F66ED" w:rsidRDefault="00435D1A" w:rsidP="00435D1A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1F66ED" w:rsidRPr="001F66ED" w:rsidTr="00E63447">
        <w:trPr>
          <w:trHeight w:val="414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435D1A" w:rsidRPr="001F66ED" w:rsidRDefault="00435D1A" w:rsidP="0010245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435D1A" w:rsidRPr="001F66ED" w:rsidTr="007C1CEB">
        <w:trPr>
          <w:trHeight w:val="762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35D1A" w:rsidRPr="001F66ED" w:rsidRDefault="00435D1A" w:rsidP="00435D1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スマートシティ戦略準備室</w:t>
            </w:r>
          </w:p>
        </w:tc>
      </w:tr>
    </w:tbl>
    <w:p w:rsidR="00C8767A" w:rsidRPr="001F66ED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1F66ED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079" w:rsidRDefault="00091079" w:rsidP="00394441">
      <w:r>
        <w:separator/>
      </w:r>
    </w:p>
  </w:endnote>
  <w:endnote w:type="continuationSeparator" w:id="0">
    <w:p w:rsidR="00091079" w:rsidRDefault="0009107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079" w:rsidRDefault="00091079" w:rsidP="00394441">
      <w:r>
        <w:separator/>
      </w:r>
    </w:p>
  </w:footnote>
  <w:footnote w:type="continuationSeparator" w:id="0">
    <w:p w:rsidR="00091079" w:rsidRDefault="00091079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205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4FD7"/>
    <w:rsid w:val="00015448"/>
    <w:rsid w:val="00015DDD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37E0D"/>
    <w:rsid w:val="0004033E"/>
    <w:rsid w:val="00041FC2"/>
    <w:rsid w:val="00042A72"/>
    <w:rsid w:val="00042CD1"/>
    <w:rsid w:val="00046A45"/>
    <w:rsid w:val="00046B99"/>
    <w:rsid w:val="0004749A"/>
    <w:rsid w:val="0005265C"/>
    <w:rsid w:val="00052C3F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77CF2"/>
    <w:rsid w:val="00080CD6"/>
    <w:rsid w:val="00082984"/>
    <w:rsid w:val="00082ECC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800"/>
    <w:rsid w:val="000A5967"/>
    <w:rsid w:val="000A6B19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453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227"/>
    <w:rsid w:val="00124C9F"/>
    <w:rsid w:val="001252E2"/>
    <w:rsid w:val="00125772"/>
    <w:rsid w:val="00126E04"/>
    <w:rsid w:val="00127569"/>
    <w:rsid w:val="00131C5B"/>
    <w:rsid w:val="00133CFC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964F7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6EC"/>
    <w:rsid w:val="001D3A8F"/>
    <w:rsid w:val="001D4070"/>
    <w:rsid w:val="001D4CAA"/>
    <w:rsid w:val="001D5B1E"/>
    <w:rsid w:val="001D6135"/>
    <w:rsid w:val="001D672E"/>
    <w:rsid w:val="001E0520"/>
    <w:rsid w:val="001E0AE4"/>
    <w:rsid w:val="001E1585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66ED"/>
    <w:rsid w:val="001F760F"/>
    <w:rsid w:val="002002A9"/>
    <w:rsid w:val="002010CF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2BEC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34F2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556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2A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77FFD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4F50"/>
    <w:rsid w:val="003A5BDA"/>
    <w:rsid w:val="003A69D2"/>
    <w:rsid w:val="003B154A"/>
    <w:rsid w:val="003B173A"/>
    <w:rsid w:val="003B3171"/>
    <w:rsid w:val="003B325D"/>
    <w:rsid w:val="003B3DD6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2B83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2563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5401"/>
    <w:rsid w:val="00435D1A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780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10D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4282"/>
    <w:rsid w:val="006063BA"/>
    <w:rsid w:val="00606CDC"/>
    <w:rsid w:val="00606EB9"/>
    <w:rsid w:val="006118FC"/>
    <w:rsid w:val="0061313D"/>
    <w:rsid w:val="0061398D"/>
    <w:rsid w:val="00613A85"/>
    <w:rsid w:val="00613D8A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38B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4328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A34"/>
    <w:rsid w:val="006E0D30"/>
    <w:rsid w:val="006E0E8E"/>
    <w:rsid w:val="006E1369"/>
    <w:rsid w:val="006E17B3"/>
    <w:rsid w:val="006E2044"/>
    <w:rsid w:val="006E2EF8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449"/>
    <w:rsid w:val="007D0556"/>
    <w:rsid w:val="007D133B"/>
    <w:rsid w:val="007D28C6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7E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B090F"/>
    <w:rsid w:val="008B14B2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B0C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2F64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02C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91D"/>
    <w:rsid w:val="00A20AE6"/>
    <w:rsid w:val="00A21DDE"/>
    <w:rsid w:val="00A226CF"/>
    <w:rsid w:val="00A23272"/>
    <w:rsid w:val="00A232F3"/>
    <w:rsid w:val="00A246B0"/>
    <w:rsid w:val="00A27D0A"/>
    <w:rsid w:val="00A303E3"/>
    <w:rsid w:val="00A32AE7"/>
    <w:rsid w:val="00A32B80"/>
    <w:rsid w:val="00A33A39"/>
    <w:rsid w:val="00A33AD5"/>
    <w:rsid w:val="00A3422E"/>
    <w:rsid w:val="00A347C4"/>
    <w:rsid w:val="00A35120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0BB5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205C"/>
    <w:rsid w:val="00AB33BD"/>
    <w:rsid w:val="00AB4351"/>
    <w:rsid w:val="00AB52F7"/>
    <w:rsid w:val="00AB5AEB"/>
    <w:rsid w:val="00AB5CEA"/>
    <w:rsid w:val="00AB7606"/>
    <w:rsid w:val="00AC1B09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805EE"/>
    <w:rsid w:val="00B82BB3"/>
    <w:rsid w:val="00B82CC4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A5A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46C8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5E45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336D"/>
    <w:rsid w:val="00DB5512"/>
    <w:rsid w:val="00DB622F"/>
    <w:rsid w:val="00DC2F48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4FF"/>
    <w:rsid w:val="00ED1922"/>
    <w:rsid w:val="00ED2AB6"/>
    <w:rsid w:val="00ED3B84"/>
    <w:rsid w:val="00ED411B"/>
    <w:rsid w:val="00ED4C0E"/>
    <w:rsid w:val="00ED4F87"/>
    <w:rsid w:val="00ED7093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0711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47E7C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67575"/>
    <w:rsid w:val="00F71553"/>
    <w:rsid w:val="00F7260A"/>
    <w:rsid w:val="00F72B3D"/>
    <w:rsid w:val="00F72FF6"/>
    <w:rsid w:val="00F7302F"/>
    <w:rsid w:val="00F767D9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385F"/>
    <w:rsid w:val="00FF3EBE"/>
    <w:rsid w:val="00FF4044"/>
    <w:rsid w:val="00FF4098"/>
    <w:rsid w:val="00FF428A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4069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3652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3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30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2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61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896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19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AA404-E4CC-4726-BE48-717ACD8AE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80</Words>
  <Characters>462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2019-12-20T01:52:00Z</cp:lastPrinted>
  <dcterms:created xsi:type="dcterms:W3CDTF">2019-12-06T02:17:00Z</dcterms:created>
  <dcterms:modified xsi:type="dcterms:W3CDTF">2020-01-06T00:31:00Z</dcterms:modified>
</cp:coreProperties>
</file>