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796BA8">
        <w:rPr>
          <w:rFonts w:hAnsi="HG丸ｺﾞｼｯｸM-PRO" w:hint="eastAsia"/>
          <w:sz w:val="24"/>
          <w:szCs w:val="24"/>
        </w:rPr>
        <w:t>11</w:t>
      </w:r>
      <w:r w:rsidR="0057156F">
        <w:rPr>
          <w:rFonts w:hAnsi="HG丸ｺﾞｼｯｸM-PRO" w:hint="eastAsia"/>
          <w:sz w:val="24"/>
          <w:szCs w:val="24"/>
        </w:rPr>
        <w:t>月</w:t>
      </w:r>
      <w:r w:rsidR="00950FD7">
        <w:rPr>
          <w:rFonts w:hAnsi="HG丸ｺﾞｼｯｸM-PRO" w:hint="eastAsia"/>
          <w:sz w:val="24"/>
          <w:szCs w:val="24"/>
        </w:rPr>
        <w:t>20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7156F" w:rsidRPr="00DA4401" w:rsidRDefault="004A74AA" w:rsidP="00950FD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="00796BA8">
              <w:rPr>
                <w:rFonts w:hAnsi="HG丸ｺﾞｼｯｸM-PRO" w:hint="eastAsia"/>
                <w:sz w:val="24"/>
                <w:szCs w:val="24"/>
              </w:rPr>
              <w:t>11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950FD7">
              <w:rPr>
                <w:rFonts w:hAnsi="HG丸ｺﾞｼｯｸM-PRO" w:hint="eastAsia"/>
                <w:sz w:val="24"/>
                <w:szCs w:val="24"/>
              </w:rPr>
              <w:t>22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50FD7">
              <w:rPr>
                <w:rFonts w:hAnsi="HG丸ｺﾞｼｯｸM-PRO" w:hint="eastAsia"/>
                <w:sz w:val="24"/>
                <w:szCs w:val="24"/>
              </w:rPr>
              <w:t>金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57156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50FD7">
              <w:rPr>
                <w:rFonts w:hAnsi="HG丸ｺﾞｼｯｸM-PRO" w:hint="eastAsia"/>
                <w:sz w:val="24"/>
                <w:szCs w:val="24"/>
              </w:rPr>
              <w:t>10:30</w:t>
            </w:r>
            <w:r w:rsidR="00C03108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950FD7">
              <w:rPr>
                <w:rFonts w:hAnsi="HG丸ｺﾞｼｯｸM-PRO" w:hint="eastAsia"/>
                <w:sz w:val="24"/>
                <w:szCs w:val="24"/>
              </w:rPr>
              <w:t>11:00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C03108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D867FF" w:rsidRPr="00FF210E" w:rsidRDefault="00D867FF" w:rsidP="00A2401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</w:t>
            </w:r>
            <w:r w:rsidR="00DC20D1"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21544E" w:rsidRDefault="00D867FF" w:rsidP="008A1CE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大阪府スマートシティ</w:t>
            </w:r>
            <w:r w:rsidR="00932B9B" w:rsidRPr="00FF210E">
              <w:rPr>
                <w:rFonts w:hAnsi="HG丸ｺﾞｼｯｸM-PRO" w:hint="eastAsia"/>
                <w:sz w:val="24"/>
                <w:szCs w:val="24"/>
              </w:rPr>
              <w:t>戦略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準備室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長</w:t>
            </w:r>
            <w:r w:rsidR="006073D5">
              <w:rPr>
                <w:rFonts w:hAnsi="HG丸ｺﾞｼｯｸM-PRO" w:hint="eastAsia"/>
                <w:sz w:val="24"/>
                <w:szCs w:val="24"/>
              </w:rPr>
              <w:t>、副理事</w:t>
            </w:r>
          </w:p>
          <w:p w:rsidR="00DA4508" w:rsidRPr="007455AC" w:rsidRDefault="00DA4508" w:rsidP="008A1CE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  <w:bookmarkStart w:id="0" w:name="_GoBack"/>
            <w:bookmarkEnd w:id="0"/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C89A2FE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5D48-DF11-47E3-933E-0C73B09C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2019-11-11T05:58:00Z</cp:lastPrinted>
  <dcterms:created xsi:type="dcterms:W3CDTF">2019-09-06T05:16:00Z</dcterms:created>
  <dcterms:modified xsi:type="dcterms:W3CDTF">2019-11-19T11:50:00Z</dcterms:modified>
</cp:coreProperties>
</file>