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0671C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67D9" w:rsidRPr="002A3F72" w:rsidRDefault="00D37CF8" w:rsidP="00CA0EF2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FA27D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８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CA0EF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27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CA0EF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火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0671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11:30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671C3">
              <w:rPr>
                <w:rFonts w:hAnsi="HG丸ｺﾞｼｯｸM-PRO" w:hint="eastAsia"/>
                <w:sz w:val="24"/>
                <w:szCs w:val="24"/>
              </w:rPr>
              <w:t>13:10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6E4FF1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E4FF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WILLER株式会社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大阪本社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6668EE" w:rsidRPr="00ED4F87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Pr="009C3E5C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3A3B28" w:rsidRPr="003843EF" w:rsidRDefault="009417D3" w:rsidP="003A3B28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3A3B28" w:rsidRPr="003843EF">
              <w:rPr>
                <w:rFonts w:hAnsi="HG丸ｺﾞｼｯｸM-PRO" w:hint="eastAsia"/>
                <w:sz w:val="24"/>
                <w:szCs w:val="24"/>
              </w:rPr>
              <w:t>副首都推進局事業再編担当</w:t>
            </w:r>
            <w:r w:rsidR="00006F72" w:rsidRPr="003843EF">
              <w:rPr>
                <w:rFonts w:hAnsi="HG丸ｺﾞｼｯｸM-PRO" w:hint="eastAsia"/>
                <w:sz w:val="24"/>
                <w:szCs w:val="24"/>
              </w:rPr>
              <w:t>課長代理</w:t>
            </w:r>
            <w:r w:rsidR="006A6EB3" w:rsidRPr="003843EF">
              <w:rPr>
                <w:rFonts w:hAnsi="HG丸ｺﾞｼｯｸM-PRO" w:hint="eastAsia"/>
                <w:sz w:val="24"/>
                <w:szCs w:val="24"/>
              </w:rPr>
              <w:t>、企画担当課長代理</w:t>
            </w:r>
          </w:p>
          <w:p w:rsidR="00006F72" w:rsidRPr="003843EF" w:rsidRDefault="00CA0EF2" w:rsidP="00CA0EF2">
            <w:pPr>
              <w:autoSpaceDE w:val="0"/>
              <w:autoSpaceDN w:val="0"/>
              <w:adjustRightInd w:val="0"/>
              <w:ind w:firstLineChars="100" w:firstLine="249"/>
              <w:jc w:val="left"/>
              <w:rPr>
                <w:rFonts w:hAnsi="HG丸ｺﾞｼｯｸM-PRO"/>
                <w:sz w:val="24"/>
                <w:szCs w:val="24"/>
              </w:rPr>
            </w:pPr>
            <w:r w:rsidRPr="003843EF">
              <w:rPr>
                <w:rFonts w:hAnsi="HG丸ｺﾞｼｯｸM-PRO" w:hint="eastAsia"/>
                <w:sz w:val="24"/>
                <w:szCs w:val="24"/>
              </w:rPr>
              <w:t>大阪府スマートシティ戦略準備室長</w:t>
            </w:r>
          </w:p>
          <w:p w:rsidR="00CA0EF2" w:rsidRPr="003843EF" w:rsidRDefault="00CA0EF2" w:rsidP="00CA0EF2">
            <w:pPr>
              <w:autoSpaceDE w:val="0"/>
              <w:autoSpaceDN w:val="0"/>
              <w:adjustRightInd w:val="0"/>
              <w:ind w:firstLineChars="100" w:firstLine="249"/>
              <w:jc w:val="left"/>
              <w:rPr>
                <w:rFonts w:hAnsi="HG丸ｺﾞｼｯｸM-PRO"/>
                <w:sz w:val="24"/>
                <w:szCs w:val="24"/>
              </w:rPr>
            </w:pPr>
            <w:r w:rsidRPr="003843EF">
              <w:rPr>
                <w:rFonts w:hAnsi="HG丸ｺﾞｼｯｸM-PRO" w:hint="eastAsia"/>
                <w:sz w:val="24"/>
                <w:szCs w:val="24"/>
              </w:rPr>
              <w:t>大阪市ＩＣＴ</w:t>
            </w:r>
            <w:r w:rsidR="00C77FA0" w:rsidRPr="003843EF">
              <w:rPr>
                <w:rFonts w:hAnsi="HG丸ｺﾞｼｯｸM-PRO" w:hint="eastAsia"/>
                <w:sz w:val="24"/>
                <w:szCs w:val="24"/>
              </w:rPr>
              <w:t>戦略室</w:t>
            </w:r>
            <w:r w:rsidR="00DF31EE" w:rsidRPr="003843EF">
              <w:rPr>
                <w:rFonts w:hAnsi="HG丸ｺﾞｼｯｸM-PRO" w:hint="eastAsia"/>
                <w:sz w:val="24"/>
                <w:szCs w:val="24"/>
              </w:rPr>
              <w:t>活用推進</w:t>
            </w:r>
            <w:r w:rsidRPr="003843EF">
              <w:rPr>
                <w:rFonts w:hAnsi="HG丸ｺﾞｼｯｸM-PRO" w:hint="eastAsia"/>
                <w:sz w:val="24"/>
                <w:szCs w:val="24"/>
              </w:rPr>
              <w:t>担当課長</w:t>
            </w:r>
          </w:p>
          <w:p w:rsidR="00CA0EF2" w:rsidRPr="006E4FF1" w:rsidRDefault="00CA0EF2" w:rsidP="00CA0EF2">
            <w:pPr>
              <w:autoSpaceDE w:val="0"/>
              <w:autoSpaceDN w:val="0"/>
              <w:adjustRightInd w:val="0"/>
              <w:ind w:firstLineChars="100" w:firstLine="229"/>
              <w:jc w:val="left"/>
              <w:rPr>
                <w:rFonts w:hAnsi="HG丸ｺﾞｼｯｸM-PRO"/>
                <w:szCs w:val="24"/>
              </w:rPr>
            </w:pP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ED4F87" w:rsidRDefault="009417D3" w:rsidP="00EF0EB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</w:t>
            </w:r>
            <w:r w:rsidR="00CA0EF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大阪におけるスマートシティについて</w:t>
            </w:r>
          </w:p>
          <w:p w:rsidR="006E4FF1" w:rsidRPr="001904E8" w:rsidRDefault="006E4FF1" w:rsidP="00A33A39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Pr="006E4FF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WILLER株式会社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との意見交換）</w:t>
            </w:r>
          </w:p>
        </w:tc>
      </w:tr>
      <w:tr w:rsidR="00D31F27" w:rsidRPr="00795CEC" w:rsidTr="00790EC9">
        <w:trPr>
          <w:trHeight w:val="162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A33A39" w:rsidRDefault="00A33A39" w:rsidP="00A33A39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FA27D6" w:rsidRDefault="00CA0EF2" w:rsidP="00A33A39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A33A3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A33A39" w:rsidRPr="006E4FF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WILLER</w:t>
            </w:r>
            <w:r w:rsidR="00A33A3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が取り組む、例えば、交通困難地域での</w:t>
            </w:r>
            <w:r w:rsidR="00B22D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MaaS</w:t>
            </w:r>
            <w:r w:rsidR="00A33A3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の展開は、大阪における郊外での交通弱者への対応が参考になる。</w:t>
            </w:r>
          </w:p>
          <w:p w:rsidR="00A33A39" w:rsidRDefault="00A33A39" w:rsidP="00A33A39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　都市部では、観光</w:t>
            </w:r>
            <w:r w:rsidR="00B22D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MaaS</w:t>
            </w:r>
            <w:bookmarkStart w:id="0" w:name="_GoBack"/>
            <w:bookmarkEnd w:id="0"/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の観点から、大阪城などは検討の余地があるのではないか。</w:t>
            </w:r>
          </w:p>
          <w:p w:rsidR="000671C3" w:rsidRPr="005A21F0" w:rsidRDefault="000671C3" w:rsidP="00CA0EF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3A3B2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CA0EF2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スマートシティ戦略準備室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79" w:rsidRDefault="00091079" w:rsidP="00394441">
      <w:r>
        <w:separator/>
      </w:r>
    </w:p>
  </w:endnote>
  <w:endnote w:type="continuationSeparator" w:id="0">
    <w:p w:rsidR="00091079" w:rsidRDefault="0009107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8D0" w:rsidRDefault="009458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Pr="009458D0" w:rsidRDefault="004E4289" w:rsidP="009458D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8D0" w:rsidRDefault="009458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79" w:rsidRDefault="00091079" w:rsidP="00394441">
      <w:r>
        <w:separator/>
      </w:r>
    </w:p>
  </w:footnote>
  <w:footnote w:type="continuationSeparator" w:id="0">
    <w:p w:rsidR="00091079" w:rsidRDefault="00091079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8D0" w:rsidRDefault="009458D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8D0" w:rsidRDefault="009458D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8D0" w:rsidRDefault="009458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5265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43EF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A6EB3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57D9"/>
    <w:rsid w:val="009458D0"/>
    <w:rsid w:val="0094677B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D8F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0097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641EC-F582-4A35-BA53-918B00242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2019-09-10T02:58:00Z</dcterms:created>
  <dcterms:modified xsi:type="dcterms:W3CDTF">2019-09-10T02:58:00Z</dcterms:modified>
</cp:coreProperties>
</file>