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924CE4">
      <w:pPr>
        <w:spacing w:line="440" w:lineRule="exact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924CE4">
      <w:pPr>
        <w:spacing w:line="440" w:lineRule="exact"/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924CE4">
      <w:pPr>
        <w:spacing w:line="240" w:lineRule="exac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835A17" w:rsidRPr="00FB5DD3" w:rsidTr="006546F0">
        <w:trPr>
          <w:trHeight w:val="528"/>
        </w:trPr>
        <w:tc>
          <w:tcPr>
            <w:tcW w:w="1559" w:type="dxa"/>
            <w:vAlign w:val="center"/>
          </w:tcPr>
          <w:p w:rsidR="00835A17" w:rsidRPr="009A21C4" w:rsidRDefault="00835A17" w:rsidP="00835A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  <w:vAlign w:val="center"/>
          </w:tcPr>
          <w:p w:rsidR="00835A17" w:rsidRPr="0071594E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835A17" w:rsidRPr="00FB5DD3" w:rsidTr="00835A17">
        <w:trPr>
          <w:trHeight w:val="624"/>
        </w:trPr>
        <w:tc>
          <w:tcPr>
            <w:tcW w:w="1559" w:type="dxa"/>
            <w:vAlign w:val="center"/>
          </w:tcPr>
          <w:p w:rsidR="00835A17" w:rsidRPr="009A21C4" w:rsidRDefault="00835A17" w:rsidP="00835A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  <w:vAlign w:val="center"/>
          </w:tcPr>
          <w:p w:rsidR="00835A17" w:rsidRPr="0071594E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令和元年８月５日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１５時００分～１６時００分</w:t>
            </w:r>
          </w:p>
        </w:tc>
      </w:tr>
      <w:tr w:rsidR="00835A17" w:rsidRPr="00FB5DD3" w:rsidTr="00835A17">
        <w:trPr>
          <w:trHeight w:val="660"/>
        </w:trPr>
        <w:tc>
          <w:tcPr>
            <w:tcW w:w="1559" w:type="dxa"/>
            <w:vAlign w:val="center"/>
          </w:tcPr>
          <w:p w:rsidR="00835A17" w:rsidRPr="009A21C4" w:rsidRDefault="00835A17" w:rsidP="00835A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  <w:vAlign w:val="center"/>
          </w:tcPr>
          <w:p w:rsidR="00835A17" w:rsidRPr="0071594E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835A17" w:rsidRPr="005517E6" w:rsidTr="00835A17">
        <w:trPr>
          <w:trHeight w:val="1119"/>
        </w:trPr>
        <w:tc>
          <w:tcPr>
            <w:tcW w:w="1559" w:type="dxa"/>
            <w:vAlign w:val="center"/>
          </w:tcPr>
          <w:p w:rsidR="00835A17" w:rsidRPr="009A21C4" w:rsidRDefault="00835A17" w:rsidP="00835A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  <w:vAlign w:val="center"/>
          </w:tcPr>
          <w:p w:rsidR="00835A17" w:rsidRPr="0071594E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：赤井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835A17" w:rsidRPr="0071594E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(職員等)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</w:t>
            </w:r>
            <w:r w:rsidRPr="008B1F2A">
              <w:rPr>
                <w:rFonts w:hAnsi="HG丸ｺﾞｼｯｸM-PRO" w:hint="eastAsia"/>
                <w:kern w:val="0"/>
                <w:sz w:val="24"/>
                <w:szCs w:val="24"/>
                <w:fitText w:val="6225" w:id="1729318145"/>
              </w:rPr>
              <w:t>副首都推進局制度企画担当課長、財政調整担当課長代</w:t>
            </w:r>
            <w:r w:rsidRPr="008B1F2A">
              <w:rPr>
                <w:rFonts w:hAnsi="HG丸ｺﾞｼｯｸM-PRO" w:hint="eastAsia"/>
                <w:spacing w:val="112"/>
                <w:kern w:val="0"/>
                <w:sz w:val="24"/>
                <w:szCs w:val="24"/>
                <w:fitText w:val="6225" w:id="1729318145"/>
              </w:rPr>
              <w:t>理</w:t>
            </w:r>
          </w:p>
        </w:tc>
      </w:tr>
      <w:tr w:rsidR="00835A17" w:rsidRPr="00FB5DD3" w:rsidTr="006E1485">
        <w:trPr>
          <w:trHeight w:val="708"/>
        </w:trPr>
        <w:tc>
          <w:tcPr>
            <w:tcW w:w="1559" w:type="dxa"/>
            <w:vAlign w:val="center"/>
          </w:tcPr>
          <w:p w:rsidR="00835A17" w:rsidRPr="009A21C4" w:rsidRDefault="00835A17" w:rsidP="00835A1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:rsidR="00835A17" w:rsidRPr="0071594E" w:rsidRDefault="00835A17" w:rsidP="00835A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835A17" w:rsidRPr="00D31F27" w:rsidTr="00835A17">
        <w:trPr>
          <w:trHeight w:val="3964"/>
        </w:trPr>
        <w:tc>
          <w:tcPr>
            <w:tcW w:w="1559" w:type="dxa"/>
            <w:vAlign w:val="center"/>
          </w:tcPr>
          <w:p w:rsidR="00835A17" w:rsidRPr="00D31F27" w:rsidRDefault="00835A17" w:rsidP="00835A1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35A17" w:rsidRPr="00E272A7" w:rsidRDefault="00835A17" w:rsidP="00835A1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○この間の大都市制度の検討状況等については、内容を理解。</w:t>
            </w:r>
          </w:p>
          <w:p w:rsidR="00835A17" w:rsidRPr="00E272A7" w:rsidRDefault="00835A17" w:rsidP="00835A1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○特別区設置に係るコストの観点でいうと、逆に、中之島の現市庁舎に発生する空きスペースを民間に貸すとか、容積率をアップさせて建て替えるなど、お金を生み出す手法もいろいろあるのでは。</w:t>
            </w:r>
          </w:p>
          <w:p w:rsidR="00835A17" w:rsidRPr="00E272A7" w:rsidRDefault="00835A17" w:rsidP="00835A17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○国民健康保険事業において、財政安定化のため都道府県レベルで統一的・標準的な事務が進められている中、介護保険事業について一部事務組合ではなく、各特別区で全てを分割すべきなのか、効率的・効果的なサービスのあり方を検討する必要。</w:t>
            </w:r>
          </w:p>
        </w:tc>
      </w:tr>
      <w:tr w:rsidR="00835A17" w:rsidRPr="00D31F27" w:rsidTr="006E1485">
        <w:trPr>
          <w:trHeight w:val="688"/>
        </w:trPr>
        <w:tc>
          <w:tcPr>
            <w:tcW w:w="1559" w:type="dxa"/>
            <w:vAlign w:val="center"/>
          </w:tcPr>
          <w:p w:rsidR="00835A17" w:rsidRPr="00D31F27" w:rsidRDefault="00835A17" w:rsidP="00835A1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:rsidR="00835A17" w:rsidRPr="0071594E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35A17" w:rsidRPr="00D31F27" w:rsidTr="006E1485">
        <w:trPr>
          <w:trHeight w:val="3263"/>
        </w:trPr>
        <w:tc>
          <w:tcPr>
            <w:tcW w:w="1559" w:type="dxa"/>
            <w:vAlign w:val="center"/>
          </w:tcPr>
          <w:p w:rsidR="00835A17" w:rsidRPr="00D31F27" w:rsidRDefault="00835A17" w:rsidP="00835A1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:rsidR="00835A17" w:rsidRPr="00D1326F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・大都市制度（特別区設置）協議会　協議会だより第７号原稿案</w:t>
            </w:r>
          </w:p>
          <w:p w:rsidR="00835A17" w:rsidRDefault="00835A17" w:rsidP="00835A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・第１６回協議会資料（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これまで協議会において示された提案等について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835A17" w:rsidRPr="00D1326F" w:rsidRDefault="00835A17" w:rsidP="00835A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・第１４回協議会資料（特別区素案【時点更新版】、特別区設置における財政シミュレーション）</w:t>
            </w:r>
          </w:p>
          <w:p w:rsidR="00835A17" w:rsidRPr="00D1326F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・第２４回協議会議事録</w:t>
            </w:r>
          </w:p>
          <w:p w:rsidR="00835A17" w:rsidRPr="00D1326F" w:rsidRDefault="00835A17" w:rsidP="00835A17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今後の協議の進め方について（案）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835A17" w:rsidRPr="0071594E" w:rsidRDefault="00835A17" w:rsidP="00835A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大都市制度（総合区設置及び特別区設置）の経済効果に関する調査結果（概要）</w:t>
            </w:r>
          </w:p>
        </w:tc>
      </w:tr>
      <w:tr w:rsidR="00D31F27" w:rsidRPr="00D31F27" w:rsidTr="00835A17">
        <w:trPr>
          <w:trHeight w:val="551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55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835A17">
        <w:trPr>
          <w:trHeight w:val="8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655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4" w:rsidRDefault="00EC19D4" w:rsidP="00394441">
      <w:r>
        <w:separator/>
      </w:r>
    </w:p>
  </w:endnote>
  <w:endnote w:type="continuationSeparator" w:id="0">
    <w:p w:rsidR="00EC19D4" w:rsidRDefault="00EC19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7A6199" w:rsidRDefault="004E4289" w:rsidP="007A61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4" w:rsidRDefault="00EC19D4" w:rsidP="00394441">
      <w:r>
        <w:separator/>
      </w:r>
    </w:p>
  </w:footnote>
  <w:footnote w:type="continuationSeparator" w:id="0">
    <w:p w:rsidR="00EC19D4" w:rsidRDefault="00EC19D4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2CA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4F0"/>
    <w:rsid w:val="00041FC2"/>
    <w:rsid w:val="00042CD1"/>
    <w:rsid w:val="00046A45"/>
    <w:rsid w:val="00046B99"/>
    <w:rsid w:val="0004749A"/>
    <w:rsid w:val="0005265C"/>
    <w:rsid w:val="0005265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7CCF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2638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085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A50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61DF"/>
    <w:rsid w:val="003701A2"/>
    <w:rsid w:val="0037262A"/>
    <w:rsid w:val="00373D44"/>
    <w:rsid w:val="00373F0F"/>
    <w:rsid w:val="00375D4A"/>
    <w:rsid w:val="00377213"/>
    <w:rsid w:val="00381100"/>
    <w:rsid w:val="0038172E"/>
    <w:rsid w:val="00381ED2"/>
    <w:rsid w:val="00382120"/>
    <w:rsid w:val="00385071"/>
    <w:rsid w:val="00386B88"/>
    <w:rsid w:val="00387B03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25A"/>
    <w:rsid w:val="003F75B6"/>
    <w:rsid w:val="003F7AC7"/>
    <w:rsid w:val="004020D1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20A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A15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0701"/>
    <w:rsid w:val="0059396D"/>
    <w:rsid w:val="00593BD9"/>
    <w:rsid w:val="005943D7"/>
    <w:rsid w:val="005948B2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8B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485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382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9E3"/>
    <w:rsid w:val="00726E0A"/>
    <w:rsid w:val="0072797D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689F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0BEE"/>
    <w:rsid w:val="007716E7"/>
    <w:rsid w:val="007752BA"/>
    <w:rsid w:val="00775ACF"/>
    <w:rsid w:val="00775D43"/>
    <w:rsid w:val="007779FE"/>
    <w:rsid w:val="00777B9A"/>
    <w:rsid w:val="00780BFF"/>
    <w:rsid w:val="00784AC4"/>
    <w:rsid w:val="00786C49"/>
    <w:rsid w:val="00787871"/>
    <w:rsid w:val="00790471"/>
    <w:rsid w:val="007908C0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199"/>
    <w:rsid w:val="007A67C0"/>
    <w:rsid w:val="007A6C48"/>
    <w:rsid w:val="007A74C2"/>
    <w:rsid w:val="007B0BE3"/>
    <w:rsid w:val="007B3DAC"/>
    <w:rsid w:val="007B4961"/>
    <w:rsid w:val="007B5406"/>
    <w:rsid w:val="007C06BD"/>
    <w:rsid w:val="007C0EB4"/>
    <w:rsid w:val="007C12A2"/>
    <w:rsid w:val="007C1CEB"/>
    <w:rsid w:val="007C39EF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301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5A17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49A7"/>
    <w:rsid w:val="0086621B"/>
    <w:rsid w:val="00866720"/>
    <w:rsid w:val="00866CE5"/>
    <w:rsid w:val="008671D1"/>
    <w:rsid w:val="00867C0E"/>
    <w:rsid w:val="00870073"/>
    <w:rsid w:val="00870678"/>
    <w:rsid w:val="00870BC0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4E2"/>
    <w:rsid w:val="008B090F"/>
    <w:rsid w:val="008B1F2A"/>
    <w:rsid w:val="008B217B"/>
    <w:rsid w:val="008B2728"/>
    <w:rsid w:val="008B3650"/>
    <w:rsid w:val="008B421D"/>
    <w:rsid w:val="008B5003"/>
    <w:rsid w:val="008B6015"/>
    <w:rsid w:val="008B6467"/>
    <w:rsid w:val="008B7313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3D1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C9A"/>
    <w:rsid w:val="008F6E06"/>
    <w:rsid w:val="008F7883"/>
    <w:rsid w:val="00900DCB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4CE4"/>
    <w:rsid w:val="00926362"/>
    <w:rsid w:val="00926402"/>
    <w:rsid w:val="00926922"/>
    <w:rsid w:val="00926E12"/>
    <w:rsid w:val="0093496F"/>
    <w:rsid w:val="00934BE8"/>
    <w:rsid w:val="00934DC6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56914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3037"/>
    <w:rsid w:val="00A8770D"/>
    <w:rsid w:val="00A903AE"/>
    <w:rsid w:val="00A9143F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17A0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5F8D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5F86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5E1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2050"/>
    <w:rsid w:val="00C33883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FA8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4F1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244"/>
    <w:rsid w:val="00D15385"/>
    <w:rsid w:val="00D1592C"/>
    <w:rsid w:val="00D15A25"/>
    <w:rsid w:val="00D166C7"/>
    <w:rsid w:val="00D1780A"/>
    <w:rsid w:val="00D208DF"/>
    <w:rsid w:val="00D20C1C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47448"/>
    <w:rsid w:val="00D53107"/>
    <w:rsid w:val="00D53F09"/>
    <w:rsid w:val="00D54539"/>
    <w:rsid w:val="00D56C39"/>
    <w:rsid w:val="00D57B50"/>
    <w:rsid w:val="00D6125A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15F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05E3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19D4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1EE9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2C00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194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7B74028-9146-4757-B922-6E1007A60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000CE-C0A2-451D-A196-5DD4328CF33D}"/>
</file>

<file path=customXml/itemProps3.xml><?xml version="1.0" encoding="utf-8"?>
<ds:datastoreItem xmlns:ds="http://schemas.openxmlformats.org/officeDocument/2006/customXml" ds:itemID="{3A23E2C3-5311-4C54-854C-B9C4AE965BE0}"/>
</file>

<file path=customXml/itemProps4.xml><?xml version="1.0" encoding="utf-8"?>
<ds:datastoreItem xmlns:ds="http://schemas.openxmlformats.org/officeDocument/2006/customXml" ds:itemID="{B1EAA291-1D7B-43B1-98C8-EB9A6631B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2019-08-07T00:33:00Z</dcterms:created>
  <dcterms:modified xsi:type="dcterms:W3CDTF">2019-08-08T06:19:00Z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