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F99" w:rsidRPr="00325F32" w:rsidRDefault="00DE3F99" w:rsidP="00DE3F99">
      <w:pPr>
        <w:spacing w:line="40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Ⅳ．資料</w:t>
      </w:r>
      <w:r w:rsidRPr="00325F32">
        <w:rPr>
          <w:rFonts w:ascii="メイリオ" w:eastAsia="メイリオ" w:hAnsi="メイリオ" w:hint="eastAsia"/>
          <w:b/>
          <w:sz w:val="24"/>
        </w:rPr>
        <w:t>編</w:t>
      </w:r>
    </w:p>
    <w:p w:rsidR="00DE3F99" w:rsidRDefault="00DE3F99" w:rsidP="00DE3F99">
      <w:pPr>
        <w:spacing w:line="400" w:lineRule="exact"/>
        <w:rPr>
          <w:rFonts w:ascii="メイリオ" w:eastAsia="メイリオ" w:hAnsi="メイリオ"/>
          <w:szCs w:val="21"/>
          <w:bdr w:val="single" w:sz="4" w:space="0" w:color="auto"/>
        </w:rPr>
      </w:pPr>
    </w:p>
    <w:p w:rsidR="00DE3F99" w:rsidRDefault="00DE3F99" w:rsidP="00DE3F99">
      <w:pPr>
        <w:spacing w:line="400" w:lineRule="exact"/>
        <w:rPr>
          <w:rFonts w:ascii="メイリオ" w:eastAsia="メイリオ" w:hAnsi="メイリオ"/>
          <w:szCs w:val="21"/>
          <w:bdr w:val="single" w:sz="4" w:space="0" w:color="auto"/>
        </w:rPr>
      </w:pPr>
    </w:p>
    <w:p w:rsidR="00DE3F99" w:rsidRDefault="00DE3F99" w:rsidP="00DE3F99">
      <w:pPr>
        <w:spacing w:line="480" w:lineRule="exact"/>
        <w:rPr>
          <w:rFonts w:ascii="メイリオ" w:eastAsia="メイリオ" w:hAnsi="メイリオ"/>
          <w:sz w:val="24"/>
          <w:szCs w:val="21"/>
        </w:rPr>
      </w:pPr>
      <w:r>
        <w:rPr>
          <w:rFonts w:ascii="メイリオ" w:eastAsia="メイリオ" w:hAnsi="メイリオ" w:hint="eastAsia"/>
          <w:sz w:val="24"/>
          <w:szCs w:val="21"/>
        </w:rPr>
        <w:t>◇</w:t>
      </w:r>
      <w:r w:rsidRPr="00770FB6">
        <w:rPr>
          <w:rFonts w:ascii="メイリオ" w:eastAsia="メイリオ" w:hAnsi="メイリオ" w:hint="eastAsia"/>
          <w:sz w:val="24"/>
          <w:szCs w:val="21"/>
        </w:rPr>
        <w:t>平成30年度シンポジウム</w:t>
      </w:r>
      <w:r>
        <w:rPr>
          <w:rFonts w:ascii="メイリオ" w:eastAsia="メイリオ" w:hAnsi="メイリオ" w:hint="eastAsia"/>
          <w:sz w:val="24"/>
          <w:szCs w:val="21"/>
        </w:rPr>
        <w:t>（平成31年1月25日（金）開催）</w:t>
      </w:r>
    </w:p>
    <w:p w:rsidR="00DE3F99" w:rsidRPr="00770FB6" w:rsidRDefault="00DE3F99" w:rsidP="00DE3F99">
      <w:pPr>
        <w:spacing w:line="480" w:lineRule="exact"/>
        <w:ind w:leftChars="100" w:left="210"/>
        <w:rPr>
          <w:rFonts w:ascii="メイリオ" w:eastAsia="メイリオ" w:hAnsi="メイリオ"/>
          <w:sz w:val="24"/>
          <w:szCs w:val="21"/>
        </w:rPr>
      </w:pPr>
      <w:r w:rsidRPr="00770FB6">
        <w:rPr>
          <w:rFonts w:ascii="メイリオ" w:eastAsia="メイリオ" w:hAnsi="メイリオ" w:hint="eastAsia"/>
          <w:sz w:val="24"/>
          <w:szCs w:val="21"/>
        </w:rPr>
        <w:t>基調講演等　配布資料</w:t>
      </w:r>
    </w:p>
    <w:p w:rsidR="00DE3F99" w:rsidRPr="00770FB6" w:rsidRDefault="00DE3F99" w:rsidP="00DE3F99">
      <w:pPr>
        <w:spacing w:line="480" w:lineRule="exact"/>
        <w:ind w:leftChars="100" w:left="210"/>
        <w:rPr>
          <w:rFonts w:ascii="メイリオ" w:eastAsia="メイリオ" w:hAnsi="メイリオ"/>
          <w:sz w:val="24"/>
          <w:szCs w:val="21"/>
          <w:u w:val="thick"/>
        </w:rPr>
      </w:pPr>
      <w:r>
        <w:rPr>
          <w:rFonts w:ascii="メイリオ" w:eastAsia="メイリオ" w:hAnsi="メイリオ" w:hint="eastAsia"/>
          <w:sz w:val="24"/>
          <w:szCs w:val="21"/>
        </w:rPr>
        <w:t>●</w:t>
      </w:r>
      <w:r w:rsidRPr="00770FB6">
        <w:rPr>
          <w:rFonts w:ascii="メイリオ" w:eastAsia="メイリオ" w:hAnsi="メイリオ" w:hint="eastAsia"/>
          <w:sz w:val="24"/>
          <w:szCs w:val="21"/>
          <w:u w:val="thick"/>
        </w:rPr>
        <w:t>基調講演</w:t>
      </w:r>
      <w:r w:rsidRPr="00453F8B">
        <w:rPr>
          <w:rFonts w:ascii="メイリオ" w:eastAsia="メイリオ" w:hAnsi="メイリオ" w:hint="eastAsia"/>
          <w:sz w:val="24"/>
          <w:szCs w:val="21"/>
        </w:rPr>
        <w:t>・・・</w:t>
      </w:r>
      <w:r>
        <w:rPr>
          <w:rFonts w:ascii="メイリオ" w:eastAsia="メイリオ" w:hAnsi="メイリオ" w:hint="eastAsia"/>
          <w:sz w:val="24"/>
          <w:szCs w:val="21"/>
        </w:rPr>
        <w:t>資料①</w:t>
      </w:r>
    </w:p>
    <w:p w:rsidR="00DE3F99" w:rsidRPr="00770FB6" w:rsidRDefault="00DE3F99" w:rsidP="00DE3F99">
      <w:pPr>
        <w:spacing w:line="480" w:lineRule="exact"/>
        <w:ind w:leftChars="300" w:left="630"/>
        <w:rPr>
          <w:rFonts w:ascii="メイリオ" w:eastAsia="メイリオ" w:hAnsi="メイリオ"/>
          <w:sz w:val="24"/>
          <w:szCs w:val="21"/>
        </w:rPr>
      </w:pPr>
      <w:r w:rsidRPr="00770FB6">
        <w:rPr>
          <w:rFonts w:ascii="メイリオ" w:eastAsia="メイリオ" w:hAnsi="メイリオ" w:hint="eastAsia"/>
          <w:sz w:val="24"/>
          <w:szCs w:val="21"/>
        </w:rPr>
        <w:t>演題：</w:t>
      </w:r>
      <w:r>
        <w:rPr>
          <w:rFonts w:ascii="メイリオ" w:eastAsia="メイリオ" w:hAnsi="メイリオ" w:hint="eastAsia"/>
          <w:sz w:val="24"/>
          <w:szCs w:val="21"/>
        </w:rPr>
        <w:t>『</w:t>
      </w:r>
      <w:r w:rsidRPr="00770FB6">
        <w:rPr>
          <w:rFonts w:ascii="メイリオ" w:eastAsia="メイリオ" w:hAnsi="メイリオ" w:hint="eastAsia"/>
          <w:sz w:val="24"/>
          <w:szCs w:val="21"/>
        </w:rPr>
        <w:t>支援教育の視点を踏まえた学校経営とは</w:t>
      </w:r>
      <w:r>
        <w:rPr>
          <w:rFonts w:ascii="メイリオ" w:eastAsia="メイリオ" w:hAnsi="メイリオ" w:hint="eastAsia"/>
          <w:sz w:val="24"/>
          <w:szCs w:val="21"/>
        </w:rPr>
        <w:t>』</w:t>
      </w:r>
    </w:p>
    <w:p w:rsidR="00DE3F99" w:rsidRPr="00770FB6" w:rsidRDefault="00DE3F99" w:rsidP="00DE3F99">
      <w:pPr>
        <w:spacing w:line="480" w:lineRule="exact"/>
        <w:ind w:leftChars="300" w:left="630"/>
        <w:rPr>
          <w:rFonts w:ascii="メイリオ" w:eastAsia="メイリオ" w:hAnsi="メイリオ"/>
          <w:sz w:val="24"/>
          <w:szCs w:val="21"/>
        </w:rPr>
      </w:pPr>
      <w:r w:rsidRPr="00770FB6">
        <w:rPr>
          <w:rFonts w:ascii="メイリオ" w:eastAsia="メイリオ" w:hAnsi="メイリオ" w:hint="eastAsia"/>
          <w:sz w:val="24"/>
          <w:szCs w:val="21"/>
        </w:rPr>
        <w:t>講師：梅花女子大学　心理こども学部　伊丹　昌一　教授</w:t>
      </w:r>
    </w:p>
    <w:p w:rsidR="00DE3F99" w:rsidRPr="00770FB6" w:rsidRDefault="00DE3F99" w:rsidP="00DE3F99">
      <w:pPr>
        <w:spacing w:line="480" w:lineRule="exact"/>
        <w:rPr>
          <w:rFonts w:ascii="メイリオ" w:eastAsia="メイリオ" w:hAnsi="メイリオ"/>
          <w:sz w:val="24"/>
          <w:szCs w:val="21"/>
        </w:rPr>
      </w:pPr>
    </w:p>
    <w:p w:rsidR="00DE3F99" w:rsidRPr="00770FB6" w:rsidRDefault="00DE3F99" w:rsidP="00DE3F99">
      <w:pPr>
        <w:spacing w:line="480" w:lineRule="exact"/>
        <w:ind w:leftChars="100" w:left="210"/>
        <w:rPr>
          <w:rFonts w:ascii="メイリオ" w:eastAsia="メイリオ" w:hAnsi="メイリオ"/>
          <w:sz w:val="24"/>
          <w:szCs w:val="21"/>
          <w:u w:val="thick"/>
        </w:rPr>
      </w:pPr>
      <w:r>
        <w:rPr>
          <w:rFonts w:ascii="メイリオ" w:eastAsia="メイリオ" w:hAnsi="メイリオ" w:hint="eastAsia"/>
          <w:sz w:val="24"/>
          <w:szCs w:val="21"/>
        </w:rPr>
        <w:t>●</w:t>
      </w:r>
      <w:r w:rsidRPr="00770FB6">
        <w:rPr>
          <w:rFonts w:ascii="メイリオ" w:eastAsia="メイリオ" w:hAnsi="メイリオ" w:hint="eastAsia"/>
          <w:sz w:val="24"/>
          <w:szCs w:val="21"/>
          <w:u w:val="thick"/>
        </w:rPr>
        <w:t>指導助言</w:t>
      </w:r>
      <w:r w:rsidRPr="00453F8B">
        <w:rPr>
          <w:rFonts w:ascii="メイリオ" w:eastAsia="メイリオ" w:hAnsi="メイリオ" w:hint="eastAsia"/>
          <w:sz w:val="24"/>
          <w:szCs w:val="21"/>
        </w:rPr>
        <w:t>・・・</w:t>
      </w:r>
      <w:r>
        <w:rPr>
          <w:rFonts w:ascii="メイリオ" w:eastAsia="メイリオ" w:hAnsi="メイリオ" w:hint="eastAsia"/>
          <w:sz w:val="24"/>
          <w:szCs w:val="21"/>
        </w:rPr>
        <w:t>資料②</w:t>
      </w:r>
    </w:p>
    <w:p w:rsidR="00DE3F99" w:rsidRPr="00770FB6" w:rsidRDefault="00DE3F99" w:rsidP="00DE3F99">
      <w:pPr>
        <w:spacing w:line="480" w:lineRule="exact"/>
        <w:ind w:leftChars="300" w:left="630"/>
        <w:rPr>
          <w:rFonts w:ascii="メイリオ" w:eastAsia="メイリオ" w:hAnsi="メイリオ"/>
          <w:sz w:val="24"/>
          <w:szCs w:val="21"/>
        </w:rPr>
      </w:pPr>
      <w:r w:rsidRPr="00770FB6">
        <w:rPr>
          <w:rFonts w:ascii="メイリオ" w:eastAsia="メイリオ" w:hAnsi="メイリオ" w:hint="eastAsia"/>
          <w:sz w:val="24"/>
          <w:szCs w:val="21"/>
        </w:rPr>
        <w:t>内容：『パネルディスカッションを受けて』</w:t>
      </w:r>
    </w:p>
    <w:p w:rsidR="00DE3F99" w:rsidRPr="00770FB6" w:rsidRDefault="00DE3F99" w:rsidP="00DE3F99">
      <w:pPr>
        <w:spacing w:line="480" w:lineRule="exact"/>
        <w:ind w:leftChars="300" w:left="630"/>
        <w:jc w:val="left"/>
        <w:rPr>
          <w:rFonts w:ascii="メイリオ" w:eastAsia="メイリオ" w:hAnsi="メイリオ"/>
          <w:color w:val="000000" w:themeColor="text1"/>
          <w:sz w:val="24"/>
        </w:rPr>
      </w:pPr>
      <w:r w:rsidRPr="00770FB6">
        <w:rPr>
          <w:rFonts w:ascii="メイリオ" w:eastAsia="メイリオ" w:hAnsi="メイリオ" w:hint="eastAsia"/>
          <w:color w:val="000000" w:themeColor="text1"/>
          <w:sz w:val="24"/>
        </w:rPr>
        <w:t>講師：大阪大谷大学　教育学部　小田　浩伸　教授</w:t>
      </w:r>
    </w:p>
    <w:p w:rsidR="00DE3F99" w:rsidRPr="00453F8B" w:rsidRDefault="00DE3F99" w:rsidP="00DE3F99">
      <w:pPr>
        <w:spacing w:line="480" w:lineRule="exact"/>
        <w:ind w:leftChars="100" w:left="210"/>
        <w:jc w:val="left"/>
        <w:rPr>
          <w:rFonts w:ascii="メイリオ" w:eastAsia="メイリオ" w:hAnsi="メイリオ"/>
          <w:color w:val="000000" w:themeColor="text1"/>
          <w:sz w:val="24"/>
        </w:rPr>
      </w:pPr>
    </w:p>
    <w:p w:rsidR="00DE3F99" w:rsidRDefault="00DE3F99" w:rsidP="00DE3F99">
      <w:pPr>
        <w:spacing w:line="480" w:lineRule="exact"/>
        <w:jc w:val="left"/>
        <w:rPr>
          <w:rFonts w:ascii="メイリオ" w:eastAsia="メイリオ" w:hAnsi="メイリオ"/>
          <w:color w:val="000000" w:themeColor="text1"/>
          <w:sz w:val="24"/>
        </w:rPr>
      </w:pPr>
      <w:r w:rsidRPr="00453F8B">
        <w:rPr>
          <w:rFonts w:ascii="メイリオ" w:eastAsia="メイリオ" w:hAnsi="メイリオ" w:hint="eastAsia"/>
          <w:color w:val="000000" w:themeColor="text1"/>
          <w:sz w:val="24"/>
        </w:rPr>
        <w:t>◇柏原市立国分小学校</w:t>
      </w:r>
      <w:r>
        <w:rPr>
          <w:rFonts w:ascii="メイリオ" w:eastAsia="メイリオ" w:hAnsi="メイリオ" w:hint="eastAsia"/>
          <w:color w:val="000000" w:themeColor="text1"/>
          <w:sz w:val="24"/>
        </w:rPr>
        <w:t>の取組みより</w:t>
      </w:r>
    </w:p>
    <w:p w:rsidR="00DE3F99" w:rsidRDefault="00DE3F99" w:rsidP="00DE3F99">
      <w:pPr>
        <w:spacing w:line="480" w:lineRule="exact"/>
        <w:jc w:val="left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 xml:space="preserve">　●支援教育コーディネーターの関わり</w:t>
      </w:r>
      <w:r w:rsidRPr="00453F8B">
        <w:rPr>
          <w:rFonts w:ascii="メイリオ" w:eastAsia="メイリオ" w:hAnsi="メイリオ" w:hint="eastAsia"/>
          <w:sz w:val="24"/>
          <w:szCs w:val="21"/>
        </w:rPr>
        <w:t>・・・</w:t>
      </w:r>
      <w:r>
        <w:rPr>
          <w:rFonts w:ascii="メイリオ" w:eastAsia="メイリオ" w:hAnsi="メイリオ" w:hint="eastAsia"/>
          <w:sz w:val="24"/>
          <w:szCs w:val="21"/>
        </w:rPr>
        <w:t>資料③</w:t>
      </w:r>
    </w:p>
    <w:p w:rsidR="00DE3F99" w:rsidRDefault="00DE3F99" w:rsidP="00DE3F99">
      <w:pPr>
        <w:spacing w:line="480" w:lineRule="exact"/>
        <w:jc w:val="left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 xml:space="preserve">　●「拡大　チーム国小」　－他機関との連携－</w:t>
      </w:r>
      <w:r w:rsidRPr="00453F8B">
        <w:rPr>
          <w:rFonts w:ascii="メイリオ" w:eastAsia="メイリオ" w:hAnsi="メイリオ" w:hint="eastAsia"/>
          <w:sz w:val="24"/>
          <w:szCs w:val="21"/>
        </w:rPr>
        <w:t>・・・</w:t>
      </w:r>
      <w:r>
        <w:rPr>
          <w:rFonts w:ascii="メイリオ" w:eastAsia="メイリオ" w:hAnsi="メイリオ" w:hint="eastAsia"/>
          <w:sz w:val="24"/>
          <w:szCs w:val="21"/>
        </w:rPr>
        <w:t>資料④</w:t>
      </w:r>
    </w:p>
    <w:p w:rsidR="00DE3F99" w:rsidRDefault="00DE3F99" w:rsidP="00DE3F99">
      <w:pPr>
        <w:spacing w:line="480" w:lineRule="exact"/>
        <w:jc w:val="left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 xml:space="preserve">　●学習及び行動のチェックシート</w:t>
      </w:r>
      <w:r w:rsidRPr="00453F8B">
        <w:rPr>
          <w:rFonts w:ascii="メイリオ" w:eastAsia="メイリオ" w:hAnsi="メイリオ" w:hint="eastAsia"/>
          <w:sz w:val="24"/>
          <w:szCs w:val="21"/>
        </w:rPr>
        <w:t>・・・</w:t>
      </w:r>
      <w:r>
        <w:rPr>
          <w:rFonts w:ascii="メイリオ" w:eastAsia="メイリオ" w:hAnsi="メイリオ" w:hint="eastAsia"/>
          <w:sz w:val="24"/>
          <w:szCs w:val="21"/>
        </w:rPr>
        <w:t>資料⑤</w:t>
      </w:r>
    </w:p>
    <w:p w:rsidR="00DE3F99" w:rsidRDefault="00DE3F99" w:rsidP="00DE3F99">
      <w:pPr>
        <w:spacing w:line="480" w:lineRule="exact"/>
        <w:jc w:val="left"/>
        <w:rPr>
          <w:rFonts w:ascii="メイリオ" w:eastAsia="メイリオ" w:hAnsi="メイリオ"/>
          <w:color w:val="000000" w:themeColor="text1"/>
          <w:sz w:val="24"/>
        </w:rPr>
      </w:pPr>
    </w:p>
    <w:p w:rsidR="00DE3F99" w:rsidRDefault="00DE3F99" w:rsidP="00DE3F99">
      <w:pPr>
        <w:spacing w:line="480" w:lineRule="exact"/>
        <w:jc w:val="left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>◇富田林市立富田林小学校の取組みより</w:t>
      </w:r>
    </w:p>
    <w:p w:rsidR="00DE3F99" w:rsidRDefault="00DE3F99" w:rsidP="00DE3F99">
      <w:pPr>
        <w:spacing w:line="480" w:lineRule="exact"/>
        <w:jc w:val="left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 xml:space="preserve">　●富小スタンダード・チェックシート</w:t>
      </w:r>
      <w:r w:rsidRPr="00453F8B">
        <w:rPr>
          <w:rFonts w:ascii="メイリオ" w:eastAsia="メイリオ" w:hAnsi="メイリオ" w:hint="eastAsia"/>
          <w:sz w:val="24"/>
          <w:szCs w:val="21"/>
        </w:rPr>
        <w:t>・・・</w:t>
      </w:r>
      <w:r>
        <w:rPr>
          <w:rFonts w:ascii="メイリオ" w:eastAsia="メイリオ" w:hAnsi="メイリオ" w:hint="eastAsia"/>
          <w:sz w:val="24"/>
          <w:szCs w:val="21"/>
        </w:rPr>
        <w:t>資料⑥</w:t>
      </w:r>
    </w:p>
    <w:p w:rsidR="00DE3F99" w:rsidRDefault="00DE3F99" w:rsidP="00DE3F99">
      <w:pPr>
        <w:spacing w:line="480" w:lineRule="exact"/>
        <w:jc w:val="left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 xml:space="preserve">　●支援体制の三段構造　わかる授業づくりのための10項目</w:t>
      </w:r>
      <w:r w:rsidRPr="00453F8B">
        <w:rPr>
          <w:rFonts w:ascii="メイリオ" w:eastAsia="メイリオ" w:hAnsi="メイリオ" w:hint="eastAsia"/>
          <w:sz w:val="24"/>
          <w:szCs w:val="21"/>
        </w:rPr>
        <w:t>・・・</w:t>
      </w:r>
      <w:r>
        <w:rPr>
          <w:rFonts w:ascii="メイリオ" w:eastAsia="メイリオ" w:hAnsi="メイリオ" w:hint="eastAsia"/>
          <w:sz w:val="24"/>
          <w:szCs w:val="21"/>
        </w:rPr>
        <w:t>資料⑦</w:t>
      </w:r>
    </w:p>
    <w:p w:rsidR="00DE3F99" w:rsidRDefault="00DE3F99" w:rsidP="00DE3F99">
      <w:pPr>
        <w:spacing w:line="480" w:lineRule="exact"/>
        <w:jc w:val="left"/>
        <w:rPr>
          <w:rFonts w:ascii="メイリオ" w:eastAsia="メイリオ" w:hAnsi="メイリオ"/>
          <w:color w:val="000000" w:themeColor="text1"/>
          <w:sz w:val="24"/>
        </w:rPr>
      </w:pPr>
    </w:p>
    <w:p w:rsidR="00DE3F99" w:rsidRDefault="00DE3F99" w:rsidP="00DE3F99">
      <w:pPr>
        <w:spacing w:line="480" w:lineRule="exact"/>
        <w:jc w:val="left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>◇貝塚市立西小学校</w:t>
      </w:r>
    </w:p>
    <w:p w:rsidR="00DE3F99" w:rsidRDefault="00DE3F99" w:rsidP="00DE3F99">
      <w:pPr>
        <w:spacing w:line="480" w:lineRule="exact"/>
        <w:jc w:val="left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 xml:space="preserve">　●校内組織づくり</w:t>
      </w:r>
      <w:r w:rsidRPr="00453F8B">
        <w:rPr>
          <w:rFonts w:ascii="メイリオ" w:eastAsia="メイリオ" w:hAnsi="メイリオ" w:hint="eastAsia"/>
          <w:sz w:val="24"/>
          <w:szCs w:val="21"/>
        </w:rPr>
        <w:t>・・・</w:t>
      </w:r>
      <w:r>
        <w:rPr>
          <w:rFonts w:ascii="メイリオ" w:eastAsia="メイリオ" w:hAnsi="メイリオ" w:hint="eastAsia"/>
          <w:sz w:val="24"/>
          <w:szCs w:val="21"/>
        </w:rPr>
        <w:t>資料⑧</w:t>
      </w:r>
    </w:p>
    <w:p w:rsidR="00DE3F99" w:rsidRPr="00453F8B" w:rsidRDefault="00DE3F99" w:rsidP="00DE3F99">
      <w:pPr>
        <w:spacing w:line="400" w:lineRule="exact"/>
        <w:ind w:leftChars="100" w:left="210"/>
        <w:jc w:val="left"/>
        <w:rPr>
          <w:rFonts w:ascii="メイリオ" w:eastAsia="メイリオ" w:hAnsi="メイリオ"/>
          <w:color w:val="000000" w:themeColor="text1"/>
          <w:sz w:val="24"/>
        </w:rPr>
      </w:pPr>
    </w:p>
    <w:p w:rsidR="00DE3F99" w:rsidRDefault="00DE3F99" w:rsidP="00DE3F99">
      <w:pPr>
        <w:spacing w:line="400" w:lineRule="exact"/>
        <w:ind w:leftChars="100" w:left="210"/>
        <w:jc w:val="left"/>
        <w:rPr>
          <w:rFonts w:ascii="メイリオ" w:eastAsia="メイリオ" w:hAnsi="メイリオ"/>
          <w:color w:val="000000" w:themeColor="text1"/>
          <w:sz w:val="24"/>
        </w:rPr>
      </w:pPr>
    </w:p>
    <w:p w:rsidR="00DE3F99" w:rsidRPr="00453F8B" w:rsidRDefault="00DE3F99" w:rsidP="00DE3F99">
      <w:pPr>
        <w:spacing w:line="400" w:lineRule="exact"/>
        <w:ind w:leftChars="100" w:left="210"/>
        <w:jc w:val="left"/>
        <w:rPr>
          <w:rFonts w:ascii="メイリオ" w:eastAsia="メイリオ" w:hAnsi="メイリオ"/>
          <w:color w:val="000000" w:themeColor="text1"/>
          <w:sz w:val="24"/>
        </w:rPr>
      </w:pPr>
    </w:p>
    <w:p w:rsidR="00F46E9B" w:rsidRDefault="00F46E9B" w:rsidP="0011282C">
      <w:pPr>
        <w:spacing w:line="400" w:lineRule="exact"/>
        <w:jc w:val="left"/>
        <w:rPr>
          <w:rFonts w:ascii="メイリオ" w:eastAsia="メイリオ" w:hAnsi="メイリオ"/>
          <w:color w:val="000000" w:themeColor="text1"/>
        </w:rPr>
      </w:pPr>
    </w:p>
    <w:p w:rsidR="00DE3F99" w:rsidRDefault="00DE3F99" w:rsidP="0011282C">
      <w:pPr>
        <w:spacing w:line="400" w:lineRule="exact"/>
        <w:jc w:val="left"/>
        <w:rPr>
          <w:rFonts w:ascii="メイリオ" w:eastAsia="メイリオ" w:hAnsi="メイリオ"/>
          <w:color w:val="000000" w:themeColor="text1"/>
        </w:rPr>
      </w:pPr>
    </w:p>
    <w:p w:rsidR="00DE3F99" w:rsidRDefault="00DE3F99" w:rsidP="0011282C">
      <w:pPr>
        <w:spacing w:line="400" w:lineRule="exact"/>
        <w:jc w:val="left"/>
        <w:rPr>
          <w:rFonts w:ascii="メイリオ" w:eastAsia="メイリオ" w:hAnsi="メイリオ"/>
          <w:color w:val="000000" w:themeColor="text1"/>
        </w:rPr>
      </w:pPr>
    </w:p>
    <w:p w:rsidR="00DE3F99" w:rsidRDefault="00DE3F99" w:rsidP="0011282C">
      <w:pPr>
        <w:spacing w:line="400" w:lineRule="exact"/>
        <w:jc w:val="left"/>
        <w:rPr>
          <w:rFonts w:ascii="メイリオ" w:eastAsia="メイリオ" w:hAnsi="メイリオ"/>
          <w:color w:val="000000" w:themeColor="text1"/>
        </w:rPr>
      </w:pPr>
    </w:p>
    <w:p w:rsidR="00DE3F99" w:rsidRDefault="00DE3F99" w:rsidP="0011282C">
      <w:pPr>
        <w:spacing w:line="400" w:lineRule="exact"/>
        <w:jc w:val="left"/>
        <w:rPr>
          <w:rFonts w:ascii="メイリオ" w:eastAsia="メイリオ" w:hAnsi="メイリオ"/>
          <w:color w:val="000000" w:themeColor="text1"/>
        </w:rPr>
      </w:pPr>
      <w:bookmarkStart w:id="0" w:name="_GoBack"/>
      <w:bookmarkEnd w:id="0"/>
    </w:p>
    <w:sectPr w:rsidR="00DE3F99" w:rsidSect="005A02E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A36" w:rsidRDefault="006F2A36" w:rsidP="005A02E8">
      <w:r>
        <w:separator/>
      </w:r>
    </w:p>
  </w:endnote>
  <w:endnote w:type="continuationSeparator" w:id="0">
    <w:p w:rsidR="006F2A36" w:rsidRDefault="006F2A36" w:rsidP="005A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A36" w:rsidRDefault="006F2A36" w:rsidP="005A02E8">
      <w:r>
        <w:separator/>
      </w:r>
    </w:p>
  </w:footnote>
  <w:footnote w:type="continuationSeparator" w:id="0">
    <w:p w:rsidR="006F2A36" w:rsidRDefault="006F2A36" w:rsidP="005A0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8056C"/>
    <w:multiLevelType w:val="hybridMultilevel"/>
    <w:tmpl w:val="CB02C416"/>
    <w:lvl w:ilvl="0" w:tplc="9258B4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A07E23"/>
    <w:multiLevelType w:val="hybridMultilevel"/>
    <w:tmpl w:val="7AC42E3C"/>
    <w:lvl w:ilvl="0" w:tplc="745438F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54417F5"/>
    <w:multiLevelType w:val="hybridMultilevel"/>
    <w:tmpl w:val="7B4A476A"/>
    <w:lvl w:ilvl="0" w:tplc="0409000D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C9065E2"/>
    <w:multiLevelType w:val="hybridMultilevel"/>
    <w:tmpl w:val="00FC05A6"/>
    <w:lvl w:ilvl="0" w:tplc="745438F6">
      <w:start w:val="1"/>
      <w:numFmt w:val="bullet"/>
      <w:lvlText w:val=""/>
      <w:lvlJc w:val="left"/>
      <w:pPr>
        <w:ind w:left="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1" w:hanging="420"/>
      </w:pPr>
      <w:rPr>
        <w:rFonts w:ascii="Wingdings" w:hAnsi="Wingdings" w:hint="default"/>
      </w:rPr>
    </w:lvl>
  </w:abstractNum>
  <w:abstractNum w:abstractNumId="4" w15:restartNumberingAfterBreak="0">
    <w:nsid w:val="2CED4A04"/>
    <w:multiLevelType w:val="hybridMultilevel"/>
    <w:tmpl w:val="7D36F560"/>
    <w:lvl w:ilvl="0" w:tplc="745438F6">
      <w:start w:val="1"/>
      <w:numFmt w:val="bullet"/>
      <w:lvlText w:val=""/>
      <w:lvlJc w:val="left"/>
      <w:pPr>
        <w:ind w:left="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1" w:hanging="420"/>
      </w:pPr>
      <w:rPr>
        <w:rFonts w:ascii="Wingdings" w:hAnsi="Wingdings" w:hint="default"/>
      </w:rPr>
    </w:lvl>
  </w:abstractNum>
  <w:abstractNum w:abstractNumId="5" w15:restartNumberingAfterBreak="0">
    <w:nsid w:val="510D27C5"/>
    <w:multiLevelType w:val="hybridMultilevel"/>
    <w:tmpl w:val="C2A02D5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8045A6"/>
    <w:multiLevelType w:val="hybridMultilevel"/>
    <w:tmpl w:val="CDB4067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032BE9"/>
    <w:multiLevelType w:val="hybridMultilevel"/>
    <w:tmpl w:val="7348EDD2"/>
    <w:lvl w:ilvl="0" w:tplc="745438F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75"/>
    <w:rsid w:val="00096D2A"/>
    <w:rsid w:val="000A54C2"/>
    <w:rsid w:val="000C5B4C"/>
    <w:rsid w:val="000E03A1"/>
    <w:rsid w:val="0011282C"/>
    <w:rsid w:val="00114C63"/>
    <w:rsid w:val="00192CB8"/>
    <w:rsid w:val="00204A0B"/>
    <w:rsid w:val="00207A70"/>
    <w:rsid w:val="00250D93"/>
    <w:rsid w:val="00267D9D"/>
    <w:rsid w:val="003372F7"/>
    <w:rsid w:val="00365092"/>
    <w:rsid w:val="00371B19"/>
    <w:rsid w:val="00372912"/>
    <w:rsid w:val="00380F2C"/>
    <w:rsid w:val="00446FDE"/>
    <w:rsid w:val="0047037F"/>
    <w:rsid w:val="0047566C"/>
    <w:rsid w:val="0050105D"/>
    <w:rsid w:val="005765C4"/>
    <w:rsid w:val="005A02E8"/>
    <w:rsid w:val="00603722"/>
    <w:rsid w:val="006864A8"/>
    <w:rsid w:val="006B52D3"/>
    <w:rsid w:val="006F2A36"/>
    <w:rsid w:val="00716B88"/>
    <w:rsid w:val="007350A4"/>
    <w:rsid w:val="007E6380"/>
    <w:rsid w:val="008028AB"/>
    <w:rsid w:val="008E33EA"/>
    <w:rsid w:val="0097191B"/>
    <w:rsid w:val="00A157BC"/>
    <w:rsid w:val="00A81D98"/>
    <w:rsid w:val="00AD60AF"/>
    <w:rsid w:val="00B0083B"/>
    <w:rsid w:val="00B6091B"/>
    <w:rsid w:val="00C77DC9"/>
    <w:rsid w:val="00CC5B4F"/>
    <w:rsid w:val="00DE3F99"/>
    <w:rsid w:val="00DF0552"/>
    <w:rsid w:val="00E64630"/>
    <w:rsid w:val="00E97675"/>
    <w:rsid w:val="00ED0A79"/>
    <w:rsid w:val="00F34853"/>
    <w:rsid w:val="00F46E9B"/>
    <w:rsid w:val="00FC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735152"/>
  <w15:chartTrackingRefBased/>
  <w15:docId w15:val="{891C949E-BF9E-47CB-BC7D-23AC9610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6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2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2E8"/>
  </w:style>
  <w:style w:type="paragraph" w:styleId="a5">
    <w:name w:val="footer"/>
    <w:basedOn w:val="a"/>
    <w:link w:val="a6"/>
    <w:uiPriority w:val="99"/>
    <w:unhideWhenUsed/>
    <w:rsid w:val="005A0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2E8"/>
  </w:style>
  <w:style w:type="paragraph" w:styleId="a7">
    <w:name w:val="Balloon Text"/>
    <w:basedOn w:val="a"/>
    <w:link w:val="a8"/>
    <w:uiPriority w:val="99"/>
    <w:semiHidden/>
    <w:unhideWhenUsed/>
    <w:rsid w:val="00380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0F2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1282C"/>
    <w:pPr>
      <w:ind w:leftChars="400" w:left="840"/>
    </w:pPr>
  </w:style>
  <w:style w:type="table" w:styleId="aa">
    <w:name w:val="Table Grid"/>
    <w:basedOn w:val="a1"/>
    <w:uiPriority w:val="39"/>
    <w:rsid w:val="00F46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山野　哲也</dc:creator>
  <cp:keywords/>
  <dc:description/>
  <cp:lastModifiedBy>山野　哲也</cp:lastModifiedBy>
  <cp:revision>2</cp:revision>
  <cp:lastPrinted>2019-03-15T06:20:00Z</cp:lastPrinted>
  <dcterms:created xsi:type="dcterms:W3CDTF">2019-07-24T04:39:00Z</dcterms:created>
  <dcterms:modified xsi:type="dcterms:W3CDTF">2019-07-24T04:39:00Z</dcterms:modified>
</cp:coreProperties>
</file>