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99EE" w14:textId="77777777" w:rsidR="00F97C16" w:rsidRDefault="00F97C16" w:rsidP="00F97C16">
      <w:pPr>
        <w:spacing w:before="208" w:after="208"/>
        <w:ind w:firstLine="210"/>
      </w:pPr>
    </w:p>
    <w:p w14:paraId="429DDF67" w14:textId="3F9251BD" w:rsidR="00F97C16" w:rsidRDefault="00F97C16" w:rsidP="00F97C16">
      <w:pPr>
        <w:spacing w:before="208" w:after="208"/>
        <w:ind w:firstLine="210"/>
      </w:pPr>
    </w:p>
    <w:p w14:paraId="6623169E" w14:textId="12ABA1B3" w:rsidR="00F97C16" w:rsidRDefault="00F97C16" w:rsidP="00F97C16">
      <w:pPr>
        <w:spacing w:before="208" w:after="208"/>
        <w:ind w:firstLine="210"/>
      </w:pPr>
      <w:r>
        <w:rPr>
          <w:rFonts w:hint="eastAsia"/>
          <w:noProof/>
        </w:rPr>
        <mc:AlternateContent>
          <mc:Choice Requires="wps">
            <w:drawing>
              <wp:anchor distT="0" distB="0" distL="114300" distR="114300" simplePos="0" relativeHeight="251658288" behindDoc="1" locked="0" layoutInCell="1" allowOverlap="1" wp14:anchorId="0182549E" wp14:editId="6E35910A">
                <wp:simplePos x="0" y="0"/>
                <wp:positionH relativeFrom="column">
                  <wp:posOffset>1275080</wp:posOffset>
                </wp:positionH>
                <wp:positionV relativeFrom="paragraph">
                  <wp:posOffset>319405</wp:posOffset>
                </wp:positionV>
                <wp:extent cx="648000" cy="648000"/>
                <wp:effectExtent l="0" t="0" r="0" b="0"/>
                <wp:wrapNone/>
                <wp:docPr id="2007312518"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43A29126"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2549E" id="_x0000_t202" coordsize="21600,21600" o:spt="202" path="m,l,21600r21600,l21600,xe">
                <v:stroke joinstyle="miter"/>
                <v:path gradientshapeok="t" o:connecttype="rect"/>
              </v:shapetype>
              <v:shape id="テキスト ボックス 21" o:spid="_x0000_s1026" type="#_x0000_t202" style="position:absolute;left:0;text-align:left;margin-left:100.4pt;margin-top:25.15pt;width:51pt;height:51pt;z-index:-25165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" fillcolor="#70ad47 [3209]" stroked="f" strokeweight=".5pt">
                <v:textbox>
                  <w:txbxContent>
                    <w:p w14:paraId="43A29126"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4" behindDoc="1" locked="0" layoutInCell="1" allowOverlap="1" wp14:anchorId="4D859F18" wp14:editId="430B3F5C">
                <wp:simplePos x="0" y="0"/>
                <wp:positionH relativeFrom="column">
                  <wp:posOffset>2719070</wp:posOffset>
                </wp:positionH>
                <wp:positionV relativeFrom="paragraph">
                  <wp:posOffset>321310</wp:posOffset>
                </wp:positionV>
                <wp:extent cx="648000" cy="648000"/>
                <wp:effectExtent l="0" t="0" r="0" b="0"/>
                <wp:wrapNone/>
                <wp:docPr id="1266478576"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19497F1B"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59F18" id="_x0000_s1027" type="#_x0000_t202" style="position:absolute;left:0;text-align:left;margin-left:214.1pt;margin-top:25.3pt;width:51pt;height:51pt;z-index:-251658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" fillcolor="#70ad47 [3209]" stroked="f" strokeweight=".5pt">
                <v:textbox>
                  <w:txbxContent>
                    <w:p w14:paraId="19497F1B"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5" behindDoc="1" locked="0" layoutInCell="1" allowOverlap="1" wp14:anchorId="228CFCD1" wp14:editId="0D027C6C">
                <wp:simplePos x="0" y="0"/>
                <wp:positionH relativeFrom="column">
                  <wp:posOffset>3431540</wp:posOffset>
                </wp:positionH>
                <wp:positionV relativeFrom="paragraph">
                  <wp:posOffset>321310</wp:posOffset>
                </wp:positionV>
                <wp:extent cx="648000" cy="648000"/>
                <wp:effectExtent l="0" t="0" r="0" b="0"/>
                <wp:wrapNone/>
                <wp:docPr id="1828771362"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6AF6B8C3"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FCD1" id="_x0000_s1028" type="#_x0000_t202" style="position:absolute;left:0;text-align:left;margin-left:270.2pt;margin-top:25.3pt;width:51pt;height:51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" fillcolor="#70ad47 [3209]" stroked="f" strokeweight=".5pt">
                <v:textbox>
                  <w:txbxContent>
                    <w:p w14:paraId="6AF6B8C3"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6" behindDoc="1" locked="0" layoutInCell="1" allowOverlap="1" wp14:anchorId="581B6317" wp14:editId="6E7D806C">
                <wp:simplePos x="0" y="0"/>
                <wp:positionH relativeFrom="column">
                  <wp:posOffset>4151630</wp:posOffset>
                </wp:positionH>
                <wp:positionV relativeFrom="paragraph">
                  <wp:posOffset>321310</wp:posOffset>
                </wp:positionV>
                <wp:extent cx="648000" cy="648000"/>
                <wp:effectExtent l="0" t="0" r="0" b="0"/>
                <wp:wrapNone/>
                <wp:docPr id="191642029"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273F8A3B"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6317" id="_x0000_s1029" type="#_x0000_t202" style="position:absolute;left:0;text-align:left;margin-left:326.9pt;margin-top:25.3pt;width:51pt;height:51pt;z-index:-251658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" fillcolor="#70ad47 [3209]" stroked="f" strokeweight=".5pt">
                <v:textbox>
                  <w:txbxContent>
                    <w:p w14:paraId="273F8A3B"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7" behindDoc="1" locked="0" layoutInCell="1" allowOverlap="1" wp14:anchorId="0E933297" wp14:editId="732231D4">
                <wp:simplePos x="0" y="0"/>
                <wp:positionH relativeFrom="column">
                  <wp:posOffset>4871720</wp:posOffset>
                </wp:positionH>
                <wp:positionV relativeFrom="paragraph">
                  <wp:posOffset>321310</wp:posOffset>
                </wp:positionV>
                <wp:extent cx="648000" cy="648000"/>
                <wp:effectExtent l="0" t="0" r="0" b="0"/>
                <wp:wrapNone/>
                <wp:docPr id="678295951"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36A33CCA"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3297" id="_x0000_s1030" type="#_x0000_t202" style="position:absolute;left:0;text-align:left;margin-left:383.6pt;margin-top:25.3pt;width:51pt;height:51pt;z-index:-251658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" fillcolor="#70ad47 [3209]" stroked="f" strokeweight=".5pt">
                <v:textbox>
                  <w:txbxContent>
                    <w:p w14:paraId="36A33CCA"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3" behindDoc="1" locked="0" layoutInCell="1" allowOverlap="1" wp14:anchorId="70265BF2" wp14:editId="6AECF476">
                <wp:simplePos x="0" y="0"/>
                <wp:positionH relativeFrom="column">
                  <wp:posOffset>1998980</wp:posOffset>
                </wp:positionH>
                <wp:positionV relativeFrom="paragraph">
                  <wp:posOffset>321310</wp:posOffset>
                </wp:positionV>
                <wp:extent cx="648000" cy="648000"/>
                <wp:effectExtent l="0" t="0" r="0" b="0"/>
                <wp:wrapNone/>
                <wp:docPr id="78691871"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75B808AA"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5BF2" id="_x0000_s1031" type="#_x0000_t202" style="position:absolute;left:0;text-align:left;margin-left:157.4pt;margin-top:25.3pt;width:51pt;height:51pt;z-index:-251658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" fillcolor="#70ad47 [3209]" stroked="f" strokeweight=".5pt">
                <v:textbox>
                  <w:txbxContent>
                    <w:p w14:paraId="75B808AA"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2" behindDoc="1" locked="0" layoutInCell="1" allowOverlap="1" wp14:anchorId="3460F2C7" wp14:editId="64881825">
                <wp:simplePos x="0" y="0"/>
                <wp:positionH relativeFrom="column">
                  <wp:posOffset>560070</wp:posOffset>
                </wp:positionH>
                <wp:positionV relativeFrom="paragraph">
                  <wp:posOffset>321310</wp:posOffset>
                </wp:positionV>
                <wp:extent cx="648000" cy="648000"/>
                <wp:effectExtent l="0" t="0" r="0" b="0"/>
                <wp:wrapNone/>
                <wp:docPr id="1236121861"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solidFill>
                          <a:schemeClr val="accent6"/>
                        </a:solidFill>
                        <a:ln w="6350">
                          <a:noFill/>
                        </a:ln>
                      </wps:spPr>
                      <wps:txbx>
                        <w:txbxContent>
                          <w:p w14:paraId="0D6164DE" w14:textId="77777777" w:rsidR="00F97C16" w:rsidRDefault="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F2C7" id="_x0000_s1032" type="#_x0000_t202" style="position:absolute;left:0;text-align:left;margin-left:44.1pt;margin-top:25.3pt;width:51pt;height:51pt;z-index:-251658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" fillcolor="#70ad47 [3209]" stroked="f" strokeweight=".5pt">
                <v:textbox>
                  <w:txbxContent>
                    <w:p w14:paraId="0D6164DE" w14:textId="77777777" w:rsidR="00F97C16" w:rsidRDefault="00F97C16">
                      <w:pPr>
                        <w:spacing w:before="208" w:after="208"/>
                        <w:ind w:firstLine="210"/>
                      </w:pPr>
                    </w:p>
                  </w:txbxContent>
                </v:textbox>
              </v:shape>
            </w:pict>
          </mc:Fallback>
        </mc:AlternateContent>
      </w:r>
    </w:p>
    <w:p w14:paraId="04B7E5B4" w14:textId="72CECEC9" w:rsidR="00F97C16" w:rsidRPr="00F97C16" w:rsidRDefault="00F97C16" w:rsidP="00F97C16">
      <w:pPr>
        <w:widowControl/>
        <w:spacing w:before="208" w:after="208"/>
        <w:ind w:firstLineChars="0" w:firstLine="0"/>
        <w:jc w:val="center"/>
        <w:rPr>
          <w:b/>
          <w:bCs/>
          <w:color w:val="FFFFFF" w:themeColor="background1"/>
          <w:sz w:val="56"/>
          <w:szCs w:val="56"/>
        </w:rPr>
      </w:pPr>
      <w:r w:rsidRPr="00F97C16">
        <w:rPr>
          <w:rFonts w:hint="eastAsia"/>
          <w:b/>
          <w:bCs/>
          <w:color w:val="FFFFFF" w:themeColor="background1"/>
          <w:sz w:val="56"/>
          <w:szCs w:val="56"/>
        </w:rPr>
        <w:t>い　じ　め　初　期　対　応</w:t>
      </w:r>
    </w:p>
    <w:p w14:paraId="76EB1F5A" w14:textId="6425F7CF" w:rsidR="00F97C16" w:rsidRPr="00F97C16" w:rsidRDefault="0078494E" w:rsidP="00F97C16">
      <w:pPr>
        <w:widowControl/>
        <w:spacing w:before="208" w:after="208"/>
        <w:ind w:firstLineChars="0" w:firstLine="0"/>
        <w:jc w:val="center"/>
        <w:rPr>
          <w:b/>
          <w:bCs/>
          <w:sz w:val="28"/>
          <w:szCs w:val="28"/>
        </w:rPr>
      </w:pPr>
      <w:r>
        <w:rPr>
          <w:rFonts w:hint="eastAsia"/>
          <w:noProof/>
        </w:rPr>
        <mc:AlternateContent>
          <mc:Choice Requires="wps">
            <w:drawing>
              <wp:anchor distT="0" distB="0" distL="114300" distR="114300" simplePos="0" relativeHeight="251658292" behindDoc="1" locked="0" layoutInCell="1" allowOverlap="1" wp14:anchorId="227EBCF9" wp14:editId="73EC02B8">
                <wp:simplePos x="0" y="0"/>
                <wp:positionH relativeFrom="column">
                  <wp:posOffset>3802380</wp:posOffset>
                </wp:positionH>
                <wp:positionV relativeFrom="paragraph">
                  <wp:posOffset>350988</wp:posOffset>
                </wp:positionV>
                <wp:extent cx="648000" cy="648000"/>
                <wp:effectExtent l="0" t="0" r="19050" b="19050"/>
                <wp:wrapNone/>
                <wp:docPr id="119274017"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noFill/>
                        <a:ln w="6350">
                          <a:solidFill>
                            <a:schemeClr val="accent6"/>
                          </a:solidFill>
                        </a:ln>
                      </wps:spPr>
                      <wps:txbx>
                        <w:txbxContent>
                          <w:p w14:paraId="48CC1283"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EBCF9" id="_x0000_s1033" type="#_x0000_t202" style="position:absolute;left:0;text-align:left;margin-left:299.4pt;margin-top:27.65pt;width:51pt;height:51pt;z-index:-251658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" filled="f" strokecolor="#70ad47 [3209]" strokeweight=".5pt">
                <v:textbox>
                  <w:txbxContent>
                    <w:p w14:paraId="48CC1283"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90" behindDoc="1" locked="0" layoutInCell="1" allowOverlap="1" wp14:anchorId="72ACE40A" wp14:editId="7C0EBD5F">
                <wp:simplePos x="0" y="0"/>
                <wp:positionH relativeFrom="column">
                  <wp:posOffset>2364964</wp:posOffset>
                </wp:positionH>
                <wp:positionV relativeFrom="paragraph">
                  <wp:posOffset>341519</wp:posOffset>
                </wp:positionV>
                <wp:extent cx="648000" cy="648000"/>
                <wp:effectExtent l="0" t="0" r="19050" b="19050"/>
                <wp:wrapNone/>
                <wp:docPr id="401349398"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noFill/>
                        <a:ln w="6350">
                          <a:solidFill>
                            <a:schemeClr val="accent6"/>
                          </a:solidFill>
                        </a:ln>
                      </wps:spPr>
                      <wps:txbx>
                        <w:txbxContent>
                          <w:p w14:paraId="75C8DAB2"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CE40A" id="_x0000_s1034" type="#_x0000_t202" style="position:absolute;left:0;text-align:left;margin-left:186.2pt;margin-top:26.9pt;width:51pt;height:51pt;z-index:-251658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" filled="f" strokecolor="#70ad47 [3209]" strokeweight=".5pt">
                <v:textbox>
                  <w:txbxContent>
                    <w:p w14:paraId="75C8DAB2"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91" behindDoc="1" locked="0" layoutInCell="1" allowOverlap="1" wp14:anchorId="55CA5A21" wp14:editId="6A8C6D1D">
                <wp:simplePos x="0" y="0"/>
                <wp:positionH relativeFrom="column">
                  <wp:posOffset>3090789</wp:posOffset>
                </wp:positionH>
                <wp:positionV relativeFrom="paragraph">
                  <wp:posOffset>344693</wp:posOffset>
                </wp:positionV>
                <wp:extent cx="648000" cy="648000"/>
                <wp:effectExtent l="0" t="0" r="19050" b="19050"/>
                <wp:wrapNone/>
                <wp:docPr id="1865571254"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noFill/>
                        <a:ln w="6350">
                          <a:solidFill>
                            <a:schemeClr val="accent6"/>
                          </a:solidFill>
                        </a:ln>
                      </wps:spPr>
                      <wps:txbx>
                        <w:txbxContent>
                          <w:p w14:paraId="36E02CF8"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A5A21" id="_x0000_s1035" type="#_x0000_t202" style="position:absolute;left:0;text-align:left;margin-left:243.35pt;margin-top:27.15pt;width:51pt;height:51pt;z-index:-25165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" filled="f" strokecolor="#70ad47 [3209]" strokeweight=".5pt">
                <v:textbox>
                  <w:txbxContent>
                    <w:p w14:paraId="36E02CF8" w14:textId="77777777" w:rsidR="00F97C16" w:rsidRDefault="00F97C16" w:rsidP="00F97C16">
                      <w:pPr>
                        <w:spacing w:before="208" w:after="208"/>
                        <w:ind w:firstLine="210"/>
                      </w:pPr>
                    </w:p>
                  </w:txbxContent>
                </v:textbox>
              </v:shape>
            </w:pict>
          </mc:Fallback>
        </mc:AlternateContent>
      </w:r>
      <w:r>
        <w:rPr>
          <w:rFonts w:hint="eastAsia"/>
          <w:noProof/>
        </w:rPr>
        <mc:AlternateContent>
          <mc:Choice Requires="wps">
            <w:drawing>
              <wp:anchor distT="0" distB="0" distL="114300" distR="114300" simplePos="0" relativeHeight="251658289" behindDoc="1" locked="0" layoutInCell="1" allowOverlap="1" wp14:anchorId="00FDDD11" wp14:editId="274E5E6D">
                <wp:simplePos x="0" y="0"/>
                <wp:positionH relativeFrom="column">
                  <wp:posOffset>1647825</wp:posOffset>
                </wp:positionH>
                <wp:positionV relativeFrom="paragraph">
                  <wp:posOffset>331470</wp:posOffset>
                </wp:positionV>
                <wp:extent cx="648000" cy="648000"/>
                <wp:effectExtent l="0" t="0" r="19050" b="19050"/>
                <wp:wrapNone/>
                <wp:docPr id="1181653300" name="テキスト ボックス 21"/>
                <wp:cNvGraphicFramePr/>
                <a:graphic xmlns:a="http://schemas.openxmlformats.org/drawingml/2006/main">
                  <a:graphicData uri="http://schemas.microsoft.com/office/word/2010/wordprocessingShape">
                    <wps:wsp>
                      <wps:cNvSpPr txBox="1"/>
                      <wps:spPr>
                        <a:xfrm>
                          <a:off x="0" y="0"/>
                          <a:ext cx="648000" cy="648000"/>
                        </a:xfrm>
                        <a:prstGeom prst="rect">
                          <a:avLst/>
                        </a:prstGeom>
                        <a:noFill/>
                        <a:ln w="6350">
                          <a:solidFill>
                            <a:schemeClr val="accent6"/>
                          </a:solidFill>
                        </a:ln>
                      </wps:spPr>
                      <wps:txbx>
                        <w:txbxContent>
                          <w:p w14:paraId="777D81EE" w14:textId="77777777" w:rsidR="00F97C16" w:rsidRDefault="00F97C16" w:rsidP="00F97C16">
                            <w:pPr>
                              <w:spacing w:before="208" w:after="208"/>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DDD11" id="_x0000_s1036" type="#_x0000_t202" style="position:absolute;left:0;text-align:left;margin-left:129.75pt;margin-top:26.1pt;width:51pt;height:51pt;z-index:-25165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" filled="f" strokecolor="#70ad47 [3209]" strokeweight=".5pt">
                <v:textbox>
                  <w:txbxContent>
                    <w:p w14:paraId="777D81EE" w14:textId="77777777" w:rsidR="00F97C16" w:rsidRDefault="00F97C16" w:rsidP="00F97C16">
                      <w:pPr>
                        <w:spacing w:before="208" w:after="208"/>
                        <w:ind w:firstLine="210"/>
                      </w:pPr>
                    </w:p>
                  </w:txbxContent>
                </v:textbox>
              </v:shape>
            </w:pict>
          </mc:Fallback>
        </mc:AlternateContent>
      </w:r>
    </w:p>
    <w:p w14:paraId="3B6DEE8C" w14:textId="3EAB9998" w:rsidR="00991776" w:rsidRPr="00F97C16" w:rsidRDefault="0078494E" w:rsidP="00F97C16">
      <w:pPr>
        <w:widowControl/>
        <w:spacing w:before="208" w:after="208"/>
        <w:ind w:firstLineChars="0" w:firstLine="0"/>
        <w:jc w:val="center"/>
        <w:rPr>
          <w:b/>
          <w:bCs/>
          <w:color w:val="70AD47" w:themeColor="accent6"/>
          <w:sz w:val="56"/>
          <w:szCs w:val="56"/>
        </w:rPr>
      </w:pPr>
      <w:r>
        <w:rPr>
          <w:rFonts w:hint="eastAsia"/>
          <w:b/>
          <w:bCs/>
          <w:color w:val="70AD47" w:themeColor="accent6"/>
          <w:sz w:val="56"/>
          <w:szCs w:val="56"/>
        </w:rPr>
        <w:t>の</w:t>
      </w:r>
      <w:r w:rsidR="00F97C16" w:rsidRPr="00F97C16">
        <w:rPr>
          <w:rFonts w:hint="eastAsia"/>
          <w:b/>
          <w:bCs/>
          <w:color w:val="70AD47" w:themeColor="accent6"/>
          <w:sz w:val="56"/>
          <w:szCs w:val="56"/>
        </w:rPr>
        <w:t xml:space="preserve">　</w:t>
      </w:r>
      <w:r>
        <w:rPr>
          <w:rFonts w:hint="eastAsia"/>
          <w:b/>
          <w:bCs/>
          <w:color w:val="70AD47" w:themeColor="accent6"/>
          <w:sz w:val="56"/>
          <w:szCs w:val="56"/>
        </w:rPr>
        <w:t>て</w:t>
      </w:r>
      <w:r w:rsidR="00F97C16" w:rsidRPr="00F97C16">
        <w:rPr>
          <w:rFonts w:hint="eastAsia"/>
          <w:b/>
          <w:bCs/>
          <w:color w:val="70AD47" w:themeColor="accent6"/>
          <w:sz w:val="56"/>
          <w:szCs w:val="56"/>
        </w:rPr>
        <w:t xml:space="preserve">　</w:t>
      </w:r>
      <w:r>
        <w:rPr>
          <w:rFonts w:hint="eastAsia"/>
          <w:b/>
          <w:bCs/>
          <w:color w:val="70AD47" w:themeColor="accent6"/>
          <w:sz w:val="56"/>
          <w:szCs w:val="56"/>
        </w:rPr>
        <w:t>び</w:t>
      </w:r>
      <w:r w:rsidR="00F97C16" w:rsidRPr="00F97C16">
        <w:rPr>
          <w:rFonts w:hint="eastAsia"/>
          <w:b/>
          <w:bCs/>
          <w:color w:val="70AD47" w:themeColor="accent6"/>
          <w:sz w:val="56"/>
          <w:szCs w:val="56"/>
        </w:rPr>
        <w:t xml:space="preserve">　</w:t>
      </w:r>
      <w:r>
        <w:rPr>
          <w:rFonts w:hint="eastAsia"/>
          <w:b/>
          <w:bCs/>
          <w:color w:val="70AD47" w:themeColor="accent6"/>
          <w:sz w:val="56"/>
          <w:szCs w:val="56"/>
        </w:rPr>
        <w:t>き</w:t>
      </w:r>
      <w:r w:rsidR="00F97C16" w:rsidRPr="00F97C16">
        <w:rPr>
          <w:rFonts w:hint="eastAsia"/>
          <w:b/>
          <w:bCs/>
          <w:color w:val="70AD47" w:themeColor="accent6"/>
          <w:sz w:val="56"/>
          <w:szCs w:val="56"/>
        </w:rPr>
        <w:t xml:space="preserve">　</w:t>
      </w:r>
    </w:p>
    <w:p w14:paraId="7040CC89" w14:textId="77777777" w:rsidR="00F97C16" w:rsidRDefault="00F97C16">
      <w:pPr>
        <w:widowControl/>
        <w:spacing w:beforeLines="0" w:before="0" w:afterLines="0" w:after="0"/>
        <w:ind w:firstLineChars="0" w:firstLine="0"/>
        <w:jc w:val="left"/>
      </w:pPr>
    </w:p>
    <w:p w14:paraId="59B1E514" w14:textId="77777777" w:rsidR="00B144FB" w:rsidRDefault="00B144FB">
      <w:pPr>
        <w:widowControl/>
        <w:spacing w:beforeLines="0" w:before="0" w:afterLines="0" w:after="0"/>
        <w:ind w:firstLineChars="0" w:firstLine="0"/>
        <w:jc w:val="left"/>
      </w:pPr>
    </w:p>
    <w:p w14:paraId="1D342139" w14:textId="77777777" w:rsidR="00F97C16" w:rsidRDefault="00F97C16">
      <w:pPr>
        <w:widowControl/>
        <w:spacing w:beforeLines="0" w:before="0" w:afterLines="0" w:after="0"/>
        <w:ind w:firstLineChars="0" w:firstLine="0"/>
        <w:jc w:val="left"/>
      </w:pPr>
    </w:p>
    <w:p w14:paraId="27100049" w14:textId="431441C9" w:rsidR="00F97C16" w:rsidRPr="00B51D93" w:rsidRDefault="00F97C16" w:rsidP="00B51D93">
      <w:pPr>
        <w:widowControl/>
        <w:spacing w:beforeLines="0" w:before="0" w:afterLines="0" w:after="0"/>
        <w:ind w:firstLineChars="0" w:firstLine="0"/>
        <w:jc w:val="center"/>
      </w:pPr>
    </w:p>
    <w:p w14:paraId="74AD0FB7" w14:textId="77777777" w:rsidR="00F97C16" w:rsidRDefault="00F97C16">
      <w:pPr>
        <w:widowControl/>
        <w:spacing w:beforeLines="0" w:before="0" w:afterLines="0" w:after="0"/>
        <w:ind w:firstLineChars="0" w:firstLine="0"/>
        <w:jc w:val="left"/>
      </w:pPr>
    </w:p>
    <w:p w14:paraId="5D43D939" w14:textId="13C2A3F6" w:rsidR="00B144FB" w:rsidRDefault="00B51D93">
      <w:pPr>
        <w:widowControl/>
        <w:spacing w:beforeLines="0" w:before="0" w:afterLines="0" w:after="0"/>
        <w:ind w:firstLineChars="0" w:firstLine="0"/>
        <w:jc w:val="left"/>
      </w:pPr>
      <w:r w:rsidRPr="00B51D93">
        <w:rPr>
          <w:noProof/>
        </w:rPr>
        <w:drawing>
          <wp:inline distT="0" distB="0" distL="0" distR="0" wp14:anchorId="2D18CE10" wp14:editId="2BA61068">
            <wp:extent cx="5740400" cy="1847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1847850"/>
                    </a:xfrm>
                    <a:prstGeom prst="rect">
                      <a:avLst/>
                    </a:prstGeom>
                    <a:noFill/>
                    <a:ln>
                      <a:noFill/>
                    </a:ln>
                  </pic:spPr>
                </pic:pic>
              </a:graphicData>
            </a:graphic>
          </wp:inline>
        </w:drawing>
      </w:r>
    </w:p>
    <w:p w14:paraId="69D1A7F1" w14:textId="1CD04265" w:rsidR="00B144FB" w:rsidRDefault="00B144FB">
      <w:pPr>
        <w:widowControl/>
        <w:spacing w:beforeLines="0" w:before="0" w:afterLines="0" w:after="0"/>
        <w:ind w:firstLineChars="0" w:firstLine="0"/>
        <w:jc w:val="left"/>
      </w:pPr>
    </w:p>
    <w:p w14:paraId="7C8FE3A5" w14:textId="371D31AB" w:rsidR="00B51D93" w:rsidRDefault="00B51D93">
      <w:pPr>
        <w:widowControl/>
        <w:spacing w:beforeLines="0" w:before="0" w:afterLines="0" w:after="0"/>
        <w:ind w:firstLineChars="0" w:firstLine="0"/>
        <w:jc w:val="left"/>
      </w:pPr>
    </w:p>
    <w:p w14:paraId="7607495B" w14:textId="109618E7" w:rsidR="00B51D93" w:rsidRDefault="00B51D93">
      <w:pPr>
        <w:widowControl/>
        <w:spacing w:beforeLines="0" w:before="0" w:afterLines="0" w:after="0"/>
        <w:ind w:firstLineChars="0" w:firstLine="0"/>
        <w:jc w:val="left"/>
      </w:pPr>
    </w:p>
    <w:p w14:paraId="69461EAC" w14:textId="421394A3" w:rsidR="00B51D93" w:rsidRDefault="00B51D93">
      <w:pPr>
        <w:widowControl/>
        <w:spacing w:beforeLines="0" w:before="0" w:afterLines="0" w:after="0"/>
        <w:ind w:firstLineChars="0" w:firstLine="0"/>
        <w:jc w:val="left"/>
      </w:pPr>
    </w:p>
    <w:p w14:paraId="0439F720" w14:textId="3ECA4C29" w:rsidR="00B51D93" w:rsidRDefault="00B51D93">
      <w:pPr>
        <w:widowControl/>
        <w:spacing w:beforeLines="0" w:before="0" w:afterLines="0" w:after="0"/>
        <w:ind w:firstLineChars="0" w:firstLine="0"/>
        <w:jc w:val="left"/>
      </w:pPr>
    </w:p>
    <w:p w14:paraId="71D889F2" w14:textId="77777777" w:rsidR="00B51D93" w:rsidRDefault="00B51D93">
      <w:pPr>
        <w:widowControl/>
        <w:spacing w:beforeLines="0" w:before="0" w:afterLines="0" w:after="0"/>
        <w:ind w:firstLineChars="0" w:firstLine="0"/>
        <w:jc w:val="left"/>
      </w:pPr>
    </w:p>
    <w:p w14:paraId="66FE7A00" w14:textId="378B5192" w:rsidR="00F97C16" w:rsidRPr="00F97C16" w:rsidRDefault="00F97C16" w:rsidP="00F97C16">
      <w:pPr>
        <w:widowControl/>
        <w:spacing w:beforeLines="0" w:before="0" w:afterLines="0" w:after="0"/>
        <w:ind w:firstLineChars="0" w:firstLine="0"/>
        <w:jc w:val="center"/>
        <w:rPr>
          <w:b/>
          <w:bCs/>
          <w:color w:val="70AD47" w:themeColor="accent6"/>
          <w:sz w:val="36"/>
          <w:szCs w:val="36"/>
        </w:rPr>
      </w:pPr>
      <w:r w:rsidRPr="00F97C16">
        <w:rPr>
          <w:rFonts w:hint="eastAsia"/>
          <w:b/>
          <w:bCs/>
          <w:color w:val="70AD47" w:themeColor="accent6"/>
          <w:sz w:val="36"/>
          <w:szCs w:val="36"/>
        </w:rPr>
        <w:t>令和６年４月</w:t>
      </w:r>
      <w:r w:rsidR="006F212F">
        <w:rPr>
          <w:b/>
          <w:bCs/>
          <w:color w:val="70AD47" w:themeColor="accent6"/>
          <w:sz w:val="36"/>
          <w:szCs w:val="36"/>
        </w:rPr>
        <w:br/>
      </w:r>
      <w:r w:rsidRPr="00F97C16">
        <w:rPr>
          <w:rFonts w:hint="eastAsia"/>
          <w:b/>
          <w:bCs/>
          <w:color w:val="70AD47" w:themeColor="accent6"/>
          <w:sz w:val="36"/>
          <w:szCs w:val="36"/>
        </w:rPr>
        <w:t>大阪府教育庁　教育振興室</w:t>
      </w:r>
    </w:p>
    <w:p w14:paraId="5C54D036" w14:textId="6A80B722" w:rsidR="00991776" w:rsidRDefault="00991776">
      <w:pPr>
        <w:widowControl/>
        <w:spacing w:beforeLines="0" w:before="0" w:afterLines="0" w:after="0"/>
        <w:ind w:firstLineChars="0" w:firstLine="0"/>
        <w:jc w:val="left"/>
      </w:pPr>
      <w:r>
        <w:br w:type="page"/>
      </w:r>
    </w:p>
    <w:p w14:paraId="4F916D0E" w14:textId="77777777" w:rsidR="00BD1EDC" w:rsidRPr="006E12E3" w:rsidRDefault="00BD1EDC">
      <w:pPr>
        <w:widowControl/>
        <w:spacing w:beforeLines="0" w:before="0" w:afterLines="0" w:after="0"/>
        <w:ind w:firstLineChars="0" w:firstLine="0"/>
        <w:jc w:val="left"/>
      </w:pPr>
    </w:p>
    <w:p w14:paraId="50547EBA" w14:textId="77777777" w:rsidR="00BD1EDC" w:rsidRDefault="00BD1EDC">
      <w:pPr>
        <w:widowControl/>
        <w:spacing w:beforeLines="0" w:before="0" w:afterLines="0" w:after="0"/>
        <w:ind w:firstLineChars="0" w:firstLine="0"/>
        <w:jc w:val="left"/>
      </w:pPr>
    </w:p>
    <w:sdt>
      <w:sdtPr>
        <w:rPr>
          <w:rFonts w:ascii="BIZ UDゴシック" w:eastAsia="BIZ UDゴシック" w:hAnsiTheme="minorHAnsi" w:cstheme="minorBidi"/>
          <w:color w:val="auto"/>
          <w:kern w:val="2"/>
          <w:sz w:val="24"/>
          <w:szCs w:val="22"/>
          <w:lang w:val="ja-JP"/>
          <w14:ligatures w14:val="standardContextual"/>
        </w:rPr>
        <w:id w:val="1185245737"/>
        <w:docPartObj>
          <w:docPartGallery w:val="Table of Contents"/>
          <w:docPartUnique/>
        </w:docPartObj>
      </w:sdtPr>
      <w:sdtEndPr>
        <w:rPr>
          <w:b/>
          <w:bCs/>
          <w:sz w:val="21"/>
        </w:rPr>
      </w:sdtEndPr>
      <w:sdtContent>
        <w:p w14:paraId="1BA265D5" w14:textId="106C3C51" w:rsidR="00F97C16" w:rsidRPr="00481248" w:rsidRDefault="00F97C16">
          <w:pPr>
            <w:pStyle w:val="af0"/>
            <w:spacing w:before="208" w:after="208"/>
            <w:ind w:firstLine="240"/>
            <w:rPr>
              <w:rFonts w:ascii="BIZ UDゴシック" w:eastAsia="BIZ UDゴシック" w:hAnsi="BIZ UDゴシック"/>
              <w:b/>
              <w:bCs/>
              <w:color w:val="70AD47" w:themeColor="accent6"/>
            </w:rPr>
          </w:pPr>
          <w:r w:rsidRPr="00481248">
            <w:rPr>
              <w:rFonts w:ascii="BIZ UDゴシック" w:eastAsia="BIZ UDゴシック" w:hAnsi="BIZ UDゴシック"/>
              <w:b/>
              <w:bCs/>
              <w:color w:val="70AD47" w:themeColor="accent6"/>
              <w:lang w:val="ja-JP"/>
            </w:rPr>
            <w:t>目次</w:t>
          </w:r>
        </w:p>
        <w:p w14:paraId="74BBE556" w14:textId="596CCD6F" w:rsidR="00F97C16" w:rsidRDefault="00F97C16">
          <w:pPr>
            <w:pStyle w:val="11"/>
            <w:tabs>
              <w:tab w:val="right" w:leader="dot" w:pos="9628"/>
            </w:tabs>
            <w:spacing w:before="208" w:after="208"/>
            <w:ind w:firstLine="210"/>
            <w:rPr>
              <w:noProof/>
            </w:rPr>
          </w:pPr>
          <w:r>
            <w:fldChar w:fldCharType="begin"/>
          </w:r>
          <w:r>
            <w:instrText xml:space="preserve"> TOC \o "1-3" \h \z \u </w:instrText>
          </w:r>
          <w:r>
            <w:fldChar w:fldCharType="separate"/>
          </w:r>
          <w:hyperlink w:anchor="_Toc162122861" w:history="1">
            <w:r w:rsidRPr="00F30263">
              <w:rPr>
                <w:rStyle w:val="a8"/>
                <w:noProof/>
              </w:rPr>
              <w:t>１｜はじめに</w:t>
            </w:r>
            <w:r>
              <w:rPr>
                <w:noProof/>
                <w:webHidden/>
              </w:rPr>
              <w:tab/>
            </w:r>
            <w:r>
              <w:rPr>
                <w:noProof/>
                <w:webHidden/>
              </w:rPr>
              <w:fldChar w:fldCharType="begin"/>
            </w:r>
            <w:r>
              <w:rPr>
                <w:noProof/>
                <w:webHidden/>
              </w:rPr>
              <w:instrText xml:space="preserve"> PAGEREF _Toc162122861 \h </w:instrText>
            </w:r>
            <w:r>
              <w:rPr>
                <w:noProof/>
                <w:webHidden/>
              </w:rPr>
            </w:r>
            <w:r>
              <w:rPr>
                <w:noProof/>
                <w:webHidden/>
              </w:rPr>
              <w:fldChar w:fldCharType="separate"/>
            </w:r>
            <w:r w:rsidR="000A2640">
              <w:rPr>
                <w:noProof/>
                <w:webHidden/>
              </w:rPr>
              <w:t>2</w:t>
            </w:r>
            <w:r>
              <w:rPr>
                <w:noProof/>
                <w:webHidden/>
              </w:rPr>
              <w:fldChar w:fldCharType="end"/>
            </w:r>
          </w:hyperlink>
        </w:p>
        <w:p w14:paraId="675A0FA6" w14:textId="093026E5" w:rsidR="00F97C16" w:rsidRDefault="001B09FC">
          <w:pPr>
            <w:pStyle w:val="11"/>
            <w:tabs>
              <w:tab w:val="right" w:leader="dot" w:pos="9628"/>
            </w:tabs>
            <w:spacing w:before="208" w:after="208"/>
            <w:ind w:firstLine="210"/>
            <w:rPr>
              <w:noProof/>
            </w:rPr>
          </w:pPr>
          <w:hyperlink w:anchor="_Toc162122862" w:history="1">
            <w:r w:rsidR="00F97C16" w:rsidRPr="00F30263">
              <w:rPr>
                <w:rStyle w:val="a8"/>
                <w:noProof/>
              </w:rPr>
              <w:t>２｜いじめとは</w:t>
            </w:r>
            <w:r w:rsidR="00F97C16">
              <w:rPr>
                <w:noProof/>
                <w:webHidden/>
              </w:rPr>
              <w:tab/>
            </w:r>
            <w:r w:rsidR="00F97C16">
              <w:rPr>
                <w:noProof/>
                <w:webHidden/>
              </w:rPr>
              <w:fldChar w:fldCharType="begin"/>
            </w:r>
            <w:r w:rsidR="00F97C16">
              <w:rPr>
                <w:noProof/>
                <w:webHidden/>
              </w:rPr>
              <w:instrText xml:space="preserve"> PAGEREF _Toc162122862 \h </w:instrText>
            </w:r>
            <w:r w:rsidR="00F97C16">
              <w:rPr>
                <w:noProof/>
                <w:webHidden/>
              </w:rPr>
            </w:r>
            <w:r w:rsidR="00F97C16">
              <w:rPr>
                <w:noProof/>
                <w:webHidden/>
              </w:rPr>
              <w:fldChar w:fldCharType="separate"/>
            </w:r>
            <w:r w:rsidR="000A2640">
              <w:rPr>
                <w:noProof/>
                <w:webHidden/>
              </w:rPr>
              <w:t>4</w:t>
            </w:r>
            <w:r w:rsidR="00F97C16">
              <w:rPr>
                <w:noProof/>
                <w:webHidden/>
              </w:rPr>
              <w:fldChar w:fldCharType="end"/>
            </w:r>
          </w:hyperlink>
        </w:p>
        <w:p w14:paraId="05173371" w14:textId="1202438E" w:rsidR="00F97C16" w:rsidRDefault="001B09FC">
          <w:pPr>
            <w:pStyle w:val="11"/>
            <w:tabs>
              <w:tab w:val="right" w:leader="dot" w:pos="9628"/>
            </w:tabs>
            <w:spacing w:before="208" w:after="208"/>
            <w:ind w:firstLine="210"/>
            <w:rPr>
              <w:noProof/>
            </w:rPr>
          </w:pPr>
          <w:hyperlink w:anchor="_Toc162122863" w:history="1">
            <w:r w:rsidR="00F97C16" w:rsidRPr="00F30263">
              <w:rPr>
                <w:rStyle w:val="a8"/>
                <w:noProof/>
              </w:rPr>
              <w:t>３｜いじめを早期発見するために</w:t>
            </w:r>
            <w:r w:rsidR="00F97C16">
              <w:rPr>
                <w:noProof/>
                <w:webHidden/>
              </w:rPr>
              <w:tab/>
            </w:r>
            <w:r w:rsidR="00F97C16">
              <w:rPr>
                <w:noProof/>
                <w:webHidden/>
              </w:rPr>
              <w:fldChar w:fldCharType="begin"/>
            </w:r>
            <w:r w:rsidR="00F97C16">
              <w:rPr>
                <w:noProof/>
                <w:webHidden/>
              </w:rPr>
              <w:instrText xml:space="preserve"> PAGEREF _Toc162122863 \h </w:instrText>
            </w:r>
            <w:r w:rsidR="00F97C16">
              <w:rPr>
                <w:noProof/>
                <w:webHidden/>
              </w:rPr>
            </w:r>
            <w:r w:rsidR="00F97C16">
              <w:rPr>
                <w:noProof/>
                <w:webHidden/>
              </w:rPr>
              <w:fldChar w:fldCharType="separate"/>
            </w:r>
            <w:r w:rsidR="000A2640">
              <w:rPr>
                <w:noProof/>
                <w:webHidden/>
              </w:rPr>
              <w:t>5</w:t>
            </w:r>
            <w:r w:rsidR="00F97C16">
              <w:rPr>
                <w:noProof/>
                <w:webHidden/>
              </w:rPr>
              <w:fldChar w:fldCharType="end"/>
            </w:r>
          </w:hyperlink>
        </w:p>
        <w:p w14:paraId="661D2B3F" w14:textId="506524C6" w:rsidR="00F97C16" w:rsidRDefault="001B09FC">
          <w:pPr>
            <w:pStyle w:val="11"/>
            <w:tabs>
              <w:tab w:val="right" w:leader="dot" w:pos="9628"/>
            </w:tabs>
            <w:spacing w:before="208" w:after="208"/>
            <w:ind w:firstLine="210"/>
            <w:rPr>
              <w:noProof/>
            </w:rPr>
          </w:pPr>
          <w:hyperlink w:anchor="_Toc162122864" w:history="1">
            <w:r w:rsidR="00F97C16" w:rsidRPr="00F30263">
              <w:rPr>
                <w:rStyle w:val="a8"/>
                <w:noProof/>
              </w:rPr>
              <w:t>４｜いじめ初期対応の５つのポイント</w:t>
            </w:r>
            <w:r w:rsidR="00F97C16">
              <w:rPr>
                <w:noProof/>
                <w:webHidden/>
              </w:rPr>
              <w:tab/>
            </w:r>
            <w:r w:rsidR="00F97C16">
              <w:rPr>
                <w:noProof/>
                <w:webHidden/>
              </w:rPr>
              <w:fldChar w:fldCharType="begin"/>
            </w:r>
            <w:r w:rsidR="00F97C16">
              <w:rPr>
                <w:noProof/>
                <w:webHidden/>
              </w:rPr>
              <w:instrText xml:space="preserve"> PAGEREF _Toc162122864 \h </w:instrText>
            </w:r>
            <w:r w:rsidR="00F97C16">
              <w:rPr>
                <w:noProof/>
                <w:webHidden/>
              </w:rPr>
            </w:r>
            <w:r w:rsidR="00F97C16">
              <w:rPr>
                <w:noProof/>
                <w:webHidden/>
              </w:rPr>
              <w:fldChar w:fldCharType="separate"/>
            </w:r>
            <w:r w:rsidR="000A2640">
              <w:rPr>
                <w:noProof/>
                <w:webHidden/>
              </w:rPr>
              <w:t>7</w:t>
            </w:r>
            <w:r w:rsidR="00F97C16">
              <w:rPr>
                <w:noProof/>
                <w:webHidden/>
              </w:rPr>
              <w:fldChar w:fldCharType="end"/>
            </w:r>
          </w:hyperlink>
        </w:p>
        <w:p w14:paraId="08110EBE" w14:textId="7126E2ED" w:rsidR="00F97C16" w:rsidRDefault="001B09FC">
          <w:pPr>
            <w:pStyle w:val="11"/>
            <w:tabs>
              <w:tab w:val="right" w:leader="dot" w:pos="9628"/>
            </w:tabs>
            <w:spacing w:before="208" w:after="208"/>
            <w:ind w:firstLine="210"/>
            <w:rPr>
              <w:noProof/>
            </w:rPr>
          </w:pPr>
          <w:hyperlink w:anchor="_Toc162122865" w:history="1">
            <w:r w:rsidR="00F97C16" w:rsidRPr="00F30263">
              <w:rPr>
                <w:rStyle w:val="a8"/>
                <w:noProof/>
              </w:rPr>
              <w:t>５｜いじめ対応の基本的な流れ</w:t>
            </w:r>
            <w:r w:rsidR="00F97C16">
              <w:rPr>
                <w:noProof/>
                <w:webHidden/>
              </w:rPr>
              <w:tab/>
            </w:r>
            <w:r w:rsidR="00F97C16">
              <w:rPr>
                <w:noProof/>
                <w:webHidden/>
              </w:rPr>
              <w:fldChar w:fldCharType="begin"/>
            </w:r>
            <w:r w:rsidR="00F97C16">
              <w:rPr>
                <w:noProof/>
                <w:webHidden/>
              </w:rPr>
              <w:instrText xml:space="preserve"> PAGEREF _Toc162122865 \h </w:instrText>
            </w:r>
            <w:r w:rsidR="00F97C16">
              <w:rPr>
                <w:noProof/>
                <w:webHidden/>
              </w:rPr>
            </w:r>
            <w:r w:rsidR="00F97C16">
              <w:rPr>
                <w:noProof/>
                <w:webHidden/>
              </w:rPr>
              <w:fldChar w:fldCharType="separate"/>
            </w:r>
            <w:r w:rsidR="000A2640">
              <w:rPr>
                <w:noProof/>
                <w:webHidden/>
              </w:rPr>
              <w:t>8</w:t>
            </w:r>
            <w:r w:rsidR="00F97C16">
              <w:rPr>
                <w:noProof/>
                <w:webHidden/>
              </w:rPr>
              <w:fldChar w:fldCharType="end"/>
            </w:r>
          </w:hyperlink>
        </w:p>
        <w:p w14:paraId="116F565C" w14:textId="5567B31F" w:rsidR="00F97C16" w:rsidRDefault="001B09FC">
          <w:pPr>
            <w:pStyle w:val="11"/>
            <w:tabs>
              <w:tab w:val="right" w:leader="dot" w:pos="9628"/>
            </w:tabs>
            <w:spacing w:before="208" w:after="208"/>
            <w:ind w:firstLine="210"/>
            <w:rPr>
              <w:noProof/>
            </w:rPr>
          </w:pPr>
          <w:hyperlink w:anchor="_Toc162122866" w:history="1">
            <w:r w:rsidR="00F97C16" w:rsidRPr="00F30263">
              <w:rPr>
                <w:rStyle w:val="a8"/>
                <w:noProof/>
              </w:rPr>
              <w:t>６｜いじめ対応のフローチャート</w:t>
            </w:r>
            <w:r w:rsidR="00F97C16">
              <w:rPr>
                <w:noProof/>
                <w:webHidden/>
              </w:rPr>
              <w:tab/>
            </w:r>
            <w:r w:rsidR="00F97C16">
              <w:rPr>
                <w:noProof/>
                <w:webHidden/>
              </w:rPr>
              <w:fldChar w:fldCharType="begin"/>
            </w:r>
            <w:r w:rsidR="00F97C16">
              <w:rPr>
                <w:noProof/>
                <w:webHidden/>
              </w:rPr>
              <w:instrText xml:space="preserve"> PAGEREF _Toc162122866 \h </w:instrText>
            </w:r>
            <w:r w:rsidR="00F97C16">
              <w:rPr>
                <w:noProof/>
                <w:webHidden/>
              </w:rPr>
            </w:r>
            <w:r w:rsidR="00F97C16">
              <w:rPr>
                <w:noProof/>
                <w:webHidden/>
              </w:rPr>
              <w:fldChar w:fldCharType="separate"/>
            </w:r>
            <w:r w:rsidR="000A2640">
              <w:rPr>
                <w:noProof/>
                <w:webHidden/>
              </w:rPr>
              <w:t>17</w:t>
            </w:r>
            <w:r w:rsidR="00F97C16">
              <w:rPr>
                <w:noProof/>
                <w:webHidden/>
              </w:rPr>
              <w:fldChar w:fldCharType="end"/>
            </w:r>
          </w:hyperlink>
        </w:p>
        <w:p w14:paraId="7750B7E6" w14:textId="35091769" w:rsidR="00F97C16" w:rsidRDefault="001B09FC">
          <w:pPr>
            <w:pStyle w:val="11"/>
            <w:tabs>
              <w:tab w:val="right" w:leader="dot" w:pos="9628"/>
            </w:tabs>
            <w:spacing w:before="208" w:after="208"/>
            <w:ind w:firstLine="210"/>
            <w:rPr>
              <w:noProof/>
            </w:rPr>
          </w:pPr>
          <w:hyperlink w:anchor="_Toc162122867" w:history="1">
            <w:r w:rsidR="00F97C16" w:rsidRPr="00F30263">
              <w:rPr>
                <w:rStyle w:val="a8"/>
                <w:noProof/>
              </w:rPr>
              <w:t>７｜初期対応に課題のある事例</w:t>
            </w:r>
            <w:r w:rsidR="00F97C16">
              <w:rPr>
                <w:noProof/>
                <w:webHidden/>
              </w:rPr>
              <w:tab/>
            </w:r>
            <w:r w:rsidR="00F97C16">
              <w:rPr>
                <w:noProof/>
                <w:webHidden/>
              </w:rPr>
              <w:fldChar w:fldCharType="begin"/>
            </w:r>
            <w:r w:rsidR="00F97C16">
              <w:rPr>
                <w:noProof/>
                <w:webHidden/>
              </w:rPr>
              <w:instrText xml:space="preserve"> PAGEREF _Toc162122867 \h </w:instrText>
            </w:r>
            <w:r w:rsidR="00F97C16">
              <w:rPr>
                <w:noProof/>
                <w:webHidden/>
              </w:rPr>
            </w:r>
            <w:r w:rsidR="00F97C16">
              <w:rPr>
                <w:noProof/>
                <w:webHidden/>
              </w:rPr>
              <w:fldChar w:fldCharType="separate"/>
            </w:r>
            <w:r w:rsidR="000A2640">
              <w:rPr>
                <w:noProof/>
                <w:webHidden/>
              </w:rPr>
              <w:t>19</w:t>
            </w:r>
            <w:r w:rsidR="00F97C16">
              <w:rPr>
                <w:noProof/>
                <w:webHidden/>
              </w:rPr>
              <w:fldChar w:fldCharType="end"/>
            </w:r>
          </w:hyperlink>
        </w:p>
        <w:p w14:paraId="6EABE066" w14:textId="33865F9A" w:rsidR="00F97C16" w:rsidRDefault="001B09FC">
          <w:pPr>
            <w:pStyle w:val="11"/>
            <w:tabs>
              <w:tab w:val="right" w:leader="dot" w:pos="9628"/>
            </w:tabs>
            <w:spacing w:before="208" w:after="208"/>
            <w:ind w:firstLine="210"/>
            <w:rPr>
              <w:noProof/>
            </w:rPr>
          </w:pPr>
          <w:hyperlink w:anchor="_Toc162122868" w:history="1">
            <w:r w:rsidR="00F97C16" w:rsidRPr="00F30263">
              <w:rPr>
                <w:rStyle w:val="a8"/>
                <w:noProof/>
              </w:rPr>
              <w:t>８｜参考資料</w:t>
            </w:r>
            <w:r w:rsidR="00F97C16">
              <w:rPr>
                <w:noProof/>
                <w:webHidden/>
              </w:rPr>
              <w:tab/>
            </w:r>
            <w:r w:rsidR="00F97C16">
              <w:rPr>
                <w:noProof/>
                <w:webHidden/>
              </w:rPr>
              <w:fldChar w:fldCharType="begin"/>
            </w:r>
            <w:r w:rsidR="00F97C16">
              <w:rPr>
                <w:noProof/>
                <w:webHidden/>
              </w:rPr>
              <w:instrText xml:space="preserve"> PAGEREF _Toc162122868 \h </w:instrText>
            </w:r>
            <w:r w:rsidR="00F97C16">
              <w:rPr>
                <w:noProof/>
                <w:webHidden/>
              </w:rPr>
            </w:r>
            <w:r w:rsidR="00F97C16">
              <w:rPr>
                <w:noProof/>
                <w:webHidden/>
              </w:rPr>
              <w:fldChar w:fldCharType="separate"/>
            </w:r>
            <w:r w:rsidR="000A2640">
              <w:rPr>
                <w:noProof/>
                <w:webHidden/>
              </w:rPr>
              <w:t>23</w:t>
            </w:r>
            <w:r w:rsidR="00F97C16">
              <w:rPr>
                <w:noProof/>
                <w:webHidden/>
              </w:rPr>
              <w:fldChar w:fldCharType="end"/>
            </w:r>
          </w:hyperlink>
        </w:p>
        <w:p w14:paraId="52CC8DFB" w14:textId="5579E728" w:rsidR="00F97C16" w:rsidRDefault="001B09FC">
          <w:pPr>
            <w:pStyle w:val="11"/>
            <w:tabs>
              <w:tab w:val="right" w:leader="dot" w:pos="9628"/>
            </w:tabs>
            <w:spacing w:before="208" w:after="208"/>
            <w:ind w:firstLine="210"/>
            <w:rPr>
              <w:noProof/>
            </w:rPr>
          </w:pPr>
          <w:hyperlink w:anchor="_Toc162122869" w:history="1">
            <w:r w:rsidR="00F97C16" w:rsidRPr="00F30263">
              <w:rPr>
                <w:rStyle w:val="a8"/>
                <w:noProof/>
              </w:rPr>
              <w:t>９｜セルフチェックシート</w:t>
            </w:r>
            <w:r w:rsidR="00F97C16">
              <w:rPr>
                <w:noProof/>
                <w:webHidden/>
              </w:rPr>
              <w:tab/>
            </w:r>
            <w:r w:rsidR="00F97C16">
              <w:rPr>
                <w:noProof/>
                <w:webHidden/>
              </w:rPr>
              <w:fldChar w:fldCharType="begin"/>
            </w:r>
            <w:r w:rsidR="00F97C16">
              <w:rPr>
                <w:noProof/>
                <w:webHidden/>
              </w:rPr>
              <w:instrText xml:space="preserve"> PAGEREF _Toc162122869 \h </w:instrText>
            </w:r>
            <w:r w:rsidR="00F97C16">
              <w:rPr>
                <w:noProof/>
                <w:webHidden/>
              </w:rPr>
            </w:r>
            <w:r w:rsidR="00F97C16">
              <w:rPr>
                <w:noProof/>
                <w:webHidden/>
              </w:rPr>
              <w:fldChar w:fldCharType="separate"/>
            </w:r>
            <w:r w:rsidR="000A2640">
              <w:rPr>
                <w:noProof/>
                <w:webHidden/>
              </w:rPr>
              <w:t>25</w:t>
            </w:r>
            <w:r w:rsidR="00F97C16">
              <w:rPr>
                <w:noProof/>
                <w:webHidden/>
              </w:rPr>
              <w:fldChar w:fldCharType="end"/>
            </w:r>
          </w:hyperlink>
        </w:p>
        <w:p w14:paraId="40295241" w14:textId="7375FCB2" w:rsidR="00F97C16" w:rsidRDefault="00F97C16">
          <w:pPr>
            <w:spacing w:before="208" w:after="208"/>
            <w:ind w:firstLine="210"/>
          </w:pPr>
          <w:r>
            <w:rPr>
              <w:b/>
              <w:bCs/>
              <w:lang w:val="ja-JP"/>
            </w:rPr>
            <w:fldChar w:fldCharType="end"/>
          </w:r>
        </w:p>
      </w:sdtContent>
    </w:sdt>
    <w:p w14:paraId="0A4527AA" w14:textId="036532A7" w:rsidR="000C34D8" w:rsidRDefault="000C34D8">
      <w:pPr>
        <w:widowControl/>
        <w:spacing w:before="208" w:after="208"/>
        <w:ind w:firstLineChars="0" w:firstLine="0"/>
        <w:jc w:val="left"/>
      </w:pPr>
      <w:r>
        <w:br w:type="page"/>
      </w:r>
    </w:p>
    <w:bookmarkStart w:id="0" w:name="_Toc162122861"/>
    <w:p w14:paraId="5E12E476" w14:textId="218E9A15" w:rsidR="002242E2" w:rsidRDefault="002242E2" w:rsidP="002242E2">
      <w:pPr>
        <w:pStyle w:val="1"/>
      </w:pPr>
      <w:r>
        <w:rPr>
          <w:noProof/>
        </w:rPr>
        <w:lastRenderedPageBreak/>
        <mc:AlternateContent>
          <mc:Choice Requires="wps">
            <w:drawing>
              <wp:anchor distT="0" distB="0" distL="114300" distR="114300" simplePos="0" relativeHeight="251658249" behindDoc="1" locked="0" layoutInCell="1" allowOverlap="1" wp14:anchorId="7F02854C" wp14:editId="78D2E6BB">
                <wp:simplePos x="0" y="0"/>
                <wp:positionH relativeFrom="page">
                  <wp:align>left</wp:align>
                </wp:positionH>
                <wp:positionV relativeFrom="page">
                  <wp:align>top</wp:align>
                </wp:positionV>
                <wp:extent cx="7589520" cy="1620000"/>
                <wp:effectExtent l="0" t="0" r="0" b="0"/>
                <wp:wrapNone/>
                <wp:docPr id="450413350"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7984" id="正方形/長方形 3" o:spid="_x0000_s1026" style="position:absolute;left:0;text-align:left;margin-left:0;margin-top:0;width:597.6pt;height:127.55pt;z-index:-25165823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" fillcolor="#c5e0b3 [1305]" stroked="f" strokeweight="1pt">
                <w10:wrap anchorx="page" anchory="page"/>
              </v:rect>
            </w:pict>
          </mc:Fallback>
        </mc:AlternateContent>
      </w:r>
      <w:r>
        <w:rPr>
          <w:rFonts w:hint="eastAsia"/>
        </w:rPr>
        <w:t>１｜はじめに</w:t>
      </w:r>
      <w:bookmarkEnd w:id="0"/>
    </w:p>
    <w:p w14:paraId="15D35BE3" w14:textId="77777777" w:rsidR="002242E2" w:rsidRDefault="002242E2" w:rsidP="002242E2">
      <w:pPr>
        <w:spacing w:before="208" w:after="208"/>
        <w:ind w:firstLine="210"/>
      </w:pPr>
    </w:p>
    <w:p w14:paraId="35CF3E0B" w14:textId="77777777" w:rsidR="00DD365A" w:rsidRPr="00DD365A" w:rsidRDefault="00DD365A" w:rsidP="00DD365A">
      <w:pPr>
        <w:spacing w:before="208" w:after="208" w:line="360" w:lineRule="exact"/>
        <w:ind w:firstLine="210"/>
      </w:pPr>
      <w:r w:rsidRPr="00DD365A">
        <w:t>いじめは、いじめを受けた児童生徒（以下「生徒」</w:t>
      </w:r>
      <w:r w:rsidRPr="00DD365A">
        <w:rPr>
          <w:rFonts w:hint="eastAsia"/>
        </w:rPr>
        <w:t>という。</w:t>
      </w:r>
      <w:r w:rsidRPr="00DD365A">
        <w:t>）の教育を受ける権利を著しく侵害する人権問題であり、生徒の心身の健全な成長及び人格の形成に重大な影響を与えるのみならず、その生命又は身体に重大な危険を生じさせるおそれのあるものです。そのため、いじめ防止は生徒指導上の大きな課題となっており、私たち教職員が全力で取り組むべき課題の一つです。</w:t>
      </w:r>
      <w:r w:rsidRPr="00DD365A">
        <w:rPr>
          <w:rFonts w:hint="eastAsia"/>
        </w:rPr>
        <w:t>大阪府においては、これまで「いじめ防止指針」をはじめ、「いじめ対応プログラムⅠ・Ⅱ」「いじめ対応プログラム実践事例集」「いじめ対応マニュアル」「携帯・ネット上のいじめ等への対処方法プログラム」等をとりまとめ、様々ないじめ防止対策に取り組んできました。</w:t>
      </w:r>
    </w:p>
    <w:p w14:paraId="6A8C0E99" w14:textId="77777777" w:rsidR="00DD365A" w:rsidRPr="00DD365A" w:rsidRDefault="00DD365A" w:rsidP="00DD365A">
      <w:pPr>
        <w:spacing w:before="208" w:after="208" w:line="360" w:lineRule="exact"/>
        <w:ind w:firstLine="210"/>
      </w:pPr>
      <w:r w:rsidRPr="00DD365A">
        <w:rPr>
          <w:rFonts w:hint="eastAsia"/>
        </w:rPr>
        <w:t>一方、国においては、生徒がいじめを苦に自死をするなど、いじめをめぐる問題が深刻化したことを受け、平成25年９月にいじめ防止対策推進法が施行されました。大阪府では、この法に基づき、平成</w:t>
      </w:r>
      <w:r w:rsidRPr="00DD365A">
        <w:t>26年４月に</w:t>
      </w:r>
      <w:r w:rsidRPr="00DD365A">
        <w:rPr>
          <w:rFonts w:hint="eastAsia"/>
        </w:rPr>
        <w:t>「大阪府いじめ防止基本方針」を策定し、これをもとに各校において、いじめの未然防止、早期発見、組織的な対応等の取組みが進められてきたところです。令和４年４月には「大阪府いじめ防止基本方針」を改訂し、教職員がいじめの問題を抱え込まず、いじめ予防や早期発見等の取組みを学校が組織として一貫して行うべきであること等を明記しました。</w:t>
      </w:r>
    </w:p>
    <w:p w14:paraId="1A190549" w14:textId="021AB1CC" w:rsidR="00DD365A" w:rsidRPr="00DD365A" w:rsidRDefault="00DD365A" w:rsidP="00DD365A">
      <w:pPr>
        <w:spacing w:before="208" w:after="208" w:line="360" w:lineRule="exact"/>
        <w:ind w:firstLine="210"/>
      </w:pPr>
      <w:r w:rsidRPr="00DD365A">
        <w:rPr>
          <w:rFonts w:hint="eastAsia"/>
        </w:rPr>
        <w:t>この間も、学校・生徒指導を取り巻く環境は大きく変化し、生徒指導上の課題はより一層深刻化しています。このような状況の中、国においては、生徒指導の基本的な考え方や取組みの方向性を再整理し、今日的な課題に対応していくため、令和４年</w:t>
      </w:r>
      <w:r w:rsidRPr="00DD365A">
        <w:t>12月に「生徒指導提要」が12年ぶりに改訂されました。</w:t>
      </w:r>
      <w:r w:rsidRPr="00DD365A">
        <w:rPr>
          <w:rFonts w:hint="eastAsia"/>
        </w:rPr>
        <w:t>その中では</w:t>
      </w:r>
      <w:r w:rsidRPr="00DD365A">
        <w:t>、いじめに関する生徒指導の重層的支援構造が新たに示され、各校においては、いじめの認知率を高め、「いじめを見逃さない」という姿勢を教職員間で共有するとともに、次の段階の取組みとして、いじめを生まない環境づくりを進め、生徒一人</w:t>
      </w:r>
      <w:r w:rsidRPr="00DD365A">
        <w:rPr>
          <w:rFonts w:hint="eastAsia"/>
        </w:rPr>
        <w:t>ひとり</w:t>
      </w:r>
      <w:r w:rsidRPr="00DD365A">
        <w:t>がいじめをしない態度・能力を身に付けるよう働きかけることが求められています。</w:t>
      </w:r>
    </w:p>
    <w:p w14:paraId="4CEC851B" w14:textId="31F9B8D5" w:rsidR="00DD365A" w:rsidRPr="00DD365A" w:rsidRDefault="00DD365A" w:rsidP="00DD365A">
      <w:pPr>
        <w:spacing w:before="208" w:after="208" w:line="360" w:lineRule="exact"/>
        <w:ind w:firstLine="210"/>
      </w:pPr>
      <w:r w:rsidRPr="00DD365A">
        <w:rPr>
          <w:rFonts w:hint="eastAsia"/>
        </w:rPr>
        <w:t>このような背景の中、令和５年度に府立学校で生起した「いじめ重大事態」は</w:t>
      </w:r>
      <w:r w:rsidR="009524B4">
        <w:rPr>
          <w:rFonts w:hint="eastAsia"/>
        </w:rPr>
        <w:t>18</w:t>
      </w:r>
      <w:r w:rsidRPr="00DD365A">
        <w:t>件（前年度９件）であり、前年度に比べ大幅に増加しています。増加の要因として、いじめ防止対策推進法の理解が進んだことによる積極的な認定や保護者の意向を尊重した対応がなされている</w:t>
      </w:r>
      <w:r w:rsidRPr="00DD365A">
        <w:rPr>
          <w:rFonts w:hint="eastAsia"/>
        </w:rPr>
        <w:t>ことがあげられます。</w:t>
      </w:r>
      <w:r w:rsidRPr="00DD365A">
        <w:t>一方、</w:t>
      </w:r>
      <w:r w:rsidRPr="00DD365A">
        <w:rPr>
          <w:rFonts w:hint="eastAsia"/>
        </w:rPr>
        <w:t>依然として、教職員が問題を抱え込み対応が遅れるケースや、友人同士の些細なトラブルと捉えてしまい問題が深刻化してしまうケースが生じています。</w:t>
      </w:r>
      <w:r w:rsidRPr="00DD365A">
        <w:t>学校としてのいじめの認知や組織的な対応に課題があったものも少なくありません。</w:t>
      </w:r>
    </w:p>
    <w:p w14:paraId="28BB3081" w14:textId="33368262" w:rsidR="00DD365A" w:rsidRPr="00DD365A" w:rsidRDefault="00DD365A" w:rsidP="00DD365A">
      <w:pPr>
        <w:spacing w:before="208" w:after="208" w:line="360" w:lineRule="exact"/>
        <w:ind w:firstLine="210"/>
      </w:pPr>
      <w:r w:rsidRPr="00DD365A">
        <w:rPr>
          <w:rFonts w:hint="eastAsia"/>
        </w:rPr>
        <w:t>本</w:t>
      </w:r>
      <w:r w:rsidR="00A103B5">
        <w:rPr>
          <w:rFonts w:hint="eastAsia"/>
        </w:rPr>
        <w:t>てびき</w:t>
      </w:r>
      <w:r w:rsidRPr="00DD365A">
        <w:rPr>
          <w:rFonts w:hint="eastAsia"/>
        </w:rPr>
        <w:t>は、いじめが生起した後の対処にあたる「課題早期発見対応」「困難課題対応的生徒指導」に焦点をあて、学校において、いじめやいじめの疑いが生起した際に、どのような初期対応を行うべきかをまとめたもので、「大阪府立学校いじめ防止対策等審議会」において、協議を重ね作成したものです。いじめを未然に防ぐため、お互いの違いを認め合う人権教育の取組みを進めることはもちろんのことですが、いじめが生起した際に各校が早期にかつ組織的に対応できるよう、本</w:t>
      </w:r>
      <w:r w:rsidR="00A103B5">
        <w:rPr>
          <w:rFonts w:hint="eastAsia"/>
        </w:rPr>
        <w:t>てびき</w:t>
      </w:r>
      <w:r w:rsidRPr="00DD365A">
        <w:rPr>
          <w:rFonts w:hint="eastAsia"/>
        </w:rPr>
        <w:t>を用いて教職員研修を行うなど、初期対応の理解促進に役立ててください。</w:t>
      </w:r>
    </w:p>
    <w:p w14:paraId="611A40DC" w14:textId="6FC1E005" w:rsidR="002242E2" w:rsidRDefault="008117C1" w:rsidP="002242E2">
      <w:pPr>
        <w:pStyle w:val="a6"/>
        <w:spacing w:before="208" w:after="208"/>
      </w:pPr>
      <w:r>
        <w:rPr>
          <w:noProof/>
        </w:rPr>
        <w:lastRenderedPageBreak/>
        <mc:AlternateContent>
          <mc:Choice Requires="wps">
            <w:drawing>
              <wp:inline distT="0" distB="0" distL="0" distR="0" wp14:anchorId="321CFE01" wp14:editId="0F0C4533">
                <wp:extent cx="6107430" cy="360000"/>
                <wp:effectExtent l="0" t="0" r="7620" b="2540"/>
                <wp:docPr id="1076193635" name="六角形 2"/>
                <wp:cNvGraphicFramePr/>
                <a:graphic xmlns:a="http://schemas.openxmlformats.org/drawingml/2006/main">
                  <a:graphicData uri="http://schemas.microsoft.com/office/word/2010/wordprocessingShape">
                    <wps:wsp>
                      <wps:cNvSpPr/>
                      <wps:spPr>
                        <a:xfrm>
                          <a:off x="0" y="0"/>
                          <a:ext cx="6107430" cy="360000"/>
                        </a:xfrm>
                        <a:prstGeom prst="hexagon">
                          <a:avLst>
                            <a:gd name="adj" fmla="val 41279"/>
                            <a:gd name="vf" fmla="val 115470"/>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280EF6AE" w14:textId="1575BF32"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いじめ</w:t>
                            </w:r>
                            <w:r w:rsidR="008117C1" w:rsidRPr="00012180">
                              <w:rPr>
                                <w:rFonts w:ascii="BIZ UDPゴシック" w:eastAsia="BIZ UDPゴシック" w:hAnsi="BIZ UDPゴシック" w:hint="eastAsia"/>
                                <w:b/>
                                <w:bCs/>
                                <w:sz w:val="24"/>
                                <w:szCs w:val="28"/>
                              </w:rPr>
                              <w:t>対応の重層的支援構造と本</w:t>
                            </w:r>
                            <w:r w:rsidR="00126950">
                              <w:rPr>
                                <w:rFonts w:ascii="BIZ UDPゴシック" w:eastAsia="BIZ UDPゴシック" w:hAnsi="BIZ UDPゴシック" w:hint="eastAsia"/>
                                <w:b/>
                                <w:bCs/>
                                <w:sz w:val="24"/>
                                <w:szCs w:val="28"/>
                              </w:rPr>
                              <w:t>てびき</w:t>
                            </w:r>
                            <w:r w:rsidR="008117C1" w:rsidRPr="00012180">
                              <w:rPr>
                                <w:rFonts w:ascii="BIZ UDPゴシック" w:eastAsia="BIZ UDPゴシック" w:hAnsi="BIZ UDPゴシック" w:hint="eastAsia"/>
                                <w:b/>
                                <w:bCs/>
                                <w:sz w:val="24"/>
                                <w:szCs w:val="28"/>
                              </w:rPr>
                              <w:t>の位置づけ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21CFE0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 o:spid="_x0000_s1037" type="#_x0000_t9" style="width:480.9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" adj="526" fillcolor="#70ad47 [3209]" stroked="f">
                <v:textbox>
                  <w:txbxContent>
                    <w:p w14:paraId="280EF6AE" w14:textId="1575BF32"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いじめ</w:t>
                      </w:r>
                      <w:r w:rsidR="008117C1" w:rsidRPr="00012180">
                        <w:rPr>
                          <w:rFonts w:ascii="BIZ UDPゴシック" w:eastAsia="BIZ UDPゴシック" w:hAnsi="BIZ UDPゴシック" w:hint="eastAsia"/>
                          <w:b/>
                          <w:bCs/>
                          <w:sz w:val="24"/>
                          <w:szCs w:val="28"/>
                        </w:rPr>
                        <w:t>対応の重層的支援構造と本</w:t>
                      </w:r>
                      <w:r w:rsidR="00126950">
                        <w:rPr>
                          <w:rFonts w:ascii="BIZ UDPゴシック" w:eastAsia="BIZ UDPゴシック" w:hAnsi="BIZ UDPゴシック" w:hint="eastAsia"/>
                          <w:b/>
                          <w:bCs/>
                          <w:sz w:val="24"/>
                          <w:szCs w:val="28"/>
                        </w:rPr>
                        <w:t>てびき</w:t>
                      </w:r>
                      <w:r w:rsidR="008117C1" w:rsidRPr="00012180">
                        <w:rPr>
                          <w:rFonts w:ascii="BIZ UDPゴシック" w:eastAsia="BIZ UDPゴシック" w:hAnsi="BIZ UDPゴシック" w:hint="eastAsia"/>
                          <w:b/>
                          <w:bCs/>
                          <w:sz w:val="24"/>
                          <w:szCs w:val="28"/>
                        </w:rPr>
                        <w:t>の位置づけ</w:t>
                      </w:r>
                    </w:p>
                  </w:txbxContent>
                </v:textbox>
                <w10:anchorlock/>
              </v:shape>
            </w:pict>
          </mc:Fallback>
        </mc:AlternateContent>
      </w:r>
    </w:p>
    <w:p w14:paraId="7BBC0C9C" w14:textId="312E59A0" w:rsidR="00126950" w:rsidRDefault="00EA7F05" w:rsidP="00126950">
      <w:pPr>
        <w:spacing w:before="208" w:after="208"/>
        <w:ind w:firstLine="210"/>
      </w:pPr>
      <w:r>
        <w:rPr>
          <w:rFonts w:hint="eastAsia"/>
        </w:rPr>
        <w:t>いじめ防止対策推進</w:t>
      </w:r>
      <w:r w:rsidR="00126950">
        <w:rPr>
          <w:rFonts w:hint="eastAsia"/>
        </w:rPr>
        <w:t>法第８条において、学校及び学校の教職員は、①いじめの未然防止、②早期発見、③適切かつ迅速な対処を行うことが責務であると規定されました。それまでは、いじめが起こった後の「対処」に焦点が当てられがちでしたが、「未然防止」→「早期発見」→「対処」という順序が明確に示されたと言えます。</w:t>
      </w:r>
    </w:p>
    <w:p w14:paraId="3592A3D7" w14:textId="3996D19A" w:rsidR="00126950" w:rsidRPr="00126950" w:rsidRDefault="00126950" w:rsidP="00126950">
      <w:pPr>
        <w:spacing w:before="208" w:after="208"/>
        <w:ind w:firstLine="210"/>
      </w:pPr>
      <w:r>
        <w:rPr>
          <w:rFonts w:hint="eastAsia"/>
        </w:rPr>
        <w:t>本</w:t>
      </w:r>
      <w:r w:rsidR="00A103B5">
        <w:rPr>
          <w:rFonts w:hint="eastAsia"/>
        </w:rPr>
        <w:t>てびき</w:t>
      </w:r>
      <w:r>
        <w:rPr>
          <w:rFonts w:hint="eastAsia"/>
        </w:rPr>
        <w:t>では、図</w:t>
      </w:r>
      <w:r>
        <w:t>に示した生徒</w:t>
      </w:r>
      <w:r>
        <w:rPr>
          <w:rFonts w:hint="eastAsia"/>
        </w:rPr>
        <w:t>指導の４層の支援構造である「課題早期発見対応」と「困難課題対応的生徒指導」に焦点化し、予兆に気付いた場合には、被害（被害の疑いのある）生徒の安全確保を何よりも優先した迅速な対処を心がけること、学校いじめ対策組織へ状況を報告し、継続的な指導・援助が必要な場合には、丁寧な事実確認とアセスメント</w:t>
      </w:r>
      <w:r>
        <w:t>に基づい</w:t>
      </w:r>
      <w:r>
        <w:rPr>
          <w:rFonts w:hint="eastAsia"/>
        </w:rPr>
        <w:t>て、いじめの解消に向けた適切な対応を組織的に進めることについてまとめています。</w:t>
      </w:r>
    </w:p>
    <w:p w14:paraId="52251804" w14:textId="1232BC5E" w:rsidR="00072D1E" w:rsidRDefault="00126950">
      <w:pPr>
        <w:widowControl/>
        <w:spacing w:before="208" w:after="208"/>
        <w:ind w:firstLineChars="0" w:firstLine="0"/>
        <w:jc w:val="left"/>
      </w:pPr>
      <w:r w:rsidRPr="00126950">
        <w:rPr>
          <w:noProof/>
        </w:rPr>
        <w:drawing>
          <wp:inline distT="0" distB="0" distL="0" distR="0" wp14:anchorId="0427821B" wp14:editId="29EB7040">
            <wp:extent cx="6120130" cy="26162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616200"/>
                    </a:xfrm>
                    <a:prstGeom prst="rect">
                      <a:avLst/>
                    </a:prstGeom>
                    <a:noFill/>
                    <a:ln>
                      <a:noFill/>
                    </a:ln>
                  </pic:spPr>
                </pic:pic>
              </a:graphicData>
            </a:graphic>
          </wp:inline>
        </w:drawing>
      </w:r>
    </w:p>
    <w:p w14:paraId="3F711D44" w14:textId="3EB38C7A" w:rsidR="00126950" w:rsidRDefault="00126950">
      <w:pPr>
        <w:widowControl/>
        <w:spacing w:before="208" w:after="208"/>
        <w:ind w:firstLineChars="0" w:firstLine="0"/>
        <w:jc w:val="left"/>
      </w:pPr>
      <w:r>
        <w:rPr>
          <w:noProof/>
        </w:rPr>
        <mc:AlternateContent>
          <mc:Choice Requires="wps">
            <w:drawing>
              <wp:inline distT="0" distB="0" distL="0" distR="0" wp14:anchorId="092104D5" wp14:editId="0606CBEE">
                <wp:extent cx="6120130" cy="1385403"/>
                <wp:effectExtent l="0" t="0" r="13970" b="24765"/>
                <wp:docPr id="40" name="テキスト ボックス 7"/>
                <wp:cNvGraphicFramePr/>
                <a:graphic xmlns:a="http://schemas.openxmlformats.org/drawingml/2006/main">
                  <a:graphicData uri="http://schemas.microsoft.com/office/word/2010/wordprocessingShape">
                    <wps:wsp>
                      <wps:cNvSpPr txBox="1"/>
                      <wps:spPr>
                        <a:xfrm>
                          <a:off x="0" y="0"/>
                          <a:ext cx="6120130" cy="1385403"/>
                        </a:xfrm>
                        <a:prstGeom prst="rect">
                          <a:avLst/>
                        </a:prstGeom>
                        <a:solidFill>
                          <a:schemeClr val="accent6">
                            <a:lumMod val="40000"/>
                            <a:lumOff val="60000"/>
                          </a:schemeClr>
                        </a:solidFill>
                        <a:ln w="6350">
                          <a:solidFill>
                            <a:schemeClr val="accent6"/>
                          </a:solidFill>
                        </a:ln>
                      </wps:spPr>
                      <wps:txbx>
                        <w:txbxContent>
                          <w:p w14:paraId="717C9F9A" w14:textId="167DB947" w:rsidR="00126950" w:rsidRPr="002242E2" w:rsidRDefault="00126950" w:rsidP="00126950">
                            <w:pPr>
                              <w:pStyle w:val="a4"/>
                            </w:pPr>
                            <w:r w:rsidRPr="00EA7F05">
                              <w:rPr>
                                <w:rFonts w:hint="eastAsia"/>
                                <w:b/>
                                <w:bCs/>
                              </w:rPr>
                              <w:t>いじめ防止対策推進法第８条</w:t>
                            </w:r>
                            <w:r>
                              <w:rPr>
                                <w:rFonts w:hint="eastAsia"/>
                              </w:rPr>
                              <w:t>（</w:t>
                            </w:r>
                            <w:r w:rsidRPr="00126950">
                              <w:rPr>
                                <w:rFonts w:hint="eastAsia"/>
                              </w:rPr>
                              <w:t>学校及び学校の教職員の責務</w:t>
                            </w:r>
                            <w:r>
                              <w:rPr>
                                <w:rFonts w:hint="eastAsia"/>
                              </w:rPr>
                              <w:t>）</w:t>
                            </w:r>
                          </w:p>
                          <w:p w14:paraId="5503D858" w14:textId="595E4C94" w:rsidR="00126950" w:rsidRDefault="00126950" w:rsidP="00126950">
                            <w:pPr>
                              <w:pStyle w:val="a4"/>
                              <w:ind w:firstLineChars="100" w:firstLine="210"/>
                            </w:pPr>
                            <w:r w:rsidRPr="00126950">
                              <w:rPr>
                                <w:rFonts w:hint="eastAsia"/>
                              </w:rPr>
                              <w:t>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w:t>
                            </w:r>
                          </w:p>
                          <w:p w14:paraId="0F8F9C7C" w14:textId="77777777" w:rsidR="00126950" w:rsidRPr="000C34D8" w:rsidRDefault="00126950" w:rsidP="00126950">
                            <w:pPr>
                              <w:pStyle w:val="a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2104D5" id="テキスト ボックス 7" o:spid="_x0000_s1038" type="#_x0000_t202" style="width:481.9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" fillcolor="#c5e0b3 [1305]" strokecolor="#70ad47 [3209]" strokeweight=".5pt">
                <v:textbox>
                  <w:txbxContent>
                    <w:p w14:paraId="717C9F9A" w14:textId="167DB947" w:rsidR="00126950" w:rsidRPr="002242E2" w:rsidRDefault="00126950" w:rsidP="00126950">
                      <w:pPr>
                        <w:pStyle w:val="a4"/>
                      </w:pPr>
                      <w:r w:rsidRPr="00EA7F05">
                        <w:rPr>
                          <w:rFonts w:hint="eastAsia"/>
                          <w:b/>
                          <w:bCs/>
                        </w:rPr>
                        <w:t>いじめ防止対策推進法第８条</w:t>
                      </w:r>
                      <w:r>
                        <w:rPr>
                          <w:rFonts w:hint="eastAsia"/>
                        </w:rPr>
                        <w:t>（</w:t>
                      </w:r>
                      <w:r w:rsidRPr="00126950">
                        <w:rPr>
                          <w:rFonts w:hint="eastAsia"/>
                        </w:rPr>
                        <w:t>学校及び学校の教職員の責務</w:t>
                      </w:r>
                      <w:r>
                        <w:rPr>
                          <w:rFonts w:hint="eastAsia"/>
                        </w:rPr>
                        <w:t>）</w:t>
                      </w:r>
                    </w:p>
                    <w:p w14:paraId="5503D858" w14:textId="595E4C94" w:rsidR="00126950" w:rsidRDefault="00126950" w:rsidP="00126950">
                      <w:pPr>
                        <w:pStyle w:val="a4"/>
                        <w:ind w:firstLineChars="100" w:firstLine="210"/>
                      </w:pPr>
                      <w:r w:rsidRPr="00126950">
                        <w:rPr>
                          <w:rFonts w:hint="eastAsia"/>
                        </w:rPr>
                        <w:t>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w:t>
                      </w:r>
                    </w:p>
                    <w:p w14:paraId="0F8F9C7C" w14:textId="77777777" w:rsidR="00126950" w:rsidRPr="000C34D8" w:rsidRDefault="00126950" w:rsidP="00126950">
                      <w:pPr>
                        <w:pStyle w:val="a4"/>
                      </w:pPr>
                    </w:p>
                  </w:txbxContent>
                </v:textbox>
                <w10:anchorlock/>
              </v:shape>
            </w:pict>
          </mc:Fallback>
        </mc:AlternateContent>
      </w:r>
    </w:p>
    <w:p w14:paraId="57BEDE3B" w14:textId="38EE5298" w:rsidR="000C34D8" w:rsidRDefault="000C34D8">
      <w:pPr>
        <w:widowControl/>
        <w:spacing w:before="208" w:after="208"/>
        <w:ind w:firstLineChars="0" w:firstLine="0"/>
        <w:jc w:val="left"/>
      </w:pPr>
      <w:r>
        <w:br w:type="page"/>
      </w:r>
    </w:p>
    <w:bookmarkStart w:id="1" w:name="_Toc162122862"/>
    <w:p w14:paraId="129DCAFE" w14:textId="77777777" w:rsidR="002242E2" w:rsidRDefault="002242E2" w:rsidP="002242E2">
      <w:pPr>
        <w:pStyle w:val="1"/>
      </w:pPr>
      <w:r>
        <w:rPr>
          <w:noProof/>
        </w:rPr>
        <w:lastRenderedPageBreak/>
        <mc:AlternateContent>
          <mc:Choice Requires="wps">
            <w:drawing>
              <wp:anchor distT="0" distB="0" distL="114300" distR="114300" simplePos="0" relativeHeight="251658244" behindDoc="1" locked="0" layoutInCell="1" allowOverlap="1" wp14:anchorId="6202646C" wp14:editId="0625BE7E">
                <wp:simplePos x="0" y="0"/>
                <wp:positionH relativeFrom="column">
                  <wp:posOffset>-720090</wp:posOffset>
                </wp:positionH>
                <wp:positionV relativeFrom="page">
                  <wp:posOffset>6985</wp:posOffset>
                </wp:positionV>
                <wp:extent cx="7589520" cy="1620000"/>
                <wp:effectExtent l="0" t="0" r="0" b="0"/>
                <wp:wrapNone/>
                <wp:docPr id="411177324"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48E48" id="正方形/長方形 3" o:spid="_x0000_s1026" style="position:absolute;left:0;text-align:left;margin-left:-56.7pt;margin-top:.55pt;width:597.6pt;height:12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" fillcolor="#c5e0b3 [1305]" stroked="f" strokeweight="1pt">
                <w10:wrap anchory="page"/>
              </v:rect>
            </w:pict>
          </mc:Fallback>
        </mc:AlternateContent>
      </w:r>
      <w:r>
        <w:rPr>
          <w:rFonts w:hint="eastAsia"/>
        </w:rPr>
        <w:t>２｜いじめとは</w:t>
      </w:r>
      <w:bookmarkEnd w:id="1"/>
    </w:p>
    <w:p w14:paraId="4A813B8E" w14:textId="7F9B0CF3" w:rsidR="002242E2" w:rsidRPr="006C39C3" w:rsidRDefault="002242E2" w:rsidP="002242E2">
      <w:pPr>
        <w:spacing w:before="208" w:after="208"/>
        <w:ind w:firstLine="210"/>
        <w:rPr>
          <w:color w:val="FF0000"/>
        </w:rPr>
      </w:pPr>
    </w:p>
    <w:p w14:paraId="5AD682C9" w14:textId="77777777" w:rsidR="002242E2" w:rsidRDefault="002242E2" w:rsidP="002242E2">
      <w:pPr>
        <w:spacing w:before="208" w:after="208"/>
        <w:ind w:firstLine="210"/>
      </w:pPr>
    </w:p>
    <w:p w14:paraId="42FD808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1239CA0A" wp14:editId="4E089E2D">
                <wp:extent cx="6047640" cy="360000"/>
                <wp:effectExtent l="0" t="0" r="29845" b="21590"/>
                <wp:docPr id="539909279"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20339248"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359393816"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156E4944" w14:textId="1293496F"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いじめの定義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39CA0A" id="グループ化 8" o:spid="_x0000_s1039"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GRgqw3eAwAAkwkAAA4AAAAAAAAAAAAAAAAALgIAAGRycy9lMm9Eb2MueG1sUEsBAi0AFAAGAAgA&#10;AAAhAMeBVFfdAAAABAEAAA8AAAAAAAAAAAAAAAAAOAYAAGRycy9kb3ducmV2LnhtbFBLBQYAAAAA&#10;BAAEAPMAAABCBwAAAAA=&#10;">
                <v:line id="直線コネクタ 1" o:spid="_x0000_s1040"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" strokecolor="#70ad47 [3209]" strokeweight="1pt">
                  <v:stroke endcap="round"/>
                </v:line>
                <v:shape id="_x0000_s1041"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" adj="1234" fillcolor="white [3201]" strokecolor="#70ad47 [3209]" strokeweight="1pt">
                  <v:textbox>
                    <w:txbxContent>
                      <w:p w14:paraId="156E4944" w14:textId="1293496F"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いじめの定義</w:t>
                        </w:r>
                      </w:p>
                    </w:txbxContent>
                  </v:textbox>
                </v:shape>
                <w10:anchorlock/>
              </v:group>
            </w:pict>
          </mc:Fallback>
        </mc:AlternateContent>
      </w:r>
    </w:p>
    <w:p w14:paraId="1EA12B75" w14:textId="77777777" w:rsidR="002242E2" w:rsidRDefault="002242E2" w:rsidP="002242E2">
      <w:pPr>
        <w:pStyle w:val="a6"/>
        <w:spacing w:before="208" w:after="208"/>
      </w:pPr>
      <w:r>
        <w:rPr>
          <w:noProof/>
        </w:rPr>
        <mc:AlternateContent>
          <mc:Choice Requires="wps">
            <w:drawing>
              <wp:inline distT="0" distB="0" distL="0" distR="0" wp14:anchorId="37FD9283" wp14:editId="0886529A">
                <wp:extent cx="6126480" cy="1386840"/>
                <wp:effectExtent l="0" t="0" r="26670" b="22860"/>
                <wp:docPr id="1816535962" name="テキスト ボックス 7"/>
                <wp:cNvGraphicFramePr/>
                <a:graphic xmlns:a="http://schemas.openxmlformats.org/drawingml/2006/main">
                  <a:graphicData uri="http://schemas.microsoft.com/office/word/2010/wordprocessingShape">
                    <wps:wsp>
                      <wps:cNvSpPr txBox="1"/>
                      <wps:spPr>
                        <a:xfrm>
                          <a:off x="0" y="0"/>
                          <a:ext cx="6126480" cy="1386840"/>
                        </a:xfrm>
                        <a:prstGeom prst="rect">
                          <a:avLst/>
                        </a:prstGeom>
                        <a:solidFill>
                          <a:schemeClr val="accent6">
                            <a:lumMod val="40000"/>
                            <a:lumOff val="60000"/>
                          </a:schemeClr>
                        </a:solidFill>
                        <a:ln w="6350">
                          <a:solidFill>
                            <a:schemeClr val="accent6"/>
                          </a:solidFill>
                        </a:ln>
                      </wps:spPr>
                      <wps:txbx>
                        <w:txbxContent>
                          <w:p w14:paraId="4343008A" w14:textId="43CDCA96" w:rsidR="002242E2" w:rsidRPr="002242E2" w:rsidRDefault="002242E2" w:rsidP="002242E2">
                            <w:pPr>
                              <w:pStyle w:val="a4"/>
                              <w:rPr>
                                <w:b/>
                                <w:bCs/>
                              </w:rPr>
                            </w:pPr>
                            <w:r w:rsidRPr="002242E2">
                              <w:rPr>
                                <w:rFonts w:hint="eastAsia"/>
                                <w:b/>
                                <w:bCs/>
                              </w:rPr>
                              <w:t>いじめ防止対策推進法第２条</w:t>
                            </w:r>
                            <w:r w:rsidR="00365417">
                              <w:rPr>
                                <w:rFonts w:hint="eastAsia"/>
                                <w:b/>
                                <w:bCs/>
                              </w:rPr>
                              <w:t>（定義）</w:t>
                            </w:r>
                          </w:p>
                          <w:p w14:paraId="17C38BB3" w14:textId="4A3BDB9D" w:rsidR="002242E2" w:rsidRDefault="00365417" w:rsidP="00365417">
                            <w:pPr>
                              <w:pStyle w:val="a4"/>
                              <w:ind w:firstLineChars="100" w:firstLine="210"/>
                            </w:pPr>
                            <w:r>
                              <w:rPr>
                                <w:rFonts w:hint="eastAsia"/>
                              </w:rPr>
                              <w:t>この法律において「いじめ」とは、</w:t>
                            </w:r>
                            <w:r w:rsidR="002242E2" w:rsidRPr="000C34D8">
                              <w:rPr>
                                <w:rFonts w:hint="eastAsia"/>
                              </w:rPr>
                              <w:t>児童</w:t>
                            </w:r>
                            <w:r w:rsidR="00A103B5">
                              <w:rPr>
                                <w:rFonts w:hint="eastAsia"/>
                              </w:rPr>
                              <w:t>等</w:t>
                            </w:r>
                            <w:r w:rsidR="002242E2" w:rsidRPr="000C34D8">
                              <w:rPr>
                                <w:rFonts w:hint="eastAsia"/>
                              </w:rPr>
                              <w:t>に対して、当該児童</w:t>
                            </w:r>
                            <w:r w:rsidR="00A103B5">
                              <w:rPr>
                                <w:rFonts w:hint="eastAsia"/>
                              </w:rPr>
                              <w:t>等</w:t>
                            </w:r>
                            <w:r w:rsidR="002242E2" w:rsidRPr="000C34D8">
                              <w:rPr>
                                <w:rFonts w:hint="eastAsia"/>
                              </w:rPr>
                              <w:t>が在籍する学校に在籍している等当該児童</w:t>
                            </w:r>
                            <w:r w:rsidR="00A103B5">
                              <w:rPr>
                                <w:rFonts w:hint="eastAsia"/>
                              </w:rPr>
                              <w:t>等</w:t>
                            </w:r>
                            <w:r w:rsidR="002242E2" w:rsidRPr="000C34D8">
                              <w:rPr>
                                <w:rFonts w:hint="eastAsia"/>
                              </w:rPr>
                              <w:t>と一定の人的関係にある他の児童</w:t>
                            </w:r>
                            <w:r w:rsidR="00A103B5">
                              <w:rPr>
                                <w:rFonts w:hint="eastAsia"/>
                              </w:rPr>
                              <w:t>等</w:t>
                            </w:r>
                            <w:r w:rsidR="002242E2" w:rsidRPr="000C34D8">
                              <w:rPr>
                                <w:rFonts w:hint="eastAsia"/>
                              </w:rPr>
                              <w:t>が行う心理的又は物理的な影響を与える行為（インターネットを通じて行われるものを含む。）であって、当該行為の対象となった児童</w:t>
                            </w:r>
                            <w:r w:rsidR="00A103B5">
                              <w:rPr>
                                <w:rFonts w:hint="eastAsia"/>
                              </w:rPr>
                              <w:t>等</w:t>
                            </w:r>
                            <w:r w:rsidR="002242E2" w:rsidRPr="000C34D8">
                              <w:rPr>
                                <w:rFonts w:hint="eastAsia"/>
                              </w:rPr>
                              <w:t>が心身の苦痛を感じているもの</w:t>
                            </w:r>
                            <w:r>
                              <w:rPr>
                                <w:rFonts w:hint="eastAsia"/>
                              </w:rPr>
                              <w:t>をいう。</w:t>
                            </w:r>
                          </w:p>
                          <w:p w14:paraId="43D30CC5" w14:textId="77777777" w:rsidR="002242E2" w:rsidRPr="000C34D8" w:rsidRDefault="002242E2" w:rsidP="002242E2">
                            <w:pPr>
                              <w:pStyle w:val="a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FD9283" id="_x0000_s1042" type="#_x0000_t202" style="width:482.4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" fillcolor="#c5e0b3 [1305]" strokecolor="#70ad47 [3209]" strokeweight=".5pt">
                <v:textbox>
                  <w:txbxContent>
                    <w:p w14:paraId="4343008A" w14:textId="43CDCA96" w:rsidR="002242E2" w:rsidRPr="002242E2" w:rsidRDefault="002242E2" w:rsidP="002242E2">
                      <w:pPr>
                        <w:pStyle w:val="a4"/>
                        <w:rPr>
                          <w:b/>
                          <w:bCs/>
                        </w:rPr>
                      </w:pPr>
                      <w:r w:rsidRPr="002242E2">
                        <w:rPr>
                          <w:rFonts w:hint="eastAsia"/>
                          <w:b/>
                          <w:bCs/>
                        </w:rPr>
                        <w:t>いじめ防止対策推進法第２条</w:t>
                      </w:r>
                      <w:r w:rsidR="00365417">
                        <w:rPr>
                          <w:rFonts w:hint="eastAsia"/>
                          <w:b/>
                          <w:bCs/>
                        </w:rPr>
                        <w:t>（定義）</w:t>
                      </w:r>
                    </w:p>
                    <w:p w14:paraId="17C38BB3" w14:textId="4A3BDB9D" w:rsidR="002242E2" w:rsidRDefault="00365417" w:rsidP="00365417">
                      <w:pPr>
                        <w:pStyle w:val="a4"/>
                        <w:ind w:firstLineChars="100" w:firstLine="210"/>
                      </w:pPr>
                      <w:r>
                        <w:rPr>
                          <w:rFonts w:hint="eastAsia"/>
                        </w:rPr>
                        <w:t>この法律において「いじめ」とは、</w:t>
                      </w:r>
                      <w:r w:rsidR="002242E2" w:rsidRPr="000C34D8">
                        <w:rPr>
                          <w:rFonts w:hint="eastAsia"/>
                        </w:rPr>
                        <w:t>児童</w:t>
                      </w:r>
                      <w:r w:rsidR="00A103B5">
                        <w:rPr>
                          <w:rFonts w:hint="eastAsia"/>
                        </w:rPr>
                        <w:t>等</w:t>
                      </w:r>
                      <w:r w:rsidR="002242E2" w:rsidRPr="000C34D8">
                        <w:rPr>
                          <w:rFonts w:hint="eastAsia"/>
                        </w:rPr>
                        <w:t>に対して、当該児童</w:t>
                      </w:r>
                      <w:r w:rsidR="00A103B5">
                        <w:rPr>
                          <w:rFonts w:hint="eastAsia"/>
                        </w:rPr>
                        <w:t>等</w:t>
                      </w:r>
                      <w:r w:rsidR="002242E2" w:rsidRPr="000C34D8">
                        <w:rPr>
                          <w:rFonts w:hint="eastAsia"/>
                        </w:rPr>
                        <w:t>が在籍する学校に在籍している等当該児童</w:t>
                      </w:r>
                      <w:r w:rsidR="00A103B5">
                        <w:rPr>
                          <w:rFonts w:hint="eastAsia"/>
                        </w:rPr>
                        <w:t>等</w:t>
                      </w:r>
                      <w:r w:rsidR="002242E2" w:rsidRPr="000C34D8">
                        <w:rPr>
                          <w:rFonts w:hint="eastAsia"/>
                        </w:rPr>
                        <w:t>と一定の人的関係にある他の児童</w:t>
                      </w:r>
                      <w:r w:rsidR="00A103B5">
                        <w:rPr>
                          <w:rFonts w:hint="eastAsia"/>
                        </w:rPr>
                        <w:t>等</w:t>
                      </w:r>
                      <w:r w:rsidR="002242E2" w:rsidRPr="000C34D8">
                        <w:rPr>
                          <w:rFonts w:hint="eastAsia"/>
                        </w:rPr>
                        <w:t>が行う心理的又は物理的な影響を与える行為（インターネットを通じて行われるものを含む。）であって、当該行為の対象となった児童</w:t>
                      </w:r>
                      <w:r w:rsidR="00A103B5">
                        <w:rPr>
                          <w:rFonts w:hint="eastAsia"/>
                        </w:rPr>
                        <w:t>等</w:t>
                      </w:r>
                      <w:r w:rsidR="002242E2" w:rsidRPr="000C34D8">
                        <w:rPr>
                          <w:rFonts w:hint="eastAsia"/>
                        </w:rPr>
                        <w:t>が心身の苦痛を感じているもの</w:t>
                      </w:r>
                      <w:r>
                        <w:rPr>
                          <w:rFonts w:hint="eastAsia"/>
                        </w:rPr>
                        <w:t>をいう。</w:t>
                      </w:r>
                    </w:p>
                    <w:p w14:paraId="43D30CC5" w14:textId="77777777" w:rsidR="002242E2" w:rsidRPr="000C34D8" w:rsidRDefault="002242E2" w:rsidP="002242E2">
                      <w:pPr>
                        <w:pStyle w:val="a4"/>
                      </w:pPr>
                    </w:p>
                  </w:txbxContent>
                </v:textbox>
                <w10:anchorlock/>
              </v:shape>
            </w:pict>
          </mc:Fallback>
        </mc:AlternateContent>
      </w:r>
    </w:p>
    <w:p w14:paraId="2B8EB331" w14:textId="07296B4E" w:rsidR="00A05B89" w:rsidRDefault="00A05B89" w:rsidP="002242E2">
      <w:pPr>
        <w:pStyle w:val="a6"/>
        <w:spacing w:before="208" w:after="208"/>
      </w:pPr>
      <w:r w:rsidRPr="002242E2">
        <w:rPr>
          <w:rFonts w:hint="eastAsia"/>
          <w:noProof/>
        </w:rPr>
        <mc:AlternateContent>
          <mc:Choice Requires="wpg">
            <w:drawing>
              <wp:inline distT="0" distB="0" distL="0" distR="0" wp14:anchorId="5B0656D1" wp14:editId="1D3D74B5">
                <wp:extent cx="6047640" cy="360000"/>
                <wp:effectExtent l="0" t="0" r="29845" b="21590"/>
                <wp:docPr id="4"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9"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0"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00D742C3" w14:textId="3616C9CF" w:rsidR="00A05B89" w:rsidRPr="00012180" w:rsidRDefault="00A05B89" w:rsidP="00A05B89">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いじめ</w:t>
                              </w:r>
                              <w:r>
                                <w:rPr>
                                  <w:rFonts w:ascii="BIZ UDPゴシック" w:eastAsia="BIZ UDPゴシック" w:hAnsi="BIZ UDPゴシック" w:hint="eastAsia"/>
                                  <w:b/>
                                  <w:bCs/>
                                  <w:color w:val="70AD47" w:themeColor="accent6"/>
                                  <w:sz w:val="24"/>
                                  <w:szCs w:val="28"/>
                                </w:rPr>
                                <w:t>解消</w:t>
                              </w:r>
                              <w:r w:rsidRPr="00012180">
                                <w:rPr>
                                  <w:rFonts w:ascii="BIZ UDPゴシック" w:eastAsia="BIZ UDPゴシック" w:hAnsi="BIZ UDPゴシック" w:hint="eastAsia"/>
                                  <w:b/>
                                  <w:bCs/>
                                  <w:color w:val="70AD47" w:themeColor="accent6"/>
                                  <w:sz w:val="24"/>
                                  <w:szCs w:val="28"/>
                                </w:rPr>
                                <w:t>の定義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B0656D1" id="_x0000_s104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">
                <v:line id="直線コネクタ 1" o:spid="_x0000_s104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" strokecolor="#70ad47 [3209]" strokeweight="1pt">
                  <v:stroke endcap="round"/>
                </v:line>
                <v:shape id="_x0000_s104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" adj="1234" fillcolor="white [3201]" strokecolor="#70ad47 [3209]" strokeweight="1pt">
                  <v:textbox>
                    <w:txbxContent>
                      <w:p w14:paraId="00D742C3" w14:textId="3616C9CF" w:rsidR="00A05B89" w:rsidRPr="00012180" w:rsidRDefault="00A05B89" w:rsidP="00A05B89">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いじめ</w:t>
                        </w:r>
                        <w:r>
                          <w:rPr>
                            <w:rFonts w:ascii="BIZ UDPゴシック" w:eastAsia="BIZ UDPゴシック" w:hAnsi="BIZ UDPゴシック" w:hint="eastAsia"/>
                            <w:b/>
                            <w:bCs/>
                            <w:color w:val="70AD47" w:themeColor="accent6"/>
                            <w:sz w:val="24"/>
                            <w:szCs w:val="28"/>
                          </w:rPr>
                          <w:t>解消</w:t>
                        </w:r>
                        <w:r w:rsidRPr="00012180">
                          <w:rPr>
                            <w:rFonts w:ascii="BIZ UDPゴシック" w:eastAsia="BIZ UDPゴシック" w:hAnsi="BIZ UDPゴシック" w:hint="eastAsia"/>
                            <w:b/>
                            <w:bCs/>
                            <w:color w:val="70AD47" w:themeColor="accent6"/>
                            <w:sz w:val="24"/>
                            <w:szCs w:val="28"/>
                          </w:rPr>
                          <w:t>の定義</w:t>
                        </w:r>
                      </w:p>
                    </w:txbxContent>
                  </v:textbox>
                </v:shape>
                <w10:anchorlock/>
              </v:group>
            </w:pict>
          </mc:Fallback>
        </mc:AlternateContent>
      </w:r>
    </w:p>
    <w:p w14:paraId="075AE6A3" w14:textId="676B3254" w:rsidR="00A05B89" w:rsidRDefault="00A05B89" w:rsidP="002242E2">
      <w:pPr>
        <w:pStyle w:val="a6"/>
        <w:spacing w:before="208" w:after="208"/>
      </w:pPr>
      <w:r>
        <w:rPr>
          <w:noProof/>
        </w:rPr>
        <mc:AlternateContent>
          <mc:Choice Requires="wps">
            <w:drawing>
              <wp:inline distT="0" distB="0" distL="0" distR="0" wp14:anchorId="1676BC26" wp14:editId="241BA26F">
                <wp:extent cx="6120130" cy="2209800"/>
                <wp:effectExtent l="0" t="0" r="13970" b="19050"/>
                <wp:docPr id="11" name="テキスト ボックス 7"/>
                <wp:cNvGraphicFramePr/>
                <a:graphic xmlns:a="http://schemas.openxmlformats.org/drawingml/2006/main">
                  <a:graphicData uri="http://schemas.microsoft.com/office/word/2010/wordprocessingShape">
                    <wps:wsp>
                      <wps:cNvSpPr txBox="1"/>
                      <wps:spPr>
                        <a:xfrm>
                          <a:off x="0" y="0"/>
                          <a:ext cx="6120130" cy="2209800"/>
                        </a:xfrm>
                        <a:prstGeom prst="rect">
                          <a:avLst/>
                        </a:prstGeom>
                        <a:solidFill>
                          <a:schemeClr val="accent6">
                            <a:lumMod val="40000"/>
                            <a:lumOff val="60000"/>
                          </a:schemeClr>
                        </a:solidFill>
                        <a:ln w="6350">
                          <a:solidFill>
                            <a:schemeClr val="accent6"/>
                          </a:solidFill>
                        </a:ln>
                      </wps:spPr>
                      <wps:txbx>
                        <w:txbxContent>
                          <w:p w14:paraId="2103EF0D" w14:textId="77777777" w:rsidR="00E14B86" w:rsidRPr="00E14B86" w:rsidRDefault="00E14B86" w:rsidP="00AD37A9">
                            <w:pPr>
                              <w:pStyle w:val="a4"/>
                              <w:ind w:firstLineChars="100" w:firstLine="210"/>
                            </w:pPr>
                            <w:r w:rsidRPr="00E14B86">
                              <w:rPr>
                                <w:rFonts w:hint="eastAsia"/>
                              </w:rPr>
                              <w:t>いじめが「解消している」状態については、少なくとも次の２つの要件が満たされている必要があります。</w:t>
                            </w:r>
                          </w:p>
                          <w:p w14:paraId="2EF69BE4" w14:textId="77777777" w:rsidR="00E14B86" w:rsidRPr="00AD37A9" w:rsidRDefault="00E14B86" w:rsidP="00E14B86">
                            <w:pPr>
                              <w:pStyle w:val="a4"/>
                              <w:rPr>
                                <w:b/>
                                <w:bCs/>
                              </w:rPr>
                            </w:pPr>
                            <w:r w:rsidRPr="00AD37A9">
                              <w:rPr>
                                <w:rFonts w:hint="eastAsia"/>
                                <w:b/>
                                <w:bCs/>
                              </w:rPr>
                              <w:t>①いじめに係る行為が止んでいること</w:t>
                            </w:r>
                          </w:p>
                          <w:p w14:paraId="45C74F52" w14:textId="491C0BC5" w:rsidR="00E14B86" w:rsidRPr="00E14B86" w:rsidRDefault="00E14B86" w:rsidP="00AD37A9">
                            <w:pPr>
                              <w:pStyle w:val="a4"/>
                              <w:ind w:leftChars="100" w:left="210" w:firstLineChars="100" w:firstLine="210"/>
                            </w:pPr>
                            <w:r w:rsidRPr="00E14B86">
                              <w:rPr>
                                <w:rFonts w:hint="eastAsia"/>
                              </w:rPr>
                              <w:t>被害者に対する心理的又は物理的な影響を与える行為が止んでいる状態が相当の期間継続していること。（相当の期間：少なくとも３か月を</w:t>
                            </w:r>
                            <w:r w:rsidR="00662D4B">
                              <w:rPr>
                                <w:rFonts w:hint="eastAsia"/>
                              </w:rPr>
                              <w:t>めやす</w:t>
                            </w:r>
                            <w:r w:rsidRPr="00E14B86">
                              <w:rPr>
                                <w:rFonts w:hint="eastAsia"/>
                              </w:rPr>
                              <w:t>）</w:t>
                            </w:r>
                          </w:p>
                          <w:p w14:paraId="0A3AE04C" w14:textId="77777777" w:rsidR="00E14B86" w:rsidRPr="00AD37A9" w:rsidRDefault="00E14B86" w:rsidP="00E14B86">
                            <w:pPr>
                              <w:pStyle w:val="a4"/>
                              <w:rPr>
                                <w:b/>
                                <w:bCs/>
                              </w:rPr>
                            </w:pPr>
                            <w:r w:rsidRPr="00AD37A9">
                              <w:rPr>
                                <w:rFonts w:hint="eastAsia"/>
                                <w:b/>
                                <w:bCs/>
                              </w:rPr>
                              <w:t>②被害児童生徒が心身の苦痛を感じていないこと</w:t>
                            </w:r>
                          </w:p>
                          <w:p w14:paraId="0FBB7F7B" w14:textId="0B7EA064" w:rsidR="00E14B86" w:rsidRPr="00E14B86" w:rsidRDefault="00E14B86" w:rsidP="00AD37A9">
                            <w:pPr>
                              <w:pStyle w:val="a4"/>
                              <w:ind w:leftChars="100" w:left="210" w:firstLineChars="100" w:firstLine="210"/>
                            </w:pPr>
                            <w:r w:rsidRPr="00E14B86">
                              <w:rPr>
                                <w:rFonts w:hint="eastAsia"/>
                              </w:rPr>
                              <w:t>被害児童生徒本人及びその保護者に対し、心身の苦痛を感じていないかどうかを面談等により確認すること。</w:t>
                            </w:r>
                            <w:r>
                              <w:rPr>
                                <w:rFonts w:hint="eastAsia"/>
                              </w:rPr>
                              <w:t xml:space="preserve">　　　　　　　　　</w:t>
                            </w:r>
                            <w:r w:rsidRPr="00E14B86">
                              <w:rPr>
                                <w:rFonts w:hint="eastAsia"/>
                                <w:sz w:val="18"/>
                                <w:szCs w:val="20"/>
                              </w:rPr>
                              <w:t>いじめの防止等のための基本的な方針</w:t>
                            </w:r>
                            <w:r w:rsidR="000A6FB6">
                              <w:rPr>
                                <w:rFonts w:hint="eastAsia"/>
                                <w:sz w:val="18"/>
                                <w:szCs w:val="20"/>
                              </w:rPr>
                              <w:t>（</w:t>
                            </w:r>
                            <w:r w:rsidRPr="00E14B86">
                              <w:rPr>
                                <w:rFonts w:hint="eastAsia"/>
                                <w:sz w:val="18"/>
                                <w:szCs w:val="20"/>
                              </w:rPr>
                              <w:t>最終改定　平成</w:t>
                            </w:r>
                            <w:r w:rsidRPr="00E14B86">
                              <w:rPr>
                                <w:sz w:val="18"/>
                                <w:szCs w:val="20"/>
                              </w:rPr>
                              <w:t>29年３月14日</w:t>
                            </w:r>
                            <w:r w:rsidR="000A6FB6">
                              <w:rPr>
                                <w:rFonts w:hint="eastAsia"/>
                                <w:sz w:val="18"/>
                                <w:szCs w:val="20"/>
                              </w:rPr>
                              <w:t>）</w:t>
                            </w:r>
                          </w:p>
                          <w:p w14:paraId="662C01B6" w14:textId="27164A2E" w:rsidR="00A05B89" w:rsidRPr="000C34D8" w:rsidRDefault="00E14B86" w:rsidP="00E14B86">
                            <w:pPr>
                              <w:pStyle w:val="a4"/>
                              <w:spacing w:before="208" w:after="208"/>
                              <w:ind w:firstLine="210"/>
                            </w:pPr>
                            <w:r w:rsidRPr="00E14B86">
                              <w:rPr>
                                <w:rFonts w:hint="eastAsia"/>
                                <w:b/>
                                <w:bCs/>
                              </w:rPr>
                              <w:t>また、上記のいじめが「解消している」状態とは、あくまで、一つの段階に過ぎず、「解消している」状態に至った場合でも、いじめが再発する可能性が十分にあり得ることを踏まえ、学校の教職員は、当該いじめの被害児童生徒及び加害児童生徒については、日常的に注意深く観察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76BC26" id="_x0000_s1046" type="#_x0000_t202" style="width:481.9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" fillcolor="#c5e0b3 [1305]" strokecolor="#70ad47 [3209]" strokeweight=".5pt">
                <v:textbox>
                  <w:txbxContent>
                    <w:p w14:paraId="2103EF0D" w14:textId="77777777" w:rsidR="00E14B86" w:rsidRPr="00E14B86" w:rsidRDefault="00E14B86" w:rsidP="00AD37A9">
                      <w:pPr>
                        <w:pStyle w:val="a4"/>
                        <w:ind w:firstLineChars="100" w:firstLine="210"/>
                      </w:pPr>
                      <w:r w:rsidRPr="00E14B86">
                        <w:rPr>
                          <w:rFonts w:hint="eastAsia"/>
                        </w:rPr>
                        <w:t>いじめが「解消している」状態については、少なくとも次の２つの要件が満たされている必要があります。</w:t>
                      </w:r>
                    </w:p>
                    <w:p w14:paraId="2EF69BE4" w14:textId="77777777" w:rsidR="00E14B86" w:rsidRPr="00AD37A9" w:rsidRDefault="00E14B86" w:rsidP="00E14B86">
                      <w:pPr>
                        <w:pStyle w:val="a4"/>
                        <w:rPr>
                          <w:b/>
                          <w:bCs/>
                        </w:rPr>
                      </w:pPr>
                      <w:r w:rsidRPr="00AD37A9">
                        <w:rPr>
                          <w:rFonts w:hint="eastAsia"/>
                          <w:b/>
                          <w:bCs/>
                        </w:rPr>
                        <w:t>①いじめに係る行為が止んでいること</w:t>
                      </w:r>
                    </w:p>
                    <w:p w14:paraId="45C74F52" w14:textId="491C0BC5" w:rsidR="00E14B86" w:rsidRPr="00E14B86" w:rsidRDefault="00E14B86" w:rsidP="00AD37A9">
                      <w:pPr>
                        <w:pStyle w:val="a4"/>
                        <w:ind w:leftChars="100" w:left="210" w:firstLineChars="100" w:firstLine="210"/>
                      </w:pPr>
                      <w:r w:rsidRPr="00E14B86">
                        <w:rPr>
                          <w:rFonts w:hint="eastAsia"/>
                        </w:rPr>
                        <w:t>被害者に対する心理的又は物理的な影響を与える行為が止んでいる状態が相当の期間継続していること。（相当の期間：少なくとも３か月を</w:t>
                      </w:r>
                      <w:r w:rsidR="00662D4B">
                        <w:rPr>
                          <w:rFonts w:hint="eastAsia"/>
                        </w:rPr>
                        <w:t>めやす</w:t>
                      </w:r>
                      <w:r w:rsidRPr="00E14B86">
                        <w:rPr>
                          <w:rFonts w:hint="eastAsia"/>
                        </w:rPr>
                        <w:t>）</w:t>
                      </w:r>
                    </w:p>
                    <w:p w14:paraId="0A3AE04C" w14:textId="77777777" w:rsidR="00E14B86" w:rsidRPr="00AD37A9" w:rsidRDefault="00E14B86" w:rsidP="00E14B86">
                      <w:pPr>
                        <w:pStyle w:val="a4"/>
                        <w:rPr>
                          <w:b/>
                          <w:bCs/>
                        </w:rPr>
                      </w:pPr>
                      <w:r w:rsidRPr="00AD37A9">
                        <w:rPr>
                          <w:rFonts w:hint="eastAsia"/>
                          <w:b/>
                          <w:bCs/>
                        </w:rPr>
                        <w:t>②被害児童生徒が心身の苦痛を感じていないこと</w:t>
                      </w:r>
                    </w:p>
                    <w:p w14:paraId="0FBB7F7B" w14:textId="0B7EA064" w:rsidR="00E14B86" w:rsidRPr="00E14B86" w:rsidRDefault="00E14B86" w:rsidP="00AD37A9">
                      <w:pPr>
                        <w:pStyle w:val="a4"/>
                        <w:ind w:leftChars="100" w:left="210" w:firstLineChars="100" w:firstLine="210"/>
                      </w:pPr>
                      <w:r w:rsidRPr="00E14B86">
                        <w:rPr>
                          <w:rFonts w:hint="eastAsia"/>
                        </w:rPr>
                        <w:t>被害児童生徒本人及びその保護者に対し、心身の苦痛を感じていないかどうかを面談等により確認すること。</w:t>
                      </w:r>
                      <w:r>
                        <w:rPr>
                          <w:rFonts w:hint="eastAsia"/>
                        </w:rPr>
                        <w:t xml:space="preserve">　　　　　　　　　</w:t>
                      </w:r>
                      <w:r w:rsidRPr="00E14B86">
                        <w:rPr>
                          <w:rFonts w:hint="eastAsia"/>
                          <w:sz w:val="18"/>
                          <w:szCs w:val="20"/>
                        </w:rPr>
                        <w:t>いじめの防止等のための基本的な方針</w:t>
                      </w:r>
                      <w:r w:rsidR="000A6FB6">
                        <w:rPr>
                          <w:rFonts w:hint="eastAsia"/>
                          <w:sz w:val="18"/>
                          <w:szCs w:val="20"/>
                        </w:rPr>
                        <w:t>（</w:t>
                      </w:r>
                      <w:r w:rsidRPr="00E14B86">
                        <w:rPr>
                          <w:rFonts w:hint="eastAsia"/>
                          <w:sz w:val="18"/>
                          <w:szCs w:val="20"/>
                        </w:rPr>
                        <w:t>最終改定　平成</w:t>
                      </w:r>
                      <w:r w:rsidRPr="00E14B86">
                        <w:rPr>
                          <w:sz w:val="18"/>
                          <w:szCs w:val="20"/>
                        </w:rPr>
                        <w:t>29年３月14日</w:t>
                      </w:r>
                      <w:r w:rsidR="000A6FB6">
                        <w:rPr>
                          <w:rFonts w:hint="eastAsia"/>
                          <w:sz w:val="18"/>
                          <w:szCs w:val="20"/>
                        </w:rPr>
                        <w:t>）</w:t>
                      </w:r>
                    </w:p>
                    <w:p w14:paraId="662C01B6" w14:textId="27164A2E" w:rsidR="00A05B89" w:rsidRPr="000C34D8" w:rsidRDefault="00E14B86" w:rsidP="00E14B86">
                      <w:pPr>
                        <w:pStyle w:val="a4"/>
                        <w:spacing w:before="208" w:after="208"/>
                        <w:ind w:firstLine="210"/>
                      </w:pPr>
                      <w:r w:rsidRPr="00E14B86">
                        <w:rPr>
                          <w:rFonts w:hint="eastAsia"/>
                          <w:b/>
                          <w:bCs/>
                        </w:rPr>
                        <w:t>また、上記のいじめが「解消している」状態とは、あくまで、一つの段階に過ぎず、「解消している」状態に至った場合でも、いじめが再発する可能性が十分にあり得ることを踏まえ、学校の教職員は、当該いじめの被害児童生徒及び加害児童生徒については、日常的に注意深く観察する必要があります。</w:t>
                      </w:r>
                    </w:p>
                  </w:txbxContent>
                </v:textbox>
                <w10:anchorlock/>
              </v:shape>
            </w:pict>
          </mc:Fallback>
        </mc:AlternateContent>
      </w:r>
    </w:p>
    <w:p w14:paraId="3EF6F418" w14:textId="75597EB4" w:rsidR="002242E2" w:rsidRPr="002242E2" w:rsidRDefault="002242E2" w:rsidP="002242E2">
      <w:pPr>
        <w:pStyle w:val="a6"/>
        <w:spacing w:before="208" w:after="208"/>
      </w:pPr>
      <w:r>
        <w:rPr>
          <w:rFonts w:hint="eastAsia"/>
          <w:noProof/>
        </w:rPr>
        <mc:AlternateContent>
          <mc:Choice Requires="wpg">
            <w:drawing>
              <wp:inline distT="0" distB="0" distL="0" distR="0" wp14:anchorId="22FF0D92" wp14:editId="2DB84D24">
                <wp:extent cx="6047640" cy="327660"/>
                <wp:effectExtent l="19050" t="0" r="48895" b="34290"/>
                <wp:docPr id="106246349"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30055012"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6FBCF459"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2147569"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2FF0D92" id="グループ化 9" o:spid="_x0000_s1047"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">
                <v:shape id="_x0000_s1048"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6FBCF459"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v:textbox>
                </v:shape>
                <v:line id="直線コネクタ 1" o:spid="_x0000_s1049"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" strokecolor="#70ad47 [3209]" strokeweight="4.5pt">
                  <v:stroke endcap="round"/>
                </v:line>
                <w10:anchorlock/>
              </v:group>
            </w:pict>
          </mc:Fallback>
        </mc:AlternateContent>
      </w:r>
    </w:p>
    <w:p w14:paraId="4B9BE1C5" w14:textId="4FE2207B" w:rsidR="002242E2" w:rsidRDefault="00012180" w:rsidP="002242E2">
      <w:pPr>
        <w:spacing w:before="208" w:after="208"/>
        <w:ind w:firstLine="210"/>
        <w:rPr>
          <w:noProof/>
        </w:rPr>
      </w:pPr>
      <w:r>
        <w:rPr>
          <w:rFonts w:hint="eastAsia"/>
          <w:noProof/>
        </w:rPr>
        <mc:AlternateContent>
          <mc:Choice Requires="wps">
            <w:drawing>
              <wp:anchor distT="0" distB="0" distL="114300" distR="114300" simplePos="0" relativeHeight="251658247" behindDoc="1" locked="0" layoutInCell="1" allowOverlap="1" wp14:anchorId="2B28FC4D" wp14:editId="5333308C">
                <wp:simplePos x="0" y="0"/>
                <wp:positionH relativeFrom="column">
                  <wp:posOffset>1173480</wp:posOffset>
                </wp:positionH>
                <wp:positionV relativeFrom="paragraph">
                  <wp:posOffset>409575</wp:posOffset>
                </wp:positionV>
                <wp:extent cx="4968000" cy="71755"/>
                <wp:effectExtent l="0" t="0" r="4445" b="4445"/>
                <wp:wrapNone/>
                <wp:docPr id="1043063095" name="正方形/長方形 6"/>
                <wp:cNvGraphicFramePr/>
                <a:graphic xmlns:a="http://schemas.openxmlformats.org/drawingml/2006/main">
                  <a:graphicData uri="http://schemas.microsoft.com/office/word/2010/wordprocessingShape">
                    <wps:wsp>
                      <wps:cNvSpPr/>
                      <wps:spPr>
                        <a:xfrm>
                          <a:off x="0" y="0"/>
                          <a:ext cx="4968000" cy="7175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D53A" id="正方形/長方形 6" o:spid="_x0000_s1026" style="position:absolute;left:0;text-align:left;margin-left:92.4pt;margin-top:32.25pt;width:391.2pt;height:5.6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" fillcolor="#c5e0b3 [1305]" stroked="f" strokeweight="1pt"/>
            </w:pict>
          </mc:Fallback>
        </mc:AlternateContent>
      </w:r>
      <w:r w:rsidR="002242E2">
        <w:rPr>
          <w:rFonts w:hint="eastAsia"/>
          <w:noProof/>
        </w:rPr>
        <mc:AlternateContent>
          <mc:Choice Requires="wps">
            <w:drawing>
              <wp:anchor distT="0" distB="0" distL="114300" distR="114300" simplePos="0" relativeHeight="251658248" behindDoc="1" locked="0" layoutInCell="1" allowOverlap="1" wp14:anchorId="4F59DD3B" wp14:editId="6DDA5BD9">
                <wp:simplePos x="0" y="0"/>
                <wp:positionH relativeFrom="column">
                  <wp:posOffset>0</wp:posOffset>
                </wp:positionH>
                <wp:positionV relativeFrom="paragraph">
                  <wp:posOffset>664845</wp:posOffset>
                </wp:positionV>
                <wp:extent cx="900000" cy="71755"/>
                <wp:effectExtent l="0" t="0" r="0" b="4445"/>
                <wp:wrapNone/>
                <wp:docPr id="1357545661" name="正方形/長方形 6"/>
                <wp:cNvGraphicFramePr/>
                <a:graphic xmlns:a="http://schemas.openxmlformats.org/drawingml/2006/main">
                  <a:graphicData uri="http://schemas.microsoft.com/office/word/2010/wordprocessingShape">
                    <wps:wsp>
                      <wps:cNvSpPr/>
                      <wps:spPr>
                        <a:xfrm>
                          <a:off x="0" y="0"/>
                          <a:ext cx="900000" cy="7175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ECAE" id="正方形/長方形 6" o:spid="_x0000_s1026" style="position:absolute;left:0;text-align:left;margin-left:0;margin-top:52.35pt;width:70.85pt;height:5.6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" fillcolor="#c5e0b3 [1305]" stroked="f" strokeweight="1pt"/>
            </w:pict>
          </mc:Fallback>
        </mc:AlternateContent>
      </w:r>
      <w:r w:rsidR="002242E2" w:rsidRPr="000C34D8">
        <w:rPr>
          <w:rFonts w:hint="eastAsia"/>
          <w:noProof/>
        </w:rPr>
        <w:t>いじめに該当するか否かの判断は、表面的・形式的に行うので</w:t>
      </w:r>
      <w:r w:rsidR="002242E2" w:rsidRPr="000C34D8">
        <w:rPr>
          <w:noProof/>
        </w:rPr>
        <w:t>はなく、被害生徒の立場に</w:t>
      </w:r>
      <w:r w:rsidR="00EA5FE9">
        <w:rPr>
          <w:rFonts w:hint="eastAsia"/>
          <w:noProof/>
        </w:rPr>
        <w:t>立って行う</w:t>
      </w:r>
      <w:r w:rsidR="002242E2" w:rsidRPr="000C34D8">
        <w:rPr>
          <w:noProof/>
        </w:rPr>
        <w:t>ことが重要</w:t>
      </w:r>
      <w:r w:rsidR="002242E2">
        <w:rPr>
          <w:rFonts w:hint="eastAsia"/>
          <w:noProof/>
        </w:rPr>
        <w:t>です。（</w:t>
      </w:r>
      <w:r w:rsidR="002242E2" w:rsidRPr="000C34D8">
        <w:rPr>
          <w:rFonts w:hint="eastAsia"/>
          <w:noProof/>
        </w:rPr>
        <w:t>被害生徒が否定する場合も、当該生徒の表情や様子をきめ細かく観察するなどして確認すること</w:t>
      </w:r>
      <w:r w:rsidR="002242E2">
        <w:rPr>
          <w:rFonts w:hint="eastAsia"/>
          <w:noProof/>
        </w:rPr>
        <w:t>。）</w:t>
      </w:r>
    </w:p>
    <w:p w14:paraId="1A65B116" w14:textId="492AB5ED" w:rsidR="000C34D8" w:rsidRPr="000C62D6" w:rsidRDefault="003136A1" w:rsidP="000C62D6">
      <w:pPr>
        <w:spacing w:before="208" w:after="208"/>
        <w:ind w:firstLine="210"/>
        <w:rPr>
          <w:b/>
          <w:bCs/>
          <w:noProof/>
        </w:rPr>
      </w:pPr>
      <w:r w:rsidRPr="002242E2">
        <w:rPr>
          <w:rFonts w:hint="eastAsia"/>
          <w:b/>
          <w:bCs/>
          <w:noProof/>
        </w:rPr>
        <mc:AlternateContent>
          <mc:Choice Requires="wps">
            <w:drawing>
              <wp:anchor distT="0" distB="0" distL="114300" distR="114300" simplePos="0" relativeHeight="251687990" behindDoc="1" locked="0" layoutInCell="1" allowOverlap="1" wp14:anchorId="77FCC3AB" wp14:editId="7E4A3A56">
                <wp:simplePos x="0" y="0"/>
                <wp:positionH relativeFrom="column">
                  <wp:posOffset>-11429</wp:posOffset>
                </wp:positionH>
                <wp:positionV relativeFrom="paragraph">
                  <wp:posOffset>394970</wp:posOffset>
                </wp:positionV>
                <wp:extent cx="1127760" cy="83820"/>
                <wp:effectExtent l="0" t="0" r="0" b="0"/>
                <wp:wrapNone/>
                <wp:docPr id="5" name="正方形/長方形 6"/>
                <wp:cNvGraphicFramePr/>
                <a:graphic xmlns:a="http://schemas.openxmlformats.org/drawingml/2006/main">
                  <a:graphicData uri="http://schemas.microsoft.com/office/word/2010/wordprocessingShape">
                    <wps:wsp>
                      <wps:cNvSpPr/>
                      <wps:spPr>
                        <a:xfrm>
                          <a:off x="0" y="0"/>
                          <a:ext cx="1127760" cy="83820"/>
                        </a:xfrm>
                        <a:prstGeom prst="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9FBAC" id="正方形/長方形 6" o:spid="_x0000_s1026" style="position:absolute;left:0;text-align:left;margin-left:-.9pt;margin-top:31.1pt;width:88.8pt;height:6.6pt;z-index:-251628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" fillcolor="#c5e0b4" stroked="f" strokeweight="1pt"/>
            </w:pict>
          </mc:Fallback>
        </mc:AlternateContent>
      </w:r>
      <w:r w:rsidR="002242E2" w:rsidRPr="002242E2">
        <w:rPr>
          <w:rFonts w:hint="eastAsia"/>
          <w:b/>
          <w:bCs/>
          <w:noProof/>
        </w:rPr>
        <mc:AlternateContent>
          <mc:Choice Requires="wps">
            <w:drawing>
              <wp:anchor distT="0" distB="0" distL="114300" distR="114300" simplePos="0" relativeHeight="251658245" behindDoc="1" locked="0" layoutInCell="1" allowOverlap="1" wp14:anchorId="37803D11" wp14:editId="6D0290BC">
                <wp:simplePos x="0" y="0"/>
                <wp:positionH relativeFrom="column">
                  <wp:posOffset>152400</wp:posOffset>
                </wp:positionH>
                <wp:positionV relativeFrom="paragraph">
                  <wp:posOffset>146685</wp:posOffset>
                </wp:positionV>
                <wp:extent cx="5976000" cy="72000"/>
                <wp:effectExtent l="0" t="0" r="5715" b="4445"/>
                <wp:wrapNone/>
                <wp:docPr id="1686694946" name="正方形/長方形 6"/>
                <wp:cNvGraphicFramePr/>
                <a:graphic xmlns:a="http://schemas.openxmlformats.org/drawingml/2006/main">
                  <a:graphicData uri="http://schemas.microsoft.com/office/word/2010/wordprocessingShape">
                    <wps:wsp>
                      <wps:cNvSpPr/>
                      <wps:spPr>
                        <a:xfrm>
                          <a:off x="0" y="0"/>
                          <a:ext cx="5976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7F14F" id="正方形/長方形 6" o:spid="_x0000_s1026" style="position:absolute;left:0;text-align:left;margin-left:12pt;margin-top:11.55pt;width:470.55pt;height:5.6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" fillcolor="#c5e0b3 [1305]" stroked="f" strokeweight="1pt"/>
            </w:pict>
          </mc:Fallback>
        </mc:AlternateContent>
      </w:r>
      <w:r w:rsidR="000C62D6">
        <w:rPr>
          <w:rFonts w:hint="eastAsia"/>
          <w:b/>
          <w:bCs/>
          <w:noProof/>
        </w:rPr>
        <w:t>生徒のほんの</w:t>
      </w:r>
      <w:r w:rsidR="002242E2" w:rsidRPr="002242E2">
        <w:rPr>
          <w:rFonts w:hint="eastAsia"/>
          <w:b/>
          <w:bCs/>
          <w:noProof/>
        </w:rPr>
        <w:t>些細な</w:t>
      </w:r>
      <w:r w:rsidR="000C62D6">
        <w:rPr>
          <w:rFonts w:hint="eastAsia"/>
          <w:b/>
          <w:bCs/>
          <w:noProof/>
        </w:rPr>
        <w:t>変化を見逃した結果</w:t>
      </w:r>
      <w:r w:rsidR="002242E2" w:rsidRPr="002242E2">
        <w:rPr>
          <w:rFonts w:hint="eastAsia"/>
          <w:b/>
          <w:bCs/>
          <w:noProof/>
        </w:rPr>
        <w:t>、予期せぬ方向に推移し、自</w:t>
      </w:r>
      <w:r w:rsidR="006E12E3">
        <w:rPr>
          <w:rFonts w:hint="eastAsia"/>
          <w:b/>
          <w:bCs/>
          <w:noProof/>
        </w:rPr>
        <w:t>死</w:t>
      </w:r>
      <w:r w:rsidR="002242E2" w:rsidRPr="002242E2">
        <w:rPr>
          <w:rFonts w:hint="eastAsia"/>
          <w:b/>
          <w:bCs/>
          <w:noProof/>
        </w:rPr>
        <w:t>等の重大な事態に至ってしまうことがあります</w:t>
      </w:r>
      <w:r w:rsidR="000C62D6">
        <w:rPr>
          <w:rFonts w:hint="eastAsia"/>
          <w:b/>
          <w:bCs/>
          <w:noProof/>
        </w:rPr>
        <w:t>。</w:t>
      </w:r>
    </w:p>
    <w:bookmarkStart w:id="2" w:name="_Toc162122863"/>
    <w:p w14:paraId="4C5331DE" w14:textId="59A3D7CE" w:rsidR="000C34D8" w:rsidRDefault="000C34D8" w:rsidP="000C34D8">
      <w:pPr>
        <w:pStyle w:val="1"/>
      </w:pPr>
      <w:r>
        <w:rPr>
          <w:noProof/>
        </w:rPr>
        <w:lastRenderedPageBreak/>
        <mc:AlternateContent>
          <mc:Choice Requires="wps">
            <w:drawing>
              <wp:anchor distT="0" distB="0" distL="114300" distR="114300" simplePos="0" relativeHeight="251658242" behindDoc="1" locked="0" layoutInCell="1" allowOverlap="1" wp14:anchorId="49F79BE6" wp14:editId="2EB5DED6">
                <wp:simplePos x="0" y="0"/>
                <wp:positionH relativeFrom="page">
                  <wp:align>left</wp:align>
                </wp:positionH>
                <wp:positionV relativeFrom="page">
                  <wp:align>top</wp:align>
                </wp:positionV>
                <wp:extent cx="7589520" cy="1620000"/>
                <wp:effectExtent l="0" t="0" r="0" b="0"/>
                <wp:wrapNone/>
                <wp:docPr id="263174000"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A3C69" id="正方形/長方形 3" o:spid="_x0000_s1026" style="position:absolute;left:0;text-align:left;margin-left:0;margin-top:0;width:597.6pt;height:127.55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" fillcolor="#c5e0b3 [1305]" stroked="f" strokeweight="1pt">
                <w10:wrap anchorx="page" anchory="page"/>
              </v:rect>
            </w:pict>
          </mc:Fallback>
        </mc:AlternateContent>
      </w:r>
      <w:r>
        <w:rPr>
          <w:rFonts w:hint="eastAsia"/>
        </w:rPr>
        <w:t>３｜　いじめを早期発見するために</w:t>
      </w:r>
      <w:bookmarkEnd w:id="2"/>
    </w:p>
    <w:p w14:paraId="2EAD02B7" w14:textId="5F07A7AC" w:rsidR="000C34D8" w:rsidRPr="006C39C3" w:rsidRDefault="000C34D8" w:rsidP="000C34D8">
      <w:pPr>
        <w:spacing w:before="208" w:after="208"/>
        <w:ind w:firstLine="210"/>
        <w:rPr>
          <w:color w:val="FF0000"/>
        </w:rPr>
      </w:pPr>
    </w:p>
    <w:p w14:paraId="51FBF520" w14:textId="77777777" w:rsidR="000C34D8" w:rsidRDefault="000C34D8" w:rsidP="000C34D8">
      <w:pPr>
        <w:spacing w:before="208" w:after="208"/>
        <w:ind w:firstLine="210"/>
      </w:pPr>
    </w:p>
    <w:p w14:paraId="78891D7A" w14:textId="0663CCDC" w:rsidR="000C34D8" w:rsidRDefault="000C34D8" w:rsidP="000C34D8">
      <w:pPr>
        <w:spacing w:before="208" w:after="208"/>
        <w:ind w:firstLine="210"/>
      </w:pPr>
      <w:r w:rsidRPr="000C34D8">
        <w:rPr>
          <w:rFonts w:hint="eastAsia"/>
        </w:rPr>
        <w:t>現在のいじめは、外から見えにくいコミュニケーション</w:t>
      </w:r>
      <w:r w:rsidR="00EA5FE9">
        <w:rPr>
          <w:rFonts w:hint="eastAsia"/>
        </w:rPr>
        <w:t>ツール</w:t>
      </w:r>
      <w:r w:rsidRPr="000C34D8">
        <w:rPr>
          <w:rFonts w:hint="eastAsia"/>
        </w:rPr>
        <w:t>を使った心理的ないじめが多く、加害</w:t>
      </w:r>
      <w:r w:rsidR="00475436">
        <w:rPr>
          <w:rFonts w:hint="eastAsia"/>
        </w:rPr>
        <w:t>生徒</w:t>
      </w:r>
      <w:r w:rsidRPr="000C34D8">
        <w:rPr>
          <w:rFonts w:hint="eastAsia"/>
        </w:rPr>
        <w:t>と被害</w:t>
      </w:r>
      <w:r w:rsidR="00475436">
        <w:rPr>
          <w:rFonts w:hint="eastAsia"/>
        </w:rPr>
        <w:t>生徒</w:t>
      </w:r>
      <w:r w:rsidR="006E12E3">
        <w:rPr>
          <w:rFonts w:hint="eastAsia"/>
        </w:rPr>
        <w:t>の立場</w:t>
      </w:r>
      <w:r w:rsidRPr="000C34D8">
        <w:rPr>
          <w:rFonts w:hint="eastAsia"/>
        </w:rPr>
        <w:t>が</w:t>
      </w:r>
      <w:r w:rsidR="006E12E3">
        <w:rPr>
          <w:rFonts w:hint="eastAsia"/>
        </w:rPr>
        <w:t>途中で</w:t>
      </w:r>
      <w:r w:rsidRPr="000C34D8">
        <w:rPr>
          <w:rFonts w:hint="eastAsia"/>
        </w:rPr>
        <w:t>入れ替</w:t>
      </w:r>
      <w:r w:rsidR="00475436">
        <w:rPr>
          <w:rFonts w:hint="eastAsia"/>
        </w:rPr>
        <w:t>わるなどの</w:t>
      </w:r>
      <w:r w:rsidRPr="000C34D8">
        <w:rPr>
          <w:rFonts w:hint="eastAsia"/>
        </w:rPr>
        <w:t>特徴があります。そのため、いじめの存在に気付くことができず、事態が深刻化してしま</w:t>
      </w:r>
      <w:r w:rsidR="00EA5FE9">
        <w:rPr>
          <w:rFonts w:hint="eastAsia"/>
        </w:rPr>
        <w:t>う</w:t>
      </w:r>
      <w:r w:rsidRPr="000C34D8">
        <w:rPr>
          <w:rFonts w:hint="eastAsia"/>
        </w:rPr>
        <w:t>ケースが少なくありません。</w:t>
      </w:r>
    </w:p>
    <w:p w14:paraId="1779DE00"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39467400" wp14:editId="5EDD0136">
                <wp:extent cx="6047640" cy="360000"/>
                <wp:effectExtent l="0" t="0" r="29845" b="21590"/>
                <wp:docPr id="1240222175"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637469336"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945936871"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68EE427E" w14:textId="1E69691E"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そうならないためには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9467400" id="_x0000_s1050"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">
                <v:line id="直線コネクタ 1" o:spid="_x0000_s1051"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" strokecolor="#70ad47 [3209]" strokeweight="1pt">
                  <v:stroke endcap="round"/>
                </v:line>
                <v:shape id="_x0000_s1052"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" adj="1234" fillcolor="white [3201]" strokecolor="#70ad47 [3209]" strokeweight="1pt">
                  <v:textbox>
                    <w:txbxContent>
                      <w:p w14:paraId="68EE427E" w14:textId="1E69691E"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そうならないためには</w:t>
                        </w:r>
                      </w:p>
                    </w:txbxContent>
                  </v:textbox>
                </v:shape>
                <w10:anchorlock/>
              </v:group>
            </w:pict>
          </mc:Fallback>
        </mc:AlternateContent>
      </w:r>
    </w:p>
    <w:p w14:paraId="5638D2BD" w14:textId="0BBA9243" w:rsidR="000C34D8" w:rsidRDefault="000C34D8" w:rsidP="000C34D8">
      <w:pPr>
        <w:spacing w:before="208" w:after="208"/>
        <w:ind w:firstLine="210"/>
      </w:pPr>
      <w:r w:rsidRPr="000C34D8">
        <w:rPr>
          <w:rFonts w:hint="eastAsia"/>
        </w:rPr>
        <w:t>被害</w:t>
      </w:r>
      <w:r w:rsidR="00475436">
        <w:rPr>
          <w:rFonts w:hint="eastAsia"/>
        </w:rPr>
        <w:t>生徒</w:t>
      </w:r>
      <w:r w:rsidRPr="000C34D8">
        <w:rPr>
          <w:rFonts w:hint="eastAsia"/>
        </w:rPr>
        <w:t>・加害</w:t>
      </w:r>
      <w:r w:rsidR="00475436">
        <w:rPr>
          <w:rFonts w:hint="eastAsia"/>
        </w:rPr>
        <w:t>生徒</w:t>
      </w:r>
      <w:r w:rsidRPr="000C34D8">
        <w:rPr>
          <w:rFonts w:hint="eastAsia"/>
        </w:rPr>
        <w:t>の表面的な言動だけを見るのではなく、その背後に</w:t>
      </w:r>
      <w:r w:rsidR="006E12E3">
        <w:rPr>
          <w:rFonts w:hint="eastAsia"/>
        </w:rPr>
        <w:t>あるそれぞれの</w:t>
      </w:r>
      <w:r w:rsidRPr="000C34D8">
        <w:rPr>
          <w:rFonts w:hint="eastAsia"/>
        </w:rPr>
        <w:t>感情に思いを馳せる必要があります。そのためには、生徒の表情や</w:t>
      </w:r>
      <w:r w:rsidR="00EA5FE9">
        <w:rPr>
          <w:rFonts w:hint="eastAsia"/>
        </w:rPr>
        <w:t>、</w:t>
      </w:r>
      <w:r w:rsidRPr="000C34D8">
        <w:rPr>
          <w:rFonts w:hint="eastAsia"/>
        </w:rPr>
        <w:t>学級や授業</w:t>
      </w:r>
      <w:r w:rsidR="00EA5FE9">
        <w:rPr>
          <w:rFonts w:hint="eastAsia"/>
        </w:rPr>
        <w:t>等</w:t>
      </w:r>
      <w:r w:rsidRPr="000C34D8">
        <w:rPr>
          <w:rFonts w:hint="eastAsia"/>
        </w:rPr>
        <w:t>の雰囲気から違和感に気付き、いじめの兆候を察知しようとする姿勢が求められます。</w:t>
      </w:r>
    </w:p>
    <w:p w14:paraId="0C3C1F71"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798EE693" wp14:editId="7A307BE7">
                <wp:extent cx="6047640" cy="360000"/>
                <wp:effectExtent l="0" t="0" r="29845" b="21590"/>
                <wp:docPr id="1075128333"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58900982"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86875034"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CF2733F" w14:textId="418C4E2D"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生徒の変化とは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98EE693" id="_x0000_s105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">
                <v:line id="直線コネクタ 1" o:spid="_x0000_s105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" strokecolor="#70ad47 [3209]" strokeweight="1pt">
                  <v:stroke endcap="round"/>
                </v:line>
                <v:shape id="_x0000_s105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" adj="1234" fillcolor="white [3201]" strokecolor="#70ad47 [3209]" strokeweight="1pt">
                  <v:textbox>
                    <w:txbxContent>
                      <w:p w14:paraId="4CF2733F" w14:textId="418C4E2D"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生徒の変化とは</w:t>
                        </w:r>
                      </w:p>
                    </w:txbxContent>
                  </v:textbox>
                </v:shape>
                <w10:anchorlock/>
              </v:group>
            </w:pict>
          </mc:Fallback>
        </mc:AlternateContent>
      </w:r>
    </w:p>
    <w:p w14:paraId="2550EE1A" w14:textId="6801183C" w:rsidR="002242E2" w:rsidRDefault="000C34D8" w:rsidP="00AD37A9">
      <w:pPr>
        <w:pStyle w:val="a4"/>
        <w:numPr>
          <w:ilvl w:val="0"/>
          <w:numId w:val="12"/>
        </w:numPr>
      </w:pPr>
      <w:r w:rsidRPr="000C34D8">
        <w:t>欠席・遅刻が急に増え</w:t>
      </w:r>
      <w:r w:rsidR="00EA5FE9">
        <w:rPr>
          <w:rFonts w:hint="eastAsia"/>
        </w:rPr>
        <w:t>るようになった</w:t>
      </w:r>
    </w:p>
    <w:p w14:paraId="4E19FEEB" w14:textId="7F3AC663" w:rsidR="002242E2" w:rsidRDefault="000C34D8" w:rsidP="00AD37A9">
      <w:pPr>
        <w:pStyle w:val="a4"/>
        <w:numPr>
          <w:ilvl w:val="0"/>
          <w:numId w:val="12"/>
        </w:numPr>
      </w:pPr>
      <w:r w:rsidRPr="000C34D8">
        <w:t>服装の乱れが目立つようになった</w:t>
      </w:r>
    </w:p>
    <w:p w14:paraId="0C1DE8E8" w14:textId="02AA2942" w:rsidR="002242E2" w:rsidRDefault="000C34D8" w:rsidP="00AD37A9">
      <w:pPr>
        <w:pStyle w:val="a4"/>
        <w:numPr>
          <w:ilvl w:val="0"/>
          <w:numId w:val="12"/>
        </w:numPr>
      </w:pPr>
      <w:r w:rsidRPr="000C34D8">
        <w:t>最近一人でいるのをよく見る</w:t>
      </w:r>
    </w:p>
    <w:p w14:paraId="1E8DCE4A" w14:textId="18EB7B82" w:rsidR="000C34D8" w:rsidRDefault="00A05B89" w:rsidP="00AD37A9">
      <w:pPr>
        <w:pStyle w:val="a4"/>
        <w:numPr>
          <w:ilvl w:val="0"/>
          <w:numId w:val="12"/>
        </w:numPr>
      </w:pPr>
      <w:r>
        <w:rPr>
          <w:rFonts w:hint="eastAsia"/>
        </w:rPr>
        <w:t>顔色が悪く、活気がない</w:t>
      </w:r>
    </w:p>
    <w:p w14:paraId="34C73C92" w14:textId="54FD6DD7" w:rsidR="00A05B89" w:rsidRDefault="00A05B89" w:rsidP="00AD37A9">
      <w:pPr>
        <w:pStyle w:val="a4"/>
        <w:numPr>
          <w:ilvl w:val="0"/>
          <w:numId w:val="12"/>
        </w:numPr>
      </w:pPr>
      <w:r>
        <w:rPr>
          <w:rFonts w:hint="eastAsia"/>
        </w:rPr>
        <w:t>わざとらしくはしゃいでいる</w:t>
      </w:r>
    </w:p>
    <w:p w14:paraId="6944E15E" w14:textId="6FDD0BD7" w:rsidR="00A05B89" w:rsidRDefault="00A05B89" w:rsidP="00AD37A9">
      <w:pPr>
        <w:pStyle w:val="a4"/>
        <w:numPr>
          <w:ilvl w:val="0"/>
          <w:numId w:val="12"/>
        </w:numPr>
      </w:pPr>
      <w:r>
        <w:rPr>
          <w:rFonts w:hint="eastAsia"/>
        </w:rPr>
        <w:t>かばんや筆箱等が隠される</w:t>
      </w:r>
    </w:p>
    <w:p w14:paraId="36C2EC12" w14:textId="209DC0EF" w:rsidR="006E12E3" w:rsidRDefault="00EA5FE9" w:rsidP="00AD37A9">
      <w:pPr>
        <w:pStyle w:val="a4"/>
        <w:numPr>
          <w:ilvl w:val="0"/>
          <w:numId w:val="12"/>
        </w:numPr>
      </w:pPr>
      <w:r>
        <w:rPr>
          <w:rFonts w:hint="eastAsia"/>
        </w:rPr>
        <w:t>登校を渋</w:t>
      </w:r>
      <w:r w:rsidR="006E12E3">
        <w:rPr>
          <w:rFonts w:hint="eastAsia"/>
        </w:rPr>
        <w:t>るようになる</w:t>
      </w:r>
    </w:p>
    <w:p w14:paraId="55258661" w14:textId="0F89DBD3" w:rsidR="00A05B89" w:rsidRDefault="00EA5FE9" w:rsidP="00AD37A9">
      <w:pPr>
        <w:pStyle w:val="a4"/>
        <w:numPr>
          <w:ilvl w:val="0"/>
          <w:numId w:val="12"/>
        </w:numPr>
      </w:pPr>
      <w:r>
        <w:rPr>
          <w:rFonts w:hint="eastAsia"/>
        </w:rPr>
        <w:t>忘れ物が急に多くなったりする</w:t>
      </w:r>
    </w:p>
    <w:p w14:paraId="1120EF83" w14:textId="69189F2D" w:rsidR="00A05B89" w:rsidRDefault="00EA5FE9" w:rsidP="00AD37A9">
      <w:pPr>
        <w:pStyle w:val="a4"/>
        <w:numPr>
          <w:ilvl w:val="0"/>
          <w:numId w:val="12"/>
        </w:numPr>
      </w:pPr>
      <w:r>
        <w:rPr>
          <w:rFonts w:hint="eastAsia"/>
        </w:rPr>
        <w:t>教室にいつも遅れて入ってくる</w:t>
      </w:r>
    </w:p>
    <w:p w14:paraId="39D0D7AE" w14:textId="54A65646" w:rsidR="00EA5FE9" w:rsidRDefault="00EA5FE9" w:rsidP="00AD37A9">
      <w:pPr>
        <w:pStyle w:val="a4"/>
        <w:numPr>
          <w:ilvl w:val="0"/>
          <w:numId w:val="12"/>
        </w:numPr>
      </w:pPr>
      <w:r>
        <w:rPr>
          <w:rFonts w:hint="eastAsia"/>
        </w:rPr>
        <w:t>すぐに保健室に行きたがる</w:t>
      </w:r>
    </w:p>
    <w:p w14:paraId="1BEF0F65" w14:textId="2CF5AC8D" w:rsidR="00EA5FE9" w:rsidRDefault="00EA5FE9" w:rsidP="00AD37A9">
      <w:pPr>
        <w:pStyle w:val="a4"/>
        <w:numPr>
          <w:ilvl w:val="0"/>
          <w:numId w:val="12"/>
        </w:numPr>
      </w:pPr>
      <w:r>
        <w:rPr>
          <w:rFonts w:hint="eastAsia"/>
        </w:rPr>
        <w:t>友達から不快に思う呼び方をされている</w:t>
      </w:r>
    </w:p>
    <w:p w14:paraId="3F688F97" w14:textId="1C430FAF" w:rsidR="00EA5FE9" w:rsidRDefault="00EA5FE9" w:rsidP="00AD37A9">
      <w:pPr>
        <w:pStyle w:val="a4"/>
        <w:numPr>
          <w:ilvl w:val="0"/>
          <w:numId w:val="12"/>
        </w:numPr>
      </w:pPr>
      <w:r w:rsidRPr="000C34D8">
        <w:t>授業中に生徒が発言した際、周りの生徒が笑うようになった</w:t>
      </w:r>
      <w:r w:rsidR="00DD09A5">
        <w:rPr>
          <w:rFonts w:hint="eastAsia"/>
        </w:rPr>
        <w:t xml:space="preserve">　　　　　等</w:t>
      </w:r>
    </w:p>
    <w:p w14:paraId="57E3C6BE" w14:textId="77777777" w:rsidR="002242E2" w:rsidRPr="002242E2" w:rsidRDefault="002242E2" w:rsidP="002242E2">
      <w:pPr>
        <w:pStyle w:val="a6"/>
        <w:spacing w:before="208" w:after="208"/>
      </w:pPr>
      <w:r>
        <w:rPr>
          <w:rFonts w:hint="eastAsia"/>
          <w:noProof/>
        </w:rPr>
        <mc:AlternateContent>
          <mc:Choice Requires="wpg">
            <w:drawing>
              <wp:inline distT="0" distB="0" distL="0" distR="0" wp14:anchorId="584C4EF3" wp14:editId="027D97A6">
                <wp:extent cx="6047640" cy="327660"/>
                <wp:effectExtent l="19050" t="0" r="48895" b="34290"/>
                <wp:docPr id="605968515"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541213191"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2BE3A954"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171596"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84C4EF3" id="_x0000_s1056"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">
                <v:shape id="_x0000_s1057"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2BE3A954"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v:textbox>
                </v:shape>
                <v:line id="直線コネクタ 1" o:spid="_x0000_s1058"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" strokecolor="#70ad47 [3209]" strokeweight="4.5pt">
                  <v:stroke endcap="round"/>
                </v:line>
                <w10:anchorlock/>
              </v:group>
            </w:pict>
          </mc:Fallback>
        </mc:AlternateContent>
      </w:r>
    </w:p>
    <w:p w14:paraId="0F29DA4F" w14:textId="04F70C9A" w:rsidR="005350FB" w:rsidRDefault="000C34D8" w:rsidP="006E12E3">
      <w:pPr>
        <w:spacing w:before="208" w:after="208"/>
        <w:ind w:firstLine="210"/>
      </w:pPr>
      <w:r>
        <w:rPr>
          <w:rFonts w:hint="eastAsia"/>
          <w:noProof/>
        </w:rPr>
        <mc:AlternateContent>
          <mc:Choice Requires="wps">
            <w:drawing>
              <wp:anchor distT="0" distB="0" distL="114300" distR="114300" simplePos="0" relativeHeight="251658243" behindDoc="1" locked="0" layoutInCell="1" allowOverlap="1" wp14:anchorId="61DE506A" wp14:editId="167774B6">
                <wp:simplePos x="0" y="0"/>
                <wp:positionH relativeFrom="column">
                  <wp:posOffset>133350</wp:posOffset>
                </wp:positionH>
                <wp:positionV relativeFrom="paragraph">
                  <wp:posOffset>156210</wp:posOffset>
                </wp:positionV>
                <wp:extent cx="3420000" cy="72000"/>
                <wp:effectExtent l="0" t="0" r="9525" b="4445"/>
                <wp:wrapNone/>
                <wp:docPr id="568514615" name="正方形/長方形 6"/>
                <wp:cNvGraphicFramePr/>
                <a:graphic xmlns:a="http://schemas.openxmlformats.org/drawingml/2006/main">
                  <a:graphicData uri="http://schemas.microsoft.com/office/word/2010/wordprocessingShape">
                    <wps:wsp>
                      <wps:cNvSpPr/>
                      <wps:spPr>
                        <a:xfrm>
                          <a:off x="0" y="0"/>
                          <a:ext cx="3420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74F7C" id="正方形/長方形 6" o:spid="_x0000_s1026" style="position:absolute;left:0;text-align:left;margin-left:10.5pt;margin-top:12.3pt;width:269.3pt;height:5.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" fillcolor="#c5e0b3 [1305]" stroked="f" strokeweight="1pt"/>
            </w:pict>
          </mc:Fallback>
        </mc:AlternateContent>
      </w:r>
      <w:r w:rsidRPr="000C34D8">
        <w:rPr>
          <w:rFonts w:hint="eastAsia"/>
        </w:rPr>
        <w:t>違和感を感じた場合は、迷わず生徒へ声をかけましょう。</w:t>
      </w:r>
      <w:r w:rsidRPr="000C34D8">
        <w:t>たとえ、見当違いで空振りに終わったとしても、生徒</w:t>
      </w:r>
      <w:r w:rsidR="00EA5FE9">
        <w:rPr>
          <w:rFonts w:hint="eastAsia"/>
        </w:rPr>
        <w:t>にとって</w:t>
      </w:r>
      <w:r w:rsidRPr="000C34D8">
        <w:t>は「先生が自分のことを見てくれている」という安心感につながります。</w:t>
      </w:r>
    </w:p>
    <w:p w14:paraId="12FC4E6E" w14:textId="77777777" w:rsidR="005350FB" w:rsidRPr="002242E2" w:rsidRDefault="005350FB" w:rsidP="005350FB">
      <w:pPr>
        <w:pStyle w:val="a6"/>
        <w:spacing w:before="208" w:after="208"/>
      </w:pPr>
      <w:r w:rsidRPr="002242E2">
        <w:rPr>
          <w:rFonts w:hint="eastAsia"/>
          <w:noProof/>
        </w:rPr>
        <w:lastRenderedPageBreak/>
        <mc:AlternateContent>
          <mc:Choice Requires="wpg">
            <w:drawing>
              <wp:inline distT="0" distB="0" distL="0" distR="0" wp14:anchorId="74598762" wp14:editId="29ABA800">
                <wp:extent cx="6047640" cy="360000"/>
                <wp:effectExtent l="0" t="0" r="29845" b="21590"/>
                <wp:docPr id="1077384175"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789813289"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85841108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24C41F95" w14:textId="77777777" w:rsidR="005350FB" w:rsidRPr="00012180" w:rsidRDefault="005350FB" w:rsidP="005350FB">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MEMO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4598762" id="_x0000_s1059"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">
                <v:line id="直線コネクタ 1" o:spid="_x0000_s1060"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" strokecolor="#70ad47 [3209]" strokeweight="1pt">
                  <v:stroke endcap="round"/>
                </v:line>
                <v:shape id="_x0000_s1061"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" adj="1234" fillcolor="white [3201]" strokecolor="#70ad47 [3209]" strokeweight="1pt">
                  <v:textbox>
                    <w:txbxContent>
                      <w:p w14:paraId="24C41F95" w14:textId="77777777" w:rsidR="005350FB" w:rsidRPr="00012180" w:rsidRDefault="005350FB" w:rsidP="005350FB">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MEMO</w:t>
                        </w:r>
                      </w:p>
                    </w:txbxContent>
                  </v:textbox>
                </v:shape>
                <w10:anchorlock/>
              </v:group>
            </w:pict>
          </mc:Fallback>
        </mc:AlternateContent>
      </w:r>
    </w:p>
    <w:p w14:paraId="4C14DE33" w14:textId="77777777" w:rsidR="005350FB" w:rsidRDefault="005350FB">
      <w:pPr>
        <w:widowControl/>
        <w:spacing w:beforeLines="0" w:before="0" w:afterLines="0" w:after="0"/>
        <w:ind w:firstLineChars="0" w:firstLine="0"/>
        <w:jc w:val="left"/>
      </w:pPr>
      <w:r>
        <w:br w:type="page"/>
      </w:r>
    </w:p>
    <w:bookmarkStart w:id="3" w:name="_Toc162122864"/>
    <w:p w14:paraId="125D4402" w14:textId="7A6F8471" w:rsidR="000C34D8" w:rsidRDefault="000C34D8" w:rsidP="000C34D8">
      <w:pPr>
        <w:pStyle w:val="1"/>
      </w:pPr>
      <w:r>
        <w:rPr>
          <w:noProof/>
        </w:rPr>
        <w:lastRenderedPageBreak/>
        <mc:AlternateContent>
          <mc:Choice Requires="wps">
            <w:drawing>
              <wp:anchor distT="0" distB="0" distL="114300" distR="114300" simplePos="0" relativeHeight="251658241" behindDoc="1" locked="0" layoutInCell="1" allowOverlap="1" wp14:anchorId="06E8FDC9" wp14:editId="0BBA597C">
                <wp:simplePos x="0" y="0"/>
                <wp:positionH relativeFrom="column">
                  <wp:posOffset>-720090</wp:posOffset>
                </wp:positionH>
                <wp:positionV relativeFrom="page">
                  <wp:posOffset>6985</wp:posOffset>
                </wp:positionV>
                <wp:extent cx="7589520" cy="1620000"/>
                <wp:effectExtent l="0" t="0" r="0" b="0"/>
                <wp:wrapNone/>
                <wp:docPr id="383118251"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A65B5" id="正方形/長方形 3" o:spid="_x0000_s1026" style="position:absolute;left:0;text-align:left;margin-left:-56.7pt;margin-top:.55pt;width:597.6pt;height:127.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" fillcolor="#c5e0b3 [1305]" stroked="f" strokeweight="1pt">
                <w10:wrap anchory="page"/>
              </v:rect>
            </w:pict>
          </mc:Fallback>
        </mc:AlternateContent>
      </w:r>
      <w:r>
        <w:rPr>
          <w:rFonts w:hint="eastAsia"/>
        </w:rPr>
        <w:t>４｜いじめ初期対応の５つのポイント</w:t>
      </w:r>
      <w:bookmarkEnd w:id="3"/>
    </w:p>
    <w:p w14:paraId="6345AFB6" w14:textId="77777777" w:rsidR="00BC05C3" w:rsidRDefault="00BC05C3" w:rsidP="000C34D8">
      <w:pPr>
        <w:spacing w:before="208" w:after="208"/>
        <w:ind w:firstLine="210"/>
      </w:pPr>
    </w:p>
    <w:p w14:paraId="62B84DA1" w14:textId="77777777" w:rsidR="00BC05C3" w:rsidRDefault="00BC05C3" w:rsidP="000C34D8">
      <w:pPr>
        <w:spacing w:before="208" w:after="208"/>
        <w:ind w:firstLine="210"/>
      </w:pPr>
    </w:p>
    <w:p w14:paraId="48B52CC8" w14:textId="0372B5E2" w:rsidR="0024105D" w:rsidRDefault="000C34D8" w:rsidP="000C34D8">
      <w:pPr>
        <w:spacing w:before="208" w:after="208"/>
        <w:ind w:firstLine="210"/>
      </w:pPr>
      <w:r w:rsidRPr="000C34D8">
        <w:rPr>
          <w:rFonts w:hint="eastAsia"/>
        </w:rPr>
        <w:t>いじめを早期に解決するためには、学校における初期対応が重要です。初期対応で重要なポイントは以下の５つです。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0C34D8" w14:paraId="34AD1297" w14:textId="77777777" w:rsidTr="000C34D8">
        <w:tc>
          <w:tcPr>
            <w:tcW w:w="2316" w:type="dxa"/>
            <w:vAlign w:val="center"/>
          </w:tcPr>
          <w:p w14:paraId="7E311A32" w14:textId="69730643" w:rsidR="0024105D" w:rsidRDefault="000C34D8" w:rsidP="002242E2">
            <w:pPr>
              <w:pStyle w:val="a4"/>
            </w:pPr>
            <w:r>
              <w:rPr>
                <w:noProof/>
              </w:rPr>
              <mc:AlternateContent>
                <mc:Choice Requires="wps">
                  <w:drawing>
                    <wp:inline distT="0" distB="0" distL="0" distR="0" wp14:anchorId="7CC4279B" wp14:editId="0E37AFE2">
                      <wp:extent cx="1291590" cy="327660"/>
                      <wp:effectExtent l="19050" t="0" r="22860" b="15240"/>
                      <wp:docPr id="2016519143"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0CC48019" w14:textId="22EF524B" w:rsidR="000C34D8" w:rsidRPr="00012180" w:rsidRDefault="000C34D8"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C4279B" id="_x0000_s1062"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" adj="2262" fillcolor="#70ad47 [3209]" strokecolor="white [3201]" strokeweight="1.5pt">
                      <v:textbox>
                        <w:txbxContent>
                          <w:p w14:paraId="0CC48019" w14:textId="22EF524B" w:rsidR="000C34D8" w:rsidRPr="00012180" w:rsidRDefault="000C34D8"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1</w:t>
                            </w:r>
                          </w:p>
                        </w:txbxContent>
                      </v:textbox>
                      <w10:anchorlock/>
                    </v:shape>
                  </w:pict>
                </mc:Fallback>
              </mc:AlternateContent>
            </w:r>
          </w:p>
        </w:tc>
        <w:tc>
          <w:tcPr>
            <w:tcW w:w="7322" w:type="dxa"/>
            <w:vAlign w:val="center"/>
          </w:tcPr>
          <w:p w14:paraId="3CC6E0DB" w14:textId="4222DA65" w:rsidR="0024105D" w:rsidRPr="00403745" w:rsidRDefault="00403745" w:rsidP="002242E2">
            <w:pPr>
              <w:pStyle w:val="a4"/>
              <w:rPr>
                <w:sz w:val="32"/>
                <w:szCs w:val="32"/>
              </w:rPr>
            </w:pPr>
            <w:r w:rsidRPr="00403745">
              <w:rPr>
                <w:rFonts w:hint="eastAsia"/>
                <w:b/>
                <w:bCs/>
                <w:color w:val="70AD47" w:themeColor="accent6"/>
                <w:sz w:val="32"/>
                <w:szCs w:val="32"/>
              </w:rPr>
              <w:t>被害生徒のケア</w:t>
            </w:r>
          </w:p>
        </w:tc>
      </w:tr>
    </w:tbl>
    <w:p w14:paraId="606A30CF" w14:textId="5DBE5EA8" w:rsidR="000C34D8" w:rsidRDefault="000C34D8" w:rsidP="000C34D8">
      <w:pPr>
        <w:pStyle w:val="a4"/>
        <w:ind w:firstLineChars="100" w:firstLine="210"/>
      </w:pPr>
      <w:r w:rsidRPr="000C34D8">
        <w:rPr>
          <w:rFonts w:hint="eastAsia"/>
        </w:rPr>
        <w:t>被害生徒</w:t>
      </w:r>
      <w:r w:rsidR="00EA5FE9">
        <w:rPr>
          <w:rFonts w:hint="eastAsia"/>
        </w:rPr>
        <w:t>の</w:t>
      </w:r>
      <w:r w:rsidRPr="000C34D8">
        <w:rPr>
          <w:rFonts w:hint="eastAsia"/>
        </w:rPr>
        <w:t>保護を最優先に考え、思いに寄り添い、受け止める</w:t>
      </w:r>
    </w:p>
    <w:p w14:paraId="1C0EC891" w14:textId="039E0674" w:rsidR="0024105D" w:rsidRDefault="000C34D8" w:rsidP="002242E2">
      <w:pPr>
        <w:pStyle w:val="a4"/>
      </w:pPr>
      <w:r>
        <w:rPr>
          <w:noProof/>
        </w:rPr>
        <mc:AlternateContent>
          <mc:Choice Requires="wps">
            <w:drawing>
              <wp:inline distT="0" distB="0" distL="0" distR="0" wp14:anchorId="5C8B807C" wp14:editId="77D6B14A">
                <wp:extent cx="6048000" cy="0"/>
                <wp:effectExtent l="19050" t="19050" r="29210" b="19050"/>
                <wp:docPr id="1582434093" name="直線コネクタ 1"/>
                <wp:cNvGraphicFramePr/>
                <a:graphic xmlns:a="http://schemas.openxmlformats.org/drawingml/2006/main">
                  <a:graphicData uri="http://schemas.microsoft.com/office/word/2010/wordprocessingShape">
                    <wps:wsp>
                      <wps:cNvCnPr/>
                      <wps:spPr>
                        <a:xfrm flipV="1">
                          <a:off x="0" y="0"/>
                          <a:ext cx="6048000" cy="0"/>
                        </a:xfrm>
                        <a:prstGeom prst="line">
                          <a:avLst/>
                        </a:prstGeom>
                        <a:ln w="38100" cap="rnd">
                          <a:solidFill>
                            <a:schemeClr val="accent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xmlns:oel="http://schemas.microsoft.com/office/2019/extlst">
            <w:pict>
              <v:line w14:anchorId="2E5A25F4"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" strokecolor="#70ad47 [3209]" strokeweight="3pt">
                <v:stroke dashstyle="1 1" endcap="round"/>
                <w10:anchorlock/>
              </v:lin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403745" w14:paraId="3ECF296A" w14:textId="77777777" w:rsidTr="00357F33">
        <w:tc>
          <w:tcPr>
            <w:tcW w:w="2263" w:type="dxa"/>
            <w:vAlign w:val="center"/>
          </w:tcPr>
          <w:p w14:paraId="183816B6" w14:textId="0BBD1228" w:rsidR="00403745" w:rsidRDefault="002242E2" w:rsidP="002242E2">
            <w:pPr>
              <w:pStyle w:val="a4"/>
            </w:pPr>
            <w:r>
              <w:rPr>
                <w:noProof/>
              </w:rPr>
              <mc:AlternateContent>
                <mc:Choice Requires="wps">
                  <w:drawing>
                    <wp:inline distT="0" distB="0" distL="0" distR="0" wp14:anchorId="6F6E2DB1" wp14:editId="70DBE319">
                      <wp:extent cx="1291590" cy="327660"/>
                      <wp:effectExtent l="19050" t="0" r="22860" b="15240"/>
                      <wp:docPr id="91651266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2423C804" w14:textId="633C1DE9"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6E2DB1" id="_x0000_s1063"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" adj="2262" fillcolor="#70ad47 [3209]" strokecolor="white [3201]" strokeweight="1.5pt">
                      <v:textbox>
                        <w:txbxContent>
                          <w:p w14:paraId="2423C804" w14:textId="633C1DE9"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2</w:t>
                            </w:r>
                          </w:p>
                        </w:txbxContent>
                      </v:textbox>
                      <w10:anchorlock/>
                    </v:shape>
                  </w:pict>
                </mc:Fallback>
              </mc:AlternateContent>
            </w:r>
          </w:p>
        </w:tc>
        <w:tc>
          <w:tcPr>
            <w:tcW w:w="7365" w:type="dxa"/>
            <w:vAlign w:val="center"/>
          </w:tcPr>
          <w:p w14:paraId="3ACBFDAA" w14:textId="39A40276" w:rsidR="00403745" w:rsidRPr="000C34D8" w:rsidRDefault="000C34D8" w:rsidP="002242E2">
            <w:pPr>
              <w:pStyle w:val="a4"/>
              <w:rPr>
                <w:b/>
                <w:bCs/>
                <w:sz w:val="32"/>
                <w:szCs w:val="32"/>
              </w:rPr>
            </w:pPr>
            <w:r w:rsidRPr="000C34D8">
              <w:rPr>
                <w:rFonts w:hint="eastAsia"/>
                <w:b/>
                <w:bCs/>
                <w:color w:val="70AD47" w:themeColor="accent6"/>
                <w:sz w:val="32"/>
                <w:szCs w:val="32"/>
              </w:rPr>
              <w:t>学校いじめ対策組織で対応</w:t>
            </w:r>
          </w:p>
        </w:tc>
      </w:tr>
    </w:tbl>
    <w:p w14:paraId="7FA6204D" w14:textId="1095DC41" w:rsidR="000C34D8" w:rsidRDefault="000C34D8" w:rsidP="000C34D8">
      <w:pPr>
        <w:pStyle w:val="a4"/>
        <w:ind w:firstLineChars="100" w:firstLine="210"/>
      </w:pPr>
      <w:r w:rsidRPr="000C34D8">
        <w:rPr>
          <w:rFonts w:hint="eastAsia"/>
        </w:rPr>
        <w:t>一人で判断せず、学校いじめ対策組織を起点とした組織対応</w:t>
      </w:r>
      <w:r w:rsidR="00EA5FE9">
        <w:rPr>
          <w:rFonts w:hint="eastAsia"/>
        </w:rPr>
        <w:t>を行う</w:t>
      </w:r>
    </w:p>
    <w:p w14:paraId="08180021" w14:textId="77777777" w:rsidR="000C34D8" w:rsidRDefault="000C34D8" w:rsidP="002242E2">
      <w:pPr>
        <w:pStyle w:val="a4"/>
      </w:pPr>
      <w:r>
        <w:rPr>
          <w:noProof/>
        </w:rPr>
        <mc:AlternateContent>
          <mc:Choice Requires="wps">
            <w:drawing>
              <wp:inline distT="0" distB="0" distL="0" distR="0" wp14:anchorId="1BC9A791" wp14:editId="222E1449">
                <wp:extent cx="6048000" cy="0"/>
                <wp:effectExtent l="19050" t="19050" r="29210" b="19050"/>
                <wp:docPr id="2128805201" name="直線コネクタ 1"/>
                <wp:cNvGraphicFramePr/>
                <a:graphic xmlns:a="http://schemas.openxmlformats.org/drawingml/2006/main">
                  <a:graphicData uri="http://schemas.microsoft.com/office/word/2010/wordprocessingShape">
                    <wps:wsp>
                      <wps:cNvCnPr/>
                      <wps:spPr>
                        <a:xfrm flipV="1">
                          <a:off x="0" y="0"/>
                          <a:ext cx="6048000" cy="0"/>
                        </a:xfrm>
                        <a:prstGeom prst="line">
                          <a:avLst/>
                        </a:prstGeom>
                        <a:ln w="38100" cap="rnd">
                          <a:solidFill>
                            <a:schemeClr val="accent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xmlns:oel="http://schemas.microsoft.com/office/2019/extlst">
            <w:pict>
              <v:line w14:anchorId="2643DFD7"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" strokecolor="#70ad47 [3209]" strokeweight="3pt">
                <v:stroke dashstyle="1 1" endcap="round"/>
                <w10:anchorlock/>
              </v:lin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1500401B" w14:textId="77777777" w:rsidTr="006C39C3">
        <w:tc>
          <w:tcPr>
            <w:tcW w:w="2316" w:type="dxa"/>
            <w:vAlign w:val="center"/>
          </w:tcPr>
          <w:p w14:paraId="606E5E6B" w14:textId="145085D1" w:rsidR="00403745" w:rsidRDefault="002242E2" w:rsidP="002242E2">
            <w:pPr>
              <w:pStyle w:val="a4"/>
            </w:pPr>
            <w:r>
              <w:rPr>
                <w:noProof/>
              </w:rPr>
              <mc:AlternateContent>
                <mc:Choice Requires="wps">
                  <w:drawing>
                    <wp:inline distT="0" distB="0" distL="0" distR="0" wp14:anchorId="702A5D5E" wp14:editId="244CD311">
                      <wp:extent cx="1291590" cy="327660"/>
                      <wp:effectExtent l="19050" t="0" r="22860" b="15240"/>
                      <wp:docPr id="933338422"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192AA6DF" w14:textId="061B46F3"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2A5D5E" id="_x0000_s1064"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" adj="2262" fillcolor="#70ad47 [3209]" strokecolor="white [3201]" strokeweight="1.5pt">
                      <v:textbox>
                        <w:txbxContent>
                          <w:p w14:paraId="192AA6DF" w14:textId="061B46F3"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3</w:t>
                            </w:r>
                          </w:p>
                        </w:txbxContent>
                      </v:textbox>
                      <w10:anchorlock/>
                    </v:shape>
                  </w:pict>
                </mc:Fallback>
              </mc:AlternateContent>
            </w:r>
          </w:p>
        </w:tc>
        <w:tc>
          <w:tcPr>
            <w:tcW w:w="7322" w:type="dxa"/>
            <w:vAlign w:val="center"/>
          </w:tcPr>
          <w:p w14:paraId="05291B12" w14:textId="191FE8E3" w:rsidR="00403745" w:rsidRPr="000C34D8" w:rsidRDefault="000C34D8" w:rsidP="002242E2">
            <w:pPr>
              <w:pStyle w:val="a4"/>
              <w:rPr>
                <w:b/>
                <w:bCs/>
                <w:sz w:val="32"/>
                <w:szCs w:val="32"/>
              </w:rPr>
            </w:pPr>
            <w:r w:rsidRPr="000C34D8">
              <w:rPr>
                <w:rFonts w:hint="eastAsia"/>
                <w:b/>
                <w:bCs/>
                <w:color w:val="70AD47" w:themeColor="accent6"/>
                <w:sz w:val="32"/>
                <w:szCs w:val="32"/>
              </w:rPr>
              <w:t>情報の収集・集約・正確な実態把握</w:t>
            </w:r>
          </w:p>
        </w:tc>
      </w:tr>
    </w:tbl>
    <w:p w14:paraId="6193F4A6" w14:textId="1BF93E40" w:rsidR="006C39C3" w:rsidRDefault="006C39C3" w:rsidP="002242E2">
      <w:pPr>
        <w:pStyle w:val="a4"/>
      </w:pPr>
      <w:r w:rsidRPr="006C39C3">
        <w:rPr>
          <w:rFonts w:hint="eastAsia"/>
        </w:rPr>
        <w:t>「記録のため</w:t>
      </w:r>
      <w:r w:rsidR="000C62D6">
        <w:rPr>
          <w:rFonts w:hint="eastAsia"/>
        </w:rPr>
        <w:t>の</w:t>
      </w:r>
      <w:r w:rsidRPr="006C39C3">
        <w:rPr>
          <w:rFonts w:hint="eastAsia"/>
        </w:rPr>
        <w:t>記録」</w:t>
      </w:r>
      <w:r w:rsidR="00EA5FE9">
        <w:rPr>
          <w:rFonts w:hint="eastAsia"/>
        </w:rPr>
        <w:t>では</w:t>
      </w:r>
      <w:r w:rsidRPr="006C39C3">
        <w:rPr>
          <w:rFonts w:hint="eastAsia"/>
        </w:rPr>
        <w:t>なく、「可視化して考えるための記録」</w:t>
      </w:r>
      <w:r w:rsidR="000C62D6">
        <w:rPr>
          <w:rFonts w:hint="eastAsia"/>
        </w:rPr>
        <w:t>を行う</w:t>
      </w:r>
    </w:p>
    <w:p w14:paraId="1A3A2518" w14:textId="6CD5CFDB" w:rsidR="000C34D8" w:rsidRDefault="000C34D8" w:rsidP="002242E2">
      <w:pPr>
        <w:pStyle w:val="a4"/>
      </w:pPr>
      <w:r>
        <w:rPr>
          <w:noProof/>
        </w:rPr>
        <mc:AlternateContent>
          <mc:Choice Requires="wps">
            <w:drawing>
              <wp:inline distT="0" distB="0" distL="0" distR="0" wp14:anchorId="43ADD9D1" wp14:editId="7F8A076E">
                <wp:extent cx="6048000" cy="0"/>
                <wp:effectExtent l="19050" t="19050" r="29210" b="19050"/>
                <wp:docPr id="1946703686" name="直線コネクタ 1"/>
                <wp:cNvGraphicFramePr/>
                <a:graphic xmlns:a="http://schemas.openxmlformats.org/drawingml/2006/main">
                  <a:graphicData uri="http://schemas.microsoft.com/office/word/2010/wordprocessingShape">
                    <wps:wsp>
                      <wps:cNvCnPr/>
                      <wps:spPr>
                        <a:xfrm flipV="1">
                          <a:off x="0" y="0"/>
                          <a:ext cx="6048000" cy="0"/>
                        </a:xfrm>
                        <a:prstGeom prst="line">
                          <a:avLst/>
                        </a:prstGeom>
                        <a:ln w="38100" cap="rnd">
                          <a:solidFill>
                            <a:schemeClr val="accent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xmlns:oel="http://schemas.microsoft.com/office/2019/extlst">
            <w:pict>
              <v:line w14:anchorId="5E559A5F"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" strokecolor="#70ad47 [3209]" strokeweight="3pt">
                <v:stroke dashstyle="1 1" endcap="round"/>
                <w10:anchorlock/>
              </v:lin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3663C3BA" w14:textId="77777777" w:rsidTr="00357F33">
        <w:tc>
          <w:tcPr>
            <w:tcW w:w="2263" w:type="dxa"/>
            <w:vAlign w:val="center"/>
          </w:tcPr>
          <w:p w14:paraId="64AC7040" w14:textId="3DAE398B" w:rsidR="00403745" w:rsidRDefault="002242E2" w:rsidP="002242E2">
            <w:pPr>
              <w:pStyle w:val="a4"/>
            </w:pPr>
            <w:r>
              <w:rPr>
                <w:noProof/>
              </w:rPr>
              <mc:AlternateContent>
                <mc:Choice Requires="wps">
                  <w:drawing>
                    <wp:inline distT="0" distB="0" distL="0" distR="0" wp14:anchorId="5FE24DFB" wp14:editId="07D670C7">
                      <wp:extent cx="1291590" cy="327660"/>
                      <wp:effectExtent l="19050" t="0" r="22860" b="15240"/>
                      <wp:docPr id="1366081242"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406D56F8" w14:textId="6D6D2809"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E24DFB" id="_x0000_s1065"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" adj="2262" fillcolor="#70ad47 [3209]" strokecolor="white [3201]" strokeweight="1.5pt">
                      <v:textbox>
                        <w:txbxContent>
                          <w:p w14:paraId="406D56F8" w14:textId="6D6D2809"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4</w:t>
                            </w:r>
                          </w:p>
                        </w:txbxContent>
                      </v:textbox>
                      <w10:anchorlock/>
                    </v:shape>
                  </w:pict>
                </mc:Fallback>
              </mc:AlternateContent>
            </w:r>
          </w:p>
        </w:tc>
        <w:tc>
          <w:tcPr>
            <w:tcW w:w="7365" w:type="dxa"/>
            <w:vAlign w:val="center"/>
          </w:tcPr>
          <w:p w14:paraId="465B449B" w14:textId="26A2A55E" w:rsidR="00403745" w:rsidRPr="000C34D8" w:rsidRDefault="000C34D8" w:rsidP="002242E2">
            <w:pPr>
              <w:pStyle w:val="a4"/>
              <w:rPr>
                <w:b/>
                <w:bCs/>
                <w:sz w:val="32"/>
                <w:szCs w:val="32"/>
              </w:rPr>
            </w:pPr>
            <w:r w:rsidRPr="000C34D8">
              <w:rPr>
                <w:rFonts w:hint="eastAsia"/>
                <w:b/>
                <w:bCs/>
                <w:color w:val="70AD47" w:themeColor="accent6"/>
                <w:sz w:val="32"/>
                <w:szCs w:val="32"/>
              </w:rPr>
              <w:t>指導・支援体制の構築</w:t>
            </w:r>
          </w:p>
        </w:tc>
      </w:tr>
    </w:tbl>
    <w:p w14:paraId="4313357D" w14:textId="257417CB" w:rsidR="000C34D8" w:rsidRDefault="000C34D8" w:rsidP="000C34D8">
      <w:pPr>
        <w:pStyle w:val="a4"/>
        <w:ind w:firstLineChars="100" w:firstLine="210"/>
      </w:pPr>
      <w:r w:rsidRPr="000C34D8">
        <w:rPr>
          <w:rFonts w:hint="eastAsia"/>
        </w:rPr>
        <w:t>指導・支援方針</w:t>
      </w:r>
      <w:r w:rsidR="00EA5FE9">
        <w:rPr>
          <w:rFonts w:hint="eastAsia"/>
        </w:rPr>
        <w:t>を</w:t>
      </w:r>
      <w:r w:rsidRPr="000C34D8">
        <w:rPr>
          <w:rFonts w:hint="eastAsia"/>
        </w:rPr>
        <w:t>決定</w:t>
      </w:r>
      <w:r w:rsidR="00EA5FE9">
        <w:rPr>
          <w:rFonts w:hint="eastAsia"/>
        </w:rPr>
        <w:t>し、</w:t>
      </w:r>
      <w:r w:rsidRPr="000C34D8">
        <w:rPr>
          <w:rFonts w:hint="eastAsia"/>
        </w:rPr>
        <w:t>教職員の共通理解</w:t>
      </w:r>
      <w:r w:rsidR="00EA5FE9">
        <w:rPr>
          <w:rFonts w:hint="eastAsia"/>
        </w:rPr>
        <w:t>を図る</w:t>
      </w:r>
    </w:p>
    <w:p w14:paraId="506586C2" w14:textId="77777777" w:rsidR="000C34D8" w:rsidRDefault="000C34D8" w:rsidP="002242E2">
      <w:pPr>
        <w:pStyle w:val="a4"/>
      </w:pPr>
      <w:r>
        <w:rPr>
          <w:noProof/>
        </w:rPr>
        <mc:AlternateContent>
          <mc:Choice Requires="wps">
            <w:drawing>
              <wp:inline distT="0" distB="0" distL="0" distR="0" wp14:anchorId="61EF97C4" wp14:editId="3F9E2B7F">
                <wp:extent cx="6048000" cy="0"/>
                <wp:effectExtent l="19050" t="19050" r="29210" b="19050"/>
                <wp:docPr id="1312957632" name="直線コネクタ 1"/>
                <wp:cNvGraphicFramePr/>
                <a:graphic xmlns:a="http://schemas.openxmlformats.org/drawingml/2006/main">
                  <a:graphicData uri="http://schemas.microsoft.com/office/word/2010/wordprocessingShape">
                    <wps:wsp>
                      <wps:cNvCnPr/>
                      <wps:spPr>
                        <a:xfrm flipV="1">
                          <a:off x="0" y="0"/>
                          <a:ext cx="6048000" cy="0"/>
                        </a:xfrm>
                        <a:prstGeom prst="line">
                          <a:avLst/>
                        </a:prstGeom>
                        <a:ln w="38100" cap="rnd">
                          <a:solidFill>
                            <a:schemeClr val="accent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xmlns:oel="http://schemas.microsoft.com/office/2019/extlst">
            <w:pict>
              <v:line w14:anchorId="185C80EB"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" strokecolor="#70ad47 [3209]" strokeweight="3pt">
                <v:stroke dashstyle="1 1" endcap="round"/>
                <w10:anchorlock/>
              </v:lin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15B43C20" w14:textId="77777777" w:rsidTr="00101D1D">
        <w:tc>
          <w:tcPr>
            <w:tcW w:w="2316" w:type="dxa"/>
            <w:vAlign w:val="center"/>
          </w:tcPr>
          <w:p w14:paraId="1B02A300" w14:textId="4805AC46" w:rsidR="00403745" w:rsidRDefault="002242E2" w:rsidP="002242E2">
            <w:pPr>
              <w:pStyle w:val="a4"/>
            </w:pPr>
            <w:r>
              <w:rPr>
                <w:noProof/>
              </w:rPr>
              <mc:AlternateContent>
                <mc:Choice Requires="wps">
                  <w:drawing>
                    <wp:inline distT="0" distB="0" distL="0" distR="0" wp14:anchorId="1CAEDBE3" wp14:editId="7B3660DD">
                      <wp:extent cx="1291590" cy="327660"/>
                      <wp:effectExtent l="19050" t="0" r="22860" b="15240"/>
                      <wp:docPr id="403409408"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0D0D0857" w14:textId="65F37CE0"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AEDBE3" id="_x0000_s1066"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" adj="2262" fillcolor="#70ad47 [3209]" strokecolor="white [3201]" strokeweight="1.5pt">
                      <v:textbox>
                        <w:txbxContent>
                          <w:p w14:paraId="0D0D0857" w14:textId="65F37CE0"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5</w:t>
                            </w:r>
                          </w:p>
                        </w:txbxContent>
                      </v:textbox>
                      <w10:anchorlock/>
                    </v:shape>
                  </w:pict>
                </mc:Fallback>
              </mc:AlternateContent>
            </w:r>
          </w:p>
        </w:tc>
        <w:tc>
          <w:tcPr>
            <w:tcW w:w="7322" w:type="dxa"/>
            <w:vAlign w:val="center"/>
          </w:tcPr>
          <w:p w14:paraId="4F33EA66" w14:textId="2E57E6A5" w:rsidR="00403745" w:rsidRPr="000C34D8" w:rsidRDefault="000C34D8" w:rsidP="002242E2">
            <w:pPr>
              <w:pStyle w:val="a4"/>
              <w:rPr>
                <w:b/>
                <w:bCs/>
                <w:sz w:val="32"/>
                <w:szCs w:val="32"/>
              </w:rPr>
            </w:pPr>
            <w:r w:rsidRPr="000C34D8">
              <w:rPr>
                <w:rFonts w:hint="eastAsia"/>
                <w:b/>
                <w:bCs/>
                <w:color w:val="70AD47" w:themeColor="accent6"/>
                <w:sz w:val="32"/>
                <w:szCs w:val="32"/>
              </w:rPr>
              <w:t>保護者との連携</w:t>
            </w:r>
          </w:p>
        </w:tc>
      </w:tr>
    </w:tbl>
    <w:p w14:paraId="657E7E11" w14:textId="5F62F690" w:rsidR="00403745" w:rsidRDefault="00101D1D" w:rsidP="000C34D8">
      <w:pPr>
        <w:pStyle w:val="a4"/>
        <w:ind w:firstLineChars="100" w:firstLine="210"/>
      </w:pPr>
      <w:r w:rsidRPr="00101D1D">
        <w:rPr>
          <w:rFonts w:hint="eastAsia"/>
        </w:rPr>
        <w:t>状況や指導・支援方針</w:t>
      </w:r>
      <w:r w:rsidR="00101839">
        <w:rPr>
          <w:rFonts w:hint="eastAsia"/>
        </w:rPr>
        <w:t>を</w:t>
      </w:r>
      <w:r w:rsidRPr="00101D1D">
        <w:rPr>
          <w:rFonts w:hint="eastAsia"/>
        </w:rPr>
        <w:t>丁寧</w:t>
      </w:r>
      <w:r w:rsidR="00101839">
        <w:rPr>
          <w:rFonts w:hint="eastAsia"/>
        </w:rPr>
        <w:t>に</w:t>
      </w:r>
      <w:r w:rsidRPr="00101D1D">
        <w:rPr>
          <w:rFonts w:hint="eastAsia"/>
        </w:rPr>
        <w:t>説明し、理解を得て協力を求める</w:t>
      </w:r>
    </w:p>
    <w:p w14:paraId="6E677594" w14:textId="62823783" w:rsidR="000C34D8" w:rsidRDefault="000C34D8" w:rsidP="000C34D8">
      <w:pPr>
        <w:spacing w:before="208" w:after="208"/>
        <w:ind w:firstLine="210"/>
      </w:pPr>
      <w:r>
        <w:br w:type="page"/>
      </w:r>
    </w:p>
    <w:bookmarkStart w:id="4" w:name="_Toc162122865"/>
    <w:p w14:paraId="6A007C39" w14:textId="7342487A" w:rsidR="002242E2" w:rsidRDefault="002242E2" w:rsidP="002242E2">
      <w:pPr>
        <w:pStyle w:val="1"/>
      </w:pPr>
      <w:r>
        <w:rPr>
          <w:noProof/>
        </w:rPr>
        <w:lastRenderedPageBreak/>
        <mc:AlternateContent>
          <mc:Choice Requires="wps">
            <w:drawing>
              <wp:anchor distT="0" distB="0" distL="114300" distR="114300" simplePos="0" relativeHeight="251658250" behindDoc="1" locked="0" layoutInCell="1" allowOverlap="1" wp14:anchorId="4697935B" wp14:editId="2BE65866">
                <wp:simplePos x="0" y="0"/>
                <wp:positionH relativeFrom="column">
                  <wp:posOffset>-720090</wp:posOffset>
                </wp:positionH>
                <wp:positionV relativeFrom="page">
                  <wp:posOffset>6985</wp:posOffset>
                </wp:positionV>
                <wp:extent cx="7589520" cy="1620000"/>
                <wp:effectExtent l="0" t="0" r="0" b="0"/>
                <wp:wrapNone/>
                <wp:docPr id="191587940"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B0A98" id="正方形/長方形 3" o:spid="_x0000_s1026" style="position:absolute;left:0;text-align:left;margin-left:-56.7pt;margin-top:.55pt;width:597.6pt;height:127.5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" fillcolor="#c5e0b3 [1305]" stroked="f" strokeweight="1pt">
                <w10:wrap anchory="page"/>
              </v:rect>
            </w:pict>
          </mc:Fallback>
        </mc:AlternateContent>
      </w:r>
      <w:r>
        <w:rPr>
          <w:rFonts w:hint="eastAsia"/>
        </w:rPr>
        <w:t>５｜いじめ対応の基本的な流れ</w:t>
      </w:r>
      <w:bookmarkEnd w:id="4"/>
    </w:p>
    <w:p w14:paraId="2FAA9650" w14:textId="4EF63E82" w:rsidR="002242E2" w:rsidRPr="006C39C3" w:rsidRDefault="002242E2" w:rsidP="002242E2">
      <w:pPr>
        <w:spacing w:before="208" w:after="208"/>
        <w:ind w:firstLine="210"/>
        <w:rPr>
          <w:color w:val="FF0000"/>
        </w:rPr>
      </w:pPr>
    </w:p>
    <w:p w14:paraId="50C236FF" w14:textId="6A5EF8B4" w:rsidR="00F93564" w:rsidRDefault="00A103B5" w:rsidP="00F93564">
      <w:pPr>
        <w:spacing w:before="208" w:after="208"/>
        <w:ind w:firstLineChars="0" w:firstLine="0"/>
      </w:pPr>
      <w:r>
        <w:rPr>
          <w:noProof/>
        </w:rPr>
        <w:drawing>
          <wp:anchor distT="0" distB="0" distL="114300" distR="114300" simplePos="0" relativeHeight="251692086" behindDoc="0" locked="0" layoutInCell="1" allowOverlap="1" wp14:anchorId="071A6360" wp14:editId="0B82C049">
            <wp:simplePos x="0" y="0"/>
            <wp:positionH relativeFrom="column">
              <wp:posOffset>-346710</wp:posOffset>
            </wp:positionH>
            <wp:positionV relativeFrom="paragraph">
              <wp:posOffset>501650</wp:posOffset>
            </wp:positionV>
            <wp:extent cx="6663690" cy="5066030"/>
            <wp:effectExtent l="0" t="0" r="0" b="1270"/>
            <wp:wrapTopAndBottom/>
            <wp:docPr id="982303755" name="図 98230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3690" cy="5066030"/>
                    </a:xfrm>
                    <a:prstGeom prst="rect">
                      <a:avLst/>
                    </a:prstGeom>
                    <a:noFill/>
                    <a:ln>
                      <a:noFill/>
                    </a:ln>
                  </pic:spPr>
                </pic:pic>
              </a:graphicData>
            </a:graphic>
          </wp:anchor>
        </w:drawing>
      </w:r>
    </w:p>
    <w:p w14:paraId="6E4EC504" w14:textId="137AD58B" w:rsidR="00906441" w:rsidRDefault="00906441" w:rsidP="002242E2">
      <w:pPr>
        <w:spacing w:before="208" w:after="208"/>
        <w:ind w:firstLine="210"/>
      </w:pPr>
    </w:p>
    <w:p w14:paraId="71FA3D30" w14:textId="10B05E03" w:rsidR="00B51D93" w:rsidRDefault="00B51D93" w:rsidP="002242E2">
      <w:pPr>
        <w:spacing w:before="208" w:after="208"/>
        <w:ind w:firstLine="210"/>
      </w:pPr>
    </w:p>
    <w:p w14:paraId="675657BD" w14:textId="6459F6B1" w:rsidR="00E07AA5" w:rsidRDefault="00E07AA5" w:rsidP="00F93564">
      <w:pPr>
        <w:spacing w:before="208" w:after="208"/>
        <w:ind w:firstLineChars="0" w:firstLine="0"/>
      </w:pPr>
    </w:p>
    <w:p w14:paraId="71A5B681" w14:textId="77777777" w:rsidR="002242E2" w:rsidRPr="002242E2" w:rsidRDefault="002242E2" w:rsidP="002242E2">
      <w:pPr>
        <w:pStyle w:val="a6"/>
        <w:spacing w:before="208" w:after="208"/>
      </w:pPr>
      <w:r>
        <w:rPr>
          <w:rFonts w:hint="eastAsia"/>
          <w:noProof/>
        </w:rPr>
        <mc:AlternateContent>
          <mc:Choice Requires="wpg">
            <w:drawing>
              <wp:inline distT="0" distB="0" distL="0" distR="0" wp14:anchorId="7D575744" wp14:editId="1ABBB4D5">
                <wp:extent cx="6047640" cy="327660"/>
                <wp:effectExtent l="19050" t="0" r="48895" b="34290"/>
                <wp:docPr id="1574288508"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866496257"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3D293A13"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419287"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D575744" id="_x0000_s1067"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">
                <v:shape id="_x0000_s1068"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3D293A13"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v:textbox>
                </v:shape>
                <v:line id="直線コネクタ 1" o:spid="_x0000_s1069"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" strokecolor="#70ad47 [3209]" strokeweight="4.5pt">
                  <v:stroke endcap="round"/>
                </v:line>
                <w10:anchorlock/>
              </v:group>
            </w:pict>
          </mc:Fallback>
        </mc:AlternateContent>
      </w:r>
    </w:p>
    <w:p w14:paraId="2AE8F8A5" w14:textId="56BEE974" w:rsidR="002242E2" w:rsidRPr="001E124A" w:rsidRDefault="001E124A" w:rsidP="002242E2">
      <w:pPr>
        <w:spacing w:before="208" w:after="208"/>
        <w:ind w:firstLine="210"/>
      </w:pPr>
      <w:r w:rsidRPr="001E124A">
        <w:rPr>
          <w:rFonts w:hint="eastAsia"/>
        </w:rPr>
        <w:t>各</w:t>
      </w:r>
      <w:r w:rsidRPr="006C39C3">
        <w:rPr>
          <w:rFonts w:ascii="BIZ UDPゴシック" w:eastAsia="BIZ UDPゴシック" w:hAnsi="BIZ UDPゴシック" w:hint="eastAsia"/>
          <w:b/>
          <w:bCs/>
          <w:color w:val="70AD47" w:themeColor="accent6"/>
        </w:rPr>
        <w:t>Point</w:t>
      </w:r>
      <w:r w:rsidRPr="001E124A">
        <w:rPr>
          <w:rFonts w:hint="eastAsia"/>
        </w:rPr>
        <w:t>の詳細は、次のページから示しています。</w:t>
      </w:r>
    </w:p>
    <w:p w14:paraId="7E61E790" w14:textId="17970D24" w:rsidR="002242E2" w:rsidRDefault="002242E2">
      <w:pPr>
        <w:widowControl/>
        <w:spacing w:beforeLines="0" w:before="0" w:afterLines="0" w:after="0"/>
        <w:ind w:firstLineChars="0" w:firstLine="0"/>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7C8DE4C3" w14:textId="77777777" w:rsidTr="00357F33">
        <w:tc>
          <w:tcPr>
            <w:tcW w:w="2316" w:type="dxa"/>
            <w:vAlign w:val="center"/>
          </w:tcPr>
          <w:p w14:paraId="21D764F3" w14:textId="39337EB6" w:rsidR="002242E2" w:rsidRDefault="00991776" w:rsidP="00357F33">
            <w:pPr>
              <w:pStyle w:val="a4"/>
            </w:pPr>
            <w:r>
              <w:rPr>
                <w:noProof/>
              </w:rPr>
              <w:lastRenderedPageBreak/>
              <mc:AlternateContent>
                <mc:Choice Requires="wps">
                  <w:drawing>
                    <wp:anchor distT="0" distB="0" distL="114300" distR="114300" simplePos="0" relativeHeight="251658268" behindDoc="1" locked="0" layoutInCell="1" allowOverlap="1" wp14:anchorId="22E3C7DC" wp14:editId="02BE74E6">
                      <wp:simplePos x="0" y="0"/>
                      <wp:positionH relativeFrom="column">
                        <wp:posOffset>1158240</wp:posOffset>
                      </wp:positionH>
                      <wp:positionV relativeFrom="paragraph">
                        <wp:posOffset>384175</wp:posOffset>
                      </wp:positionV>
                      <wp:extent cx="4884420" cy="45085"/>
                      <wp:effectExtent l="0" t="0" r="0" b="0"/>
                      <wp:wrapNone/>
                      <wp:docPr id="1743330171"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oel="http://schemas.microsoft.com/office/2019/extlst">
                  <w:pict>
                    <v:rect w14:anchorId="05417517" id="正方形/長方形 10" o:spid="_x0000_s1026" style="position:absolute;left:0;text-align:left;margin-left:91.2pt;margin-top:30.25pt;width:384.6pt;height:3.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" fillcolor="#70ad47 [3209]" stroked="f" strokeweight="1pt"/>
                  </w:pict>
                </mc:Fallback>
              </mc:AlternateContent>
            </w:r>
            <w:r w:rsidR="002242E2">
              <w:rPr>
                <w:noProof/>
              </w:rPr>
              <mc:AlternateContent>
                <mc:Choice Requires="wps">
                  <w:drawing>
                    <wp:inline distT="0" distB="0" distL="0" distR="0" wp14:anchorId="41CB1DAB" wp14:editId="109F90FF">
                      <wp:extent cx="1291590" cy="327660"/>
                      <wp:effectExtent l="0" t="0" r="3810" b="0"/>
                      <wp:docPr id="85535141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3732299A" w14:textId="77777777"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CB1DAB" id="_x0000_s1070"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" adj="2262" fillcolor="#70ad47 [3209]" stroked="f" strokeweight="1.5pt">
                      <v:textbox>
                        <w:txbxContent>
                          <w:p w14:paraId="3732299A" w14:textId="77777777" w:rsidR="002242E2" w:rsidRPr="00012180"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Point 1</w:t>
                            </w:r>
                          </w:p>
                        </w:txbxContent>
                      </v:textbox>
                      <w10:anchorlock/>
                    </v:shape>
                  </w:pict>
                </mc:Fallback>
              </mc:AlternateContent>
            </w:r>
          </w:p>
        </w:tc>
        <w:tc>
          <w:tcPr>
            <w:tcW w:w="7322" w:type="dxa"/>
            <w:vAlign w:val="center"/>
          </w:tcPr>
          <w:p w14:paraId="5F4887C8" w14:textId="0032D574" w:rsidR="002242E2" w:rsidRPr="00403745" w:rsidRDefault="002242E2" w:rsidP="00357F33">
            <w:pPr>
              <w:pStyle w:val="a4"/>
              <w:rPr>
                <w:sz w:val="32"/>
                <w:szCs w:val="32"/>
              </w:rPr>
            </w:pPr>
            <w:r w:rsidRPr="00403745">
              <w:rPr>
                <w:rFonts w:hint="eastAsia"/>
                <w:b/>
                <w:bCs/>
                <w:color w:val="70AD47" w:themeColor="accent6"/>
                <w:sz w:val="32"/>
                <w:szCs w:val="32"/>
              </w:rPr>
              <w:t>被害生徒のケア</w:t>
            </w:r>
          </w:p>
        </w:tc>
      </w:tr>
    </w:tbl>
    <w:p w14:paraId="2BCE0D8A" w14:textId="1EC33029" w:rsidR="002242E2" w:rsidRDefault="002242E2" w:rsidP="002242E2">
      <w:pPr>
        <w:spacing w:before="208" w:after="208"/>
        <w:ind w:firstLine="210"/>
      </w:pPr>
      <w:r w:rsidRPr="002242E2">
        <w:rPr>
          <w:rFonts w:hint="eastAsia"/>
        </w:rPr>
        <w:t>何よりも被害生徒</w:t>
      </w:r>
      <w:r w:rsidR="00EA5FE9">
        <w:rPr>
          <w:rFonts w:hint="eastAsia"/>
        </w:rPr>
        <w:t>の</w:t>
      </w:r>
      <w:r w:rsidRPr="002242E2">
        <w:rPr>
          <w:rFonts w:hint="eastAsia"/>
        </w:rPr>
        <w:t>保護を最優先</w:t>
      </w:r>
      <w:r w:rsidR="000857BC">
        <w:rPr>
          <w:rFonts w:hint="eastAsia"/>
        </w:rPr>
        <w:t>に考え</w:t>
      </w:r>
      <w:r w:rsidRPr="002242E2">
        <w:rPr>
          <w:rFonts w:hint="eastAsia"/>
        </w:rPr>
        <w:t>、思いに寄り添い、受け止め</w:t>
      </w:r>
      <w:r>
        <w:rPr>
          <w:rFonts w:hint="eastAsia"/>
        </w:rPr>
        <w:t>ます</w:t>
      </w:r>
    </w:p>
    <w:p w14:paraId="2BC58FA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5526092F" wp14:editId="2F3B3D65">
                <wp:extent cx="6047640" cy="360000"/>
                <wp:effectExtent l="0" t="0" r="29845" b="21590"/>
                <wp:docPr id="424671166"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206253676"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811363460"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5E84E802" w14:textId="5DD9C883"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26092F" id="_x0000_s1071"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">
                <v:line id="直線コネクタ 1" o:spid="_x0000_s1072"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" strokecolor="#70ad47 [3209]" strokeweight="1pt">
                  <v:stroke endcap="round"/>
                </v:line>
                <v:shape id="_x0000_s1073"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" adj="1234" fillcolor="white [3201]" strokecolor="#70ad47 [3209]" strokeweight="1pt">
                  <v:textbox>
                    <w:txbxContent>
                      <w:p w14:paraId="5E84E802" w14:textId="5DD9C883"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発見</w:t>
                        </w:r>
                      </w:p>
                    </w:txbxContent>
                  </v:textbox>
                </v:shape>
                <w10:anchorlock/>
              </v:group>
            </w:pict>
          </mc:Fallback>
        </mc:AlternateContent>
      </w:r>
    </w:p>
    <w:p w14:paraId="380DE077" w14:textId="3F203F98" w:rsidR="002242E2" w:rsidRPr="002242E2" w:rsidRDefault="002242E2" w:rsidP="00AD37A9">
      <w:pPr>
        <w:pStyle w:val="a4"/>
        <w:numPr>
          <w:ilvl w:val="0"/>
          <w:numId w:val="10"/>
        </w:numPr>
      </w:pPr>
      <w:r w:rsidRPr="002242E2">
        <w:rPr>
          <w:rFonts w:hint="eastAsia"/>
        </w:rPr>
        <w:t>いじめが疑われる言動を目撃</w:t>
      </w:r>
    </w:p>
    <w:p w14:paraId="180627D9" w14:textId="76B38F1E" w:rsidR="002242E2" w:rsidRDefault="002242E2" w:rsidP="00AD37A9">
      <w:pPr>
        <w:pStyle w:val="a4"/>
        <w:numPr>
          <w:ilvl w:val="0"/>
          <w:numId w:val="10"/>
        </w:numPr>
      </w:pPr>
      <w:r w:rsidRPr="002242E2">
        <w:rPr>
          <w:rFonts w:hint="eastAsia"/>
        </w:rPr>
        <w:t>いじめ等アンケートからの発見</w:t>
      </w:r>
    </w:p>
    <w:p w14:paraId="6196F830" w14:textId="61866A62" w:rsidR="002242E2" w:rsidRPr="002242E2" w:rsidRDefault="002242E2" w:rsidP="00AD37A9">
      <w:pPr>
        <w:pStyle w:val="a4"/>
        <w:numPr>
          <w:ilvl w:val="0"/>
          <w:numId w:val="10"/>
        </w:numPr>
      </w:pPr>
      <w:r w:rsidRPr="002242E2">
        <w:rPr>
          <w:rFonts w:hint="eastAsia"/>
        </w:rPr>
        <w:t>スクールカウンセラー等からの報告</w:t>
      </w:r>
    </w:p>
    <w:p w14:paraId="77BC31E2" w14:textId="7CAC0E6F" w:rsidR="002242E2" w:rsidRPr="002242E2" w:rsidRDefault="002242E2" w:rsidP="00AD37A9">
      <w:pPr>
        <w:pStyle w:val="a4"/>
        <w:numPr>
          <w:ilvl w:val="0"/>
          <w:numId w:val="10"/>
        </w:numPr>
      </w:pPr>
      <w:r w:rsidRPr="002242E2">
        <w:rPr>
          <w:rFonts w:hint="eastAsia"/>
        </w:rPr>
        <w:t>生徒や保護者からの訴</w:t>
      </w:r>
      <w:r>
        <w:rPr>
          <w:rFonts w:hint="eastAsia"/>
        </w:rPr>
        <w:t>え</w:t>
      </w:r>
    </w:p>
    <w:p w14:paraId="66E8DAB7" w14:textId="2E67766F" w:rsidR="002242E2" w:rsidRDefault="002242E2" w:rsidP="00AD37A9">
      <w:pPr>
        <w:pStyle w:val="a4"/>
        <w:numPr>
          <w:ilvl w:val="0"/>
          <w:numId w:val="10"/>
        </w:numPr>
      </w:pPr>
      <w:r w:rsidRPr="002242E2">
        <w:rPr>
          <w:rFonts w:hint="eastAsia"/>
        </w:rPr>
        <w:t>周囲の生徒からの訴え・報告　　等</w:t>
      </w:r>
    </w:p>
    <w:p w14:paraId="29CD323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400D6C42" wp14:editId="5DFF03DB">
                <wp:extent cx="6047640" cy="360000"/>
                <wp:effectExtent l="0" t="0" r="29845" b="21590"/>
                <wp:docPr id="331630761"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26905217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908556519"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09269FCD" w14:textId="4566871D"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00D6C42" id="_x0000_s1074"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BtPcP7eAwAAkgkAAA4AAAAAAAAAAAAAAAAALgIAAGRycy9lMm9Eb2MueG1sUEsBAi0AFAAGAAgA&#10;AAAhAMeBVFfdAAAABAEAAA8AAAAAAAAAAAAAAAAAOAYAAGRycy9kb3ducmV2LnhtbFBLBQYAAAAA&#10;BAAEAPMAAABCBwAAAAA=&#10;">
                <v:line id="直線コネクタ 1" o:spid="_x0000_s1075"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" strokecolor="#70ad47 [3209]" strokeweight="1pt">
                  <v:stroke endcap="round"/>
                </v:line>
                <v:shape id="_x0000_s1076"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" adj="1234" fillcolor="white [3201]" strokecolor="#70ad47 [3209]" strokeweight="1pt">
                  <v:textbox>
                    <w:txbxContent>
                      <w:p w14:paraId="09269FCD" w14:textId="4566871D"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012180">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719ECD09" w14:textId="208C8F9C" w:rsidR="002242E2" w:rsidRDefault="002242E2" w:rsidP="00AD37A9">
      <w:pPr>
        <w:pStyle w:val="a4"/>
        <w:numPr>
          <w:ilvl w:val="0"/>
          <w:numId w:val="14"/>
        </w:numPr>
      </w:pPr>
      <w:r w:rsidRPr="002242E2">
        <w:t>いじめを受けている生徒本人や保護者からの訴えがあった</w:t>
      </w:r>
      <w:r w:rsidRPr="002242E2">
        <w:rPr>
          <w:rFonts w:hint="eastAsia"/>
        </w:rPr>
        <w:t>場合、不安やつらさをしっかりと受け止めることが、安心感</w:t>
      </w:r>
      <w:r w:rsidRPr="002242E2">
        <w:t>や信頼感につながる</w:t>
      </w:r>
      <w:r w:rsidR="006C39C3">
        <w:rPr>
          <w:rFonts w:hint="eastAsia"/>
        </w:rPr>
        <w:t>。</w:t>
      </w:r>
      <w:r w:rsidRPr="002242E2">
        <w:t>（傾聴・共感）</w:t>
      </w:r>
    </w:p>
    <w:p w14:paraId="746376F3" w14:textId="465308AC" w:rsidR="002242E2" w:rsidRDefault="002242E2" w:rsidP="00AD37A9">
      <w:pPr>
        <w:pStyle w:val="a4"/>
        <w:numPr>
          <w:ilvl w:val="0"/>
          <w:numId w:val="14"/>
        </w:numPr>
      </w:pPr>
      <w:r w:rsidRPr="002242E2">
        <w:t>いじめを受けている生徒</w:t>
      </w:r>
      <w:r w:rsidR="00F93564">
        <w:rPr>
          <w:rFonts w:hint="eastAsia"/>
        </w:rPr>
        <w:t>に</w:t>
      </w:r>
      <w:r w:rsidRPr="002242E2">
        <w:t>「絶対に守る」ことを伝え</w:t>
      </w:r>
      <w:r>
        <w:rPr>
          <w:rFonts w:hint="eastAsia"/>
        </w:rPr>
        <w:t>る</w:t>
      </w:r>
      <w:r w:rsidR="006C39C3">
        <w:rPr>
          <w:rFonts w:hint="eastAsia"/>
        </w:rPr>
        <w:t>。</w:t>
      </w:r>
    </w:p>
    <w:p w14:paraId="23CEA99E" w14:textId="4B6E1F6D" w:rsidR="002242E2" w:rsidRPr="002242E2" w:rsidRDefault="002242E2" w:rsidP="00AD37A9">
      <w:pPr>
        <w:pStyle w:val="a4"/>
        <w:numPr>
          <w:ilvl w:val="0"/>
          <w:numId w:val="14"/>
        </w:numPr>
      </w:pPr>
      <w:r w:rsidRPr="002242E2">
        <w:t>いじめを受けている生徒の心のケアを行う</w:t>
      </w:r>
      <w:r w:rsidR="006C39C3">
        <w:rPr>
          <w:rFonts w:hint="eastAsia"/>
        </w:rPr>
        <w:t>。</w:t>
      </w:r>
    </w:p>
    <w:p w14:paraId="21860052" w14:textId="77777777" w:rsidR="002242E2" w:rsidRPr="002242E2" w:rsidRDefault="002242E2" w:rsidP="002242E2">
      <w:pPr>
        <w:pStyle w:val="a6"/>
        <w:spacing w:before="208" w:after="208"/>
      </w:pPr>
      <w:r>
        <w:rPr>
          <w:rFonts w:hint="eastAsia"/>
          <w:noProof/>
        </w:rPr>
        <mc:AlternateContent>
          <mc:Choice Requires="wpg">
            <w:drawing>
              <wp:inline distT="0" distB="0" distL="0" distR="0" wp14:anchorId="2CC704CA" wp14:editId="6A0F7267">
                <wp:extent cx="6047640" cy="327660"/>
                <wp:effectExtent l="19050" t="0" r="48895" b="34290"/>
                <wp:docPr id="501285810"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984213818"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09D09237"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369253"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CC704CA" id="_x0000_s1077"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">
                <v:shape id="_x0000_s1078"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09D09237" w14:textId="77777777" w:rsidR="002242E2" w:rsidRPr="00012180"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012180">
                          <w:rPr>
                            <w:rFonts w:ascii="BIZ UDPゴシック" w:eastAsia="BIZ UDPゴシック" w:hAnsi="BIZ UDPゴシック" w:hint="eastAsia"/>
                            <w:b/>
                            <w:bCs/>
                            <w:sz w:val="24"/>
                            <w:szCs w:val="28"/>
                          </w:rPr>
                          <w:t>CHECK</w:t>
                        </w:r>
                      </w:p>
                    </w:txbxContent>
                  </v:textbox>
                </v:shape>
                <v:line id="直線コネクタ 1" o:spid="_x0000_s1079"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" strokecolor="#70ad47 [3209]" strokeweight="4.5pt">
                  <v:stroke endcap="round"/>
                </v:line>
                <w10:anchorlock/>
              </v:group>
            </w:pict>
          </mc:Fallback>
        </mc:AlternateContent>
      </w:r>
    </w:p>
    <w:p w14:paraId="373EDC93" w14:textId="3E2EBC9E" w:rsidR="002242E2" w:rsidRDefault="005350FB" w:rsidP="002242E2">
      <w:pPr>
        <w:spacing w:before="208" w:after="208"/>
        <w:ind w:firstLine="210"/>
        <w:rPr>
          <w:noProof/>
        </w:rPr>
      </w:pPr>
      <w:r w:rsidRPr="002242E2">
        <w:rPr>
          <w:rFonts w:hint="eastAsia"/>
          <w:b/>
          <w:bCs/>
          <w:noProof/>
        </w:rPr>
        <mc:AlternateContent>
          <mc:Choice Requires="wps">
            <w:drawing>
              <wp:anchor distT="0" distB="0" distL="114300" distR="114300" simplePos="0" relativeHeight="251665462" behindDoc="1" locked="0" layoutInCell="1" allowOverlap="1" wp14:anchorId="1C179264" wp14:editId="1EDAFFB1">
                <wp:simplePos x="0" y="0"/>
                <wp:positionH relativeFrom="column">
                  <wp:posOffset>1225550</wp:posOffset>
                </wp:positionH>
                <wp:positionV relativeFrom="paragraph">
                  <wp:posOffset>398145</wp:posOffset>
                </wp:positionV>
                <wp:extent cx="1512000" cy="72000"/>
                <wp:effectExtent l="0" t="0" r="0" b="4445"/>
                <wp:wrapNone/>
                <wp:docPr id="1428490254" name="正方形/長方形 6"/>
                <wp:cNvGraphicFramePr/>
                <a:graphic xmlns:a="http://schemas.openxmlformats.org/drawingml/2006/main">
                  <a:graphicData uri="http://schemas.microsoft.com/office/word/2010/wordprocessingShape">
                    <wps:wsp>
                      <wps:cNvSpPr/>
                      <wps:spPr>
                        <a:xfrm>
                          <a:off x="0" y="0"/>
                          <a:ext cx="1512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23D86" id="正方形/長方形 6" o:spid="_x0000_s1026" style="position:absolute;left:0;text-align:left;margin-left:96.5pt;margin-top:31.35pt;width:119.05pt;height:5.65pt;z-index:-2516510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" fillcolor="#c5e0b3 [1305]" stroked="f" strokeweight="1pt"/>
            </w:pict>
          </mc:Fallback>
        </mc:AlternateContent>
      </w:r>
      <w:r w:rsidR="002242E2" w:rsidRPr="002242E2">
        <w:rPr>
          <w:rFonts w:hint="eastAsia"/>
          <w:noProof/>
        </w:rPr>
        <w:t>「仲間内の些細なトラブル程度だから、いじめではない」「被害生徒にも問題がある」といった判断が初期対応を遅らせ、</w:t>
      </w:r>
      <w:r w:rsidR="002242E2" w:rsidRPr="005350FB">
        <w:rPr>
          <w:rFonts w:hint="eastAsia"/>
          <w:b/>
          <w:bCs/>
          <w:noProof/>
        </w:rPr>
        <w:t>重大事態</w:t>
      </w:r>
      <w:r w:rsidR="002242E2" w:rsidRPr="002242E2">
        <w:rPr>
          <w:rFonts w:hint="eastAsia"/>
          <w:noProof/>
        </w:rPr>
        <w:t>につながります</w:t>
      </w:r>
      <w:r w:rsidR="002242E2">
        <w:rPr>
          <w:rFonts w:hint="eastAsia"/>
          <w:noProof/>
        </w:rPr>
        <w:t>。</w:t>
      </w:r>
    </w:p>
    <w:p w14:paraId="33A12C1F" w14:textId="286D1400" w:rsidR="008B068D" w:rsidRDefault="008B068D">
      <w:pPr>
        <w:widowControl/>
        <w:spacing w:beforeLines="0" w:before="0" w:afterLines="0" w:after="0"/>
        <w:ind w:firstLineChars="0" w:firstLine="0"/>
        <w:jc w:val="left"/>
      </w:pPr>
    </w:p>
    <w:p w14:paraId="60207F1F" w14:textId="39815EFF" w:rsidR="002242E2" w:rsidRDefault="00B51D93">
      <w:pPr>
        <w:widowControl/>
        <w:spacing w:beforeLines="0" w:before="0" w:afterLines="0" w:after="0"/>
        <w:ind w:firstLineChars="0" w:firstLine="0"/>
        <w:jc w:val="left"/>
      </w:pPr>
      <w:r w:rsidRPr="00B51D93">
        <w:rPr>
          <w:noProof/>
        </w:rPr>
        <w:drawing>
          <wp:anchor distT="0" distB="0" distL="114300" distR="114300" simplePos="0" relativeHeight="251672630" behindDoc="0" locked="1" layoutInCell="1" allowOverlap="1" wp14:anchorId="4AD57261" wp14:editId="4B32113C">
            <wp:simplePos x="0" y="0"/>
            <wp:positionH relativeFrom="margin">
              <wp:align>right</wp:align>
            </wp:positionH>
            <wp:positionV relativeFrom="page">
              <wp:posOffset>9112250</wp:posOffset>
            </wp:positionV>
            <wp:extent cx="6119495" cy="8242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2E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251B90E8" w14:textId="77777777" w:rsidTr="002242E2">
        <w:tc>
          <w:tcPr>
            <w:tcW w:w="2316" w:type="dxa"/>
            <w:vAlign w:val="center"/>
          </w:tcPr>
          <w:p w14:paraId="57EE7A61" w14:textId="0893C091" w:rsidR="002242E2" w:rsidRDefault="00991776" w:rsidP="00357F33">
            <w:pPr>
              <w:pStyle w:val="a4"/>
            </w:pPr>
            <w:r>
              <w:rPr>
                <w:noProof/>
              </w:rPr>
              <w:lastRenderedPageBreak/>
              <mc:AlternateContent>
                <mc:Choice Requires="wps">
                  <w:drawing>
                    <wp:anchor distT="0" distB="0" distL="114300" distR="114300" simplePos="0" relativeHeight="251658267" behindDoc="1" locked="0" layoutInCell="1" allowOverlap="1" wp14:anchorId="1AC87F80" wp14:editId="0E2B833B">
                      <wp:simplePos x="0" y="0"/>
                      <wp:positionH relativeFrom="column">
                        <wp:posOffset>1158240</wp:posOffset>
                      </wp:positionH>
                      <wp:positionV relativeFrom="paragraph">
                        <wp:posOffset>381635</wp:posOffset>
                      </wp:positionV>
                      <wp:extent cx="4884420" cy="45085"/>
                      <wp:effectExtent l="0" t="0" r="0" b="0"/>
                      <wp:wrapNone/>
                      <wp:docPr id="686660614"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oel="http://schemas.microsoft.com/office/2019/extlst">
                  <w:pict>
                    <v:rect w14:anchorId="1691D7BD" id="正方形/長方形 10" o:spid="_x0000_s1026" style="position:absolute;left:0;text-align:left;margin-left:91.2pt;margin-top:30.05pt;width:384.6pt;height:3.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" fillcolor="#70ad47 [3209]" stroked="f" strokeweight="1pt"/>
                  </w:pict>
                </mc:Fallback>
              </mc:AlternateContent>
            </w:r>
            <w:r w:rsidR="002242E2">
              <w:rPr>
                <w:noProof/>
              </w:rPr>
              <mc:AlternateContent>
                <mc:Choice Requires="wps">
                  <w:drawing>
                    <wp:inline distT="0" distB="0" distL="0" distR="0" wp14:anchorId="13AF5FB7" wp14:editId="07EF391C">
                      <wp:extent cx="1291590" cy="327660"/>
                      <wp:effectExtent l="0" t="0" r="3810" b="0"/>
                      <wp:docPr id="1482816728"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16B1531A" w14:textId="2BBDCD0C"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AF5FB7" id="_x0000_s1080"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" adj="2262" fillcolor="#70ad47 [3209]" stroked="f" strokeweight="1.5pt">
                      <v:textbox>
                        <w:txbxContent>
                          <w:p w14:paraId="16B1531A" w14:textId="2BBDCD0C"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v:textbox>
                      <w10:anchorlock/>
                    </v:shape>
                  </w:pict>
                </mc:Fallback>
              </mc:AlternateContent>
            </w:r>
          </w:p>
        </w:tc>
        <w:tc>
          <w:tcPr>
            <w:tcW w:w="7322" w:type="dxa"/>
            <w:vAlign w:val="center"/>
          </w:tcPr>
          <w:p w14:paraId="72D9B5AD" w14:textId="6377DE30" w:rsidR="002242E2" w:rsidRPr="000C34D8" w:rsidRDefault="002242E2" w:rsidP="00357F33">
            <w:pPr>
              <w:pStyle w:val="a4"/>
              <w:rPr>
                <w:b/>
                <w:bCs/>
                <w:sz w:val="32"/>
                <w:szCs w:val="32"/>
              </w:rPr>
            </w:pPr>
            <w:r w:rsidRPr="000C34D8">
              <w:rPr>
                <w:rFonts w:hint="eastAsia"/>
                <w:b/>
                <w:bCs/>
                <w:color w:val="70AD47" w:themeColor="accent6"/>
                <w:sz w:val="32"/>
                <w:szCs w:val="32"/>
              </w:rPr>
              <w:t>学校いじめ対策組織で対応</w:t>
            </w:r>
          </w:p>
        </w:tc>
      </w:tr>
    </w:tbl>
    <w:p w14:paraId="38E238E7" w14:textId="06AE4A5E" w:rsidR="002242E2" w:rsidRDefault="002242E2" w:rsidP="002242E2">
      <w:pPr>
        <w:spacing w:before="208" w:after="208"/>
        <w:ind w:firstLine="210"/>
      </w:pPr>
      <w:r w:rsidRPr="002242E2">
        <w:rPr>
          <w:rFonts w:hint="eastAsia"/>
        </w:rPr>
        <w:t>一人で判断せず、学校いじめ対策組織を起点とした組織対応</w:t>
      </w:r>
      <w:r>
        <w:rPr>
          <w:rFonts w:hint="eastAsia"/>
        </w:rPr>
        <w:t>を行</w:t>
      </w:r>
      <w:r w:rsidR="00AC4F3A">
        <w:rPr>
          <w:rFonts w:hint="eastAsia"/>
        </w:rPr>
        <w:t>います</w:t>
      </w:r>
    </w:p>
    <w:p w14:paraId="6519C73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28FD9773" wp14:editId="23A7EF45">
                <wp:extent cx="6047640" cy="360000"/>
                <wp:effectExtent l="0" t="0" r="29845" b="21590"/>
                <wp:docPr id="506282007"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605068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1993200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095A37C2"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FD9773" id="_x0000_s1081"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">
                <v:line id="直線コネクタ 1" o:spid="_x0000_s1082"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" strokecolor="#70ad47 [3209]" strokeweight="1pt">
                  <v:stroke endcap="round"/>
                </v:line>
                <v:shape id="_x0000_s1083"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" adj="1234" fillcolor="white [3201]" strokecolor="#70ad47 [3209]" strokeweight="1pt">
                  <v:textbox>
                    <w:txbxContent>
                      <w:p w14:paraId="095A37C2"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224A88A3" w14:textId="007161F5" w:rsidR="00464EBC" w:rsidRPr="00464EBC" w:rsidRDefault="002242E2" w:rsidP="00CA46B0">
      <w:pPr>
        <w:pStyle w:val="a4"/>
        <w:numPr>
          <w:ilvl w:val="0"/>
          <w:numId w:val="15"/>
        </w:numPr>
      </w:pPr>
      <w:r w:rsidRPr="002242E2">
        <w:t>いじめではないかと</w:t>
      </w:r>
      <w:r w:rsidR="00CA46B0">
        <w:rPr>
          <w:rFonts w:hint="eastAsia"/>
        </w:rPr>
        <w:t>いう</w:t>
      </w:r>
      <w:r w:rsidRPr="002242E2">
        <w:t>疑いが生じた時点で</w:t>
      </w:r>
      <w:r>
        <w:rPr>
          <w:rFonts w:hint="eastAsia"/>
        </w:rPr>
        <w:t>、</w:t>
      </w:r>
      <w:r w:rsidRPr="002242E2">
        <w:t>一人で判断せず、組織的に取り組む</w:t>
      </w:r>
      <w:r w:rsidR="00CA46B0">
        <w:rPr>
          <w:rFonts w:hint="eastAsia"/>
        </w:rPr>
        <w:t>（学校いじめ対策組織の開催）</w:t>
      </w:r>
      <w:r>
        <w:rPr>
          <w:rFonts w:hint="eastAsia"/>
        </w:rPr>
        <w:t>。</w:t>
      </w:r>
      <w:r w:rsidR="00464EBC">
        <w:rPr>
          <w:rFonts w:hint="eastAsia"/>
        </w:rPr>
        <w:t>なお、学校いじめ対策組織の開催</w:t>
      </w:r>
      <w:r w:rsidR="00A103B5">
        <w:rPr>
          <w:rFonts w:hint="eastAsia"/>
        </w:rPr>
        <w:t>に</w:t>
      </w:r>
      <w:r w:rsidR="007C12DC">
        <w:rPr>
          <w:rFonts w:hint="eastAsia"/>
        </w:rPr>
        <w:t>あたって</w:t>
      </w:r>
      <w:r w:rsidR="00464EBC">
        <w:rPr>
          <w:rFonts w:hint="eastAsia"/>
        </w:rPr>
        <w:t>は、</w:t>
      </w:r>
      <w:r w:rsidR="00F93564">
        <w:rPr>
          <w:rFonts w:hint="eastAsia"/>
        </w:rPr>
        <w:t>即時性を重視することが大切であるため、</w:t>
      </w:r>
      <w:r w:rsidR="00464EBC">
        <w:rPr>
          <w:rFonts w:hint="eastAsia"/>
        </w:rPr>
        <w:t>必ずしも委員全員が集まる必要はない。</w:t>
      </w:r>
    </w:p>
    <w:p w14:paraId="4C35C4A4" w14:textId="641B1002" w:rsidR="002242E2" w:rsidRPr="002242E2" w:rsidRDefault="002242E2" w:rsidP="00AD37A9">
      <w:pPr>
        <w:pStyle w:val="a4"/>
        <w:numPr>
          <w:ilvl w:val="0"/>
          <w:numId w:val="15"/>
        </w:numPr>
      </w:pPr>
      <w:r w:rsidRPr="002242E2">
        <w:t>いじめをキャッチした教職員が誰に報告すべきか</w:t>
      </w:r>
      <w:r w:rsidR="00F93564">
        <w:rPr>
          <w:rFonts w:hint="eastAsia"/>
        </w:rPr>
        <w:t>を</w:t>
      </w:r>
      <w:r>
        <w:rPr>
          <w:rFonts w:hint="eastAsia"/>
        </w:rPr>
        <w:t>あらかじ</w:t>
      </w:r>
      <w:r w:rsidRPr="002242E2">
        <w:t>め</w:t>
      </w:r>
      <w:r w:rsidR="007C12DC">
        <w:rPr>
          <w:rFonts w:hint="eastAsia"/>
        </w:rPr>
        <w:t>定め、</w:t>
      </w:r>
      <w:r w:rsidRPr="002242E2">
        <w:t>迅速に学校いじめ対策組織で共有できるようにする</w:t>
      </w:r>
      <w:r w:rsidR="006C39C3">
        <w:rPr>
          <w:rFonts w:hint="eastAsia"/>
        </w:rPr>
        <w:t>。</w:t>
      </w:r>
    </w:p>
    <w:p w14:paraId="2B51AE5E" w14:textId="2C2325D1" w:rsidR="002242E2" w:rsidRDefault="002242E2" w:rsidP="00AD37A9">
      <w:pPr>
        <w:pStyle w:val="a4"/>
        <w:numPr>
          <w:ilvl w:val="0"/>
          <w:numId w:val="15"/>
        </w:numPr>
      </w:pPr>
      <w:r w:rsidRPr="002242E2">
        <w:t>議事録を作成する</w:t>
      </w:r>
      <w:r w:rsidR="006C39C3">
        <w:rPr>
          <w:rFonts w:hint="eastAsia"/>
        </w:rPr>
        <w:t>。</w:t>
      </w:r>
    </w:p>
    <w:p w14:paraId="5891CD96" w14:textId="5F0FFC7A" w:rsidR="002242E2" w:rsidRPr="002242E2" w:rsidRDefault="002242E2" w:rsidP="00EA2EBF">
      <w:pPr>
        <w:spacing w:before="208" w:after="208"/>
        <w:ind w:firstLineChars="41" w:firstLine="86"/>
      </w:pPr>
      <w:r>
        <w:rPr>
          <w:noProof/>
        </w:rPr>
        <mc:AlternateContent>
          <mc:Choice Requires="wps">
            <w:drawing>
              <wp:inline distT="0" distB="0" distL="0" distR="0" wp14:anchorId="76C003EB" wp14:editId="5F47F98F">
                <wp:extent cx="6126480" cy="1196340"/>
                <wp:effectExtent l="0" t="0" r="26670" b="22860"/>
                <wp:docPr id="1835767212" name="テキスト ボックス 7"/>
                <wp:cNvGraphicFramePr/>
                <a:graphic xmlns:a="http://schemas.openxmlformats.org/drawingml/2006/main">
                  <a:graphicData uri="http://schemas.microsoft.com/office/word/2010/wordprocessingShape">
                    <wps:wsp>
                      <wps:cNvSpPr txBox="1"/>
                      <wps:spPr>
                        <a:xfrm>
                          <a:off x="0" y="0"/>
                          <a:ext cx="6126480" cy="1196340"/>
                        </a:xfrm>
                        <a:prstGeom prst="rect">
                          <a:avLst/>
                        </a:prstGeom>
                        <a:solidFill>
                          <a:schemeClr val="accent6">
                            <a:lumMod val="40000"/>
                            <a:lumOff val="60000"/>
                          </a:schemeClr>
                        </a:solidFill>
                        <a:ln w="6350">
                          <a:solidFill>
                            <a:schemeClr val="accent6"/>
                          </a:solidFill>
                        </a:ln>
                      </wps:spPr>
                      <wps:txbx>
                        <w:txbxContent>
                          <w:p w14:paraId="73988A72" w14:textId="1DE9F43B" w:rsidR="002242E2" w:rsidRPr="002242E2" w:rsidRDefault="002242E2" w:rsidP="002242E2">
                            <w:pPr>
                              <w:pStyle w:val="a4"/>
                              <w:rPr>
                                <w:b/>
                                <w:bCs/>
                              </w:rPr>
                            </w:pPr>
                            <w:r w:rsidRPr="002242E2">
                              <w:rPr>
                                <w:rFonts w:hint="eastAsia"/>
                                <w:b/>
                                <w:bCs/>
                              </w:rPr>
                              <w:t>いじめ防止対策推進法第</w:t>
                            </w:r>
                            <w:r>
                              <w:rPr>
                                <w:rFonts w:hint="eastAsia"/>
                                <w:b/>
                                <w:bCs/>
                              </w:rPr>
                              <w:t>22</w:t>
                            </w:r>
                            <w:r w:rsidRPr="002242E2">
                              <w:rPr>
                                <w:rFonts w:hint="eastAsia"/>
                                <w:b/>
                                <w:bCs/>
                              </w:rPr>
                              <w:t>条</w:t>
                            </w:r>
                            <w:r w:rsidR="000A6FB6">
                              <w:rPr>
                                <w:rFonts w:hint="eastAsia"/>
                              </w:rPr>
                              <w:t>（</w:t>
                            </w:r>
                            <w:r w:rsidRPr="002242E2">
                              <w:rPr>
                                <w:rFonts w:hint="eastAsia"/>
                              </w:rPr>
                              <w:t>学校におけるいじめの防止等の対策のための組織</w:t>
                            </w:r>
                            <w:r w:rsidR="000A6FB6">
                              <w:rPr>
                                <w:rFonts w:hint="eastAsia"/>
                              </w:rPr>
                              <w:t>）</w:t>
                            </w:r>
                          </w:p>
                          <w:p w14:paraId="49D887ED" w14:textId="73465EB4" w:rsidR="002242E2" w:rsidRPr="002242E2" w:rsidRDefault="002242E2" w:rsidP="002242E2">
                            <w:pPr>
                              <w:pStyle w:val="a4"/>
                              <w:ind w:firstLineChars="100" w:firstLine="210"/>
                            </w:pPr>
                            <w:r w:rsidRPr="002242E2">
                              <w:rPr>
                                <w:rFonts w:hint="eastAsia"/>
                              </w:rPr>
                              <w:t>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r>
                              <w:rPr>
                                <w:rFonts w:hint="eastAsia"/>
                              </w:rPr>
                              <w:t>。</w:t>
                            </w:r>
                          </w:p>
                          <w:p w14:paraId="06C55C84" w14:textId="71874795" w:rsidR="002242E2" w:rsidRPr="002242E2" w:rsidRDefault="002242E2" w:rsidP="002242E2">
                            <w:pPr>
                              <w:pStyle w:val="a4"/>
                              <w:ind w:firstLineChars="100" w:firstLine="210"/>
                            </w:pPr>
                          </w:p>
                          <w:p w14:paraId="5C7AD9F1" w14:textId="77777777" w:rsidR="002242E2" w:rsidRPr="000C34D8" w:rsidRDefault="002242E2" w:rsidP="002242E2">
                            <w:pPr>
                              <w:pStyle w:val="a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C003EB" id="_x0000_s1084" type="#_x0000_t202" style="width:482.4pt;height: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" fillcolor="#c5e0b3 [1305]" strokecolor="#70ad47 [3209]" strokeweight=".5pt">
                <v:textbox>
                  <w:txbxContent>
                    <w:p w14:paraId="73988A72" w14:textId="1DE9F43B" w:rsidR="002242E2" w:rsidRPr="002242E2" w:rsidRDefault="002242E2" w:rsidP="002242E2">
                      <w:pPr>
                        <w:pStyle w:val="a4"/>
                        <w:rPr>
                          <w:b/>
                          <w:bCs/>
                        </w:rPr>
                      </w:pPr>
                      <w:r w:rsidRPr="002242E2">
                        <w:rPr>
                          <w:rFonts w:hint="eastAsia"/>
                          <w:b/>
                          <w:bCs/>
                        </w:rPr>
                        <w:t>いじめ防止対策推進法第</w:t>
                      </w:r>
                      <w:r>
                        <w:rPr>
                          <w:rFonts w:hint="eastAsia"/>
                          <w:b/>
                          <w:bCs/>
                        </w:rPr>
                        <w:t>22</w:t>
                      </w:r>
                      <w:r w:rsidRPr="002242E2">
                        <w:rPr>
                          <w:rFonts w:hint="eastAsia"/>
                          <w:b/>
                          <w:bCs/>
                        </w:rPr>
                        <w:t>条</w:t>
                      </w:r>
                      <w:r w:rsidR="000A6FB6">
                        <w:rPr>
                          <w:rFonts w:hint="eastAsia"/>
                        </w:rPr>
                        <w:t>（</w:t>
                      </w:r>
                      <w:r w:rsidRPr="002242E2">
                        <w:rPr>
                          <w:rFonts w:hint="eastAsia"/>
                        </w:rPr>
                        <w:t>学校におけるいじめの防止等の対策のための組織</w:t>
                      </w:r>
                      <w:r w:rsidR="000A6FB6">
                        <w:rPr>
                          <w:rFonts w:hint="eastAsia"/>
                        </w:rPr>
                        <w:t>）</w:t>
                      </w:r>
                    </w:p>
                    <w:p w14:paraId="49D887ED" w14:textId="73465EB4" w:rsidR="002242E2" w:rsidRPr="002242E2" w:rsidRDefault="002242E2" w:rsidP="002242E2">
                      <w:pPr>
                        <w:pStyle w:val="a4"/>
                        <w:ind w:firstLineChars="100" w:firstLine="210"/>
                      </w:pPr>
                      <w:r w:rsidRPr="002242E2">
                        <w:rPr>
                          <w:rFonts w:hint="eastAsia"/>
                        </w:rPr>
                        <w:t>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r>
                        <w:rPr>
                          <w:rFonts w:hint="eastAsia"/>
                        </w:rPr>
                        <w:t>。</w:t>
                      </w:r>
                    </w:p>
                    <w:p w14:paraId="06C55C84" w14:textId="71874795" w:rsidR="002242E2" w:rsidRPr="002242E2" w:rsidRDefault="002242E2" w:rsidP="002242E2">
                      <w:pPr>
                        <w:pStyle w:val="a4"/>
                        <w:ind w:firstLineChars="100" w:firstLine="210"/>
                      </w:pPr>
                    </w:p>
                    <w:p w14:paraId="5C7AD9F1" w14:textId="77777777" w:rsidR="002242E2" w:rsidRPr="000C34D8" w:rsidRDefault="002242E2" w:rsidP="002242E2">
                      <w:pPr>
                        <w:pStyle w:val="a4"/>
                      </w:pPr>
                    </w:p>
                  </w:txbxContent>
                </v:textbox>
                <w10:anchorlock/>
              </v:shape>
            </w:pict>
          </mc:Fallback>
        </mc:AlternateContent>
      </w:r>
    </w:p>
    <w:p w14:paraId="279AF080" w14:textId="6881C25B" w:rsidR="002242E2" w:rsidRPr="002242E2" w:rsidRDefault="00C82288" w:rsidP="002242E2">
      <w:pPr>
        <w:pStyle w:val="a6"/>
        <w:spacing w:before="208" w:after="208"/>
      </w:pPr>
      <w:r>
        <w:rPr>
          <w:noProof/>
        </w:rPr>
        <mc:AlternateContent>
          <mc:Choice Requires="wps">
            <w:drawing>
              <wp:anchor distT="0" distB="0" distL="114300" distR="114300" simplePos="0" relativeHeight="251658270" behindDoc="1" locked="0" layoutInCell="1" allowOverlap="1" wp14:anchorId="3E68BA92" wp14:editId="2C08A725">
                <wp:simplePos x="0" y="0"/>
                <wp:positionH relativeFrom="column">
                  <wp:posOffset>-80010</wp:posOffset>
                </wp:positionH>
                <wp:positionV relativeFrom="paragraph">
                  <wp:posOffset>633730</wp:posOffset>
                </wp:positionV>
                <wp:extent cx="4846320" cy="1371600"/>
                <wp:effectExtent l="0" t="0" r="278130" b="19050"/>
                <wp:wrapNone/>
                <wp:docPr id="2108905688" name="吹き出し: 角を丸めた四角形 13"/>
                <wp:cNvGraphicFramePr/>
                <a:graphic xmlns:a="http://schemas.openxmlformats.org/drawingml/2006/main">
                  <a:graphicData uri="http://schemas.microsoft.com/office/word/2010/wordprocessingShape">
                    <wps:wsp>
                      <wps:cNvSpPr/>
                      <wps:spPr>
                        <a:xfrm>
                          <a:off x="0" y="0"/>
                          <a:ext cx="4846320" cy="1371600"/>
                        </a:xfrm>
                        <a:prstGeom prst="wedgeRoundRectCallout">
                          <a:avLst>
                            <a:gd name="adj1" fmla="val 55002"/>
                            <a:gd name="adj2" fmla="val 389"/>
                            <a:gd name="adj3" fmla="val 16667"/>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4D15E4" w14:textId="77777777" w:rsidR="008117C1" w:rsidRDefault="008117C1" w:rsidP="008117C1">
                            <w:pPr>
                              <w:spacing w:before="208" w:after="208"/>
                              <w:ind w:firstLine="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8BA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85" type="#_x0000_t62" style="position:absolute;margin-left:-6.3pt;margin-top:49.9pt;width:381.6pt;height:108pt;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" adj="22680,10884" filled="f" strokecolor="#70ad47 [3209]" strokeweight="1pt">
                <v:textbox>
                  <w:txbxContent>
                    <w:p w14:paraId="374D15E4" w14:textId="77777777" w:rsidR="008117C1" w:rsidRDefault="008117C1" w:rsidP="008117C1">
                      <w:pPr>
                        <w:spacing w:before="208" w:after="208"/>
                        <w:ind w:firstLine="210"/>
                        <w:jc w:val="center"/>
                      </w:pPr>
                    </w:p>
                  </w:txbxContent>
                </v:textbox>
              </v:shape>
            </w:pict>
          </mc:Fallback>
        </mc:AlternateContent>
      </w:r>
      <w:r w:rsidR="00B51D93" w:rsidRPr="00B51D93">
        <w:rPr>
          <w:noProof/>
        </w:rPr>
        <w:drawing>
          <wp:anchor distT="0" distB="0" distL="114300" distR="114300" simplePos="0" relativeHeight="251681846" behindDoc="0" locked="0" layoutInCell="1" allowOverlap="1" wp14:anchorId="6FFB2414" wp14:editId="1BA9B6DE">
            <wp:simplePos x="0" y="0"/>
            <wp:positionH relativeFrom="column">
              <wp:posOffset>4918710</wp:posOffset>
            </wp:positionH>
            <wp:positionV relativeFrom="paragraph">
              <wp:posOffset>486410</wp:posOffset>
            </wp:positionV>
            <wp:extent cx="1187450" cy="1612900"/>
            <wp:effectExtent l="0" t="0" r="0" b="635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2E2">
        <w:rPr>
          <w:rFonts w:hint="eastAsia"/>
          <w:noProof/>
        </w:rPr>
        <mc:AlternateContent>
          <mc:Choice Requires="wpg">
            <w:drawing>
              <wp:inline distT="0" distB="0" distL="0" distR="0" wp14:anchorId="7E092B13" wp14:editId="21073514">
                <wp:extent cx="6047640" cy="327660"/>
                <wp:effectExtent l="19050" t="0" r="48895" b="34290"/>
                <wp:docPr id="232760970"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400811648"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0BF09543"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784043"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092B13" id="_x0000_s1086"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">
                <v:shape id="_x0000_s1087"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0BF09543"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088"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" strokecolor="#70ad47 [3209]" strokeweight="4.5pt">
                  <v:stroke endcap="round"/>
                </v:line>
                <w10:anchorlock/>
              </v:group>
            </w:pict>
          </mc:Fallback>
        </mc:AlternateContent>
      </w:r>
    </w:p>
    <w:p w14:paraId="465A2B84" w14:textId="035284FD" w:rsidR="002242E2" w:rsidRPr="002242E2" w:rsidRDefault="002242E2" w:rsidP="001E3346">
      <w:pPr>
        <w:pStyle w:val="a4"/>
        <w:ind w:firstLineChars="100" w:firstLine="210"/>
        <w:rPr>
          <w:noProof/>
        </w:rPr>
      </w:pPr>
      <w:r w:rsidRPr="002242E2">
        <w:rPr>
          <w:rFonts w:hint="eastAsia"/>
          <w:noProof/>
        </w:rPr>
        <w:t>●「自分が解決しなければ…」</w:t>
      </w:r>
      <w:r w:rsidRPr="002242E2">
        <w:rPr>
          <w:noProof/>
        </w:rPr>
        <w:t xml:space="preserve"> </w:t>
      </w:r>
    </w:p>
    <w:p w14:paraId="0C4448F7" w14:textId="36A129B0" w:rsidR="002242E2" w:rsidRPr="002242E2" w:rsidRDefault="002242E2" w:rsidP="001E3346">
      <w:pPr>
        <w:pStyle w:val="a4"/>
        <w:ind w:firstLineChars="100" w:firstLine="210"/>
        <w:rPr>
          <w:noProof/>
        </w:rPr>
      </w:pPr>
      <w:r w:rsidRPr="002242E2">
        <w:rPr>
          <w:rFonts w:hint="eastAsia"/>
          <w:noProof/>
        </w:rPr>
        <w:t>●「周囲に迷惑はかけられない…」</w:t>
      </w:r>
    </w:p>
    <w:p w14:paraId="32AFE653" w14:textId="5514FE00" w:rsidR="002242E2" w:rsidRPr="002242E2" w:rsidRDefault="002242E2" w:rsidP="001E3346">
      <w:pPr>
        <w:pStyle w:val="a4"/>
        <w:ind w:firstLineChars="100" w:firstLine="210"/>
        <w:rPr>
          <w:noProof/>
        </w:rPr>
      </w:pPr>
      <w:r w:rsidRPr="002242E2">
        <w:rPr>
          <w:rFonts w:hint="eastAsia"/>
          <w:noProof/>
        </w:rPr>
        <w:t>●「</w:t>
      </w:r>
      <w:r w:rsidR="00EA5FE9">
        <w:rPr>
          <w:rFonts w:hint="eastAsia"/>
          <w:noProof/>
        </w:rPr>
        <w:t>自分</w:t>
      </w:r>
      <w:r w:rsidRPr="002242E2">
        <w:rPr>
          <w:rFonts w:hint="eastAsia"/>
          <w:noProof/>
        </w:rPr>
        <w:t>は相談するのではなく、相談される立場」</w:t>
      </w:r>
    </w:p>
    <w:p w14:paraId="06EE80B2" w14:textId="77777777" w:rsidR="00C82288" w:rsidRDefault="002242E2" w:rsidP="001E3346">
      <w:pPr>
        <w:pStyle w:val="a4"/>
        <w:ind w:firstLineChars="100" w:firstLine="210"/>
        <w:rPr>
          <w:noProof/>
        </w:rPr>
      </w:pPr>
      <w:r w:rsidRPr="002242E2">
        <w:rPr>
          <w:rFonts w:hint="eastAsia"/>
          <w:noProof/>
        </w:rPr>
        <w:t xml:space="preserve">●「周囲は他の業務が忙しそう…」　</w:t>
      </w:r>
    </w:p>
    <w:p w14:paraId="2123D9A4" w14:textId="793D0E32" w:rsidR="002242E2" w:rsidRPr="002242E2" w:rsidRDefault="00C82288" w:rsidP="001E3346">
      <w:pPr>
        <w:pStyle w:val="a4"/>
        <w:ind w:firstLineChars="100" w:firstLine="210"/>
        <w:rPr>
          <w:noProof/>
        </w:rPr>
      </w:pPr>
      <w:r>
        <w:rPr>
          <w:rFonts w:hint="eastAsia"/>
          <w:noProof/>
        </w:rPr>
        <w:t xml:space="preserve">●「今は担当者がいないから、報告はまた今度にしよう…」 </w:t>
      </w:r>
      <w:r w:rsidR="002242E2" w:rsidRPr="002242E2">
        <w:rPr>
          <w:rFonts w:hint="eastAsia"/>
          <w:noProof/>
        </w:rPr>
        <w:t xml:space="preserve">　</w:t>
      </w:r>
      <w:r w:rsidR="002242E2" w:rsidRPr="002242E2">
        <w:rPr>
          <w:noProof/>
        </w:rPr>
        <w:t>etc</w:t>
      </w:r>
    </w:p>
    <w:p w14:paraId="5268A87E" w14:textId="44FA6674" w:rsidR="002242E2" w:rsidRDefault="005350FB" w:rsidP="002242E2">
      <w:pPr>
        <w:spacing w:before="208" w:after="208"/>
        <w:ind w:firstLine="210"/>
        <w:rPr>
          <w:noProof/>
        </w:rPr>
      </w:pPr>
      <w:r w:rsidRPr="002242E2">
        <w:rPr>
          <w:rFonts w:hint="eastAsia"/>
          <w:b/>
          <w:bCs/>
          <w:noProof/>
        </w:rPr>
        <mc:AlternateContent>
          <mc:Choice Requires="wps">
            <w:drawing>
              <wp:anchor distT="0" distB="0" distL="114300" distR="114300" simplePos="0" relativeHeight="251667510" behindDoc="1" locked="0" layoutInCell="1" allowOverlap="1" wp14:anchorId="0AFBBD72" wp14:editId="037F469C">
                <wp:simplePos x="0" y="0"/>
                <wp:positionH relativeFrom="column">
                  <wp:posOffset>114300</wp:posOffset>
                </wp:positionH>
                <wp:positionV relativeFrom="paragraph">
                  <wp:posOffset>266065</wp:posOffset>
                </wp:positionV>
                <wp:extent cx="3852000" cy="72000"/>
                <wp:effectExtent l="0" t="0" r="0" b="4445"/>
                <wp:wrapNone/>
                <wp:docPr id="1449364913" name="正方形/長方形 6"/>
                <wp:cNvGraphicFramePr/>
                <a:graphic xmlns:a="http://schemas.openxmlformats.org/drawingml/2006/main">
                  <a:graphicData uri="http://schemas.microsoft.com/office/word/2010/wordprocessingShape">
                    <wps:wsp>
                      <wps:cNvSpPr/>
                      <wps:spPr>
                        <a:xfrm>
                          <a:off x="0" y="0"/>
                          <a:ext cx="3852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42729" id="正方形/長方形 6" o:spid="_x0000_s1026" style="position:absolute;left:0;text-align:left;margin-left:9pt;margin-top:20.95pt;width:303.3pt;height:5.65pt;z-index:-2516489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" fillcolor="#c5e0b3 [1305]" stroked="f" strokeweight="1pt"/>
            </w:pict>
          </mc:Fallback>
        </mc:AlternateContent>
      </w:r>
      <w:r w:rsidR="002242E2" w:rsidRPr="002242E2">
        <w:rPr>
          <w:noProof/>
        </w:rPr>
        <w:t>教職員の抱え込みにより対応が遅れ、</w:t>
      </w:r>
      <w:r w:rsidR="002242E2" w:rsidRPr="005350FB">
        <w:rPr>
          <w:rFonts w:hint="eastAsia"/>
          <w:b/>
          <w:bCs/>
          <w:noProof/>
        </w:rPr>
        <w:t>重大事態</w:t>
      </w:r>
      <w:r w:rsidR="002242E2" w:rsidRPr="002242E2">
        <w:rPr>
          <w:rFonts w:hint="eastAsia"/>
          <w:noProof/>
        </w:rPr>
        <w:t>につながります。</w:t>
      </w:r>
    </w:p>
    <w:p w14:paraId="241B8B16" w14:textId="4676030F" w:rsidR="008B068D" w:rsidRDefault="00E14B86" w:rsidP="00E14B86">
      <w:pPr>
        <w:widowControl/>
        <w:spacing w:beforeLines="0" w:before="0" w:afterLines="0" w:after="0"/>
        <w:ind w:firstLine="210"/>
        <w:jc w:val="left"/>
      </w:pPr>
      <w:r w:rsidRPr="00E14B86">
        <w:rPr>
          <w:rFonts w:hint="eastAsia"/>
        </w:rPr>
        <w:t>いじめ問題の対応を担任や部活動顧問などが一人だけで行うと、解決を遅らせ、事態を悪化させ</w:t>
      </w:r>
      <w:r w:rsidR="00F93564">
        <w:rPr>
          <w:rFonts w:hint="eastAsia"/>
        </w:rPr>
        <w:t>るおそ</w:t>
      </w:r>
      <w:r w:rsidRPr="00E14B86">
        <w:rPr>
          <w:rFonts w:hint="eastAsia"/>
        </w:rPr>
        <w:t>れがあります。いじめの情報をキャッチした教職員は、速やかに学校いじめ対策組織に情報提供し、多方面から迅速・的確に対応する必要があります。</w:t>
      </w:r>
    </w:p>
    <w:p w14:paraId="4629FBF7" w14:textId="25501926" w:rsidR="002242E2" w:rsidRDefault="00B51D93" w:rsidP="002242E2">
      <w:pPr>
        <w:widowControl/>
        <w:spacing w:beforeLines="0" w:before="0" w:afterLines="0" w:after="0"/>
        <w:ind w:firstLineChars="0" w:firstLine="0"/>
        <w:jc w:val="left"/>
        <w:rPr>
          <w:noProof/>
        </w:rPr>
      </w:pPr>
      <w:r w:rsidRPr="00B51D93">
        <w:rPr>
          <w:noProof/>
        </w:rPr>
        <w:drawing>
          <wp:anchor distT="0" distB="0" distL="114300" distR="114300" simplePos="0" relativeHeight="251673654" behindDoc="0" locked="1" layoutInCell="1" allowOverlap="1" wp14:anchorId="60F3EEE3" wp14:editId="43675372">
            <wp:simplePos x="0" y="0"/>
            <wp:positionH relativeFrom="margin">
              <wp:align>right</wp:align>
            </wp:positionH>
            <wp:positionV relativeFrom="margin">
              <wp:align>bottom</wp:align>
            </wp:positionV>
            <wp:extent cx="6119495" cy="8286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74A2AC02" w14:textId="77777777" w:rsidTr="002242E2">
        <w:tc>
          <w:tcPr>
            <w:tcW w:w="2316" w:type="dxa"/>
            <w:vAlign w:val="center"/>
          </w:tcPr>
          <w:p w14:paraId="15AF9219" w14:textId="547BB485" w:rsidR="002242E2" w:rsidRDefault="00991776" w:rsidP="00357F33">
            <w:pPr>
              <w:pStyle w:val="a4"/>
            </w:pPr>
            <w:r>
              <w:rPr>
                <w:noProof/>
              </w:rPr>
              <w:lastRenderedPageBreak/>
              <mc:AlternateContent>
                <mc:Choice Requires="wps">
                  <w:drawing>
                    <wp:anchor distT="0" distB="0" distL="114300" distR="114300" simplePos="0" relativeHeight="251658266" behindDoc="1" locked="0" layoutInCell="1" allowOverlap="1" wp14:anchorId="5BF88B23" wp14:editId="3A6D6457">
                      <wp:simplePos x="0" y="0"/>
                      <wp:positionH relativeFrom="column">
                        <wp:posOffset>1150620</wp:posOffset>
                      </wp:positionH>
                      <wp:positionV relativeFrom="paragraph">
                        <wp:posOffset>382905</wp:posOffset>
                      </wp:positionV>
                      <wp:extent cx="4884420" cy="45085"/>
                      <wp:effectExtent l="0" t="0" r="0" b="0"/>
                      <wp:wrapNone/>
                      <wp:docPr id="1563134381"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oel="http://schemas.microsoft.com/office/2019/extlst">
                  <w:pict>
                    <v:rect w14:anchorId="247B4A2A" id="正方形/長方形 10" o:spid="_x0000_s1026" style="position:absolute;left:0;text-align:left;margin-left:90.6pt;margin-top:30.15pt;width:384.6pt;height:3.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" fillcolor="#70ad47 [3209]" stroked="f" strokeweight="1pt"/>
                  </w:pict>
                </mc:Fallback>
              </mc:AlternateContent>
            </w:r>
            <w:r w:rsidR="002242E2">
              <w:rPr>
                <w:noProof/>
              </w:rPr>
              <mc:AlternateContent>
                <mc:Choice Requires="wps">
                  <w:drawing>
                    <wp:inline distT="0" distB="0" distL="0" distR="0" wp14:anchorId="6C36A0F5" wp14:editId="76D548F8">
                      <wp:extent cx="1291590" cy="327660"/>
                      <wp:effectExtent l="0" t="0" r="3810" b="0"/>
                      <wp:docPr id="201742327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04D496F3" w14:textId="62F6C954"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36A0F5" id="_x0000_s1089"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" adj="2262" fillcolor="#70ad47 [3209]" stroked="f" strokeweight="1.5pt">
                      <v:textbox>
                        <w:txbxContent>
                          <w:p w14:paraId="04D496F3" w14:textId="62F6C954"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v:textbox>
                      <w10:anchorlock/>
                    </v:shape>
                  </w:pict>
                </mc:Fallback>
              </mc:AlternateContent>
            </w:r>
          </w:p>
        </w:tc>
        <w:tc>
          <w:tcPr>
            <w:tcW w:w="7322" w:type="dxa"/>
            <w:vAlign w:val="center"/>
          </w:tcPr>
          <w:p w14:paraId="0B847C56" w14:textId="763A2FE6" w:rsidR="002242E2" w:rsidRPr="000C34D8" w:rsidRDefault="002242E2" w:rsidP="00357F33">
            <w:pPr>
              <w:pStyle w:val="a4"/>
              <w:rPr>
                <w:b/>
                <w:bCs/>
                <w:sz w:val="32"/>
                <w:szCs w:val="32"/>
              </w:rPr>
            </w:pPr>
            <w:r w:rsidRPr="000C34D8">
              <w:rPr>
                <w:rFonts w:hint="eastAsia"/>
                <w:b/>
                <w:bCs/>
                <w:color w:val="70AD47" w:themeColor="accent6"/>
                <w:sz w:val="32"/>
                <w:szCs w:val="32"/>
              </w:rPr>
              <w:t>情報の収集・集約・正確な実態把握</w:t>
            </w:r>
          </w:p>
        </w:tc>
      </w:tr>
    </w:tbl>
    <w:p w14:paraId="41CDDD82" w14:textId="56717ECE" w:rsidR="002242E2" w:rsidRDefault="00AF5A62" w:rsidP="00991776">
      <w:pPr>
        <w:spacing w:before="208" w:after="208"/>
        <w:ind w:firstLine="210"/>
      </w:pPr>
      <w:r w:rsidRPr="002242E2">
        <w:rPr>
          <w:rFonts w:hint="eastAsia"/>
          <w:b/>
          <w:bCs/>
          <w:noProof/>
        </w:rPr>
        <mc:AlternateContent>
          <mc:Choice Requires="wps">
            <w:drawing>
              <wp:anchor distT="0" distB="0" distL="114300" distR="114300" simplePos="0" relativeHeight="251690038" behindDoc="1" locked="0" layoutInCell="1" allowOverlap="1" wp14:anchorId="4516FA0E" wp14:editId="776BC1FD">
                <wp:simplePos x="0" y="0"/>
                <wp:positionH relativeFrom="column">
                  <wp:posOffset>2095500</wp:posOffset>
                </wp:positionH>
                <wp:positionV relativeFrom="paragraph">
                  <wp:posOffset>274320</wp:posOffset>
                </wp:positionV>
                <wp:extent cx="1944000" cy="72000"/>
                <wp:effectExtent l="0" t="0" r="0" b="4445"/>
                <wp:wrapNone/>
                <wp:docPr id="37" name="正方形/長方形 6"/>
                <wp:cNvGraphicFramePr/>
                <a:graphic xmlns:a="http://schemas.openxmlformats.org/drawingml/2006/main">
                  <a:graphicData uri="http://schemas.microsoft.com/office/word/2010/wordprocessingShape">
                    <wps:wsp>
                      <wps:cNvSpPr/>
                      <wps:spPr>
                        <a:xfrm>
                          <a:off x="0" y="0"/>
                          <a:ext cx="1944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F7EC1" id="正方形/長方形 6" o:spid="_x0000_s1026" style="position:absolute;left:0;text-align:left;margin-left:165pt;margin-top:21.6pt;width:153.05pt;height:5.65pt;z-index:-251626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" fillcolor="#c5e0b3 [1305]" stroked="f" strokeweight="1pt"/>
            </w:pict>
          </mc:Fallback>
        </mc:AlternateContent>
      </w:r>
      <w:r w:rsidR="002242E2" w:rsidRPr="002242E2">
        <w:rPr>
          <w:rFonts w:hint="eastAsia"/>
        </w:rPr>
        <w:t>「記録のため</w:t>
      </w:r>
      <w:r w:rsidR="009E576C">
        <w:rPr>
          <w:rFonts w:hint="eastAsia"/>
        </w:rPr>
        <w:t>の</w:t>
      </w:r>
      <w:r w:rsidR="002242E2">
        <w:rPr>
          <w:rFonts w:hint="eastAsia"/>
        </w:rPr>
        <w:t>記録</w:t>
      </w:r>
      <w:r w:rsidR="002242E2" w:rsidRPr="002242E2">
        <w:rPr>
          <w:rFonts w:hint="eastAsia"/>
        </w:rPr>
        <w:t>」</w:t>
      </w:r>
      <w:r w:rsidR="00EA5FE9">
        <w:rPr>
          <w:rFonts w:hint="eastAsia"/>
        </w:rPr>
        <w:t>では</w:t>
      </w:r>
      <w:r w:rsidR="002242E2" w:rsidRPr="002242E2">
        <w:rPr>
          <w:rFonts w:hint="eastAsia"/>
        </w:rPr>
        <w:t>なく、</w:t>
      </w:r>
      <w:r w:rsidR="002242E2" w:rsidRPr="00AF5A62">
        <w:rPr>
          <w:rFonts w:hint="eastAsia"/>
          <w:b/>
          <w:bCs/>
        </w:rPr>
        <w:t>「可視化して考えるための記録」</w:t>
      </w:r>
      <w:r w:rsidR="002242E2">
        <w:rPr>
          <w:rFonts w:hint="eastAsia"/>
        </w:rPr>
        <w:t>を行います</w:t>
      </w:r>
    </w:p>
    <w:p w14:paraId="33C18D29" w14:textId="72DF5B95"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23513FE7" wp14:editId="2F738264">
                <wp:extent cx="6047640" cy="360000"/>
                <wp:effectExtent l="0" t="0" r="29845" b="21590"/>
                <wp:docPr id="1471320521"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55979641"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04182323"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68692FB"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513FE7" id="_x0000_s1090"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">
                <v:line id="直線コネクタ 1" o:spid="_x0000_s1091"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" strokecolor="#70ad47 [3209]" strokeweight="1pt">
                  <v:stroke endcap="round"/>
                </v:line>
                <v:shape id="_x0000_s1092"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" adj="1234" fillcolor="white [3201]" strokecolor="#70ad47 [3209]" strokeweight="1pt">
                  <v:textbox>
                    <w:txbxContent>
                      <w:p w14:paraId="468692FB"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562E9083" w14:textId="6EC20A00" w:rsidR="002242E2" w:rsidRPr="002242E2" w:rsidRDefault="00C84B51" w:rsidP="00AD37A9">
      <w:pPr>
        <w:pStyle w:val="a4"/>
        <w:numPr>
          <w:ilvl w:val="0"/>
          <w:numId w:val="16"/>
        </w:numPr>
      </w:pPr>
      <w:r>
        <w:rPr>
          <w:rFonts w:hint="eastAsia"/>
        </w:rPr>
        <w:t>加害生徒・被害生徒の</w:t>
      </w:r>
      <w:r w:rsidR="002242E2" w:rsidRPr="002242E2">
        <w:t>双方、関係生徒、目撃生徒から聴き取</w:t>
      </w:r>
      <w:r w:rsidR="002242E2">
        <w:rPr>
          <w:rFonts w:hint="eastAsia"/>
        </w:rPr>
        <w:t>る</w:t>
      </w:r>
      <w:r w:rsidR="006C39C3">
        <w:rPr>
          <w:rFonts w:hint="eastAsia"/>
        </w:rPr>
        <w:t>。</w:t>
      </w:r>
      <w:r w:rsidR="002242E2" w:rsidRPr="002242E2">
        <w:t>（加害</w:t>
      </w:r>
      <w:r w:rsidR="00B53931">
        <w:rPr>
          <w:rFonts w:hint="eastAsia"/>
        </w:rPr>
        <w:t>生徒</w:t>
      </w:r>
      <w:r>
        <w:rPr>
          <w:rFonts w:hint="eastAsia"/>
        </w:rPr>
        <w:t>や</w:t>
      </w:r>
      <w:r w:rsidR="002242E2" w:rsidRPr="002242E2">
        <w:t>関係生徒は個別に同時進行で</w:t>
      </w:r>
      <w:r>
        <w:rPr>
          <w:rFonts w:hint="eastAsia"/>
        </w:rPr>
        <w:t>聴き取りを</w:t>
      </w:r>
      <w:r w:rsidR="002242E2">
        <w:rPr>
          <w:rFonts w:hint="eastAsia"/>
        </w:rPr>
        <w:t>行</w:t>
      </w:r>
      <w:r w:rsidR="002242E2" w:rsidRPr="002242E2">
        <w:t>うことが望ましい</w:t>
      </w:r>
      <w:r>
        <w:rPr>
          <w:rFonts w:hint="eastAsia"/>
        </w:rPr>
        <w:t>。</w:t>
      </w:r>
      <w:r w:rsidR="002242E2" w:rsidRPr="002242E2">
        <w:t>）</w:t>
      </w:r>
    </w:p>
    <w:p w14:paraId="536ACF19" w14:textId="0290DE79" w:rsidR="002242E2" w:rsidRPr="002242E2" w:rsidRDefault="002242E2" w:rsidP="00AD37A9">
      <w:pPr>
        <w:pStyle w:val="a4"/>
        <w:numPr>
          <w:ilvl w:val="0"/>
          <w:numId w:val="16"/>
        </w:numPr>
      </w:pPr>
      <w:r w:rsidRPr="002242E2">
        <w:t>「事実確認」と「指導」</w:t>
      </w:r>
      <w:r w:rsidR="00C84B51">
        <w:rPr>
          <w:rFonts w:hint="eastAsia"/>
        </w:rPr>
        <w:t>を</w:t>
      </w:r>
      <w:r w:rsidRPr="002242E2">
        <w:t>区別する</w:t>
      </w:r>
      <w:r w:rsidR="006C39C3">
        <w:rPr>
          <w:rFonts w:hint="eastAsia"/>
        </w:rPr>
        <w:t>。</w:t>
      </w:r>
    </w:p>
    <w:p w14:paraId="356AC0E2" w14:textId="34F1FC83" w:rsidR="002242E2" w:rsidRPr="002242E2" w:rsidRDefault="002242E2" w:rsidP="00AD37A9">
      <w:pPr>
        <w:pStyle w:val="a4"/>
        <w:numPr>
          <w:ilvl w:val="0"/>
          <w:numId w:val="16"/>
        </w:numPr>
      </w:pPr>
      <w:r w:rsidRPr="002242E2">
        <w:t>聴き取った内容について、「事実」と「憶測・推測」を区別</w:t>
      </w:r>
      <w:r w:rsidRPr="002242E2">
        <w:rPr>
          <w:rFonts w:hint="eastAsia"/>
        </w:rPr>
        <w:t>する</w:t>
      </w:r>
      <w:r w:rsidR="006C39C3">
        <w:rPr>
          <w:rFonts w:hint="eastAsia"/>
        </w:rPr>
        <w:t>。</w:t>
      </w:r>
    </w:p>
    <w:p w14:paraId="6BE6DE95" w14:textId="7F162AB8" w:rsidR="002242E2" w:rsidRDefault="002242E2" w:rsidP="00AD37A9">
      <w:pPr>
        <w:pStyle w:val="a4"/>
        <w:numPr>
          <w:ilvl w:val="0"/>
          <w:numId w:val="16"/>
        </w:numPr>
      </w:pPr>
      <w:r w:rsidRPr="002242E2">
        <w:t>聴き取った情報（発生日時・場所・内容等）を一元化し、ひとつの事象にとらわれず、いじめの全体像を把握する</w:t>
      </w:r>
      <w:r w:rsidR="006C39C3">
        <w:rPr>
          <w:rFonts w:hint="eastAsia"/>
        </w:rPr>
        <w:t>。</w:t>
      </w:r>
    </w:p>
    <w:p w14:paraId="1071C71D" w14:textId="56689B0C" w:rsidR="00B53931" w:rsidRPr="002242E2" w:rsidRDefault="00B53931" w:rsidP="00AD37A9">
      <w:pPr>
        <w:pStyle w:val="a4"/>
        <w:numPr>
          <w:ilvl w:val="0"/>
          <w:numId w:val="16"/>
        </w:numPr>
      </w:pPr>
      <w:r>
        <w:rPr>
          <w:rFonts w:hint="eastAsia"/>
        </w:rPr>
        <w:t>ＳＮＳ上でのやりとり等があれば、本人了承のもと、保管しておく。</w:t>
      </w:r>
    </w:p>
    <w:p w14:paraId="059D9905" w14:textId="4270ED0E" w:rsidR="002242E2" w:rsidRDefault="002242E2" w:rsidP="00AD37A9">
      <w:pPr>
        <w:pStyle w:val="a4"/>
        <w:numPr>
          <w:ilvl w:val="0"/>
          <w:numId w:val="16"/>
        </w:numPr>
      </w:pPr>
      <w:r w:rsidRPr="002242E2">
        <w:t>上記の内容について、記録を残す</w:t>
      </w:r>
      <w:r w:rsidR="006C39C3">
        <w:rPr>
          <w:rFonts w:hint="eastAsia"/>
        </w:rPr>
        <w:t>。</w:t>
      </w:r>
    </w:p>
    <w:p w14:paraId="63DC0078" w14:textId="6A475D15"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0A0AEC5D" wp14:editId="55D5459E">
                <wp:extent cx="6047640" cy="360000"/>
                <wp:effectExtent l="0" t="0" r="29845" b="21590"/>
                <wp:docPr id="101970454"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796366883"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56807514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2A17887E" w14:textId="2C0E072B"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聴</w:t>
                              </w:r>
                              <w:r w:rsidR="009E576C">
                                <w:rPr>
                                  <w:rFonts w:ascii="BIZ UDPゴシック" w:eastAsia="BIZ UDPゴシック" w:hAnsi="BIZ UDPゴシック" w:hint="eastAsia"/>
                                  <w:b/>
                                  <w:bCs/>
                                  <w:color w:val="70AD47" w:themeColor="accent6"/>
                                  <w:sz w:val="24"/>
                                  <w:szCs w:val="28"/>
                                </w:rPr>
                                <w:t>き</w:t>
                              </w:r>
                              <w:r w:rsidRPr="00D64477">
                                <w:rPr>
                                  <w:rFonts w:ascii="BIZ UDPゴシック" w:eastAsia="BIZ UDPゴシック" w:hAnsi="BIZ UDPゴシック" w:hint="eastAsia"/>
                                  <w:b/>
                                  <w:bCs/>
                                  <w:color w:val="70AD47" w:themeColor="accent6"/>
                                  <w:sz w:val="24"/>
                                  <w:szCs w:val="28"/>
                                </w:rPr>
                                <w:t>取りの際の留意点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A0AEC5D" id="_x0000_s109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Hc4fSneAwAAkgkAAA4AAAAAAAAAAAAAAAAALgIAAGRycy9lMm9Eb2MueG1sUEsBAi0AFAAGAAgA&#10;AAAhAMeBVFfdAAAABAEAAA8AAAAAAAAAAAAAAAAAOAYAAGRycy9kb3ducmV2LnhtbFBLBQYAAAAA&#10;BAAEAPMAAABCBwAAAAA=&#10;">
                <v:line id="直線コネクタ 1" o:spid="_x0000_s109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" strokecolor="#70ad47 [3209]" strokeweight="1pt">
                  <v:stroke endcap="round"/>
                </v:line>
                <v:shape id="_x0000_s109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" adj="1234" fillcolor="white [3201]" strokecolor="#70ad47 [3209]" strokeweight="1pt">
                  <v:textbox>
                    <w:txbxContent>
                      <w:p w14:paraId="2A17887E" w14:textId="2C0E072B"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聴</w:t>
                        </w:r>
                        <w:r w:rsidR="009E576C">
                          <w:rPr>
                            <w:rFonts w:ascii="BIZ UDPゴシック" w:eastAsia="BIZ UDPゴシック" w:hAnsi="BIZ UDPゴシック" w:hint="eastAsia"/>
                            <w:b/>
                            <w:bCs/>
                            <w:color w:val="70AD47" w:themeColor="accent6"/>
                            <w:sz w:val="24"/>
                            <w:szCs w:val="28"/>
                          </w:rPr>
                          <w:t>き</w:t>
                        </w:r>
                        <w:r w:rsidRPr="00D64477">
                          <w:rPr>
                            <w:rFonts w:ascii="BIZ UDPゴシック" w:eastAsia="BIZ UDPゴシック" w:hAnsi="BIZ UDPゴシック" w:hint="eastAsia"/>
                            <w:b/>
                            <w:bCs/>
                            <w:color w:val="70AD47" w:themeColor="accent6"/>
                            <w:sz w:val="24"/>
                            <w:szCs w:val="28"/>
                          </w:rPr>
                          <w:t>取りの際の留意点</w:t>
                        </w:r>
                      </w:p>
                    </w:txbxContent>
                  </v:textbox>
                </v:shape>
                <w10:anchorlock/>
              </v:group>
            </w:pict>
          </mc:Fallback>
        </mc:AlternateContent>
      </w:r>
    </w:p>
    <w:p w14:paraId="23B855CF" w14:textId="5B51EDC3" w:rsidR="00C84B51" w:rsidRDefault="002242E2" w:rsidP="00C84B51">
      <w:pPr>
        <w:pStyle w:val="a7"/>
        <w:numPr>
          <w:ilvl w:val="0"/>
          <w:numId w:val="2"/>
        </w:numPr>
        <w:spacing w:before="208" w:after="208"/>
        <w:ind w:leftChars="100" w:left="570" w:firstLineChars="0"/>
      </w:pPr>
      <w:r w:rsidRPr="002242E2">
        <w:rPr>
          <w:b/>
          <w:bCs/>
          <w:color w:val="70AD47" w:themeColor="accent6"/>
        </w:rPr>
        <w:t>一度めの聴</w:t>
      </w:r>
      <w:r w:rsidR="009E576C">
        <w:rPr>
          <w:rFonts w:hint="eastAsia"/>
          <w:b/>
          <w:bCs/>
          <w:color w:val="70AD47" w:themeColor="accent6"/>
        </w:rPr>
        <w:t>き</w:t>
      </w:r>
      <w:r w:rsidRPr="002242E2">
        <w:rPr>
          <w:b/>
          <w:bCs/>
          <w:color w:val="70AD47" w:themeColor="accent6"/>
        </w:rPr>
        <w:t>取り</w:t>
      </w:r>
      <w:r w:rsidRPr="002242E2">
        <w:rPr>
          <w:b/>
          <w:bCs/>
          <w:color w:val="70AD47" w:themeColor="accent6"/>
        </w:rPr>
        <w:br/>
      </w:r>
      <w:r w:rsidRPr="002242E2">
        <w:rPr>
          <w:rFonts w:hint="eastAsia"/>
        </w:rPr>
        <w:t>複数の教職員で聴き取りを行う。</w:t>
      </w:r>
      <w:r w:rsidR="00AC4F3A">
        <w:rPr>
          <w:rFonts w:hint="eastAsia"/>
        </w:rPr>
        <w:t>生徒への聴き取りは、</w:t>
      </w:r>
      <w:r w:rsidRPr="002242E2">
        <w:rPr>
          <w:rFonts w:hint="eastAsia"/>
        </w:rPr>
        <w:t>個別に別室にて同時に行う。</w:t>
      </w:r>
      <w:r w:rsidR="00C84B51">
        <w:rPr>
          <w:rFonts w:hint="eastAsia"/>
        </w:rPr>
        <w:t>その際、事実確認と指導を区別し、事案の時系列を意識しながら事実を聴き取る。</w:t>
      </w:r>
    </w:p>
    <w:p w14:paraId="32C5E092" w14:textId="37703BE9" w:rsidR="002242E2" w:rsidRPr="002242E2" w:rsidRDefault="002242E2" w:rsidP="002242E2">
      <w:pPr>
        <w:pStyle w:val="a7"/>
        <w:numPr>
          <w:ilvl w:val="0"/>
          <w:numId w:val="2"/>
        </w:numPr>
        <w:spacing w:before="208" w:after="208"/>
        <w:ind w:leftChars="100" w:left="570" w:firstLineChars="0"/>
      </w:pPr>
      <w:r w:rsidRPr="002242E2">
        <w:rPr>
          <w:b/>
          <w:bCs/>
          <w:color w:val="70AD47" w:themeColor="accent6"/>
        </w:rPr>
        <w:t>集約</w:t>
      </w:r>
      <w:r w:rsidRPr="002242E2">
        <w:rPr>
          <w:b/>
          <w:bCs/>
          <w:color w:val="70AD47" w:themeColor="accent6"/>
        </w:rPr>
        <w:br/>
      </w:r>
      <w:r w:rsidRPr="002242E2">
        <w:rPr>
          <w:rFonts w:hint="eastAsia"/>
        </w:rPr>
        <w:t>聴き取り後、聴き取った内容を集約する</w:t>
      </w:r>
      <w:r>
        <w:rPr>
          <w:rFonts w:hint="eastAsia"/>
        </w:rPr>
        <w:t>。</w:t>
      </w:r>
      <w:r w:rsidRPr="002242E2">
        <w:rPr>
          <w:rFonts w:hint="eastAsia"/>
        </w:rPr>
        <w:t>（聴き取りに時間がかかる場合は、</w:t>
      </w:r>
      <w:r>
        <w:rPr>
          <w:rFonts w:hint="eastAsia"/>
        </w:rPr>
        <w:t>その都度、</w:t>
      </w:r>
      <w:r w:rsidR="009E576C">
        <w:rPr>
          <w:rFonts w:hint="eastAsia"/>
        </w:rPr>
        <w:t>聴き</w:t>
      </w:r>
      <w:r w:rsidR="00AC4F3A">
        <w:rPr>
          <w:rFonts w:hint="eastAsia"/>
        </w:rPr>
        <w:t>取った内容を</w:t>
      </w:r>
      <w:r w:rsidRPr="002242E2">
        <w:rPr>
          <w:rFonts w:hint="eastAsia"/>
        </w:rPr>
        <w:t>確認することが望ましい</w:t>
      </w:r>
      <w:r w:rsidR="00C84B51">
        <w:rPr>
          <w:rFonts w:hint="eastAsia"/>
        </w:rPr>
        <w:t>。</w:t>
      </w:r>
      <w:r w:rsidRPr="002242E2">
        <w:rPr>
          <w:rFonts w:hint="eastAsia"/>
        </w:rPr>
        <w:t>）</w:t>
      </w:r>
    </w:p>
    <w:p w14:paraId="460A822C" w14:textId="406C3C18" w:rsidR="008B068D" w:rsidRDefault="002242E2" w:rsidP="006C39C3">
      <w:pPr>
        <w:pStyle w:val="a7"/>
        <w:numPr>
          <w:ilvl w:val="0"/>
          <w:numId w:val="2"/>
        </w:numPr>
        <w:spacing w:before="208" w:after="208"/>
        <w:ind w:leftChars="115" w:left="527" w:hangingChars="136" w:hanging="286"/>
      </w:pPr>
      <w:r w:rsidRPr="002242E2">
        <w:rPr>
          <w:b/>
          <w:bCs/>
          <w:color w:val="70AD47" w:themeColor="accent6"/>
        </w:rPr>
        <w:t>再確認</w:t>
      </w:r>
      <w:r w:rsidRPr="002242E2">
        <w:rPr>
          <w:b/>
          <w:bCs/>
          <w:color w:val="70AD47" w:themeColor="accent6"/>
        </w:rPr>
        <w:br/>
      </w:r>
      <w:r w:rsidRPr="002242E2">
        <w:rPr>
          <w:rFonts w:hint="eastAsia"/>
        </w:rPr>
        <w:t>聴き取った内容</w:t>
      </w:r>
      <w:r w:rsidR="00C84B51">
        <w:rPr>
          <w:rFonts w:hint="eastAsia"/>
        </w:rPr>
        <w:t>（事実）</w:t>
      </w:r>
      <w:r w:rsidRPr="002242E2">
        <w:rPr>
          <w:rFonts w:hint="eastAsia"/>
        </w:rPr>
        <w:t>に相違がある場合は、その点を再度</w:t>
      </w:r>
      <w:r>
        <w:rPr>
          <w:rFonts w:hint="eastAsia"/>
        </w:rPr>
        <w:t>、</w:t>
      </w:r>
      <w:r w:rsidRPr="002242E2">
        <w:rPr>
          <w:rFonts w:hint="eastAsia"/>
        </w:rPr>
        <w:t>個別に聴き取る</w:t>
      </w:r>
      <w:r>
        <w:rPr>
          <w:rFonts w:hint="eastAsia"/>
        </w:rPr>
        <w:t>。</w:t>
      </w:r>
    </w:p>
    <w:p w14:paraId="6E5F81E3" w14:textId="1539B81F" w:rsidR="002242E2" w:rsidRPr="002242E2" w:rsidRDefault="00B51D93" w:rsidP="007A165E">
      <w:pPr>
        <w:widowControl/>
        <w:spacing w:beforeLines="0" w:before="0" w:afterLines="0" w:after="0"/>
        <w:ind w:firstLineChars="0" w:firstLine="0"/>
        <w:jc w:val="left"/>
      </w:pPr>
      <w:r w:rsidRPr="00B51D93">
        <w:rPr>
          <w:noProof/>
        </w:rPr>
        <w:drawing>
          <wp:anchor distT="0" distB="0" distL="114300" distR="114300" simplePos="0" relativeHeight="251674678" behindDoc="0" locked="1" layoutInCell="1" allowOverlap="1" wp14:anchorId="7EE17303" wp14:editId="70AC167B">
            <wp:simplePos x="0" y="0"/>
            <wp:positionH relativeFrom="margin">
              <wp:align>right</wp:align>
            </wp:positionH>
            <wp:positionV relativeFrom="margin">
              <wp:align>bottom</wp:align>
            </wp:positionV>
            <wp:extent cx="6119495" cy="82867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r w:rsidR="002242E2" w:rsidRPr="002242E2">
        <w:rPr>
          <w:rFonts w:hint="eastAsia"/>
          <w:noProof/>
        </w:rPr>
        <w:lastRenderedPageBreak/>
        <mc:AlternateContent>
          <mc:Choice Requires="wpg">
            <w:drawing>
              <wp:inline distT="0" distB="0" distL="0" distR="0" wp14:anchorId="47D7A0FF" wp14:editId="364843F5">
                <wp:extent cx="6047640" cy="360000"/>
                <wp:effectExtent l="0" t="0" r="29845" b="21590"/>
                <wp:docPr id="647632336"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05281414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14000382"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F25DBDC" w14:textId="0D8BE720"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記録を残す際の留意点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D7A0FF" id="_x0000_s1096"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BMpfLfeAwAAkgkAAA4AAAAAAAAAAAAAAAAALgIAAGRycy9lMm9Eb2MueG1sUEsBAi0AFAAGAAgA&#10;AAAhAMeBVFfdAAAABAEAAA8AAAAAAAAAAAAAAAAAOAYAAGRycy9kb3ducmV2LnhtbFBLBQYAAAAA&#10;BAAEAPMAAABCBwAAAAA=&#10;">
                <v:line id="直線コネクタ 1" o:spid="_x0000_s1097"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" strokecolor="#70ad47 [3209]" strokeweight="1pt">
                  <v:stroke endcap="round"/>
                </v:line>
                <v:shape id="_x0000_s1098"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" adj="1234" fillcolor="white [3201]" strokecolor="#70ad47 [3209]" strokeweight="1pt">
                  <v:textbox>
                    <w:txbxContent>
                      <w:p w14:paraId="4F25DBDC" w14:textId="0D8BE720"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記録を残す際の留意点</w:t>
                        </w:r>
                      </w:p>
                    </w:txbxContent>
                  </v:textbox>
                </v:shape>
                <w10:anchorlock/>
              </v:group>
            </w:pict>
          </mc:Fallback>
        </mc:AlternateContent>
      </w:r>
    </w:p>
    <w:p w14:paraId="5DC9AF09" w14:textId="6689034A" w:rsidR="002242E2" w:rsidRDefault="002242E2" w:rsidP="002242E2">
      <w:pPr>
        <w:pStyle w:val="a7"/>
        <w:numPr>
          <w:ilvl w:val="0"/>
          <w:numId w:val="3"/>
        </w:numPr>
        <w:spacing w:before="208" w:after="208"/>
        <w:ind w:leftChars="0" w:firstLineChars="0"/>
      </w:pPr>
      <w:r w:rsidRPr="002242E2">
        <w:rPr>
          <w:b/>
          <w:bCs/>
          <w:color w:val="70AD47" w:themeColor="accent6"/>
        </w:rPr>
        <w:t>記録者等の情報を書く</w:t>
      </w:r>
      <w:r w:rsidRPr="002242E2">
        <w:rPr>
          <w:b/>
          <w:bCs/>
          <w:color w:val="70AD47" w:themeColor="accent6"/>
        </w:rPr>
        <w:br/>
      </w:r>
      <w:r w:rsidRPr="002242E2">
        <w:rPr>
          <w:rFonts w:hint="eastAsia"/>
        </w:rPr>
        <w:t>記録用紙には、聴き取り</w:t>
      </w:r>
      <w:r w:rsidR="00C84B51">
        <w:rPr>
          <w:rFonts w:hint="eastAsia"/>
        </w:rPr>
        <w:t>日時（</w:t>
      </w:r>
      <w:r w:rsidRPr="002242E2">
        <w:rPr>
          <w:rFonts w:hint="eastAsia"/>
        </w:rPr>
        <w:t>開始時間</w:t>
      </w:r>
      <w:r w:rsidR="00C84B51">
        <w:rPr>
          <w:rFonts w:hint="eastAsia"/>
        </w:rPr>
        <w:t>と</w:t>
      </w:r>
      <w:r w:rsidRPr="002242E2">
        <w:rPr>
          <w:rFonts w:hint="eastAsia"/>
        </w:rPr>
        <w:t>終了時間</w:t>
      </w:r>
      <w:r w:rsidR="00C84B51">
        <w:rPr>
          <w:rFonts w:hint="eastAsia"/>
        </w:rPr>
        <w:t>を含む。）</w:t>
      </w:r>
      <w:r w:rsidRPr="002242E2">
        <w:rPr>
          <w:rFonts w:hint="eastAsia"/>
        </w:rPr>
        <w:t>、聴き取った教職員、記録した教職員の名前などを記入</w:t>
      </w:r>
      <w:r>
        <w:rPr>
          <w:rFonts w:hint="eastAsia"/>
        </w:rPr>
        <w:t>する。</w:t>
      </w:r>
    </w:p>
    <w:p w14:paraId="76397B69" w14:textId="4934D440" w:rsidR="002242E2" w:rsidRDefault="00C84B51" w:rsidP="002242E2">
      <w:pPr>
        <w:pStyle w:val="a7"/>
        <w:numPr>
          <w:ilvl w:val="0"/>
          <w:numId w:val="3"/>
        </w:numPr>
        <w:spacing w:before="208" w:after="208"/>
        <w:ind w:leftChars="0" w:firstLineChars="0"/>
      </w:pPr>
      <w:r>
        <w:rPr>
          <w:rFonts w:hint="eastAsia"/>
          <w:b/>
          <w:bCs/>
          <w:color w:val="70AD47" w:themeColor="accent6"/>
        </w:rPr>
        <w:t>事案の</w:t>
      </w:r>
      <w:r w:rsidR="002242E2" w:rsidRPr="002242E2">
        <w:rPr>
          <w:b/>
          <w:bCs/>
          <w:color w:val="70AD47" w:themeColor="accent6"/>
        </w:rPr>
        <w:t>日付や時間を正確に時系列で書く</w:t>
      </w:r>
      <w:r w:rsidR="002242E2" w:rsidRPr="002242E2">
        <w:rPr>
          <w:b/>
          <w:bCs/>
          <w:color w:val="70AD47" w:themeColor="accent6"/>
        </w:rPr>
        <w:br/>
      </w:r>
      <w:r w:rsidR="002242E2" w:rsidRPr="002242E2">
        <w:rPr>
          <w:rFonts w:hint="eastAsia"/>
        </w:rPr>
        <w:t>時間を書くことで、正確性が増し、前後関係の説明も含めて明確にすることができる</w:t>
      </w:r>
      <w:r w:rsidR="006C39C3">
        <w:rPr>
          <w:rFonts w:hint="eastAsia"/>
        </w:rPr>
        <w:t>。</w:t>
      </w:r>
    </w:p>
    <w:p w14:paraId="22CE2F9D" w14:textId="79EC9A38" w:rsidR="002242E2" w:rsidRDefault="002242E2" w:rsidP="002242E2">
      <w:pPr>
        <w:pStyle w:val="a7"/>
        <w:numPr>
          <w:ilvl w:val="0"/>
          <w:numId w:val="3"/>
        </w:numPr>
        <w:spacing w:before="208" w:after="208"/>
        <w:ind w:leftChars="0" w:firstLineChars="0"/>
      </w:pPr>
      <w:r w:rsidRPr="002242E2">
        <w:rPr>
          <w:b/>
          <w:bCs/>
          <w:color w:val="70AD47" w:themeColor="accent6"/>
        </w:rPr>
        <w:t>聴き取った内容をそのまま書く</w:t>
      </w:r>
      <w:r w:rsidRPr="002242E2">
        <w:rPr>
          <w:b/>
          <w:bCs/>
          <w:color w:val="70AD47" w:themeColor="accent6"/>
        </w:rPr>
        <w:br/>
      </w:r>
      <w:r w:rsidRPr="002242E2">
        <w:rPr>
          <w:rFonts w:hint="eastAsia"/>
        </w:rPr>
        <w:t>聴き取った教職員の評価や主観を書くのではなく、聴き取った内容のみを書くようにする</w:t>
      </w:r>
      <w:r w:rsidR="006C39C3">
        <w:rPr>
          <w:rFonts w:hint="eastAsia"/>
        </w:rPr>
        <w:t>。</w:t>
      </w:r>
    </w:p>
    <w:p w14:paraId="5C7BAD30" w14:textId="7810DC30" w:rsidR="002242E2" w:rsidRDefault="002242E2" w:rsidP="002242E2">
      <w:pPr>
        <w:pStyle w:val="a7"/>
        <w:numPr>
          <w:ilvl w:val="0"/>
          <w:numId w:val="3"/>
        </w:numPr>
        <w:spacing w:before="208" w:after="208"/>
        <w:ind w:leftChars="0" w:firstLineChars="0"/>
      </w:pPr>
      <w:r w:rsidRPr="002242E2">
        <w:rPr>
          <w:b/>
          <w:bCs/>
          <w:color w:val="70AD47" w:themeColor="accent6"/>
        </w:rPr>
        <w:t>可能な限り、質問内容も残す</w:t>
      </w:r>
      <w:r w:rsidRPr="002242E2">
        <w:rPr>
          <w:b/>
          <w:bCs/>
          <w:color w:val="70AD47" w:themeColor="accent6"/>
        </w:rPr>
        <w:br/>
      </w:r>
      <w:r w:rsidRPr="002242E2">
        <w:rPr>
          <w:rFonts w:hint="eastAsia"/>
        </w:rPr>
        <w:t>後で生徒等から「教員に発言を誘導された」といった指摘があった場合に対応できるよう、質問内容も</w:t>
      </w:r>
      <w:r w:rsidR="00AC4F3A">
        <w:rPr>
          <w:rFonts w:hint="eastAsia"/>
        </w:rPr>
        <w:t>記録</w:t>
      </w:r>
      <w:r w:rsidRPr="002242E2">
        <w:rPr>
          <w:rFonts w:hint="eastAsia"/>
        </w:rPr>
        <w:t>しておく</w:t>
      </w:r>
      <w:r w:rsidR="006C39C3">
        <w:rPr>
          <w:rFonts w:hint="eastAsia"/>
        </w:rPr>
        <w:t>。</w:t>
      </w:r>
    </w:p>
    <w:p w14:paraId="4135B9F5" w14:textId="536EF941" w:rsidR="002242E2" w:rsidRDefault="002242E2" w:rsidP="00AC4F3A">
      <w:pPr>
        <w:spacing w:before="208" w:after="208"/>
        <w:ind w:left="240" w:firstLineChars="0" w:firstLine="0"/>
      </w:pPr>
    </w:p>
    <w:p w14:paraId="4B1EE7C1"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7BADA99B" wp14:editId="50509EFC">
                <wp:extent cx="6047640" cy="327660"/>
                <wp:effectExtent l="19050" t="0" r="48895" b="34290"/>
                <wp:docPr id="771182377"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728754544"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32C1AD37"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1225694"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BADA99B" id="_x0000_s1099"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">
                <v:shape id="_x0000_s1100"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32C1AD37"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01"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" strokecolor="#70ad47 [3209]" strokeweight="4.5pt">
                  <v:stroke endcap="round"/>
                </v:line>
                <w10:anchorlock/>
              </v:group>
            </w:pict>
          </mc:Fallback>
        </mc:AlternateContent>
      </w:r>
    </w:p>
    <w:p w14:paraId="0B987A62" w14:textId="215B1B2F" w:rsidR="002242E2" w:rsidRPr="002242E2" w:rsidRDefault="00AC4F3A" w:rsidP="00AC4F3A">
      <w:pPr>
        <w:spacing w:before="208" w:after="208" w:line="400" w:lineRule="exact"/>
        <w:ind w:firstLine="210"/>
      </w:pPr>
      <w:r>
        <w:rPr>
          <w:rFonts w:hint="eastAsia"/>
        </w:rPr>
        <w:t>曖昧</w:t>
      </w:r>
      <w:r w:rsidR="002242E2" w:rsidRPr="002242E2">
        <w:t>な部分の整合性を合わすことに</w:t>
      </w:r>
      <w:r w:rsidR="002242E2" w:rsidRPr="002242E2">
        <w:rPr>
          <w:rFonts w:hint="eastAsia"/>
        </w:rPr>
        <w:t>固執しすぎないように注意</w:t>
      </w:r>
      <w:r w:rsidR="008117C1">
        <w:rPr>
          <w:rFonts w:hint="eastAsia"/>
        </w:rPr>
        <w:t>しましょう。</w:t>
      </w:r>
    </w:p>
    <w:p w14:paraId="3E9DEDC8" w14:textId="67218188" w:rsidR="002242E2" w:rsidRDefault="002242E2" w:rsidP="00AC4F3A">
      <w:pPr>
        <w:spacing w:before="208" w:after="208" w:line="400" w:lineRule="exact"/>
        <w:ind w:firstLine="210"/>
      </w:pPr>
      <w:r w:rsidRPr="002242E2">
        <w:t>聴き取り</w:t>
      </w:r>
      <w:r w:rsidR="00C84B51">
        <w:rPr>
          <w:rFonts w:hint="eastAsia"/>
        </w:rPr>
        <w:t>時間</w:t>
      </w:r>
      <w:r w:rsidRPr="002242E2">
        <w:t>や水分補給等の配</w:t>
      </w:r>
      <w:r w:rsidRPr="002242E2">
        <w:rPr>
          <w:rFonts w:hint="eastAsia"/>
        </w:rPr>
        <w:t>慮、保護者への連絡等</w:t>
      </w:r>
      <w:r w:rsidR="00AC4F3A">
        <w:rPr>
          <w:rFonts w:hint="eastAsia"/>
        </w:rPr>
        <w:t>を</w:t>
      </w:r>
      <w:r w:rsidRPr="002242E2">
        <w:rPr>
          <w:rFonts w:hint="eastAsia"/>
        </w:rPr>
        <w:t>忘れずに行</w:t>
      </w:r>
      <w:r w:rsidR="008117C1">
        <w:rPr>
          <w:rFonts w:hint="eastAsia"/>
        </w:rPr>
        <w:t>いましょう。</w:t>
      </w:r>
    </w:p>
    <w:p w14:paraId="5BDC6FD9" w14:textId="77777777" w:rsidR="00AF5A62" w:rsidRDefault="00AC4F3A" w:rsidP="00AC4F3A">
      <w:pPr>
        <w:widowControl/>
        <w:spacing w:beforeLines="0" w:before="0" w:afterLines="0" w:after="0" w:line="400" w:lineRule="exact"/>
        <w:ind w:leftChars="100" w:left="210" w:firstLineChars="0" w:firstLine="0"/>
        <w:jc w:val="left"/>
      </w:pPr>
      <w:r w:rsidRPr="00AC4F3A">
        <w:rPr>
          <w:rFonts w:hint="eastAsia"/>
        </w:rPr>
        <w:t>記録は個人情報にあたるので、机の上などに置いたままにせずに、</w:t>
      </w:r>
      <w:r>
        <w:rPr>
          <w:rFonts w:hint="eastAsia"/>
        </w:rPr>
        <w:t>情報が散逸しないよう、</w:t>
      </w:r>
      <w:r w:rsidRPr="00AC4F3A">
        <w:rPr>
          <w:rFonts w:hint="eastAsia"/>
        </w:rPr>
        <w:t>厳重に保管</w:t>
      </w:r>
      <w:r>
        <w:rPr>
          <w:rFonts w:hint="eastAsia"/>
        </w:rPr>
        <w:t>しましょう</w:t>
      </w:r>
      <w:r w:rsidRPr="00AC4F3A">
        <w:rPr>
          <w:rFonts w:hint="eastAsia"/>
        </w:rPr>
        <w:t>。</w:t>
      </w:r>
    </w:p>
    <w:p w14:paraId="3C647972" w14:textId="7BFE0A42" w:rsidR="002242E2" w:rsidRDefault="00B51D93" w:rsidP="00AC4F3A">
      <w:pPr>
        <w:widowControl/>
        <w:spacing w:beforeLines="0" w:before="0" w:afterLines="0" w:after="0" w:line="400" w:lineRule="exact"/>
        <w:ind w:leftChars="100" w:left="210" w:firstLineChars="0" w:firstLine="0"/>
        <w:jc w:val="left"/>
      </w:pPr>
      <w:r w:rsidRPr="00B51D93">
        <w:rPr>
          <w:noProof/>
        </w:rPr>
        <w:drawing>
          <wp:anchor distT="0" distB="0" distL="114300" distR="114300" simplePos="0" relativeHeight="251676726" behindDoc="0" locked="1" layoutInCell="1" allowOverlap="1" wp14:anchorId="19ADEDBE" wp14:editId="0B88BFC6">
            <wp:simplePos x="0" y="0"/>
            <wp:positionH relativeFrom="margin">
              <wp:align>right</wp:align>
            </wp:positionH>
            <wp:positionV relativeFrom="margin">
              <wp:align>bottom</wp:align>
            </wp:positionV>
            <wp:extent cx="6119495" cy="828675"/>
            <wp:effectExtent l="0" t="0" r="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7322"/>
      </w:tblGrid>
      <w:tr w:rsidR="002242E2" w14:paraId="2BFC1011" w14:textId="77777777" w:rsidTr="002242E2">
        <w:tc>
          <w:tcPr>
            <w:tcW w:w="2316" w:type="dxa"/>
            <w:vAlign w:val="center"/>
          </w:tcPr>
          <w:p w14:paraId="1D3417D6" w14:textId="61CB092A" w:rsidR="002242E2" w:rsidRDefault="00991776" w:rsidP="00357F33">
            <w:pPr>
              <w:pStyle w:val="a4"/>
            </w:pPr>
            <w:r>
              <w:rPr>
                <w:noProof/>
              </w:rPr>
              <w:lastRenderedPageBreak/>
              <mc:AlternateContent>
                <mc:Choice Requires="wps">
                  <w:drawing>
                    <wp:anchor distT="0" distB="0" distL="114300" distR="114300" simplePos="0" relativeHeight="251658265" behindDoc="1" locked="0" layoutInCell="1" allowOverlap="1" wp14:anchorId="6031C36A" wp14:editId="56A69D6C">
                      <wp:simplePos x="0" y="0"/>
                      <wp:positionH relativeFrom="column">
                        <wp:posOffset>1150620</wp:posOffset>
                      </wp:positionH>
                      <wp:positionV relativeFrom="paragraph">
                        <wp:posOffset>382905</wp:posOffset>
                      </wp:positionV>
                      <wp:extent cx="4884420" cy="45085"/>
                      <wp:effectExtent l="0" t="0" r="0" b="0"/>
                      <wp:wrapNone/>
                      <wp:docPr id="1160226319"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oel="http://schemas.microsoft.com/office/2019/extlst">
                  <w:pict>
                    <v:rect w14:anchorId="765009C1" id="正方形/長方形 10" o:spid="_x0000_s1026" style="position:absolute;left:0;text-align:left;margin-left:90.6pt;margin-top:30.15pt;width:384.6pt;height:3.5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" fillcolor="#70ad47 [3209]" stroked="f" strokeweight="1pt"/>
                  </w:pict>
                </mc:Fallback>
              </mc:AlternateContent>
            </w:r>
            <w:r w:rsidR="002242E2">
              <w:rPr>
                <w:noProof/>
              </w:rPr>
              <mc:AlternateContent>
                <mc:Choice Requires="wps">
                  <w:drawing>
                    <wp:inline distT="0" distB="0" distL="0" distR="0" wp14:anchorId="2902C2E5" wp14:editId="14F39CF0">
                      <wp:extent cx="1291590" cy="327660"/>
                      <wp:effectExtent l="0" t="0" r="3810" b="0"/>
                      <wp:docPr id="68391768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1A09743D" w14:textId="5C54A60D"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02C2E5" id="_x0000_s1102"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" adj="2262" fillcolor="#70ad47 [3209]" stroked="f" strokeweight="1.5pt">
                      <v:textbox>
                        <w:txbxContent>
                          <w:p w14:paraId="1A09743D" w14:textId="5C54A60D"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v:textbox>
                      <w10:anchorlock/>
                    </v:shape>
                  </w:pict>
                </mc:Fallback>
              </mc:AlternateContent>
            </w:r>
          </w:p>
        </w:tc>
        <w:tc>
          <w:tcPr>
            <w:tcW w:w="7322" w:type="dxa"/>
            <w:vAlign w:val="center"/>
          </w:tcPr>
          <w:p w14:paraId="728323A9" w14:textId="0F344550" w:rsidR="002242E2" w:rsidRPr="000C34D8" w:rsidRDefault="002242E2" w:rsidP="00357F33">
            <w:pPr>
              <w:pStyle w:val="a4"/>
              <w:rPr>
                <w:b/>
                <w:bCs/>
                <w:sz w:val="32"/>
                <w:szCs w:val="32"/>
              </w:rPr>
            </w:pPr>
            <w:r w:rsidRPr="000C34D8">
              <w:rPr>
                <w:rFonts w:hint="eastAsia"/>
                <w:b/>
                <w:bCs/>
                <w:color w:val="70AD47" w:themeColor="accent6"/>
                <w:sz w:val="32"/>
                <w:szCs w:val="32"/>
              </w:rPr>
              <w:t>指導・支援体制の構築</w:t>
            </w:r>
          </w:p>
        </w:tc>
      </w:tr>
    </w:tbl>
    <w:p w14:paraId="0666E63B" w14:textId="5F770388" w:rsidR="002242E2" w:rsidRDefault="00AC4F3A" w:rsidP="00991776">
      <w:pPr>
        <w:spacing w:before="208" w:after="208"/>
        <w:ind w:firstLine="210"/>
      </w:pPr>
      <w:r w:rsidRPr="00AC4F3A">
        <w:rPr>
          <w:rFonts w:hint="eastAsia"/>
        </w:rPr>
        <w:t>指導・支援方針を決定し、教職員の共通理解を図</w:t>
      </w:r>
      <w:r>
        <w:rPr>
          <w:rFonts w:hint="eastAsia"/>
        </w:rPr>
        <w:t>ります</w:t>
      </w:r>
    </w:p>
    <w:p w14:paraId="78C2B0D7" w14:textId="1430B99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60071FB0" wp14:editId="119338A7">
                <wp:extent cx="6047640" cy="360000"/>
                <wp:effectExtent l="0" t="0" r="29845" b="21590"/>
                <wp:docPr id="505554623"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601015857"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17896041"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2187FB5C" w14:textId="24A9563A"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指導・支援方針の決定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0071FB0" id="_x0000_s110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NC/x2veAwAAkgkAAA4AAAAAAAAAAAAAAAAALgIAAGRycy9lMm9Eb2MueG1sUEsBAi0AFAAGAAgA&#10;AAAhAMeBVFfdAAAABAEAAA8AAAAAAAAAAAAAAAAAOAYAAGRycy9kb3ducmV2LnhtbFBLBQYAAAAA&#10;BAAEAPMAAABCBwAAAAA=&#10;">
                <v:line id="直線コネクタ 1" o:spid="_x0000_s110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" strokecolor="#70ad47 [3209]" strokeweight="1pt">
                  <v:stroke endcap="round"/>
                </v:line>
                <v:shape id="_x0000_s110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" adj="1234" fillcolor="white [3201]" strokecolor="#70ad47 [3209]" strokeweight="1pt">
                  <v:textbox>
                    <w:txbxContent>
                      <w:p w14:paraId="2187FB5C" w14:textId="24A9563A"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指導・支援方針の決定</w:t>
                        </w:r>
                      </w:p>
                    </w:txbxContent>
                  </v:textbox>
                </v:shape>
                <w10:anchorlock/>
              </v:group>
            </w:pict>
          </mc:Fallback>
        </mc:AlternateContent>
      </w:r>
    </w:p>
    <w:p w14:paraId="135616A9" w14:textId="57AE9C92" w:rsidR="002242E2" w:rsidRPr="002242E2" w:rsidRDefault="002242E2" w:rsidP="000A6FB6">
      <w:pPr>
        <w:pStyle w:val="a4"/>
        <w:numPr>
          <w:ilvl w:val="0"/>
          <w:numId w:val="18"/>
        </w:numPr>
      </w:pPr>
      <w:r w:rsidRPr="002242E2">
        <w:t>学校いじめ対策組織に基づく会議を開催</w:t>
      </w:r>
      <w:r w:rsidR="006C39C3">
        <w:rPr>
          <w:rFonts w:hint="eastAsia"/>
        </w:rPr>
        <w:t>する。</w:t>
      </w:r>
    </w:p>
    <w:p w14:paraId="68B01DBF" w14:textId="16514B86" w:rsidR="002242E2" w:rsidRPr="002242E2" w:rsidRDefault="002242E2" w:rsidP="000A6FB6">
      <w:pPr>
        <w:pStyle w:val="a4"/>
        <w:numPr>
          <w:ilvl w:val="0"/>
          <w:numId w:val="18"/>
        </w:numPr>
      </w:pPr>
      <w:r w:rsidRPr="002242E2">
        <w:t>事案についてのアセスメントを行う</w:t>
      </w:r>
      <w:r w:rsidR="006C39C3">
        <w:rPr>
          <w:rFonts w:hint="eastAsia"/>
        </w:rPr>
        <w:t>。</w:t>
      </w:r>
    </w:p>
    <w:p w14:paraId="75F55043" w14:textId="60B98153" w:rsidR="002242E2" w:rsidRPr="002242E2" w:rsidRDefault="002242E2" w:rsidP="000A6FB6">
      <w:pPr>
        <w:pStyle w:val="a4"/>
        <w:numPr>
          <w:ilvl w:val="0"/>
          <w:numId w:val="18"/>
        </w:numPr>
      </w:pPr>
      <w:r w:rsidRPr="002242E2">
        <w:t>生徒の安全を最優先とし、生徒の生命や身体の安全</w:t>
      </w:r>
      <w:r w:rsidRPr="002242E2">
        <w:rPr>
          <w:rFonts w:hint="eastAsia"/>
        </w:rPr>
        <w:t>がおびやかされるような重大な事案</w:t>
      </w:r>
      <w:r w:rsidR="00AC4F3A">
        <w:rPr>
          <w:rFonts w:hint="eastAsia"/>
        </w:rPr>
        <w:t>、</w:t>
      </w:r>
      <w:r w:rsidRPr="002242E2">
        <w:rPr>
          <w:rFonts w:hint="eastAsia"/>
        </w:rPr>
        <w:t>被害生徒が学校に登校できていない事案、</w:t>
      </w:r>
      <w:r w:rsidR="00AC4F3A">
        <w:rPr>
          <w:rFonts w:hint="eastAsia"/>
        </w:rPr>
        <w:t>学校間にまたがる事案、自校</w:t>
      </w:r>
      <w:r w:rsidRPr="002242E2">
        <w:rPr>
          <w:rFonts w:hint="eastAsia"/>
        </w:rPr>
        <w:t>だけでは解決が困難な事案については、府教育庁へ連絡する</w:t>
      </w:r>
      <w:r w:rsidR="006C39C3">
        <w:rPr>
          <w:rFonts w:hint="eastAsia"/>
        </w:rPr>
        <w:t>。</w:t>
      </w:r>
    </w:p>
    <w:p w14:paraId="43BCE574" w14:textId="79C7B616" w:rsidR="002242E2" w:rsidRPr="002242E2" w:rsidRDefault="002242E2" w:rsidP="000A6FB6">
      <w:pPr>
        <w:pStyle w:val="a4"/>
        <w:numPr>
          <w:ilvl w:val="0"/>
          <w:numId w:val="18"/>
        </w:numPr>
      </w:pPr>
      <w:r w:rsidRPr="002242E2">
        <w:t>校長・准校長のリーダーシップのもと、集約した情報とアセ</w:t>
      </w:r>
      <w:r w:rsidRPr="002242E2">
        <w:rPr>
          <w:rFonts w:hint="eastAsia"/>
        </w:rPr>
        <w:t>スメントに基づいて、指導・支援体制を決定する</w:t>
      </w:r>
      <w:r w:rsidR="006C39C3">
        <w:rPr>
          <w:rFonts w:hint="eastAsia"/>
        </w:rPr>
        <w:t>。</w:t>
      </w:r>
    </w:p>
    <w:p w14:paraId="7067D554" w14:textId="1DDC4E6D" w:rsidR="002242E2" w:rsidRPr="002242E2" w:rsidRDefault="002242E2" w:rsidP="000A6FB6">
      <w:pPr>
        <w:pStyle w:val="a4"/>
        <w:numPr>
          <w:ilvl w:val="0"/>
          <w:numId w:val="18"/>
        </w:numPr>
      </w:pPr>
      <w:r w:rsidRPr="002242E2">
        <w:t>役割を分担するにあたり、具体的に、いつ、だれが、</w:t>
      </w:r>
      <w:r w:rsidRPr="002242E2">
        <w:rPr>
          <w:rFonts w:hint="eastAsia"/>
        </w:rPr>
        <w:t>どのような指導</w:t>
      </w:r>
      <w:r w:rsidR="00ED52A5">
        <w:rPr>
          <w:rFonts w:hint="eastAsia"/>
        </w:rPr>
        <w:t>・</w:t>
      </w:r>
      <w:r w:rsidRPr="002242E2">
        <w:rPr>
          <w:rFonts w:hint="eastAsia"/>
        </w:rPr>
        <w:t>支援を行うのか</w:t>
      </w:r>
      <w:r w:rsidR="00AC4F3A">
        <w:rPr>
          <w:rFonts w:hint="eastAsia"/>
        </w:rPr>
        <w:t>を</w:t>
      </w:r>
      <w:r w:rsidRPr="002242E2">
        <w:rPr>
          <w:rFonts w:hint="eastAsia"/>
        </w:rPr>
        <w:t>明確にする</w:t>
      </w:r>
      <w:r w:rsidR="006C39C3">
        <w:rPr>
          <w:rFonts w:hint="eastAsia"/>
        </w:rPr>
        <w:t>。</w:t>
      </w:r>
    </w:p>
    <w:p w14:paraId="5A6FEBCE" w14:textId="7DA15E34" w:rsidR="002242E2" w:rsidRPr="002242E2" w:rsidRDefault="002242E2" w:rsidP="000A6FB6">
      <w:pPr>
        <w:pStyle w:val="a4"/>
        <w:numPr>
          <w:ilvl w:val="0"/>
          <w:numId w:val="18"/>
        </w:numPr>
      </w:pPr>
      <w:r w:rsidRPr="002242E2">
        <w:t>すべての教職員の共通理解を図る</w:t>
      </w:r>
      <w:r w:rsidR="006C39C3">
        <w:rPr>
          <w:rFonts w:hint="eastAsia"/>
        </w:rPr>
        <w:t>。</w:t>
      </w:r>
    </w:p>
    <w:p w14:paraId="4F72E442" w14:textId="77777777" w:rsidR="000C6701" w:rsidRDefault="002242E2" w:rsidP="000A6FB6">
      <w:pPr>
        <w:pStyle w:val="a4"/>
        <w:numPr>
          <w:ilvl w:val="0"/>
          <w:numId w:val="18"/>
        </w:numPr>
      </w:pPr>
      <w:r w:rsidRPr="002242E2">
        <w:t>聴き取った内容を可視化するために議事録を作成し、</w:t>
      </w:r>
      <w:r w:rsidRPr="002242E2">
        <w:rPr>
          <w:rFonts w:hint="eastAsia"/>
        </w:rPr>
        <w:t>記録に基づいて対応方針を検討する</w:t>
      </w:r>
      <w:r w:rsidR="006C39C3">
        <w:rPr>
          <w:rFonts w:hint="eastAsia"/>
        </w:rPr>
        <w:t>。</w:t>
      </w:r>
    </w:p>
    <w:p w14:paraId="174A39B8" w14:textId="1F5D0AC5" w:rsidR="002242E2" w:rsidRDefault="002242E2" w:rsidP="000C6701">
      <w:pPr>
        <w:pStyle w:val="a4"/>
        <w:ind w:left="420"/>
      </w:pPr>
      <w:r w:rsidRPr="002242E2">
        <w:rPr>
          <w:rFonts w:hint="eastAsia"/>
        </w:rPr>
        <w:t>（</w:t>
      </w:r>
      <w:r w:rsidR="000C6701">
        <w:rPr>
          <w:rFonts w:hint="eastAsia"/>
        </w:rPr>
        <w:t>議事録は保管する</w:t>
      </w:r>
      <w:r w:rsidRPr="002242E2">
        <w:rPr>
          <w:rFonts w:hint="eastAsia"/>
        </w:rPr>
        <w:t>）</w:t>
      </w:r>
    </w:p>
    <w:p w14:paraId="0C8C4B2F" w14:textId="0BF44F77" w:rsidR="002242E2" w:rsidRPr="002242E2" w:rsidRDefault="00B51D93" w:rsidP="002242E2">
      <w:pPr>
        <w:pStyle w:val="a6"/>
        <w:spacing w:before="208" w:after="208"/>
      </w:pPr>
      <w:r w:rsidRPr="00B51D93">
        <w:rPr>
          <w:noProof/>
        </w:rPr>
        <w:drawing>
          <wp:anchor distT="0" distB="0" distL="114300" distR="114300" simplePos="0" relativeHeight="251683894" behindDoc="0" locked="0" layoutInCell="1" allowOverlap="1" wp14:anchorId="5B62807C" wp14:editId="23BF52CE">
            <wp:simplePos x="0" y="0"/>
            <wp:positionH relativeFrom="margin">
              <wp:align>right</wp:align>
            </wp:positionH>
            <wp:positionV relativeFrom="paragraph">
              <wp:posOffset>602615</wp:posOffset>
            </wp:positionV>
            <wp:extent cx="1187450" cy="1612900"/>
            <wp:effectExtent l="0" t="0" r="0" b="635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C1">
        <w:rPr>
          <w:noProof/>
        </w:rPr>
        <mc:AlternateContent>
          <mc:Choice Requires="wps">
            <w:drawing>
              <wp:anchor distT="0" distB="0" distL="114300" distR="114300" simplePos="0" relativeHeight="251658272" behindDoc="1" locked="0" layoutInCell="1" allowOverlap="1" wp14:anchorId="16E1B329" wp14:editId="49A9951F">
                <wp:simplePos x="0" y="0"/>
                <wp:positionH relativeFrom="column">
                  <wp:posOffset>-2540</wp:posOffset>
                </wp:positionH>
                <wp:positionV relativeFrom="paragraph">
                  <wp:posOffset>711200</wp:posOffset>
                </wp:positionV>
                <wp:extent cx="4823460" cy="685800"/>
                <wp:effectExtent l="0" t="0" r="262890" b="19050"/>
                <wp:wrapNone/>
                <wp:docPr id="1452278956" name="吹き出し: 角を丸めた四角形 13"/>
                <wp:cNvGraphicFramePr/>
                <a:graphic xmlns:a="http://schemas.openxmlformats.org/drawingml/2006/main">
                  <a:graphicData uri="http://schemas.microsoft.com/office/word/2010/wordprocessingShape">
                    <wps:wsp>
                      <wps:cNvSpPr/>
                      <wps:spPr>
                        <a:xfrm>
                          <a:off x="0" y="0"/>
                          <a:ext cx="4823460" cy="685800"/>
                        </a:xfrm>
                        <a:prstGeom prst="wedgeRoundRectCallout">
                          <a:avLst>
                            <a:gd name="adj1" fmla="val 54522"/>
                            <a:gd name="adj2" fmla="val 22055"/>
                            <a:gd name="adj3" fmla="val 16667"/>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D49132" w14:textId="0AD2E72F" w:rsidR="00ED52A5" w:rsidRDefault="00ED52A5" w:rsidP="00ED52A5">
                            <w:pPr>
                              <w:spacing w:before="208" w:after="208"/>
                              <w:ind w:firstLineChars="0" w:firstLine="0"/>
                            </w:pPr>
                          </w:p>
                          <w:p w14:paraId="57FBBC81" w14:textId="77777777" w:rsidR="00ED52A5" w:rsidRDefault="00ED52A5" w:rsidP="008117C1">
                            <w:pPr>
                              <w:spacing w:before="208" w:after="208"/>
                              <w:ind w:firstLine="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1B329" id="_x0000_s1106" type="#_x0000_t62" style="position:absolute;margin-left:-.2pt;margin-top:56pt;width:379.8pt;height:54pt;z-index:-25165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" adj="22577,15564" filled="f" strokecolor="#70ad47 [3209]" strokeweight="1pt">
                <v:textbox>
                  <w:txbxContent>
                    <w:p w14:paraId="19D49132" w14:textId="0AD2E72F" w:rsidR="00ED52A5" w:rsidRDefault="00ED52A5" w:rsidP="00ED52A5">
                      <w:pPr>
                        <w:spacing w:before="208" w:after="208"/>
                        <w:ind w:firstLineChars="0" w:firstLine="0"/>
                      </w:pPr>
                    </w:p>
                    <w:p w14:paraId="57FBBC81" w14:textId="77777777" w:rsidR="00ED52A5" w:rsidRDefault="00ED52A5" w:rsidP="008117C1">
                      <w:pPr>
                        <w:spacing w:before="208" w:after="208"/>
                        <w:ind w:firstLine="210"/>
                        <w:jc w:val="center"/>
                      </w:pPr>
                    </w:p>
                  </w:txbxContent>
                </v:textbox>
              </v:shape>
            </w:pict>
          </mc:Fallback>
        </mc:AlternateContent>
      </w:r>
      <w:r w:rsidR="002242E2">
        <w:rPr>
          <w:rFonts w:hint="eastAsia"/>
          <w:noProof/>
        </w:rPr>
        <mc:AlternateContent>
          <mc:Choice Requires="wpg">
            <w:drawing>
              <wp:inline distT="0" distB="0" distL="0" distR="0" wp14:anchorId="7D2CFC46" wp14:editId="7862EED0">
                <wp:extent cx="6047640" cy="327660"/>
                <wp:effectExtent l="19050" t="0" r="48895" b="34290"/>
                <wp:docPr id="535760691"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461650147"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19592926"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3936361"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D2CFC46" id="_x0000_s1107"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">
                <v:shape id="_x0000_s1108"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19592926"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09"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" strokecolor="#70ad47 [3209]" strokeweight="4.5pt">
                  <v:stroke endcap="round"/>
                </v:line>
                <w10:anchorlock/>
              </v:group>
            </w:pict>
          </mc:Fallback>
        </mc:AlternateContent>
      </w:r>
    </w:p>
    <w:p w14:paraId="453C5222" w14:textId="4EF3B3BF" w:rsidR="002242E2" w:rsidRPr="002242E2" w:rsidRDefault="002242E2" w:rsidP="00EF773E">
      <w:pPr>
        <w:pStyle w:val="a4"/>
        <w:ind w:firstLineChars="100" w:firstLine="210"/>
        <w:rPr>
          <w:noProof/>
        </w:rPr>
      </w:pPr>
      <w:r w:rsidRPr="002242E2">
        <w:rPr>
          <w:rFonts w:hint="eastAsia"/>
          <w:noProof/>
        </w:rPr>
        <w:t>●「自分は他学年担当だから関係ない」</w:t>
      </w:r>
    </w:p>
    <w:p w14:paraId="3627AABC" w14:textId="283CDD70" w:rsidR="002242E2" w:rsidRDefault="002242E2" w:rsidP="00EF773E">
      <w:pPr>
        <w:pStyle w:val="a4"/>
        <w:ind w:firstLineChars="100" w:firstLine="210"/>
        <w:rPr>
          <w:noProof/>
        </w:rPr>
      </w:pPr>
      <w:r w:rsidRPr="002242E2">
        <w:rPr>
          <w:rFonts w:hint="eastAsia"/>
          <w:noProof/>
        </w:rPr>
        <w:t>●「生徒指導部ではないから</w:t>
      </w:r>
      <w:r w:rsidR="00EF773E">
        <w:rPr>
          <w:rFonts w:hint="eastAsia"/>
          <w:noProof/>
        </w:rPr>
        <w:t>関係</w:t>
      </w:r>
      <w:r w:rsidRPr="002242E2">
        <w:rPr>
          <w:rFonts w:hint="eastAsia"/>
          <w:noProof/>
        </w:rPr>
        <w:t xml:space="preserve">ない」　</w:t>
      </w:r>
      <w:r w:rsidRPr="002242E2">
        <w:rPr>
          <w:noProof/>
        </w:rPr>
        <w:t>etc</w:t>
      </w:r>
    </w:p>
    <w:p w14:paraId="2B17D182" w14:textId="77777777" w:rsidR="00271856" w:rsidRDefault="00271856" w:rsidP="00271856">
      <w:pPr>
        <w:widowControl/>
        <w:spacing w:beforeLines="0" w:before="0" w:afterLines="0" w:after="0"/>
        <w:ind w:firstLineChars="200" w:firstLine="420"/>
        <w:jc w:val="left"/>
        <w:rPr>
          <w:noProof/>
        </w:rPr>
      </w:pPr>
    </w:p>
    <w:p w14:paraId="70B8B86F" w14:textId="388D9848" w:rsidR="00271856" w:rsidRDefault="00271856" w:rsidP="00EF773E">
      <w:pPr>
        <w:pStyle w:val="a4"/>
        <w:ind w:firstLineChars="100" w:firstLine="210"/>
        <w:rPr>
          <w:noProof/>
        </w:rPr>
      </w:pPr>
      <w:r>
        <w:rPr>
          <w:rFonts w:hint="eastAsia"/>
          <w:noProof/>
        </w:rPr>
        <w:t>いじめへの対応にあたっては、学校いじめ対策組織を起点として、</w:t>
      </w:r>
    </w:p>
    <w:p w14:paraId="60C52DB6" w14:textId="77777777" w:rsidR="00F93564" w:rsidRDefault="00271856" w:rsidP="00EF773E">
      <w:pPr>
        <w:pStyle w:val="a4"/>
        <w:rPr>
          <w:noProof/>
        </w:rPr>
      </w:pPr>
      <w:r>
        <w:rPr>
          <w:rFonts w:hint="eastAsia"/>
          <w:noProof/>
        </w:rPr>
        <w:t>教職員全員の共通理解を図り、</w:t>
      </w:r>
      <w:r w:rsidR="00F93564">
        <w:rPr>
          <w:rFonts w:hint="eastAsia"/>
          <w:noProof/>
        </w:rPr>
        <w:t>管理職をはじめ教職員が主体性をもち、</w:t>
      </w:r>
    </w:p>
    <w:p w14:paraId="6DB1C5D8" w14:textId="07777AFC" w:rsidR="008117C1" w:rsidRDefault="00271856" w:rsidP="00EF773E">
      <w:pPr>
        <w:pStyle w:val="a4"/>
        <w:rPr>
          <w:noProof/>
        </w:rPr>
      </w:pPr>
      <w:r>
        <w:rPr>
          <w:rFonts w:hint="eastAsia"/>
          <w:noProof/>
        </w:rPr>
        <w:t>学校全体で総合的</w:t>
      </w:r>
      <w:r w:rsidR="00F93564">
        <w:rPr>
          <w:rFonts w:hint="eastAsia"/>
          <w:noProof/>
        </w:rPr>
        <w:t>に</w:t>
      </w:r>
      <w:r>
        <w:rPr>
          <w:rFonts w:hint="eastAsia"/>
          <w:noProof/>
        </w:rPr>
        <w:t>いじめ対策を行うことが求められます。</w:t>
      </w:r>
    </w:p>
    <w:p w14:paraId="4DB02143" w14:textId="74EBCB5F" w:rsidR="002242E2" w:rsidRPr="002242E2" w:rsidRDefault="005A0EF6" w:rsidP="002242E2">
      <w:pPr>
        <w:pStyle w:val="a6"/>
        <w:spacing w:before="208" w:after="208"/>
      </w:pPr>
      <w:r>
        <w:rPr>
          <w:noProof/>
        </w:rPr>
        <mc:AlternateContent>
          <mc:Choice Requires="wps">
            <w:drawing>
              <wp:inline distT="0" distB="0" distL="0" distR="0" wp14:anchorId="14E5FAD2" wp14:editId="673DD9A2">
                <wp:extent cx="6103620" cy="944880"/>
                <wp:effectExtent l="0" t="0" r="11430" b="26670"/>
                <wp:docPr id="155249802" name="テキスト ボックス 7"/>
                <wp:cNvGraphicFramePr/>
                <a:graphic xmlns:a="http://schemas.openxmlformats.org/drawingml/2006/main">
                  <a:graphicData uri="http://schemas.microsoft.com/office/word/2010/wordprocessingShape">
                    <wps:wsp>
                      <wps:cNvSpPr txBox="1"/>
                      <wps:spPr>
                        <a:xfrm>
                          <a:off x="0" y="0"/>
                          <a:ext cx="6103620" cy="944880"/>
                        </a:xfrm>
                        <a:prstGeom prst="rect">
                          <a:avLst/>
                        </a:prstGeom>
                        <a:solidFill>
                          <a:schemeClr val="accent6">
                            <a:lumMod val="40000"/>
                            <a:lumOff val="60000"/>
                          </a:schemeClr>
                        </a:solidFill>
                        <a:ln w="6350">
                          <a:solidFill>
                            <a:schemeClr val="accent6"/>
                          </a:solidFill>
                        </a:ln>
                      </wps:spPr>
                      <wps:txbx>
                        <w:txbxContent>
                          <w:p w14:paraId="18368F8C" w14:textId="77777777" w:rsidR="005A0EF6" w:rsidRPr="005A0EF6" w:rsidRDefault="005A0EF6" w:rsidP="005A0EF6">
                            <w:pPr>
                              <w:pStyle w:val="a4"/>
                              <w:rPr>
                                <w:b/>
                                <w:bCs/>
                              </w:rPr>
                            </w:pPr>
                            <w:r w:rsidRPr="005A0EF6">
                              <w:rPr>
                                <w:rFonts w:hint="eastAsia"/>
                                <w:b/>
                                <w:bCs/>
                              </w:rPr>
                              <w:t>文部科学省「生徒指導提要（改訂版）」</w:t>
                            </w:r>
                            <w:r w:rsidRPr="000C6701">
                              <w:rPr>
                                <w:rFonts w:hint="eastAsia"/>
                              </w:rPr>
                              <w:t>1</w:t>
                            </w:r>
                            <w:r w:rsidRPr="000C6701">
                              <w:t>2</w:t>
                            </w:r>
                            <w:r w:rsidRPr="005A0EF6">
                              <w:rPr>
                                <w:rFonts w:hint="eastAsia"/>
                              </w:rPr>
                              <w:t>ページ</w:t>
                            </w:r>
                          </w:p>
                          <w:p w14:paraId="002DB7AB" w14:textId="77777777" w:rsidR="005A0EF6" w:rsidRPr="000C34D8" w:rsidRDefault="005A0EF6" w:rsidP="005A0EF6">
                            <w:pPr>
                              <w:pStyle w:val="a4"/>
                              <w:ind w:firstLineChars="100" w:firstLine="210"/>
                            </w:pPr>
                            <w:r>
                              <w:rPr>
                                <w:rFonts w:hint="eastAsia"/>
                              </w:rPr>
                              <w:t>生徒指導は、学校の教育目標を達成する</w:t>
                            </w:r>
                            <w:r>
                              <w:t>上で重要な機能を果たすものであり、学習指導と並んで学校教育において重要な意義を持つもの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E5FAD2" id="_x0000_s1110" type="#_x0000_t202" style="width:480.6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" fillcolor="#c5e0b3 [1305]" strokecolor="#70ad47 [3209]" strokeweight=".5pt">
                <v:textbox>
                  <w:txbxContent>
                    <w:p w14:paraId="18368F8C" w14:textId="77777777" w:rsidR="005A0EF6" w:rsidRPr="005A0EF6" w:rsidRDefault="005A0EF6" w:rsidP="005A0EF6">
                      <w:pPr>
                        <w:pStyle w:val="a4"/>
                        <w:rPr>
                          <w:b/>
                          <w:bCs/>
                        </w:rPr>
                      </w:pPr>
                      <w:r w:rsidRPr="005A0EF6">
                        <w:rPr>
                          <w:rFonts w:hint="eastAsia"/>
                          <w:b/>
                          <w:bCs/>
                        </w:rPr>
                        <w:t>文部科学省「生徒指導提要（改訂版）」</w:t>
                      </w:r>
                      <w:r w:rsidRPr="000C6701">
                        <w:rPr>
                          <w:rFonts w:hint="eastAsia"/>
                        </w:rPr>
                        <w:t>1</w:t>
                      </w:r>
                      <w:r w:rsidRPr="000C6701">
                        <w:t>2</w:t>
                      </w:r>
                      <w:r w:rsidRPr="005A0EF6">
                        <w:rPr>
                          <w:rFonts w:hint="eastAsia"/>
                        </w:rPr>
                        <w:t>ページ</w:t>
                      </w:r>
                    </w:p>
                    <w:p w14:paraId="002DB7AB" w14:textId="77777777" w:rsidR="005A0EF6" w:rsidRPr="000C34D8" w:rsidRDefault="005A0EF6" w:rsidP="005A0EF6">
                      <w:pPr>
                        <w:pStyle w:val="a4"/>
                        <w:ind w:firstLineChars="100" w:firstLine="210"/>
                      </w:pPr>
                      <w:r>
                        <w:rPr>
                          <w:rFonts w:hint="eastAsia"/>
                        </w:rPr>
                        <w:t>生徒指導は、学校の教育目標を達成する</w:t>
                      </w:r>
                      <w:r>
                        <w:t>上で重要な機能を果たすものであり、学習指導と並んで学校教育において重要な意義を持つもの</w:t>
                      </w:r>
                    </w:p>
                  </w:txbxContent>
                </v:textbox>
                <w10:anchorlock/>
              </v:shape>
            </w:pict>
          </mc:Fallback>
        </mc:AlternateContent>
      </w:r>
      <w:r w:rsidR="00B51D93" w:rsidRPr="00B51D93">
        <w:rPr>
          <w:noProof/>
        </w:rPr>
        <w:drawing>
          <wp:anchor distT="0" distB="0" distL="114300" distR="114300" simplePos="0" relativeHeight="251677750" behindDoc="0" locked="1" layoutInCell="1" allowOverlap="1" wp14:anchorId="28BE7404" wp14:editId="1B7746E5">
            <wp:simplePos x="0" y="0"/>
            <wp:positionH relativeFrom="margin">
              <wp:align>right</wp:align>
            </wp:positionH>
            <wp:positionV relativeFrom="margin">
              <wp:align>bottom</wp:align>
            </wp:positionV>
            <wp:extent cx="6119495" cy="829310"/>
            <wp:effectExtent l="0" t="0" r="0" b="889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r w:rsidR="002242E2" w:rsidRPr="002242E2">
        <w:rPr>
          <w:rFonts w:hint="eastAsia"/>
          <w:noProof/>
        </w:rPr>
        <w:lastRenderedPageBreak/>
        <mc:AlternateContent>
          <mc:Choice Requires="wpg">
            <w:drawing>
              <wp:inline distT="0" distB="0" distL="0" distR="0" wp14:anchorId="4F0502FE" wp14:editId="0E50A756">
                <wp:extent cx="6047640" cy="360000"/>
                <wp:effectExtent l="0" t="0" r="29845" b="21590"/>
                <wp:docPr id="1871021491"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378406743"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501754416"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560103B" w14:textId="1E1D77D8"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F0502FE" id="_x0000_s1111"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">
                <v:line id="直線コネクタ 1" o:spid="_x0000_s1112"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" strokecolor="#70ad47 [3209]" strokeweight="1pt">
                  <v:stroke endcap="round"/>
                </v:line>
                <v:shape id="_x0000_s1113"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" adj="1234" fillcolor="white [3201]" strokecolor="#70ad47 [3209]" strokeweight="1pt">
                  <v:textbox>
                    <w:txbxContent>
                      <w:p w14:paraId="4560103B" w14:textId="1E1D77D8"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7FBCF9F0" w14:textId="26BABAC5" w:rsidR="002242E2" w:rsidRPr="000A6FB6" w:rsidRDefault="002242E2" w:rsidP="000A6FB6">
      <w:pPr>
        <w:pStyle w:val="a4"/>
        <w:numPr>
          <w:ilvl w:val="0"/>
          <w:numId w:val="20"/>
        </w:numPr>
      </w:pPr>
      <w:r w:rsidRPr="000A6FB6">
        <w:t>加害生徒への指導については、単にいじめ行為として懲</w:t>
      </w:r>
      <w:r w:rsidRPr="000A6FB6">
        <w:rPr>
          <w:rFonts w:hint="eastAsia"/>
        </w:rPr>
        <w:t>戒規定に則り、停学等に</w:t>
      </w:r>
      <w:r w:rsidR="00F93564">
        <w:rPr>
          <w:rFonts w:hint="eastAsia"/>
        </w:rPr>
        <w:t>して終える</w:t>
      </w:r>
      <w:r w:rsidRPr="000A6FB6">
        <w:rPr>
          <w:rFonts w:hint="eastAsia"/>
        </w:rPr>
        <w:t>のではなく、行為に至った経緯などから「被害生徒の気持ちを考えること」や「行為についての反省すべき点」などを踏まえた指導が必要であり、再発防止を踏まえた教育的指導を行う</w:t>
      </w:r>
      <w:r w:rsidR="006C39C3" w:rsidRPr="000A6FB6">
        <w:rPr>
          <w:rFonts w:hint="eastAsia"/>
        </w:rPr>
        <w:t>。</w:t>
      </w:r>
    </w:p>
    <w:p w14:paraId="5CD65049" w14:textId="5B04414C" w:rsidR="002242E2" w:rsidRPr="000A6FB6" w:rsidRDefault="002242E2" w:rsidP="000A6FB6">
      <w:pPr>
        <w:pStyle w:val="a4"/>
        <w:numPr>
          <w:ilvl w:val="0"/>
          <w:numId w:val="20"/>
        </w:numPr>
      </w:pPr>
      <w:r w:rsidRPr="000A6FB6">
        <w:t>被害生徒との関係性を考慮し、被害生徒</w:t>
      </w:r>
      <w:r w:rsidR="00F93564">
        <w:rPr>
          <w:rFonts w:hint="eastAsia"/>
        </w:rPr>
        <w:t>（</w:t>
      </w:r>
      <w:r w:rsidRPr="000A6FB6">
        <w:t>保護者</w:t>
      </w:r>
      <w:r w:rsidR="00F93564">
        <w:rPr>
          <w:rFonts w:hint="eastAsia"/>
        </w:rPr>
        <w:t>）</w:t>
      </w:r>
      <w:r w:rsidRPr="000A6FB6">
        <w:t>の了</w:t>
      </w:r>
      <w:r w:rsidRPr="000A6FB6">
        <w:rPr>
          <w:rFonts w:hint="eastAsia"/>
        </w:rPr>
        <w:t>解を得て、加害生徒（保護者）へ「いじめ」という言葉を出さずに対応することも考えられる</w:t>
      </w:r>
      <w:r w:rsidR="006C39C3" w:rsidRPr="000A6FB6">
        <w:rPr>
          <w:rFonts w:hint="eastAsia"/>
        </w:rPr>
        <w:t>。</w:t>
      </w:r>
    </w:p>
    <w:p w14:paraId="4B68668E" w14:textId="62404A59" w:rsidR="002242E2" w:rsidRPr="000A6FB6" w:rsidRDefault="002242E2" w:rsidP="000A6FB6">
      <w:pPr>
        <w:pStyle w:val="a4"/>
        <w:numPr>
          <w:ilvl w:val="0"/>
          <w:numId w:val="20"/>
        </w:numPr>
      </w:pPr>
      <w:r w:rsidRPr="000A6FB6">
        <w:t>被害生徒が安全・安心に学校へ通えるようにするため、</w:t>
      </w:r>
      <w:r w:rsidRPr="000A6FB6">
        <w:rPr>
          <w:rFonts w:hint="eastAsia"/>
        </w:rPr>
        <w:t>必要に応じて加害生徒に対する別室指導等の措置をとる</w:t>
      </w:r>
      <w:r w:rsidR="006C39C3" w:rsidRPr="000A6FB6">
        <w:rPr>
          <w:rFonts w:hint="eastAsia"/>
        </w:rPr>
        <w:t>。</w:t>
      </w:r>
    </w:p>
    <w:p w14:paraId="07F22950" w14:textId="77777777" w:rsidR="0060284E" w:rsidRDefault="002242E2" w:rsidP="0060284E">
      <w:pPr>
        <w:pStyle w:val="a4"/>
        <w:numPr>
          <w:ilvl w:val="0"/>
          <w:numId w:val="20"/>
        </w:numPr>
      </w:pPr>
      <w:r w:rsidRPr="000A6FB6">
        <w:t>いじめが犯罪行為として取り扱われる場合や、生徒に重大な被害が生じるおそれがある場合には、警察と連携を</w:t>
      </w:r>
      <w:r w:rsidR="000C6701">
        <w:rPr>
          <w:rFonts w:hint="eastAsia"/>
        </w:rPr>
        <w:t>図る</w:t>
      </w:r>
      <w:r w:rsidR="006C39C3" w:rsidRPr="000A6FB6">
        <w:rPr>
          <w:rFonts w:hint="eastAsia"/>
        </w:rPr>
        <w:t>。</w:t>
      </w:r>
    </w:p>
    <w:p w14:paraId="528B1768" w14:textId="702798E8" w:rsidR="002242E2" w:rsidRDefault="004516A7" w:rsidP="0060284E">
      <w:pPr>
        <w:pStyle w:val="a4"/>
        <w:ind w:left="420"/>
        <w:rPr>
          <w:rFonts w:ascii="ＭＳ 明朝" w:hAnsi="ＭＳ 明朝"/>
        </w:rPr>
      </w:pPr>
      <w:r>
        <w:rPr>
          <w:rFonts w:hint="eastAsia"/>
        </w:rPr>
        <w:t>（</w:t>
      </w:r>
      <w:r w:rsidR="003C3DA5" w:rsidRPr="0060284E">
        <w:rPr>
          <w:rFonts w:ascii="ＭＳ 明朝" w:hAnsi="ＭＳ 明朝" w:hint="eastAsia"/>
        </w:rPr>
        <w:t>いじめ問題への的確な対応に向けた警察との連携等の徹底について</w:t>
      </w:r>
      <w:r w:rsidR="00222AC2" w:rsidRPr="0060284E">
        <w:rPr>
          <w:rFonts w:ascii="ＭＳ 明朝" w:hAnsi="ＭＳ 明朝" w:hint="eastAsia"/>
        </w:rPr>
        <w:t>（通知）参考）</w:t>
      </w:r>
    </w:p>
    <w:p w14:paraId="3A21FAFC" w14:textId="77777777" w:rsidR="0060284E" w:rsidRPr="0060284E" w:rsidRDefault="0060284E" w:rsidP="0060284E">
      <w:pPr>
        <w:pStyle w:val="a4"/>
        <w:ind w:left="420"/>
      </w:pPr>
    </w:p>
    <w:p w14:paraId="23510CD9" w14:textId="4A6CC5E9" w:rsidR="006C39C3" w:rsidRDefault="006C39C3" w:rsidP="006C39C3">
      <w:pPr>
        <w:pStyle w:val="a6"/>
        <w:spacing w:before="208" w:after="208"/>
      </w:pPr>
      <w:r>
        <w:rPr>
          <w:rFonts w:hint="eastAsia"/>
          <w:noProof/>
        </w:rPr>
        <mc:AlternateContent>
          <mc:Choice Requires="wpg">
            <w:drawing>
              <wp:inline distT="0" distB="0" distL="0" distR="0" wp14:anchorId="58F0AF4D" wp14:editId="4D6BA50F">
                <wp:extent cx="6047640" cy="327660"/>
                <wp:effectExtent l="19050" t="0" r="48895" b="34290"/>
                <wp:docPr id="167881650"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979925044"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2F36DB19" w14:textId="77777777" w:rsidR="006C39C3" w:rsidRPr="00D64477" w:rsidRDefault="006C39C3" w:rsidP="006C39C3">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203082"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8F0AF4D" id="_x0000_s1114"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">
                <v:shape id="_x0000_s1115"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2F36DB19" w14:textId="77777777" w:rsidR="006C39C3" w:rsidRPr="00D64477" w:rsidRDefault="006C39C3" w:rsidP="006C39C3">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16"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" strokecolor="#70ad47 [3209]" strokeweight="4.5pt">
                  <v:stroke endcap="round"/>
                </v:line>
                <w10:anchorlock/>
              </v:group>
            </w:pict>
          </mc:Fallback>
        </mc:AlternateContent>
      </w:r>
    </w:p>
    <w:p w14:paraId="3988BA4B" w14:textId="5DE1D84F" w:rsidR="002242E2" w:rsidRPr="006C39C3" w:rsidRDefault="006C39C3" w:rsidP="006C39C3">
      <w:pPr>
        <w:spacing w:before="208" w:after="208"/>
        <w:ind w:leftChars="100" w:left="420" w:hangingChars="100" w:hanging="210"/>
      </w:pPr>
      <w:r w:rsidRPr="00BC05C3">
        <w:rPr>
          <w:rFonts w:hint="eastAsia"/>
          <w:b/>
          <w:bCs/>
        </w:rPr>
        <w:t>●アセスメントする観点</w:t>
      </w:r>
      <w:r w:rsidR="000C6701">
        <w:rPr>
          <w:rFonts w:hint="eastAsia"/>
          <w:b/>
          <w:bCs/>
        </w:rPr>
        <w:t>には</w:t>
      </w:r>
      <w:r w:rsidRPr="00BC05C3">
        <w:rPr>
          <w:b/>
          <w:bCs/>
        </w:rPr>
        <w:br/>
      </w:r>
      <w:r w:rsidR="002242E2" w:rsidRPr="006C39C3">
        <w:t>いじめの背景にある人間関係、被害生徒の心身の傷つきの程度、加害行為の背景、加害生徒の抱える課題等</w:t>
      </w:r>
      <w:r w:rsidR="000C6701">
        <w:rPr>
          <w:rFonts w:hint="eastAsia"/>
        </w:rPr>
        <w:t>が挙げられます。</w:t>
      </w:r>
    </w:p>
    <w:p w14:paraId="6D97B000" w14:textId="646E4F5D" w:rsidR="002242E2" w:rsidRDefault="00B51D93" w:rsidP="002242E2">
      <w:pPr>
        <w:widowControl/>
        <w:spacing w:beforeLines="0" w:before="0" w:afterLines="0" w:after="0"/>
        <w:ind w:firstLineChars="0" w:firstLine="0"/>
        <w:jc w:val="left"/>
      </w:pPr>
      <w:r w:rsidRPr="00B51D93">
        <w:rPr>
          <w:noProof/>
        </w:rPr>
        <w:drawing>
          <wp:anchor distT="0" distB="0" distL="114300" distR="114300" simplePos="0" relativeHeight="251679798" behindDoc="0" locked="1" layoutInCell="1" allowOverlap="1" wp14:anchorId="76E79D24" wp14:editId="0B3A02D2">
            <wp:simplePos x="0" y="0"/>
            <wp:positionH relativeFrom="margin">
              <wp:align>right</wp:align>
            </wp:positionH>
            <wp:positionV relativeFrom="margin">
              <wp:align>bottom</wp:align>
            </wp:positionV>
            <wp:extent cx="6119495" cy="829310"/>
            <wp:effectExtent l="0" t="0" r="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2E2">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5"/>
      </w:tblGrid>
      <w:tr w:rsidR="002242E2" w14:paraId="4ED83ACD" w14:textId="77777777" w:rsidTr="00357F33">
        <w:tc>
          <w:tcPr>
            <w:tcW w:w="2263" w:type="dxa"/>
            <w:vAlign w:val="center"/>
          </w:tcPr>
          <w:p w14:paraId="344FDE3A" w14:textId="2EF6813D" w:rsidR="002242E2" w:rsidRDefault="00991776" w:rsidP="00357F33">
            <w:pPr>
              <w:pStyle w:val="a4"/>
            </w:pPr>
            <w:r>
              <w:rPr>
                <w:noProof/>
              </w:rPr>
              <w:lastRenderedPageBreak/>
              <mc:AlternateContent>
                <mc:Choice Requires="wps">
                  <w:drawing>
                    <wp:anchor distT="0" distB="0" distL="114300" distR="114300" simplePos="0" relativeHeight="251658240" behindDoc="1" locked="0" layoutInCell="1" allowOverlap="1" wp14:anchorId="41C8CD83" wp14:editId="3662AB34">
                      <wp:simplePos x="0" y="0"/>
                      <wp:positionH relativeFrom="column">
                        <wp:posOffset>1154430</wp:posOffset>
                      </wp:positionH>
                      <wp:positionV relativeFrom="paragraph">
                        <wp:posOffset>381635</wp:posOffset>
                      </wp:positionV>
                      <wp:extent cx="4884420" cy="45085"/>
                      <wp:effectExtent l="0" t="0" r="0" b="0"/>
                      <wp:wrapNone/>
                      <wp:docPr id="516127851" name="正方形/長方形 10"/>
                      <wp:cNvGraphicFramePr/>
                      <a:graphic xmlns:a="http://schemas.openxmlformats.org/drawingml/2006/main">
                        <a:graphicData uri="http://schemas.microsoft.com/office/word/2010/wordprocessingShape">
                          <wps:wsp>
                            <wps:cNvSpPr/>
                            <wps:spPr>
                              <a:xfrm>
                                <a:off x="0" y="0"/>
                                <a:ext cx="4884420" cy="45085"/>
                              </a:xfrm>
                              <a:prstGeom prst="rect">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oel="http://schemas.microsoft.com/office/2019/extlst">
                  <w:pict>
                    <v:rect w14:anchorId="7EC8C1DF" id="正方形/長方形 10" o:spid="_x0000_s1026" style="position:absolute;left:0;text-align:left;margin-left:90.9pt;margin-top:30.05pt;width:384.6pt;height:3.5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" fillcolor="#70ad47 [3209]" stroked="f" strokeweight="1pt"/>
                  </w:pict>
                </mc:Fallback>
              </mc:AlternateContent>
            </w:r>
            <w:r w:rsidR="002242E2">
              <w:rPr>
                <w:noProof/>
              </w:rPr>
              <mc:AlternateContent>
                <mc:Choice Requires="wps">
                  <w:drawing>
                    <wp:inline distT="0" distB="0" distL="0" distR="0" wp14:anchorId="4252E12F" wp14:editId="53F60F32">
                      <wp:extent cx="1291590" cy="327660"/>
                      <wp:effectExtent l="0" t="0" r="3810" b="0"/>
                      <wp:docPr id="1896783170"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a:noFill/>
                              </a:ln>
                            </wps:spPr>
                            <wps:style>
                              <a:lnRef idx="3">
                                <a:schemeClr val="lt1"/>
                              </a:lnRef>
                              <a:fillRef idx="1">
                                <a:schemeClr val="accent6"/>
                              </a:fillRef>
                              <a:effectRef idx="1">
                                <a:schemeClr val="accent6"/>
                              </a:effectRef>
                              <a:fontRef idx="minor">
                                <a:schemeClr val="lt1"/>
                              </a:fontRef>
                            </wps:style>
                            <wps:txbx>
                              <w:txbxContent>
                                <w:p w14:paraId="6F47E602" w14:textId="77777777"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52E12F" id="_x0000_s1117"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" adj="2262" fillcolor="#70ad47 [3209]" stroked="f" strokeweight="1.5pt">
                      <v:textbox>
                        <w:txbxContent>
                          <w:p w14:paraId="6F47E602" w14:textId="77777777" w:rsidR="002242E2" w:rsidRPr="00D64477" w:rsidRDefault="002242E2" w:rsidP="002242E2">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v:textbox>
                      <w10:anchorlock/>
                    </v:shape>
                  </w:pict>
                </mc:Fallback>
              </mc:AlternateContent>
            </w:r>
          </w:p>
        </w:tc>
        <w:tc>
          <w:tcPr>
            <w:tcW w:w="7365" w:type="dxa"/>
            <w:vAlign w:val="center"/>
          </w:tcPr>
          <w:p w14:paraId="770D2884" w14:textId="77777777" w:rsidR="002242E2" w:rsidRPr="000C34D8" w:rsidRDefault="002242E2" w:rsidP="00357F33">
            <w:pPr>
              <w:pStyle w:val="a4"/>
              <w:rPr>
                <w:b/>
                <w:bCs/>
                <w:sz w:val="32"/>
                <w:szCs w:val="32"/>
              </w:rPr>
            </w:pPr>
            <w:r w:rsidRPr="000C34D8">
              <w:rPr>
                <w:rFonts w:hint="eastAsia"/>
                <w:b/>
                <w:bCs/>
                <w:color w:val="70AD47" w:themeColor="accent6"/>
                <w:sz w:val="32"/>
                <w:szCs w:val="32"/>
              </w:rPr>
              <w:t>保護者との連携</w:t>
            </w:r>
          </w:p>
        </w:tc>
      </w:tr>
    </w:tbl>
    <w:p w14:paraId="451B899F" w14:textId="64D355C5" w:rsidR="002242E2" w:rsidRDefault="002242E2" w:rsidP="00991776">
      <w:pPr>
        <w:spacing w:before="208" w:after="208"/>
        <w:ind w:firstLine="210"/>
      </w:pPr>
      <w:r w:rsidRPr="000C34D8">
        <w:rPr>
          <w:rFonts w:hint="eastAsia"/>
        </w:rPr>
        <w:t>状況や指導・支援方針</w:t>
      </w:r>
      <w:r w:rsidR="002575AA">
        <w:rPr>
          <w:rFonts w:hint="eastAsia"/>
        </w:rPr>
        <w:t>を</w:t>
      </w:r>
      <w:r w:rsidRPr="000C34D8">
        <w:rPr>
          <w:rFonts w:hint="eastAsia"/>
        </w:rPr>
        <w:t>丁寧</w:t>
      </w:r>
      <w:r w:rsidR="002575AA">
        <w:rPr>
          <w:rFonts w:hint="eastAsia"/>
        </w:rPr>
        <w:t>に</w:t>
      </w:r>
      <w:r w:rsidRPr="000C34D8">
        <w:rPr>
          <w:rFonts w:hint="eastAsia"/>
        </w:rPr>
        <w:t>説明</w:t>
      </w:r>
      <w:r w:rsidR="00101D1D">
        <w:rPr>
          <w:rFonts w:hint="eastAsia"/>
        </w:rPr>
        <w:t>し、理解を得て協力を求める</w:t>
      </w:r>
    </w:p>
    <w:p w14:paraId="4751C66F"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6C40F305" wp14:editId="12B7E574">
                <wp:extent cx="6047640" cy="360000"/>
                <wp:effectExtent l="0" t="0" r="29845" b="21590"/>
                <wp:docPr id="649450949"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84165845"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266279566"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33DA37F7" w14:textId="2118FE9E"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C40F305" id="_x0000_s1118"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">
                <v:line id="直線コネクタ 1" o:spid="_x0000_s1119"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" strokecolor="#70ad47 [3209]" strokeweight="1pt">
                  <v:stroke endcap="round"/>
                </v:line>
                <v:shape id="_x0000_s1120"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" adj="1234" fillcolor="white [3201]" strokecolor="#70ad47 [3209]" strokeweight="1pt">
                  <v:textbox>
                    <w:txbxContent>
                      <w:p w14:paraId="33DA37F7" w14:textId="2118FE9E"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対応</w:t>
                        </w:r>
                      </w:p>
                    </w:txbxContent>
                  </v:textbox>
                </v:shape>
                <w10:anchorlock/>
              </v:group>
            </w:pict>
          </mc:Fallback>
        </mc:AlternateContent>
      </w:r>
    </w:p>
    <w:p w14:paraId="4EFC6437" w14:textId="092D0607" w:rsidR="002242E2" w:rsidRPr="002242E2" w:rsidRDefault="002242E2" w:rsidP="000A6FB6">
      <w:pPr>
        <w:pStyle w:val="a4"/>
        <w:numPr>
          <w:ilvl w:val="0"/>
          <w:numId w:val="17"/>
        </w:numPr>
        <w:rPr>
          <w:rFonts w:ascii="Segoe UI Symbol" w:hAnsi="Segoe UI Symbol" w:cs="Segoe UI Symbol"/>
        </w:rPr>
      </w:pPr>
      <w:r w:rsidRPr="002242E2">
        <w:rPr>
          <w:rFonts w:ascii="Segoe UI Symbol" w:hAnsi="Segoe UI Symbol" w:cs="Segoe UI Symbol"/>
        </w:rPr>
        <w:t>被害側、加害側を問わず事実関係等を迅速かつ正確</w:t>
      </w:r>
      <w:r w:rsidRPr="002242E2">
        <w:rPr>
          <w:rFonts w:ascii="Segoe UI Symbol" w:hAnsi="Segoe UI Symbol" w:cs="Segoe UI Symbol" w:hint="eastAsia"/>
        </w:rPr>
        <w:t>に伝える</w:t>
      </w:r>
      <w:r w:rsidR="006C39C3">
        <w:rPr>
          <w:rFonts w:ascii="Segoe UI Symbol" w:hAnsi="Segoe UI Symbol" w:cs="Segoe UI Symbol" w:hint="eastAsia"/>
        </w:rPr>
        <w:t>。</w:t>
      </w:r>
    </w:p>
    <w:p w14:paraId="0901CBAE" w14:textId="2C36E064" w:rsidR="002242E2" w:rsidRPr="002242E2" w:rsidRDefault="002242E2" w:rsidP="000A6FB6">
      <w:pPr>
        <w:pStyle w:val="a4"/>
        <w:numPr>
          <w:ilvl w:val="0"/>
          <w:numId w:val="17"/>
        </w:numPr>
        <w:rPr>
          <w:rFonts w:ascii="Segoe UI Symbol" w:hAnsi="Segoe UI Symbol" w:cs="Segoe UI Symbol"/>
        </w:rPr>
      </w:pPr>
      <w:r w:rsidRPr="002242E2">
        <w:rPr>
          <w:rFonts w:ascii="Segoe UI Symbol" w:hAnsi="Segoe UI Symbol" w:cs="Segoe UI Symbol"/>
        </w:rPr>
        <w:t>事実関係等を伝える際には、</w:t>
      </w:r>
      <w:r w:rsidR="00F93564">
        <w:rPr>
          <w:rFonts w:ascii="Segoe UI Symbol" w:hAnsi="Segoe UI Symbol" w:cs="Segoe UI Symbol" w:hint="eastAsia"/>
        </w:rPr>
        <w:t>憶測・</w:t>
      </w:r>
      <w:r w:rsidRPr="002242E2">
        <w:rPr>
          <w:rFonts w:ascii="Segoe UI Symbol" w:hAnsi="Segoe UI Symbol" w:cs="Segoe UI Symbol"/>
        </w:rPr>
        <w:t>推測や個人的な解釈は</w:t>
      </w:r>
      <w:r w:rsidRPr="002242E2">
        <w:rPr>
          <w:rFonts w:ascii="Segoe UI Symbol" w:hAnsi="Segoe UI Symbol" w:cs="Segoe UI Symbol" w:hint="eastAsia"/>
        </w:rPr>
        <w:t>交えない</w:t>
      </w:r>
      <w:r w:rsidR="006C39C3">
        <w:rPr>
          <w:rFonts w:ascii="Segoe UI Symbol" w:hAnsi="Segoe UI Symbol" w:cs="Segoe UI Symbol" w:hint="eastAsia"/>
        </w:rPr>
        <w:t>。</w:t>
      </w:r>
    </w:p>
    <w:p w14:paraId="154FD272" w14:textId="1F4CFD3B" w:rsidR="002242E2" w:rsidRPr="002242E2" w:rsidRDefault="002242E2" w:rsidP="000A6FB6">
      <w:pPr>
        <w:pStyle w:val="a4"/>
        <w:numPr>
          <w:ilvl w:val="0"/>
          <w:numId w:val="17"/>
        </w:numPr>
        <w:rPr>
          <w:rFonts w:ascii="Segoe UI Symbol" w:hAnsi="Segoe UI Symbol" w:cs="Segoe UI Symbol"/>
        </w:rPr>
      </w:pPr>
      <w:r w:rsidRPr="002242E2">
        <w:rPr>
          <w:rFonts w:ascii="Segoe UI Symbol" w:hAnsi="Segoe UI Symbol" w:cs="Segoe UI Symbol"/>
        </w:rPr>
        <w:t>解決に向けた協力を求め、今後の学校との連携方法を</w:t>
      </w:r>
      <w:r w:rsidRPr="002242E2">
        <w:rPr>
          <w:rFonts w:ascii="Segoe UI Symbol" w:hAnsi="Segoe UI Symbol" w:cs="Segoe UI Symbol" w:hint="eastAsia"/>
        </w:rPr>
        <w:t>話し合う</w:t>
      </w:r>
      <w:r w:rsidR="006C39C3">
        <w:rPr>
          <w:rFonts w:ascii="Segoe UI Symbol" w:hAnsi="Segoe UI Symbol" w:cs="Segoe UI Symbol" w:hint="eastAsia"/>
        </w:rPr>
        <w:t>。</w:t>
      </w:r>
    </w:p>
    <w:p w14:paraId="76D04D97" w14:textId="185B7F3D" w:rsidR="002242E2" w:rsidRDefault="002242E2" w:rsidP="000A6FB6">
      <w:pPr>
        <w:pStyle w:val="a4"/>
        <w:numPr>
          <w:ilvl w:val="0"/>
          <w:numId w:val="17"/>
        </w:numPr>
      </w:pPr>
      <w:r w:rsidRPr="002242E2">
        <w:rPr>
          <w:rFonts w:ascii="Segoe UI Symbol" w:hAnsi="Segoe UI Symbol" w:cs="Segoe UI Symbol"/>
        </w:rPr>
        <w:t>随時経過を報告することを約束する</w:t>
      </w:r>
      <w:r w:rsidR="006C39C3">
        <w:rPr>
          <w:rFonts w:ascii="Segoe UI Symbol" w:hAnsi="Segoe UI Symbol" w:cs="Segoe UI Symbol" w:hint="eastAsia"/>
        </w:rPr>
        <w:t>。</w:t>
      </w:r>
    </w:p>
    <w:p w14:paraId="303D82AE" w14:textId="5DF6E74E" w:rsidR="002242E2" w:rsidRPr="002242E2" w:rsidRDefault="00B51D93" w:rsidP="002242E2">
      <w:pPr>
        <w:pStyle w:val="a6"/>
        <w:spacing w:before="208" w:after="208"/>
      </w:pPr>
      <w:r w:rsidRPr="00B51D93">
        <w:rPr>
          <w:noProof/>
        </w:rPr>
        <w:drawing>
          <wp:anchor distT="0" distB="0" distL="114300" distR="114300" simplePos="0" relativeHeight="251685942" behindDoc="0" locked="0" layoutInCell="1" allowOverlap="1" wp14:anchorId="34475835" wp14:editId="21874D4A">
            <wp:simplePos x="0" y="0"/>
            <wp:positionH relativeFrom="margin">
              <wp:align>right</wp:align>
            </wp:positionH>
            <wp:positionV relativeFrom="paragraph">
              <wp:posOffset>589915</wp:posOffset>
            </wp:positionV>
            <wp:extent cx="1187450" cy="1612900"/>
            <wp:effectExtent l="0" t="0" r="0" b="635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C1">
        <w:rPr>
          <w:noProof/>
        </w:rPr>
        <mc:AlternateContent>
          <mc:Choice Requires="wps">
            <w:drawing>
              <wp:anchor distT="0" distB="0" distL="114300" distR="114300" simplePos="0" relativeHeight="251658274" behindDoc="1" locked="0" layoutInCell="1" allowOverlap="1" wp14:anchorId="08D663DD" wp14:editId="0D8F4F9D">
                <wp:simplePos x="0" y="0"/>
                <wp:positionH relativeFrom="column">
                  <wp:posOffset>-11430</wp:posOffset>
                </wp:positionH>
                <wp:positionV relativeFrom="paragraph">
                  <wp:posOffset>720090</wp:posOffset>
                </wp:positionV>
                <wp:extent cx="4823460" cy="1143000"/>
                <wp:effectExtent l="0" t="0" r="281940" b="19050"/>
                <wp:wrapNone/>
                <wp:docPr id="1227467716" name="吹き出し: 角を丸めた四角形 13"/>
                <wp:cNvGraphicFramePr/>
                <a:graphic xmlns:a="http://schemas.openxmlformats.org/drawingml/2006/main">
                  <a:graphicData uri="http://schemas.microsoft.com/office/word/2010/wordprocessingShape">
                    <wps:wsp>
                      <wps:cNvSpPr/>
                      <wps:spPr>
                        <a:xfrm>
                          <a:off x="0" y="0"/>
                          <a:ext cx="4823460" cy="1143000"/>
                        </a:xfrm>
                        <a:prstGeom prst="wedgeRoundRectCallout">
                          <a:avLst>
                            <a:gd name="adj1" fmla="val 54996"/>
                            <a:gd name="adj2" fmla="val 9833"/>
                            <a:gd name="adj3" fmla="val 16667"/>
                          </a:avLst>
                        </a:prstGeom>
                        <a:no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645E4D" w14:textId="77777777" w:rsidR="008117C1" w:rsidRDefault="008117C1" w:rsidP="008117C1">
                            <w:pPr>
                              <w:spacing w:before="208" w:after="208"/>
                              <w:ind w:firstLine="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D663DD" id="_x0000_s1121" type="#_x0000_t62" style="position:absolute;margin-left:-.9pt;margin-top:56.7pt;width:379.8pt;height:90pt;z-index:-2516582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" adj="22679,12924" filled="f" strokecolor="#70ad47 [3209]" strokeweight="1pt">
                <v:textbox>
                  <w:txbxContent>
                    <w:p w14:paraId="27645E4D" w14:textId="77777777" w:rsidR="008117C1" w:rsidRDefault="008117C1" w:rsidP="008117C1">
                      <w:pPr>
                        <w:spacing w:before="208" w:after="208"/>
                        <w:ind w:firstLine="210"/>
                        <w:jc w:val="center"/>
                      </w:pPr>
                    </w:p>
                  </w:txbxContent>
                </v:textbox>
              </v:shape>
            </w:pict>
          </mc:Fallback>
        </mc:AlternateContent>
      </w:r>
      <w:r w:rsidR="002242E2">
        <w:rPr>
          <w:rFonts w:hint="eastAsia"/>
          <w:noProof/>
        </w:rPr>
        <mc:AlternateContent>
          <mc:Choice Requires="wpg">
            <w:drawing>
              <wp:inline distT="0" distB="0" distL="0" distR="0" wp14:anchorId="33EA5681" wp14:editId="4B0FE42F">
                <wp:extent cx="6047640" cy="327660"/>
                <wp:effectExtent l="19050" t="0" r="48895" b="34290"/>
                <wp:docPr id="945965722"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49407625"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55A1D2A6"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149170"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3EA5681" id="_x0000_s1122"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">
                <v:shape id="_x0000_s1123"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55A1D2A6" w14:textId="77777777"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24"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" strokecolor="#70ad47 [3209]" strokeweight="4.5pt">
                  <v:stroke endcap="round"/>
                </v:line>
                <w10:anchorlock/>
              </v:group>
            </w:pict>
          </mc:Fallback>
        </mc:AlternateContent>
      </w:r>
    </w:p>
    <w:p w14:paraId="0EC2BD1C" w14:textId="75767F19" w:rsidR="002242E2" w:rsidRPr="002242E2" w:rsidRDefault="002242E2" w:rsidP="002242E2">
      <w:pPr>
        <w:widowControl/>
        <w:spacing w:beforeLines="0" w:before="0" w:afterLines="0" w:after="0"/>
        <w:ind w:firstLine="210"/>
        <w:jc w:val="left"/>
        <w:rPr>
          <w:noProof/>
        </w:rPr>
      </w:pPr>
      <w:r w:rsidRPr="002242E2">
        <w:rPr>
          <w:rFonts w:hint="eastAsia"/>
          <w:noProof/>
        </w:rPr>
        <w:t>●「学校から保護者への連絡を忘れて…」</w:t>
      </w:r>
    </w:p>
    <w:p w14:paraId="0C6C8F67" w14:textId="77777777" w:rsidR="00A533A9" w:rsidRDefault="002242E2" w:rsidP="008117C1">
      <w:pPr>
        <w:widowControl/>
        <w:spacing w:beforeLines="0" w:before="0" w:afterLines="0" w:after="0"/>
        <w:ind w:leftChars="100" w:left="630" w:hangingChars="200" w:hanging="420"/>
        <w:jc w:val="left"/>
        <w:rPr>
          <w:noProof/>
        </w:rPr>
      </w:pPr>
      <w:r w:rsidRPr="002242E2">
        <w:rPr>
          <w:rFonts w:hint="eastAsia"/>
          <w:noProof/>
        </w:rPr>
        <w:t>●「学校から保護者</w:t>
      </w:r>
      <w:r w:rsidR="00AC4F3A">
        <w:rPr>
          <w:rFonts w:hint="eastAsia"/>
          <w:noProof/>
        </w:rPr>
        <w:t>に</w:t>
      </w:r>
      <w:r w:rsidRPr="002242E2">
        <w:rPr>
          <w:rFonts w:hint="eastAsia"/>
          <w:noProof/>
        </w:rPr>
        <w:t>連絡</w:t>
      </w:r>
      <w:r w:rsidR="00AC4F3A">
        <w:rPr>
          <w:rFonts w:hint="eastAsia"/>
          <w:noProof/>
        </w:rPr>
        <w:t>する前に、</w:t>
      </w:r>
    </w:p>
    <w:p w14:paraId="218D7A75" w14:textId="36C04B75" w:rsidR="00A533A9" w:rsidRDefault="00A533A9" w:rsidP="00A533A9">
      <w:pPr>
        <w:widowControl/>
        <w:spacing w:beforeLines="0" w:before="0" w:afterLines="0" w:after="0"/>
        <w:ind w:firstLineChars="200" w:firstLine="420"/>
        <w:jc w:val="left"/>
        <w:rPr>
          <w:noProof/>
        </w:rPr>
      </w:pPr>
      <w:r>
        <w:rPr>
          <w:rFonts w:hint="eastAsia"/>
          <w:noProof/>
        </w:rPr>
        <w:t>生徒</w:t>
      </w:r>
      <w:r w:rsidR="002242E2" w:rsidRPr="002242E2">
        <w:rPr>
          <w:rFonts w:hint="eastAsia"/>
          <w:noProof/>
        </w:rPr>
        <w:t>が</w:t>
      </w:r>
      <w:r>
        <w:rPr>
          <w:rFonts w:hint="eastAsia"/>
          <w:noProof/>
        </w:rPr>
        <w:t>先に保護者に</w:t>
      </w:r>
      <w:r w:rsidR="002242E2" w:rsidRPr="002242E2">
        <w:rPr>
          <w:rFonts w:hint="eastAsia"/>
          <w:noProof/>
        </w:rPr>
        <w:t>事実とは異なる話</w:t>
      </w:r>
      <w:r w:rsidR="007A165E">
        <w:rPr>
          <w:rFonts w:hint="eastAsia"/>
          <w:noProof/>
        </w:rPr>
        <w:t>を</w:t>
      </w:r>
      <w:r w:rsidR="002242E2" w:rsidRPr="002242E2">
        <w:rPr>
          <w:rFonts w:hint="eastAsia"/>
          <w:noProof/>
        </w:rPr>
        <w:t>…」</w:t>
      </w:r>
    </w:p>
    <w:p w14:paraId="7F5EA084" w14:textId="0E047308" w:rsidR="002242E2" w:rsidRDefault="00A533A9" w:rsidP="00A533A9">
      <w:pPr>
        <w:widowControl/>
        <w:spacing w:beforeLines="0" w:before="0" w:afterLines="0" w:after="0"/>
        <w:ind w:firstLineChars="97" w:firstLine="204"/>
        <w:jc w:val="left"/>
        <w:rPr>
          <w:noProof/>
        </w:rPr>
      </w:pPr>
      <w:r w:rsidRPr="002242E2">
        <w:rPr>
          <w:rFonts w:hint="eastAsia"/>
          <w:noProof/>
        </w:rPr>
        <w:t>●「</w:t>
      </w:r>
      <w:r>
        <w:rPr>
          <w:rFonts w:hint="eastAsia"/>
          <w:noProof/>
        </w:rPr>
        <w:t>生徒から『保護者に言わないで』と言われて…」</w:t>
      </w:r>
      <w:r w:rsidR="002242E2" w:rsidRPr="002242E2">
        <w:rPr>
          <w:rFonts w:hint="eastAsia"/>
          <w:noProof/>
        </w:rPr>
        <w:t xml:space="preserve">　　</w:t>
      </w:r>
      <w:r w:rsidR="002242E2" w:rsidRPr="002242E2">
        <w:rPr>
          <w:noProof/>
        </w:rPr>
        <w:t>etc</w:t>
      </w:r>
    </w:p>
    <w:p w14:paraId="73A18258" w14:textId="3A7F9FBD" w:rsidR="008117C1" w:rsidRDefault="008117C1" w:rsidP="002242E2">
      <w:pPr>
        <w:widowControl/>
        <w:spacing w:beforeLines="0" w:before="0" w:afterLines="0" w:after="0"/>
        <w:ind w:leftChars="100" w:left="420" w:hangingChars="100" w:hanging="210"/>
        <w:jc w:val="left"/>
        <w:rPr>
          <w:noProof/>
        </w:rPr>
      </w:pPr>
    </w:p>
    <w:p w14:paraId="3357290C" w14:textId="77777777" w:rsidR="008117C1" w:rsidRDefault="008117C1" w:rsidP="002242E2">
      <w:pPr>
        <w:widowControl/>
        <w:spacing w:beforeLines="0" w:before="0" w:afterLines="0" w:after="0"/>
        <w:ind w:leftChars="100" w:left="420" w:hangingChars="100" w:hanging="210"/>
        <w:jc w:val="left"/>
        <w:rPr>
          <w:noProof/>
        </w:rPr>
      </w:pPr>
    </w:p>
    <w:p w14:paraId="5FE70780" w14:textId="3AB79501" w:rsidR="002242E2" w:rsidRDefault="005350FB" w:rsidP="002242E2">
      <w:pPr>
        <w:spacing w:before="208" w:after="208"/>
        <w:ind w:firstLine="210"/>
        <w:rPr>
          <w:noProof/>
        </w:rPr>
      </w:pPr>
      <w:r w:rsidRPr="002242E2">
        <w:rPr>
          <w:rFonts w:hint="eastAsia"/>
          <w:b/>
          <w:bCs/>
          <w:noProof/>
        </w:rPr>
        <mc:AlternateContent>
          <mc:Choice Requires="wps">
            <w:drawing>
              <wp:anchor distT="0" distB="0" distL="114300" distR="114300" simplePos="0" relativeHeight="251671606" behindDoc="1" locked="0" layoutInCell="1" allowOverlap="1" wp14:anchorId="789F1E98" wp14:editId="5CD40C51">
                <wp:simplePos x="0" y="0"/>
                <wp:positionH relativeFrom="column">
                  <wp:posOffset>11430</wp:posOffset>
                </wp:positionH>
                <wp:positionV relativeFrom="paragraph">
                  <wp:posOffset>544830</wp:posOffset>
                </wp:positionV>
                <wp:extent cx="4762500" cy="76200"/>
                <wp:effectExtent l="0" t="0" r="0" b="0"/>
                <wp:wrapNone/>
                <wp:docPr id="865080503" name="正方形/長方形 6"/>
                <wp:cNvGraphicFramePr/>
                <a:graphic xmlns:a="http://schemas.openxmlformats.org/drawingml/2006/main">
                  <a:graphicData uri="http://schemas.microsoft.com/office/word/2010/wordprocessingShape">
                    <wps:wsp>
                      <wps:cNvSpPr/>
                      <wps:spPr>
                        <a:xfrm>
                          <a:off x="0" y="0"/>
                          <a:ext cx="4762500" cy="762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D7308" id="正方形/長方形 6" o:spid="_x0000_s1026" style="position:absolute;left:0;text-align:left;margin-left:.9pt;margin-top:42.9pt;width:375pt;height:6pt;z-index:-251644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" fillcolor="#c5e0b3 [1305]" stroked="f" strokeweight="1pt"/>
            </w:pict>
          </mc:Fallback>
        </mc:AlternateContent>
      </w:r>
      <w:r w:rsidRPr="002242E2">
        <w:rPr>
          <w:rFonts w:hint="eastAsia"/>
          <w:b/>
          <w:bCs/>
          <w:noProof/>
        </w:rPr>
        <mc:AlternateContent>
          <mc:Choice Requires="wps">
            <w:drawing>
              <wp:anchor distT="0" distB="0" distL="114300" distR="114300" simplePos="0" relativeHeight="251669558" behindDoc="1" locked="0" layoutInCell="1" allowOverlap="1" wp14:anchorId="6017CFDF" wp14:editId="2AC396DD">
                <wp:simplePos x="0" y="0"/>
                <wp:positionH relativeFrom="column">
                  <wp:posOffset>175260</wp:posOffset>
                </wp:positionH>
                <wp:positionV relativeFrom="paragraph">
                  <wp:posOffset>288925</wp:posOffset>
                </wp:positionV>
                <wp:extent cx="5940000" cy="72000"/>
                <wp:effectExtent l="0" t="0" r="3810" b="4445"/>
                <wp:wrapNone/>
                <wp:docPr id="1533563014" name="正方形/長方形 6"/>
                <wp:cNvGraphicFramePr/>
                <a:graphic xmlns:a="http://schemas.openxmlformats.org/drawingml/2006/main">
                  <a:graphicData uri="http://schemas.microsoft.com/office/word/2010/wordprocessingShape">
                    <wps:wsp>
                      <wps:cNvSpPr/>
                      <wps:spPr>
                        <a:xfrm>
                          <a:off x="0" y="0"/>
                          <a:ext cx="5940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67A5C06" id="正方形/長方形 6" o:spid="_x0000_s1026" style="position:absolute;margin-left:13.8pt;margin-top:22.75pt;width:467.7pt;height:5.65pt;z-index:-2516469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" fillcolor="#c5e0b3 [1305]" stroked="f" strokeweight="1pt"/>
            </w:pict>
          </mc:Fallback>
        </mc:AlternateContent>
      </w:r>
      <w:r w:rsidR="002242E2" w:rsidRPr="005350FB">
        <w:rPr>
          <w:rFonts w:hint="eastAsia"/>
          <w:noProof/>
        </w:rPr>
        <w:t>保護者への</w:t>
      </w:r>
      <w:r w:rsidR="00A533A9">
        <w:rPr>
          <w:rFonts w:hint="eastAsia"/>
          <w:noProof/>
        </w:rPr>
        <w:t>こまめな</w:t>
      </w:r>
      <w:r w:rsidR="002242E2" w:rsidRPr="005350FB">
        <w:rPr>
          <w:rFonts w:hint="eastAsia"/>
          <w:noProof/>
        </w:rPr>
        <w:t>連絡は、学校</w:t>
      </w:r>
      <w:r w:rsidR="00A533A9">
        <w:rPr>
          <w:rFonts w:hint="eastAsia"/>
          <w:noProof/>
        </w:rPr>
        <w:t>へ</w:t>
      </w:r>
      <w:r w:rsidR="002242E2" w:rsidRPr="005350FB">
        <w:rPr>
          <w:rFonts w:hint="eastAsia"/>
          <w:noProof/>
        </w:rPr>
        <w:t>の信頼につながります。</w:t>
      </w:r>
      <w:r w:rsidR="002242E2" w:rsidRPr="005350FB">
        <w:rPr>
          <w:noProof/>
        </w:rPr>
        <w:t>聴き取った事実を丁寧に説明し、家庭の</w:t>
      </w:r>
      <w:r w:rsidR="00A533A9">
        <w:rPr>
          <w:rFonts w:hint="eastAsia"/>
          <w:noProof/>
        </w:rPr>
        <w:t>理解・</w:t>
      </w:r>
      <w:r w:rsidR="002242E2" w:rsidRPr="005350FB">
        <w:rPr>
          <w:noProof/>
        </w:rPr>
        <w:t>協力を得て、被害生徒の支援や加害生徒への指導を行うことが</w:t>
      </w:r>
      <w:r w:rsidR="002242E2" w:rsidRPr="005350FB">
        <w:rPr>
          <w:rFonts w:hint="eastAsia"/>
          <w:noProof/>
        </w:rPr>
        <w:t>大切です。</w:t>
      </w:r>
    </w:p>
    <w:p w14:paraId="2FDC08DA" w14:textId="77777777" w:rsidR="00E14B86" w:rsidRPr="005350FB" w:rsidRDefault="00E14B86" w:rsidP="002242E2">
      <w:pPr>
        <w:spacing w:before="208" w:after="208"/>
        <w:ind w:firstLine="210"/>
        <w:rPr>
          <w:noProof/>
        </w:rPr>
      </w:pPr>
    </w:p>
    <w:p w14:paraId="562C98BA" w14:textId="0A1BA3D2" w:rsidR="005350FB" w:rsidRPr="002242E2" w:rsidRDefault="00B51D93" w:rsidP="007A165E">
      <w:pPr>
        <w:widowControl/>
        <w:spacing w:beforeLines="0" w:before="0" w:afterLines="0" w:after="0"/>
        <w:ind w:firstLineChars="0" w:firstLine="0"/>
        <w:jc w:val="left"/>
      </w:pPr>
      <w:r w:rsidRPr="00B51D93">
        <w:rPr>
          <w:noProof/>
        </w:rPr>
        <w:drawing>
          <wp:anchor distT="0" distB="0" distL="114300" distR="114300" simplePos="0" relativeHeight="251680822" behindDoc="0" locked="1" layoutInCell="1" allowOverlap="1" wp14:anchorId="7F916D28" wp14:editId="36561044">
            <wp:simplePos x="0" y="0"/>
            <wp:positionH relativeFrom="margin">
              <wp:align>right</wp:align>
            </wp:positionH>
            <wp:positionV relativeFrom="margin">
              <wp:align>bottom</wp:align>
            </wp:positionV>
            <wp:extent cx="6119495" cy="82232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822325"/>
                    </a:xfrm>
                    <a:prstGeom prst="rect">
                      <a:avLst/>
                    </a:prstGeom>
                    <a:noFill/>
                    <a:ln>
                      <a:noFill/>
                    </a:ln>
                  </pic:spPr>
                </pic:pic>
              </a:graphicData>
            </a:graphic>
            <wp14:sizeRelH relativeFrom="margin">
              <wp14:pctWidth>0</wp14:pctWidth>
            </wp14:sizeRelH>
          </wp:anchor>
        </w:drawing>
      </w:r>
      <w:r w:rsidR="002242E2">
        <w:br w:type="page"/>
      </w:r>
      <w:r w:rsidR="005350FB" w:rsidRPr="002242E2">
        <w:rPr>
          <w:rFonts w:hint="eastAsia"/>
          <w:noProof/>
        </w:rPr>
        <w:lastRenderedPageBreak/>
        <mc:AlternateContent>
          <mc:Choice Requires="wpg">
            <w:drawing>
              <wp:inline distT="0" distB="0" distL="0" distR="0" wp14:anchorId="07EC0605" wp14:editId="04AF9741">
                <wp:extent cx="6047640" cy="360000"/>
                <wp:effectExtent l="0" t="0" r="29845" b="21590"/>
                <wp:docPr id="281119074"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432478973"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96752596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1A980CB7" w14:textId="5F92DF8E" w:rsidR="005350FB" w:rsidRPr="00D64477" w:rsidRDefault="005350FB" w:rsidP="005350FB">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MEMO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EC0605" id="_x0000_s1125"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">
                <v:line id="直線コネクタ 1" o:spid="_x0000_s1126"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" strokecolor="#70ad47 [3209]" strokeweight="1pt">
                  <v:stroke endcap="round"/>
                </v:line>
                <v:shape id="_x0000_s1127"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" adj="1234" fillcolor="white [3201]" strokecolor="#70ad47 [3209]" strokeweight="1pt">
                  <v:textbox>
                    <w:txbxContent>
                      <w:p w14:paraId="1A980CB7" w14:textId="5F92DF8E" w:rsidR="005350FB" w:rsidRPr="00D64477" w:rsidRDefault="005350FB" w:rsidP="005350FB">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MEMO</w:t>
                        </w:r>
                      </w:p>
                    </w:txbxContent>
                  </v:textbox>
                </v:shape>
                <w10:anchorlock/>
              </v:group>
            </w:pict>
          </mc:Fallback>
        </mc:AlternateContent>
      </w:r>
    </w:p>
    <w:p w14:paraId="78A56582" w14:textId="77777777" w:rsidR="005350FB" w:rsidRDefault="005350FB">
      <w:pPr>
        <w:widowControl/>
        <w:spacing w:beforeLines="0" w:before="0" w:afterLines="0" w:after="0"/>
        <w:ind w:firstLineChars="0" w:firstLine="0"/>
        <w:jc w:val="left"/>
      </w:pPr>
      <w:r>
        <w:br w:type="page"/>
      </w:r>
    </w:p>
    <w:bookmarkStart w:id="5" w:name="_Toc162122866"/>
    <w:p w14:paraId="15C610B6" w14:textId="4C4A847D" w:rsidR="002242E2" w:rsidRDefault="002242E2" w:rsidP="002242E2">
      <w:pPr>
        <w:pStyle w:val="1"/>
      </w:pPr>
      <w:r>
        <w:rPr>
          <w:noProof/>
        </w:rPr>
        <w:lastRenderedPageBreak/>
        <mc:AlternateContent>
          <mc:Choice Requires="wps">
            <w:drawing>
              <wp:anchor distT="0" distB="0" distL="114300" distR="114300" simplePos="0" relativeHeight="251658251" behindDoc="1" locked="0" layoutInCell="1" allowOverlap="1" wp14:anchorId="1254ABB9" wp14:editId="09DFE23B">
                <wp:simplePos x="0" y="0"/>
                <wp:positionH relativeFrom="column">
                  <wp:posOffset>-720090</wp:posOffset>
                </wp:positionH>
                <wp:positionV relativeFrom="page">
                  <wp:posOffset>6985</wp:posOffset>
                </wp:positionV>
                <wp:extent cx="7589520" cy="1620000"/>
                <wp:effectExtent l="0" t="0" r="0" b="0"/>
                <wp:wrapNone/>
                <wp:docPr id="570606158"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C8713" id="正方形/長方形 3" o:spid="_x0000_s1026" style="position:absolute;left:0;text-align:left;margin-left:-56.7pt;margin-top:.55pt;width:597.6pt;height:127.5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" fillcolor="#c5e0b3 [1305]" stroked="f" strokeweight="1pt">
                <w10:wrap anchory="page"/>
              </v:rect>
            </w:pict>
          </mc:Fallback>
        </mc:AlternateContent>
      </w:r>
      <w:r>
        <w:rPr>
          <w:rFonts w:hint="eastAsia"/>
        </w:rPr>
        <w:t>６｜いじめ対応のフローチャート</w:t>
      </w:r>
      <w:bookmarkEnd w:id="5"/>
    </w:p>
    <w:p w14:paraId="6E862A6B" w14:textId="61C97D7C" w:rsidR="00024F69" w:rsidRPr="00E47748" w:rsidRDefault="009C2080" w:rsidP="00E47748">
      <w:pPr>
        <w:spacing w:before="208" w:after="208"/>
        <w:ind w:firstLine="210"/>
        <w:rPr>
          <w:color w:val="FF0000"/>
        </w:rPr>
      </w:pPr>
      <w:r>
        <w:rPr>
          <w:noProof/>
          <w:color w:val="FF0000"/>
        </w:rPr>
        <w:drawing>
          <wp:anchor distT="0" distB="0" distL="114300" distR="114300" simplePos="0" relativeHeight="251693110" behindDoc="0" locked="0" layoutInCell="1" allowOverlap="1" wp14:anchorId="4F4B25F6" wp14:editId="74DB9DCF">
            <wp:simplePos x="0" y="0"/>
            <wp:positionH relativeFrom="column">
              <wp:posOffset>-288290</wp:posOffset>
            </wp:positionH>
            <wp:positionV relativeFrom="paragraph">
              <wp:posOffset>548005</wp:posOffset>
            </wp:positionV>
            <wp:extent cx="6877050" cy="8169275"/>
            <wp:effectExtent l="0" t="0" r="0" b="3175"/>
            <wp:wrapTopAndBottom/>
            <wp:docPr id="2016519107" name="図 2016519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77050" cy="8169275"/>
                    </a:xfrm>
                    <a:prstGeom prst="rect">
                      <a:avLst/>
                    </a:prstGeom>
                    <a:noFill/>
                    <a:ln>
                      <a:noFill/>
                    </a:ln>
                  </pic:spPr>
                </pic:pic>
              </a:graphicData>
            </a:graphic>
          </wp:anchor>
        </w:drawing>
      </w:r>
    </w:p>
    <w:p w14:paraId="70922A24" w14:textId="4B7C5DE3" w:rsidR="00024F69" w:rsidRDefault="002242E2" w:rsidP="00024F69">
      <w:pPr>
        <w:pStyle w:val="a6"/>
        <w:spacing w:before="208" w:after="208"/>
      </w:pPr>
      <w:r>
        <w:br w:type="page"/>
      </w:r>
      <w:r w:rsidR="00024F69" w:rsidRPr="00024F69">
        <w:rPr>
          <w:rFonts w:hint="eastAsia"/>
          <w:noProof/>
        </w:rPr>
        <w:lastRenderedPageBreak/>
        <mc:AlternateContent>
          <mc:Choice Requires="wpg">
            <w:drawing>
              <wp:inline distT="0" distB="0" distL="0" distR="0" wp14:anchorId="4D5E28C4" wp14:editId="304ED80C">
                <wp:extent cx="6047640" cy="327660"/>
                <wp:effectExtent l="19050" t="0" r="48895" b="34290"/>
                <wp:docPr id="1086748089"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438785832"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36DDA866" w14:textId="77777777" w:rsidR="00024F69" w:rsidRPr="00D64477" w:rsidRDefault="00024F69" w:rsidP="00024F69">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8788087"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D5E28C4" id="_x0000_s1128"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">
                <v:shape id="_x0000_s1129"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36DDA866" w14:textId="77777777" w:rsidR="00024F69" w:rsidRPr="00D64477" w:rsidRDefault="00024F69" w:rsidP="00024F69">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30"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" strokecolor="#70ad47 [3209]" strokeweight="4.5pt">
                  <v:stroke endcap="round"/>
                </v:line>
                <w10:anchorlock/>
              </v:group>
            </w:pict>
          </mc:Fallback>
        </mc:AlternateContent>
      </w:r>
    </w:p>
    <w:p w14:paraId="2B02B37E" w14:textId="1F234BE9" w:rsidR="00024F69" w:rsidRDefault="00024F69" w:rsidP="00024F69">
      <w:pPr>
        <w:spacing w:before="208" w:after="208"/>
        <w:ind w:leftChars="100" w:left="420" w:hangingChars="100" w:hanging="210"/>
      </w:pPr>
      <w:r>
        <w:rPr>
          <w:rFonts w:hint="eastAsia"/>
        </w:rPr>
        <w:t>※１「保護者からの訴え」</w:t>
      </w:r>
      <w:r>
        <w:br/>
      </w:r>
      <w:r>
        <w:rPr>
          <w:rFonts w:hint="eastAsia"/>
        </w:rPr>
        <w:t>家庭訪問、もしくは来校してもらい、すぐに話を</w:t>
      </w:r>
      <w:r w:rsidR="006F279D">
        <w:rPr>
          <w:rFonts w:hint="eastAsia"/>
        </w:rPr>
        <w:t>聴く</w:t>
      </w:r>
      <w:r w:rsidR="005350FB">
        <w:rPr>
          <w:rFonts w:hint="eastAsia"/>
        </w:rPr>
        <w:t>。</w:t>
      </w:r>
    </w:p>
    <w:p w14:paraId="7903D899" w14:textId="5BF9672E" w:rsidR="008672C0" w:rsidRDefault="008672C0" w:rsidP="008672C0">
      <w:pPr>
        <w:spacing w:before="208" w:after="208"/>
        <w:ind w:leftChars="100" w:left="420" w:hangingChars="100" w:hanging="210"/>
      </w:pPr>
      <w:r>
        <w:rPr>
          <w:rFonts w:hint="eastAsia"/>
        </w:rPr>
        <w:t>※２「いじめアンケート」</w:t>
      </w:r>
      <w:r>
        <w:br/>
      </w:r>
      <w:r>
        <w:rPr>
          <w:rFonts w:hint="eastAsia"/>
        </w:rPr>
        <w:t>学校いじめ対策組織を開催し、生徒からのアンケート回答を確認し、いじめの訴えがないかを確認する。訴えがあった場合は、</w:t>
      </w:r>
      <w:r w:rsidR="00D2625D">
        <w:rPr>
          <w:rFonts w:hint="eastAsia"/>
        </w:rPr>
        <w:t>訴えてきた生徒への事実確認を含めた今後の</w:t>
      </w:r>
      <w:r w:rsidR="00363118">
        <w:rPr>
          <w:rFonts w:hint="eastAsia"/>
        </w:rPr>
        <w:t>対応について</w:t>
      </w:r>
      <w:r w:rsidR="00D2625D">
        <w:rPr>
          <w:rFonts w:hint="eastAsia"/>
        </w:rPr>
        <w:t>打合せを行い、</w:t>
      </w:r>
      <w:r w:rsidR="00363118">
        <w:rPr>
          <w:rFonts w:hint="eastAsia"/>
        </w:rPr>
        <w:t>組織的な</w:t>
      </w:r>
      <w:r w:rsidR="00D2625D">
        <w:rPr>
          <w:rFonts w:hint="eastAsia"/>
        </w:rPr>
        <w:t>対応を進める。</w:t>
      </w:r>
    </w:p>
    <w:p w14:paraId="1795B501" w14:textId="7ABF4537" w:rsidR="00024F69" w:rsidRDefault="00024F69" w:rsidP="00024F69">
      <w:pPr>
        <w:spacing w:before="208" w:after="208"/>
        <w:ind w:leftChars="100" w:left="420" w:hangingChars="100" w:hanging="210"/>
      </w:pPr>
      <w:r>
        <w:rPr>
          <w:rFonts w:hint="eastAsia"/>
        </w:rPr>
        <w:t>※</w:t>
      </w:r>
      <w:r w:rsidR="008672C0">
        <w:rPr>
          <w:rFonts w:hint="eastAsia"/>
        </w:rPr>
        <w:t>３</w:t>
      </w:r>
      <w:r>
        <w:rPr>
          <w:rFonts w:hint="eastAsia"/>
        </w:rPr>
        <w:t>「被害生徒から無理に話を</w:t>
      </w:r>
      <w:r w:rsidR="006F279D">
        <w:rPr>
          <w:rFonts w:hint="eastAsia"/>
        </w:rPr>
        <w:t>聴き</w:t>
      </w:r>
      <w:r>
        <w:rPr>
          <w:rFonts w:hint="eastAsia"/>
        </w:rPr>
        <w:t>出すのではなく」</w:t>
      </w:r>
      <w:r>
        <w:br/>
      </w:r>
      <w:r>
        <w:rPr>
          <w:rFonts w:hint="eastAsia"/>
        </w:rPr>
        <w:t>「</w:t>
      </w:r>
      <w:r w:rsidR="00363118">
        <w:rPr>
          <w:rFonts w:hint="eastAsia"/>
        </w:rPr>
        <w:t>絶対に</w:t>
      </w:r>
      <w:r>
        <w:rPr>
          <w:rFonts w:hint="eastAsia"/>
        </w:rPr>
        <w:t>守る」という</w:t>
      </w:r>
      <w:r w:rsidR="00363118">
        <w:rPr>
          <w:rFonts w:hint="eastAsia"/>
        </w:rPr>
        <w:t>学校の</w:t>
      </w:r>
      <w:r>
        <w:rPr>
          <w:rFonts w:hint="eastAsia"/>
        </w:rPr>
        <w:t>姿勢を伝え、被害生徒が安心して話ができるよう努める</w:t>
      </w:r>
      <w:r w:rsidR="005350FB">
        <w:rPr>
          <w:rFonts w:hint="eastAsia"/>
        </w:rPr>
        <w:t>。</w:t>
      </w:r>
    </w:p>
    <w:p w14:paraId="4846E568" w14:textId="396F8610" w:rsidR="00024F69" w:rsidRDefault="00024F69" w:rsidP="00024F69">
      <w:pPr>
        <w:spacing w:before="208" w:after="208"/>
        <w:ind w:leftChars="100" w:left="420" w:hangingChars="100" w:hanging="210"/>
      </w:pPr>
      <w:r>
        <w:rPr>
          <w:rFonts w:hint="eastAsia"/>
        </w:rPr>
        <w:t>※</w:t>
      </w:r>
      <w:r w:rsidR="008672C0">
        <w:rPr>
          <w:rFonts w:hint="eastAsia"/>
        </w:rPr>
        <w:t>４</w:t>
      </w:r>
      <w:r>
        <w:rPr>
          <w:rFonts w:hint="eastAsia"/>
        </w:rPr>
        <w:t>「①②を繰り返し実施」</w:t>
      </w:r>
      <w:r>
        <w:br/>
      </w:r>
      <w:r w:rsidRPr="00024F69">
        <w:rPr>
          <w:rFonts w:hint="eastAsia"/>
        </w:rPr>
        <w:t>すべての整合性が合わなくても（加害生徒が話さない・嘘をつく等）、目撃生徒</w:t>
      </w:r>
      <w:r w:rsidR="00A3523A">
        <w:rPr>
          <w:rFonts w:hint="eastAsia"/>
        </w:rPr>
        <w:t>等</w:t>
      </w:r>
      <w:r w:rsidRPr="00024F69">
        <w:rPr>
          <w:rFonts w:hint="eastAsia"/>
        </w:rPr>
        <w:t>の聴き取りから収集した客観的事実に基づき</w:t>
      </w:r>
      <w:r w:rsidR="00A3523A">
        <w:rPr>
          <w:rFonts w:hint="eastAsia"/>
        </w:rPr>
        <w:t>対応を</w:t>
      </w:r>
      <w:r w:rsidRPr="00024F69">
        <w:rPr>
          <w:rFonts w:hint="eastAsia"/>
        </w:rPr>
        <w:t>進める</w:t>
      </w:r>
      <w:r w:rsidR="005350FB">
        <w:rPr>
          <w:rFonts w:hint="eastAsia"/>
        </w:rPr>
        <w:t>。</w:t>
      </w:r>
    </w:p>
    <w:p w14:paraId="1784589F" w14:textId="193B3040" w:rsidR="00024F69" w:rsidRDefault="00024F69" w:rsidP="00024F69">
      <w:pPr>
        <w:spacing w:before="208" w:after="208"/>
        <w:ind w:leftChars="100" w:left="420" w:hangingChars="100" w:hanging="210"/>
      </w:pPr>
      <w:r>
        <w:rPr>
          <w:rFonts w:hint="eastAsia"/>
        </w:rPr>
        <w:t>※</w:t>
      </w:r>
      <w:r w:rsidR="008672C0">
        <w:rPr>
          <w:rFonts w:hint="eastAsia"/>
        </w:rPr>
        <w:t>５</w:t>
      </w:r>
      <w:r>
        <w:rPr>
          <w:rFonts w:hint="eastAsia"/>
        </w:rPr>
        <w:t>「学校いじめ対策組織を開催」</w:t>
      </w:r>
      <w:r>
        <w:br/>
      </w:r>
      <w:r w:rsidRPr="00024F69">
        <w:rPr>
          <w:rFonts w:hint="eastAsia"/>
        </w:rPr>
        <w:t>可能であれば、</w:t>
      </w:r>
      <w:r w:rsidR="009C2080">
        <w:rPr>
          <w:rFonts w:hint="eastAsia"/>
        </w:rPr>
        <w:t>スクールカウンセラー</w:t>
      </w:r>
      <w:r w:rsidRPr="00024F69">
        <w:t>・</w:t>
      </w:r>
      <w:r w:rsidR="009C2080">
        <w:rPr>
          <w:rFonts w:hint="eastAsia"/>
        </w:rPr>
        <w:t>スクールソーシャルワーカー</w:t>
      </w:r>
      <w:r w:rsidRPr="00024F69">
        <w:t>など専門人材に参加してもらう</w:t>
      </w:r>
      <w:r w:rsidR="005350FB">
        <w:rPr>
          <w:rFonts w:hint="eastAsia"/>
        </w:rPr>
        <w:t>。</w:t>
      </w:r>
    </w:p>
    <w:p w14:paraId="2C85362D" w14:textId="17BE4486" w:rsidR="00024F69" w:rsidRDefault="00024F69" w:rsidP="00024F69">
      <w:pPr>
        <w:spacing w:before="208" w:after="208"/>
        <w:ind w:leftChars="100" w:left="420" w:hangingChars="100" w:hanging="210"/>
      </w:pPr>
      <w:r>
        <w:rPr>
          <w:rFonts w:hint="eastAsia"/>
        </w:rPr>
        <w:t>※</w:t>
      </w:r>
      <w:r w:rsidR="008672C0">
        <w:rPr>
          <w:rFonts w:hint="eastAsia"/>
        </w:rPr>
        <w:t>６</w:t>
      </w:r>
      <w:r>
        <w:rPr>
          <w:rFonts w:hint="eastAsia"/>
        </w:rPr>
        <w:t>「関係性の修復」</w:t>
      </w:r>
      <w:r>
        <w:br/>
      </w:r>
      <w:r w:rsidRPr="00024F69">
        <w:rPr>
          <w:rFonts w:hint="eastAsia"/>
        </w:rPr>
        <w:t>謝罪の場を設け、元の関係に戻すこと</w:t>
      </w:r>
      <w:r w:rsidR="00363118">
        <w:rPr>
          <w:rFonts w:hint="eastAsia"/>
        </w:rPr>
        <w:t>を</w:t>
      </w:r>
      <w:r w:rsidRPr="00024F69">
        <w:rPr>
          <w:rFonts w:hint="eastAsia"/>
        </w:rPr>
        <w:t>前提</w:t>
      </w:r>
      <w:r w:rsidR="00363118">
        <w:rPr>
          <w:rFonts w:hint="eastAsia"/>
        </w:rPr>
        <w:t>とするのではなく</w:t>
      </w:r>
      <w:r w:rsidRPr="00024F69">
        <w:rPr>
          <w:rFonts w:hint="eastAsia"/>
        </w:rPr>
        <w:t>、今後どのように関わっていきたいかを被害</w:t>
      </w:r>
      <w:r w:rsidR="00A3523A">
        <w:rPr>
          <w:rFonts w:hint="eastAsia"/>
        </w:rPr>
        <w:t>生徒</w:t>
      </w:r>
      <w:r w:rsidRPr="00024F69">
        <w:rPr>
          <w:rFonts w:hint="eastAsia"/>
        </w:rPr>
        <w:t>・加害生徒へ</w:t>
      </w:r>
      <w:r w:rsidR="006F279D">
        <w:rPr>
          <w:rFonts w:hint="eastAsia"/>
        </w:rPr>
        <w:t>聴</w:t>
      </w:r>
      <w:r w:rsidR="00363118">
        <w:rPr>
          <w:rFonts w:hint="eastAsia"/>
        </w:rPr>
        <w:t>く</w:t>
      </w:r>
      <w:r w:rsidR="005350FB">
        <w:rPr>
          <w:rFonts w:hint="eastAsia"/>
        </w:rPr>
        <w:t>。</w:t>
      </w:r>
    </w:p>
    <w:p w14:paraId="6C80A24F" w14:textId="337EB645" w:rsidR="00024F69" w:rsidRPr="00024F69" w:rsidRDefault="00024F69" w:rsidP="00024F69">
      <w:pPr>
        <w:spacing w:before="208" w:after="208"/>
        <w:ind w:leftChars="100" w:left="420" w:hangingChars="100" w:hanging="210"/>
      </w:pPr>
      <w:r>
        <w:rPr>
          <w:rFonts w:hint="eastAsia"/>
        </w:rPr>
        <w:t>※</w:t>
      </w:r>
      <w:r w:rsidR="008672C0">
        <w:rPr>
          <w:rFonts w:hint="eastAsia"/>
        </w:rPr>
        <w:t>７</w:t>
      </w:r>
      <w:r>
        <w:rPr>
          <w:rFonts w:hint="eastAsia"/>
        </w:rPr>
        <w:t>「解消に向けた継続指導」</w:t>
      </w:r>
      <w:r>
        <w:br/>
      </w:r>
      <w:r w:rsidRPr="00024F69">
        <w:rPr>
          <w:rFonts w:hint="eastAsia"/>
        </w:rPr>
        <w:t>定期的に担任等が被害生徒へヒアリングを行い、状況を確認し、見守りの継続と加害</w:t>
      </w:r>
      <w:r w:rsidR="00A3523A">
        <w:rPr>
          <w:rFonts w:hint="eastAsia"/>
        </w:rPr>
        <w:t>生徒</w:t>
      </w:r>
      <w:r w:rsidRPr="00024F69">
        <w:rPr>
          <w:rFonts w:hint="eastAsia"/>
        </w:rPr>
        <w:t>への事後指導を行う</w:t>
      </w:r>
      <w:r w:rsidR="005350FB">
        <w:rPr>
          <w:rFonts w:hint="eastAsia"/>
        </w:rPr>
        <w:t>。</w:t>
      </w:r>
    </w:p>
    <w:p w14:paraId="5BDBC845" w14:textId="2CBF14C8" w:rsidR="00024F69" w:rsidRDefault="00024F69">
      <w:pPr>
        <w:widowControl/>
        <w:spacing w:beforeLines="0" w:before="0" w:afterLines="0" w:after="0"/>
        <w:ind w:firstLineChars="0" w:firstLine="0"/>
        <w:jc w:val="left"/>
      </w:pPr>
      <w:r>
        <w:br w:type="page"/>
      </w:r>
    </w:p>
    <w:bookmarkStart w:id="6" w:name="_Toc162122867"/>
    <w:p w14:paraId="199EE4BF" w14:textId="613AB8B6" w:rsidR="002242E2" w:rsidRDefault="002242E2" w:rsidP="002242E2">
      <w:pPr>
        <w:pStyle w:val="1"/>
      </w:pPr>
      <w:r>
        <w:rPr>
          <w:noProof/>
        </w:rPr>
        <w:lastRenderedPageBreak/>
        <mc:AlternateContent>
          <mc:Choice Requires="wps">
            <w:drawing>
              <wp:anchor distT="0" distB="0" distL="114300" distR="114300" simplePos="0" relativeHeight="251658253" behindDoc="1" locked="0" layoutInCell="1" allowOverlap="1" wp14:anchorId="5006F46A" wp14:editId="51AB3D30">
                <wp:simplePos x="0" y="0"/>
                <wp:positionH relativeFrom="page">
                  <wp:align>left</wp:align>
                </wp:positionH>
                <wp:positionV relativeFrom="page">
                  <wp:align>top</wp:align>
                </wp:positionV>
                <wp:extent cx="7589520" cy="1620000"/>
                <wp:effectExtent l="0" t="0" r="0" b="0"/>
                <wp:wrapNone/>
                <wp:docPr id="1266013654"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E181C" id="正方形/長方形 3" o:spid="_x0000_s1026" style="position:absolute;left:0;text-align:left;margin-left:0;margin-top:0;width:597.6pt;height:127.55pt;z-index:-25165822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" fillcolor="#c5e0b3 [1305]" stroked="f" strokeweight="1pt">
                <w10:wrap anchorx="page" anchory="page"/>
              </v:rect>
            </w:pict>
          </mc:Fallback>
        </mc:AlternateContent>
      </w:r>
      <w:r>
        <w:rPr>
          <w:rFonts w:hint="eastAsia"/>
        </w:rPr>
        <w:t>７｜初期対応に課題のある事例</w:t>
      </w:r>
      <w:bookmarkEnd w:id="6"/>
    </w:p>
    <w:p w14:paraId="7994586D" w14:textId="77777777" w:rsidR="001E3346" w:rsidRDefault="001E3346" w:rsidP="001E124A">
      <w:pPr>
        <w:spacing w:before="208" w:after="208"/>
        <w:ind w:firstLine="210"/>
      </w:pPr>
    </w:p>
    <w:p w14:paraId="263D7DC2" w14:textId="315734E1" w:rsidR="002242E2" w:rsidRDefault="001E124A" w:rsidP="001E124A">
      <w:pPr>
        <w:spacing w:before="208" w:after="208"/>
        <w:ind w:firstLine="210"/>
      </w:pPr>
      <w:r>
        <w:rPr>
          <w:rFonts w:hint="eastAsia"/>
        </w:rPr>
        <w:t>この章では、初期対応に課題のある事例として、よくあるケースをとりあげています。</w:t>
      </w:r>
      <w:r w:rsidRPr="001E124A">
        <w:rPr>
          <w:rFonts w:ascii="BIZ UDPゴシック" w:eastAsia="BIZ UDPゴシック" w:hAnsi="BIZ UDPゴシック" w:hint="eastAsia"/>
        </w:rPr>
        <w:t>CACE 1～3</w:t>
      </w:r>
      <w:r>
        <w:rPr>
          <w:rFonts w:hint="eastAsia"/>
        </w:rPr>
        <w:t>において、</w:t>
      </w:r>
      <w:r w:rsidR="00BE2F5A">
        <w:rPr>
          <w:rFonts w:hint="eastAsia"/>
        </w:rPr>
        <w:t>どこに課題があるか</w:t>
      </w:r>
      <w:r>
        <w:rPr>
          <w:rFonts w:hint="eastAsia"/>
        </w:rPr>
        <w:t>、</w:t>
      </w:r>
      <w:r w:rsidR="00BE2F5A">
        <w:rPr>
          <w:rFonts w:hint="eastAsia"/>
        </w:rPr>
        <w:t>どのように対応すべきだったか、</w:t>
      </w:r>
      <w:r>
        <w:rPr>
          <w:rFonts w:hint="eastAsia"/>
        </w:rPr>
        <w:t>考えてみてください。</w:t>
      </w:r>
    </w:p>
    <w:p w14:paraId="6D3FE802"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47B47828" wp14:editId="717271DE">
                <wp:extent cx="6047640" cy="360000"/>
                <wp:effectExtent l="0" t="0" r="29845" b="21590"/>
                <wp:docPr id="1948069633"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646024328"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268269543"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30B6BB65" w14:textId="4FD34686"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7B47828" id="_x0000_s1131"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">
                <v:line id="直線コネクタ 1" o:spid="_x0000_s1132"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" strokecolor="#70ad47 [3209]" strokeweight="1pt">
                  <v:stroke endcap="round"/>
                </v:line>
                <v:shape id="_x0000_s1133"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" adj="1234" fillcolor="white [3201]" strokecolor="#70ad47 [3209]" strokeweight="1pt">
                  <v:textbox>
                    <w:txbxContent>
                      <w:p w14:paraId="30B6BB65" w14:textId="4FD34686"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1</w:t>
                        </w:r>
                      </w:p>
                    </w:txbxContent>
                  </v:textbox>
                </v:shape>
                <w10:anchorlock/>
              </v:group>
            </w:pict>
          </mc:Fallback>
        </mc:AlternateContent>
      </w:r>
    </w:p>
    <w:p w14:paraId="1DA3ABF8" w14:textId="47A1A8D0" w:rsidR="002242E2" w:rsidRPr="002242E2" w:rsidRDefault="002242E2" w:rsidP="00AF6A18">
      <w:pPr>
        <w:spacing w:before="208" w:after="208"/>
        <w:ind w:firstLine="210"/>
      </w:pPr>
      <w:r w:rsidRPr="002242E2">
        <w:rPr>
          <w:rFonts w:hint="eastAsia"/>
        </w:rPr>
        <w:t>朝、</w:t>
      </w:r>
      <w:r w:rsidR="00991776">
        <w:rPr>
          <w:rFonts w:hint="eastAsia"/>
        </w:rPr>
        <w:t>Ａ</w:t>
      </w:r>
      <w:r w:rsidRPr="002242E2">
        <w:t>が普段と違う様子だったので担任が声掛けしたところ、</w:t>
      </w:r>
      <w:r w:rsidR="00991776">
        <w:rPr>
          <w:rFonts w:hint="eastAsia"/>
        </w:rPr>
        <w:t>Ａ</w:t>
      </w:r>
      <w:r w:rsidRPr="002242E2">
        <w:t>か</w:t>
      </w:r>
      <w:r w:rsidRPr="002242E2">
        <w:rPr>
          <w:rFonts w:hint="eastAsia"/>
        </w:rPr>
        <w:t>ら「</w:t>
      </w:r>
      <w:r w:rsidR="00991776">
        <w:rPr>
          <w:rFonts w:hint="eastAsia"/>
        </w:rPr>
        <w:t>ＳＮＳ</w:t>
      </w:r>
      <w:r w:rsidRPr="002242E2">
        <w:t>上で</w:t>
      </w:r>
      <w:r w:rsidR="00991776">
        <w:rPr>
          <w:rFonts w:hint="eastAsia"/>
        </w:rPr>
        <w:t>Ｂ</w:t>
      </w:r>
      <w:r w:rsidRPr="002242E2">
        <w:t>と</w:t>
      </w:r>
      <w:r w:rsidR="00991776">
        <w:rPr>
          <w:rFonts w:hint="eastAsia"/>
        </w:rPr>
        <w:t>Ｃ</w:t>
      </w:r>
      <w:r w:rsidRPr="002242E2">
        <w:t>から悪口を言われている」と訴えがあった。</w:t>
      </w:r>
    </w:p>
    <w:p w14:paraId="18D34022" w14:textId="2D5050CA" w:rsidR="002242E2" w:rsidRPr="002242E2" w:rsidRDefault="002242E2" w:rsidP="00AF6A18">
      <w:pPr>
        <w:spacing w:before="208" w:after="208"/>
        <w:ind w:firstLine="210"/>
      </w:pPr>
      <w:r w:rsidRPr="002242E2">
        <w:rPr>
          <w:rFonts w:hint="eastAsia"/>
        </w:rPr>
        <w:t>担任は</w:t>
      </w:r>
      <w:r w:rsidR="00991776">
        <w:rPr>
          <w:rFonts w:hint="eastAsia"/>
        </w:rPr>
        <w:t>、Ａ</w:t>
      </w:r>
      <w:r w:rsidRPr="002242E2">
        <w:t>から</w:t>
      </w:r>
      <w:r w:rsidR="00991776">
        <w:rPr>
          <w:rFonts w:hint="eastAsia"/>
        </w:rPr>
        <w:t>ＳＮＳ</w:t>
      </w:r>
      <w:r w:rsidRPr="002242E2">
        <w:t>上でのやりとりを確認し、その後、</w:t>
      </w:r>
      <w:r w:rsidR="00991776">
        <w:rPr>
          <w:rFonts w:hint="eastAsia"/>
        </w:rPr>
        <w:t>Ｂ</w:t>
      </w:r>
      <w:r w:rsidRPr="002242E2">
        <w:t>と</w:t>
      </w:r>
      <w:r w:rsidR="00991776">
        <w:rPr>
          <w:rFonts w:hint="eastAsia"/>
        </w:rPr>
        <w:t>Ｃ</w:t>
      </w:r>
      <w:r w:rsidRPr="002242E2">
        <w:t>を呼び</w:t>
      </w:r>
      <w:r w:rsidRPr="002242E2">
        <w:rPr>
          <w:rFonts w:hint="eastAsia"/>
        </w:rPr>
        <w:t>出して聴き取りを実施</w:t>
      </w:r>
      <w:r w:rsidR="00991776">
        <w:rPr>
          <w:rFonts w:hint="eastAsia"/>
        </w:rPr>
        <w:t>した</w:t>
      </w:r>
      <w:r w:rsidRPr="002242E2">
        <w:rPr>
          <w:rFonts w:hint="eastAsia"/>
        </w:rPr>
        <w:t>。</w:t>
      </w:r>
      <w:r w:rsidR="00991776">
        <w:rPr>
          <w:rFonts w:hint="eastAsia"/>
        </w:rPr>
        <w:t>Ｂ</w:t>
      </w:r>
      <w:r w:rsidRPr="002242E2">
        <w:t>と</w:t>
      </w:r>
      <w:r w:rsidR="00991776">
        <w:rPr>
          <w:rFonts w:hint="eastAsia"/>
        </w:rPr>
        <w:t>Ｃ</w:t>
      </w:r>
      <w:r w:rsidRPr="002242E2">
        <w:t>は一部事実を認め</w:t>
      </w:r>
      <w:r w:rsidR="00991776">
        <w:rPr>
          <w:rFonts w:hint="eastAsia"/>
        </w:rPr>
        <w:t>た</w:t>
      </w:r>
      <w:r w:rsidRPr="002242E2">
        <w:t>が、</w:t>
      </w:r>
      <w:r w:rsidR="00991776">
        <w:rPr>
          <w:rFonts w:hint="eastAsia"/>
        </w:rPr>
        <w:t>Ｂ</w:t>
      </w:r>
      <w:r w:rsidRPr="002242E2">
        <w:t>と</w:t>
      </w:r>
      <w:r w:rsidR="00991776">
        <w:rPr>
          <w:rFonts w:hint="eastAsia"/>
        </w:rPr>
        <w:t>Ｃ</w:t>
      </w:r>
      <w:r w:rsidRPr="002242E2">
        <w:t>から</w:t>
      </w:r>
      <w:r w:rsidRPr="002242E2">
        <w:rPr>
          <w:rFonts w:hint="eastAsia"/>
        </w:rPr>
        <w:t>も「</w:t>
      </w:r>
      <w:r w:rsidR="00991776">
        <w:rPr>
          <w:rFonts w:hint="eastAsia"/>
        </w:rPr>
        <w:t>Ａ</w:t>
      </w:r>
      <w:r w:rsidRPr="002242E2">
        <w:t>にも問題がある」と</w:t>
      </w:r>
      <w:r w:rsidR="00991776">
        <w:rPr>
          <w:rFonts w:hint="eastAsia"/>
        </w:rPr>
        <w:t>の</w:t>
      </w:r>
      <w:r w:rsidRPr="002242E2">
        <w:t>訴えがあった</w:t>
      </w:r>
      <w:r w:rsidRPr="002242E2">
        <w:rPr>
          <w:rFonts w:hint="eastAsia"/>
        </w:rPr>
        <w:t>。</w:t>
      </w:r>
    </w:p>
    <w:p w14:paraId="5F178D68" w14:textId="62DA7B98" w:rsidR="002242E2" w:rsidRPr="002242E2" w:rsidRDefault="002242E2" w:rsidP="00AF6A18">
      <w:pPr>
        <w:spacing w:before="208" w:after="208"/>
        <w:ind w:firstLine="210"/>
      </w:pPr>
      <w:r w:rsidRPr="002242E2">
        <w:rPr>
          <w:rFonts w:hint="eastAsia"/>
        </w:rPr>
        <w:t>担任は</w:t>
      </w:r>
      <w:r w:rsidR="00991776">
        <w:rPr>
          <w:rFonts w:hint="eastAsia"/>
        </w:rPr>
        <w:t>Ｂ</w:t>
      </w:r>
      <w:r w:rsidRPr="002242E2">
        <w:t>と</w:t>
      </w:r>
      <w:r w:rsidR="00991776">
        <w:rPr>
          <w:rFonts w:hint="eastAsia"/>
        </w:rPr>
        <w:t>Ｃ</w:t>
      </w:r>
      <w:r w:rsidRPr="002242E2">
        <w:t>の聴</w:t>
      </w:r>
      <w:r w:rsidR="00BA0044">
        <w:rPr>
          <w:rFonts w:hint="eastAsia"/>
        </w:rPr>
        <w:t>き</w:t>
      </w:r>
      <w:r w:rsidRPr="002242E2">
        <w:t>取りから「友人間のトラブル」と判断し</w:t>
      </w:r>
      <w:r w:rsidR="00991776">
        <w:rPr>
          <w:rFonts w:hint="eastAsia"/>
        </w:rPr>
        <w:t>、Ａ、Ｂ、Ｃ</w:t>
      </w:r>
      <w:r w:rsidRPr="002242E2">
        <w:rPr>
          <w:rFonts w:hint="eastAsia"/>
        </w:rPr>
        <w:t>の話合いの場を設け、お互いに謝罪させ、終了させた。</w:t>
      </w:r>
    </w:p>
    <w:p w14:paraId="1917F9ED" w14:textId="60711FF0" w:rsidR="002242E2" w:rsidRPr="002242E2" w:rsidRDefault="002242E2" w:rsidP="00AF6A18">
      <w:pPr>
        <w:spacing w:before="208" w:after="208"/>
        <w:ind w:firstLine="210"/>
      </w:pPr>
      <w:r w:rsidRPr="002242E2">
        <w:rPr>
          <w:rFonts w:hint="eastAsia"/>
        </w:rPr>
        <w:t>その後、一旦は解決したかのように見えたが、</w:t>
      </w:r>
      <w:r w:rsidR="00991776">
        <w:rPr>
          <w:rFonts w:hint="eastAsia"/>
        </w:rPr>
        <w:t>Ｂ</w:t>
      </w:r>
      <w:r w:rsidRPr="002242E2">
        <w:t>と</w:t>
      </w:r>
      <w:r w:rsidR="00991776">
        <w:rPr>
          <w:rFonts w:hint="eastAsia"/>
        </w:rPr>
        <w:t>Ｃ</w:t>
      </w:r>
      <w:r w:rsidRPr="002242E2">
        <w:t>は</w:t>
      </w:r>
      <w:r w:rsidR="00991776">
        <w:rPr>
          <w:rFonts w:hint="eastAsia"/>
        </w:rPr>
        <w:t>Ａ</w:t>
      </w:r>
      <w:r w:rsidRPr="002242E2">
        <w:t>に対して</w:t>
      </w:r>
      <w:r w:rsidRPr="002242E2">
        <w:rPr>
          <w:rFonts w:hint="eastAsia"/>
        </w:rPr>
        <w:t>「チクリ」など陰口を言うようになり、</w:t>
      </w:r>
      <w:r w:rsidR="00991776">
        <w:rPr>
          <w:rFonts w:hint="eastAsia"/>
        </w:rPr>
        <w:t>Ａ</w:t>
      </w:r>
      <w:r w:rsidRPr="002242E2">
        <w:t>は教室に居づらくな</w:t>
      </w:r>
      <w:r w:rsidR="00991776">
        <w:rPr>
          <w:rFonts w:hint="eastAsia"/>
        </w:rPr>
        <w:t>った</w:t>
      </w:r>
      <w:r w:rsidRPr="002242E2">
        <w:t>。</w:t>
      </w:r>
    </w:p>
    <w:p w14:paraId="6D098059" w14:textId="3ABF90F4" w:rsidR="002242E2" w:rsidRPr="002242E2" w:rsidRDefault="00991776" w:rsidP="00AF6A18">
      <w:pPr>
        <w:spacing w:before="208" w:after="208"/>
        <w:ind w:firstLine="210"/>
      </w:pPr>
      <w:r>
        <w:rPr>
          <w:rFonts w:hint="eastAsia"/>
        </w:rPr>
        <w:t>Ａ</w:t>
      </w:r>
      <w:r w:rsidR="002242E2" w:rsidRPr="002242E2">
        <w:t>は</w:t>
      </w:r>
      <w:r>
        <w:rPr>
          <w:rFonts w:hint="eastAsia"/>
        </w:rPr>
        <w:t>「</w:t>
      </w:r>
      <w:r w:rsidR="002242E2" w:rsidRPr="002242E2">
        <w:t>体調不良による欠席</w:t>
      </w:r>
      <w:r>
        <w:rPr>
          <w:rFonts w:hint="eastAsia"/>
        </w:rPr>
        <w:t>」</w:t>
      </w:r>
      <w:r w:rsidR="002242E2" w:rsidRPr="002242E2">
        <w:t>が多くなり、</w:t>
      </w:r>
      <w:r w:rsidR="00AF5A62">
        <w:rPr>
          <w:rFonts w:hint="eastAsia"/>
        </w:rPr>
        <w:t>１</w:t>
      </w:r>
      <w:r w:rsidR="002242E2" w:rsidRPr="002242E2">
        <w:t>か月後には学校に登校</w:t>
      </w:r>
      <w:r w:rsidR="002242E2" w:rsidRPr="002242E2">
        <w:rPr>
          <w:rFonts w:hint="eastAsia"/>
        </w:rPr>
        <w:t>できなくな</w:t>
      </w:r>
      <w:r>
        <w:rPr>
          <w:rFonts w:hint="eastAsia"/>
        </w:rPr>
        <w:t>った</w:t>
      </w:r>
      <w:r w:rsidR="002242E2" w:rsidRPr="002242E2">
        <w:rPr>
          <w:rFonts w:hint="eastAsia"/>
        </w:rPr>
        <w:t>。</w:t>
      </w:r>
    </w:p>
    <w:p w14:paraId="4534D5A1" w14:textId="0B26E20B" w:rsidR="002242E2" w:rsidRDefault="00991776" w:rsidP="00AF6A18">
      <w:pPr>
        <w:spacing w:before="208" w:after="208"/>
        <w:ind w:firstLine="210"/>
      </w:pPr>
      <w:r>
        <w:rPr>
          <w:rFonts w:hint="eastAsia"/>
        </w:rPr>
        <w:t>Ａの</w:t>
      </w:r>
      <w:r w:rsidR="002242E2" w:rsidRPr="002242E2">
        <w:t>保護者</w:t>
      </w:r>
      <w:r>
        <w:rPr>
          <w:rFonts w:hint="eastAsia"/>
        </w:rPr>
        <w:t>から</w:t>
      </w:r>
      <w:r w:rsidR="002242E2" w:rsidRPr="002242E2">
        <w:t>学年主任に対して、「</w:t>
      </w:r>
      <w:r>
        <w:rPr>
          <w:rFonts w:hint="eastAsia"/>
        </w:rPr>
        <w:t>Ｂ</w:t>
      </w:r>
      <w:r w:rsidR="002242E2" w:rsidRPr="002242E2">
        <w:t>と</w:t>
      </w:r>
      <w:r>
        <w:rPr>
          <w:rFonts w:hint="eastAsia"/>
        </w:rPr>
        <w:t>Ｃ</w:t>
      </w:r>
      <w:r w:rsidR="002242E2" w:rsidRPr="002242E2">
        <w:t>にいじめられている。一</w:t>
      </w:r>
      <w:r w:rsidR="002242E2" w:rsidRPr="002242E2">
        <w:rPr>
          <w:rFonts w:hint="eastAsia"/>
        </w:rPr>
        <w:t>度担任へ相談したが、対応してくれていない</w:t>
      </w:r>
      <w:r>
        <w:rPr>
          <w:rFonts w:hint="eastAsia"/>
        </w:rPr>
        <w:t>。</w:t>
      </w:r>
      <w:r w:rsidR="002242E2" w:rsidRPr="002242E2">
        <w:rPr>
          <w:rFonts w:hint="eastAsia"/>
        </w:rPr>
        <w:t>」との訴えがあった。</w:t>
      </w:r>
    </w:p>
    <w:p w14:paraId="6DBA7245" w14:textId="77777777" w:rsidR="00BA0044" w:rsidRPr="002242E2" w:rsidRDefault="00BA0044" w:rsidP="00AF6A18">
      <w:pPr>
        <w:spacing w:before="208" w:after="208"/>
        <w:ind w:firstLine="210"/>
      </w:pPr>
    </w:p>
    <w:p w14:paraId="16F44E98" w14:textId="3B3BD653" w:rsidR="002242E2" w:rsidRPr="00BC05C3" w:rsidRDefault="00BA0044" w:rsidP="00BC05C3">
      <w:pPr>
        <w:pStyle w:val="a6"/>
        <w:spacing w:before="208" w:after="208"/>
      </w:pPr>
      <w:r>
        <w:rPr>
          <w:noProof/>
        </w:rPr>
        <mc:AlternateContent>
          <mc:Choice Requires="wps">
            <w:drawing>
              <wp:inline distT="0" distB="0" distL="0" distR="0" wp14:anchorId="0199F09E" wp14:editId="460D66A0">
                <wp:extent cx="6047640" cy="0"/>
                <wp:effectExtent l="19050" t="19050" r="48895" b="38100"/>
                <wp:docPr id="2061341125" name="直線コネクタ 1"/>
                <wp:cNvGraphicFramePr/>
                <a:graphic xmlns:a="http://schemas.openxmlformats.org/drawingml/2006/main">
                  <a:graphicData uri="http://schemas.microsoft.com/office/word/2010/wordprocessingShape">
                    <wps:wsp>
                      <wps:cNvCnPr/>
                      <wps:spPr>
                        <a:xfrm flipV="1">
                          <a:off x="0" y="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977AD0"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" strokecolor="#70ad47 [3209]" strokeweight="4.5pt">
                <v:stroke endcap="round"/>
                <w10:anchorlock/>
              </v:line>
            </w:pict>
          </mc:Fallback>
        </mc:AlternateContent>
      </w:r>
    </w:p>
    <w:tbl>
      <w:tblPr>
        <w:tblStyle w:val="a3"/>
        <w:tblW w:w="0" w:type="auto"/>
        <w:tblBorders>
          <w:top w:val="single" w:sz="6" w:space="0" w:color="70AD47" w:themeColor="accent6"/>
          <w:left w:val="single" w:sz="6" w:space="0" w:color="70AD47" w:themeColor="accent6"/>
          <w:bottom w:val="single" w:sz="6" w:space="0" w:color="70AD47" w:themeColor="accent6"/>
          <w:right w:val="single" w:sz="6"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9622"/>
      </w:tblGrid>
      <w:tr w:rsidR="00BC05C3" w14:paraId="14DA4F1D" w14:textId="77777777" w:rsidTr="00BC05C3">
        <w:tc>
          <w:tcPr>
            <w:tcW w:w="9628" w:type="dxa"/>
          </w:tcPr>
          <w:p w14:paraId="2AE7ACBB" w14:textId="4777B14D" w:rsidR="00BC05C3" w:rsidRDefault="002A15DE">
            <w:pPr>
              <w:widowControl/>
              <w:spacing w:beforeLines="0" w:before="0" w:afterLines="0" w:after="0"/>
              <w:ind w:firstLineChars="0" w:firstLine="0"/>
              <w:jc w:val="left"/>
            </w:pPr>
            <w:r>
              <w:rPr>
                <w:noProof/>
              </w:rPr>
              <mc:AlternateContent>
                <mc:Choice Requires="wps">
                  <w:drawing>
                    <wp:inline distT="0" distB="0" distL="0" distR="0" wp14:anchorId="47FFBA56" wp14:editId="20FBF3E5">
                      <wp:extent cx="567221" cy="229822"/>
                      <wp:effectExtent l="0" t="0" r="4445" b="0"/>
                      <wp:docPr id="15" name="四角形: 角を丸くする 15"/>
                      <wp:cNvGraphicFramePr/>
                      <a:graphic xmlns:a="http://schemas.openxmlformats.org/drawingml/2006/main">
                        <a:graphicData uri="http://schemas.microsoft.com/office/word/2010/wordprocessingShape">
                          <wps:wsp>
                            <wps:cNvSpPr/>
                            <wps:spPr>
                              <a:xfrm>
                                <a:off x="0" y="0"/>
                                <a:ext cx="567221" cy="229822"/>
                              </a:xfrm>
                              <a:prstGeom prst="roundRect">
                                <a:avLst>
                                  <a:gd name="adj" fmla="val 3062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ED4687" w14:textId="6D6EBFBD"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7FFBA56" id="四角形: 角を丸くする 15" o:spid="_x0000_s1134" style="width:44.65pt;height:18.1pt;visibility:visible;mso-wrap-style:square;mso-left-percent:-10001;mso-top-percent:-10001;mso-position-horizontal:absolute;mso-position-horizontal-relative:char;mso-position-vertical:absolute;mso-position-vertical-relative:line;mso-left-percent:-10001;mso-top-percent:-10001;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" fillcolor="#70ad47 [3209]" stroked="f" strokeweight="1pt">
                      <v:stroke joinstyle="miter"/>
                      <v:textbox>
                        <w:txbxContent>
                          <w:p w14:paraId="73ED4687" w14:textId="6D6EBFBD"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v:textbox>
                      <w10:anchorlock/>
                    </v:roundrect>
                  </w:pict>
                </mc:Fallback>
              </mc:AlternateContent>
            </w:r>
          </w:p>
        </w:tc>
      </w:tr>
      <w:tr w:rsidR="00BC05C3" w14:paraId="7545E1CF" w14:textId="77777777" w:rsidTr="00BC05C3">
        <w:tc>
          <w:tcPr>
            <w:tcW w:w="9628" w:type="dxa"/>
          </w:tcPr>
          <w:p w14:paraId="1619C276" w14:textId="31AEFA74" w:rsidR="00BC05C3" w:rsidRDefault="00BC05C3">
            <w:pPr>
              <w:widowControl/>
              <w:spacing w:beforeLines="0" w:before="0" w:afterLines="0" w:after="0"/>
              <w:ind w:firstLineChars="0" w:firstLine="0"/>
              <w:jc w:val="left"/>
            </w:pPr>
          </w:p>
        </w:tc>
      </w:tr>
      <w:tr w:rsidR="00BC05C3" w14:paraId="0D17B810" w14:textId="77777777" w:rsidTr="00BC05C3">
        <w:tc>
          <w:tcPr>
            <w:tcW w:w="9628" w:type="dxa"/>
          </w:tcPr>
          <w:p w14:paraId="14F4C434" w14:textId="77777777" w:rsidR="00BC05C3" w:rsidRDefault="00BC05C3">
            <w:pPr>
              <w:widowControl/>
              <w:spacing w:beforeLines="0" w:before="0" w:afterLines="0" w:after="0"/>
              <w:ind w:firstLineChars="0" w:firstLine="0"/>
              <w:jc w:val="left"/>
            </w:pPr>
          </w:p>
        </w:tc>
      </w:tr>
      <w:tr w:rsidR="00BC05C3" w14:paraId="43286E5E" w14:textId="77777777" w:rsidTr="00BC05C3">
        <w:tc>
          <w:tcPr>
            <w:tcW w:w="9628" w:type="dxa"/>
          </w:tcPr>
          <w:p w14:paraId="61FD07FD" w14:textId="77777777" w:rsidR="00BC05C3" w:rsidRDefault="00BC05C3">
            <w:pPr>
              <w:widowControl/>
              <w:spacing w:beforeLines="0" w:before="0" w:afterLines="0" w:after="0"/>
              <w:ind w:firstLineChars="0" w:firstLine="0"/>
              <w:jc w:val="left"/>
            </w:pPr>
          </w:p>
        </w:tc>
      </w:tr>
      <w:tr w:rsidR="00BC05C3" w14:paraId="1BF0AF7C" w14:textId="77777777" w:rsidTr="00BC05C3">
        <w:tc>
          <w:tcPr>
            <w:tcW w:w="9628" w:type="dxa"/>
          </w:tcPr>
          <w:p w14:paraId="011EF6DA" w14:textId="77777777" w:rsidR="00BC05C3" w:rsidRDefault="00BC05C3">
            <w:pPr>
              <w:widowControl/>
              <w:spacing w:beforeLines="0" w:before="0" w:afterLines="0" w:after="0"/>
              <w:ind w:firstLineChars="0" w:firstLine="0"/>
              <w:jc w:val="left"/>
            </w:pPr>
          </w:p>
        </w:tc>
      </w:tr>
      <w:tr w:rsidR="00BC05C3" w14:paraId="510EEAAA" w14:textId="77777777" w:rsidTr="00BC05C3">
        <w:tc>
          <w:tcPr>
            <w:tcW w:w="9628" w:type="dxa"/>
          </w:tcPr>
          <w:p w14:paraId="7B88FAEA" w14:textId="77777777" w:rsidR="00BC05C3" w:rsidRDefault="00BC05C3">
            <w:pPr>
              <w:widowControl/>
              <w:spacing w:beforeLines="0" w:before="0" w:afterLines="0" w:after="0"/>
              <w:ind w:firstLineChars="0" w:firstLine="0"/>
              <w:jc w:val="left"/>
            </w:pPr>
          </w:p>
        </w:tc>
      </w:tr>
      <w:tr w:rsidR="00BC05C3" w14:paraId="67F04832" w14:textId="77777777" w:rsidTr="00BC05C3">
        <w:tc>
          <w:tcPr>
            <w:tcW w:w="9628" w:type="dxa"/>
          </w:tcPr>
          <w:p w14:paraId="444D6389" w14:textId="77777777" w:rsidR="00BC05C3" w:rsidRDefault="00BC05C3">
            <w:pPr>
              <w:widowControl/>
              <w:spacing w:beforeLines="0" w:before="0" w:afterLines="0" w:after="0"/>
              <w:ind w:firstLineChars="0" w:firstLine="0"/>
              <w:jc w:val="left"/>
            </w:pPr>
          </w:p>
        </w:tc>
      </w:tr>
      <w:tr w:rsidR="00BC05C3" w14:paraId="351CB54E" w14:textId="77777777" w:rsidTr="00BC05C3">
        <w:tc>
          <w:tcPr>
            <w:tcW w:w="9628" w:type="dxa"/>
          </w:tcPr>
          <w:p w14:paraId="080EA6AB" w14:textId="77777777" w:rsidR="00BC05C3" w:rsidRDefault="00BC05C3">
            <w:pPr>
              <w:widowControl/>
              <w:spacing w:beforeLines="0" w:before="0" w:afterLines="0" w:after="0"/>
              <w:ind w:firstLineChars="0" w:firstLine="0"/>
              <w:jc w:val="left"/>
            </w:pPr>
          </w:p>
        </w:tc>
      </w:tr>
    </w:tbl>
    <w:p w14:paraId="3AF9DDF3" w14:textId="42E92CD3" w:rsidR="002242E2" w:rsidRPr="002242E2" w:rsidRDefault="002242E2" w:rsidP="002242E2">
      <w:pPr>
        <w:pStyle w:val="a6"/>
        <w:spacing w:before="208" w:after="208"/>
        <w:ind w:firstLine="240"/>
      </w:pPr>
      <w:r w:rsidRPr="002242E2">
        <w:rPr>
          <w:rFonts w:hint="eastAsia"/>
          <w:noProof/>
        </w:rPr>
        <w:lastRenderedPageBreak/>
        <mc:AlternateContent>
          <mc:Choice Requires="wpg">
            <w:drawing>
              <wp:inline distT="0" distB="0" distL="0" distR="0" wp14:anchorId="7911127C" wp14:editId="1EFF2625">
                <wp:extent cx="6047640" cy="360000"/>
                <wp:effectExtent l="0" t="0" r="29845" b="21590"/>
                <wp:docPr id="1866577181"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909858086"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046235080"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1F752160" w14:textId="6D0723DB"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911127C" id="_x0000_s1135"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">
                <v:line id="直線コネクタ 1" o:spid="_x0000_s1136"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" strokecolor="#70ad47 [3209]" strokeweight="1pt">
                  <v:stroke endcap="round"/>
                </v:line>
                <v:shape id="_x0000_s1137"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" adj="1234" fillcolor="white [3201]" strokecolor="#70ad47 [3209]" strokeweight="1pt">
                  <v:textbox>
                    <w:txbxContent>
                      <w:p w14:paraId="1F752160" w14:textId="6D0723DB"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2</w:t>
                        </w:r>
                      </w:p>
                    </w:txbxContent>
                  </v:textbox>
                </v:shape>
                <w10:anchorlock/>
              </v:group>
            </w:pict>
          </mc:Fallback>
        </mc:AlternateContent>
      </w:r>
    </w:p>
    <w:p w14:paraId="0D9EEC88" w14:textId="5D7B846F" w:rsidR="002242E2" w:rsidRPr="002242E2" w:rsidRDefault="00991776" w:rsidP="000A6FB6">
      <w:pPr>
        <w:spacing w:before="208" w:after="208"/>
        <w:ind w:firstLine="210"/>
      </w:pPr>
      <w:r>
        <w:rPr>
          <w:rFonts w:hint="eastAsia"/>
        </w:rPr>
        <w:t>Ａ</w:t>
      </w:r>
      <w:r w:rsidR="002242E2" w:rsidRPr="002242E2">
        <w:t>から</w:t>
      </w:r>
      <w:r w:rsidR="00BA0044">
        <w:rPr>
          <w:rFonts w:hint="eastAsia"/>
        </w:rPr>
        <w:t>担任に対し</w:t>
      </w:r>
      <w:r w:rsidR="002242E2" w:rsidRPr="002242E2">
        <w:t>「体育の授業中、先生が見ていない場面で</w:t>
      </w:r>
      <w:r w:rsidR="00A533A9">
        <w:rPr>
          <w:rFonts w:hint="eastAsia"/>
        </w:rPr>
        <w:t>Ｂ</w:t>
      </w:r>
      <w:r w:rsidR="00A533A9" w:rsidRPr="002242E2">
        <w:t>に</w:t>
      </w:r>
      <w:r w:rsidR="002242E2" w:rsidRPr="002242E2">
        <w:t>『死ね』と</w:t>
      </w:r>
      <w:r w:rsidR="002242E2" w:rsidRPr="002242E2">
        <w:rPr>
          <w:rFonts w:hint="eastAsia"/>
        </w:rPr>
        <w:t>言われた。最近頻繁に言われる</w:t>
      </w:r>
      <w:r>
        <w:rPr>
          <w:rFonts w:hint="eastAsia"/>
        </w:rPr>
        <w:t>。</w:t>
      </w:r>
      <w:r w:rsidR="002242E2" w:rsidRPr="002242E2">
        <w:rPr>
          <w:rFonts w:hint="eastAsia"/>
        </w:rPr>
        <w:t>」と</w:t>
      </w:r>
      <w:r>
        <w:rPr>
          <w:rFonts w:hint="eastAsia"/>
        </w:rPr>
        <w:t>の</w:t>
      </w:r>
      <w:r w:rsidR="002242E2" w:rsidRPr="002242E2">
        <w:rPr>
          <w:rFonts w:hint="eastAsia"/>
        </w:rPr>
        <w:t>訴えがあった。</w:t>
      </w:r>
    </w:p>
    <w:p w14:paraId="38D57F85" w14:textId="04EFBC83" w:rsidR="002242E2" w:rsidRPr="002242E2" w:rsidRDefault="002242E2" w:rsidP="000A6FB6">
      <w:pPr>
        <w:spacing w:before="208" w:after="208"/>
        <w:ind w:firstLine="210"/>
      </w:pPr>
      <w:r w:rsidRPr="002242E2">
        <w:rPr>
          <w:rFonts w:hint="eastAsia"/>
        </w:rPr>
        <w:t>担任は</w:t>
      </w:r>
      <w:r w:rsidR="00991776">
        <w:rPr>
          <w:rFonts w:hint="eastAsia"/>
        </w:rPr>
        <w:t>、</w:t>
      </w:r>
      <w:r w:rsidRPr="002242E2">
        <w:rPr>
          <w:rFonts w:hint="eastAsia"/>
        </w:rPr>
        <w:t>その内容を学年主任へ伝え、教科担当</w:t>
      </w:r>
      <w:r w:rsidR="00A533A9">
        <w:rPr>
          <w:rFonts w:hint="eastAsia"/>
        </w:rPr>
        <w:t>に</w:t>
      </w:r>
      <w:r w:rsidRPr="002242E2">
        <w:rPr>
          <w:rFonts w:hint="eastAsia"/>
        </w:rPr>
        <w:t>も事実確認をした後、管理職へ報告するとともに学年で情報共有を行った。</w:t>
      </w:r>
    </w:p>
    <w:p w14:paraId="3050200E" w14:textId="484CF8D4" w:rsidR="002242E2" w:rsidRPr="002242E2" w:rsidRDefault="002242E2" w:rsidP="000A6FB6">
      <w:pPr>
        <w:spacing w:before="208" w:after="208"/>
        <w:ind w:firstLine="210"/>
      </w:pPr>
      <w:r w:rsidRPr="002242E2">
        <w:rPr>
          <w:rFonts w:hint="eastAsia"/>
        </w:rPr>
        <w:t>放課後、学校いじめ対策組織を開催し、情報共有と今後の聴</w:t>
      </w:r>
      <w:r w:rsidR="00BA0044">
        <w:rPr>
          <w:rFonts w:hint="eastAsia"/>
        </w:rPr>
        <w:t>き</w:t>
      </w:r>
      <w:r w:rsidRPr="002242E2">
        <w:rPr>
          <w:rFonts w:hint="eastAsia"/>
        </w:rPr>
        <w:t>取りの段取りなどを確認</w:t>
      </w:r>
      <w:r w:rsidR="00991776">
        <w:rPr>
          <w:rFonts w:hint="eastAsia"/>
        </w:rPr>
        <w:t>した</w:t>
      </w:r>
      <w:r w:rsidRPr="002242E2">
        <w:rPr>
          <w:rFonts w:hint="eastAsia"/>
        </w:rPr>
        <w:t>。</w:t>
      </w:r>
      <w:r w:rsidR="00991776">
        <w:rPr>
          <w:rFonts w:hint="eastAsia"/>
        </w:rPr>
        <w:t>担任は、Ａの</w:t>
      </w:r>
      <w:r w:rsidRPr="002242E2">
        <w:t>保護者</w:t>
      </w:r>
      <w:r w:rsidR="00991776">
        <w:rPr>
          <w:rFonts w:hint="eastAsia"/>
        </w:rPr>
        <w:t>に対し、</w:t>
      </w:r>
      <w:r w:rsidRPr="002242E2">
        <w:t>状況と指導支援方針を連絡した。</w:t>
      </w:r>
    </w:p>
    <w:p w14:paraId="002F784D" w14:textId="233EF999" w:rsidR="002242E2" w:rsidRPr="002242E2" w:rsidRDefault="002242E2" w:rsidP="000A6FB6">
      <w:pPr>
        <w:spacing w:before="208" w:after="208"/>
        <w:ind w:firstLine="210"/>
      </w:pPr>
      <w:r w:rsidRPr="002242E2">
        <w:rPr>
          <w:rFonts w:hint="eastAsia"/>
        </w:rPr>
        <w:t>翌日、</w:t>
      </w:r>
      <w:r w:rsidR="00991776">
        <w:rPr>
          <w:rFonts w:hint="eastAsia"/>
        </w:rPr>
        <w:t>Ｂ</w:t>
      </w:r>
      <w:r w:rsidR="00BA0044">
        <w:rPr>
          <w:rFonts w:hint="eastAsia"/>
        </w:rPr>
        <w:t>や</w:t>
      </w:r>
      <w:r w:rsidRPr="002242E2">
        <w:t>周りにいた関係生徒へ聴</w:t>
      </w:r>
      <w:r w:rsidR="00BA0044">
        <w:rPr>
          <w:rFonts w:hint="eastAsia"/>
        </w:rPr>
        <w:t>き</w:t>
      </w:r>
      <w:r w:rsidRPr="002242E2">
        <w:t>取り</w:t>
      </w:r>
      <w:r w:rsidR="00BA0044">
        <w:rPr>
          <w:rFonts w:hint="eastAsia"/>
        </w:rPr>
        <w:t>を</w:t>
      </w:r>
      <w:r w:rsidRPr="002242E2">
        <w:rPr>
          <w:rFonts w:hint="eastAsia"/>
        </w:rPr>
        <w:t>実施</w:t>
      </w:r>
      <w:r w:rsidR="00991776">
        <w:rPr>
          <w:rFonts w:hint="eastAsia"/>
        </w:rPr>
        <w:t>した</w:t>
      </w:r>
      <w:r w:rsidRPr="002242E2">
        <w:rPr>
          <w:rFonts w:hint="eastAsia"/>
        </w:rPr>
        <w:t>。</w:t>
      </w:r>
      <w:r w:rsidR="00991776">
        <w:rPr>
          <w:rFonts w:hint="eastAsia"/>
        </w:rPr>
        <w:t>Ｂ</w:t>
      </w:r>
      <w:r w:rsidRPr="002242E2">
        <w:t>は</w:t>
      </w:r>
      <w:r w:rsidR="00991776">
        <w:rPr>
          <w:rFonts w:hint="eastAsia"/>
        </w:rPr>
        <w:t>、</w:t>
      </w:r>
      <w:r w:rsidRPr="002242E2">
        <w:t>「自分は何もしていない」と言い発言を認めなかっ</w:t>
      </w:r>
      <w:r w:rsidRPr="002242E2">
        <w:rPr>
          <w:rFonts w:hint="eastAsia"/>
        </w:rPr>
        <w:t>たが、複数の関係生徒から</w:t>
      </w:r>
      <w:r w:rsidR="00A533A9">
        <w:rPr>
          <w:rFonts w:hint="eastAsia"/>
        </w:rPr>
        <w:t>、</w:t>
      </w:r>
      <w:r w:rsidR="00991776">
        <w:rPr>
          <w:rFonts w:hint="eastAsia"/>
        </w:rPr>
        <w:t>Ｂ</w:t>
      </w:r>
      <w:r w:rsidRPr="002242E2">
        <w:t>が</w:t>
      </w:r>
      <w:r w:rsidR="00991776">
        <w:rPr>
          <w:rFonts w:hint="eastAsia"/>
        </w:rPr>
        <w:t>Ａ</w:t>
      </w:r>
      <w:r w:rsidRPr="002242E2">
        <w:t>に対して</w:t>
      </w:r>
      <w:r w:rsidR="00BA0044">
        <w:rPr>
          <w:rFonts w:hint="eastAsia"/>
        </w:rPr>
        <w:t>「</w:t>
      </w:r>
      <w:r w:rsidRPr="002242E2">
        <w:t>死ね</w:t>
      </w:r>
      <w:r w:rsidR="00BA0044">
        <w:rPr>
          <w:rFonts w:hint="eastAsia"/>
        </w:rPr>
        <w:t>」</w:t>
      </w:r>
      <w:r w:rsidRPr="002242E2">
        <w:t>等の発言</w:t>
      </w:r>
      <w:r w:rsidRPr="002242E2">
        <w:rPr>
          <w:rFonts w:hint="eastAsia"/>
        </w:rPr>
        <w:t>を</w:t>
      </w:r>
      <w:r w:rsidR="00BA0044">
        <w:rPr>
          <w:rFonts w:hint="eastAsia"/>
        </w:rPr>
        <w:t>していたことを</w:t>
      </w:r>
      <w:r w:rsidRPr="002242E2">
        <w:rPr>
          <w:rFonts w:hint="eastAsia"/>
        </w:rPr>
        <w:t>確認することができた。</w:t>
      </w:r>
    </w:p>
    <w:p w14:paraId="780FB576" w14:textId="64A1EEF7" w:rsidR="002242E2" w:rsidRPr="002242E2" w:rsidRDefault="002242E2" w:rsidP="000A6FB6">
      <w:pPr>
        <w:spacing w:before="208" w:after="208"/>
        <w:ind w:firstLine="210"/>
      </w:pPr>
      <w:r w:rsidRPr="002242E2">
        <w:rPr>
          <w:rFonts w:hint="eastAsia"/>
        </w:rPr>
        <w:t>聴</w:t>
      </w:r>
      <w:r w:rsidR="00BA0044">
        <w:rPr>
          <w:rFonts w:hint="eastAsia"/>
        </w:rPr>
        <w:t>き</w:t>
      </w:r>
      <w:r w:rsidRPr="002242E2">
        <w:rPr>
          <w:rFonts w:hint="eastAsia"/>
        </w:rPr>
        <w:t>取り情報を集約し</w:t>
      </w:r>
      <w:r w:rsidR="00991776">
        <w:rPr>
          <w:rFonts w:hint="eastAsia"/>
        </w:rPr>
        <w:t>、</w:t>
      </w:r>
      <w:r w:rsidRPr="002242E2">
        <w:rPr>
          <w:rFonts w:hint="eastAsia"/>
        </w:rPr>
        <w:t>情報の相違点を確認したうえで、生徒指導主事</w:t>
      </w:r>
      <w:r w:rsidR="00991776">
        <w:rPr>
          <w:rFonts w:hint="eastAsia"/>
        </w:rPr>
        <w:t>は、</w:t>
      </w:r>
      <w:r w:rsidRPr="002242E2">
        <w:rPr>
          <w:rFonts w:hint="eastAsia"/>
        </w:rPr>
        <w:t>再度</w:t>
      </w:r>
      <w:r w:rsidR="00991776">
        <w:rPr>
          <w:rFonts w:hint="eastAsia"/>
        </w:rPr>
        <w:t>Ｂ</w:t>
      </w:r>
      <w:r w:rsidRPr="002242E2">
        <w:t>へ聴</w:t>
      </w:r>
      <w:r w:rsidR="00BA0044">
        <w:rPr>
          <w:rFonts w:hint="eastAsia"/>
        </w:rPr>
        <w:t>き</w:t>
      </w:r>
      <w:r w:rsidRPr="002242E2">
        <w:t>取り</w:t>
      </w:r>
      <w:r w:rsidR="00991776">
        <w:rPr>
          <w:rFonts w:hint="eastAsia"/>
        </w:rPr>
        <w:t>を行った</w:t>
      </w:r>
      <w:r w:rsidRPr="002242E2">
        <w:t>が、</w:t>
      </w:r>
      <w:r w:rsidR="00991776">
        <w:rPr>
          <w:rFonts w:hint="eastAsia"/>
        </w:rPr>
        <w:t>Ｂ</w:t>
      </w:r>
      <w:r w:rsidRPr="002242E2">
        <w:t>は発言を認めなかった。</w:t>
      </w:r>
    </w:p>
    <w:p w14:paraId="26F83689" w14:textId="2BD629D4" w:rsidR="002242E2" w:rsidRPr="002242E2" w:rsidRDefault="002242E2" w:rsidP="000A6FB6">
      <w:pPr>
        <w:spacing w:before="208" w:after="208"/>
        <w:ind w:firstLine="210"/>
      </w:pPr>
      <w:r w:rsidRPr="002242E2">
        <w:rPr>
          <w:rFonts w:hint="eastAsia"/>
        </w:rPr>
        <w:t>生徒指導主事は、</w:t>
      </w:r>
      <w:r w:rsidR="00991776">
        <w:rPr>
          <w:rFonts w:hint="eastAsia"/>
        </w:rPr>
        <w:t>Ｂ</w:t>
      </w:r>
      <w:r w:rsidRPr="002242E2">
        <w:t>が発言を認めないことから、飲食をとらせず、長</w:t>
      </w:r>
      <w:r w:rsidRPr="002242E2">
        <w:rPr>
          <w:rFonts w:hint="eastAsia"/>
        </w:rPr>
        <w:t>時間にわたり</w:t>
      </w:r>
      <w:r w:rsidR="00BA0044">
        <w:rPr>
          <w:rFonts w:hint="eastAsia"/>
        </w:rPr>
        <w:t>、</w:t>
      </w:r>
      <w:r w:rsidRPr="002242E2">
        <w:rPr>
          <w:rFonts w:hint="eastAsia"/>
        </w:rPr>
        <w:t>聴</w:t>
      </w:r>
      <w:r w:rsidR="00BA0044">
        <w:rPr>
          <w:rFonts w:hint="eastAsia"/>
        </w:rPr>
        <w:t>き</w:t>
      </w:r>
      <w:r w:rsidRPr="002242E2">
        <w:rPr>
          <w:rFonts w:hint="eastAsia"/>
        </w:rPr>
        <w:t>取り・指導・説諭を実施した。</w:t>
      </w:r>
      <w:r w:rsidR="00991776">
        <w:rPr>
          <w:rFonts w:hint="eastAsia"/>
        </w:rPr>
        <w:t>Ｂ</w:t>
      </w:r>
      <w:r w:rsidRPr="002242E2">
        <w:t>に対して、</w:t>
      </w:r>
      <w:r w:rsidR="00991776">
        <w:rPr>
          <w:rFonts w:hint="eastAsia"/>
        </w:rPr>
        <w:t>「</w:t>
      </w:r>
      <w:r w:rsidRPr="002242E2">
        <w:t>明日も正</w:t>
      </w:r>
      <w:r w:rsidRPr="002242E2">
        <w:rPr>
          <w:rFonts w:hint="eastAsia"/>
        </w:rPr>
        <w:t>直に答えるまで聴</w:t>
      </w:r>
      <w:r w:rsidR="00BA0044">
        <w:rPr>
          <w:rFonts w:hint="eastAsia"/>
        </w:rPr>
        <w:t>き</w:t>
      </w:r>
      <w:r w:rsidRPr="002242E2">
        <w:rPr>
          <w:rFonts w:hint="eastAsia"/>
        </w:rPr>
        <w:t>取りをする</w:t>
      </w:r>
      <w:r w:rsidR="00991776">
        <w:rPr>
          <w:rFonts w:hint="eastAsia"/>
        </w:rPr>
        <w:t>」</w:t>
      </w:r>
      <w:r w:rsidRPr="002242E2">
        <w:rPr>
          <w:rFonts w:hint="eastAsia"/>
        </w:rPr>
        <w:t>と伝え、夕方に帰宅させた。</w:t>
      </w:r>
    </w:p>
    <w:p w14:paraId="71679886" w14:textId="354C7F55" w:rsidR="002A15DE" w:rsidRDefault="002242E2" w:rsidP="002A15DE">
      <w:pPr>
        <w:spacing w:before="208" w:after="208"/>
        <w:ind w:firstLine="210"/>
      </w:pPr>
      <w:r w:rsidRPr="002242E2">
        <w:rPr>
          <w:rFonts w:hint="eastAsia"/>
        </w:rPr>
        <w:t>直後、</w:t>
      </w:r>
      <w:r w:rsidR="00991776">
        <w:rPr>
          <w:rFonts w:hint="eastAsia"/>
        </w:rPr>
        <w:t>Ｂの</w:t>
      </w:r>
      <w:r w:rsidRPr="002242E2">
        <w:t>保護者から「学校は</w:t>
      </w:r>
      <w:r w:rsidR="00991776">
        <w:rPr>
          <w:rFonts w:hint="eastAsia"/>
        </w:rPr>
        <w:t>Ｂ</w:t>
      </w:r>
      <w:r w:rsidRPr="002242E2">
        <w:t>を信じてくれない</w:t>
      </w:r>
      <w:r w:rsidR="00991776">
        <w:rPr>
          <w:rFonts w:hint="eastAsia"/>
        </w:rPr>
        <w:t>。</w:t>
      </w:r>
      <w:r w:rsidRPr="002242E2">
        <w:t>先生にどう喝された</w:t>
      </w:r>
      <w:r w:rsidR="00991776">
        <w:rPr>
          <w:rFonts w:hint="eastAsia"/>
        </w:rPr>
        <w:t>。</w:t>
      </w:r>
      <w:r w:rsidRPr="002242E2">
        <w:rPr>
          <w:rFonts w:hint="eastAsia"/>
        </w:rPr>
        <w:t>体罰だ</w:t>
      </w:r>
      <w:r w:rsidR="00991776">
        <w:rPr>
          <w:rFonts w:hint="eastAsia"/>
        </w:rPr>
        <w:t>。</w:t>
      </w:r>
      <w:r w:rsidRPr="002242E2">
        <w:rPr>
          <w:rFonts w:hint="eastAsia"/>
        </w:rPr>
        <w:t>」などの訴えがあり、学校へ登校させない旨の連絡があった。</w:t>
      </w:r>
    </w:p>
    <w:p w14:paraId="52BDAA22" w14:textId="77777777" w:rsidR="00BA0044" w:rsidRDefault="00BA0044" w:rsidP="002A15DE">
      <w:pPr>
        <w:spacing w:before="208" w:after="208"/>
        <w:ind w:firstLine="210"/>
      </w:pPr>
    </w:p>
    <w:p w14:paraId="07E28113" w14:textId="0FD46A7F" w:rsidR="002242E2" w:rsidRPr="002242E2" w:rsidRDefault="00BA0044" w:rsidP="000A6FB6">
      <w:pPr>
        <w:pStyle w:val="a6"/>
        <w:spacing w:before="208" w:after="208"/>
      </w:pPr>
      <w:r>
        <w:rPr>
          <w:noProof/>
        </w:rPr>
        <mc:AlternateContent>
          <mc:Choice Requires="wps">
            <w:drawing>
              <wp:inline distT="0" distB="0" distL="0" distR="0" wp14:anchorId="63064E78" wp14:editId="7EF9194C">
                <wp:extent cx="6047640" cy="0"/>
                <wp:effectExtent l="19050" t="19050" r="48895" b="38100"/>
                <wp:docPr id="92418930" name="直線コネクタ 1"/>
                <wp:cNvGraphicFramePr/>
                <a:graphic xmlns:a="http://schemas.openxmlformats.org/drawingml/2006/main">
                  <a:graphicData uri="http://schemas.microsoft.com/office/word/2010/wordprocessingShape">
                    <wps:wsp>
                      <wps:cNvCnPr/>
                      <wps:spPr>
                        <a:xfrm flipV="1">
                          <a:off x="0" y="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23DEA4"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" strokecolor="#70ad47 [3209]" strokeweight="4.5pt">
                <v:stroke endcap="round"/>
                <w10:anchorlock/>
              </v:line>
            </w:pict>
          </mc:Fallback>
        </mc:AlternateContent>
      </w:r>
    </w:p>
    <w:tbl>
      <w:tblPr>
        <w:tblStyle w:val="a3"/>
        <w:tblW w:w="0" w:type="auto"/>
        <w:tblBorders>
          <w:top w:val="single" w:sz="6" w:space="0" w:color="70AD47" w:themeColor="accent6"/>
          <w:left w:val="single" w:sz="6" w:space="0" w:color="70AD47" w:themeColor="accent6"/>
          <w:bottom w:val="single" w:sz="6" w:space="0" w:color="70AD47" w:themeColor="accent6"/>
          <w:right w:val="single" w:sz="6"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9622"/>
      </w:tblGrid>
      <w:tr w:rsidR="002A15DE" w14:paraId="53F874F2" w14:textId="77777777" w:rsidTr="00A93FE0">
        <w:tc>
          <w:tcPr>
            <w:tcW w:w="9628" w:type="dxa"/>
          </w:tcPr>
          <w:p w14:paraId="51C0292D" w14:textId="77777777" w:rsidR="002A15DE" w:rsidRDefault="002A15DE" w:rsidP="00A93FE0">
            <w:pPr>
              <w:widowControl/>
              <w:spacing w:beforeLines="0" w:before="0" w:afterLines="0" w:after="0"/>
              <w:ind w:firstLineChars="0" w:firstLine="0"/>
              <w:jc w:val="left"/>
            </w:pPr>
            <w:r>
              <w:rPr>
                <w:noProof/>
              </w:rPr>
              <mc:AlternateContent>
                <mc:Choice Requires="wps">
                  <w:drawing>
                    <wp:inline distT="0" distB="0" distL="0" distR="0" wp14:anchorId="3C61B155" wp14:editId="0ADCD170">
                      <wp:extent cx="567221" cy="229822"/>
                      <wp:effectExtent l="0" t="0" r="4445" b="0"/>
                      <wp:docPr id="16" name="四角形: 角を丸くする 16"/>
                      <wp:cNvGraphicFramePr/>
                      <a:graphic xmlns:a="http://schemas.openxmlformats.org/drawingml/2006/main">
                        <a:graphicData uri="http://schemas.microsoft.com/office/word/2010/wordprocessingShape">
                          <wps:wsp>
                            <wps:cNvSpPr/>
                            <wps:spPr>
                              <a:xfrm>
                                <a:off x="0" y="0"/>
                                <a:ext cx="567221" cy="229822"/>
                              </a:xfrm>
                              <a:prstGeom prst="roundRect">
                                <a:avLst>
                                  <a:gd name="adj" fmla="val 3062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BA181" w14:textId="77777777"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61B155" id="四角形: 角を丸くする 16" o:spid="_x0000_s1138" style="width:44.65pt;height:18.1pt;visibility:visible;mso-wrap-style:square;mso-left-percent:-10001;mso-top-percent:-10001;mso-position-horizontal:absolute;mso-position-horizontal-relative:char;mso-position-vertical:absolute;mso-position-vertical-relative:line;mso-left-percent:-10001;mso-top-percent:-10001;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" fillcolor="#70ad47 [3209]" stroked="f" strokeweight="1pt">
                      <v:stroke joinstyle="miter"/>
                      <v:textbox>
                        <w:txbxContent>
                          <w:p w14:paraId="001BA181" w14:textId="77777777"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v:textbox>
                      <w10:anchorlock/>
                    </v:roundrect>
                  </w:pict>
                </mc:Fallback>
              </mc:AlternateContent>
            </w:r>
          </w:p>
        </w:tc>
      </w:tr>
      <w:tr w:rsidR="002A15DE" w14:paraId="2CE9C797" w14:textId="77777777" w:rsidTr="00A93FE0">
        <w:tc>
          <w:tcPr>
            <w:tcW w:w="9628" w:type="dxa"/>
          </w:tcPr>
          <w:p w14:paraId="7DAB3A55" w14:textId="77777777" w:rsidR="002A15DE" w:rsidRDefault="002A15DE" w:rsidP="00A93FE0">
            <w:pPr>
              <w:widowControl/>
              <w:spacing w:beforeLines="0" w:before="0" w:afterLines="0" w:after="0"/>
              <w:ind w:firstLineChars="0" w:firstLine="0"/>
              <w:jc w:val="left"/>
            </w:pPr>
          </w:p>
        </w:tc>
      </w:tr>
      <w:tr w:rsidR="002A15DE" w14:paraId="0D77282B" w14:textId="77777777" w:rsidTr="00A93FE0">
        <w:tc>
          <w:tcPr>
            <w:tcW w:w="9628" w:type="dxa"/>
          </w:tcPr>
          <w:p w14:paraId="1F9AB750" w14:textId="77777777" w:rsidR="002A15DE" w:rsidRDefault="002A15DE" w:rsidP="00A93FE0">
            <w:pPr>
              <w:widowControl/>
              <w:spacing w:beforeLines="0" w:before="0" w:afterLines="0" w:after="0"/>
              <w:ind w:firstLineChars="0" w:firstLine="0"/>
              <w:jc w:val="left"/>
            </w:pPr>
          </w:p>
        </w:tc>
      </w:tr>
      <w:tr w:rsidR="002A15DE" w14:paraId="2F200126" w14:textId="77777777" w:rsidTr="00A93FE0">
        <w:tc>
          <w:tcPr>
            <w:tcW w:w="9628" w:type="dxa"/>
          </w:tcPr>
          <w:p w14:paraId="2F4CC4A0" w14:textId="77777777" w:rsidR="002A15DE" w:rsidRDefault="002A15DE" w:rsidP="00A93FE0">
            <w:pPr>
              <w:widowControl/>
              <w:spacing w:beforeLines="0" w:before="0" w:afterLines="0" w:after="0"/>
              <w:ind w:firstLineChars="0" w:firstLine="0"/>
              <w:jc w:val="left"/>
            </w:pPr>
          </w:p>
        </w:tc>
      </w:tr>
      <w:tr w:rsidR="002A15DE" w14:paraId="0D1D84C3" w14:textId="77777777" w:rsidTr="00A93FE0">
        <w:tc>
          <w:tcPr>
            <w:tcW w:w="9628" w:type="dxa"/>
          </w:tcPr>
          <w:p w14:paraId="79D8CC2B" w14:textId="77777777" w:rsidR="002A15DE" w:rsidRDefault="002A15DE" w:rsidP="00A93FE0">
            <w:pPr>
              <w:widowControl/>
              <w:spacing w:beforeLines="0" w:before="0" w:afterLines="0" w:after="0"/>
              <w:ind w:firstLineChars="0" w:firstLine="0"/>
              <w:jc w:val="left"/>
            </w:pPr>
          </w:p>
        </w:tc>
      </w:tr>
      <w:tr w:rsidR="002A15DE" w14:paraId="43E86183" w14:textId="77777777" w:rsidTr="00A93FE0">
        <w:tc>
          <w:tcPr>
            <w:tcW w:w="9628" w:type="dxa"/>
          </w:tcPr>
          <w:p w14:paraId="407AD91F" w14:textId="77777777" w:rsidR="002A15DE" w:rsidRDefault="002A15DE" w:rsidP="00A93FE0">
            <w:pPr>
              <w:widowControl/>
              <w:spacing w:beforeLines="0" w:before="0" w:afterLines="0" w:after="0"/>
              <w:ind w:firstLineChars="0" w:firstLine="0"/>
              <w:jc w:val="left"/>
            </w:pPr>
          </w:p>
        </w:tc>
      </w:tr>
      <w:tr w:rsidR="002A15DE" w14:paraId="09F7D1B8" w14:textId="77777777" w:rsidTr="00A93FE0">
        <w:tc>
          <w:tcPr>
            <w:tcW w:w="9628" w:type="dxa"/>
          </w:tcPr>
          <w:p w14:paraId="44F1C3F8" w14:textId="77777777" w:rsidR="002A15DE" w:rsidRDefault="002A15DE" w:rsidP="00A93FE0">
            <w:pPr>
              <w:widowControl/>
              <w:spacing w:beforeLines="0" w:before="0" w:afterLines="0" w:after="0"/>
              <w:ind w:firstLineChars="0" w:firstLine="0"/>
              <w:jc w:val="left"/>
            </w:pPr>
          </w:p>
        </w:tc>
      </w:tr>
      <w:tr w:rsidR="002A15DE" w14:paraId="2D8E04FA" w14:textId="77777777" w:rsidTr="00A93FE0">
        <w:tc>
          <w:tcPr>
            <w:tcW w:w="9628" w:type="dxa"/>
          </w:tcPr>
          <w:p w14:paraId="03354468" w14:textId="77777777" w:rsidR="002A15DE" w:rsidRDefault="002A15DE" w:rsidP="00A93FE0">
            <w:pPr>
              <w:widowControl/>
              <w:spacing w:beforeLines="0" w:before="0" w:afterLines="0" w:after="0"/>
              <w:ind w:firstLineChars="0" w:firstLine="0"/>
              <w:jc w:val="left"/>
            </w:pPr>
          </w:p>
        </w:tc>
      </w:tr>
    </w:tbl>
    <w:p w14:paraId="52E1666E" w14:textId="77777777" w:rsidR="002242E2" w:rsidRDefault="002242E2">
      <w:pPr>
        <w:widowControl/>
        <w:spacing w:beforeLines="0" w:before="0" w:afterLines="0" w:after="0"/>
        <w:ind w:firstLineChars="0" w:firstLine="0"/>
        <w:jc w:val="left"/>
      </w:pPr>
      <w:r>
        <w:br w:type="page"/>
      </w:r>
    </w:p>
    <w:p w14:paraId="2CD810B4" w14:textId="7AE589B9" w:rsidR="002242E2" w:rsidRPr="002242E2" w:rsidRDefault="002242E2" w:rsidP="002242E2">
      <w:pPr>
        <w:pStyle w:val="a6"/>
        <w:spacing w:before="208" w:after="208"/>
      </w:pPr>
      <w:r w:rsidRPr="002242E2">
        <w:rPr>
          <w:rFonts w:hint="eastAsia"/>
          <w:noProof/>
        </w:rPr>
        <w:lastRenderedPageBreak/>
        <mc:AlternateContent>
          <mc:Choice Requires="wpg">
            <w:drawing>
              <wp:inline distT="0" distB="0" distL="0" distR="0" wp14:anchorId="68922B20" wp14:editId="4A8D5446">
                <wp:extent cx="6047640" cy="360000"/>
                <wp:effectExtent l="0" t="0" r="29845" b="21590"/>
                <wp:docPr id="794950558"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81030417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1822943"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6C616A78" w14:textId="203AD693"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922B20" id="_x0000_s1139"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">
                <v:line id="直線コネクタ 1" o:spid="_x0000_s1140"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" strokecolor="#70ad47 [3209]" strokeweight="1pt">
                  <v:stroke endcap="round"/>
                </v:line>
                <v:shape id="_x0000_s1141"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" adj="1234" fillcolor="white [3201]" strokecolor="#70ad47 [3209]" strokeweight="1pt">
                  <v:textbox>
                    <w:txbxContent>
                      <w:p w14:paraId="6C616A78" w14:textId="203AD693"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3</w:t>
                        </w:r>
                      </w:p>
                    </w:txbxContent>
                  </v:textbox>
                </v:shape>
                <w10:anchorlock/>
              </v:group>
            </w:pict>
          </mc:Fallback>
        </mc:AlternateContent>
      </w:r>
    </w:p>
    <w:p w14:paraId="4DA3122D" w14:textId="124FE025" w:rsidR="002242E2" w:rsidRPr="002242E2" w:rsidRDefault="00991776" w:rsidP="002242E2">
      <w:pPr>
        <w:pStyle w:val="a6"/>
        <w:spacing w:before="208" w:after="208"/>
        <w:ind w:firstLine="240"/>
      </w:pPr>
      <w:r>
        <w:rPr>
          <w:rFonts w:hint="eastAsia"/>
        </w:rPr>
        <w:t>Ａ</w:t>
      </w:r>
      <w:r w:rsidR="002242E2" w:rsidRPr="002242E2">
        <w:t>は</w:t>
      </w:r>
      <w:r w:rsidR="00A533A9">
        <w:rPr>
          <w:rFonts w:hint="eastAsia"/>
        </w:rPr>
        <w:t>Ｂと同じグループの一員であったが、５月頃からＡ</w:t>
      </w:r>
      <w:r w:rsidR="007A165E">
        <w:rPr>
          <w:rFonts w:hint="eastAsia"/>
        </w:rPr>
        <w:t>はグループメンバーより</w:t>
      </w:r>
      <w:r w:rsidR="00A533A9">
        <w:rPr>
          <w:rFonts w:hint="eastAsia"/>
        </w:rPr>
        <w:t>、</w:t>
      </w:r>
      <w:r w:rsidR="002242E2" w:rsidRPr="002242E2">
        <w:rPr>
          <w:rFonts w:hint="eastAsia"/>
        </w:rPr>
        <w:t>からかいや嫌がらせ</w:t>
      </w:r>
      <w:r>
        <w:rPr>
          <w:rFonts w:hint="eastAsia"/>
        </w:rPr>
        <w:t>を受ける</w:t>
      </w:r>
      <w:r w:rsidR="002242E2" w:rsidRPr="002242E2">
        <w:rPr>
          <w:rFonts w:hint="eastAsia"/>
        </w:rPr>
        <w:t>ようになってきた。</w:t>
      </w:r>
    </w:p>
    <w:p w14:paraId="66146289" w14:textId="239417A9" w:rsidR="002242E2" w:rsidRPr="002242E2" w:rsidRDefault="002242E2" w:rsidP="00991776">
      <w:pPr>
        <w:pStyle w:val="a6"/>
        <w:spacing w:before="208" w:after="208"/>
        <w:ind w:firstLine="240"/>
      </w:pPr>
      <w:r w:rsidRPr="002242E2">
        <w:rPr>
          <w:rFonts w:hint="eastAsia"/>
        </w:rPr>
        <w:t>その行為を見つけた教科担当が、</w:t>
      </w:r>
      <w:r w:rsidR="00991776">
        <w:rPr>
          <w:rFonts w:hint="eastAsia"/>
        </w:rPr>
        <w:t>Ａ</w:t>
      </w:r>
      <w:r w:rsidRPr="002242E2">
        <w:t>に話を聞くと「仲間だから</w:t>
      </w:r>
      <w:r w:rsidR="00991776">
        <w:rPr>
          <w:rFonts w:hint="eastAsia"/>
        </w:rPr>
        <w:t>『</w:t>
      </w:r>
      <w:r w:rsidRPr="002242E2">
        <w:t>嫌</w:t>
      </w:r>
      <w:r w:rsidRPr="002242E2">
        <w:rPr>
          <w:rFonts w:hint="eastAsia"/>
        </w:rPr>
        <w:t>なことは嫌</w:t>
      </w:r>
      <w:r w:rsidR="00991776">
        <w:rPr>
          <w:rFonts w:hint="eastAsia"/>
        </w:rPr>
        <w:t>』</w:t>
      </w:r>
      <w:r w:rsidRPr="002242E2">
        <w:rPr>
          <w:rFonts w:hint="eastAsia"/>
        </w:rPr>
        <w:t>と言っているから大丈夫</w:t>
      </w:r>
      <w:r w:rsidR="00991776">
        <w:rPr>
          <w:rFonts w:hint="eastAsia"/>
        </w:rPr>
        <w:t>。</w:t>
      </w:r>
      <w:r w:rsidRPr="002242E2">
        <w:rPr>
          <w:rFonts w:hint="eastAsia"/>
        </w:rPr>
        <w:t>何もしないで</w:t>
      </w:r>
      <w:r w:rsidR="00991776">
        <w:rPr>
          <w:rFonts w:hint="eastAsia"/>
        </w:rPr>
        <w:t>。</w:t>
      </w:r>
      <w:r w:rsidRPr="002242E2">
        <w:rPr>
          <w:rFonts w:hint="eastAsia"/>
        </w:rPr>
        <w:t>」との返答があった。</w:t>
      </w:r>
    </w:p>
    <w:p w14:paraId="12D94074" w14:textId="0578A586" w:rsidR="002242E2" w:rsidRPr="002242E2" w:rsidRDefault="00991776" w:rsidP="002242E2">
      <w:pPr>
        <w:pStyle w:val="a6"/>
        <w:spacing w:before="208" w:after="208"/>
        <w:ind w:firstLine="240"/>
      </w:pPr>
      <w:r w:rsidRPr="002242E2">
        <w:t>教科担当は</w:t>
      </w:r>
      <w:r>
        <w:rPr>
          <w:rFonts w:hint="eastAsia"/>
        </w:rPr>
        <w:t>、Ａ</w:t>
      </w:r>
      <w:r w:rsidR="002242E2" w:rsidRPr="002242E2">
        <w:t>から「大丈夫」と返答があったものの、その際の</w:t>
      </w:r>
      <w:r>
        <w:rPr>
          <w:rFonts w:hint="eastAsia"/>
        </w:rPr>
        <w:t>Ａ</w:t>
      </w:r>
      <w:r w:rsidR="002242E2" w:rsidRPr="002242E2">
        <w:t>の</w:t>
      </w:r>
      <w:r w:rsidR="002242E2" w:rsidRPr="002242E2">
        <w:rPr>
          <w:rFonts w:hint="eastAsia"/>
        </w:rPr>
        <w:t>表情が気になったので、その事を担任に伝えた。</w:t>
      </w:r>
    </w:p>
    <w:p w14:paraId="1E64D948" w14:textId="5E98216E" w:rsidR="002242E2" w:rsidRPr="002242E2" w:rsidRDefault="002242E2" w:rsidP="002242E2">
      <w:pPr>
        <w:pStyle w:val="a6"/>
        <w:spacing w:before="208" w:after="208"/>
        <w:ind w:firstLine="240"/>
      </w:pPr>
      <w:r w:rsidRPr="002242E2">
        <w:rPr>
          <w:rFonts w:hint="eastAsia"/>
        </w:rPr>
        <w:t>担任は学年主任へ共有し、再度</w:t>
      </w:r>
      <w:r w:rsidR="00991776">
        <w:rPr>
          <w:rFonts w:hint="eastAsia"/>
        </w:rPr>
        <w:t>、</w:t>
      </w:r>
      <w:r w:rsidRPr="002242E2">
        <w:rPr>
          <w:rFonts w:hint="eastAsia"/>
        </w:rPr>
        <w:t>担任と学年主任</w:t>
      </w:r>
      <w:r w:rsidR="00A533A9">
        <w:rPr>
          <w:rFonts w:hint="eastAsia"/>
        </w:rPr>
        <w:t>が</w:t>
      </w:r>
      <w:r w:rsidR="00991776">
        <w:rPr>
          <w:rFonts w:hint="eastAsia"/>
        </w:rPr>
        <w:t>Ａ</w:t>
      </w:r>
      <w:r w:rsidRPr="002242E2">
        <w:t>に話を</w:t>
      </w:r>
      <w:r w:rsidR="007A165E">
        <w:rPr>
          <w:rFonts w:hint="eastAsia"/>
        </w:rPr>
        <w:t>聴い</w:t>
      </w:r>
      <w:r w:rsidR="00A533A9">
        <w:rPr>
          <w:rFonts w:hint="eastAsia"/>
        </w:rPr>
        <w:t>たが</w:t>
      </w:r>
      <w:r w:rsidR="00991776">
        <w:rPr>
          <w:rFonts w:hint="eastAsia"/>
        </w:rPr>
        <w:t>、</w:t>
      </w:r>
      <w:r w:rsidRPr="002242E2">
        <w:t>返答は同じであった。</w:t>
      </w:r>
    </w:p>
    <w:p w14:paraId="36D635B4" w14:textId="5638AF7D" w:rsidR="002242E2" w:rsidRPr="002242E2" w:rsidRDefault="002242E2" w:rsidP="002242E2">
      <w:pPr>
        <w:pStyle w:val="a6"/>
        <w:spacing w:before="208" w:after="208"/>
        <w:ind w:firstLine="240"/>
      </w:pPr>
      <w:r w:rsidRPr="002242E2">
        <w:rPr>
          <w:rFonts w:hint="eastAsia"/>
        </w:rPr>
        <w:t>担任と学年主任は管理職へ報告</w:t>
      </w:r>
      <w:r w:rsidR="00991776">
        <w:rPr>
          <w:rFonts w:hint="eastAsia"/>
        </w:rPr>
        <w:t>した</w:t>
      </w:r>
      <w:r w:rsidRPr="002242E2">
        <w:rPr>
          <w:rFonts w:hint="eastAsia"/>
        </w:rPr>
        <w:t>。学校いじめ対策組織を開催し、「いじめの疑い」として情報共有を行った。今後、</w:t>
      </w:r>
      <w:r w:rsidR="00991776">
        <w:rPr>
          <w:rFonts w:hint="eastAsia"/>
        </w:rPr>
        <w:t>Ａ</w:t>
      </w:r>
      <w:r w:rsidRPr="002242E2">
        <w:t>の見守りと</w:t>
      </w:r>
      <w:r w:rsidRPr="002242E2">
        <w:rPr>
          <w:rFonts w:hint="eastAsia"/>
        </w:rPr>
        <w:t>グループ内での様子を注意深く観察すること、定期的に担任が</w:t>
      </w:r>
      <w:r w:rsidR="00991776">
        <w:rPr>
          <w:rFonts w:hint="eastAsia"/>
        </w:rPr>
        <w:t>Ａ</w:t>
      </w:r>
      <w:r w:rsidRPr="002242E2">
        <w:rPr>
          <w:rFonts w:hint="eastAsia"/>
        </w:rPr>
        <w:t>へ</w:t>
      </w:r>
      <w:r w:rsidR="00991776">
        <w:rPr>
          <w:rFonts w:hint="eastAsia"/>
        </w:rPr>
        <w:t>の</w:t>
      </w:r>
      <w:r w:rsidRPr="002242E2">
        <w:rPr>
          <w:rFonts w:hint="eastAsia"/>
        </w:rPr>
        <w:t>聴</w:t>
      </w:r>
      <w:r w:rsidR="007A165E">
        <w:rPr>
          <w:rFonts w:hint="eastAsia"/>
        </w:rPr>
        <w:t>き</w:t>
      </w:r>
      <w:r w:rsidRPr="002242E2">
        <w:rPr>
          <w:rFonts w:hint="eastAsia"/>
        </w:rPr>
        <w:t>取りを</w:t>
      </w:r>
      <w:r w:rsidR="00991776">
        <w:rPr>
          <w:rFonts w:hint="eastAsia"/>
        </w:rPr>
        <w:t>行う</w:t>
      </w:r>
      <w:r w:rsidRPr="002242E2">
        <w:rPr>
          <w:rFonts w:hint="eastAsia"/>
        </w:rPr>
        <w:t>ことを確認した。また、ＨＲ活動にて「相手の気持ちを考える」スキルトレーニングなどを実施した。</w:t>
      </w:r>
    </w:p>
    <w:p w14:paraId="01904335" w14:textId="030B3B2A" w:rsidR="002242E2" w:rsidRPr="002242E2" w:rsidRDefault="00991776" w:rsidP="002242E2">
      <w:pPr>
        <w:pStyle w:val="a6"/>
        <w:spacing w:before="208" w:after="208"/>
        <w:ind w:firstLine="240"/>
      </w:pPr>
      <w:r>
        <w:rPr>
          <w:rFonts w:hint="eastAsia"/>
        </w:rPr>
        <w:t>Ａ</w:t>
      </w:r>
      <w:r w:rsidR="002242E2" w:rsidRPr="002242E2">
        <w:t>は１学期は休むことなく登校できていたが、夏休み明けより</w:t>
      </w:r>
      <w:r w:rsidR="002242E2" w:rsidRPr="002242E2">
        <w:rPr>
          <w:rFonts w:hint="eastAsia"/>
        </w:rPr>
        <w:t>登校できなくなり、</w:t>
      </w:r>
      <w:r>
        <w:rPr>
          <w:rFonts w:hint="eastAsia"/>
        </w:rPr>
        <w:t>Ａの</w:t>
      </w:r>
      <w:r w:rsidR="002242E2" w:rsidRPr="002242E2">
        <w:t>保護者</w:t>
      </w:r>
      <w:r>
        <w:rPr>
          <w:rFonts w:hint="eastAsia"/>
        </w:rPr>
        <w:t>から</w:t>
      </w:r>
      <w:r w:rsidR="002242E2" w:rsidRPr="002242E2">
        <w:t>担任へ「４月からずっとグループ</w:t>
      </w:r>
      <w:r w:rsidR="002242E2" w:rsidRPr="002242E2">
        <w:rPr>
          <w:rFonts w:hint="eastAsia"/>
        </w:rPr>
        <w:t>の生徒から嫌がらせを受けている」と訴えがあった。</w:t>
      </w:r>
    </w:p>
    <w:p w14:paraId="6CFC7AF8" w14:textId="4F258B5E" w:rsidR="002242E2" w:rsidRDefault="002242E2" w:rsidP="002242E2">
      <w:pPr>
        <w:pStyle w:val="a6"/>
        <w:spacing w:before="208" w:after="208"/>
        <w:ind w:firstLine="240"/>
      </w:pPr>
      <w:r w:rsidRPr="002242E2">
        <w:rPr>
          <w:rFonts w:hint="eastAsia"/>
        </w:rPr>
        <w:t>担任</w:t>
      </w:r>
      <w:r w:rsidR="00991776">
        <w:rPr>
          <w:rFonts w:hint="eastAsia"/>
        </w:rPr>
        <w:t>は、Ａの</w:t>
      </w:r>
      <w:r w:rsidRPr="002242E2">
        <w:t>保護者へ５月からの経緯を伝えた</w:t>
      </w:r>
      <w:r w:rsidR="00991776">
        <w:rPr>
          <w:rFonts w:hint="eastAsia"/>
        </w:rPr>
        <w:t>ところ、Ａの</w:t>
      </w:r>
      <w:r w:rsidRPr="002242E2">
        <w:t>保護者</w:t>
      </w:r>
      <w:r w:rsidR="00991776">
        <w:rPr>
          <w:rFonts w:hint="eastAsia"/>
        </w:rPr>
        <w:t>からは、</w:t>
      </w:r>
      <w:r w:rsidRPr="002242E2">
        <w:t>情</w:t>
      </w:r>
      <w:r w:rsidRPr="002242E2">
        <w:rPr>
          <w:rFonts w:hint="eastAsia"/>
        </w:rPr>
        <w:t>報共有がされなかったことに対する叱責があり、その後の学校の対応について</w:t>
      </w:r>
      <w:r w:rsidR="00991776">
        <w:rPr>
          <w:rFonts w:hint="eastAsia"/>
        </w:rPr>
        <w:t>、</w:t>
      </w:r>
      <w:r w:rsidRPr="002242E2">
        <w:rPr>
          <w:rFonts w:hint="eastAsia"/>
        </w:rPr>
        <w:t>保護者から理解・協力を得られず、対応に苦慮した。</w:t>
      </w:r>
    </w:p>
    <w:p w14:paraId="6E607C06" w14:textId="77777777" w:rsidR="0071725C" w:rsidRPr="0071725C" w:rsidRDefault="0071725C" w:rsidP="0071725C">
      <w:pPr>
        <w:spacing w:before="208" w:after="208"/>
        <w:ind w:firstLine="210"/>
      </w:pPr>
    </w:p>
    <w:p w14:paraId="1094E66D" w14:textId="778B05E1" w:rsidR="002242E2" w:rsidRPr="002242E2" w:rsidRDefault="0071725C" w:rsidP="002242E2">
      <w:pPr>
        <w:pStyle w:val="a6"/>
        <w:spacing w:before="208" w:after="208"/>
      </w:pPr>
      <w:r>
        <w:rPr>
          <w:noProof/>
        </w:rPr>
        <mc:AlternateContent>
          <mc:Choice Requires="wps">
            <w:drawing>
              <wp:inline distT="0" distB="0" distL="0" distR="0" wp14:anchorId="2B6D9109" wp14:editId="58E7C962">
                <wp:extent cx="6047640" cy="0"/>
                <wp:effectExtent l="19050" t="19050" r="48895" b="38100"/>
                <wp:docPr id="1891914702" name="直線コネクタ 1"/>
                <wp:cNvGraphicFramePr/>
                <a:graphic xmlns:a="http://schemas.openxmlformats.org/drawingml/2006/main">
                  <a:graphicData uri="http://schemas.microsoft.com/office/word/2010/wordprocessingShape">
                    <wps:wsp>
                      <wps:cNvCnPr/>
                      <wps:spPr>
                        <a:xfrm flipV="1">
                          <a:off x="0" y="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396EB9"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7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" strokecolor="#70ad47 [3209]" strokeweight="4.5pt">
                <v:stroke endcap="round"/>
                <w10:anchorlock/>
              </v:line>
            </w:pict>
          </mc:Fallback>
        </mc:AlternateContent>
      </w:r>
    </w:p>
    <w:tbl>
      <w:tblPr>
        <w:tblStyle w:val="a3"/>
        <w:tblW w:w="0" w:type="auto"/>
        <w:tblBorders>
          <w:top w:val="single" w:sz="6" w:space="0" w:color="70AD47" w:themeColor="accent6"/>
          <w:left w:val="single" w:sz="6" w:space="0" w:color="70AD47" w:themeColor="accent6"/>
          <w:bottom w:val="single" w:sz="6" w:space="0" w:color="70AD47" w:themeColor="accent6"/>
          <w:right w:val="single" w:sz="6"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9622"/>
      </w:tblGrid>
      <w:tr w:rsidR="002A15DE" w14:paraId="3E3ED70D" w14:textId="77777777" w:rsidTr="00A93FE0">
        <w:tc>
          <w:tcPr>
            <w:tcW w:w="9628" w:type="dxa"/>
          </w:tcPr>
          <w:p w14:paraId="2C93D428" w14:textId="77777777" w:rsidR="002A15DE" w:rsidRDefault="002A15DE" w:rsidP="00A93FE0">
            <w:pPr>
              <w:widowControl/>
              <w:spacing w:beforeLines="0" w:before="0" w:afterLines="0" w:after="0"/>
              <w:ind w:firstLineChars="0" w:firstLine="0"/>
              <w:jc w:val="left"/>
            </w:pPr>
            <w:r>
              <w:rPr>
                <w:noProof/>
              </w:rPr>
              <mc:AlternateContent>
                <mc:Choice Requires="wps">
                  <w:drawing>
                    <wp:inline distT="0" distB="0" distL="0" distR="0" wp14:anchorId="6FCA7ABB" wp14:editId="45D347E0">
                      <wp:extent cx="567221" cy="229822"/>
                      <wp:effectExtent l="0" t="0" r="4445" b="0"/>
                      <wp:docPr id="36" name="四角形: 角を丸くする 36"/>
                      <wp:cNvGraphicFramePr/>
                      <a:graphic xmlns:a="http://schemas.openxmlformats.org/drawingml/2006/main">
                        <a:graphicData uri="http://schemas.microsoft.com/office/word/2010/wordprocessingShape">
                          <wps:wsp>
                            <wps:cNvSpPr/>
                            <wps:spPr>
                              <a:xfrm>
                                <a:off x="0" y="0"/>
                                <a:ext cx="567221" cy="229822"/>
                              </a:xfrm>
                              <a:prstGeom prst="roundRect">
                                <a:avLst>
                                  <a:gd name="adj" fmla="val 3062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97BD5" w14:textId="77777777"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CA7ABB" id="四角形: 角を丸くする 36" o:spid="_x0000_s1142" style="width:44.65pt;height:18.1pt;visibility:visible;mso-wrap-style:square;mso-left-percent:-10001;mso-top-percent:-10001;mso-position-horizontal:absolute;mso-position-horizontal-relative:char;mso-position-vertical:absolute;mso-position-vertical-relative:line;mso-left-percent:-10001;mso-top-percent:-10001;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" fillcolor="#70ad47 [3209]" stroked="f" strokeweight="1pt">
                      <v:stroke joinstyle="miter"/>
                      <v:textbox>
                        <w:txbxContent>
                          <w:p w14:paraId="0C197BD5" w14:textId="77777777" w:rsidR="002A15DE" w:rsidRPr="002A15DE" w:rsidRDefault="002A15DE" w:rsidP="002A15DE">
                            <w:pPr>
                              <w:pStyle w:val="a6"/>
                              <w:spacing w:beforeLines="0" w:before="0" w:afterLines="0" w:after="0" w:line="160" w:lineRule="exact"/>
                              <w:jc w:val="center"/>
                              <w:rPr>
                                <w:rFonts w:ascii="BIZ UDPゴシック" w:eastAsia="BIZ UDPゴシック" w:hAnsi="BIZ UDPゴシック"/>
                                <w:b/>
                                <w:bCs/>
                                <w:sz w:val="16"/>
                                <w:szCs w:val="18"/>
                              </w:rPr>
                            </w:pPr>
                            <w:r w:rsidRPr="002A15DE">
                              <w:rPr>
                                <w:rFonts w:ascii="BIZ UDPゴシック" w:eastAsia="BIZ UDPゴシック" w:hAnsi="BIZ UDPゴシック" w:hint="eastAsia"/>
                                <w:b/>
                                <w:bCs/>
                                <w:sz w:val="16"/>
                                <w:szCs w:val="18"/>
                              </w:rPr>
                              <w:t>NOTE</w:t>
                            </w:r>
                          </w:p>
                        </w:txbxContent>
                      </v:textbox>
                      <w10:anchorlock/>
                    </v:roundrect>
                  </w:pict>
                </mc:Fallback>
              </mc:AlternateContent>
            </w:r>
          </w:p>
        </w:tc>
      </w:tr>
      <w:tr w:rsidR="002A15DE" w14:paraId="4E3B583A" w14:textId="77777777" w:rsidTr="00A93FE0">
        <w:tc>
          <w:tcPr>
            <w:tcW w:w="9628" w:type="dxa"/>
          </w:tcPr>
          <w:p w14:paraId="0BCCE35F" w14:textId="77777777" w:rsidR="002A15DE" w:rsidRDefault="002A15DE" w:rsidP="00A93FE0">
            <w:pPr>
              <w:widowControl/>
              <w:spacing w:beforeLines="0" w:before="0" w:afterLines="0" w:after="0"/>
              <w:ind w:firstLineChars="0" w:firstLine="0"/>
              <w:jc w:val="left"/>
            </w:pPr>
          </w:p>
        </w:tc>
      </w:tr>
      <w:tr w:rsidR="002A15DE" w14:paraId="0914B610" w14:textId="77777777" w:rsidTr="00A93FE0">
        <w:tc>
          <w:tcPr>
            <w:tcW w:w="9628" w:type="dxa"/>
          </w:tcPr>
          <w:p w14:paraId="55B4830F" w14:textId="77777777" w:rsidR="002A15DE" w:rsidRDefault="002A15DE" w:rsidP="00A93FE0">
            <w:pPr>
              <w:widowControl/>
              <w:spacing w:beforeLines="0" w:before="0" w:afterLines="0" w:after="0"/>
              <w:ind w:firstLineChars="0" w:firstLine="0"/>
              <w:jc w:val="left"/>
            </w:pPr>
          </w:p>
        </w:tc>
      </w:tr>
      <w:tr w:rsidR="002A15DE" w14:paraId="619D728E" w14:textId="77777777" w:rsidTr="00A93FE0">
        <w:tc>
          <w:tcPr>
            <w:tcW w:w="9628" w:type="dxa"/>
          </w:tcPr>
          <w:p w14:paraId="7A992E98" w14:textId="77777777" w:rsidR="002A15DE" w:rsidRDefault="002A15DE" w:rsidP="00A93FE0">
            <w:pPr>
              <w:widowControl/>
              <w:spacing w:beforeLines="0" w:before="0" w:afterLines="0" w:after="0"/>
              <w:ind w:firstLineChars="0" w:firstLine="0"/>
              <w:jc w:val="left"/>
            </w:pPr>
          </w:p>
        </w:tc>
      </w:tr>
      <w:tr w:rsidR="002A15DE" w14:paraId="79CC8843" w14:textId="77777777" w:rsidTr="00A93FE0">
        <w:tc>
          <w:tcPr>
            <w:tcW w:w="9628" w:type="dxa"/>
          </w:tcPr>
          <w:p w14:paraId="70409CCE" w14:textId="77777777" w:rsidR="002A15DE" w:rsidRDefault="002A15DE" w:rsidP="00A93FE0">
            <w:pPr>
              <w:widowControl/>
              <w:spacing w:beforeLines="0" w:before="0" w:afterLines="0" w:after="0"/>
              <w:ind w:firstLineChars="0" w:firstLine="0"/>
              <w:jc w:val="left"/>
            </w:pPr>
          </w:p>
        </w:tc>
      </w:tr>
      <w:tr w:rsidR="002A15DE" w14:paraId="78628B96" w14:textId="77777777" w:rsidTr="00A93FE0">
        <w:tc>
          <w:tcPr>
            <w:tcW w:w="9628" w:type="dxa"/>
          </w:tcPr>
          <w:p w14:paraId="3694753E" w14:textId="77777777" w:rsidR="002A15DE" w:rsidRDefault="002A15DE" w:rsidP="00A93FE0">
            <w:pPr>
              <w:widowControl/>
              <w:spacing w:beforeLines="0" w:before="0" w:afterLines="0" w:after="0"/>
              <w:ind w:firstLineChars="0" w:firstLine="0"/>
              <w:jc w:val="left"/>
            </w:pPr>
          </w:p>
        </w:tc>
      </w:tr>
      <w:tr w:rsidR="002A15DE" w14:paraId="3222C1A8" w14:textId="77777777" w:rsidTr="00A93FE0">
        <w:tc>
          <w:tcPr>
            <w:tcW w:w="9628" w:type="dxa"/>
          </w:tcPr>
          <w:p w14:paraId="7791DEF1" w14:textId="77777777" w:rsidR="002A15DE" w:rsidRDefault="002A15DE" w:rsidP="00A93FE0">
            <w:pPr>
              <w:widowControl/>
              <w:spacing w:beforeLines="0" w:before="0" w:afterLines="0" w:after="0"/>
              <w:ind w:firstLineChars="0" w:firstLine="0"/>
              <w:jc w:val="left"/>
            </w:pPr>
          </w:p>
        </w:tc>
      </w:tr>
      <w:tr w:rsidR="002A15DE" w14:paraId="1FF40758" w14:textId="77777777" w:rsidTr="00A93FE0">
        <w:tc>
          <w:tcPr>
            <w:tcW w:w="9628" w:type="dxa"/>
          </w:tcPr>
          <w:p w14:paraId="7A6C187A" w14:textId="77777777" w:rsidR="002A15DE" w:rsidRDefault="002A15DE" w:rsidP="00A93FE0">
            <w:pPr>
              <w:widowControl/>
              <w:spacing w:beforeLines="0" w:before="0" w:afterLines="0" w:after="0"/>
              <w:ind w:firstLineChars="0" w:firstLine="0"/>
              <w:jc w:val="left"/>
            </w:pPr>
          </w:p>
        </w:tc>
      </w:tr>
    </w:tbl>
    <w:p w14:paraId="1CAD7BE2" w14:textId="77777777" w:rsidR="00DC503A" w:rsidRDefault="00DC503A">
      <w:pPr>
        <w:widowControl/>
        <w:spacing w:beforeLines="0" w:before="0" w:afterLines="0" w:after="0"/>
        <w:ind w:firstLineChars="0" w:firstLine="0"/>
        <w:jc w:val="left"/>
      </w:pPr>
      <w:r>
        <w:br w:type="page"/>
      </w:r>
    </w:p>
    <w:p w14:paraId="51A63177" w14:textId="19F503AB" w:rsidR="00E30DF7" w:rsidRDefault="00E30DF7" w:rsidP="005350FB">
      <w:pPr>
        <w:pStyle w:val="a6"/>
        <w:spacing w:before="208" w:after="208"/>
        <w:rPr>
          <w:rFonts w:ascii="BIZ UDPゴシック" w:eastAsia="BIZ UDPゴシック" w:hAnsi="BIZ UDPゴシック"/>
          <w:b/>
          <w:bCs/>
          <w:sz w:val="24"/>
          <w:szCs w:val="28"/>
        </w:rPr>
      </w:pPr>
      <w:r>
        <w:rPr>
          <w:rFonts w:hint="eastAsia"/>
          <w:noProof/>
        </w:rPr>
        <w:lastRenderedPageBreak/>
        <mc:AlternateContent>
          <mc:Choice Requires="wpg">
            <w:drawing>
              <wp:inline distT="0" distB="0" distL="0" distR="0" wp14:anchorId="679A8186" wp14:editId="2D67D9AE">
                <wp:extent cx="6047640" cy="327660"/>
                <wp:effectExtent l="19050" t="0" r="48895" b="34290"/>
                <wp:docPr id="6"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2"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0CBBC158" w14:textId="77777777" w:rsidR="00E30DF7" w:rsidRPr="00D64477" w:rsidRDefault="00E30DF7" w:rsidP="00E30DF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79A8186" id="_x0000_s1143"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">
                <v:shape id="_x0000_s1144"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0CBBC158" w14:textId="77777777" w:rsidR="00E30DF7" w:rsidRPr="00D64477" w:rsidRDefault="00E30DF7" w:rsidP="00E30DF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CHECK</w:t>
                        </w:r>
                      </w:p>
                    </w:txbxContent>
                  </v:textbox>
                </v:shape>
                <v:line id="直線コネクタ 1" o:spid="_x0000_s1145"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" strokecolor="#70ad47 [3209]" strokeweight="4.5pt">
                  <v:stroke endcap="round"/>
                </v:line>
                <w10:anchorlock/>
              </v:group>
            </w:pict>
          </mc:Fallback>
        </mc:AlternateContent>
      </w:r>
    </w:p>
    <w:p w14:paraId="795501E1" w14:textId="259FE63C" w:rsidR="005350FB" w:rsidRPr="002242E2" w:rsidRDefault="00E30DF7" w:rsidP="00E30DF7">
      <w:pPr>
        <w:spacing w:before="208" w:after="208"/>
        <w:ind w:firstLine="210"/>
      </w:pPr>
      <w:r>
        <w:rPr>
          <w:rFonts w:hint="eastAsia"/>
        </w:rPr>
        <w:t>ＣＡ</w:t>
      </w:r>
      <w:r w:rsidR="001B09FC">
        <w:rPr>
          <w:rFonts w:hint="eastAsia"/>
        </w:rPr>
        <w:t>Ｓ</w:t>
      </w:r>
      <w:r>
        <w:rPr>
          <w:rFonts w:hint="eastAsia"/>
        </w:rPr>
        <w:t>Ｅ１～３における課題をいくつか紹介します。</w:t>
      </w:r>
    </w:p>
    <w:p w14:paraId="24864F89" w14:textId="505E19A7" w:rsidR="00BE2F5A" w:rsidRDefault="00BE2F5A">
      <w:pPr>
        <w:widowControl/>
        <w:spacing w:beforeLines="0" w:before="0" w:afterLines="0" w:after="0"/>
        <w:ind w:firstLineChars="0" w:firstLine="0"/>
        <w:jc w:val="left"/>
      </w:pPr>
      <w:r w:rsidRPr="002242E2">
        <w:rPr>
          <w:rFonts w:hint="eastAsia"/>
          <w:noProof/>
        </w:rPr>
        <mc:AlternateContent>
          <mc:Choice Requires="wpg">
            <w:drawing>
              <wp:inline distT="0" distB="0" distL="0" distR="0" wp14:anchorId="450B0C83" wp14:editId="53EBC632">
                <wp:extent cx="6047640" cy="360000"/>
                <wp:effectExtent l="0" t="0" r="29845" b="21590"/>
                <wp:docPr id="17"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8"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19"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54D02667" w14:textId="0A58871A"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0B0C83" id="_x0000_s1146"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">
                <v:line id="直線コネクタ 1" o:spid="_x0000_s1147"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" strokecolor="#70ad47 [3209]" strokeweight="1pt">
                  <v:stroke endcap="round"/>
                </v:line>
                <v:shape id="_x0000_s1148"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" adj="1234" fillcolor="white [3201]" strokecolor="#70ad47 [3209]" strokeweight="1pt">
                  <v:textbox>
                    <w:txbxContent>
                      <w:p w14:paraId="54D02667" w14:textId="0A58871A"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1</w:t>
                        </w:r>
                      </w:p>
                    </w:txbxContent>
                  </v:textbox>
                </v:shape>
                <w10:anchorlock/>
              </v:group>
            </w:pict>
          </mc:Fallback>
        </mc:AlternateConten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7225"/>
        <w:gridCol w:w="2403"/>
      </w:tblGrid>
      <w:tr w:rsidR="00BE2F5A" w14:paraId="076C6DF9" w14:textId="77777777" w:rsidTr="00BD35D9">
        <w:tc>
          <w:tcPr>
            <w:tcW w:w="7225" w:type="dxa"/>
            <w:vAlign w:val="center"/>
          </w:tcPr>
          <w:p w14:paraId="14488D17" w14:textId="77777777" w:rsidR="00BE2F5A" w:rsidRPr="002242E2" w:rsidRDefault="00BE2F5A" w:rsidP="00BD35D9">
            <w:pPr>
              <w:pStyle w:val="a4"/>
            </w:pPr>
            <w:r w:rsidRPr="002242E2">
              <w:rPr>
                <w:rFonts w:hint="eastAsia"/>
              </w:rPr>
              <w:t>担任が</w:t>
            </w:r>
            <w:r>
              <w:rPr>
                <w:rFonts w:hint="eastAsia"/>
              </w:rPr>
              <w:t>Ａ</w:t>
            </w:r>
            <w:r w:rsidRPr="002242E2">
              <w:t>の話を聞いて、「いじめの疑い」があると捉えず、また</w:t>
            </w:r>
            <w:r>
              <w:rPr>
                <w:rFonts w:hint="eastAsia"/>
              </w:rPr>
              <w:t>Ａ</w:t>
            </w:r>
            <w:r w:rsidRPr="002242E2">
              <w:t>に寄り添った指導</w:t>
            </w:r>
            <w:r>
              <w:rPr>
                <w:rFonts w:hint="eastAsia"/>
              </w:rPr>
              <w:t>を</w:t>
            </w:r>
            <w:r w:rsidRPr="002242E2">
              <w:t>できていない。</w:t>
            </w:r>
          </w:p>
        </w:tc>
        <w:tc>
          <w:tcPr>
            <w:tcW w:w="2403" w:type="dxa"/>
            <w:vAlign w:val="center"/>
          </w:tcPr>
          <w:p w14:paraId="3E596B0C" w14:textId="77777777" w:rsidR="00BE2F5A" w:rsidRPr="002242E2" w:rsidRDefault="00BE2F5A" w:rsidP="00BD35D9">
            <w:pPr>
              <w:pStyle w:val="a4"/>
            </w:pPr>
            <w:r w:rsidRPr="002242E2">
              <w:rPr>
                <w:noProof/>
              </w:rPr>
              <mc:AlternateContent>
                <mc:Choice Requires="wps">
                  <w:drawing>
                    <wp:inline distT="0" distB="0" distL="0" distR="0" wp14:anchorId="0EF7F0D9" wp14:editId="58DF5C18">
                      <wp:extent cx="1291590" cy="327660"/>
                      <wp:effectExtent l="19050" t="0" r="22860" b="15240"/>
                      <wp:docPr id="1016646061"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61DA7F67"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F7F0D9" id="_x0000_s1149"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" adj="2262" fillcolor="#70ad47 [3209]" strokecolor="white [3201]" strokeweight="1.5pt">
                      <v:textbox>
                        <w:txbxContent>
                          <w:p w14:paraId="61DA7F67"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1</w:t>
                            </w:r>
                          </w:p>
                        </w:txbxContent>
                      </v:textbox>
                      <w10:anchorlock/>
                    </v:shape>
                  </w:pict>
                </mc:Fallback>
              </mc:AlternateContent>
            </w:r>
          </w:p>
        </w:tc>
      </w:tr>
      <w:tr w:rsidR="00BE2F5A" w14:paraId="71FB8EBC" w14:textId="77777777" w:rsidTr="00BD35D9">
        <w:tc>
          <w:tcPr>
            <w:tcW w:w="7225" w:type="dxa"/>
            <w:vAlign w:val="center"/>
          </w:tcPr>
          <w:p w14:paraId="65C3AF4A" w14:textId="2C8C79AC" w:rsidR="00BE2F5A" w:rsidRPr="002242E2" w:rsidRDefault="0071725C" w:rsidP="00BD35D9">
            <w:pPr>
              <w:pStyle w:val="a4"/>
            </w:pPr>
            <w:r>
              <w:rPr>
                <w:rFonts w:hint="eastAsia"/>
              </w:rPr>
              <w:t>教職員間で</w:t>
            </w:r>
            <w:r w:rsidR="00BE2F5A" w:rsidRPr="002242E2">
              <w:rPr>
                <w:rFonts w:hint="eastAsia"/>
              </w:rPr>
              <w:t>情報共有がされず、組織対応ができていない。</w:t>
            </w:r>
          </w:p>
        </w:tc>
        <w:tc>
          <w:tcPr>
            <w:tcW w:w="2403" w:type="dxa"/>
            <w:vAlign w:val="center"/>
          </w:tcPr>
          <w:p w14:paraId="1F288ED0" w14:textId="77777777" w:rsidR="00BE2F5A" w:rsidRPr="002242E2" w:rsidRDefault="00BE2F5A" w:rsidP="00BD35D9">
            <w:pPr>
              <w:pStyle w:val="a4"/>
            </w:pPr>
            <w:r w:rsidRPr="002242E2">
              <w:rPr>
                <w:noProof/>
              </w:rPr>
              <mc:AlternateContent>
                <mc:Choice Requires="wps">
                  <w:drawing>
                    <wp:inline distT="0" distB="0" distL="0" distR="0" wp14:anchorId="0BDCFC75" wp14:editId="37CDD205">
                      <wp:extent cx="1291590" cy="327660"/>
                      <wp:effectExtent l="19050" t="0" r="22860" b="15240"/>
                      <wp:docPr id="437596209"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16568523"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DCFC75" id="_x0000_s1150"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" adj="2262" fillcolor="#70ad47 [3209]" strokecolor="white [3201]" strokeweight="1.5pt">
                      <v:textbox>
                        <w:txbxContent>
                          <w:p w14:paraId="16568523"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2</w:t>
                            </w:r>
                          </w:p>
                        </w:txbxContent>
                      </v:textbox>
                      <w10:anchorlock/>
                    </v:shape>
                  </w:pict>
                </mc:Fallback>
              </mc:AlternateContent>
            </w:r>
          </w:p>
        </w:tc>
      </w:tr>
      <w:tr w:rsidR="00BE2F5A" w14:paraId="5E06AA37" w14:textId="77777777" w:rsidTr="00BD35D9">
        <w:tc>
          <w:tcPr>
            <w:tcW w:w="7225" w:type="dxa"/>
            <w:vAlign w:val="center"/>
          </w:tcPr>
          <w:p w14:paraId="5A9FC5F2" w14:textId="77777777" w:rsidR="00BE2F5A" w:rsidRPr="002242E2" w:rsidRDefault="00BE2F5A" w:rsidP="00BD35D9">
            <w:pPr>
              <w:pStyle w:val="a4"/>
            </w:pPr>
            <w:r w:rsidRPr="002242E2">
              <w:rPr>
                <w:rFonts w:hint="eastAsia"/>
              </w:rPr>
              <w:t>情報の整理がしっかりされないまま、指導・謝罪を実施。</w:t>
            </w:r>
          </w:p>
        </w:tc>
        <w:tc>
          <w:tcPr>
            <w:tcW w:w="2403" w:type="dxa"/>
            <w:vAlign w:val="center"/>
          </w:tcPr>
          <w:p w14:paraId="3E79B44C" w14:textId="77777777" w:rsidR="00BE2F5A" w:rsidRPr="002242E2" w:rsidRDefault="00BE2F5A" w:rsidP="00BD35D9">
            <w:pPr>
              <w:pStyle w:val="a4"/>
            </w:pPr>
            <w:r w:rsidRPr="002242E2">
              <w:rPr>
                <w:noProof/>
              </w:rPr>
              <mc:AlternateContent>
                <mc:Choice Requires="wps">
                  <w:drawing>
                    <wp:inline distT="0" distB="0" distL="0" distR="0" wp14:anchorId="6DFEE886" wp14:editId="672B4D4B">
                      <wp:extent cx="1291590" cy="327660"/>
                      <wp:effectExtent l="19050" t="0" r="22860" b="15240"/>
                      <wp:docPr id="1619517771"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103E46B7"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FEE886" id="_x0000_s1151"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" adj="2262" fillcolor="#70ad47 [3209]" strokecolor="white [3201]" strokeweight="1.5pt">
                      <v:textbox>
                        <w:txbxContent>
                          <w:p w14:paraId="103E46B7"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v:textbox>
                      <w10:anchorlock/>
                    </v:shape>
                  </w:pict>
                </mc:Fallback>
              </mc:AlternateContent>
            </w:r>
          </w:p>
        </w:tc>
      </w:tr>
      <w:tr w:rsidR="00BE2F5A" w14:paraId="5219E292" w14:textId="77777777" w:rsidTr="00BD35D9">
        <w:tc>
          <w:tcPr>
            <w:tcW w:w="7225" w:type="dxa"/>
            <w:vAlign w:val="center"/>
          </w:tcPr>
          <w:p w14:paraId="40BCDB51" w14:textId="72FFB544" w:rsidR="00BE2F5A" w:rsidRPr="002242E2" w:rsidRDefault="00BE2F5A" w:rsidP="00BD35D9">
            <w:pPr>
              <w:pStyle w:val="a4"/>
            </w:pPr>
            <w:r>
              <w:rPr>
                <w:rFonts w:hint="eastAsia"/>
              </w:rPr>
              <w:t>Ａ、Ｂ、Ｃ</w:t>
            </w:r>
            <w:r w:rsidR="0071725C">
              <w:rPr>
                <w:rFonts w:hint="eastAsia"/>
              </w:rPr>
              <w:t>に対する</w:t>
            </w:r>
            <w:r w:rsidRPr="002242E2">
              <w:t>事後の支援・見守り体制が不十分。</w:t>
            </w:r>
          </w:p>
        </w:tc>
        <w:tc>
          <w:tcPr>
            <w:tcW w:w="2403" w:type="dxa"/>
            <w:vAlign w:val="center"/>
          </w:tcPr>
          <w:p w14:paraId="28369C60" w14:textId="77777777" w:rsidR="00BE2F5A" w:rsidRPr="002242E2" w:rsidRDefault="00BE2F5A" w:rsidP="00BD35D9">
            <w:pPr>
              <w:pStyle w:val="a4"/>
            </w:pPr>
            <w:r w:rsidRPr="002242E2">
              <w:rPr>
                <w:noProof/>
              </w:rPr>
              <mc:AlternateContent>
                <mc:Choice Requires="wps">
                  <w:drawing>
                    <wp:inline distT="0" distB="0" distL="0" distR="0" wp14:anchorId="034136C1" wp14:editId="77DE2AEE">
                      <wp:extent cx="1291590" cy="327660"/>
                      <wp:effectExtent l="19050" t="0" r="22860" b="15240"/>
                      <wp:docPr id="327315697"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402B9A65"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4136C1" id="_x0000_s1152"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" adj="2262" fillcolor="#70ad47 [3209]" strokecolor="white [3201]" strokeweight="1.5pt">
                      <v:textbox>
                        <w:txbxContent>
                          <w:p w14:paraId="402B9A65"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4</w:t>
                            </w:r>
                          </w:p>
                        </w:txbxContent>
                      </v:textbox>
                      <w10:anchorlock/>
                    </v:shape>
                  </w:pict>
                </mc:Fallback>
              </mc:AlternateContent>
            </w:r>
          </w:p>
        </w:tc>
      </w:tr>
      <w:tr w:rsidR="00BE2F5A" w14:paraId="02E10E8D" w14:textId="77777777" w:rsidTr="00BD35D9">
        <w:tc>
          <w:tcPr>
            <w:tcW w:w="7225" w:type="dxa"/>
            <w:vAlign w:val="center"/>
          </w:tcPr>
          <w:p w14:paraId="4615D0C2" w14:textId="77777777" w:rsidR="00BE2F5A" w:rsidRPr="002242E2" w:rsidRDefault="00BE2F5A" w:rsidP="00BD35D9">
            <w:pPr>
              <w:pStyle w:val="a4"/>
            </w:pPr>
            <w:r>
              <w:rPr>
                <w:rFonts w:hint="eastAsia"/>
              </w:rPr>
              <w:t>Ａ、Ｂ、Ｃ</w:t>
            </w:r>
            <w:r w:rsidRPr="002242E2">
              <w:t>の保護者へ連絡せず、家庭との協力体制がない。</w:t>
            </w:r>
          </w:p>
        </w:tc>
        <w:tc>
          <w:tcPr>
            <w:tcW w:w="2403" w:type="dxa"/>
            <w:vAlign w:val="center"/>
          </w:tcPr>
          <w:p w14:paraId="4DF67486" w14:textId="77777777" w:rsidR="00BE2F5A" w:rsidRPr="002242E2" w:rsidRDefault="00BE2F5A" w:rsidP="00BD35D9">
            <w:pPr>
              <w:pStyle w:val="a4"/>
            </w:pPr>
            <w:r w:rsidRPr="002242E2">
              <w:rPr>
                <w:noProof/>
              </w:rPr>
              <mc:AlternateContent>
                <mc:Choice Requires="wps">
                  <w:drawing>
                    <wp:inline distT="0" distB="0" distL="0" distR="0" wp14:anchorId="2121DBBC" wp14:editId="2AF77BA9">
                      <wp:extent cx="1291590" cy="327660"/>
                      <wp:effectExtent l="19050" t="0" r="22860" b="15240"/>
                      <wp:docPr id="193717964"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63CEEC35"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21DBBC" id="_x0000_s1153"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" adj="2262" fillcolor="#70ad47 [3209]" strokecolor="white [3201]" strokeweight="1.5pt">
                      <v:textbox>
                        <w:txbxContent>
                          <w:p w14:paraId="63CEEC35"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v:textbox>
                      <w10:anchorlock/>
                    </v:shape>
                  </w:pict>
                </mc:Fallback>
              </mc:AlternateContent>
            </w:r>
          </w:p>
        </w:tc>
      </w:tr>
    </w:tbl>
    <w:p w14:paraId="3069023E" w14:textId="77777777" w:rsidR="00BE2F5A" w:rsidRDefault="00BE2F5A">
      <w:pPr>
        <w:widowControl/>
        <w:spacing w:beforeLines="0" w:before="0" w:afterLines="0" w:after="0"/>
        <w:ind w:firstLineChars="0" w:firstLine="0"/>
        <w:jc w:val="left"/>
      </w:pPr>
    </w:p>
    <w:p w14:paraId="41ACAFFE" w14:textId="3F33637A" w:rsidR="00BE2F5A" w:rsidRDefault="00BE2F5A">
      <w:pPr>
        <w:widowControl/>
        <w:spacing w:beforeLines="0" w:before="0" w:afterLines="0" w:after="0"/>
        <w:ind w:firstLineChars="0" w:firstLine="0"/>
        <w:jc w:val="left"/>
      </w:pPr>
      <w:r w:rsidRPr="002242E2">
        <w:rPr>
          <w:rFonts w:hint="eastAsia"/>
          <w:noProof/>
        </w:rPr>
        <mc:AlternateContent>
          <mc:Choice Requires="wpg">
            <w:drawing>
              <wp:inline distT="0" distB="0" distL="0" distR="0" wp14:anchorId="317C0E5F" wp14:editId="7F401E30">
                <wp:extent cx="6047640" cy="360000"/>
                <wp:effectExtent l="0" t="0" r="29845" b="21590"/>
                <wp:docPr id="20"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21"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22"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49947ADE" w14:textId="7E37ABC7"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17C0E5F" id="_x0000_s1154"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">
                <v:line id="直線コネクタ 1" o:spid="_x0000_s1155"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" strokecolor="#70ad47 [3209]" strokeweight="1pt">
                  <v:stroke endcap="round"/>
                </v:line>
                <v:shape id="_x0000_s1156"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" adj="1234" fillcolor="white [3201]" strokecolor="#70ad47 [3209]" strokeweight="1pt">
                  <v:textbox>
                    <w:txbxContent>
                      <w:p w14:paraId="49947ADE" w14:textId="7E37ABC7"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2</w:t>
                        </w:r>
                      </w:p>
                    </w:txbxContent>
                  </v:textbox>
                </v:shape>
                <w10:anchorlock/>
              </v:group>
            </w:pict>
          </mc:Fallback>
        </mc:AlternateConten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7225"/>
        <w:gridCol w:w="2403"/>
      </w:tblGrid>
      <w:tr w:rsidR="00BE2F5A" w14:paraId="7BCCCF95" w14:textId="77777777" w:rsidTr="00BD35D9">
        <w:tc>
          <w:tcPr>
            <w:tcW w:w="7225" w:type="dxa"/>
            <w:vAlign w:val="center"/>
          </w:tcPr>
          <w:p w14:paraId="29614848" w14:textId="3786E143" w:rsidR="00BE2F5A" w:rsidRPr="002242E2" w:rsidRDefault="00BE2F5A" w:rsidP="00BD35D9">
            <w:pPr>
              <w:pStyle w:val="a4"/>
            </w:pPr>
            <w:r w:rsidRPr="002242E2">
              <w:rPr>
                <w:rFonts w:hint="eastAsia"/>
              </w:rPr>
              <w:t>客観的事実があるにも関わらず、</w:t>
            </w:r>
            <w:r>
              <w:rPr>
                <w:rFonts w:hint="eastAsia"/>
              </w:rPr>
              <w:t>Ｂ</w:t>
            </w:r>
            <w:r w:rsidRPr="002242E2">
              <w:rPr>
                <w:rFonts w:hint="eastAsia"/>
              </w:rPr>
              <w:t>の回答について整合性を合わせることに固執するとともに、飲食なしに長時間の聴</w:t>
            </w:r>
            <w:r w:rsidR="00A7752C">
              <w:rPr>
                <w:rFonts w:hint="eastAsia"/>
              </w:rPr>
              <w:t>き</w:t>
            </w:r>
            <w:r w:rsidRPr="002242E2">
              <w:rPr>
                <w:rFonts w:hint="eastAsia"/>
              </w:rPr>
              <w:t>取りをしている。事実確認と指導の場を混合してしまっている。</w:t>
            </w:r>
          </w:p>
        </w:tc>
        <w:tc>
          <w:tcPr>
            <w:tcW w:w="2403" w:type="dxa"/>
            <w:vAlign w:val="center"/>
          </w:tcPr>
          <w:p w14:paraId="141EC734" w14:textId="77777777" w:rsidR="00BE2F5A" w:rsidRPr="002242E2" w:rsidRDefault="00BE2F5A" w:rsidP="00BD35D9">
            <w:pPr>
              <w:pStyle w:val="a4"/>
            </w:pPr>
            <w:r w:rsidRPr="002242E2">
              <w:rPr>
                <w:noProof/>
              </w:rPr>
              <mc:AlternateContent>
                <mc:Choice Requires="wps">
                  <w:drawing>
                    <wp:inline distT="0" distB="0" distL="0" distR="0" wp14:anchorId="56B8A3D4" wp14:editId="0471D45C">
                      <wp:extent cx="1291590" cy="327660"/>
                      <wp:effectExtent l="19050" t="0" r="22860" b="15240"/>
                      <wp:docPr id="579938056"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463BBD2F"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B8A3D4" id="_x0000_s1157"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" adj="2262" fillcolor="#70ad47 [3209]" strokecolor="white [3201]" strokeweight="1.5pt">
                      <v:textbox>
                        <w:txbxContent>
                          <w:p w14:paraId="463BBD2F"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3</w:t>
                            </w:r>
                          </w:p>
                        </w:txbxContent>
                      </v:textbox>
                      <w10:anchorlock/>
                    </v:shape>
                  </w:pict>
                </mc:Fallback>
              </mc:AlternateContent>
            </w:r>
          </w:p>
        </w:tc>
      </w:tr>
      <w:tr w:rsidR="00BE2F5A" w14:paraId="30B97B36" w14:textId="77777777" w:rsidTr="00BD35D9">
        <w:tc>
          <w:tcPr>
            <w:tcW w:w="7225" w:type="dxa"/>
            <w:vAlign w:val="center"/>
          </w:tcPr>
          <w:p w14:paraId="7B448215" w14:textId="77777777" w:rsidR="00BE2F5A" w:rsidRPr="002242E2" w:rsidRDefault="00BE2F5A" w:rsidP="00BD35D9">
            <w:pPr>
              <w:pStyle w:val="a4"/>
            </w:pPr>
            <w:r>
              <w:rPr>
                <w:rFonts w:hint="eastAsia"/>
              </w:rPr>
              <w:t>Ａの</w:t>
            </w:r>
            <w:r w:rsidRPr="002242E2">
              <w:rPr>
                <w:rFonts w:hint="eastAsia"/>
              </w:rPr>
              <w:t>保護者には連絡していたが、</w:t>
            </w:r>
            <w:r>
              <w:rPr>
                <w:rFonts w:hint="eastAsia"/>
              </w:rPr>
              <w:t>Ｂの</w:t>
            </w:r>
            <w:r w:rsidRPr="002242E2">
              <w:rPr>
                <w:rFonts w:hint="eastAsia"/>
              </w:rPr>
              <w:t>保護者へは連絡していない。</w:t>
            </w:r>
          </w:p>
        </w:tc>
        <w:tc>
          <w:tcPr>
            <w:tcW w:w="2403" w:type="dxa"/>
            <w:vAlign w:val="center"/>
          </w:tcPr>
          <w:p w14:paraId="0E3F62AF" w14:textId="77777777" w:rsidR="00BE2F5A" w:rsidRPr="002242E2" w:rsidRDefault="00BE2F5A" w:rsidP="00BD35D9">
            <w:pPr>
              <w:pStyle w:val="a4"/>
            </w:pPr>
            <w:r w:rsidRPr="002242E2">
              <w:rPr>
                <w:noProof/>
              </w:rPr>
              <mc:AlternateContent>
                <mc:Choice Requires="wps">
                  <w:drawing>
                    <wp:inline distT="0" distB="0" distL="0" distR="0" wp14:anchorId="1DEC86D2" wp14:editId="15FCDF03">
                      <wp:extent cx="1291590" cy="327660"/>
                      <wp:effectExtent l="19050" t="0" r="22860" b="15240"/>
                      <wp:docPr id="992377564"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7CD59926"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EC86D2" id="_x0000_s1158"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" adj="2262" fillcolor="#70ad47 [3209]" strokecolor="white [3201]" strokeweight="1.5pt">
                      <v:textbox>
                        <w:txbxContent>
                          <w:p w14:paraId="7CD59926" w14:textId="77777777"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Point 5</w:t>
                            </w:r>
                          </w:p>
                        </w:txbxContent>
                      </v:textbox>
                      <w10:anchorlock/>
                    </v:shape>
                  </w:pict>
                </mc:Fallback>
              </mc:AlternateContent>
            </w:r>
          </w:p>
        </w:tc>
      </w:tr>
    </w:tbl>
    <w:p w14:paraId="2A878E09" w14:textId="21043CD3" w:rsidR="00BE2F5A" w:rsidRDefault="00BE2F5A">
      <w:pPr>
        <w:widowControl/>
        <w:spacing w:beforeLines="0" w:before="0" w:afterLines="0" w:after="0"/>
        <w:ind w:firstLineChars="0" w:firstLine="0"/>
        <w:jc w:val="left"/>
      </w:pPr>
    </w:p>
    <w:p w14:paraId="3A9E301D" w14:textId="6D9F0009" w:rsidR="00BE2F5A" w:rsidRDefault="00BE2F5A">
      <w:pPr>
        <w:widowControl/>
        <w:spacing w:beforeLines="0" w:before="0" w:afterLines="0" w:after="0"/>
        <w:ind w:firstLineChars="0" w:firstLine="0"/>
        <w:jc w:val="left"/>
      </w:pPr>
      <w:r w:rsidRPr="002242E2">
        <w:rPr>
          <w:rFonts w:hint="eastAsia"/>
          <w:noProof/>
        </w:rPr>
        <mc:AlternateContent>
          <mc:Choice Requires="wpg">
            <w:drawing>
              <wp:inline distT="0" distB="0" distL="0" distR="0" wp14:anchorId="07D14E29" wp14:editId="03B03C29">
                <wp:extent cx="6047640" cy="360000"/>
                <wp:effectExtent l="0" t="0" r="29845" b="21590"/>
                <wp:docPr id="33"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34"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35"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1AAD5CB3" w14:textId="3441A04A"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D14E29" id="_x0000_s1159"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">
                <v:line id="直線コネクタ 1" o:spid="_x0000_s1160"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" strokecolor="#70ad47 [3209]" strokeweight="1pt">
                  <v:stroke endcap="round"/>
                </v:line>
                <v:shape id="_x0000_s1161"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" adj="1234" fillcolor="white [3201]" strokecolor="#70ad47 [3209]" strokeweight="1pt">
                  <v:textbox>
                    <w:txbxContent>
                      <w:p w14:paraId="1AAD5CB3" w14:textId="3441A04A" w:rsidR="00BE2F5A" w:rsidRPr="00D64477" w:rsidRDefault="00BE2F5A" w:rsidP="00BE2F5A">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CA</w:t>
                        </w:r>
                        <w:r w:rsidR="001B09FC">
                          <w:rPr>
                            <w:rFonts w:ascii="BIZ UDPゴシック" w:eastAsia="BIZ UDPゴシック" w:hAnsi="BIZ UDPゴシック"/>
                            <w:b/>
                            <w:bCs/>
                            <w:color w:val="70AD47" w:themeColor="accent6"/>
                            <w:sz w:val="24"/>
                            <w:szCs w:val="28"/>
                          </w:rPr>
                          <w:t>S</w:t>
                        </w:r>
                        <w:r w:rsidRPr="00D64477">
                          <w:rPr>
                            <w:rFonts w:ascii="BIZ UDPゴシック" w:eastAsia="BIZ UDPゴシック" w:hAnsi="BIZ UDPゴシック" w:hint="eastAsia"/>
                            <w:b/>
                            <w:bCs/>
                            <w:color w:val="70AD47" w:themeColor="accent6"/>
                            <w:sz w:val="24"/>
                            <w:szCs w:val="28"/>
                          </w:rPr>
                          <w:t>E 3</w:t>
                        </w:r>
                      </w:p>
                    </w:txbxContent>
                  </v:textbox>
                </v:shape>
                <w10:anchorlock/>
              </v:group>
            </w:pict>
          </mc:Fallback>
        </mc:AlternateConten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7225"/>
        <w:gridCol w:w="2403"/>
      </w:tblGrid>
      <w:tr w:rsidR="00BE2F5A" w14:paraId="787CAEF3" w14:textId="77777777" w:rsidTr="00BD35D9">
        <w:tc>
          <w:tcPr>
            <w:tcW w:w="7225" w:type="dxa"/>
            <w:vAlign w:val="center"/>
          </w:tcPr>
          <w:p w14:paraId="1995485F" w14:textId="00263340" w:rsidR="00BE2F5A" w:rsidRPr="002242E2" w:rsidRDefault="00BE2F5A" w:rsidP="00BD35D9">
            <w:pPr>
              <w:pStyle w:val="a4"/>
            </w:pPr>
            <w:r w:rsidRPr="002242E2">
              <w:rPr>
                <w:rFonts w:hint="eastAsia"/>
              </w:rPr>
              <w:t>５月</w:t>
            </w:r>
            <w:r>
              <w:rPr>
                <w:rFonts w:hint="eastAsia"/>
              </w:rPr>
              <w:t>に</w:t>
            </w:r>
            <w:r w:rsidRPr="002242E2">
              <w:rPr>
                <w:rFonts w:hint="eastAsia"/>
              </w:rPr>
              <w:t>学校が疑いを認知した</w:t>
            </w:r>
            <w:r w:rsidR="0071725C">
              <w:rPr>
                <w:rFonts w:hint="eastAsia"/>
              </w:rPr>
              <w:t>が</w:t>
            </w:r>
            <w:r w:rsidRPr="002242E2">
              <w:rPr>
                <w:rFonts w:hint="eastAsia"/>
              </w:rPr>
              <w:t>、</w:t>
            </w:r>
            <w:r>
              <w:rPr>
                <w:rFonts w:hint="eastAsia"/>
              </w:rPr>
              <w:t>Ａから「何もしないで」と言われたので、Ａの</w:t>
            </w:r>
            <w:r w:rsidRPr="002242E2">
              <w:rPr>
                <w:rFonts w:hint="eastAsia"/>
              </w:rPr>
              <w:t>保護者へ連絡し</w:t>
            </w:r>
            <w:r>
              <w:rPr>
                <w:rFonts w:hint="eastAsia"/>
              </w:rPr>
              <w:t>なかった</w:t>
            </w:r>
            <w:r w:rsidRPr="002242E2">
              <w:rPr>
                <w:rFonts w:hint="eastAsia"/>
              </w:rPr>
              <w:t>。</w:t>
            </w:r>
          </w:p>
        </w:tc>
        <w:tc>
          <w:tcPr>
            <w:tcW w:w="2403" w:type="dxa"/>
            <w:vAlign w:val="center"/>
          </w:tcPr>
          <w:p w14:paraId="0F061C69" w14:textId="77777777" w:rsidR="00BE2F5A" w:rsidRPr="002242E2" w:rsidRDefault="00BE2F5A" w:rsidP="00BD35D9">
            <w:pPr>
              <w:pStyle w:val="a4"/>
            </w:pPr>
            <w:r w:rsidRPr="002242E2">
              <w:rPr>
                <w:noProof/>
              </w:rPr>
              <mc:AlternateContent>
                <mc:Choice Requires="wps">
                  <w:drawing>
                    <wp:inline distT="0" distB="0" distL="0" distR="0" wp14:anchorId="62509311" wp14:editId="4826D781">
                      <wp:extent cx="1291590" cy="327660"/>
                      <wp:effectExtent l="19050" t="0" r="22860" b="15240"/>
                      <wp:docPr id="1769876112" name="六角形 2"/>
                      <wp:cNvGraphicFramePr/>
                      <a:graphic xmlns:a="http://schemas.openxmlformats.org/drawingml/2006/main">
                        <a:graphicData uri="http://schemas.microsoft.com/office/word/2010/wordprocessingShape">
                          <wps:wsp>
                            <wps:cNvSpPr/>
                            <wps:spPr>
                              <a:xfrm>
                                <a:off x="0" y="0"/>
                                <a:ext cx="1291590" cy="327660"/>
                              </a:xfrm>
                              <a:prstGeom prst="hexagon">
                                <a:avLst>
                                  <a:gd name="adj" fmla="val 41279"/>
                                  <a:gd name="vf" fmla="val 115470"/>
                                </a:avLst>
                              </a:prstGeom>
                              <a:ln/>
                            </wps:spPr>
                            <wps:style>
                              <a:lnRef idx="3">
                                <a:schemeClr val="lt1"/>
                              </a:lnRef>
                              <a:fillRef idx="1">
                                <a:schemeClr val="accent6"/>
                              </a:fillRef>
                              <a:effectRef idx="1">
                                <a:schemeClr val="accent6"/>
                              </a:effectRef>
                              <a:fontRef idx="minor">
                                <a:schemeClr val="lt1"/>
                              </a:fontRef>
                            </wps:style>
                            <wps:txbx>
                              <w:txbxContent>
                                <w:p w14:paraId="5D296F07" w14:textId="04FA0420"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 xml:space="preserve">Point </w:t>
                                  </w:r>
                                  <w:r w:rsidR="0071725C">
                                    <w:rPr>
                                      <w:rFonts w:ascii="BIZ UDPゴシック" w:eastAsia="BIZ UDPゴシック" w:hAnsi="BIZ UDPゴシック" w:hint="eastAsia"/>
                                      <w:b/>
                                      <w:bCs/>
                                      <w:sz w:val="24"/>
                                      <w:szCs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509311" id="_x0000_s1162" type="#_x0000_t9" style="width:101.7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" adj="2262" fillcolor="#70ad47 [3209]" strokecolor="white [3201]" strokeweight="1.5pt">
                      <v:textbox>
                        <w:txbxContent>
                          <w:p w14:paraId="5D296F07" w14:textId="04FA0420" w:rsidR="00BE2F5A" w:rsidRPr="00D64477" w:rsidRDefault="00BE2F5A" w:rsidP="00BE2F5A">
                            <w:pPr>
                              <w:pStyle w:val="a6"/>
                              <w:spacing w:beforeLines="0" w:before="0" w:afterLines="0" w:after="0" w:line="24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 xml:space="preserve">Point </w:t>
                            </w:r>
                            <w:r w:rsidR="0071725C">
                              <w:rPr>
                                <w:rFonts w:ascii="BIZ UDPゴシック" w:eastAsia="BIZ UDPゴシック" w:hAnsi="BIZ UDPゴシック" w:hint="eastAsia"/>
                                <w:b/>
                                <w:bCs/>
                                <w:sz w:val="24"/>
                                <w:szCs w:val="28"/>
                              </w:rPr>
                              <w:t>５</w:t>
                            </w:r>
                          </w:p>
                        </w:txbxContent>
                      </v:textbox>
                      <w10:anchorlock/>
                    </v:shape>
                  </w:pict>
                </mc:Fallback>
              </mc:AlternateContent>
            </w:r>
          </w:p>
        </w:tc>
      </w:tr>
    </w:tbl>
    <w:p w14:paraId="7349DD46" w14:textId="77777777" w:rsidR="00BE2F5A" w:rsidRDefault="00BE2F5A">
      <w:pPr>
        <w:widowControl/>
        <w:spacing w:beforeLines="0" w:before="0" w:afterLines="0" w:after="0"/>
        <w:ind w:firstLineChars="0" w:firstLine="0"/>
        <w:jc w:val="left"/>
      </w:pPr>
    </w:p>
    <w:p w14:paraId="0BF72708" w14:textId="74199F31" w:rsidR="002242E2" w:rsidRDefault="002242E2">
      <w:pPr>
        <w:widowControl/>
        <w:spacing w:beforeLines="0" w:before="0" w:afterLines="0" w:after="0"/>
        <w:ind w:firstLineChars="0" w:firstLine="0"/>
        <w:jc w:val="left"/>
      </w:pPr>
      <w:r>
        <w:br w:type="page"/>
      </w:r>
    </w:p>
    <w:bookmarkStart w:id="7" w:name="_Toc162122868"/>
    <w:p w14:paraId="55161F72" w14:textId="1E73196C" w:rsidR="002242E2" w:rsidRDefault="002242E2" w:rsidP="002242E2">
      <w:pPr>
        <w:pStyle w:val="1"/>
        <w:spacing w:before="120" w:after="120"/>
        <w:ind w:firstLine="240"/>
      </w:pPr>
      <w:r>
        <w:rPr>
          <w:noProof/>
        </w:rPr>
        <w:lastRenderedPageBreak/>
        <mc:AlternateContent>
          <mc:Choice Requires="wps">
            <w:drawing>
              <wp:anchor distT="0" distB="0" distL="114300" distR="114300" simplePos="0" relativeHeight="251658254" behindDoc="1" locked="0" layoutInCell="1" allowOverlap="1" wp14:anchorId="00E788C2" wp14:editId="70A6249D">
                <wp:simplePos x="0" y="0"/>
                <wp:positionH relativeFrom="page">
                  <wp:align>left</wp:align>
                </wp:positionH>
                <wp:positionV relativeFrom="page">
                  <wp:align>top</wp:align>
                </wp:positionV>
                <wp:extent cx="7589520" cy="1620000"/>
                <wp:effectExtent l="0" t="0" r="0" b="0"/>
                <wp:wrapNone/>
                <wp:docPr id="1971956526"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D17FC" id="正方形/長方形 3" o:spid="_x0000_s1026" style="position:absolute;left:0;text-align:left;margin-left:0;margin-top:0;width:597.6pt;height:127.55pt;z-index:-25165822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" fillcolor="#c5e0b3 [1305]" stroked="f" strokeweight="1pt">
                <w10:wrap anchorx="page" anchory="page"/>
              </v:rect>
            </w:pict>
          </mc:Fallback>
        </mc:AlternateContent>
      </w:r>
      <w:r>
        <w:rPr>
          <w:rFonts w:hint="eastAsia"/>
        </w:rPr>
        <w:t>８｜参考資料</w:t>
      </w:r>
      <w:bookmarkEnd w:id="7"/>
    </w:p>
    <w:p w14:paraId="4CC12930" w14:textId="48A0DFEB" w:rsidR="002242E2" w:rsidRPr="005350FB" w:rsidRDefault="002242E2" w:rsidP="002242E2">
      <w:pPr>
        <w:spacing w:before="208" w:after="208"/>
        <w:ind w:firstLine="210"/>
        <w:rPr>
          <w:color w:val="FF0000"/>
        </w:rPr>
      </w:pPr>
    </w:p>
    <w:p w14:paraId="2955E8EF" w14:textId="77777777" w:rsidR="002242E2" w:rsidRDefault="002242E2" w:rsidP="002242E2">
      <w:pPr>
        <w:spacing w:before="208" w:after="208"/>
        <w:ind w:firstLine="210"/>
      </w:pPr>
    </w:p>
    <w:p w14:paraId="5FD5F223" w14:textId="77777777" w:rsidR="002242E2" w:rsidRPr="002242E2" w:rsidRDefault="002242E2" w:rsidP="002242E2">
      <w:pPr>
        <w:pStyle w:val="a6"/>
        <w:spacing w:before="208" w:after="208"/>
      </w:pPr>
      <w:r w:rsidRPr="002242E2">
        <w:rPr>
          <w:rFonts w:hint="eastAsia"/>
          <w:noProof/>
        </w:rPr>
        <mc:AlternateContent>
          <mc:Choice Requires="wpg">
            <w:drawing>
              <wp:inline distT="0" distB="0" distL="0" distR="0" wp14:anchorId="4943C185" wp14:editId="4763F62A">
                <wp:extent cx="6047640" cy="360000"/>
                <wp:effectExtent l="0" t="0" r="29845" b="21590"/>
                <wp:docPr id="1209275848"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1950163807"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490004448"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3729A8B6" w14:textId="1A13058A"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いじめ等相談窓口一覧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943C185" id="_x0000_s1163"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">
                <v:line id="直線コネクタ 1" o:spid="_x0000_s1164"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" strokecolor="#70ad47 [3209]" strokeweight="1pt">
                  <v:stroke endcap="round"/>
                </v:line>
                <v:shape id="_x0000_s1165"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" adj="1234" fillcolor="white [3201]" strokecolor="#70ad47 [3209]" strokeweight="1pt">
                  <v:textbox>
                    <w:txbxContent>
                      <w:p w14:paraId="3729A8B6" w14:textId="1A13058A" w:rsidR="002242E2" w:rsidRPr="00D64477" w:rsidRDefault="002242E2" w:rsidP="002242E2">
                        <w:pPr>
                          <w:pStyle w:val="a6"/>
                          <w:spacing w:beforeLines="0" w:before="0" w:afterLines="0" w:after="0" w:line="260" w:lineRule="exact"/>
                          <w:jc w:val="center"/>
                          <w:rPr>
                            <w:rFonts w:ascii="BIZ UDPゴシック" w:eastAsia="BIZ UDPゴシック" w:hAnsi="BIZ UDPゴシック"/>
                            <w:b/>
                            <w:bCs/>
                            <w:color w:val="70AD47" w:themeColor="accent6"/>
                            <w:sz w:val="24"/>
                            <w:szCs w:val="28"/>
                          </w:rPr>
                        </w:pPr>
                        <w:r w:rsidRPr="00D64477">
                          <w:rPr>
                            <w:rFonts w:ascii="BIZ UDPゴシック" w:eastAsia="BIZ UDPゴシック" w:hAnsi="BIZ UDPゴシック" w:hint="eastAsia"/>
                            <w:b/>
                            <w:bCs/>
                            <w:color w:val="70AD47" w:themeColor="accent6"/>
                            <w:sz w:val="24"/>
                            <w:szCs w:val="28"/>
                          </w:rPr>
                          <w:t>いじめ等相談窓口一覧</w:t>
                        </w:r>
                      </w:p>
                    </w:txbxContent>
                  </v:textbox>
                </v:shape>
                <w10:anchorlock/>
              </v:group>
            </w:pict>
          </mc:Fallback>
        </mc:AlternateContent>
      </w:r>
    </w:p>
    <w:p w14:paraId="2FA16A10" w14:textId="6F791B74" w:rsidR="002242E2" w:rsidRPr="00D64477" w:rsidRDefault="002242E2" w:rsidP="002242E2">
      <w:pPr>
        <w:pStyle w:val="a6"/>
        <w:spacing w:before="208" w:after="208"/>
        <w:rPr>
          <w:b/>
          <w:bCs/>
          <w:color w:val="70AD47" w:themeColor="accent6"/>
          <w:sz w:val="24"/>
          <w:szCs w:val="28"/>
        </w:rPr>
      </w:pPr>
      <w:r w:rsidRPr="00D64477">
        <w:rPr>
          <w:rFonts w:hint="eastAsia"/>
          <w:b/>
          <w:bCs/>
          <w:color w:val="70AD47" w:themeColor="accent6"/>
          <w:sz w:val="24"/>
          <w:szCs w:val="28"/>
        </w:rPr>
        <w:t>■</w:t>
      </w:r>
      <w:r w:rsidRPr="00D64477">
        <w:rPr>
          <w:b/>
          <w:bCs/>
          <w:color w:val="70AD47" w:themeColor="accent6"/>
          <w:sz w:val="24"/>
          <w:szCs w:val="28"/>
        </w:rPr>
        <w:t>大阪府教育センター</w:t>
      </w:r>
    </w:p>
    <w:p w14:paraId="0F2569F9" w14:textId="2E7C10B1" w:rsidR="002242E2" w:rsidRPr="002242E2" w:rsidRDefault="00991776" w:rsidP="002242E2">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56" behindDoc="1" locked="0" layoutInCell="1" allowOverlap="1" wp14:anchorId="4FFE1A4D" wp14:editId="5F5FE4D6">
                <wp:simplePos x="0" y="0"/>
                <wp:positionH relativeFrom="column">
                  <wp:posOffset>121920</wp:posOffset>
                </wp:positionH>
                <wp:positionV relativeFrom="paragraph">
                  <wp:posOffset>153670</wp:posOffset>
                </wp:positionV>
                <wp:extent cx="1368000" cy="72000"/>
                <wp:effectExtent l="0" t="0" r="3810" b="4445"/>
                <wp:wrapNone/>
                <wp:docPr id="326917092" name="正方形/長方形 6"/>
                <wp:cNvGraphicFramePr/>
                <a:graphic xmlns:a="http://schemas.openxmlformats.org/drawingml/2006/main">
                  <a:graphicData uri="http://schemas.microsoft.com/office/word/2010/wordprocessingShape">
                    <wps:wsp>
                      <wps:cNvSpPr/>
                      <wps:spPr>
                        <a:xfrm>
                          <a:off x="0" y="0"/>
                          <a:ext cx="1368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AECBD" id="正方形/長方形 6" o:spid="_x0000_s1026" style="position:absolute;left:0;text-align:left;margin-left:9.6pt;margin-top:12.1pt;width:107.7pt;height:5.6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" fillcolor="#c5e0b3 [1305]" stroked="f" strokeweight="1pt"/>
            </w:pict>
          </mc:Fallback>
        </mc:AlternateContent>
      </w:r>
      <w:r w:rsidR="002242E2" w:rsidRPr="002242E2">
        <w:rPr>
          <w:rFonts w:hint="eastAsia"/>
          <w:b/>
          <w:bCs/>
        </w:rPr>
        <w:t>・すこやかホットライン</w:t>
      </w:r>
      <w:r w:rsidR="002242E2" w:rsidRPr="002242E2">
        <w:rPr>
          <w:b/>
          <w:bCs/>
        </w:rPr>
        <w:br/>
      </w:r>
      <w:r w:rsidR="002242E2">
        <w:rPr>
          <w:rFonts w:hint="eastAsia"/>
        </w:rPr>
        <w:t>Ｅ</w:t>
      </w:r>
      <w:r w:rsidR="002242E2" w:rsidRPr="002242E2">
        <w:t>メール：</w:t>
      </w:r>
      <w:r w:rsidR="002242E2" w:rsidRPr="00991776">
        <w:t>sukoyaka@edu.osaka-c.ed.jp</w:t>
      </w:r>
      <w:r w:rsidR="002242E2">
        <w:br/>
      </w:r>
      <w:bookmarkStart w:id="8" w:name="_Hlk162115243"/>
      <w:r w:rsidR="002242E2">
        <w:rPr>
          <w:rFonts w:hint="eastAsia"/>
        </w:rPr>
        <w:t>ＴＥＬ：</w:t>
      </w:r>
      <w:bookmarkEnd w:id="8"/>
      <w:r w:rsidR="002242E2" w:rsidRPr="002242E2">
        <w:t>06-6607-7361</w:t>
      </w:r>
      <w:r w:rsidR="002242E2">
        <w:br/>
      </w:r>
      <w:r w:rsidR="002242E2">
        <w:rPr>
          <w:rFonts w:hint="eastAsia"/>
        </w:rPr>
        <w:t>ＦＡＸ：</w:t>
      </w:r>
      <w:r w:rsidR="002242E2" w:rsidRPr="002242E2">
        <w:t>06-6607-9826</w:t>
      </w:r>
      <w:r w:rsidR="002242E2">
        <w:br/>
      </w:r>
      <w:r w:rsidRPr="002242E2">
        <w:t>月～金曜日</w:t>
      </w:r>
      <w:r>
        <w:rPr>
          <w:rFonts w:hint="eastAsia"/>
        </w:rPr>
        <w:t>（</w:t>
      </w:r>
      <w:r w:rsidR="002242E2" w:rsidRPr="002242E2">
        <w:t>午前９時30分～午後５時30分</w:t>
      </w:r>
      <w:r>
        <w:rPr>
          <w:rFonts w:hint="eastAsia"/>
        </w:rPr>
        <w:t>、</w:t>
      </w:r>
      <w:r w:rsidR="002242E2" w:rsidRPr="002242E2">
        <w:t>祝日</w:t>
      </w:r>
      <w:r>
        <w:rPr>
          <w:rFonts w:hint="eastAsia"/>
        </w:rPr>
        <w:t>・</w:t>
      </w:r>
      <w:r w:rsidR="002242E2" w:rsidRPr="002242E2">
        <w:t>年末年始は休み）</w:t>
      </w:r>
      <w:r w:rsidR="002242E2">
        <w:br/>
      </w:r>
      <w:r w:rsidR="002242E2" w:rsidRPr="002242E2">
        <w:t>ただし、電子メール・</w:t>
      </w:r>
      <w:r>
        <w:rPr>
          <w:rFonts w:hint="eastAsia"/>
        </w:rPr>
        <w:t>ＦＡＸ</w:t>
      </w:r>
      <w:r w:rsidR="002242E2" w:rsidRPr="002242E2">
        <w:t>受付24時間（回答は後日）</w:t>
      </w:r>
    </w:p>
    <w:p w14:paraId="45A6287C" w14:textId="2AB0D82D" w:rsidR="002242E2" w:rsidRPr="002242E2" w:rsidRDefault="00991776" w:rsidP="002242E2">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60" behindDoc="1" locked="0" layoutInCell="1" allowOverlap="1" wp14:anchorId="72488EFA" wp14:editId="7CDAC7BF">
                <wp:simplePos x="0" y="0"/>
                <wp:positionH relativeFrom="column">
                  <wp:posOffset>173990</wp:posOffset>
                </wp:positionH>
                <wp:positionV relativeFrom="paragraph">
                  <wp:posOffset>158750</wp:posOffset>
                </wp:positionV>
                <wp:extent cx="1224000" cy="72000"/>
                <wp:effectExtent l="0" t="0" r="0" b="4445"/>
                <wp:wrapNone/>
                <wp:docPr id="442186590" name="正方形/長方形 6"/>
                <wp:cNvGraphicFramePr/>
                <a:graphic xmlns:a="http://schemas.openxmlformats.org/drawingml/2006/main">
                  <a:graphicData uri="http://schemas.microsoft.com/office/word/2010/wordprocessingShape">
                    <wps:wsp>
                      <wps:cNvSpPr/>
                      <wps:spPr>
                        <a:xfrm>
                          <a:off x="0" y="0"/>
                          <a:ext cx="1224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864DF" id="正方形/長方形 6" o:spid="_x0000_s1026" style="position:absolute;left:0;text-align:left;margin-left:13.7pt;margin-top:12.5pt;width:96.4pt;height:5.65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" fillcolor="#c5e0b3 [1305]" stroked="f" strokeweight="1pt"/>
            </w:pict>
          </mc:Fallback>
        </mc:AlternateContent>
      </w:r>
      <w:r w:rsidR="002242E2" w:rsidRPr="002242E2">
        <w:rPr>
          <w:rFonts w:hint="eastAsia"/>
          <w:b/>
          <w:bCs/>
        </w:rPr>
        <w:t>・すこやか教育相談</w:t>
      </w:r>
      <w:r w:rsidR="002242E2" w:rsidRPr="002242E2">
        <w:rPr>
          <w:b/>
          <w:bCs/>
        </w:rPr>
        <w:t>24</w:t>
      </w:r>
      <w:r w:rsidR="002242E2" w:rsidRPr="002242E2">
        <w:rPr>
          <w:b/>
          <w:bCs/>
        </w:rPr>
        <w:br/>
      </w:r>
      <w:r w:rsidR="002242E2">
        <w:rPr>
          <w:rFonts w:hint="eastAsia"/>
        </w:rPr>
        <w:t>ＴＥＬ</w:t>
      </w:r>
      <w:r w:rsidR="002242E2" w:rsidRPr="002242E2">
        <w:t>:0120-0-78310（24時間対応）</w:t>
      </w:r>
    </w:p>
    <w:p w14:paraId="7D1A24DD" w14:textId="72D2AA30" w:rsidR="002242E2" w:rsidRPr="002242E2" w:rsidRDefault="00991776" w:rsidP="00991776">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59" behindDoc="1" locked="0" layoutInCell="1" allowOverlap="1" wp14:anchorId="3FB726A2" wp14:editId="702DDAB4">
                <wp:simplePos x="0" y="0"/>
                <wp:positionH relativeFrom="column">
                  <wp:posOffset>173990</wp:posOffset>
                </wp:positionH>
                <wp:positionV relativeFrom="paragraph">
                  <wp:posOffset>153670</wp:posOffset>
                </wp:positionV>
                <wp:extent cx="792000" cy="72000"/>
                <wp:effectExtent l="0" t="0" r="8255" b="4445"/>
                <wp:wrapNone/>
                <wp:docPr id="1179370411" name="正方形/長方形 6"/>
                <wp:cNvGraphicFramePr/>
                <a:graphic xmlns:a="http://schemas.openxmlformats.org/drawingml/2006/main">
                  <a:graphicData uri="http://schemas.microsoft.com/office/word/2010/wordprocessingShape">
                    <wps:wsp>
                      <wps:cNvSpPr/>
                      <wps:spPr>
                        <a:xfrm>
                          <a:off x="0" y="0"/>
                          <a:ext cx="792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803FC" id="正方形/長方形 6" o:spid="_x0000_s1026" style="position:absolute;left:0;text-align:left;margin-left:13.7pt;margin-top:12.1pt;width:62.35pt;height:5.6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" fillcolor="#c5e0b3 [1305]" stroked="f" strokeweight="1pt"/>
            </w:pict>
          </mc:Fallback>
        </mc:AlternateContent>
      </w:r>
      <w:r w:rsidR="002242E2" w:rsidRPr="002242E2">
        <w:rPr>
          <w:rFonts w:hint="eastAsia"/>
          <w:b/>
          <w:bCs/>
        </w:rPr>
        <w:t>・ＬＩＮＥ</w:t>
      </w:r>
      <w:r w:rsidR="002242E2" w:rsidRPr="002242E2">
        <w:rPr>
          <w:b/>
          <w:bCs/>
        </w:rPr>
        <w:t>相談</w:t>
      </w:r>
      <w:r w:rsidR="002242E2" w:rsidRPr="002242E2">
        <w:rPr>
          <w:b/>
          <w:bCs/>
        </w:rPr>
        <w:br/>
      </w:r>
      <w:r w:rsidR="002242E2" w:rsidRPr="002242E2">
        <w:t>各学校に配付しているポスター等の</w:t>
      </w:r>
      <w:r w:rsidR="002242E2">
        <w:rPr>
          <w:rFonts w:hint="eastAsia"/>
        </w:rPr>
        <w:t>ＱＲ</w:t>
      </w:r>
      <w:r w:rsidR="002242E2" w:rsidRPr="002242E2">
        <w:t>コードから相談</w:t>
      </w:r>
    </w:p>
    <w:p w14:paraId="69F3BBD0" w14:textId="6994DA42" w:rsidR="002242E2" w:rsidRPr="00D64477" w:rsidRDefault="002242E2" w:rsidP="002242E2">
      <w:pPr>
        <w:pStyle w:val="a6"/>
        <w:spacing w:before="208" w:after="208"/>
        <w:rPr>
          <w:b/>
          <w:bCs/>
          <w:color w:val="70AD47" w:themeColor="accent6"/>
          <w:sz w:val="24"/>
          <w:szCs w:val="28"/>
        </w:rPr>
      </w:pPr>
      <w:r w:rsidRPr="00D64477">
        <w:rPr>
          <w:rFonts w:hint="eastAsia"/>
          <w:b/>
          <w:bCs/>
          <w:color w:val="70AD47" w:themeColor="accent6"/>
          <w:sz w:val="24"/>
          <w:szCs w:val="28"/>
        </w:rPr>
        <w:t>■</w:t>
      </w:r>
      <w:r w:rsidRPr="00D64477">
        <w:rPr>
          <w:b/>
          <w:bCs/>
          <w:color w:val="70AD47" w:themeColor="accent6"/>
          <w:sz w:val="24"/>
          <w:szCs w:val="28"/>
        </w:rPr>
        <w:t>大阪府</w:t>
      </w:r>
      <w:r w:rsidRPr="00D64477">
        <w:rPr>
          <w:rFonts w:hint="eastAsia"/>
          <w:b/>
          <w:bCs/>
          <w:color w:val="70AD47" w:themeColor="accent6"/>
          <w:sz w:val="24"/>
          <w:szCs w:val="28"/>
        </w:rPr>
        <w:t xml:space="preserve"> </w:t>
      </w:r>
      <w:r w:rsidRPr="00D64477">
        <w:rPr>
          <w:b/>
          <w:bCs/>
          <w:color w:val="70AD47" w:themeColor="accent6"/>
          <w:sz w:val="24"/>
          <w:szCs w:val="28"/>
        </w:rPr>
        <w:t>府民文化部（人権局人権擁護課）</w:t>
      </w:r>
    </w:p>
    <w:p w14:paraId="7E8BEF9B" w14:textId="52951C72" w:rsidR="002242E2" w:rsidRPr="002242E2" w:rsidRDefault="00991776" w:rsidP="00991776">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58" behindDoc="1" locked="0" layoutInCell="1" allowOverlap="1" wp14:anchorId="5386F9A4" wp14:editId="2A2C1005">
                <wp:simplePos x="0" y="0"/>
                <wp:positionH relativeFrom="column">
                  <wp:posOffset>125730</wp:posOffset>
                </wp:positionH>
                <wp:positionV relativeFrom="paragraph">
                  <wp:posOffset>148590</wp:posOffset>
                </wp:positionV>
                <wp:extent cx="1080000" cy="72000"/>
                <wp:effectExtent l="0" t="0" r="6350" b="4445"/>
                <wp:wrapNone/>
                <wp:docPr id="1624132348" name="正方形/長方形 6"/>
                <wp:cNvGraphicFramePr/>
                <a:graphic xmlns:a="http://schemas.openxmlformats.org/drawingml/2006/main">
                  <a:graphicData uri="http://schemas.microsoft.com/office/word/2010/wordprocessingShape">
                    <wps:wsp>
                      <wps:cNvSpPr/>
                      <wps:spPr>
                        <a:xfrm>
                          <a:off x="0" y="0"/>
                          <a:ext cx="1080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F4A5F" id="正方形/長方形 6" o:spid="_x0000_s1026" style="position:absolute;left:0;text-align:left;margin-left:9.9pt;margin-top:11.7pt;width:85.05pt;height:5.6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" fillcolor="#c5e0b3 [1305]" stroked="f" strokeweight="1pt"/>
            </w:pict>
          </mc:Fallback>
        </mc:AlternateContent>
      </w:r>
      <w:r w:rsidR="002242E2" w:rsidRPr="00991776">
        <w:rPr>
          <w:b/>
          <w:bCs/>
        </w:rPr>
        <w:t>・ネットハーモニー</w:t>
      </w:r>
      <w:r>
        <w:rPr>
          <w:rFonts w:hint="eastAsia"/>
        </w:rPr>
        <w:t xml:space="preserve">　</w:t>
      </w:r>
      <w:r w:rsidR="002242E2">
        <w:rPr>
          <w:rFonts w:hint="eastAsia"/>
        </w:rPr>
        <w:t>＜ＬＩＮＥ</w:t>
      </w:r>
      <w:r w:rsidR="002242E2" w:rsidRPr="002242E2">
        <w:t>相談・電話・面接相談</w:t>
      </w:r>
      <w:r w:rsidR="002242E2">
        <w:rPr>
          <w:rFonts w:hint="eastAsia"/>
        </w:rPr>
        <w:t>＞</w:t>
      </w:r>
      <w:r>
        <w:br/>
      </w:r>
      <w:r>
        <w:rPr>
          <w:rFonts w:hint="eastAsia"/>
        </w:rPr>
        <w:t>ＴＥＬ：</w:t>
      </w:r>
      <w:r w:rsidRPr="00991776">
        <w:t>06-6760-4013</w:t>
      </w:r>
      <w:r>
        <w:br/>
      </w:r>
      <w:r w:rsidRPr="002242E2">
        <w:t>月～土曜日</w:t>
      </w:r>
      <w:r>
        <w:rPr>
          <w:rFonts w:hint="eastAsia"/>
        </w:rPr>
        <w:t>（</w:t>
      </w:r>
      <w:r w:rsidR="002242E2" w:rsidRPr="002242E2">
        <w:t>午後</w:t>
      </w:r>
      <w:r>
        <w:rPr>
          <w:rFonts w:hint="eastAsia"/>
        </w:rPr>
        <w:t>４</w:t>
      </w:r>
      <w:r w:rsidR="002242E2" w:rsidRPr="002242E2">
        <w:t>時～午後10時</w:t>
      </w:r>
      <w:r>
        <w:rPr>
          <w:rFonts w:hint="eastAsia"/>
        </w:rPr>
        <w:t>）、</w:t>
      </w:r>
      <w:r w:rsidRPr="002242E2">
        <w:t>第２日曜日</w:t>
      </w:r>
      <w:r>
        <w:rPr>
          <w:rFonts w:hint="eastAsia"/>
        </w:rPr>
        <w:t>（</w:t>
      </w:r>
      <w:r w:rsidR="002242E2" w:rsidRPr="002242E2">
        <w:t>午後１時～午後６時</w:t>
      </w:r>
      <w:r>
        <w:rPr>
          <w:rFonts w:hint="eastAsia"/>
        </w:rPr>
        <w:t>）</w:t>
      </w:r>
      <w:r>
        <w:br/>
      </w:r>
      <w:r w:rsidR="002242E2" w:rsidRPr="002242E2">
        <w:t>（祝日、年末年始は除く）</w:t>
      </w:r>
    </w:p>
    <w:p w14:paraId="1967A04D" w14:textId="0F4E8640" w:rsidR="00991776" w:rsidRPr="00D64477" w:rsidRDefault="002242E2" w:rsidP="002242E2">
      <w:pPr>
        <w:pStyle w:val="a6"/>
        <w:spacing w:before="208" w:after="208"/>
        <w:rPr>
          <w:b/>
          <w:bCs/>
          <w:color w:val="70AD47" w:themeColor="accent6"/>
          <w:sz w:val="24"/>
          <w:szCs w:val="28"/>
        </w:rPr>
      </w:pPr>
      <w:r w:rsidRPr="00D64477">
        <w:rPr>
          <w:rFonts w:hint="eastAsia"/>
          <w:b/>
          <w:bCs/>
          <w:color w:val="70AD47" w:themeColor="accent6"/>
          <w:sz w:val="24"/>
          <w:szCs w:val="28"/>
        </w:rPr>
        <w:t>■</w:t>
      </w:r>
      <w:r w:rsidRPr="00D64477">
        <w:rPr>
          <w:b/>
          <w:bCs/>
          <w:color w:val="70AD47" w:themeColor="accent6"/>
          <w:sz w:val="24"/>
          <w:szCs w:val="28"/>
        </w:rPr>
        <w:t xml:space="preserve"> 公益社団法人　子ども情報研究センター</w:t>
      </w:r>
    </w:p>
    <w:p w14:paraId="09A299C5" w14:textId="689916E3" w:rsidR="002242E2" w:rsidRDefault="00991776" w:rsidP="00991776">
      <w:pPr>
        <w:pStyle w:val="a6"/>
        <w:spacing w:before="208" w:after="208"/>
        <w:ind w:left="210" w:hangingChars="100" w:hanging="210"/>
      </w:pPr>
      <w:r w:rsidRPr="002242E2">
        <w:rPr>
          <w:rFonts w:hint="eastAsia"/>
          <w:noProof/>
          <w:color w:val="FF0000"/>
        </w:rPr>
        <mc:AlternateContent>
          <mc:Choice Requires="wps">
            <w:drawing>
              <wp:anchor distT="0" distB="0" distL="114300" distR="114300" simplePos="0" relativeHeight="251658257" behindDoc="1" locked="0" layoutInCell="1" allowOverlap="1" wp14:anchorId="7951A97A" wp14:editId="1CBC833F">
                <wp:simplePos x="0" y="0"/>
                <wp:positionH relativeFrom="column">
                  <wp:posOffset>171450</wp:posOffset>
                </wp:positionH>
                <wp:positionV relativeFrom="paragraph">
                  <wp:posOffset>140970</wp:posOffset>
                </wp:positionV>
                <wp:extent cx="1080000" cy="72000"/>
                <wp:effectExtent l="0" t="0" r="6350" b="4445"/>
                <wp:wrapNone/>
                <wp:docPr id="1822266238" name="正方形/長方形 6"/>
                <wp:cNvGraphicFramePr/>
                <a:graphic xmlns:a="http://schemas.openxmlformats.org/drawingml/2006/main">
                  <a:graphicData uri="http://schemas.microsoft.com/office/word/2010/wordprocessingShape">
                    <wps:wsp>
                      <wps:cNvSpPr/>
                      <wps:spPr>
                        <a:xfrm>
                          <a:off x="0" y="0"/>
                          <a:ext cx="1080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1C9AE" id="正方形/長方形 6" o:spid="_x0000_s1026" style="position:absolute;left:0;text-align:left;margin-left:13.5pt;margin-top:11.1pt;width:85.05pt;height:5.65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" fillcolor="#c5e0b3 [1305]" stroked="f" strokeweight="1pt"/>
            </w:pict>
          </mc:Fallback>
        </mc:AlternateContent>
      </w:r>
      <w:r w:rsidR="002242E2" w:rsidRPr="00991776">
        <w:rPr>
          <w:b/>
          <w:bCs/>
        </w:rPr>
        <w:t>・子ども家庭相談室</w:t>
      </w:r>
      <w:r w:rsidR="002242E2" w:rsidRPr="002242E2">
        <w:t>（民間権利擁護機関）</w:t>
      </w:r>
      <w:r>
        <w:br/>
      </w:r>
      <w:r w:rsidR="002242E2" w:rsidRPr="00363118">
        <w:rPr>
          <w:spacing w:val="13"/>
          <w:kern w:val="0"/>
          <w:fitText w:val="1155" w:id="-1004750079"/>
        </w:rPr>
        <w:t>こども専</w:t>
      </w:r>
      <w:r w:rsidR="002242E2" w:rsidRPr="00363118">
        <w:rPr>
          <w:spacing w:val="1"/>
          <w:kern w:val="0"/>
          <w:fitText w:val="1155" w:id="-1004750079"/>
        </w:rPr>
        <w:t>用</w:t>
      </w:r>
      <w:r w:rsidR="002242E2" w:rsidRPr="002242E2">
        <w:t xml:space="preserve">　</w:t>
      </w:r>
      <w:r>
        <w:rPr>
          <w:rFonts w:hint="eastAsia"/>
        </w:rPr>
        <w:t>ＴＥＬ：</w:t>
      </w:r>
      <w:r w:rsidR="002242E2" w:rsidRPr="002242E2">
        <w:t>0120-928-704</w:t>
      </w:r>
      <w:r>
        <w:br/>
      </w:r>
      <w:r w:rsidR="002242E2" w:rsidRPr="00363118">
        <w:rPr>
          <w:spacing w:val="52"/>
          <w:kern w:val="0"/>
          <w:fitText w:val="1155" w:id="-1004750080"/>
        </w:rPr>
        <w:t>保護者</w:t>
      </w:r>
      <w:r w:rsidR="002242E2" w:rsidRPr="00363118">
        <w:rPr>
          <w:spacing w:val="1"/>
          <w:kern w:val="0"/>
          <w:fitText w:val="1155" w:id="-1004750080"/>
        </w:rPr>
        <w:t>等</w:t>
      </w:r>
      <w:r w:rsidR="002242E2" w:rsidRPr="002242E2">
        <w:t xml:space="preserve">　</w:t>
      </w:r>
      <w:r>
        <w:rPr>
          <w:rFonts w:hint="eastAsia"/>
        </w:rPr>
        <w:t>ＴＥＬ：</w:t>
      </w:r>
      <w:r w:rsidRPr="00991776">
        <w:t>06-4394-8754</w:t>
      </w:r>
      <w:r>
        <w:br/>
      </w:r>
      <w:r w:rsidRPr="002242E2">
        <w:t>月・火・木曜日</w:t>
      </w:r>
      <w:r>
        <w:rPr>
          <w:rFonts w:hint="eastAsia"/>
        </w:rPr>
        <w:t>（</w:t>
      </w:r>
      <w:r w:rsidR="002242E2" w:rsidRPr="002242E2">
        <w:t>午前10時～午後８時</w:t>
      </w:r>
      <w:r>
        <w:rPr>
          <w:rFonts w:hint="eastAsia"/>
        </w:rPr>
        <w:t>、</w:t>
      </w:r>
      <w:r w:rsidR="002242E2" w:rsidRPr="002242E2">
        <w:t>祝日</w:t>
      </w:r>
      <w:r>
        <w:rPr>
          <w:rFonts w:hint="eastAsia"/>
        </w:rPr>
        <w:t>・</w:t>
      </w:r>
      <w:r w:rsidR="002242E2" w:rsidRPr="002242E2">
        <w:t>休日</w:t>
      </w:r>
      <w:r>
        <w:rPr>
          <w:rFonts w:hint="eastAsia"/>
        </w:rPr>
        <w:t>・</w:t>
      </w:r>
      <w:r w:rsidR="002242E2" w:rsidRPr="002242E2">
        <w:t>年末年始は除く）</w:t>
      </w:r>
    </w:p>
    <w:p w14:paraId="5144D99A" w14:textId="77777777" w:rsidR="002242E2" w:rsidRPr="00991776" w:rsidRDefault="002242E2" w:rsidP="002242E2">
      <w:pPr>
        <w:pStyle w:val="a6"/>
        <w:spacing w:before="208" w:after="208"/>
      </w:pPr>
    </w:p>
    <w:p w14:paraId="4607A574" w14:textId="1D863439" w:rsidR="00657EC2" w:rsidRPr="002242E2" w:rsidRDefault="00657EC2" w:rsidP="00657EC2">
      <w:pPr>
        <w:pStyle w:val="a6"/>
        <w:spacing w:before="208" w:after="208"/>
      </w:pPr>
      <w:r w:rsidRPr="002242E2">
        <w:rPr>
          <w:rFonts w:hint="eastAsia"/>
          <w:noProof/>
        </w:rPr>
        <w:lastRenderedPageBreak/>
        <mc:AlternateContent>
          <mc:Choice Requires="wpg">
            <w:drawing>
              <wp:inline distT="0" distB="0" distL="0" distR="0" wp14:anchorId="2E632C15" wp14:editId="282C91F6">
                <wp:extent cx="6047640" cy="360000"/>
                <wp:effectExtent l="0" t="0" r="29845" b="21590"/>
                <wp:docPr id="1920107848" name="グループ化 8"/>
                <wp:cNvGraphicFramePr/>
                <a:graphic xmlns:a="http://schemas.openxmlformats.org/drawingml/2006/main">
                  <a:graphicData uri="http://schemas.microsoft.com/office/word/2010/wordprocessingGroup">
                    <wpg:wgp>
                      <wpg:cNvGrpSpPr/>
                      <wpg:grpSpPr>
                        <a:xfrm>
                          <a:off x="0" y="0"/>
                          <a:ext cx="6047640" cy="360000"/>
                          <a:chOff x="0" y="0"/>
                          <a:chExt cx="6047640" cy="360000"/>
                        </a:xfrm>
                      </wpg:grpSpPr>
                      <wps:wsp>
                        <wps:cNvPr id="600602386" name="直線コネクタ 1"/>
                        <wps:cNvCnPr/>
                        <wps:spPr>
                          <a:xfrm flipV="1">
                            <a:off x="0" y="179705"/>
                            <a:ext cx="6047640" cy="0"/>
                          </a:xfrm>
                          <a:prstGeom prst="line">
                            <a:avLst/>
                          </a:prstGeom>
                          <a:ln w="1270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s:wsp>
                        <wps:cNvPr id="664717975" name="六角形 2"/>
                        <wps:cNvSpPr/>
                        <wps:spPr>
                          <a:xfrm>
                            <a:off x="1725930" y="0"/>
                            <a:ext cx="2602230" cy="360000"/>
                          </a:xfrm>
                          <a:prstGeom prst="hexagon">
                            <a:avLst>
                              <a:gd name="adj" fmla="val 41279"/>
                              <a:gd name="vf" fmla="val 115470"/>
                            </a:avLst>
                          </a:prstGeom>
                          <a:ln/>
                        </wps:spPr>
                        <wps:style>
                          <a:lnRef idx="2">
                            <a:schemeClr val="accent6"/>
                          </a:lnRef>
                          <a:fillRef idx="1">
                            <a:schemeClr val="lt1"/>
                          </a:fillRef>
                          <a:effectRef idx="0">
                            <a:schemeClr val="accent6"/>
                          </a:effectRef>
                          <a:fontRef idx="minor">
                            <a:schemeClr val="dk1"/>
                          </a:fontRef>
                        </wps:style>
                        <wps:txbx>
                          <w:txbxContent>
                            <w:p w14:paraId="52ACB0CE" w14:textId="45495533" w:rsidR="00657EC2" w:rsidRPr="000C34D8" w:rsidRDefault="00657EC2" w:rsidP="00657EC2">
                              <w:pPr>
                                <w:pStyle w:val="a6"/>
                                <w:spacing w:beforeLines="0" w:before="0" w:afterLines="0" w:after="0" w:line="260" w:lineRule="exact"/>
                                <w:jc w:val="center"/>
                                <w:rPr>
                                  <w:rFonts w:ascii="BIZ UDPゴシック" w:eastAsia="BIZ UDPゴシック" w:hAnsi="BIZ UDPゴシック"/>
                                  <w:b/>
                                  <w:bCs/>
                                  <w:color w:val="70AD47" w:themeColor="accent6"/>
                                </w:rPr>
                              </w:pPr>
                              <w:r>
                                <w:rPr>
                                  <w:rFonts w:ascii="BIZ UDPゴシック" w:eastAsia="BIZ UDPゴシック" w:hAnsi="BIZ UDPゴシック" w:hint="eastAsia"/>
                                  <w:b/>
                                  <w:bCs/>
                                  <w:color w:val="70AD47" w:themeColor="accent6"/>
                                </w:rPr>
                                <w:t>関連法等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E632C15" id="_x0000_s1166" style="width:476.2pt;height:28.35pt;mso-position-horizontal-relative:char;mso-position-vertical-relative:line" coordsize="6047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">
                <v:line id="直線コネクタ 1" o:spid="_x0000_s1167" style="position:absolute;flip:y;visibility:visible;mso-wrap-style:square" from="0,1797" to="6047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" strokecolor="#70ad47 [3209]" strokeweight="1pt">
                  <v:stroke endcap="round"/>
                </v:line>
                <v:shape id="_x0000_s1168" type="#_x0000_t9" style="position:absolute;left:17259;width:260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" adj="1234" fillcolor="white [3201]" strokecolor="#70ad47 [3209]" strokeweight="1pt">
                  <v:textbox>
                    <w:txbxContent>
                      <w:p w14:paraId="52ACB0CE" w14:textId="45495533" w:rsidR="00657EC2" w:rsidRPr="000C34D8" w:rsidRDefault="00657EC2" w:rsidP="00657EC2">
                        <w:pPr>
                          <w:pStyle w:val="a6"/>
                          <w:spacing w:beforeLines="0" w:before="0" w:afterLines="0" w:after="0" w:line="260" w:lineRule="exact"/>
                          <w:jc w:val="center"/>
                          <w:rPr>
                            <w:rFonts w:ascii="BIZ UDPゴシック" w:eastAsia="BIZ UDPゴシック" w:hAnsi="BIZ UDPゴシック"/>
                            <w:b/>
                            <w:bCs/>
                            <w:color w:val="70AD47" w:themeColor="accent6"/>
                          </w:rPr>
                        </w:pPr>
                        <w:r>
                          <w:rPr>
                            <w:rFonts w:ascii="BIZ UDPゴシック" w:eastAsia="BIZ UDPゴシック" w:hAnsi="BIZ UDPゴシック" w:hint="eastAsia"/>
                            <w:b/>
                            <w:bCs/>
                            <w:color w:val="70AD47" w:themeColor="accent6"/>
                          </w:rPr>
                          <w:t>関連法等</w:t>
                        </w:r>
                      </w:p>
                    </w:txbxContent>
                  </v:textbox>
                </v:shape>
                <w10:anchorlock/>
              </v:group>
            </w:pict>
          </mc:Fallback>
        </mc:AlternateContent>
      </w:r>
    </w:p>
    <w:p w14:paraId="67132342" w14:textId="5F1796D7" w:rsidR="002242E2" w:rsidRPr="002242E2" w:rsidRDefault="00991776" w:rsidP="00991776">
      <w:pPr>
        <w:spacing w:before="208" w:after="208"/>
        <w:ind w:firstLine="210"/>
      </w:pPr>
      <w:r w:rsidRPr="00657EC2">
        <w:rPr>
          <w:noProof/>
        </w:rPr>
        <w:drawing>
          <wp:anchor distT="0" distB="0" distL="114300" distR="114300" simplePos="0" relativeHeight="251658261" behindDoc="0" locked="0" layoutInCell="1" allowOverlap="1" wp14:anchorId="50680323" wp14:editId="40CCCAB3">
            <wp:simplePos x="0" y="0"/>
            <wp:positionH relativeFrom="column">
              <wp:posOffset>5227955</wp:posOffset>
            </wp:positionH>
            <wp:positionV relativeFrom="paragraph">
              <wp:posOffset>549910</wp:posOffset>
            </wp:positionV>
            <wp:extent cx="815975" cy="815975"/>
            <wp:effectExtent l="0" t="0" r="3175" b="3175"/>
            <wp:wrapNone/>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002242E2" w:rsidRPr="002242E2">
        <w:rPr>
          <w:rFonts w:hint="eastAsia"/>
        </w:rPr>
        <w:t>いじめに関する法令や定義、国の基本方針等はすべての</w:t>
      </w:r>
      <w:r w:rsidR="002242E2" w:rsidRPr="002242E2">
        <w:t>教職員が理解しておく必要があります。</w:t>
      </w:r>
    </w:p>
    <w:p w14:paraId="643C946F" w14:textId="39C90091" w:rsidR="002242E2" w:rsidRPr="00991776" w:rsidRDefault="00991776" w:rsidP="00991776">
      <w:pPr>
        <w:spacing w:before="208" w:after="208"/>
        <w:ind w:firstLine="210"/>
        <w:rPr>
          <w:b/>
          <w:bCs/>
        </w:rPr>
      </w:pPr>
      <w:r w:rsidRPr="002242E2">
        <w:rPr>
          <w:rFonts w:hint="eastAsia"/>
          <w:noProof/>
          <w:color w:val="FF0000"/>
        </w:rPr>
        <mc:AlternateContent>
          <mc:Choice Requires="wps">
            <w:drawing>
              <wp:anchor distT="0" distB="0" distL="114300" distR="114300" simplePos="0" relativeHeight="251658263" behindDoc="1" locked="0" layoutInCell="1" allowOverlap="1" wp14:anchorId="72B5BBB3" wp14:editId="07E4A754">
                <wp:simplePos x="0" y="0"/>
                <wp:positionH relativeFrom="column">
                  <wp:posOffset>177800</wp:posOffset>
                </wp:positionH>
                <wp:positionV relativeFrom="paragraph">
                  <wp:posOffset>136525</wp:posOffset>
                </wp:positionV>
                <wp:extent cx="2628000" cy="72000"/>
                <wp:effectExtent l="0" t="0" r="1270" b="4445"/>
                <wp:wrapNone/>
                <wp:docPr id="1685442895" name="正方形/長方形 6"/>
                <wp:cNvGraphicFramePr/>
                <a:graphic xmlns:a="http://schemas.openxmlformats.org/drawingml/2006/main">
                  <a:graphicData uri="http://schemas.microsoft.com/office/word/2010/wordprocessingShape">
                    <wps:wsp>
                      <wps:cNvSpPr/>
                      <wps:spPr>
                        <a:xfrm>
                          <a:off x="0" y="0"/>
                          <a:ext cx="2628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CD22" id="正方形/長方形 6" o:spid="_x0000_s1026" style="position:absolute;left:0;text-align:left;margin-left:14pt;margin-top:10.75pt;width:206.95pt;height:5.65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" fillcolor="#c5e0b3 [1305]" stroked="f" strokeweight="1pt"/>
            </w:pict>
          </mc:Fallback>
        </mc:AlternateContent>
      </w:r>
      <w:r w:rsidR="002242E2" w:rsidRPr="00991776">
        <w:rPr>
          <w:rFonts w:hint="eastAsia"/>
          <w:b/>
          <w:bCs/>
        </w:rPr>
        <w:t>●文部科学省「いじめの問題に対する施策」</w:t>
      </w:r>
    </w:p>
    <w:p w14:paraId="55C345BB" w14:textId="4DA8C2C6" w:rsidR="00991776" w:rsidRDefault="002242E2" w:rsidP="00991776">
      <w:pPr>
        <w:pStyle w:val="a4"/>
      </w:pPr>
      <w:r w:rsidRPr="002242E2">
        <w:rPr>
          <w:rFonts w:hint="eastAsia"/>
        </w:rPr>
        <w:t>・いじめ防止対策推進法（平成</w:t>
      </w:r>
      <w:r w:rsidRPr="002242E2">
        <w:t>25年</w:t>
      </w:r>
      <w:r w:rsidR="00991776">
        <w:rPr>
          <w:rFonts w:hint="eastAsia"/>
        </w:rPr>
        <w:t>９</w:t>
      </w:r>
      <w:r w:rsidRPr="002242E2">
        <w:t>月28日）</w:t>
      </w:r>
    </w:p>
    <w:p w14:paraId="052FE238" w14:textId="509F66E9" w:rsidR="00991776" w:rsidRDefault="002242E2" w:rsidP="00991776">
      <w:pPr>
        <w:pStyle w:val="a4"/>
      </w:pPr>
      <w:r w:rsidRPr="002242E2">
        <w:t>・いじめの防止等のための基本的な方針</w:t>
      </w:r>
      <w:r w:rsidRPr="002242E2">
        <w:rPr>
          <w:rFonts w:hint="eastAsia"/>
        </w:rPr>
        <w:t>（最終改定　平成</w:t>
      </w:r>
      <w:r w:rsidRPr="002242E2">
        <w:t>29年</w:t>
      </w:r>
      <w:r w:rsidR="00991776">
        <w:rPr>
          <w:rFonts w:hint="eastAsia"/>
        </w:rPr>
        <w:t>３</w:t>
      </w:r>
      <w:r w:rsidRPr="002242E2">
        <w:t>月14日）</w:t>
      </w:r>
    </w:p>
    <w:p w14:paraId="4FBE5B18" w14:textId="75E5548C" w:rsidR="00991776" w:rsidRDefault="002242E2" w:rsidP="00991776">
      <w:pPr>
        <w:pStyle w:val="a4"/>
      </w:pPr>
      <w:r w:rsidRPr="002242E2">
        <w:rPr>
          <w:rFonts w:hint="eastAsia"/>
        </w:rPr>
        <w:t>・いじめの重大事態の調査に関するガイドライン（平成</w:t>
      </w:r>
      <w:r w:rsidRPr="002242E2">
        <w:t>29年</w:t>
      </w:r>
      <w:r w:rsidR="00991776">
        <w:rPr>
          <w:rFonts w:hint="eastAsia"/>
        </w:rPr>
        <w:t>３</w:t>
      </w:r>
      <w:r w:rsidRPr="002242E2">
        <w:t>月）</w:t>
      </w:r>
    </w:p>
    <w:p w14:paraId="507A6BBF" w14:textId="42C19FD8" w:rsidR="00991776" w:rsidRDefault="002242E2" w:rsidP="00991776">
      <w:pPr>
        <w:pStyle w:val="a4"/>
      </w:pPr>
      <w:r w:rsidRPr="002242E2">
        <w:rPr>
          <w:rFonts w:hint="eastAsia"/>
        </w:rPr>
        <w:t>・いじめ対策に係る事例集（平成</w:t>
      </w:r>
      <w:r w:rsidRPr="002242E2">
        <w:t>30年</w:t>
      </w:r>
      <w:r w:rsidR="00991776">
        <w:rPr>
          <w:rFonts w:hint="eastAsia"/>
        </w:rPr>
        <w:t>９</w:t>
      </w:r>
      <w:r w:rsidRPr="002242E2">
        <w:t>月</w:t>
      </w:r>
      <w:r w:rsidR="00991776">
        <w:rPr>
          <w:rFonts w:hint="eastAsia"/>
        </w:rPr>
        <w:t>）</w:t>
      </w:r>
    </w:p>
    <w:p w14:paraId="3356DBE9" w14:textId="77777777" w:rsidR="006838AA" w:rsidRDefault="002242E2" w:rsidP="006838AA">
      <w:pPr>
        <w:pStyle w:val="a4"/>
      </w:pPr>
      <w:r w:rsidRPr="002242E2">
        <w:rPr>
          <w:rFonts w:hint="eastAsia"/>
        </w:rPr>
        <w:t>・「『ネット上のいじめ』に関する対応マニュアル・事例集（学校・教員向け）」（平成</w:t>
      </w:r>
      <w:r w:rsidRPr="002242E2">
        <w:t>20年11月）</w:t>
      </w:r>
    </w:p>
    <w:p w14:paraId="024EA8E9" w14:textId="7F68FECE" w:rsidR="002242E2" w:rsidRPr="002242E2" w:rsidRDefault="006838AA" w:rsidP="006838AA">
      <w:pPr>
        <w:pStyle w:val="a4"/>
      </w:pPr>
      <w:r>
        <w:rPr>
          <w:rFonts w:hint="eastAsia"/>
        </w:rPr>
        <w:t>・</w:t>
      </w:r>
      <w:r w:rsidRPr="006838AA">
        <w:rPr>
          <w:rFonts w:hint="eastAsia"/>
        </w:rPr>
        <w:t>「</w:t>
      </w:r>
      <w:r w:rsidR="0078494E">
        <w:rPr>
          <w:rFonts w:hint="eastAsia"/>
        </w:rPr>
        <w:t>いじめ問題への的確な対応に向けた警察との連携等の徹底</w:t>
      </w:r>
      <w:r w:rsidRPr="006838AA">
        <w:rPr>
          <w:rFonts w:hint="eastAsia"/>
        </w:rPr>
        <w:t>について（通知）」</w:t>
      </w:r>
      <w:r>
        <w:rPr>
          <w:rFonts w:hint="eastAsia"/>
        </w:rPr>
        <w:t xml:space="preserve">　　　　　　　</w:t>
      </w:r>
      <w:r w:rsidR="002242E2" w:rsidRPr="002242E2">
        <w:t>等</w:t>
      </w:r>
    </w:p>
    <w:p w14:paraId="5C841681" w14:textId="02977B91" w:rsidR="00657EC2" w:rsidRDefault="00991776" w:rsidP="00991776">
      <w:pPr>
        <w:spacing w:before="208" w:after="208"/>
        <w:ind w:firstLine="210"/>
        <w:rPr>
          <w:b/>
          <w:bCs/>
        </w:rPr>
      </w:pPr>
      <w:r w:rsidRPr="002242E2">
        <w:rPr>
          <w:rFonts w:hint="eastAsia"/>
          <w:noProof/>
          <w:color w:val="FF0000"/>
        </w:rPr>
        <mc:AlternateContent>
          <mc:Choice Requires="wps">
            <w:drawing>
              <wp:anchor distT="0" distB="0" distL="114300" distR="114300" simplePos="0" relativeHeight="251658264" behindDoc="1" locked="0" layoutInCell="1" allowOverlap="1" wp14:anchorId="41ACC783" wp14:editId="69F3F4FD">
                <wp:simplePos x="0" y="0"/>
                <wp:positionH relativeFrom="column">
                  <wp:posOffset>179070</wp:posOffset>
                </wp:positionH>
                <wp:positionV relativeFrom="paragraph">
                  <wp:posOffset>267970</wp:posOffset>
                </wp:positionV>
                <wp:extent cx="2412000" cy="72000"/>
                <wp:effectExtent l="0" t="0" r="7620" b="4445"/>
                <wp:wrapNone/>
                <wp:docPr id="709035740" name="正方形/長方形 6"/>
                <wp:cNvGraphicFramePr/>
                <a:graphic xmlns:a="http://schemas.openxmlformats.org/drawingml/2006/main">
                  <a:graphicData uri="http://schemas.microsoft.com/office/word/2010/wordprocessingShape">
                    <wps:wsp>
                      <wps:cNvSpPr/>
                      <wps:spPr>
                        <a:xfrm>
                          <a:off x="0" y="0"/>
                          <a:ext cx="2412000" cy="72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078C2" id="正方形/長方形 6" o:spid="_x0000_s1026" style="position:absolute;left:0;text-align:left;margin-left:14.1pt;margin-top:21.1pt;width:189.9pt;height:5.6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" fillcolor="#c5e0b3 [1305]" stroked="f" strokeweight="1pt"/>
            </w:pict>
          </mc:Fallback>
        </mc:AlternateContent>
      </w:r>
      <w:r w:rsidRPr="00657EC2">
        <w:rPr>
          <w:noProof/>
        </w:rPr>
        <w:drawing>
          <wp:anchor distT="0" distB="0" distL="114300" distR="114300" simplePos="0" relativeHeight="251658262" behindDoc="0" locked="0" layoutInCell="1" allowOverlap="1" wp14:anchorId="7DE8ACC9" wp14:editId="01259607">
            <wp:simplePos x="0" y="0"/>
            <wp:positionH relativeFrom="column">
              <wp:posOffset>5226685</wp:posOffset>
            </wp:positionH>
            <wp:positionV relativeFrom="paragraph">
              <wp:posOffset>176530</wp:posOffset>
            </wp:positionV>
            <wp:extent cx="816610" cy="816610"/>
            <wp:effectExtent l="0" t="0" r="2540" b="2540"/>
            <wp:wrapNone/>
            <wp:docPr id="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QR コード&#10;&#10;自動的に生成された説明"/>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816610" cy="816610"/>
                    </a:xfrm>
                    <a:prstGeom prst="rect">
                      <a:avLst/>
                    </a:prstGeom>
                  </pic:spPr>
                </pic:pic>
              </a:graphicData>
            </a:graphic>
            <wp14:sizeRelH relativeFrom="page">
              <wp14:pctWidth>0</wp14:pctWidth>
            </wp14:sizeRelH>
            <wp14:sizeRelV relativeFrom="page">
              <wp14:pctHeight>0</wp14:pctHeight>
            </wp14:sizeRelV>
          </wp:anchor>
        </w:drawing>
      </w:r>
      <w:r w:rsidR="002242E2" w:rsidRPr="00991776">
        <w:rPr>
          <w:rFonts w:hint="eastAsia"/>
          <w:b/>
          <w:bCs/>
        </w:rPr>
        <w:t>●文部科学省「生徒指導提要（改訂版）」</w:t>
      </w:r>
    </w:p>
    <w:p w14:paraId="086C282B" w14:textId="43F205B7" w:rsidR="005A0EF6" w:rsidRDefault="005A0EF6" w:rsidP="00991776">
      <w:pPr>
        <w:spacing w:before="208" w:after="208"/>
        <w:ind w:firstLine="210"/>
        <w:rPr>
          <w:b/>
          <w:bCs/>
        </w:rPr>
      </w:pPr>
    </w:p>
    <w:p w14:paraId="19C5206B" w14:textId="586A8917" w:rsidR="005A0EF6" w:rsidRDefault="005A0EF6" w:rsidP="00991776">
      <w:pPr>
        <w:spacing w:before="208" w:after="208"/>
        <w:ind w:firstLine="210"/>
        <w:rPr>
          <w:b/>
          <w:bCs/>
        </w:rPr>
      </w:pPr>
    </w:p>
    <w:p w14:paraId="7574AB08" w14:textId="75D6E170" w:rsidR="005A0EF6" w:rsidRPr="005A0EF6" w:rsidRDefault="005A0EF6" w:rsidP="005A0EF6">
      <w:pPr>
        <w:spacing w:before="208" w:after="208"/>
        <w:ind w:firstLine="210"/>
        <w:rPr>
          <w:b/>
          <w:bCs/>
        </w:rPr>
      </w:pPr>
    </w:p>
    <w:p w14:paraId="08C1C167" w14:textId="67EA8735" w:rsidR="002242E2" w:rsidRPr="005A0EF6" w:rsidRDefault="002242E2" w:rsidP="002242E2">
      <w:pPr>
        <w:widowControl/>
        <w:spacing w:beforeLines="0" w:before="0" w:afterLines="0" w:after="0"/>
        <w:ind w:firstLineChars="0" w:firstLine="0"/>
        <w:jc w:val="left"/>
      </w:pPr>
      <w:r>
        <w:br w:type="page"/>
      </w:r>
    </w:p>
    <w:bookmarkStart w:id="9" w:name="_Toc162122869"/>
    <w:p w14:paraId="4336CB21" w14:textId="3589A9AC" w:rsidR="002242E2" w:rsidRDefault="002242E2" w:rsidP="002242E2">
      <w:pPr>
        <w:pStyle w:val="1"/>
        <w:spacing w:before="120" w:after="120"/>
        <w:ind w:firstLine="240"/>
      </w:pPr>
      <w:r>
        <w:rPr>
          <w:noProof/>
        </w:rPr>
        <w:lastRenderedPageBreak/>
        <mc:AlternateContent>
          <mc:Choice Requires="wps">
            <w:drawing>
              <wp:anchor distT="0" distB="0" distL="114300" distR="114300" simplePos="0" relativeHeight="251658255" behindDoc="1" locked="0" layoutInCell="1" allowOverlap="1" wp14:anchorId="7AA47F5F" wp14:editId="1E1FFFD3">
                <wp:simplePos x="0" y="0"/>
                <wp:positionH relativeFrom="page">
                  <wp:align>left</wp:align>
                </wp:positionH>
                <wp:positionV relativeFrom="page">
                  <wp:align>top</wp:align>
                </wp:positionV>
                <wp:extent cx="7589520" cy="1620000"/>
                <wp:effectExtent l="0" t="0" r="0" b="0"/>
                <wp:wrapNone/>
                <wp:docPr id="261855308" name="正方形/長方形 3"/>
                <wp:cNvGraphicFramePr/>
                <a:graphic xmlns:a="http://schemas.openxmlformats.org/drawingml/2006/main">
                  <a:graphicData uri="http://schemas.microsoft.com/office/word/2010/wordprocessingShape">
                    <wps:wsp>
                      <wps:cNvSpPr/>
                      <wps:spPr>
                        <a:xfrm>
                          <a:off x="0" y="0"/>
                          <a:ext cx="7589520" cy="1620000"/>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70B36" id="正方形/長方形 3" o:spid="_x0000_s1026" style="position:absolute;left:0;text-align:left;margin-left:0;margin-top:0;width:597.6pt;height:127.55pt;z-index:-25165822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" fillcolor="#c5e0b3 [1305]" stroked="f" strokeweight="1pt">
                <w10:wrap anchorx="page" anchory="page"/>
              </v:rect>
            </w:pict>
          </mc:Fallback>
        </mc:AlternateContent>
      </w:r>
      <w:r>
        <w:rPr>
          <w:rFonts w:hint="eastAsia"/>
        </w:rPr>
        <w:t>９｜セルフチェックシート</w:t>
      </w:r>
      <w:bookmarkEnd w:id="9"/>
    </w:p>
    <w:p w14:paraId="281B91F3" w14:textId="7AFAEF2C" w:rsidR="002242E2" w:rsidRPr="005350FB" w:rsidRDefault="002242E2" w:rsidP="002242E2">
      <w:pPr>
        <w:spacing w:before="208" w:after="208"/>
        <w:ind w:firstLine="210"/>
        <w:rPr>
          <w:color w:val="FF0000"/>
        </w:rPr>
      </w:pPr>
    </w:p>
    <w:p w14:paraId="44BACC67" w14:textId="77777777" w:rsidR="002242E2" w:rsidRDefault="002242E2" w:rsidP="002242E2">
      <w:pPr>
        <w:spacing w:before="208" w:after="208"/>
        <w:ind w:firstLine="210"/>
      </w:pPr>
    </w:p>
    <w:p w14:paraId="25976FE2" w14:textId="77777777" w:rsidR="00365677" w:rsidRPr="002242E2" w:rsidRDefault="00365677" w:rsidP="00365677">
      <w:pPr>
        <w:pStyle w:val="a6"/>
        <w:spacing w:before="208" w:after="208"/>
      </w:pPr>
      <w:r>
        <w:rPr>
          <w:rFonts w:hint="eastAsia"/>
          <w:noProof/>
        </w:rPr>
        <mc:AlternateContent>
          <mc:Choice Requires="wpg">
            <w:drawing>
              <wp:inline distT="0" distB="0" distL="0" distR="0" wp14:anchorId="3DABE926" wp14:editId="071C2B8D">
                <wp:extent cx="6047640" cy="327660"/>
                <wp:effectExtent l="19050" t="0" r="48895" b="34290"/>
                <wp:docPr id="247845501"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430634735"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30CC3845" w14:textId="475F4DEE" w:rsidR="00365677" w:rsidRPr="00D64477" w:rsidRDefault="00365677" w:rsidP="0036567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学校用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5440786"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DABE926" id="_x0000_s1169"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">
                <v:shape id="_x0000_s1170"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30CC3845" w14:textId="475F4DEE" w:rsidR="00365677" w:rsidRPr="00D64477" w:rsidRDefault="00365677" w:rsidP="0036567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学校用</w:t>
                        </w:r>
                      </w:p>
                    </w:txbxContent>
                  </v:textbox>
                </v:shape>
                <v:line id="直線コネクタ 1" o:spid="_x0000_s1171"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" strokecolor="#70ad47 [3209]" strokeweight="4.5pt">
                  <v:stroke endcap="round"/>
                </v:line>
                <w10:anchorlock/>
              </v:group>
            </w:pict>
          </mc:Fallback>
        </mc:AlternateContent>
      </w:r>
    </w:p>
    <w:p w14:paraId="5E0A8A70" w14:textId="1930BFC1" w:rsidR="002242E2" w:rsidRDefault="002242E2" w:rsidP="00657EC2">
      <w:pPr>
        <w:pStyle w:val="a6"/>
        <w:spacing w:before="208" w:after="208"/>
        <w:ind w:firstLine="240"/>
      </w:pPr>
      <w:r w:rsidRPr="002242E2">
        <w:rPr>
          <w:rFonts w:hint="eastAsia"/>
        </w:rPr>
        <w:t>校長・</w:t>
      </w:r>
      <w:r w:rsidR="00363118">
        <w:rPr>
          <w:rFonts w:hint="eastAsia"/>
        </w:rPr>
        <w:t>准校長、</w:t>
      </w:r>
      <w:r w:rsidRPr="002242E2">
        <w:rPr>
          <w:rFonts w:hint="eastAsia"/>
        </w:rPr>
        <w:t>教頭またはいじめに対応する組織の長は、以下の項目について、「はい」の場合は</w:t>
      </w:r>
      <w:r w:rsidR="00991776">
        <w:rPr>
          <w:rFonts w:hint="eastAsia"/>
        </w:rPr>
        <w:t>チェック</w:t>
      </w:r>
      <w:r w:rsidRPr="002242E2">
        <w:rPr>
          <w:rFonts w:hint="eastAsia"/>
        </w:rPr>
        <w:t>「</w:t>
      </w:r>
      <w:r w:rsidRPr="002242E2">
        <w:rPr>
          <w:rFonts w:ascii="ＭＳ 明朝" w:eastAsia="ＭＳ 明朝" w:hAnsi="ＭＳ 明朝" w:cs="ＭＳ 明朝" w:hint="eastAsia"/>
        </w:rPr>
        <w:t>✔</w:t>
      </w:r>
      <w:r w:rsidRPr="002242E2">
        <w:t>」を入れてください。</w:t>
      </w:r>
      <w:r w:rsidR="00991776" w:rsidRPr="002242E2">
        <w:rPr>
          <w:rFonts w:hint="eastAsia"/>
        </w:rPr>
        <w:t>チェック</w:t>
      </w:r>
      <w:r w:rsidRPr="002242E2">
        <w:t>できなかった項目については速やかに実施できるよう校内体制を整えてください。</w: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555"/>
        <w:gridCol w:w="708"/>
        <w:gridCol w:w="7365"/>
      </w:tblGrid>
      <w:tr w:rsidR="00991776" w14:paraId="2DE99C51" w14:textId="77777777" w:rsidTr="00991776">
        <w:tc>
          <w:tcPr>
            <w:tcW w:w="1555" w:type="dxa"/>
            <w:shd w:val="clear" w:color="auto" w:fill="70AD47" w:themeFill="accent6"/>
          </w:tcPr>
          <w:p w14:paraId="69630485" w14:textId="2953A8A0" w:rsidR="00991776" w:rsidRPr="000A6FB6" w:rsidRDefault="00991776" w:rsidP="00991776">
            <w:pPr>
              <w:pStyle w:val="a4"/>
              <w:jc w:val="center"/>
              <w:rPr>
                <w:b/>
                <w:bCs/>
                <w:color w:val="FFFFFF" w:themeColor="background1"/>
              </w:rPr>
            </w:pPr>
            <w:bookmarkStart w:id="10" w:name="_Hlk162116394"/>
            <w:r w:rsidRPr="000A6FB6">
              <w:rPr>
                <w:rFonts w:hint="eastAsia"/>
                <w:b/>
                <w:bCs/>
                <w:color w:val="FFFFFF" w:themeColor="background1"/>
              </w:rPr>
              <w:t>チェック欄</w:t>
            </w:r>
          </w:p>
        </w:tc>
        <w:tc>
          <w:tcPr>
            <w:tcW w:w="708" w:type="dxa"/>
            <w:shd w:val="clear" w:color="auto" w:fill="70AD47" w:themeFill="accent6"/>
            <w:vAlign w:val="center"/>
          </w:tcPr>
          <w:p w14:paraId="1FAC08E4" w14:textId="16F6BBA8" w:rsidR="00991776" w:rsidRPr="000A6FB6" w:rsidRDefault="00991776" w:rsidP="00991776">
            <w:pPr>
              <w:pStyle w:val="a4"/>
              <w:jc w:val="center"/>
              <w:rPr>
                <w:b/>
                <w:bCs/>
                <w:color w:val="FFFFFF" w:themeColor="background1"/>
              </w:rPr>
            </w:pPr>
            <w:r w:rsidRPr="000A6FB6">
              <w:rPr>
                <w:rFonts w:hint="eastAsia"/>
                <w:b/>
                <w:bCs/>
                <w:color w:val="FFFFFF" w:themeColor="background1"/>
              </w:rPr>
              <w:t>番号</w:t>
            </w:r>
          </w:p>
        </w:tc>
        <w:tc>
          <w:tcPr>
            <w:tcW w:w="7365" w:type="dxa"/>
            <w:shd w:val="clear" w:color="auto" w:fill="70AD47" w:themeFill="accent6"/>
          </w:tcPr>
          <w:p w14:paraId="16B1612C" w14:textId="72120317" w:rsidR="00991776" w:rsidRPr="000A6FB6" w:rsidRDefault="00991776" w:rsidP="00657EC2">
            <w:pPr>
              <w:pStyle w:val="a4"/>
              <w:rPr>
                <w:b/>
                <w:bCs/>
                <w:color w:val="FFFFFF" w:themeColor="background1"/>
              </w:rPr>
            </w:pPr>
            <w:r w:rsidRPr="000A6FB6">
              <w:rPr>
                <w:rFonts w:hint="eastAsia"/>
                <w:b/>
                <w:bCs/>
                <w:color w:val="FFFFFF" w:themeColor="background1"/>
              </w:rPr>
              <w:t>項目</w:t>
            </w:r>
          </w:p>
        </w:tc>
      </w:tr>
      <w:bookmarkEnd w:id="10"/>
      <w:tr w:rsidR="00991776" w14:paraId="58956D4B" w14:textId="77777777" w:rsidTr="000A6FB6">
        <w:tc>
          <w:tcPr>
            <w:tcW w:w="9628" w:type="dxa"/>
            <w:gridSpan w:val="3"/>
            <w:shd w:val="clear" w:color="auto" w:fill="C5E0B3" w:themeFill="accent6" w:themeFillTint="66"/>
          </w:tcPr>
          <w:p w14:paraId="54338C2D" w14:textId="301FE6BD" w:rsidR="00991776" w:rsidRPr="000A6FB6" w:rsidRDefault="00991776" w:rsidP="00657EC2">
            <w:pPr>
              <w:pStyle w:val="a4"/>
              <w:rPr>
                <w:b/>
                <w:bCs/>
              </w:rPr>
            </w:pPr>
            <w:r w:rsidRPr="000A6FB6">
              <w:rPr>
                <w:rFonts w:hint="eastAsia"/>
                <w:b/>
                <w:bCs/>
              </w:rPr>
              <w:t>基本認識等</w:t>
            </w:r>
          </w:p>
        </w:tc>
      </w:tr>
      <w:tr w:rsidR="00991776" w14:paraId="199A1BCA" w14:textId="77777777" w:rsidTr="00991776">
        <w:tc>
          <w:tcPr>
            <w:tcW w:w="1555" w:type="dxa"/>
          </w:tcPr>
          <w:p w14:paraId="761EA644" w14:textId="77777777" w:rsidR="00991776" w:rsidRPr="006F212F" w:rsidRDefault="00991776" w:rsidP="006F212F">
            <w:pPr>
              <w:pStyle w:val="af1"/>
            </w:pPr>
          </w:p>
        </w:tc>
        <w:tc>
          <w:tcPr>
            <w:tcW w:w="708" w:type="dxa"/>
            <w:vAlign w:val="center"/>
          </w:tcPr>
          <w:p w14:paraId="4B632999" w14:textId="51292C3F" w:rsidR="00991776" w:rsidRPr="006F212F" w:rsidRDefault="00991776" w:rsidP="006F212F">
            <w:pPr>
              <w:pStyle w:val="af1"/>
              <w:jc w:val="center"/>
            </w:pPr>
            <w:r w:rsidRPr="006F212F">
              <w:rPr>
                <w:rFonts w:hint="eastAsia"/>
              </w:rPr>
              <w:t>１</w:t>
            </w:r>
          </w:p>
        </w:tc>
        <w:tc>
          <w:tcPr>
            <w:tcW w:w="7365" w:type="dxa"/>
          </w:tcPr>
          <w:p w14:paraId="10DD6C8D" w14:textId="12F13A4C" w:rsidR="00991776" w:rsidRPr="006F212F" w:rsidRDefault="00991776" w:rsidP="006F212F">
            <w:pPr>
              <w:pStyle w:val="af1"/>
            </w:pPr>
            <w:r w:rsidRPr="006F212F">
              <w:rPr>
                <w:rFonts w:hint="eastAsia"/>
              </w:rPr>
              <w:t>全教職員で、いじめは重大な人権侵害であるという認識を共有する機会を</w:t>
            </w:r>
            <w:r w:rsidRPr="006F212F">
              <w:t>年に1回以上持っている。</w:t>
            </w:r>
          </w:p>
        </w:tc>
      </w:tr>
      <w:tr w:rsidR="00991776" w14:paraId="42E2C51B" w14:textId="77777777" w:rsidTr="00991776">
        <w:tc>
          <w:tcPr>
            <w:tcW w:w="1555" w:type="dxa"/>
          </w:tcPr>
          <w:p w14:paraId="4828E18F" w14:textId="77777777" w:rsidR="00991776" w:rsidRPr="006F212F" w:rsidRDefault="00991776" w:rsidP="006F212F">
            <w:pPr>
              <w:pStyle w:val="af1"/>
            </w:pPr>
          </w:p>
        </w:tc>
        <w:tc>
          <w:tcPr>
            <w:tcW w:w="708" w:type="dxa"/>
            <w:vAlign w:val="center"/>
          </w:tcPr>
          <w:p w14:paraId="44421758" w14:textId="532057CD" w:rsidR="00991776" w:rsidRPr="006F212F" w:rsidRDefault="00991776" w:rsidP="006F212F">
            <w:pPr>
              <w:pStyle w:val="af1"/>
              <w:jc w:val="center"/>
            </w:pPr>
            <w:r w:rsidRPr="006F212F">
              <w:rPr>
                <w:rFonts w:hint="eastAsia"/>
              </w:rPr>
              <w:t>２</w:t>
            </w:r>
          </w:p>
        </w:tc>
        <w:tc>
          <w:tcPr>
            <w:tcW w:w="7365" w:type="dxa"/>
          </w:tcPr>
          <w:p w14:paraId="6362083C" w14:textId="0F1154D7" w:rsidR="00991776" w:rsidRPr="006F212F" w:rsidRDefault="00991776" w:rsidP="006F212F">
            <w:pPr>
              <w:pStyle w:val="af1"/>
            </w:pPr>
            <w:r w:rsidRPr="006F212F">
              <w:rPr>
                <w:rFonts w:hint="eastAsia"/>
              </w:rPr>
              <w:t>いじめとはどのような行動・言動なのか（いじめの定義）を全教職員が理解</w:t>
            </w:r>
            <w:r w:rsidRPr="006F212F">
              <w:t>をしていることを確認している。</w:t>
            </w:r>
          </w:p>
        </w:tc>
      </w:tr>
      <w:tr w:rsidR="00991776" w14:paraId="526E3096" w14:textId="77777777" w:rsidTr="00991776">
        <w:tc>
          <w:tcPr>
            <w:tcW w:w="1555" w:type="dxa"/>
          </w:tcPr>
          <w:p w14:paraId="10B07873" w14:textId="77777777" w:rsidR="00991776" w:rsidRPr="006F212F" w:rsidRDefault="00991776" w:rsidP="006F212F">
            <w:pPr>
              <w:pStyle w:val="af1"/>
            </w:pPr>
          </w:p>
        </w:tc>
        <w:tc>
          <w:tcPr>
            <w:tcW w:w="708" w:type="dxa"/>
            <w:vAlign w:val="center"/>
          </w:tcPr>
          <w:p w14:paraId="5EF5726D" w14:textId="3FE69018" w:rsidR="00991776" w:rsidRPr="006F212F" w:rsidRDefault="00991776" w:rsidP="006F212F">
            <w:pPr>
              <w:pStyle w:val="af1"/>
              <w:jc w:val="center"/>
            </w:pPr>
            <w:r w:rsidRPr="006F212F">
              <w:rPr>
                <w:rFonts w:hint="eastAsia"/>
              </w:rPr>
              <w:t>３</w:t>
            </w:r>
          </w:p>
        </w:tc>
        <w:tc>
          <w:tcPr>
            <w:tcW w:w="7365" w:type="dxa"/>
          </w:tcPr>
          <w:p w14:paraId="5D098CDF" w14:textId="6A8F684D" w:rsidR="00991776" w:rsidRPr="006F212F" w:rsidRDefault="00991776" w:rsidP="006F212F">
            <w:pPr>
              <w:pStyle w:val="af1"/>
            </w:pPr>
            <w:r w:rsidRPr="006F212F">
              <w:rPr>
                <w:rFonts w:hint="eastAsia"/>
              </w:rPr>
              <w:t>全教職員が、「いじめはどの子どもにも起こりうる」という認識を持っているか、</w:t>
            </w:r>
            <w:r w:rsidRPr="006F212F">
              <w:t>確認している。</w:t>
            </w:r>
          </w:p>
        </w:tc>
      </w:tr>
      <w:tr w:rsidR="00991776" w14:paraId="7C45FA6F" w14:textId="77777777" w:rsidTr="00991776">
        <w:tc>
          <w:tcPr>
            <w:tcW w:w="1555" w:type="dxa"/>
          </w:tcPr>
          <w:p w14:paraId="684AC1B5" w14:textId="77777777" w:rsidR="00991776" w:rsidRPr="006F212F" w:rsidRDefault="00991776" w:rsidP="006F212F">
            <w:pPr>
              <w:pStyle w:val="af1"/>
            </w:pPr>
          </w:p>
        </w:tc>
        <w:tc>
          <w:tcPr>
            <w:tcW w:w="708" w:type="dxa"/>
            <w:vAlign w:val="center"/>
          </w:tcPr>
          <w:p w14:paraId="1F8321F8" w14:textId="2D6B0C08" w:rsidR="00991776" w:rsidRPr="006F212F" w:rsidRDefault="00991776" w:rsidP="006F212F">
            <w:pPr>
              <w:pStyle w:val="af1"/>
              <w:jc w:val="center"/>
            </w:pPr>
            <w:r w:rsidRPr="006F212F">
              <w:rPr>
                <w:rFonts w:hint="eastAsia"/>
              </w:rPr>
              <w:t>４</w:t>
            </w:r>
          </w:p>
        </w:tc>
        <w:tc>
          <w:tcPr>
            <w:tcW w:w="7365" w:type="dxa"/>
          </w:tcPr>
          <w:p w14:paraId="16F62714" w14:textId="6F98E5B4" w:rsidR="00991776" w:rsidRPr="006F212F" w:rsidRDefault="00991776" w:rsidP="006F212F">
            <w:pPr>
              <w:pStyle w:val="af1"/>
            </w:pPr>
            <w:r w:rsidRPr="006F212F">
              <w:t>全教職員で、学校の「いじめ防止基本方針」の内容を確認・見直しする機会を年に1回以上持っている。</w:t>
            </w:r>
          </w:p>
        </w:tc>
      </w:tr>
      <w:tr w:rsidR="00991776" w14:paraId="738FDDD7" w14:textId="77777777" w:rsidTr="00991776">
        <w:tc>
          <w:tcPr>
            <w:tcW w:w="1555" w:type="dxa"/>
          </w:tcPr>
          <w:p w14:paraId="23A5822A" w14:textId="77777777" w:rsidR="00991776" w:rsidRPr="006F212F" w:rsidRDefault="00991776" w:rsidP="006F212F">
            <w:pPr>
              <w:pStyle w:val="af1"/>
            </w:pPr>
          </w:p>
        </w:tc>
        <w:tc>
          <w:tcPr>
            <w:tcW w:w="708" w:type="dxa"/>
            <w:vAlign w:val="center"/>
          </w:tcPr>
          <w:p w14:paraId="1100B1F6" w14:textId="64CBBA3A" w:rsidR="00991776" w:rsidRPr="006F212F" w:rsidRDefault="00991776" w:rsidP="006F212F">
            <w:pPr>
              <w:pStyle w:val="af1"/>
              <w:jc w:val="center"/>
            </w:pPr>
            <w:r w:rsidRPr="006F212F">
              <w:rPr>
                <w:rFonts w:hint="eastAsia"/>
              </w:rPr>
              <w:t>５</w:t>
            </w:r>
          </w:p>
        </w:tc>
        <w:tc>
          <w:tcPr>
            <w:tcW w:w="7365" w:type="dxa"/>
          </w:tcPr>
          <w:p w14:paraId="1F7F5941" w14:textId="7B02E04B" w:rsidR="00991776" w:rsidRPr="006F212F" w:rsidRDefault="00991776" w:rsidP="006F212F">
            <w:pPr>
              <w:pStyle w:val="af1"/>
            </w:pPr>
            <w:r w:rsidRPr="006F212F">
              <w:t>全教職員で、「校内いじめ対応マニュアル」にある適切な対処などを理解し、実行できるよう毎年確認する機会を設けている。</w:t>
            </w:r>
          </w:p>
        </w:tc>
      </w:tr>
      <w:tr w:rsidR="00991776" w14:paraId="59354245" w14:textId="77777777" w:rsidTr="00991776">
        <w:tc>
          <w:tcPr>
            <w:tcW w:w="1555" w:type="dxa"/>
            <w:tcBorders>
              <w:bottom w:val="single" w:sz="4" w:space="0" w:color="70AD47" w:themeColor="accent6"/>
            </w:tcBorders>
          </w:tcPr>
          <w:p w14:paraId="713E6907" w14:textId="77777777" w:rsidR="00991776" w:rsidRPr="006F212F" w:rsidRDefault="00991776" w:rsidP="006F212F">
            <w:pPr>
              <w:pStyle w:val="af1"/>
            </w:pPr>
          </w:p>
        </w:tc>
        <w:tc>
          <w:tcPr>
            <w:tcW w:w="708" w:type="dxa"/>
            <w:tcBorders>
              <w:bottom w:val="single" w:sz="4" w:space="0" w:color="70AD47" w:themeColor="accent6"/>
            </w:tcBorders>
            <w:vAlign w:val="center"/>
          </w:tcPr>
          <w:p w14:paraId="4524FDDA" w14:textId="19755D51" w:rsidR="00991776" w:rsidRPr="006F212F" w:rsidRDefault="00991776" w:rsidP="006F212F">
            <w:pPr>
              <w:pStyle w:val="af1"/>
              <w:jc w:val="center"/>
            </w:pPr>
            <w:r w:rsidRPr="006F212F">
              <w:rPr>
                <w:rFonts w:hint="eastAsia"/>
              </w:rPr>
              <w:t>６</w:t>
            </w:r>
          </w:p>
        </w:tc>
        <w:tc>
          <w:tcPr>
            <w:tcW w:w="7365" w:type="dxa"/>
            <w:tcBorders>
              <w:bottom w:val="single" w:sz="4" w:space="0" w:color="70AD47" w:themeColor="accent6"/>
            </w:tcBorders>
          </w:tcPr>
          <w:p w14:paraId="02502F5A" w14:textId="1336DCBB" w:rsidR="00991776" w:rsidRPr="006F212F" w:rsidRDefault="00991776" w:rsidP="006F212F">
            <w:pPr>
              <w:pStyle w:val="af1"/>
            </w:pPr>
            <w:r w:rsidRPr="006F212F">
              <w:t>いじめを発見し、また相談を受けた場合、一人で抱え込まず速やかに情報を共有し、組織で対応することを全教職員が理解できているか確認する機会を設けている。</w:t>
            </w:r>
          </w:p>
        </w:tc>
      </w:tr>
      <w:tr w:rsidR="00991776" w14:paraId="17E92902" w14:textId="77777777" w:rsidTr="000A6FB6">
        <w:tc>
          <w:tcPr>
            <w:tcW w:w="9628" w:type="dxa"/>
            <w:gridSpan w:val="3"/>
            <w:shd w:val="clear" w:color="auto" w:fill="C5E0B3" w:themeFill="accent6" w:themeFillTint="66"/>
          </w:tcPr>
          <w:p w14:paraId="29F4302E" w14:textId="03A5279A" w:rsidR="00991776" w:rsidRPr="000A6FB6" w:rsidRDefault="00991776" w:rsidP="00991776">
            <w:pPr>
              <w:pStyle w:val="a4"/>
              <w:rPr>
                <w:b/>
                <w:bCs/>
              </w:rPr>
            </w:pPr>
            <w:r w:rsidRPr="000A6FB6">
              <w:rPr>
                <w:rFonts w:hint="eastAsia"/>
                <w:b/>
                <w:bCs/>
              </w:rPr>
              <w:t>未然防止</w:t>
            </w:r>
          </w:p>
        </w:tc>
      </w:tr>
      <w:tr w:rsidR="00991776" w14:paraId="79D4A152" w14:textId="77777777" w:rsidTr="00991776">
        <w:tc>
          <w:tcPr>
            <w:tcW w:w="1555" w:type="dxa"/>
          </w:tcPr>
          <w:p w14:paraId="6B3C4235" w14:textId="77777777" w:rsidR="00991776" w:rsidRDefault="00991776" w:rsidP="006F212F">
            <w:pPr>
              <w:pStyle w:val="af1"/>
            </w:pPr>
          </w:p>
        </w:tc>
        <w:tc>
          <w:tcPr>
            <w:tcW w:w="708" w:type="dxa"/>
            <w:vAlign w:val="center"/>
          </w:tcPr>
          <w:p w14:paraId="1A036B9B" w14:textId="34A5E309" w:rsidR="00991776" w:rsidRDefault="00991776" w:rsidP="00D64477">
            <w:pPr>
              <w:pStyle w:val="af1"/>
              <w:jc w:val="center"/>
            </w:pPr>
            <w:r>
              <w:rPr>
                <w:rFonts w:hint="eastAsia"/>
              </w:rPr>
              <w:t>７</w:t>
            </w:r>
          </w:p>
        </w:tc>
        <w:tc>
          <w:tcPr>
            <w:tcW w:w="7365" w:type="dxa"/>
          </w:tcPr>
          <w:p w14:paraId="01C4E6BD" w14:textId="6D7868C4" w:rsidR="00991776" w:rsidRDefault="00991776" w:rsidP="006F212F">
            <w:pPr>
              <w:pStyle w:val="af1"/>
            </w:pPr>
            <w:r>
              <w:rPr>
                <w:rFonts w:hint="eastAsia"/>
              </w:rPr>
              <w:t>「いじめは決して許されない」ことを日常的に発信し、生徒に対して傍</w:t>
            </w:r>
            <w:r>
              <w:t>観者とならず、いじめをやめさせる行動の重要性について理解させる機会を設けている。</w:t>
            </w:r>
          </w:p>
        </w:tc>
      </w:tr>
      <w:tr w:rsidR="00991776" w14:paraId="69B30274" w14:textId="77777777" w:rsidTr="00991776">
        <w:tc>
          <w:tcPr>
            <w:tcW w:w="1555" w:type="dxa"/>
          </w:tcPr>
          <w:p w14:paraId="1F3100B1" w14:textId="77777777" w:rsidR="00991776" w:rsidRDefault="00991776" w:rsidP="006F212F">
            <w:pPr>
              <w:pStyle w:val="af1"/>
            </w:pPr>
          </w:p>
        </w:tc>
        <w:tc>
          <w:tcPr>
            <w:tcW w:w="708" w:type="dxa"/>
            <w:vAlign w:val="center"/>
          </w:tcPr>
          <w:p w14:paraId="35F447F0" w14:textId="7BB650BF" w:rsidR="00991776" w:rsidRDefault="00991776" w:rsidP="00D64477">
            <w:pPr>
              <w:pStyle w:val="af1"/>
              <w:jc w:val="center"/>
            </w:pPr>
            <w:r>
              <w:rPr>
                <w:rFonts w:hint="eastAsia"/>
              </w:rPr>
              <w:t>８</w:t>
            </w:r>
          </w:p>
        </w:tc>
        <w:tc>
          <w:tcPr>
            <w:tcW w:w="7365" w:type="dxa"/>
          </w:tcPr>
          <w:p w14:paraId="51FEA62B" w14:textId="322C26B4" w:rsidR="00991776" w:rsidRDefault="00991776" w:rsidP="006F212F">
            <w:pPr>
              <w:pStyle w:val="af1"/>
            </w:pPr>
            <w:r>
              <w:rPr>
                <w:rFonts w:hint="eastAsia"/>
              </w:rPr>
              <w:t>教職員の言動が、生徒を傷つけ、いじめを助長することのないような指</w:t>
            </w:r>
            <w:r>
              <w:t>導のあり方について共通理解を図る機会を設けている。</w:t>
            </w:r>
          </w:p>
          <w:p w14:paraId="7778A085" w14:textId="1FF937B6" w:rsidR="00991776" w:rsidRDefault="00991776" w:rsidP="006F212F">
            <w:pPr>
              <w:pStyle w:val="af1"/>
            </w:pPr>
            <w:r>
              <w:t>いじめに関する以下の取組みについて学校の年間計画に位置づけている。</w:t>
            </w:r>
          </w:p>
        </w:tc>
      </w:tr>
      <w:tr w:rsidR="00991776" w14:paraId="355569D9" w14:textId="77777777" w:rsidTr="006F212F">
        <w:trPr>
          <w:trHeight w:val="601"/>
        </w:trPr>
        <w:tc>
          <w:tcPr>
            <w:tcW w:w="1555" w:type="dxa"/>
            <w:vAlign w:val="center"/>
          </w:tcPr>
          <w:p w14:paraId="171A1B31" w14:textId="77777777" w:rsidR="00991776" w:rsidRDefault="00991776" w:rsidP="006F212F">
            <w:pPr>
              <w:pStyle w:val="af1"/>
            </w:pPr>
          </w:p>
        </w:tc>
        <w:tc>
          <w:tcPr>
            <w:tcW w:w="708" w:type="dxa"/>
            <w:vAlign w:val="center"/>
          </w:tcPr>
          <w:p w14:paraId="5F91ED4F" w14:textId="0C151A18" w:rsidR="00991776" w:rsidRDefault="00991776" w:rsidP="00D64477">
            <w:pPr>
              <w:pStyle w:val="af1"/>
              <w:jc w:val="center"/>
            </w:pPr>
            <w:r>
              <w:rPr>
                <w:rFonts w:hint="eastAsia"/>
              </w:rPr>
              <w:t>９</w:t>
            </w:r>
          </w:p>
        </w:tc>
        <w:tc>
          <w:tcPr>
            <w:tcW w:w="7365" w:type="dxa"/>
            <w:vAlign w:val="center"/>
          </w:tcPr>
          <w:p w14:paraId="7C49C69D" w14:textId="76F7804B" w:rsidR="00991776" w:rsidRDefault="00991776" w:rsidP="006F212F">
            <w:pPr>
              <w:pStyle w:val="af1"/>
            </w:pPr>
            <w:r w:rsidRPr="00991776">
              <w:rPr>
                <w:rFonts w:hint="eastAsia"/>
              </w:rPr>
              <w:t>全教職員が参加するいじめにかかる研修会</w:t>
            </w:r>
          </w:p>
        </w:tc>
      </w:tr>
      <w:tr w:rsidR="00991776" w14:paraId="4465090A" w14:textId="77777777" w:rsidTr="006F212F">
        <w:trPr>
          <w:trHeight w:val="601"/>
        </w:trPr>
        <w:tc>
          <w:tcPr>
            <w:tcW w:w="1555" w:type="dxa"/>
            <w:vAlign w:val="center"/>
          </w:tcPr>
          <w:p w14:paraId="21893125" w14:textId="77777777" w:rsidR="00991776" w:rsidRDefault="00991776" w:rsidP="006F212F">
            <w:pPr>
              <w:pStyle w:val="af1"/>
            </w:pPr>
          </w:p>
        </w:tc>
        <w:tc>
          <w:tcPr>
            <w:tcW w:w="708" w:type="dxa"/>
            <w:vAlign w:val="center"/>
          </w:tcPr>
          <w:p w14:paraId="272F2791" w14:textId="51A0FA9F" w:rsidR="00991776" w:rsidRDefault="00991776" w:rsidP="00D64477">
            <w:pPr>
              <w:pStyle w:val="af1"/>
              <w:jc w:val="center"/>
            </w:pPr>
            <w:r>
              <w:rPr>
                <w:rFonts w:hint="eastAsia"/>
              </w:rPr>
              <w:t>10</w:t>
            </w:r>
          </w:p>
        </w:tc>
        <w:tc>
          <w:tcPr>
            <w:tcW w:w="7365" w:type="dxa"/>
            <w:vAlign w:val="center"/>
          </w:tcPr>
          <w:p w14:paraId="570DB852" w14:textId="382CCAE4" w:rsidR="00991776" w:rsidRDefault="00991776" w:rsidP="006F212F">
            <w:pPr>
              <w:pStyle w:val="af1"/>
            </w:pPr>
            <w:r w:rsidRPr="00991776">
              <w:rPr>
                <w:rFonts w:hint="eastAsia"/>
              </w:rPr>
              <w:t>生徒が主体的にいじめについて考える活動</w:t>
            </w:r>
          </w:p>
        </w:tc>
      </w:tr>
      <w:tr w:rsidR="00991776" w14:paraId="5D30AF7A" w14:textId="77777777" w:rsidTr="00991776">
        <w:tc>
          <w:tcPr>
            <w:tcW w:w="1555" w:type="dxa"/>
          </w:tcPr>
          <w:p w14:paraId="52667DE2" w14:textId="77777777" w:rsidR="00991776" w:rsidRDefault="00991776" w:rsidP="006F212F">
            <w:pPr>
              <w:pStyle w:val="af1"/>
            </w:pPr>
          </w:p>
        </w:tc>
        <w:tc>
          <w:tcPr>
            <w:tcW w:w="708" w:type="dxa"/>
            <w:vAlign w:val="center"/>
          </w:tcPr>
          <w:p w14:paraId="40F83120" w14:textId="5EE46B13" w:rsidR="00991776" w:rsidRDefault="00991776" w:rsidP="00D64477">
            <w:pPr>
              <w:pStyle w:val="af1"/>
              <w:jc w:val="center"/>
            </w:pPr>
            <w:r>
              <w:rPr>
                <w:rFonts w:hint="eastAsia"/>
              </w:rPr>
              <w:t>11</w:t>
            </w:r>
          </w:p>
        </w:tc>
        <w:tc>
          <w:tcPr>
            <w:tcW w:w="7365" w:type="dxa"/>
          </w:tcPr>
          <w:p w14:paraId="0C81734B" w14:textId="0C6C24A9" w:rsidR="00991776" w:rsidRDefault="00991776" w:rsidP="006F212F">
            <w:pPr>
              <w:pStyle w:val="af1"/>
            </w:pPr>
            <w:r>
              <w:rPr>
                <w:rFonts w:hint="eastAsia"/>
              </w:rPr>
              <w:t>コミュニケーション能力を育み、規律正しい態度で授業や行事に参加・活</w:t>
            </w:r>
            <w:r>
              <w:t>躍できる授業づくりや集団づくり</w:t>
            </w:r>
          </w:p>
        </w:tc>
      </w:tr>
      <w:tr w:rsidR="00991776" w14:paraId="0234223E" w14:textId="77777777" w:rsidTr="006F212F">
        <w:tc>
          <w:tcPr>
            <w:tcW w:w="1555" w:type="dxa"/>
            <w:tcBorders>
              <w:bottom w:val="single" w:sz="4" w:space="0" w:color="70AD47" w:themeColor="accent6"/>
            </w:tcBorders>
          </w:tcPr>
          <w:p w14:paraId="7FF54FFB" w14:textId="77777777" w:rsidR="00991776" w:rsidRDefault="00991776" w:rsidP="006F212F">
            <w:pPr>
              <w:pStyle w:val="af1"/>
            </w:pPr>
          </w:p>
        </w:tc>
        <w:tc>
          <w:tcPr>
            <w:tcW w:w="708" w:type="dxa"/>
            <w:tcBorders>
              <w:bottom w:val="single" w:sz="4" w:space="0" w:color="70AD47" w:themeColor="accent6"/>
            </w:tcBorders>
            <w:vAlign w:val="center"/>
          </w:tcPr>
          <w:p w14:paraId="010A40E1" w14:textId="3DCB15C1" w:rsidR="00991776" w:rsidRDefault="00991776" w:rsidP="00D64477">
            <w:pPr>
              <w:pStyle w:val="af1"/>
              <w:jc w:val="center"/>
            </w:pPr>
            <w:r>
              <w:rPr>
                <w:rFonts w:hint="eastAsia"/>
              </w:rPr>
              <w:t>12</w:t>
            </w:r>
          </w:p>
        </w:tc>
        <w:tc>
          <w:tcPr>
            <w:tcW w:w="7365" w:type="dxa"/>
            <w:tcBorders>
              <w:bottom w:val="single" w:sz="4" w:space="0" w:color="70AD47" w:themeColor="accent6"/>
            </w:tcBorders>
          </w:tcPr>
          <w:p w14:paraId="0167B269" w14:textId="2FFC47B1" w:rsidR="00991776" w:rsidRDefault="00991776" w:rsidP="006F212F">
            <w:pPr>
              <w:pStyle w:val="af1"/>
            </w:pPr>
            <w:r>
              <w:rPr>
                <w:rFonts w:hint="eastAsia"/>
              </w:rPr>
              <w:t>ネット上でのいじめ等、携帯電話やインターネットとの正しい向き合い方に</w:t>
            </w:r>
            <w:r>
              <w:t>ついての取組み</w:t>
            </w:r>
          </w:p>
        </w:tc>
      </w:tr>
      <w:tr w:rsidR="006F212F" w14:paraId="13D07581" w14:textId="77777777" w:rsidTr="006F2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3C486125" w14:textId="77777777" w:rsidR="006F212F" w:rsidRPr="000A6FB6" w:rsidRDefault="006F212F" w:rsidP="00A76C33">
            <w:pPr>
              <w:pStyle w:val="a4"/>
              <w:jc w:val="center"/>
              <w:rPr>
                <w:b/>
                <w:bCs/>
                <w:color w:val="FFFFFF" w:themeColor="background1"/>
              </w:rPr>
            </w:pPr>
            <w:bookmarkStart w:id="11" w:name="_Hlk162117114"/>
            <w:bookmarkStart w:id="12" w:name="_Hlk162116863"/>
            <w:r w:rsidRPr="000A6FB6">
              <w:rPr>
                <w:rFonts w:hint="eastAsia"/>
                <w:b/>
                <w:bCs/>
                <w:color w:val="FFFFFF" w:themeColor="background1"/>
              </w:rPr>
              <w:lastRenderedPageBreak/>
              <w:t>チェック欄</w:t>
            </w:r>
          </w:p>
        </w:tc>
        <w:tc>
          <w:tcPr>
            <w:tcW w:w="70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3FC3A654" w14:textId="77777777" w:rsidR="006F212F" w:rsidRPr="000A6FB6" w:rsidRDefault="006F212F" w:rsidP="00A76C33">
            <w:pPr>
              <w:pStyle w:val="a4"/>
              <w:jc w:val="center"/>
              <w:rPr>
                <w:b/>
                <w:bCs/>
                <w:color w:val="FFFFFF" w:themeColor="background1"/>
              </w:rPr>
            </w:pPr>
            <w:r w:rsidRPr="000A6FB6">
              <w:rPr>
                <w:rFonts w:hint="eastAsia"/>
                <w:b/>
                <w:bCs/>
                <w:color w:val="FFFFFF" w:themeColor="background1"/>
              </w:rPr>
              <w:t>番号</w:t>
            </w:r>
          </w:p>
        </w:tc>
        <w:tc>
          <w:tcPr>
            <w:tcW w:w="736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4FD0AED8" w14:textId="77777777" w:rsidR="006F212F" w:rsidRPr="000A6FB6" w:rsidRDefault="006F212F" w:rsidP="00A76C33">
            <w:pPr>
              <w:pStyle w:val="a4"/>
              <w:rPr>
                <w:b/>
                <w:bCs/>
                <w:color w:val="FFFFFF" w:themeColor="background1"/>
              </w:rPr>
            </w:pPr>
            <w:r w:rsidRPr="000A6FB6">
              <w:rPr>
                <w:rFonts w:hint="eastAsia"/>
                <w:b/>
                <w:bCs/>
                <w:color w:val="FFFFFF" w:themeColor="background1"/>
              </w:rPr>
              <w:t>項目</w:t>
            </w:r>
          </w:p>
        </w:tc>
      </w:tr>
      <w:bookmarkEnd w:id="11"/>
      <w:tr w:rsidR="00991776" w14:paraId="5A4B6234" w14:textId="77777777" w:rsidTr="000A6FB6">
        <w:tc>
          <w:tcPr>
            <w:tcW w:w="9628" w:type="dxa"/>
            <w:gridSpan w:val="3"/>
            <w:tcBorders>
              <w:top w:val="single" w:sz="4" w:space="0" w:color="70AD47" w:themeColor="accent6"/>
            </w:tcBorders>
            <w:shd w:val="clear" w:color="auto" w:fill="C5E0B3" w:themeFill="accent6" w:themeFillTint="66"/>
          </w:tcPr>
          <w:p w14:paraId="4F0DAA4E" w14:textId="106C10FF" w:rsidR="00991776" w:rsidRPr="000A6FB6" w:rsidRDefault="00991776" w:rsidP="00991776">
            <w:pPr>
              <w:pStyle w:val="a4"/>
              <w:rPr>
                <w:b/>
                <w:bCs/>
              </w:rPr>
            </w:pPr>
            <w:r w:rsidRPr="000A6FB6">
              <w:rPr>
                <w:rFonts w:hint="eastAsia"/>
                <w:b/>
                <w:bCs/>
              </w:rPr>
              <w:t>早期発見</w:t>
            </w:r>
          </w:p>
        </w:tc>
      </w:tr>
      <w:bookmarkEnd w:id="12"/>
      <w:tr w:rsidR="00991776" w14:paraId="72B5519D" w14:textId="77777777" w:rsidTr="00991776">
        <w:tc>
          <w:tcPr>
            <w:tcW w:w="1555" w:type="dxa"/>
          </w:tcPr>
          <w:p w14:paraId="2F90BAC5" w14:textId="77777777" w:rsidR="00991776" w:rsidRDefault="00991776" w:rsidP="006F212F">
            <w:pPr>
              <w:pStyle w:val="af1"/>
            </w:pPr>
          </w:p>
        </w:tc>
        <w:tc>
          <w:tcPr>
            <w:tcW w:w="708" w:type="dxa"/>
            <w:vAlign w:val="center"/>
          </w:tcPr>
          <w:p w14:paraId="5E59E245" w14:textId="4CBE1739" w:rsidR="00991776" w:rsidRDefault="00991776" w:rsidP="00D64477">
            <w:pPr>
              <w:pStyle w:val="af1"/>
              <w:jc w:val="center"/>
            </w:pPr>
            <w:r>
              <w:rPr>
                <w:rFonts w:hint="eastAsia"/>
              </w:rPr>
              <w:t>13</w:t>
            </w:r>
          </w:p>
        </w:tc>
        <w:tc>
          <w:tcPr>
            <w:tcW w:w="7365" w:type="dxa"/>
          </w:tcPr>
          <w:p w14:paraId="394A4E94" w14:textId="57E8E240" w:rsidR="00991776" w:rsidRDefault="00991776" w:rsidP="006F212F">
            <w:pPr>
              <w:pStyle w:val="af1"/>
            </w:pPr>
            <w:r>
              <w:rPr>
                <w:rFonts w:hint="eastAsia"/>
              </w:rPr>
              <w:t>生徒の変化等を見逃さないようアンテナを高く保ち、いじめの定義に</w:t>
            </w:r>
            <w:r>
              <w:t>照らして積極的にいじめを認知することを全教職員が理解しているか</w:t>
            </w:r>
            <w:r>
              <w:rPr>
                <w:rFonts w:hint="eastAsia"/>
              </w:rPr>
              <w:t>確認</w:t>
            </w:r>
            <w:r>
              <w:t>できている。</w:t>
            </w:r>
          </w:p>
        </w:tc>
      </w:tr>
      <w:tr w:rsidR="00991776" w14:paraId="120C37CA" w14:textId="77777777" w:rsidTr="00991776">
        <w:tc>
          <w:tcPr>
            <w:tcW w:w="1555" w:type="dxa"/>
          </w:tcPr>
          <w:p w14:paraId="504CF3CF" w14:textId="77777777" w:rsidR="00991776" w:rsidRDefault="00991776" w:rsidP="006F212F">
            <w:pPr>
              <w:pStyle w:val="af1"/>
            </w:pPr>
          </w:p>
        </w:tc>
        <w:tc>
          <w:tcPr>
            <w:tcW w:w="708" w:type="dxa"/>
            <w:vAlign w:val="center"/>
          </w:tcPr>
          <w:p w14:paraId="333223F1" w14:textId="60D4A5B3" w:rsidR="00991776" w:rsidRDefault="00991776" w:rsidP="00D64477">
            <w:pPr>
              <w:pStyle w:val="af1"/>
              <w:jc w:val="center"/>
            </w:pPr>
            <w:r>
              <w:rPr>
                <w:rFonts w:hint="eastAsia"/>
              </w:rPr>
              <w:t>14</w:t>
            </w:r>
          </w:p>
        </w:tc>
        <w:tc>
          <w:tcPr>
            <w:tcW w:w="7365" w:type="dxa"/>
          </w:tcPr>
          <w:p w14:paraId="2599A2ED" w14:textId="289D5409" w:rsidR="00991776" w:rsidRDefault="00991776" w:rsidP="006F212F">
            <w:pPr>
              <w:pStyle w:val="af1"/>
            </w:pPr>
            <w:r>
              <w:rPr>
                <w:rFonts w:hint="eastAsia"/>
              </w:rPr>
              <w:t>アンケートや個人面談等、児童生徒がいじめを訴えやすいよう、学校とし</w:t>
            </w:r>
            <w:r>
              <w:t>て実施方法の配慮や工夫をしている。</w:t>
            </w:r>
          </w:p>
        </w:tc>
      </w:tr>
      <w:tr w:rsidR="00991776" w14:paraId="0EB378AB" w14:textId="77777777" w:rsidTr="00991776">
        <w:tc>
          <w:tcPr>
            <w:tcW w:w="1555" w:type="dxa"/>
          </w:tcPr>
          <w:p w14:paraId="07016300" w14:textId="77777777" w:rsidR="00991776" w:rsidRDefault="00991776" w:rsidP="006F212F">
            <w:pPr>
              <w:pStyle w:val="af1"/>
            </w:pPr>
          </w:p>
        </w:tc>
        <w:tc>
          <w:tcPr>
            <w:tcW w:w="708" w:type="dxa"/>
            <w:vAlign w:val="center"/>
          </w:tcPr>
          <w:p w14:paraId="5B3FAA79" w14:textId="2A1C8B06" w:rsidR="00991776" w:rsidRDefault="00991776" w:rsidP="00D64477">
            <w:pPr>
              <w:pStyle w:val="af1"/>
              <w:jc w:val="center"/>
            </w:pPr>
            <w:r>
              <w:rPr>
                <w:rFonts w:hint="eastAsia"/>
              </w:rPr>
              <w:t>15</w:t>
            </w:r>
          </w:p>
        </w:tc>
        <w:tc>
          <w:tcPr>
            <w:tcW w:w="7365" w:type="dxa"/>
          </w:tcPr>
          <w:p w14:paraId="347BDBFE" w14:textId="43DC88AA" w:rsidR="00991776" w:rsidRDefault="00991776" w:rsidP="006F212F">
            <w:pPr>
              <w:pStyle w:val="af1"/>
            </w:pPr>
            <w:r>
              <w:rPr>
                <w:rFonts w:hint="eastAsia"/>
              </w:rPr>
              <w:t>アンケート結果の共有方法や保存方法、結果の検証や組織的な対処に</w:t>
            </w:r>
            <w:r>
              <w:t>ついて、全教職員が理解しているか確認できている。</w:t>
            </w:r>
          </w:p>
        </w:tc>
      </w:tr>
      <w:tr w:rsidR="00991776" w14:paraId="530CEA8F" w14:textId="77777777" w:rsidTr="000A6FB6">
        <w:tc>
          <w:tcPr>
            <w:tcW w:w="9628" w:type="dxa"/>
            <w:gridSpan w:val="3"/>
            <w:shd w:val="clear" w:color="auto" w:fill="C5E0B3" w:themeFill="accent6" w:themeFillTint="66"/>
          </w:tcPr>
          <w:p w14:paraId="0E50F67E" w14:textId="1435860C" w:rsidR="00991776" w:rsidRPr="000A6FB6" w:rsidRDefault="00991776" w:rsidP="00991776">
            <w:pPr>
              <w:pStyle w:val="a4"/>
              <w:rPr>
                <w:b/>
                <w:bCs/>
              </w:rPr>
            </w:pPr>
            <w:r w:rsidRPr="000A6FB6">
              <w:rPr>
                <w:rFonts w:hint="eastAsia"/>
                <w:b/>
                <w:bCs/>
              </w:rPr>
              <w:t>発生時の対応</w:t>
            </w:r>
          </w:p>
        </w:tc>
      </w:tr>
      <w:tr w:rsidR="00991776" w14:paraId="6C53208C" w14:textId="77777777" w:rsidTr="00991776">
        <w:tc>
          <w:tcPr>
            <w:tcW w:w="1555" w:type="dxa"/>
          </w:tcPr>
          <w:p w14:paraId="7E74D600" w14:textId="77777777" w:rsidR="00991776" w:rsidRDefault="00991776" w:rsidP="006F212F">
            <w:pPr>
              <w:pStyle w:val="af1"/>
            </w:pPr>
          </w:p>
        </w:tc>
        <w:tc>
          <w:tcPr>
            <w:tcW w:w="708" w:type="dxa"/>
            <w:vAlign w:val="center"/>
          </w:tcPr>
          <w:p w14:paraId="6342CB3D" w14:textId="4E6CB8D4" w:rsidR="00991776" w:rsidRDefault="00991776" w:rsidP="006F212F">
            <w:pPr>
              <w:pStyle w:val="af1"/>
              <w:jc w:val="center"/>
            </w:pPr>
            <w:r>
              <w:rPr>
                <w:rFonts w:hint="eastAsia"/>
              </w:rPr>
              <w:t>16</w:t>
            </w:r>
          </w:p>
        </w:tc>
        <w:tc>
          <w:tcPr>
            <w:tcW w:w="7365" w:type="dxa"/>
          </w:tcPr>
          <w:p w14:paraId="147BCC23" w14:textId="7A3ED123" w:rsidR="00991776" w:rsidRDefault="00991776" w:rsidP="006F212F">
            <w:pPr>
              <w:pStyle w:val="af1"/>
            </w:pPr>
            <w:r>
              <w:rPr>
                <w:rFonts w:hint="eastAsia"/>
              </w:rPr>
              <w:t>被害生徒を守り通すとともに、加害生徒に対して、教育的配</w:t>
            </w:r>
            <w:r>
              <w:t>慮の下、毅然とした態度で指導することを全教職員が理解しているか確認できている。</w:t>
            </w:r>
          </w:p>
        </w:tc>
      </w:tr>
      <w:tr w:rsidR="00991776" w14:paraId="49946EE4" w14:textId="77777777" w:rsidTr="00991776">
        <w:tc>
          <w:tcPr>
            <w:tcW w:w="1555" w:type="dxa"/>
          </w:tcPr>
          <w:p w14:paraId="0154C470" w14:textId="77777777" w:rsidR="00991776" w:rsidRDefault="00991776" w:rsidP="006F212F">
            <w:pPr>
              <w:pStyle w:val="af1"/>
            </w:pPr>
          </w:p>
        </w:tc>
        <w:tc>
          <w:tcPr>
            <w:tcW w:w="708" w:type="dxa"/>
            <w:vAlign w:val="center"/>
          </w:tcPr>
          <w:p w14:paraId="2C00A167" w14:textId="3A0B55B9" w:rsidR="00991776" w:rsidRDefault="00991776" w:rsidP="006F212F">
            <w:pPr>
              <w:pStyle w:val="af1"/>
              <w:jc w:val="center"/>
            </w:pPr>
            <w:r>
              <w:rPr>
                <w:rFonts w:hint="eastAsia"/>
              </w:rPr>
              <w:t>17</w:t>
            </w:r>
          </w:p>
        </w:tc>
        <w:tc>
          <w:tcPr>
            <w:tcW w:w="7365" w:type="dxa"/>
          </w:tcPr>
          <w:p w14:paraId="2F3CC669" w14:textId="5E8B2A4E" w:rsidR="00991776" w:rsidRDefault="00991776" w:rsidP="006F212F">
            <w:pPr>
              <w:pStyle w:val="af1"/>
            </w:pPr>
            <w:r>
              <w:rPr>
                <w:rFonts w:hint="eastAsia"/>
              </w:rPr>
              <w:t>いじめ事案について、学校いじめ対策組織に報告しなければならないこと</w:t>
            </w:r>
            <w:r>
              <w:t>を全教職員が理解しているか確認できている。</w:t>
            </w:r>
          </w:p>
        </w:tc>
      </w:tr>
      <w:tr w:rsidR="00991776" w14:paraId="3F96D032" w14:textId="77777777" w:rsidTr="00991776">
        <w:tc>
          <w:tcPr>
            <w:tcW w:w="1555" w:type="dxa"/>
          </w:tcPr>
          <w:p w14:paraId="751A3EF0" w14:textId="77777777" w:rsidR="00991776" w:rsidRDefault="00991776" w:rsidP="006F212F">
            <w:pPr>
              <w:pStyle w:val="af1"/>
            </w:pPr>
          </w:p>
        </w:tc>
        <w:tc>
          <w:tcPr>
            <w:tcW w:w="708" w:type="dxa"/>
            <w:vAlign w:val="center"/>
          </w:tcPr>
          <w:p w14:paraId="0AED7AB2" w14:textId="3B20027F" w:rsidR="00991776" w:rsidRDefault="00991776" w:rsidP="006F212F">
            <w:pPr>
              <w:pStyle w:val="af1"/>
              <w:jc w:val="center"/>
            </w:pPr>
            <w:r>
              <w:rPr>
                <w:rFonts w:hint="eastAsia"/>
              </w:rPr>
              <w:t>18</w:t>
            </w:r>
          </w:p>
        </w:tc>
        <w:tc>
          <w:tcPr>
            <w:tcW w:w="7365" w:type="dxa"/>
          </w:tcPr>
          <w:p w14:paraId="5388BBBB" w14:textId="1BE2CA28" w:rsidR="00991776" w:rsidRDefault="00991776" w:rsidP="006F212F">
            <w:pPr>
              <w:pStyle w:val="af1"/>
            </w:pPr>
            <w:r>
              <w:rPr>
                <w:rFonts w:hint="eastAsia"/>
              </w:rPr>
              <w:t>学校いじめ対策組織において、いじめの事実についてアセスメントを行い、</w:t>
            </w:r>
            <w:r>
              <w:t>対応方針を決定している。</w:t>
            </w:r>
          </w:p>
        </w:tc>
      </w:tr>
      <w:tr w:rsidR="00991776" w14:paraId="7E6A478E" w14:textId="77777777" w:rsidTr="00991776">
        <w:tc>
          <w:tcPr>
            <w:tcW w:w="1555" w:type="dxa"/>
          </w:tcPr>
          <w:p w14:paraId="1C222949" w14:textId="77777777" w:rsidR="00991776" w:rsidRDefault="00991776" w:rsidP="006F212F">
            <w:pPr>
              <w:pStyle w:val="af1"/>
            </w:pPr>
          </w:p>
        </w:tc>
        <w:tc>
          <w:tcPr>
            <w:tcW w:w="708" w:type="dxa"/>
            <w:vAlign w:val="center"/>
          </w:tcPr>
          <w:p w14:paraId="6596A624" w14:textId="3C1EFF1F" w:rsidR="00991776" w:rsidRDefault="00991776" w:rsidP="006F212F">
            <w:pPr>
              <w:pStyle w:val="af1"/>
              <w:jc w:val="center"/>
            </w:pPr>
            <w:r>
              <w:rPr>
                <w:rFonts w:hint="eastAsia"/>
              </w:rPr>
              <w:t>19</w:t>
            </w:r>
          </w:p>
        </w:tc>
        <w:tc>
          <w:tcPr>
            <w:tcW w:w="7365" w:type="dxa"/>
          </w:tcPr>
          <w:p w14:paraId="5F709E00" w14:textId="4D10F831" w:rsidR="00991776" w:rsidRDefault="00991776" w:rsidP="006F212F">
            <w:pPr>
              <w:pStyle w:val="af1"/>
            </w:pPr>
            <w:r>
              <w:rPr>
                <w:rFonts w:hint="eastAsia"/>
              </w:rPr>
              <w:t>いじめに係る情報の記録として、聞き取るべき内容、その順番や場所、時</w:t>
            </w:r>
            <w:r>
              <w:t>間や方法等を通じて事実関係の確認することを全教職員が理解しているか確認できている。</w:t>
            </w:r>
          </w:p>
        </w:tc>
      </w:tr>
      <w:tr w:rsidR="00991776" w14:paraId="7B1DD1AC" w14:textId="77777777" w:rsidTr="00991776">
        <w:tc>
          <w:tcPr>
            <w:tcW w:w="1555" w:type="dxa"/>
          </w:tcPr>
          <w:p w14:paraId="2BB45478" w14:textId="77777777" w:rsidR="00991776" w:rsidRDefault="00991776" w:rsidP="006F212F">
            <w:pPr>
              <w:pStyle w:val="af1"/>
            </w:pPr>
          </w:p>
        </w:tc>
        <w:tc>
          <w:tcPr>
            <w:tcW w:w="708" w:type="dxa"/>
            <w:vAlign w:val="center"/>
          </w:tcPr>
          <w:p w14:paraId="40194A99" w14:textId="62BF1B85" w:rsidR="00991776" w:rsidRDefault="00991776" w:rsidP="006F212F">
            <w:pPr>
              <w:pStyle w:val="af1"/>
              <w:jc w:val="center"/>
            </w:pPr>
            <w:r>
              <w:rPr>
                <w:rFonts w:hint="eastAsia"/>
              </w:rPr>
              <w:t>20</w:t>
            </w:r>
          </w:p>
        </w:tc>
        <w:tc>
          <w:tcPr>
            <w:tcW w:w="7365" w:type="dxa"/>
          </w:tcPr>
          <w:p w14:paraId="254FA29B" w14:textId="1F0E4479" w:rsidR="00991776" w:rsidRDefault="00991776" w:rsidP="006F212F">
            <w:pPr>
              <w:pStyle w:val="af1"/>
            </w:pPr>
            <w:r>
              <w:rPr>
                <w:rFonts w:hint="eastAsia"/>
              </w:rPr>
              <w:t>いじめの対応について、関係機関・専門機関と連携できる学校体制をつ</w:t>
            </w:r>
            <w:r>
              <w:t>くっている。</w:t>
            </w:r>
          </w:p>
        </w:tc>
      </w:tr>
      <w:tr w:rsidR="00991776" w14:paraId="62FCDA25" w14:textId="77777777" w:rsidTr="00991776">
        <w:tc>
          <w:tcPr>
            <w:tcW w:w="1555" w:type="dxa"/>
          </w:tcPr>
          <w:p w14:paraId="3A465B07" w14:textId="77777777" w:rsidR="00991776" w:rsidRDefault="00991776" w:rsidP="006F212F">
            <w:pPr>
              <w:pStyle w:val="af1"/>
            </w:pPr>
          </w:p>
        </w:tc>
        <w:tc>
          <w:tcPr>
            <w:tcW w:w="708" w:type="dxa"/>
            <w:vAlign w:val="center"/>
          </w:tcPr>
          <w:p w14:paraId="381EF05D" w14:textId="17EE87F9" w:rsidR="00991776" w:rsidRDefault="00991776" w:rsidP="006F212F">
            <w:pPr>
              <w:pStyle w:val="af1"/>
              <w:jc w:val="center"/>
            </w:pPr>
            <w:r>
              <w:rPr>
                <w:rFonts w:hint="eastAsia"/>
              </w:rPr>
              <w:t>21</w:t>
            </w:r>
          </w:p>
        </w:tc>
        <w:tc>
          <w:tcPr>
            <w:tcW w:w="7365" w:type="dxa"/>
          </w:tcPr>
          <w:p w14:paraId="15F7EAF1" w14:textId="6E64C1FB" w:rsidR="00991776" w:rsidRDefault="00991776" w:rsidP="006F212F">
            <w:pPr>
              <w:pStyle w:val="af1"/>
            </w:pPr>
            <w:r>
              <w:rPr>
                <w:rFonts w:hint="eastAsia"/>
              </w:rPr>
              <w:t>全教職員が各種団体や地方公共団体等のいじめに係る相談窓口の知</w:t>
            </w:r>
            <w:r>
              <w:t>識があり、生徒や保護者に紹介することができるか確認できている。</w:t>
            </w:r>
          </w:p>
        </w:tc>
      </w:tr>
      <w:tr w:rsidR="00991776" w14:paraId="0972B3CB" w14:textId="77777777" w:rsidTr="00991776">
        <w:tc>
          <w:tcPr>
            <w:tcW w:w="1555" w:type="dxa"/>
          </w:tcPr>
          <w:p w14:paraId="28D968F6" w14:textId="77777777" w:rsidR="00991776" w:rsidRDefault="00991776" w:rsidP="006F212F">
            <w:pPr>
              <w:pStyle w:val="af1"/>
            </w:pPr>
          </w:p>
        </w:tc>
        <w:tc>
          <w:tcPr>
            <w:tcW w:w="708" w:type="dxa"/>
            <w:vAlign w:val="center"/>
          </w:tcPr>
          <w:p w14:paraId="379C6B20" w14:textId="077E4474" w:rsidR="00991776" w:rsidRDefault="00991776" w:rsidP="006F212F">
            <w:pPr>
              <w:pStyle w:val="af1"/>
              <w:jc w:val="center"/>
            </w:pPr>
            <w:r>
              <w:rPr>
                <w:rFonts w:hint="eastAsia"/>
              </w:rPr>
              <w:t>22</w:t>
            </w:r>
          </w:p>
        </w:tc>
        <w:tc>
          <w:tcPr>
            <w:tcW w:w="7365" w:type="dxa"/>
          </w:tcPr>
          <w:p w14:paraId="06C68897" w14:textId="19972DD1" w:rsidR="00991776" w:rsidRDefault="00991776" w:rsidP="006F212F">
            <w:pPr>
              <w:pStyle w:val="af1"/>
            </w:pPr>
            <w:r>
              <w:rPr>
                <w:rFonts w:hint="eastAsia"/>
              </w:rPr>
              <w:t>いじめの解消についての共通理解を図り、解消に至った場合でも、再発</w:t>
            </w:r>
            <w:r>
              <w:t>防止のため日常的に観察していくことを全教職員が共通理解しているか確認できている。</w:t>
            </w:r>
          </w:p>
        </w:tc>
      </w:tr>
      <w:tr w:rsidR="00991776" w14:paraId="22E8302A" w14:textId="77777777" w:rsidTr="00991776">
        <w:tc>
          <w:tcPr>
            <w:tcW w:w="1555" w:type="dxa"/>
          </w:tcPr>
          <w:p w14:paraId="1FD9146D" w14:textId="77777777" w:rsidR="00991776" w:rsidRDefault="00991776" w:rsidP="006F212F">
            <w:pPr>
              <w:pStyle w:val="af1"/>
            </w:pPr>
          </w:p>
        </w:tc>
        <w:tc>
          <w:tcPr>
            <w:tcW w:w="708" w:type="dxa"/>
            <w:vAlign w:val="center"/>
          </w:tcPr>
          <w:p w14:paraId="65F16161" w14:textId="4478CDB2" w:rsidR="00991776" w:rsidRDefault="00991776" w:rsidP="006F212F">
            <w:pPr>
              <w:pStyle w:val="af1"/>
              <w:jc w:val="center"/>
            </w:pPr>
            <w:r>
              <w:rPr>
                <w:rFonts w:hint="eastAsia"/>
              </w:rPr>
              <w:t>23</w:t>
            </w:r>
          </w:p>
        </w:tc>
        <w:tc>
          <w:tcPr>
            <w:tcW w:w="7365" w:type="dxa"/>
          </w:tcPr>
          <w:p w14:paraId="7831A086" w14:textId="4B4BC570" w:rsidR="00991776" w:rsidRDefault="00991776" w:rsidP="006F212F">
            <w:pPr>
              <w:pStyle w:val="af1"/>
            </w:pPr>
            <w:r>
              <w:rPr>
                <w:rFonts w:hint="eastAsia"/>
              </w:rPr>
              <w:t>全教職員が、被害者側・加害者側とも保護者に対して、いじめの事実や</w:t>
            </w:r>
            <w:r>
              <w:t>今後の方針等、丁寧に説明、対応することを共通理解しているか確認できている。</w:t>
            </w:r>
          </w:p>
        </w:tc>
      </w:tr>
      <w:tr w:rsidR="00991776" w14:paraId="16EA89CA" w14:textId="77777777" w:rsidTr="000A6FB6">
        <w:tc>
          <w:tcPr>
            <w:tcW w:w="9628" w:type="dxa"/>
            <w:gridSpan w:val="3"/>
            <w:shd w:val="clear" w:color="auto" w:fill="C5E0B3" w:themeFill="accent6" w:themeFillTint="66"/>
          </w:tcPr>
          <w:p w14:paraId="0817DF9F" w14:textId="5D7CB49B" w:rsidR="00991776" w:rsidRPr="000A6FB6" w:rsidRDefault="00991776" w:rsidP="00991776">
            <w:pPr>
              <w:pStyle w:val="a4"/>
              <w:rPr>
                <w:b/>
                <w:bCs/>
              </w:rPr>
            </w:pPr>
            <w:r w:rsidRPr="000A6FB6">
              <w:rPr>
                <w:rFonts w:hint="eastAsia"/>
                <w:b/>
                <w:bCs/>
              </w:rPr>
              <w:t>重大事態への対応</w:t>
            </w:r>
          </w:p>
        </w:tc>
      </w:tr>
      <w:tr w:rsidR="00991776" w14:paraId="002CEB10" w14:textId="77777777" w:rsidTr="00991776">
        <w:tc>
          <w:tcPr>
            <w:tcW w:w="1555" w:type="dxa"/>
          </w:tcPr>
          <w:p w14:paraId="316EAE6F" w14:textId="77777777" w:rsidR="00991776" w:rsidRDefault="00991776" w:rsidP="006F212F">
            <w:pPr>
              <w:pStyle w:val="af1"/>
            </w:pPr>
          </w:p>
        </w:tc>
        <w:tc>
          <w:tcPr>
            <w:tcW w:w="708" w:type="dxa"/>
            <w:vAlign w:val="center"/>
          </w:tcPr>
          <w:p w14:paraId="7E26A679" w14:textId="3CF849DF" w:rsidR="00991776" w:rsidRDefault="00991776" w:rsidP="00D64477">
            <w:pPr>
              <w:pStyle w:val="af1"/>
              <w:jc w:val="center"/>
            </w:pPr>
            <w:r>
              <w:rPr>
                <w:rFonts w:hint="eastAsia"/>
              </w:rPr>
              <w:t>24</w:t>
            </w:r>
          </w:p>
        </w:tc>
        <w:tc>
          <w:tcPr>
            <w:tcW w:w="7365" w:type="dxa"/>
          </w:tcPr>
          <w:p w14:paraId="2BCD5B1B" w14:textId="2F840D69" w:rsidR="00991776" w:rsidRDefault="00991776" w:rsidP="006F212F">
            <w:pPr>
              <w:pStyle w:val="af1"/>
            </w:pPr>
            <w:r>
              <w:rPr>
                <w:rFonts w:hint="eastAsia"/>
              </w:rPr>
              <w:t>全教職員に、どのような事態が「重大事態」にあたるかを教職員で共通理</w:t>
            </w:r>
            <w:r>
              <w:t>解をはかる機会を設けている。</w:t>
            </w:r>
          </w:p>
        </w:tc>
      </w:tr>
      <w:tr w:rsidR="00991776" w14:paraId="2BB5F19F" w14:textId="77777777" w:rsidTr="00991776">
        <w:tc>
          <w:tcPr>
            <w:tcW w:w="1555" w:type="dxa"/>
          </w:tcPr>
          <w:p w14:paraId="60314D8E" w14:textId="77777777" w:rsidR="00991776" w:rsidRDefault="00991776" w:rsidP="006F212F">
            <w:pPr>
              <w:pStyle w:val="af1"/>
            </w:pPr>
          </w:p>
        </w:tc>
        <w:tc>
          <w:tcPr>
            <w:tcW w:w="708" w:type="dxa"/>
            <w:vAlign w:val="center"/>
          </w:tcPr>
          <w:p w14:paraId="5E792AC2" w14:textId="00E5AF0D" w:rsidR="00991776" w:rsidRDefault="00991776" w:rsidP="00D64477">
            <w:pPr>
              <w:pStyle w:val="af1"/>
              <w:jc w:val="center"/>
            </w:pPr>
            <w:r>
              <w:rPr>
                <w:rFonts w:hint="eastAsia"/>
              </w:rPr>
              <w:t>25</w:t>
            </w:r>
          </w:p>
        </w:tc>
        <w:tc>
          <w:tcPr>
            <w:tcW w:w="7365" w:type="dxa"/>
          </w:tcPr>
          <w:p w14:paraId="696A3D13" w14:textId="11987C00" w:rsidR="00991776" w:rsidRDefault="00991776" w:rsidP="006F212F">
            <w:pPr>
              <w:pStyle w:val="af1"/>
            </w:pPr>
            <w:r>
              <w:rPr>
                <w:rFonts w:hint="eastAsia"/>
              </w:rPr>
              <w:t>管理職を中心に、いじめ重大事態の認定や調査委員会に関する事項な</w:t>
            </w:r>
            <w:r>
              <w:t>どを理解している。</w:t>
            </w:r>
          </w:p>
        </w:tc>
      </w:tr>
    </w:tbl>
    <w:p w14:paraId="6B270EB3" w14:textId="07633522" w:rsidR="00DC503A" w:rsidRDefault="00991776" w:rsidP="006F212F">
      <w:pPr>
        <w:pStyle w:val="a6"/>
        <w:spacing w:before="208" w:after="208"/>
      </w:pPr>
      <w:r>
        <w:br w:type="page"/>
      </w:r>
    </w:p>
    <w:p w14:paraId="1650F4BD" w14:textId="77777777" w:rsidR="00365677" w:rsidRPr="002242E2" w:rsidRDefault="00365677" w:rsidP="00365677">
      <w:pPr>
        <w:pStyle w:val="a6"/>
        <w:spacing w:before="208" w:after="208"/>
      </w:pPr>
      <w:r>
        <w:rPr>
          <w:rFonts w:hint="eastAsia"/>
          <w:noProof/>
        </w:rPr>
        <w:lastRenderedPageBreak/>
        <mc:AlternateContent>
          <mc:Choice Requires="wpg">
            <w:drawing>
              <wp:inline distT="0" distB="0" distL="0" distR="0" wp14:anchorId="3AC9BF91" wp14:editId="68C6ED66">
                <wp:extent cx="6047640" cy="327660"/>
                <wp:effectExtent l="19050" t="0" r="48895" b="34290"/>
                <wp:docPr id="982303752" name="グループ化 9"/>
                <wp:cNvGraphicFramePr/>
                <a:graphic xmlns:a="http://schemas.openxmlformats.org/drawingml/2006/main">
                  <a:graphicData uri="http://schemas.microsoft.com/office/word/2010/wordprocessingGroup">
                    <wpg:wgp>
                      <wpg:cNvGrpSpPr/>
                      <wpg:grpSpPr>
                        <a:xfrm>
                          <a:off x="0" y="0"/>
                          <a:ext cx="6047640" cy="327660"/>
                          <a:chOff x="0" y="0"/>
                          <a:chExt cx="6047640" cy="327660"/>
                        </a:xfrm>
                      </wpg:grpSpPr>
                      <wps:wsp>
                        <wps:cNvPr id="1511385122" name="六角形 2"/>
                        <wps:cNvSpPr/>
                        <wps:spPr>
                          <a:xfrm>
                            <a:off x="1649730" y="0"/>
                            <a:ext cx="2602230" cy="327660"/>
                          </a:xfrm>
                          <a:prstGeom prst="round2SameRect">
                            <a:avLst>
                              <a:gd name="adj1" fmla="val 30620"/>
                              <a:gd name="adj2" fmla="val 0"/>
                            </a:avLst>
                          </a:prstGeom>
                          <a:ln>
                            <a:noFill/>
                          </a:ln>
                        </wps:spPr>
                        <wps:style>
                          <a:lnRef idx="3">
                            <a:schemeClr val="lt1"/>
                          </a:lnRef>
                          <a:fillRef idx="1">
                            <a:schemeClr val="accent6"/>
                          </a:fillRef>
                          <a:effectRef idx="1">
                            <a:schemeClr val="accent6"/>
                          </a:effectRef>
                          <a:fontRef idx="minor">
                            <a:schemeClr val="lt1"/>
                          </a:fontRef>
                        </wps:style>
                        <wps:txbx>
                          <w:txbxContent>
                            <w:p w14:paraId="67612EE5" w14:textId="622C9AE7" w:rsidR="00365677" w:rsidRPr="00D64477" w:rsidRDefault="00365677" w:rsidP="0036567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教員用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6155520" name="直線コネクタ 1"/>
                        <wps:cNvCnPr/>
                        <wps:spPr>
                          <a:xfrm flipV="1">
                            <a:off x="0" y="323850"/>
                            <a:ext cx="6047640" cy="0"/>
                          </a:xfrm>
                          <a:prstGeom prst="line">
                            <a:avLst/>
                          </a:prstGeom>
                          <a:ln w="57150" cap="rnd">
                            <a:solidFill>
                              <a:schemeClr val="accent6"/>
                            </a:solidFill>
                            <a:prstDash val="solid"/>
                            <a:roun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AC9BF91" id="_x0000_s1172" style="width:476.2pt;height:25.8pt;mso-position-horizontal-relative:char;mso-position-vertical-relative:line" coordsize="604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">
                <v:shape id="_x0000_s1173" style="position:absolute;left:16497;width:26022;height:3276;visibility:visible;mso-wrap-style:square;v-text-anchor:middle" coordsize="2602230,3276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" adj="-11796480,,5400" path="m100329,l2501901,v55410,,100329,44919,100329,100329l2602230,327660r,l,327660r,l,100329c,44919,44919,,100329,xe" fillcolor="#70ad47 [3209]" stroked="f" strokeweight="1.5pt">
                  <v:stroke joinstyle="miter"/>
                  <v:formulas/>
                  <v:path arrowok="t" o:connecttype="custom" o:connectlocs="100329,0;2501901,0;2602230,100329;2602230,327660;2602230,327660;0,327660;0,327660;0,100329;100329,0" o:connectangles="0,0,0,0,0,0,0,0,0" textboxrect="0,0,2602230,327660"/>
                  <v:textbox>
                    <w:txbxContent>
                      <w:p w14:paraId="67612EE5" w14:textId="622C9AE7" w:rsidR="00365677" w:rsidRPr="00D64477" w:rsidRDefault="00365677" w:rsidP="00365677">
                        <w:pPr>
                          <w:pStyle w:val="a6"/>
                          <w:spacing w:beforeLines="0" w:before="0" w:afterLines="0" w:after="0" w:line="260" w:lineRule="exact"/>
                          <w:jc w:val="center"/>
                          <w:rPr>
                            <w:rFonts w:ascii="BIZ UDPゴシック" w:eastAsia="BIZ UDPゴシック" w:hAnsi="BIZ UDPゴシック"/>
                            <w:b/>
                            <w:bCs/>
                            <w:sz w:val="24"/>
                            <w:szCs w:val="28"/>
                          </w:rPr>
                        </w:pPr>
                        <w:r w:rsidRPr="00D64477">
                          <w:rPr>
                            <w:rFonts w:ascii="BIZ UDPゴシック" w:eastAsia="BIZ UDPゴシック" w:hAnsi="BIZ UDPゴシック" w:hint="eastAsia"/>
                            <w:b/>
                            <w:bCs/>
                            <w:sz w:val="24"/>
                            <w:szCs w:val="28"/>
                          </w:rPr>
                          <w:t>教員用</w:t>
                        </w:r>
                      </w:p>
                    </w:txbxContent>
                  </v:textbox>
                </v:shape>
                <v:line id="直線コネクタ 1" o:spid="_x0000_s1174" style="position:absolute;flip:y;visibility:visible;mso-wrap-style:square" from="0,3238" to="60476,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" strokecolor="#70ad47 [3209]" strokeweight="4.5pt">
                  <v:stroke endcap="round"/>
                </v:line>
                <w10:anchorlock/>
              </v:group>
            </w:pict>
          </mc:Fallback>
        </mc:AlternateContent>
      </w:r>
    </w:p>
    <w:p w14:paraId="334888BD" w14:textId="24A70CDD" w:rsidR="002242E2" w:rsidRDefault="002242E2" w:rsidP="00991776">
      <w:pPr>
        <w:spacing w:before="208" w:after="208"/>
        <w:ind w:firstLine="210"/>
      </w:pPr>
      <w:r w:rsidRPr="002242E2">
        <w:rPr>
          <w:rFonts w:hint="eastAsia"/>
        </w:rPr>
        <w:t>それぞれの項目について、「はい」と答えられれば、「</w:t>
      </w:r>
      <w:r w:rsidRPr="002242E2">
        <w:rPr>
          <w:rFonts w:ascii="ＭＳ 明朝" w:eastAsia="ＭＳ 明朝" w:hAnsi="ＭＳ 明朝" w:cs="ＭＳ 明朝" w:hint="eastAsia"/>
        </w:rPr>
        <w:t>✔</w:t>
      </w:r>
      <w:r w:rsidRPr="002242E2">
        <w:t>」（している・できている）を入れてください。</w:t>
      </w:r>
      <w:r w:rsidRPr="002242E2">
        <w:rPr>
          <w:rFonts w:hint="eastAsia"/>
        </w:rPr>
        <w:t>「</w:t>
      </w:r>
      <w:r w:rsidRPr="002242E2">
        <w:rPr>
          <w:rFonts w:ascii="ＭＳ 明朝" w:eastAsia="ＭＳ 明朝" w:hAnsi="ＭＳ 明朝" w:cs="ＭＳ 明朝" w:hint="eastAsia"/>
        </w:rPr>
        <w:t>✔</w:t>
      </w:r>
      <w:r w:rsidRPr="002242E2">
        <w:t>」の入らなかった項目については、自身で別添の資料で確認したり、学校全体で話し合ったりしてください。</w:t>
      </w:r>
    </w:p>
    <w:tbl>
      <w:tblPr>
        <w:tblStyle w:val="a3"/>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555"/>
        <w:gridCol w:w="708"/>
        <w:gridCol w:w="7365"/>
      </w:tblGrid>
      <w:tr w:rsidR="00991776" w14:paraId="2BA087C6" w14:textId="77777777" w:rsidTr="00357F33">
        <w:tc>
          <w:tcPr>
            <w:tcW w:w="1555" w:type="dxa"/>
            <w:shd w:val="clear" w:color="auto" w:fill="70AD47" w:themeFill="accent6"/>
          </w:tcPr>
          <w:p w14:paraId="1895CB89" w14:textId="77777777" w:rsidR="00991776" w:rsidRPr="000A6FB6" w:rsidRDefault="00991776" w:rsidP="00357F33">
            <w:pPr>
              <w:pStyle w:val="a4"/>
              <w:jc w:val="center"/>
              <w:rPr>
                <w:b/>
                <w:bCs/>
                <w:color w:val="FFFFFF" w:themeColor="background1"/>
              </w:rPr>
            </w:pPr>
            <w:r w:rsidRPr="000A6FB6">
              <w:rPr>
                <w:rFonts w:hint="eastAsia"/>
                <w:b/>
                <w:bCs/>
                <w:color w:val="FFFFFF" w:themeColor="background1"/>
              </w:rPr>
              <w:t>チェック欄</w:t>
            </w:r>
          </w:p>
        </w:tc>
        <w:tc>
          <w:tcPr>
            <w:tcW w:w="708" w:type="dxa"/>
            <w:shd w:val="clear" w:color="auto" w:fill="70AD47" w:themeFill="accent6"/>
            <w:vAlign w:val="center"/>
          </w:tcPr>
          <w:p w14:paraId="45AE1140" w14:textId="77777777" w:rsidR="00991776" w:rsidRPr="000A6FB6" w:rsidRDefault="00991776" w:rsidP="00357F33">
            <w:pPr>
              <w:pStyle w:val="a4"/>
              <w:jc w:val="center"/>
              <w:rPr>
                <w:b/>
                <w:bCs/>
                <w:color w:val="FFFFFF" w:themeColor="background1"/>
              </w:rPr>
            </w:pPr>
            <w:r w:rsidRPr="000A6FB6">
              <w:rPr>
                <w:rFonts w:hint="eastAsia"/>
                <w:b/>
                <w:bCs/>
                <w:color w:val="FFFFFF" w:themeColor="background1"/>
              </w:rPr>
              <w:t>番号</w:t>
            </w:r>
          </w:p>
        </w:tc>
        <w:tc>
          <w:tcPr>
            <w:tcW w:w="7365" w:type="dxa"/>
            <w:shd w:val="clear" w:color="auto" w:fill="70AD47" w:themeFill="accent6"/>
          </w:tcPr>
          <w:p w14:paraId="41D88CDB" w14:textId="77777777" w:rsidR="00991776" w:rsidRPr="000A6FB6" w:rsidRDefault="00991776" w:rsidP="00357F33">
            <w:pPr>
              <w:pStyle w:val="a4"/>
              <w:rPr>
                <w:b/>
                <w:bCs/>
                <w:color w:val="FFFFFF" w:themeColor="background1"/>
              </w:rPr>
            </w:pPr>
            <w:r w:rsidRPr="000A6FB6">
              <w:rPr>
                <w:rFonts w:hint="eastAsia"/>
                <w:b/>
                <w:bCs/>
                <w:color w:val="FFFFFF" w:themeColor="background1"/>
              </w:rPr>
              <w:t>項目</w:t>
            </w:r>
          </w:p>
        </w:tc>
      </w:tr>
      <w:tr w:rsidR="00991776" w14:paraId="454F3B6A" w14:textId="77777777" w:rsidTr="000A6FB6">
        <w:tc>
          <w:tcPr>
            <w:tcW w:w="9628" w:type="dxa"/>
            <w:gridSpan w:val="3"/>
            <w:shd w:val="clear" w:color="auto" w:fill="C5E0B3" w:themeFill="accent6" w:themeFillTint="66"/>
          </w:tcPr>
          <w:p w14:paraId="48858514" w14:textId="77777777" w:rsidR="00991776" w:rsidRPr="000A6FB6" w:rsidRDefault="00991776" w:rsidP="00357F33">
            <w:pPr>
              <w:pStyle w:val="a4"/>
              <w:rPr>
                <w:b/>
                <w:bCs/>
              </w:rPr>
            </w:pPr>
            <w:r w:rsidRPr="000A6FB6">
              <w:rPr>
                <w:rFonts w:hint="eastAsia"/>
                <w:b/>
                <w:bCs/>
              </w:rPr>
              <w:t>基本認識等</w:t>
            </w:r>
          </w:p>
        </w:tc>
      </w:tr>
      <w:tr w:rsidR="00991776" w14:paraId="63E8E1FA" w14:textId="77777777" w:rsidTr="006F212F">
        <w:trPr>
          <w:trHeight w:val="601"/>
        </w:trPr>
        <w:tc>
          <w:tcPr>
            <w:tcW w:w="1555" w:type="dxa"/>
          </w:tcPr>
          <w:p w14:paraId="0BA7219C" w14:textId="77777777" w:rsidR="00991776" w:rsidRDefault="00991776" w:rsidP="006F212F">
            <w:pPr>
              <w:pStyle w:val="af1"/>
            </w:pPr>
          </w:p>
        </w:tc>
        <w:tc>
          <w:tcPr>
            <w:tcW w:w="708" w:type="dxa"/>
            <w:vAlign w:val="center"/>
          </w:tcPr>
          <w:p w14:paraId="25C117D1" w14:textId="77777777" w:rsidR="00991776" w:rsidRDefault="00991776" w:rsidP="003C7572">
            <w:pPr>
              <w:pStyle w:val="af1"/>
              <w:jc w:val="center"/>
            </w:pPr>
            <w:r>
              <w:rPr>
                <w:rFonts w:hint="eastAsia"/>
              </w:rPr>
              <w:t>１</w:t>
            </w:r>
          </w:p>
        </w:tc>
        <w:tc>
          <w:tcPr>
            <w:tcW w:w="7365" w:type="dxa"/>
            <w:vAlign w:val="center"/>
          </w:tcPr>
          <w:p w14:paraId="7BBB84F7" w14:textId="43986FDA" w:rsidR="00991776" w:rsidRDefault="00991776" w:rsidP="006F212F">
            <w:pPr>
              <w:pStyle w:val="af1"/>
            </w:pPr>
            <w:r>
              <w:t>いじめは重大な人権侵害であるという認識を持っている。</w:t>
            </w:r>
          </w:p>
        </w:tc>
      </w:tr>
      <w:tr w:rsidR="00991776" w14:paraId="3B2FC2DA" w14:textId="77777777" w:rsidTr="003C7572">
        <w:trPr>
          <w:trHeight w:val="601"/>
        </w:trPr>
        <w:tc>
          <w:tcPr>
            <w:tcW w:w="1555" w:type="dxa"/>
          </w:tcPr>
          <w:p w14:paraId="78322389" w14:textId="77777777" w:rsidR="00991776" w:rsidRDefault="00991776" w:rsidP="006F212F">
            <w:pPr>
              <w:pStyle w:val="af1"/>
            </w:pPr>
          </w:p>
        </w:tc>
        <w:tc>
          <w:tcPr>
            <w:tcW w:w="708" w:type="dxa"/>
            <w:vAlign w:val="center"/>
          </w:tcPr>
          <w:p w14:paraId="368A384E" w14:textId="77777777" w:rsidR="00991776" w:rsidRDefault="00991776" w:rsidP="003C7572">
            <w:pPr>
              <w:pStyle w:val="af1"/>
              <w:jc w:val="center"/>
            </w:pPr>
            <w:r>
              <w:rPr>
                <w:rFonts w:hint="eastAsia"/>
              </w:rPr>
              <w:t>２</w:t>
            </w:r>
          </w:p>
        </w:tc>
        <w:tc>
          <w:tcPr>
            <w:tcW w:w="7365" w:type="dxa"/>
            <w:vAlign w:val="center"/>
          </w:tcPr>
          <w:p w14:paraId="6F9ED3C9" w14:textId="537211F2" w:rsidR="00991776" w:rsidRDefault="00991776" w:rsidP="003C7572">
            <w:pPr>
              <w:pStyle w:val="af1"/>
              <w:jc w:val="both"/>
            </w:pPr>
            <w:r>
              <w:t>いじめとはどのような行動・言動なのか（いじめの定義）を理解している。</w:t>
            </w:r>
          </w:p>
        </w:tc>
      </w:tr>
      <w:tr w:rsidR="00991776" w14:paraId="4308D709" w14:textId="77777777" w:rsidTr="006F212F">
        <w:trPr>
          <w:trHeight w:val="601"/>
        </w:trPr>
        <w:tc>
          <w:tcPr>
            <w:tcW w:w="1555" w:type="dxa"/>
            <w:vAlign w:val="center"/>
          </w:tcPr>
          <w:p w14:paraId="3252F059" w14:textId="77777777" w:rsidR="00991776" w:rsidRDefault="00991776" w:rsidP="006F212F">
            <w:pPr>
              <w:pStyle w:val="af1"/>
            </w:pPr>
          </w:p>
        </w:tc>
        <w:tc>
          <w:tcPr>
            <w:tcW w:w="708" w:type="dxa"/>
            <w:vAlign w:val="center"/>
          </w:tcPr>
          <w:p w14:paraId="32DB674A" w14:textId="77777777" w:rsidR="00991776" w:rsidRDefault="00991776" w:rsidP="003C7572">
            <w:pPr>
              <w:pStyle w:val="af1"/>
              <w:jc w:val="center"/>
            </w:pPr>
            <w:r>
              <w:rPr>
                <w:rFonts w:hint="eastAsia"/>
              </w:rPr>
              <w:t>３</w:t>
            </w:r>
          </w:p>
        </w:tc>
        <w:tc>
          <w:tcPr>
            <w:tcW w:w="7365" w:type="dxa"/>
            <w:vAlign w:val="center"/>
          </w:tcPr>
          <w:p w14:paraId="26165D5F" w14:textId="083572D0" w:rsidR="00991776" w:rsidRDefault="00991776" w:rsidP="006F212F">
            <w:pPr>
              <w:pStyle w:val="af1"/>
            </w:pPr>
            <w:r>
              <w:t>「いじめはどの子どもにも起こりうる」という認識を持っている。</w:t>
            </w:r>
          </w:p>
        </w:tc>
      </w:tr>
      <w:tr w:rsidR="00991776" w14:paraId="14F27B38" w14:textId="77777777" w:rsidTr="006F212F">
        <w:trPr>
          <w:trHeight w:val="601"/>
        </w:trPr>
        <w:tc>
          <w:tcPr>
            <w:tcW w:w="1555" w:type="dxa"/>
            <w:vAlign w:val="center"/>
          </w:tcPr>
          <w:p w14:paraId="452E3FB9" w14:textId="77777777" w:rsidR="00991776" w:rsidRDefault="00991776" w:rsidP="006F212F">
            <w:pPr>
              <w:pStyle w:val="af1"/>
            </w:pPr>
          </w:p>
        </w:tc>
        <w:tc>
          <w:tcPr>
            <w:tcW w:w="708" w:type="dxa"/>
            <w:vAlign w:val="center"/>
          </w:tcPr>
          <w:p w14:paraId="1A4F72AD" w14:textId="77777777" w:rsidR="00991776" w:rsidRDefault="00991776" w:rsidP="003C7572">
            <w:pPr>
              <w:pStyle w:val="af1"/>
              <w:jc w:val="center"/>
            </w:pPr>
            <w:r>
              <w:rPr>
                <w:rFonts w:hint="eastAsia"/>
              </w:rPr>
              <w:t>４</w:t>
            </w:r>
          </w:p>
        </w:tc>
        <w:tc>
          <w:tcPr>
            <w:tcW w:w="7365" w:type="dxa"/>
            <w:vAlign w:val="center"/>
          </w:tcPr>
          <w:p w14:paraId="74EF21D9" w14:textId="5E4856FC" w:rsidR="00991776" w:rsidRDefault="00991776" w:rsidP="006F212F">
            <w:pPr>
              <w:pStyle w:val="af1"/>
            </w:pPr>
            <w:r>
              <w:t>学校の「いじめ防止基本方針」の内容を、毎年度確認している。</w:t>
            </w:r>
          </w:p>
        </w:tc>
      </w:tr>
      <w:tr w:rsidR="00991776" w14:paraId="0F158878" w14:textId="77777777" w:rsidTr="006F212F">
        <w:trPr>
          <w:trHeight w:val="601"/>
        </w:trPr>
        <w:tc>
          <w:tcPr>
            <w:tcW w:w="1555" w:type="dxa"/>
          </w:tcPr>
          <w:p w14:paraId="356DD0B6" w14:textId="77777777" w:rsidR="00991776" w:rsidRDefault="00991776" w:rsidP="006F212F">
            <w:pPr>
              <w:pStyle w:val="af1"/>
            </w:pPr>
          </w:p>
        </w:tc>
        <w:tc>
          <w:tcPr>
            <w:tcW w:w="708" w:type="dxa"/>
            <w:vAlign w:val="center"/>
          </w:tcPr>
          <w:p w14:paraId="50ECA6E4" w14:textId="77777777" w:rsidR="00991776" w:rsidRDefault="00991776" w:rsidP="003C7572">
            <w:pPr>
              <w:pStyle w:val="af1"/>
              <w:jc w:val="center"/>
            </w:pPr>
            <w:r>
              <w:rPr>
                <w:rFonts w:hint="eastAsia"/>
              </w:rPr>
              <w:t>５</w:t>
            </w:r>
          </w:p>
        </w:tc>
        <w:tc>
          <w:tcPr>
            <w:tcW w:w="7365" w:type="dxa"/>
          </w:tcPr>
          <w:p w14:paraId="21CB4B54" w14:textId="785942CC" w:rsidR="00991776" w:rsidRDefault="00991776" w:rsidP="006F212F">
            <w:pPr>
              <w:pStyle w:val="af1"/>
            </w:pPr>
            <w:r>
              <w:t>「校内いじめ対応マニュアル」にある適切な対処などを理解し、実行している。</w:t>
            </w:r>
          </w:p>
        </w:tc>
      </w:tr>
      <w:tr w:rsidR="00991776" w14:paraId="5B61747B" w14:textId="77777777" w:rsidTr="006F212F">
        <w:trPr>
          <w:trHeight w:val="601"/>
        </w:trPr>
        <w:tc>
          <w:tcPr>
            <w:tcW w:w="1555" w:type="dxa"/>
          </w:tcPr>
          <w:p w14:paraId="48212ADA" w14:textId="77777777" w:rsidR="00991776" w:rsidRDefault="00991776" w:rsidP="006F212F">
            <w:pPr>
              <w:pStyle w:val="af1"/>
            </w:pPr>
          </w:p>
        </w:tc>
        <w:tc>
          <w:tcPr>
            <w:tcW w:w="708" w:type="dxa"/>
            <w:vAlign w:val="center"/>
          </w:tcPr>
          <w:p w14:paraId="3B75BD12" w14:textId="77777777" w:rsidR="00991776" w:rsidRDefault="00991776" w:rsidP="003C7572">
            <w:pPr>
              <w:pStyle w:val="af1"/>
              <w:jc w:val="center"/>
            </w:pPr>
            <w:r>
              <w:rPr>
                <w:rFonts w:hint="eastAsia"/>
              </w:rPr>
              <w:t>６</w:t>
            </w:r>
          </w:p>
        </w:tc>
        <w:tc>
          <w:tcPr>
            <w:tcW w:w="7365" w:type="dxa"/>
          </w:tcPr>
          <w:p w14:paraId="2EE32725" w14:textId="0005391A" w:rsidR="00991776" w:rsidRDefault="00991776" w:rsidP="006F212F">
            <w:pPr>
              <w:pStyle w:val="af1"/>
            </w:pPr>
            <w:r>
              <w:t>気になることがあったときには、一人で抱え込まず、他の先生や管理職に相談している。</w:t>
            </w:r>
          </w:p>
        </w:tc>
      </w:tr>
      <w:tr w:rsidR="00991776" w14:paraId="4588AD8C" w14:textId="77777777" w:rsidTr="003C7572">
        <w:trPr>
          <w:trHeight w:val="601"/>
        </w:trPr>
        <w:tc>
          <w:tcPr>
            <w:tcW w:w="1555" w:type="dxa"/>
            <w:tcBorders>
              <w:bottom w:val="single" w:sz="4" w:space="0" w:color="70AD47" w:themeColor="accent6"/>
            </w:tcBorders>
          </w:tcPr>
          <w:p w14:paraId="67643EBD" w14:textId="77777777" w:rsidR="00991776" w:rsidRDefault="00991776" w:rsidP="006F212F">
            <w:pPr>
              <w:pStyle w:val="af1"/>
            </w:pPr>
          </w:p>
        </w:tc>
        <w:tc>
          <w:tcPr>
            <w:tcW w:w="708" w:type="dxa"/>
            <w:tcBorders>
              <w:bottom w:val="single" w:sz="4" w:space="0" w:color="70AD47" w:themeColor="accent6"/>
            </w:tcBorders>
            <w:vAlign w:val="center"/>
          </w:tcPr>
          <w:p w14:paraId="0BC7B520" w14:textId="68F385E0" w:rsidR="00991776" w:rsidRDefault="00991776" w:rsidP="003C7572">
            <w:pPr>
              <w:pStyle w:val="af1"/>
              <w:jc w:val="center"/>
            </w:pPr>
            <w:r>
              <w:rPr>
                <w:rFonts w:hint="eastAsia"/>
              </w:rPr>
              <w:t>７</w:t>
            </w:r>
          </w:p>
        </w:tc>
        <w:tc>
          <w:tcPr>
            <w:tcW w:w="7365" w:type="dxa"/>
            <w:tcBorders>
              <w:bottom w:val="single" w:sz="4" w:space="0" w:color="70AD47" w:themeColor="accent6"/>
            </w:tcBorders>
            <w:vAlign w:val="center"/>
          </w:tcPr>
          <w:p w14:paraId="077C45A6" w14:textId="288159DF" w:rsidR="00991776" w:rsidRDefault="00991776" w:rsidP="003C7572">
            <w:pPr>
              <w:pStyle w:val="af1"/>
              <w:jc w:val="both"/>
            </w:pPr>
            <w:r>
              <w:t>「いじめが解消している状態」とはどのような状態であるか理解している。</w:t>
            </w:r>
          </w:p>
        </w:tc>
      </w:tr>
      <w:tr w:rsidR="00991776" w14:paraId="024EA23F" w14:textId="77777777" w:rsidTr="00AF6A18">
        <w:trPr>
          <w:trHeight w:val="601"/>
        </w:trPr>
        <w:tc>
          <w:tcPr>
            <w:tcW w:w="1555" w:type="dxa"/>
            <w:tcBorders>
              <w:bottom w:val="single" w:sz="4" w:space="0" w:color="70AD47" w:themeColor="accent6"/>
            </w:tcBorders>
          </w:tcPr>
          <w:p w14:paraId="04351F01" w14:textId="77777777" w:rsidR="00991776" w:rsidRDefault="00991776" w:rsidP="006F212F">
            <w:pPr>
              <w:pStyle w:val="af1"/>
            </w:pPr>
          </w:p>
        </w:tc>
        <w:tc>
          <w:tcPr>
            <w:tcW w:w="708" w:type="dxa"/>
            <w:tcBorders>
              <w:bottom w:val="single" w:sz="4" w:space="0" w:color="70AD47" w:themeColor="accent6"/>
            </w:tcBorders>
            <w:vAlign w:val="center"/>
          </w:tcPr>
          <w:p w14:paraId="04F3138D" w14:textId="46C7F4C0" w:rsidR="00991776" w:rsidRDefault="00991776" w:rsidP="003C7572">
            <w:pPr>
              <w:pStyle w:val="af1"/>
              <w:jc w:val="center"/>
            </w:pPr>
            <w:r>
              <w:rPr>
                <w:rFonts w:hint="eastAsia"/>
              </w:rPr>
              <w:t>８</w:t>
            </w:r>
          </w:p>
        </w:tc>
        <w:tc>
          <w:tcPr>
            <w:tcW w:w="7365" w:type="dxa"/>
            <w:tcBorders>
              <w:bottom w:val="single" w:sz="4" w:space="0" w:color="70AD47" w:themeColor="accent6"/>
            </w:tcBorders>
            <w:vAlign w:val="center"/>
          </w:tcPr>
          <w:p w14:paraId="7C41C5CF" w14:textId="3FD77CB7" w:rsidR="00991776" w:rsidRDefault="00991776" w:rsidP="00AF6A18">
            <w:pPr>
              <w:pStyle w:val="af1"/>
              <w:jc w:val="both"/>
            </w:pPr>
            <w:r>
              <w:t>いじめにかかる研修会等に積極的に参加し、資質向上に努めている。</w:t>
            </w:r>
          </w:p>
        </w:tc>
      </w:tr>
      <w:tr w:rsidR="00991776" w14:paraId="58BFA0D7" w14:textId="77777777" w:rsidTr="000A6FB6">
        <w:tc>
          <w:tcPr>
            <w:tcW w:w="9628" w:type="dxa"/>
            <w:gridSpan w:val="3"/>
            <w:shd w:val="clear" w:color="auto" w:fill="C5E0B3" w:themeFill="accent6" w:themeFillTint="66"/>
          </w:tcPr>
          <w:p w14:paraId="53EA25F9" w14:textId="77777777" w:rsidR="00991776" w:rsidRPr="000A6FB6" w:rsidRDefault="00991776" w:rsidP="00357F33">
            <w:pPr>
              <w:pStyle w:val="a4"/>
              <w:rPr>
                <w:b/>
                <w:bCs/>
              </w:rPr>
            </w:pPr>
            <w:r w:rsidRPr="000A6FB6">
              <w:rPr>
                <w:rFonts w:hint="eastAsia"/>
                <w:b/>
                <w:bCs/>
              </w:rPr>
              <w:t>未然防止</w:t>
            </w:r>
          </w:p>
        </w:tc>
      </w:tr>
      <w:tr w:rsidR="00991776" w14:paraId="1008509C" w14:textId="77777777" w:rsidTr="006F212F">
        <w:trPr>
          <w:trHeight w:val="601"/>
        </w:trPr>
        <w:tc>
          <w:tcPr>
            <w:tcW w:w="1555" w:type="dxa"/>
            <w:vAlign w:val="center"/>
          </w:tcPr>
          <w:p w14:paraId="019ADB78" w14:textId="77777777" w:rsidR="00991776" w:rsidRDefault="00991776" w:rsidP="006F212F">
            <w:pPr>
              <w:pStyle w:val="af1"/>
            </w:pPr>
          </w:p>
        </w:tc>
        <w:tc>
          <w:tcPr>
            <w:tcW w:w="708" w:type="dxa"/>
            <w:vAlign w:val="center"/>
          </w:tcPr>
          <w:p w14:paraId="2CE22AD0" w14:textId="77777777" w:rsidR="00991776" w:rsidRDefault="00991776" w:rsidP="003C7572">
            <w:pPr>
              <w:pStyle w:val="af1"/>
              <w:jc w:val="center"/>
            </w:pPr>
            <w:r>
              <w:rPr>
                <w:rFonts w:hint="eastAsia"/>
              </w:rPr>
              <w:t>９</w:t>
            </w:r>
          </w:p>
        </w:tc>
        <w:tc>
          <w:tcPr>
            <w:tcW w:w="7365" w:type="dxa"/>
            <w:vAlign w:val="center"/>
          </w:tcPr>
          <w:p w14:paraId="7B914B72" w14:textId="47781C7D" w:rsidR="00991776" w:rsidRDefault="00991776" w:rsidP="006F212F">
            <w:pPr>
              <w:pStyle w:val="af1"/>
            </w:pPr>
            <w:r>
              <w:t>「いじめは決して許されない」ことを様々な機会に子どもに発信している。</w:t>
            </w:r>
          </w:p>
        </w:tc>
      </w:tr>
      <w:tr w:rsidR="00991776" w14:paraId="22F61B8D" w14:textId="77777777" w:rsidTr="006F212F">
        <w:trPr>
          <w:trHeight w:val="601"/>
        </w:trPr>
        <w:tc>
          <w:tcPr>
            <w:tcW w:w="1555" w:type="dxa"/>
            <w:vAlign w:val="center"/>
          </w:tcPr>
          <w:p w14:paraId="2A093A07" w14:textId="77777777" w:rsidR="00991776" w:rsidRDefault="00991776" w:rsidP="006F212F">
            <w:pPr>
              <w:pStyle w:val="af1"/>
            </w:pPr>
          </w:p>
        </w:tc>
        <w:tc>
          <w:tcPr>
            <w:tcW w:w="708" w:type="dxa"/>
            <w:vAlign w:val="center"/>
          </w:tcPr>
          <w:p w14:paraId="3F03F1B7" w14:textId="77777777" w:rsidR="00991776" w:rsidRDefault="00991776" w:rsidP="003C7572">
            <w:pPr>
              <w:pStyle w:val="af1"/>
              <w:jc w:val="center"/>
            </w:pPr>
            <w:r>
              <w:rPr>
                <w:rFonts w:hint="eastAsia"/>
              </w:rPr>
              <w:t>10</w:t>
            </w:r>
          </w:p>
        </w:tc>
        <w:tc>
          <w:tcPr>
            <w:tcW w:w="7365" w:type="dxa"/>
            <w:vAlign w:val="center"/>
          </w:tcPr>
          <w:p w14:paraId="155CC4C9" w14:textId="42B68E44" w:rsidR="00991776" w:rsidRDefault="00991776" w:rsidP="006F212F">
            <w:pPr>
              <w:pStyle w:val="af1"/>
            </w:pPr>
            <w:r>
              <w:t>いじめについて考えさせる授業や機会を学期に何度か設定している。</w:t>
            </w:r>
          </w:p>
        </w:tc>
      </w:tr>
      <w:tr w:rsidR="00991776" w14:paraId="65B91C11" w14:textId="77777777" w:rsidTr="006F212F">
        <w:trPr>
          <w:trHeight w:val="601"/>
        </w:trPr>
        <w:tc>
          <w:tcPr>
            <w:tcW w:w="1555" w:type="dxa"/>
          </w:tcPr>
          <w:p w14:paraId="568BC378" w14:textId="77777777" w:rsidR="00991776" w:rsidRDefault="00991776" w:rsidP="006F212F">
            <w:pPr>
              <w:pStyle w:val="af1"/>
            </w:pPr>
          </w:p>
        </w:tc>
        <w:tc>
          <w:tcPr>
            <w:tcW w:w="708" w:type="dxa"/>
            <w:vAlign w:val="center"/>
          </w:tcPr>
          <w:p w14:paraId="4AD6A4DD" w14:textId="77777777" w:rsidR="00991776" w:rsidRDefault="00991776" w:rsidP="003C7572">
            <w:pPr>
              <w:pStyle w:val="af1"/>
              <w:jc w:val="center"/>
            </w:pPr>
            <w:r>
              <w:rPr>
                <w:rFonts w:hint="eastAsia"/>
              </w:rPr>
              <w:t>11</w:t>
            </w:r>
          </w:p>
        </w:tc>
        <w:tc>
          <w:tcPr>
            <w:tcW w:w="7365" w:type="dxa"/>
          </w:tcPr>
          <w:p w14:paraId="277F9D0F" w14:textId="2C8E6A56" w:rsidR="00991776" w:rsidRDefault="00991776" w:rsidP="006F212F">
            <w:pPr>
              <w:pStyle w:val="af1"/>
            </w:pPr>
            <w:r>
              <w:t>コミュニケーション能力を育み、互いに認め合える集団づくりや授業をしている。</w:t>
            </w:r>
          </w:p>
        </w:tc>
      </w:tr>
      <w:tr w:rsidR="00991776" w14:paraId="615F3F7C" w14:textId="77777777" w:rsidTr="003C7572">
        <w:trPr>
          <w:trHeight w:val="601"/>
        </w:trPr>
        <w:tc>
          <w:tcPr>
            <w:tcW w:w="1555" w:type="dxa"/>
          </w:tcPr>
          <w:p w14:paraId="0976AD4B" w14:textId="77777777" w:rsidR="00991776" w:rsidRDefault="00991776" w:rsidP="006F212F">
            <w:pPr>
              <w:pStyle w:val="af1"/>
            </w:pPr>
          </w:p>
        </w:tc>
        <w:tc>
          <w:tcPr>
            <w:tcW w:w="708" w:type="dxa"/>
            <w:vAlign w:val="center"/>
          </w:tcPr>
          <w:p w14:paraId="28E2C60D" w14:textId="77777777" w:rsidR="00991776" w:rsidRDefault="00991776" w:rsidP="003C7572">
            <w:pPr>
              <w:pStyle w:val="af1"/>
              <w:jc w:val="center"/>
            </w:pPr>
            <w:r>
              <w:rPr>
                <w:rFonts w:hint="eastAsia"/>
              </w:rPr>
              <w:t>12</w:t>
            </w:r>
          </w:p>
        </w:tc>
        <w:tc>
          <w:tcPr>
            <w:tcW w:w="7365" w:type="dxa"/>
            <w:vAlign w:val="center"/>
          </w:tcPr>
          <w:p w14:paraId="1ED4B638" w14:textId="17262332" w:rsidR="00991776" w:rsidRDefault="00991776" w:rsidP="003C7572">
            <w:pPr>
              <w:pStyle w:val="af1"/>
              <w:jc w:val="both"/>
            </w:pPr>
            <w:r>
              <w:t>携帯電話やインターネットとの正しい向き合い方を計画的に指導している。</w:t>
            </w:r>
          </w:p>
        </w:tc>
      </w:tr>
      <w:tr w:rsidR="00991776" w14:paraId="3EB4AF34" w14:textId="77777777" w:rsidTr="006F212F">
        <w:trPr>
          <w:trHeight w:val="601"/>
        </w:trPr>
        <w:tc>
          <w:tcPr>
            <w:tcW w:w="1555" w:type="dxa"/>
          </w:tcPr>
          <w:p w14:paraId="4CDA0D33" w14:textId="77777777" w:rsidR="00991776" w:rsidRDefault="00991776" w:rsidP="006F212F">
            <w:pPr>
              <w:pStyle w:val="af1"/>
            </w:pPr>
          </w:p>
        </w:tc>
        <w:tc>
          <w:tcPr>
            <w:tcW w:w="708" w:type="dxa"/>
            <w:vAlign w:val="center"/>
          </w:tcPr>
          <w:p w14:paraId="64392CBA" w14:textId="5F65C4ED" w:rsidR="00991776" w:rsidRDefault="00991776" w:rsidP="003C7572">
            <w:pPr>
              <w:pStyle w:val="af1"/>
              <w:jc w:val="center"/>
            </w:pPr>
            <w:r>
              <w:rPr>
                <w:rFonts w:hint="eastAsia"/>
              </w:rPr>
              <w:t>13</w:t>
            </w:r>
          </w:p>
        </w:tc>
        <w:tc>
          <w:tcPr>
            <w:tcW w:w="7365" w:type="dxa"/>
            <w:vAlign w:val="center"/>
          </w:tcPr>
          <w:p w14:paraId="0075B530" w14:textId="23CA7A40" w:rsidR="00991776" w:rsidRDefault="00991776" w:rsidP="006F212F">
            <w:pPr>
              <w:pStyle w:val="af1"/>
            </w:pPr>
            <w:r>
              <w:t>自らの言動が、いじめを助長することがないように意識している。</w:t>
            </w:r>
          </w:p>
        </w:tc>
      </w:tr>
    </w:tbl>
    <w:p w14:paraId="1E64C5D6" w14:textId="1545C686" w:rsidR="003C7572" w:rsidRDefault="003C7572">
      <w:pPr>
        <w:spacing w:before="208" w:after="208"/>
        <w:ind w:firstLine="210"/>
      </w:pPr>
    </w:p>
    <w:p w14:paraId="30DDB542" w14:textId="77777777" w:rsidR="003C7572" w:rsidRDefault="003C7572">
      <w:pPr>
        <w:widowControl/>
        <w:spacing w:beforeLines="0" w:before="0" w:afterLines="0" w:after="0"/>
        <w:ind w:firstLineChars="0" w:firstLine="0"/>
        <w:jc w:val="left"/>
      </w:pPr>
      <w:r>
        <w:br w:type="page"/>
      </w:r>
    </w:p>
    <w:tbl>
      <w:tblPr>
        <w:tblStyle w:val="a3"/>
        <w:tblW w:w="0" w:type="auto"/>
        <w:tblLook w:val="04A0" w:firstRow="1" w:lastRow="0" w:firstColumn="1" w:lastColumn="0" w:noHBand="0" w:noVBand="1"/>
      </w:tblPr>
      <w:tblGrid>
        <w:gridCol w:w="1555"/>
        <w:gridCol w:w="708"/>
        <w:gridCol w:w="7365"/>
      </w:tblGrid>
      <w:tr w:rsidR="003C7572" w:rsidRPr="00991776" w14:paraId="2C82AD75" w14:textId="77777777" w:rsidTr="003C7572">
        <w:tc>
          <w:tcPr>
            <w:tcW w:w="155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60AB93B6" w14:textId="77777777" w:rsidR="003C7572" w:rsidRPr="000A6FB6" w:rsidRDefault="003C7572" w:rsidP="00A76C33">
            <w:pPr>
              <w:pStyle w:val="a4"/>
              <w:jc w:val="center"/>
              <w:rPr>
                <w:b/>
                <w:bCs/>
                <w:color w:val="FFFFFF" w:themeColor="background1"/>
              </w:rPr>
            </w:pPr>
            <w:r w:rsidRPr="000A6FB6">
              <w:rPr>
                <w:rFonts w:hint="eastAsia"/>
                <w:b/>
                <w:bCs/>
                <w:color w:val="FFFFFF" w:themeColor="background1"/>
              </w:rPr>
              <w:lastRenderedPageBreak/>
              <w:t>チェック欄</w:t>
            </w:r>
          </w:p>
        </w:tc>
        <w:tc>
          <w:tcPr>
            <w:tcW w:w="708"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314EA2E8" w14:textId="77777777" w:rsidR="003C7572" w:rsidRPr="000A6FB6" w:rsidRDefault="003C7572" w:rsidP="00A76C33">
            <w:pPr>
              <w:pStyle w:val="a4"/>
              <w:jc w:val="center"/>
              <w:rPr>
                <w:b/>
                <w:bCs/>
                <w:color w:val="FFFFFF" w:themeColor="background1"/>
              </w:rPr>
            </w:pPr>
            <w:r w:rsidRPr="000A6FB6">
              <w:rPr>
                <w:rFonts w:hint="eastAsia"/>
                <w:b/>
                <w:bCs/>
                <w:color w:val="FFFFFF" w:themeColor="background1"/>
              </w:rPr>
              <w:t>番号</w:t>
            </w:r>
          </w:p>
        </w:tc>
        <w:tc>
          <w:tcPr>
            <w:tcW w:w="7365"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30CC6670" w14:textId="77777777" w:rsidR="003C7572" w:rsidRPr="000A6FB6" w:rsidRDefault="003C7572" w:rsidP="00A76C33">
            <w:pPr>
              <w:pStyle w:val="a4"/>
              <w:rPr>
                <w:b/>
                <w:bCs/>
                <w:color w:val="FFFFFF" w:themeColor="background1"/>
              </w:rPr>
            </w:pPr>
            <w:r w:rsidRPr="000A6FB6">
              <w:rPr>
                <w:rFonts w:hint="eastAsia"/>
                <w:b/>
                <w:bCs/>
                <w:color w:val="FFFFFF" w:themeColor="background1"/>
              </w:rPr>
              <w:t>項目</w:t>
            </w:r>
          </w:p>
        </w:tc>
      </w:tr>
      <w:tr w:rsidR="00991776" w14:paraId="677B34A6" w14:textId="77777777" w:rsidTr="000A6FB6">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9628" w:type="dxa"/>
            <w:gridSpan w:val="3"/>
            <w:shd w:val="clear" w:color="auto" w:fill="C5E0B3" w:themeFill="accent6" w:themeFillTint="66"/>
          </w:tcPr>
          <w:p w14:paraId="1E135A48" w14:textId="77777777" w:rsidR="00991776" w:rsidRPr="000A6FB6" w:rsidRDefault="00991776" w:rsidP="00357F33">
            <w:pPr>
              <w:pStyle w:val="a4"/>
              <w:rPr>
                <w:b/>
                <w:bCs/>
              </w:rPr>
            </w:pPr>
            <w:r w:rsidRPr="000A6FB6">
              <w:rPr>
                <w:rFonts w:hint="eastAsia"/>
                <w:b/>
                <w:bCs/>
              </w:rPr>
              <w:t>早期発見</w:t>
            </w:r>
          </w:p>
        </w:tc>
      </w:tr>
      <w:tr w:rsidR="00991776" w14:paraId="00568DD7" w14:textId="77777777" w:rsidTr="003C7572">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164188B7" w14:textId="77777777" w:rsidR="00991776" w:rsidRDefault="00991776" w:rsidP="006F212F">
            <w:pPr>
              <w:pStyle w:val="af1"/>
            </w:pPr>
          </w:p>
        </w:tc>
        <w:tc>
          <w:tcPr>
            <w:tcW w:w="708" w:type="dxa"/>
            <w:vAlign w:val="center"/>
          </w:tcPr>
          <w:p w14:paraId="6B26996A" w14:textId="77777777" w:rsidR="00991776" w:rsidRDefault="00991776" w:rsidP="003C7572">
            <w:pPr>
              <w:pStyle w:val="af1"/>
              <w:jc w:val="center"/>
            </w:pPr>
            <w:r>
              <w:rPr>
                <w:rFonts w:hint="eastAsia"/>
              </w:rPr>
              <w:t>14</w:t>
            </w:r>
          </w:p>
        </w:tc>
        <w:tc>
          <w:tcPr>
            <w:tcW w:w="7365" w:type="dxa"/>
            <w:vAlign w:val="center"/>
          </w:tcPr>
          <w:p w14:paraId="42D8558B" w14:textId="7CC1E70C" w:rsidR="00991776" w:rsidRDefault="00991776" w:rsidP="006F212F">
            <w:pPr>
              <w:pStyle w:val="af1"/>
            </w:pPr>
            <w:r>
              <w:t>すべての子どもの気持ちや状況を把握する工夫をしている。</w:t>
            </w:r>
          </w:p>
        </w:tc>
      </w:tr>
      <w:tr w:rsidR="00991776" w14:paraId="5E0149BB" w14:textId="77777777" w:rsidTr="003C7572">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138C2A81" w14:textId="77777777" w:rsidR="00991776" w:rsidRDefault="00991776" w:rsidP="006F212F">
            <w:pPr>
              <w:pStyle w:val="af1"/>
            </w:pPr>
          </w:p>
        </w:tc>
        <w:tc>
          <w:tcPr>
            <w:tcW w:w="708" w:type="dxa"/>
            <w:vAlign w:val="center"/>
          </w:tcPr>
          <w:p w14:paraId="03474F97" w14:textId="77777777" w:rsidR="00991776" w:rsidRDefault="00991776" w:rsidP="003C7572">
            <w:pPr>
              <w:pStyle w:val="af1"/>
              <w:jc w:val="center"/>
            </w:pPr>
            <w:r>
              <w:rPr>
                <w:rFonts w:hint="eastAsia"/>
              </w:rPr>
              <w:t>15</w:t>
            </w:r>
          </w:p>
        </w:tc>
        <w:tc>
          <w:tcPr>
            <w:tcW w:w="7365" w:type="dxa"/>
          </w:tcPr>
          <w:p w14:paraId="61C50297" w14:textId="7B83B0A1" w:rsidR="00991776" w:rsidRDefault="00991776" w:rsidP="006F212F">
            <w:pPr>
              <w:pStyle w:val="af1"/>
            </w:pPr>
            <w:r>
              <w:t>子どもの小さな変化や気になる言動をいじめではないかと考え、積極的に認知している。</w:t>
            </w:r>
          </w:p>
        </w:tc>
      </w:tr>
      <w:tr w:rsidR="00991776" w14:paraId="0A92541C" w14:textId="77777777" w:rsidTr="003C7572">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2ADA7BD0" w14:textId="77777777" w:rsidR="00991776" w:rsidRDefault="00991776" w:rsidP="006F212F">
            <w:pPr>
              <w:pStyle w:val="af1"/>
            </w:pPr>
          </w:p>
        </w:tc>
        <w:tc>
          <w:tcPr>
            <w:tcW w:w="708" w:type="dxa"/>
            <w:vAlign w:val="center"/>
          </w:tcPr>
          <w:p w14:paraId="1ACC996E" w14:textId="743A2AF2" w:rsidR="00991776" w:rsidRDefault="00991776" w:rsidP="003C7572">
            <w:pPr>
              <w:pStyle w:val="af1"/>
              <w:jc w:val="center"/>
            </w:pPr>
            <w:r>
              <w:rPr>
                <w:rFonts w:hint="eastAsia"/>
              </w:rPr>
              <w:t>16</w:t>
            </w:r>
          </w:p>
        </w:tc>
        <w:tc>
          <w:tcPr>
            <w:tcW w:w="7365" w:type="dxa"/>
            <w:vAlign w:val="center"/>
          </w:tcPr>
          <w:p w14:paraId="3626D3A6" w14:textId="7B012109" w:rsidR="00991776" w:rsidRDefault="00991776" w:rsidP="006F212F">
            <w:pPr>
              <w:pStyle w:val="af1"/>
            </w:pPr>
            <w:r>
              <w:t>子どもが相談しやすい雰囲気づくりに努めている。</w:t>
            </w:r>
          </w:p>
        </w:tc>
      </w:tr>
      <w:tr w:rsidR="00991776" w14:paraId="7F0E9C84" w14:textId="77777777" w:rsidTr="003C7572">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46DB7365" w14:textId="77777777" w:rsidR="00991776" w:rsidRDefault="00991776" w:rsidP="006F212F">
            <w:pPr>
              <w:pStyle w:val="af1"/>
            </w:pPr>
          </w:p>
        </w:tc>
        <w:tc>
          <w:tcPr>
            <w:tcW w:w="708" w:type="dxa"/>
            <w:vAlign w:val="center"/>
          </w:tcPr>
          <w:p w14:paraId="6BE6B5F7" w14:textId="54B91ED9" w:rsidR="00991776" w:rsidRDefault="00991776" w:rsidP="003C7572">
            <w:pPr>
              <w:pStyle w:val="af1"/>
              <w:jc w:val="center"/>
            </w:pPr>
            <w:r>
              <w:rPr>
                <w:rFonts w:hint="eastAsia"/>
              </w:rPr>
              <w:t>17</w:t>
            </w:r>
          </w:p>
        </w:tc>
        <w:tc>
          <w:tcPr>
            <w:tcW w:w="7365" w:type="dxa"/>
            <w:vAlign w:val="center"/>
          </w:tcPr>
          <w:p w14:paraId="0CDFC17D" w14:textId="39B4F45E" w:rsidR="00991776" w:rsidRDefault="00991776" w:rsidP="003C7572">
            <w:pPr>
              <w:pStyle w:val="af1"/>
              <w:jc w:val="both"/>
            </w:pPr>
            <w:r>
              <w:t>情報（アンケートの結果等）を他の教員等と共有し、適切に保管している。</w:t>
            </w:r>
          </w:p>
        </w:tc>
      </w:tr>
      <w:tr w:rsidR="00991776" w14:paraId="01A6A05E" w14:textId="77777777" w:rsidTr="000A6FB6">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9628" w:type="dxa"/>
            <w:gridSpan w:val="3"/>
            <w:shd w:val="clear" w:color="auto" w:fill="C5E0B3" w:themeFill="accent6" w:themeFillTint="66"/>
          </w:tcPr>
          <w:p w14:paraId="3391F667" w14:textId="77777777" w:rsidR="00991776" w:rsidRPr="000A6FB6" w:rsidRDefault="00991776" w:rsidP="00357F33">
            <w:pPr>
              <w:pStyle w:val="a4"/>
              <w:rPr>
                <w:b/>
                <w:bCs/>
              </w:rPr>
            </w:pPr>
            <w:r w:rsidRPr="000A6FB6">
              <w:rPr>
                <w:rFonts w:hint="eastAsia"/>
                <w:b/>
                <w:bCs/>
              </w:rPr>
              <w:t>発生時の対応</w:t>
            </w:r>
          </w:p>
        </w:tc>
      </w:tr>
      <w:tr w:rsidR="00991776" w14:paraId="02C9B1E0"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560C6494" w14:textId="77777777" w:rsidR="00991776" w:rsidRDefault="00991776" w:rsidP="006F212F">
            <w:pPr>
              <w:pStyle w:val="af1"/>
            </w:pPr>
          </w:p>
        </w:tc>
        <w:tc>
          <w:tcPr>
            <w:tcW w:w="708" w:type="dxa"/>
            <w:vAlign w:val="center"/>
          </w:tcPr>
          <w:p w14:paraId="347B5ED4" w14:textId="77777777" w:rsidR="00991776" w:rsidRDefault="00991776" w:rsidP="003C7572">
            <w:pPr>
              <w:pStyle w:val="af1"/>
              <w:jc w:val="center"/>
            </w:pPr>
            <w:r>
              <w:rPr>
                <w:rFonts w:hint="eastAsia"/>
              </w:rPr>
              <w:t>18</w:t>
            </w:r>
          </w:p>
        </w:tc>
        <w:tc>
          <w:tcPr>
            <w:tcW w:w="7365" w:type="dxa"/>
          </w:tcPr>
          <w:p w14:paraId="7BF1B56B" w14:textId="0BDA64A1" w:rsidR="00991776" w:rsidRDefault="00991776" w:rsidP="006F212F">
            <w:pPr>
              <w:pStyle w:val="af1"/>
            </w:pPr>
            <w:r>
              <w:rPr>
                <w:rFonts w:hint="eastAsia"/>
              </w:rPr>
              <w:t>被害を受けている子どもの気持ちを理解し、守ることを第一に考え、行動し</w:t>
            </w:r>
            <w:r>
              <w:t>ている。</w:t>
            </w:r>
          </w:p>
        </w:tc>
      </w:tr>
      <w:tr w:rsidR="00991776" w14:paraId="51C2A952"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0EB9965A" w14:textId="77777777" w:rsidR="00991776" w:rsidRDefault="00991776" w:rsidP="006F212F">
            <w:pPr>
              <w:pStyle w:val="af1"/>
            </w:pPr>
          </w:p>
        </w:tc>
        <w:tc>
          <w:tcPr>
            <w:tcW w:w="708" w:type="dxa"/>
            <w:vAlign w:val="center"/>
          </w:tcPr>
          <w:p w14:paraId="00C9A21D" w14:textId="77777777" w:rsidR="00991776" w:rsidRDefault="00991776" w:rsidP="003C7572">
            <w:pPr>
              <w:pStyle w:val="af1"/>
              <w:jc w:val="center"/>
            </w:pPr>
            <w:r>
              <w:rPr>
                <w:rFonts w:hint="eastAsia"/>
              </w:rPr>
              <w:t>19</w:t>
            </w:r>
          </w:p>
        </w:tc>
        <w:tc>
          <w:tcPr>
            <w:tcW w:w="7365" w:type="dxa"/>
          </w:tcPr>
          <w:p w14:paraId="525CEB7B" w14:textId="78A022E1" w:rsidR="00991776" w:rsidRDefault="00991776" w:rsidP="006F212F">
            <w:pPr>
              <w:pStyle w:val="af1"/>
            </w:pPr>
            <w:r w:rsidRPr="00991776">
              <w:rPr>
                <w:rFonts w:hint="eastAsia"/>
              </w:rPr>
              <w:t>いじめを発見したり、相談を受けたりした場合、迅速に組織で対応している。</w:t>
            </w:r>
          </w:p>
        </w:tc>
      </w:tr>
      <w:tr w:rsidR="00991776" w14:paraId="0D161CFB"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33E699B6" w14:textId="77777777" w:rsidR="00991776" w:rsidRDefault="00991776" w:rsidP="006F212F">
            <w:pPr>
              <w:pStyle w:val="af1"/>
            </w:pPr>
          </w:p>
        </w:tc>
        <w:tc>
          <w:tcPr>
            <w:tcW w:w="708" w:type="dxa"/>
            <w:vAlign w:val="center"/>
          </w:tcPr>
          <w:p w14:paraId="30A3BCAD" w14:textId="77777777" w:rsidR="00991776" w:rsidRDefault="00991776" w:rsidP="003C7572">
            <w:pPr>
              <w:pStyle w:val="af1"/>
              <w:jc w:val="center"/>
            </w:pPr>
            <w:r>
              <w:rPr>
                <w:rFonts w:hint="eastAsia"/>
              </w:rPr>
              <w:t>20</w:t>
            </w:r>
          </w:p>
        </w:tc>
        <w:tc>
          <w:tcPr>
            <w:tcW w:w="7365" w:type="dxa"/>
          </w:tcPr>
          <w:p w14:paraId="1489FF5C" w14:textId="4BCB3D21" w:rsidR="00991776" w:rsidRDefault="00991776" w:rsidP="006F212F">
            <w:pPr>
              <w:pStyle w:val="af1"/>
            </w:pPr>
            <w:r>
              <w:rPr>
                <w:rFonts w:hint="eastAsia"/>
              </w:rPr>
              <w:t>いじめの訴えから、事実の調査をする際、情報収集すべき内容（いつ・どこ</w:t>
            </w:r>
            <w:r>
              <w:t>で・だれが・なぜ・どのように等）を理解している。</w:t>
            </w:r>
          </w:p>
        </w:tc>
      </w:tr>
      <w:tr w:rsidR="00991776" w14:paraId="33791428"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24627146" w14:textId="77777777" w:rsidR="00991776" w:rsidRDefault="00991776" w:rsidP="006F212F">
            <w:pPr>
              <w:pStyle w:val="af1"/>
            </w:pPr>
          </w:p>
        </w:tc>
        <w:tc>
          <w:tcPr>
            <w:tcW w:w="708" w:type="dxa"/>
            <w:vAlign w:val="center"/>
          </w:tcPr>
          <w:p w14:paraId="6FA044B9" w14:textId="77777777" w:rsidR="00991776" w:rsidRDefault="00991776" w:rsidP="003C7572">
            <w:pPr>
              <w:pStyle w:val="af1"/>
              <w:jc w:val="center"/>
            </w:pPr>
            <w:r>
              <w:rPr>
                <w:rFonts w:hint="eastAsia"/>
              </w:rPr>
              <w:t>21</w:t>
            </w:r>
          </w:p>
        </w:tc>
        <w:tc>
          <w:tcPr>
            <w:tcW w:w="7365" w:type="dxa"/>
          </w:tcPr>
          <w:p w14:paraId="7279532F" w14:textId="1718DC37" w:rsidR="00991776" w:rsidRDefault="00991776" w:rsidP="006F212F">
            <w:pPr>
              <w:pStyle w:val="af1"/>
            </w:pPr>
            <w:r>
              <w:rPr>
                <w:rFonts w:hint="eastAsia"/>
              </w:rPr>
              <w:t>聞き取りなどを行う際、子ども個別の事情やその場の状況等を配慮してい</w:t>
            </w:r>
            <w:r>
              <w:t>る。</w:t>
            </w:r>
          </w:p>
        </w:tc>
      </w:tr>
      <w:tr w:rsidR="00991776" w14:paraId="189B099B"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47071387" w14:textId="77777777" w:rsidR="00991776" w:rsidRDefault="00991776" w:rsidP="006F212F">
            <w:pPr>
              <w:pStyle w:val="af1"/>
            </w:pPr>
          </w:p>
        </w:tc>
        <w:tc>
          <w:tcPr>
            <w:tcW w:w="708" w:type="dxa"/>
            <w:vAlign w:val="center"/>
          </w:tcPr>
          <w:p w14:paraId="75850971" w14:textId="77777777" w:rsidR="00991776" w:rsidRDefault="00991776" w:rsidP="003C7572">
            <w:pPr>
              <w:pStyle w:val="af1"/>
              <w:jc w:val="center"/>
            </w:pPr>
            <w:r>
              <w:rPr>
                <w:rFonts w:hint="eastAsia"/>
              </w:rPr>
              <w:t>22</w:t>
            </w:r>
          </w:p>
        </w:tc>
        <w:tc>
          <w:tcPr>
            <w:tcW w:w="7365" w:type="dxa"/>
          </w:tcPr>
          <w:p w14:paraId="0BC8275E" w14:textId="6DE2A6EC" w:rsidR="00991776" w:rsidRDefault="00991776" w:rsidP="006F212F">
            <w:pPr>
              <w:pStyle w:val="af1"/>
            </w:pPr>
            <w:r>
              <w:rPr>
                <w:rFonts w:hint="eastAsia"/>
              </w:rPr>
              <w:t>いじめの対応について連携できる関係機関・専門機関とそれぞれの役割に</w:t>
            </w:r>
            <w:r>
              <w:t>ついて理解している。</w:t>
            </w:r>
          </w:p>
        </w:tc>
      </w:tr>
      <w:tr w:rsidR="00991776" w14:paraId="332DF4A5" w14:textId="77777777" w:rsidTr="00357F3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1555" w:type="dxa"/>
          </w:tcPr>
          <w:p w14:paraId="0ECC4B97" w14:textId="77777777" w:rsidR="00991776" w:rsidRDefault="00991776" w:rsidP="006F212F">
            <w:pPr>
              <w:pStyle w:val="af1"/>
            </w:pPr>
          </w:p>
        </w:tc>
        <w:tc>
          <w:tcPr>
            <w:tcW w:w="708" w:type="dxa"/>
            <w:vAlign w:val="center"/>
          </w:tcPr>
          <w:p w14:paraId="4E7C8FE2" w14:textId="77777777" w:rsidR="00991776" w:rsidRDefault="00991776" w:rsidP="003C7572">
            <w:pPr>
              <w:pStyle w:val="af1"/>
              <w:jc w:val="center"/>
            </w:pPr>
            <w:r>
              <w:rPr>
                <w:rFonts w:hint="eastAsia"/>
              </w:rPr>
              <w:t>23</w:t>
            </w:r>
          </w:p>
        </w:tc>
        <w:tc>
          <w:tcPr>
            <w:tcW w:w="7365" w:type="dxa"/>
          </w:tcPr>
          <w:p w14:paraId="1BA8BB81" w14:textId="44BEA96F" w:rsidR="00991776" w:rsidRDefault="00991776" w:rsidP="006F212F">
            <w:pPr>
              <w:pStyle w:val="af1"/>
            </w:pPr>
            <w:r>
              <w:rPr>
                <w:rFonts w:hint="eastAsia"/>
              </w:rPr>
              <w:t>被害側･加害側とも保護者に対して、いじめの事実や今後の方針等、丁</w:t>
            </w:r>
            <w:r>
              <w:t>寧に説明、対応している。</w:t>
            </w:r>
          </w:p>
        </w:tc>
      </w:tr>
      <w:tr w:rsidR="00991776" w14:paraId="2F89171F" w14:textId="77777777" w:rsidTr="000A6FB6">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c>
          <w:tcPr>
            <w:tcW w:w="9628" w:type="dxa"/>
            <w:gridSpan w:val="3"/>
            <w:shd w:val="clear" w:color="auto" w:fill="C5E0B3" w:themeFill="accent6" w:themeFillTint="66"/>
          </w:tcPr>
          <w:p w14:paraId="050F1AF0" w14:textId="77777777" w:rsidR="00991776" w:rsidRPr="000A6FB6" w:rsidRDefault="00991776" w:rsidP="00357F33">
            <w:pPr>
              <w:pStyle w:val="a4"/>
              <w:rPr>
                <w:b/>
                <w:bCs/>
              </w:rPr>
            </w:pPr>
            <w:r w:rsidRPr="000A6FB6">
              <w:rPr>
                <w:rFonts w:hint="eastAsia"/>
                <w:b/>
                <w:bCs/>
              </w:rPr>
              <w:t>重大事態への対応</w:t>
            </w:r>
          </w:p>
        </w:tc>
      </w:tr>
      <w:tr w:rsidR="00991776" w14:paraId="098EDA2F" w14:textId="77777777" w:rsidTr="006F212F">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3948C100" w14:textId="77777777" w:rsidR="00991776" w:rsidRDefault="00991776" w:rsidP="006F212F">
            <w:pPr>
              <w:pStyle w:val="af1"/>
            </w:pPr>
          </w:p>
        </w:tc>
        <w:tc>
          <w:tcPr>
            <w:tcW w:w="708" w:type="dxa"/>
            <w:vAlign w:val="center"/>
          </w:tcPr>
          <w:p w14:paraId="3720F471" w14:textId="77777777" w:rsidR="00991776" w:rsidRDefault="00991776" w:rsidP="003C7572">
            <w:pPr>
              <w:pStyle w:val="af1"/>
              <w:jc w:val="center"/>
            </w:pPr>
            <w:r>
              <w:rPr>
                <w:rFonts w:hint="eastAsia"/>
              </w:rPr>
              <w:t>24</w:t>
            </w:r>
          </w:p>
        </w:tc>
        <w:tc>
          <w:tcPr>
            <w:tcW w:w="7365" w:type="dxa"/>
            <w:vAlign w:val="center"/>
          </w:tcPr>
          <w:p w14:paraId="064E6BEB" w14:textId="5005F25C" w:rsidR="00991776" w:rsidRDefault="00991776" w:rsidP="006F212F">
            <w:pPr>
              <w:pStyle w:val="af1"/>
            </w:pPr>
            <w:r w:rsidRPr="00991776">
              <w:rPr>
                <w:rFonts w:hint="eastAsia"/>
              </w:rPr>
              <w:t>どのような事態が「重大事態」にあたるかを理解している。</w:t>
            </w:r>
          </w:p>
        </w:tc>
      </w:tr>
      <w:tr w:rsidR="00991776" w14:paraId="05B4CE74" w14:textId="77777777" w:rsidTr="006F212F">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Ex>
        <w:trPr>
          <w:trHeight w:val="601"/>
        </w:trPr>
        <w:tc>
          <w:tcPr>
            <w:tcW w:w="1555" w:type="dxa"/>
          </w:tcPr>
          <w:p w14:paraId="4854FF50" w14:textId="77777777" w:rsidR="00991776" w:rsidRDefault="00991776" w:rsidP="006F212F">
            <w:pPr>
              <w:pStyle w:val="af1"/>
            </w:pPr>
          </w:p>
        </w:tc>
        <w:tc>
          <w:tcPr>
            <w:tcW w:w="708" w:type="dxa"/>
            <w:vAlign w:val="center"/>
          </w:tcPr>
          <w:p w14:paraId="7FD3696A" w14:textId="77777777" w:rsidR="00991776" w:rsidRDefault="00991776" w:rsidP="003C7572">
            <w:pPr>
              <w:pStyle w:val="af1"/>
              <w:jc w:val="center"/>
            </w:pPr>
            <w:r>
              <w:rPr>
                <w:rFonts w:hint="eastAsia"/>
              </w:rPr>
              <w:t>25</w:t>
            </w:r>
          </w:p>
        </w:tc>
        <w:tc>
          <w:tcPr>
            <w:tcW w:w="7365" w:type="dxa"/>
          </w:tcPr>
          <w:p w14:paraId="6C80010A" w14:textId="342CBB68" w:rsidR="00991776" w:rsidRDefault="00991776" w:rsidP="006F212F">
            <w:pPr>
              <w:pStyle w:val="af1"/>
            </w:pPr>
            <w:r>
              <w:rPr>
                <w:rFonts w:hint="eastAsia"/>
              </w:rPr>
              <w:t>いじめ重大事態の認定や調査委員会に関する事項などについて理解して</w:t>
            </w:r>
            <w:r>
              <w:t>いる。</w:t>
            </w:r>
          </w:p>
        </w:tc>
      </w:tr>
    </w:tbl>
    <w:p w14:paraId="023D086D" w14:textId="77777777" w:rsidR="002242E2" w:rsidRPr="002242E2" w:rsidRDefault="002242E2" w:rsidP="003C7572">
      <w:pPr>
        <w:spacing w:before="208" w:after="208"/>
        <w:ind w:firstLineChars="0" w:firstLine="0"/>
      </w:pPr>
    </w:p>
    <w:sectPr w:rsidR="002242E2" w:rsidRPr="002242E2" w:rsidSect="00BC05C3">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567" w:footer="57" w:gutter="0"/>
      <w:pgNumType w:start="0"/>
      <w:cols w:space="425"/>
      <w:titlePg/>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C1D4" w14:textId="77777777" w:rsidR="00E02B79" w:rsidRDefault="00E02B79" w:rsidP="00991776">
      <w:pPr>
        <w:spacing w:before="120" w:after="120"/>
        <w:ind w:firstLine="210"/>
      </w:pPr>
      <w:r>
        <w:separator/>
      </w:r>
    </w:p>
  </w:endnote>
  <w:endnote w:type="continuationSeparator" w:id="0">
    <w:p w14:paraId="51860443" w14:textId="77777777" w:rsidR="00E02B79" w:rsidRDefault="00E02B79" w:rsidP="00991776">
      <w:pPr>
        <w:spacing w:before="120" w:after="120"/>
        <w:ind w:firstLine="210"/>
      </w:pPr>
      <w:r>
        <w:continuationSeparator/>
      </w:r>
    </w:p>
  </w:endnote>
  <w:endnote w:type="continuationNotice" w:id="1">
    <w:p w14:paraId="49A2D4C7" w14:textId="77777777" w:rsidR="00E02B79" w:rsidRDefault="00E02B79">
      <w:pPr>
        <w:spacing w:before="120" w:after="120"/>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Yu Gothic"/>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68EB" w14:textId="6A285137" w:rsidR="00481248" w:rsidRDefault="00481248">
    <w:pPr>
      <w:pStyle w:val="ac"/>
      <w:pBdr>
        <w:top w:val="single" w:sz="4" w:space="1" w:color="D9D9D9" w:themeColor="background1" w:themeShade="D9"/>
      </w:pBdr>
      <w:spacing w:before="120" w:after="120"/>
      <w:ind w:firstLine="210"/>
      <w:jc w:val="right"/>
    </w:pPr>
    <w:r w:rsidRPr="00481248">
      <w:rPr>
        <w:rFonts w:hint="eastAsia"/>
        <w:color w:val="70AD47" w:themeColor="accent6"/>
      </w:rPr>
      <w:t xml:space="preserve">| </w:t>
    </w:r>
    <w:sdt>
      <w:sdtPr>
        <w:rPr>
          <w:color w:val="70AD47" w:themeColor="accent6"/>
        </w:rPr>
        <w:id w:val="196202447"/>
        <w:docPartObj>
          <w:docPartGallery w:val="Page Numbers (Bottom of Page)"/>
          <w:docPartUnique/>
        </w:docPartObj>
      </w:sdtPr>
      <w:sdtEndPr>
        <w:rPr>
          <w:color w:val="auto"/>
          <w:lang w:val="ja-JP"/>
        </w:rPr>
      </w:sdtEndPr>
      <w:sdtContent>
        <w:r w:rsidRPr="00481248">
          <w:rPr>
            <w:color w:val="70AD47" w:themeColor="accent6"/>
          </w:rPr>
          <w:fldChar w:fldCharType="begin"/>
        </w:r>
        <w:r w:rsidRPr="00481248">
          <w:rPr>
            <w:color w:val="70AD47" w:themeColor="accent6"/>
          </w:rPr>
          <w:instrText>PAGE   \* MERGEFORMAT</w:instrText>
        </w:r>
        <w:r w:rsidRPr="00481248">
          <w:rPr>
            <w:color w:val="70AD47" w:themeColor="accent6"/>
          </w:rPr>
          <w:fldChar w:fldCharType="separate"/>
        </w:r>
        <w:r w:rsidRPr="00481248">
          <w:rPr>
            <w:color w:val="70AD47" w:themeColor="accent6"/>
            <w:lang w:val="ja-JP"/>
          </w:rPr>
          <w:t>2</w:t>
        </w:r>
        <w:r w:rsidRPr="00481248">
          <w:rPr>
            <w:color w:val="70AD47" w:themeColor="accent6"/>
          </w:rPr>
          <w:fldChar w:fldCharType="end"/>
        </w:r>
        <w:r w:rsidRPr="00481248">
          <w:rPr>
            <w:lang w:val="ja-JP"/>
          </w:rPr>
          <w:t xml:space="preserve"> </w:t>
        </w:r>
      </w:sdtContent>
    </w:sdt>
  </w:p>
  <w:p w14:paraId="40C29C66" w14:textId="77777777" w:rsidR="00991776" w:rsidRDefault="00991776">
    <w:pPr>
      <w:pStyle w:val="ac"/>
      <w:spacing w:before="120" w:after="12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869443"/>
      <w:docPartObj>
        <w:docPartGallery w:val="Page Numbers (Bottom of Page)"/>
        <w:docPartUnique/>
      </w:docPartObj>
    </w:sdtPr>
    <w:sdtEndPr>
      <w:rPr>
        <w:color w:val="70AD47" w:themeColor="accent6"/>
        <w:lang w:val="ja-JP"/>
      </w:rPr>
    </w:sdtEndPr>
    <w:sdtContent>
      <w:p w14:paraId="77DE421E" w14:textId="05D5ACBC" w:rsidR="00481248" w:rsidRPr="00481248" w:rsidRDefault="00481248">
        <w:pPr>
          <w:pStyle w:val="ac"/>
          <w:pBdr>
            <w:top w:val="single" w:sz="4" w:space="1" w:color="D9D9D9" w:themeColor="background1" w:themeShade="D9"/>
          </w:pBdr>
          <w:spacing w:before="120" w:after="120"/>
          <w:ind w:firstLine="210"/>
          <w:rPr>
            <w:color w:val="70AD47" w:themeColor="accent6"/>
          </w:rPr>
        </w:pPr>
        <w:r w:rsidRPr="00481248">
          <w:rPr>
            <w:color w:val="70AD47" w:themeColor="accent6"/>
          </w:rPr>
          <w:fldChar w:fldCharType="begin"/>
        </w:r>
        <w:r w:rsidRPr="00481248">
          <w:rPr>
            <w:color w:val="70AD47" w:themeColor="accent6"/>
          </w:rPr>
          <w:instrText>PAGE   \* MERGEFORMAT</w:instrText>
        </w:r>
        <w:r w:rsidRPr="00481248">
          <w:rPr>
            <w:color w:val="70AD47" w:themeColor="accent6"/>
          </w:rPr>
          <w:fldChar w:fldCharType="separate"/>
        </w:r>
        <w:r w:rsidRPr="00481248">
          <w:rPr>
            <w:color w:val="70AD47" w:themeColor="accent6"/>
            <w:lang w:val="ja-JP"/>
          </w:rPr>
          <w:t>2</w:t>
        </w:r>
        <w:r w:rsidRPr="00481248">
          <w:rPr>
            <w:color w:val="70AD47" w:themeColor="accent6"/>
          </w:rPr>
          <w:fldChar w:fldCharType="end"/>
        </w:r>
        <w:r w:rsidRPr="00481248">
          <w:rPr>
            <w:color w:val="70AD47" w:themeColor="accent6"/>
            <w:lang w:val="ja-JP"/>
          </w:rPr>
          <w:t xml:space="preserve"> | </w:t>
        </w:r>
      </w:p>
    </w:sdtContent>
  </w:sdt>
  <w:p w14:paraId="08F0B573" w14:textId="77777777" w:rsidR="00991776" w:rsidRDefault="00991776">
    <w:pPr>
      <w:pStyle w:val="ac"/>
      <w:spacing w:before="120" w:after="12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E8AF" w14:textId="77777777" w:rsidR="00991776" w:rsidRDefault="00991776">
    <w:pPr>
      <w:pStyle w:val="ac"/>
      <w:spacing w:before="120" w:after="12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5A34" w14:textId="77777777" w:rsidR="00E02B79" w:rsidRDefault="00E02B79" w:rsidP="00991776">
      <w:pPr>
        <w:spacing w:before="120" w:after="120"/>
        <w:ind w:firstLine="210"/>
      </w:pPr>
      <w:r>
        <w:rPr>
          <w:rFonts w:hint="eastAsia"/>
        </w:rPr>
        <w:separator/>
      </w:r>
    </w:p>
  </w:footnote>
  <w:footnote w:type="continuationSeparator" w:id="0">
    <w:p w14:paraId="198752D2" w14:textId="77777777" w:rsidR="00E02B79" w:rsidRDefault="00E02B79" w:rsidP="00991776">
      <w:pPr>
        <w:spacing w:before="120" w:after="120"/>
        <w:ind w:firstLine="210"/>
      </w:pPr>
      <w:r>
        <w:continuationSeparator/>
      </w:r>
    </w:p>
  </w:footnote>
  <w:footnote w:type="continuationNotice" w:id="1">
    <w:p w14:paraId="29E84BCC" w14:textId="77777777" w:rsidR="00E02B79" w:rsidRDefault="00E02B79">
      <w:pPr>
        <w:spacing w:before="120" w:after="120"/>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4DF9" w14:textId="77777777" w:rsidR="00991776" w:rsidRDefault="00991776">
    <w:pPr>
      <w:pStyle w:val="aa"/>
      <w:spacing w:before="120" w:after="120"/>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A7D5" w14:textId="77777777" w:rsidR="00991776" w:rsidRDefault="00991776">
    <w:pPr>
      <w:pStyle w:val="aa"/>
      <w:spacing w:before="120" w:after="120"/>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F143" w14:textId="77777777" w:rsidR="00991776" w:rsidRDefault="00991776">
    <w:pPr>
      <w:pStyle w:val="aa"/>
      <w:spacing w:before="120" w:after="120"/>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11B9"/>
    <w:multiLevelType w:val="hybridMultilevel"/>
    <w:tmpl w:val="3F2E5688"/>
    <w:lvl w:ilvl="0" w:tplc="BC22E48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0B1063"/>
    <w:multiLevelType w:val="hybridMultilevel"/>
    <w:tmpl w:val="E682A25A"/>
    <w:lvl w:ilvl="0" w:tplc="BE962EFC">
      <w:numFmt w:val="bullet"/>
      <w:lvlText w:val="□"/>
      <w:lvlJc w:val="left"/>
      <w:pPr>
        <w:ind w:left="570" w:hanging="360"/>
      </w:pPr>
      <w:rPr>
        <w:rFonts w:ascii="Segoe UI Symbol" w:eastAsia="BIZ UDゴシック" w:hAnsi="Segoe UI Symbol" w:cs="Segoe UI 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EB97C0A"/>
    <w:multiLevelType w:val="hybridMultilevel"/>
    <w:tmpl w:val="73A29094"/>
    <w:lvl w:ilvl="0" w:tplc="BC22E482">
      <w:start w:val="1"/>
      <w:numFmt w:val="bullet"/>
      <w:lvlText w:val="□"/>
      <w:lvlJc w:val="left"/>
      <w:pPr>
        <w:ind w:left="420" w:hanging="420"/>
      </w:pPr>
      <w:rPr>
        <w:rFonts w:ascii="BIZ UDゴシック" w:eastAsia="BIZ UDゴシック" w:hAnsi="BIZ UDゴシック" w:hint="eastAsia"/>
      </w:rPr>
    </w:lvl>
    <w:lvl w:ilvl="1" w:tplc="0409000B">
      <w:start w:val="1"/>
      <w:numFmt w:val="bullet"/>
      <w:lvlText w:val=""/>
      <w:lvlJc w:val="left"/>
      <w:pPr>
        <w:ind w:left="840" w:hanging="420"/>
      </w:pPr>
      <w:rPr>
        <w:rFonts w:ascii="Wingdings" w:hAnsi="Wingdings" w:hint="default"/>
      </w:rPr>
    </w:lvl>
    <w:lvl w:ilvl="2" w:tplc="ED846DA8">
      <w:numFmt w:val="bullet"/>
      <w:lvlText w:val="※"/>
      <w:lvlJc w:val="left"/>
      <w:pPr>
        <w:ind w:left="1200" w:hanging="360"/>
      </w:pPr>
      <w:rPr>
        <w:rFonts w:ascii="BIZ UDゴシック" w:eastAsia="BIZ UDゴシック" w:hAnsi="BIZ UD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73853"/>
    <w:multiLevelType w:val="hybridMultilevel"/>
    <w:tmpl w:val="30CED21A"/>
    <w:lvl w:ilvl="0" w:tplc="BC22E48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75956"/>
    <w:multiLevelType w:val="hybridMultilevel"/>
    <w:tmpl w:val="BD9ECEFC"/>
    <w:lvl w:ilvl="0" w:tplc="1DEE986A">
      <w:start w:val="2"/>
      <w:numFmt w:val="decimalEnclosedCircle"/>
      <w:lvlText w:val="%1"/>
      <w:lvlJc w:val="left"/>
      <w:pPr>
        <w:ind w:left="458" w:hanging="360"/>
      </w:pPr>
      <w:rPr>
        <w:rFonts w:hint="default"/>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5" w15:restartNumberingAfterBreak="0">
    <w:nsid w:val="252373FE"/>
    <w:multiLevelType w:val="hybridMultilevel"/>
    <w:tmpl w:val="738094AE"/>
    <w:lvl w:ilvl="0" w:tplc="BC22E482">
      <w:start w:val="1"/>
      <w:numFmt w:val="bullet"/>
      <w:lvlText w:val="□"/>
      <w:lvlJc w:val="left"/>
      <w:pPr>
        <w:ind w:left="420" w:hanging="420"/>
      </w:pPr>
      <w:rPr>
        <w:rFonts w:ascii="BIZ UDゴシック" w:eastAsia="BIZ UDゴシック" w:hAnsi="BIZ UD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8B0293"/>
    <w:multiLevelType w:val="hybridMultilevel"/>
    <w:tmpl w:val="809AF114"/>
    <w:lvl w:ilvl="0" w:tplc="0F52113C">
      <w:start w:val="1"/>
      <w:numFmt w:val="decimalEnclosedCircle"/>
      <w:lvlText w:val="%1"/>
      <w:lvlJc w:val="left"/>
      <w:pPr>
        <w:ind w:left="600" w:hanging="360"/>
      </w:pPr>
      <w:rPr>
        <w:rFonts w:hint="default"/>
        <w:b/>
        <w:color w:val="70AD47" w:themeColor="accent6"/>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360C3362"/>
    <w:multiLevelType w:val="hybridMultilevel"/>
    <w:tmpl w:val="87820F4E"/>
    <w:lvl w:ilvl="0" w:tplc="016270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F94588D"/>
    <w:multiLevelType w:val="hybridMultilevel"/>
    <w:tmpl w:val="C82614CC"/>
    <w:lvl w:ilvl="0" w:tplc="7332C45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BA4F64"/>
    <w:multiLevelType w:val="hybridMultilevel"/>
    <w:tmpl w:val="DD62BD8A"/>
    <w:lvl w:ilvl="0" w:tplc="BC22E482">
      <w:start w:val="1"/>
      <w:numFmt w:val="bullet"/>
      <w:lvlText w:val="□"/>
      <w:lvlJc w:val="left"/>
      <w:pPr>
        <w:ind w:left="420" w:hanging="420"/>
      </w:pPr>
      <w:rPr>
        <w:rFonts w:ascii="BIZ UDゴシック" w:eastAsia="BIZ UDゴシック" w:hAnsi="BIZ UD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AB6CBD"/>
    <w:multiLevelType w:val="hybridMultilevel"/>
    <w:tmpl w:val="96549174"/>
    <w:lvl w:ilvl="0" w:tplc="BA829E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EA3628"/>
    <w:multiLevelType w:val="hybridMultilevel"/>
    <w:tmpl w:val="C422F992"/>
    <w:lvl w:ilvl="0" w:tplc="1518C01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02600D7"/>
    <w:multiLevelType w:val="hybridMultilevel"/>
    <w:tmpl w:val="E65012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33320E0"/>
    <w:multiLevelType w:val="hybridMultilevel"/>
    <w:tmpl w:val="8E30409C"/>
    <w:lvl w:ilvl="0" w:tplc="EDC068B0">
      <w:numFmt w:val="bullet"/>
      <w:lvlText w:val="●"/>
      <w:lvlJc w:val="left"/>
      <w:pPr>
        <w:ind w:left="570" w:hanging="360"/>
      </w:pPr>
      <w:rPr>
        <w:rFonts w:ascii="BIZ UDゴシック" w:eastAsia="BIZ UDゴシック" w:hAnsi="BIZ UD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57B171D"/>
    <w:multiLevelType w:val="hybridMultilevel"/>
    <w:tmpl w:val="D81E73DE"/>
    <w:lvl w:ilvl="0" w:tplc="BC22E48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48B73E9"/>
    <w:multiLevelType w:val="hybridMultilevel"/>
    <w:tmpl w:val="17FEB5A8"/>
    <w:lvl w:ilvl="0" w:tplc="ED16FDF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9A5585"/>
    <w:multiLevelType w:val="hybridMultilevel"/>
    <w:tmpl w:val="28883D22"/>
    <w:lvl w:ilvl="0" w:tplc="BC22E482">
      <w:start w:val="1"/>
      <w:numFmt w:val="bullet"/>
      <w:lvlText w:val="□"/>
      <w:lvlJc w:val="left"/>
      <w:pPr>
        <w:ind w:left="420" w:hanging="420"/>
      </w:pPr>
      <w:rPr>
        <w:rFonts w:ascii="BIZ UDゴシック" w:eastAsia="BIZ UDゴシック" w:hAnsi="BIZ UD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E74674"/>
    <w:multiLevelType w:val="hybridMultilevel"/>
    <w:tmpl w:val="D32835C4"/>
    <w:lvl w:ilvl="0" w:tplc="1FC4E5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37E7522"/>
    <w:multiLevelType w:val="hybridMultilevel"/>
    <w:tmpl w:val="48E60C40"/>
    <w:lvl w:ilvl="0" w:tplc="37725A66">
      <w:start w:val="1"/>
      <w:numFmt w:val="decimalEnclosedCircle"/>
      <w:lvlText w:val="%1"/>
      <w:lvlJc w:val="left"/>
      <w:pPr>
        <w:ind w:left="600" w:hanging="360"/>
      </w:pPr>
      <w:rPr>
        <w:rFonts w:hint="default"/>
        <w:b/>
        <w:bCs/>
        <w:color w:val="70AD47" w:themeColor="accent6"/>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7FC91C7D"/>
    <w:multiLevelType w:val="hybridMultilevel"/>
    <w:tmpl w:val="17102A66"/>
    <w:lvl w:ilvl="0" w:tplc="BC22E48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6"/>
  </w:num>
  <w:num w:numId="3">
    <w:abstractNumId w:val="18"/>
  </w:num>
  <w:num w:numId="4">
    <w:abstractNumId w:val="4"/>
  </w:num>
  <w:num w:numId="5">
    <w:abstractNumId w:val="8"/>
  </w:num>
  <w:num w:numId="6">
    <w:abstractNumId w:val="7"/>
  </w:num>
  <w:num w:numId="7">
    <w:abstractNumId w:val="15"/>
  </w:num>
  <w:num w:numId="8">
    <w:abstractNumId w:val="10"/>
  </w:num>
  <w:num w:numId="9">
    <w:abstractNumId w:val="11"/>
  </w:num>
  <w:num w:numId="10">
    <w:abstractNumId w:val="12"/>
  </w:num>
  <w:num w:numId="11">
    <w:abstractNumId w:val="13"/>
  </w:num>
  <w:num w:numId="12">
    <w:abstractNumId w:val="19"/>
  </w:num>
  <w:num w:numId="13">
    <w:abstractNumId w:val="1"/>
  </w:num>
  <w:num w:numId="14">
    <w:abstractNumId w:val="5"/>
  </w:num>
  <w:num w:numId="15">
    <w:abstractNumId w:val="2"/>
  </w:num>
  <w:num w:numId="16">
    <w:abstractNumId w:val="9"/>
  </w:num>
  <w:num w:numId="17">
    <w:abstractNumId w:val="14"/>
  </w:num>
  <w:num w:numId="18">
    <w:abstractNumId w:val="1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5D"/>
    <w:rsid w:val="0000769B"/>
    <w:rsid w:val="00012180"/>
    <w:rsid w:val="00024F69"/>
    <w:rsid w:val="00072D1E"/>
    <w:rsid w:val="000857BC"/>
    <w:rsid w:val="000971FC"/>
    <w:rsid w:val="000A2640"/>
    <w:rsid w:val="000A6FB6"/>
    <w:rsid w:val="000C34D8"/>
    <w:rsid w:val="000C62D6"/>
    <w:rsid w:val="000C6701"/>
    <w:rsid w:val="00101839"/>
    <w:rsid w:val="00101D1D"/>
    <w:rsid w:val="00126950"/>
    <w:rsid w:val="001B09FC"/>
    <w:rsid w:val="001E124A"/>
    <w:rsid w:val="001E3346"/>
    <w:rsid w:val="00222AC2"/>
    <w:rsid w:val="002242E2"/>
    <w:rsid w:val="0024105D"/>
    <w:rsid w:val="002575AA"/>
    <w:rsid w:val="00271856"/>
    <w:rsid w:val="002A15DE"/>
    <w:rsid w:val="00313161"/>
    <w:rsid w:val="003136A1"/>
    <w:rsid w:val="00357F33"/>
    <w:rsid w:val="00363118"/>
    <w:rsid w:val="00363728"/>
    <w:rsid w:val="00365417"/>
    <w:rsid w:val="00365677"/>
    <w:rsid w:val="00373FB9"/>
    <w:rsid w:val="003B3FE0"/>
    <w:rsid w:val="003C3DA5"/>
    <w:rsid w:val="003C7572"/>
    <w:rsid w:val="003D0756"/>
    <w:rsid w:val="003E2C61"/>
    <w:rsid w:val="00403745"/>
    <w:rsid w:val="00423C11"/>
    <w:rsid w:val="004260D5"/>
    <w:rsid w:val="00437396"/>
    <w:rsid w:val="004440B0"/>
    <w:rsid w:val="004516A7"/>
    <w:rsid w:val="00464EBC"/>
    <w:rsid w:val="00475436"/>
    <w:rsid w:val="00481248"/>
    <w:rsid w:val="004822D4"/>
    <w:rsid w:val="004A6239"/>
    <w:rsid w:val="005350FB"/>
    <w:rsid w:val="00561973"/>
    <w:rsid w:val="005A0EF6"/>
    <w:rsid w:val="005C32D2"/>
    <w:rsid w:val="0060284E"/>
    <w:rsid w:val="00647CFC"/>
    <w:rsid w:val="00657EC2"/>
    <w:rsid w:val="00662D4B"/>
    <w:rsid w:val="00664343"/>
    <w:rsid w:val="006838AA"/>
    <w:rsid w:val="006B68DD"/>
    <w:rsid w:val="006C39C3"/>
    <w:rsid w:val="006E12E3"/>
    <w:rsid w:val="006E4A37"/>
    <w:rsid w:val="006F212F"/>
    <w:rsid w:val="006F279D"/>
    <w:rsid w:val="0071725C"/>
    <w:rsid w:val="00755DFE"/>
    <w:rsid w:val="00783AE1"/>
    <w:rsid w:val="0078494E"/>
    <w:rsid w:val="007A165E"/>
    <w:rsid w:val="007C12DC"/>
    <w:rsid w:val="007D018C"/>
    <w:rsid w:val="007E4268"/>
    <w:rsid w:val="0080632A"/>
    <w:rsid w:val="008117C1"/>
    <w:rsid w:val="008672C0"/>
    <w:rsid w:val="00875E91"/>
    <w:rsid w:val="00877741"/>
    <w:rsid w:val="008B068D"/>
    <w:rsid w:val="008E10D6"/>
    <w:rsid w:val="00906441"/>
    <w:rsid w:val="00915B6C"/>
    <w:rsid w:val="009524B4"/>
    <w:rsid w:val="00991776"/>
    <w:rsid w:val="009B3C7F"/>
    <w:rsid w:val="009C2080"/>
    <w:rsid w:val="009C544D"/>
    <w:rsid w:val="009E576C"/>
    <w:rsid w:val="009F58A9"/>
    <w:rsid w:val="00A05B89"/>
    <w:rsid w:val="00A103B5"/>
    <w:rsid w:val="00A17DD0"/>
    <w:rsid w:val="00A3523A"/>
    <w:rsid w:val="00A52D5A"/>
    <w:rsid w:val="00A533A9"/>
    <w:rsid w:val="00A7752C"/>
    <w:rsid w:val="00AC4F3A"/>
    <w:rsid w:val="00AD37A9"/>
    <w:rsid w:val="00AE3EF7"/>
    <w:rsid w:val="00AF5A62"/>
    <w:rsid w:val="00AF6A18"/>
    <w:rsid w:val="00B144FB"/>
    <w:rsid w:val="00B51D93"/>
    <w:rsid w:val="00B53931"/>
    <w:rsid w:val="00B61692"/>
    <w:rsid w:val="00BA0044"/>
    <w:rsid w:val="00BB0A45"/>
    <w:rsid w:val="00BC05C3"/>
    <w:rsid w:val="00BC573B"/>
    <w:rsid w:val="00BD1EDC"/>
    <w:rsid w:val="00BE2F5A"/>
    <w:rsid w:val="00C063FB"/>
    <w:rsid w:val="00C35EFE"/>
    <w:rsid w:val="00C40F6E"/>
    <w:rsid w:val="00C82288"/>
    <w:rsid w:val="00C84B51"/>
    <w:rsid w:val="00C95EBB"/>
    <w:rsid w:val="00CA46B0"/>
    <w:rsid w:val="00CD5B08"/>
    <w:rsid w:val="00D2625D"/>
    <w:rsid w:val="00D64477"/>
    <w:rsid w:val="00DC503A"/>
    <w:rsid w:val="00DD09A5"/>
    <w:rsid w:val="00DD365A"/>
    <w:rsid w:val="00E02B79"/>
    <w:rsid w:val="00E07AA5"/>
    <w:rsid w:val="00E14B86"/>
    <w:rsid w:val="00E30DF7"/>
    <w:rsid w:val="00E47748"/>
    <w:rsid w:val="00EA2EBF"/>
    <w:rsid w:val="00EA5FE9"/>
    <w:rsid w:val="00EA7F05"/>
    <w:rsid w:val="00ED52A5"/>
    <w:rsid w:val="00EE564E"/>
    <w:rsid w:val="00EF773E"/>
    <w:rsid w:val="00F07658"/>
    <w:rsid w:val="00F93564"/>
    <w:rsid w:val="00F97C16"/>
    <w:rsid w:val="00FA18F9"/>
    <w:rsid w:val="00FB4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8BBFAC"/>
  <w15:chartTrackingRefBased/>
  <w15:docId w15:val="{76DE4EF0-C39D-4F6D-9F09-D933A95A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5DE"/>
    <w:pPr>
      <w:widowControl w:val="0"/>
      <w:spacing w:beforeLines="50" w:before="50" w:afterLines="50" w:after="50"/>
      <w:ind w:firstLineChars="100" w:firstLine="100"/>
      <w:jc w:val="both"/>
    </w:pPr>
    <w:rPr>
      <w:rFonts w:ascii="BIZ UDゴシック" w:eastAsia="BIZ UDゴシック"/>
    </w:rPr>
  </w:style>
  <w:style w:type="paragraph" w:styleId="1">
    <w:name w:val="heading 1"/>
    <w:next w:val="a"/>
    <w:link w:val="10"/>
    <w:uiPriority w:val="9"/>
    <w:qFormat/>
    <w:rsid w:val="000C34D8"/>
    <w:pPr>
      <w:keepNext/>
      <w:outlineLvl w:val="0"/>
    </w:pPr>
    <w:rPr>
      <w:rFonts w:ascii="BIZ UDゴシック" w:eastAsia="BIZ UDゴシック" w:hAnsiTheme="majorHAnsi" w:cstheme="majorBidi"/>
      <w:b/>
      <w:color w:val="00B05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A18F9"/>
    <w:pPr>
      <w:widowControl w:val="0"/>
      <w:jc w:val="both"/>
    </w:pPr>
    <w:rPr>
      <w:rFonts w:ascii="BIZ UDゴシック" w:eastAsia="BIZ UDゴシック"/>
    </w:rPr>
  </w:style>
  <w:style w:type="character" w:customStyle="1" w:styleId="10">
    <w:name w:val="見出し 1 (文字)"/>
    <w:basedOn w:val="a0"/>
    <w:link w:val="1"/>
    <w:uiPriority w:val="9"/>
    <w:rsid w:val="000C34D8"/>
    <w:rPr>
      <w:rFonts w:ascii="BIZ UDゴシック" w:eastAsia="BIZ UDゴシック" w:hAnsiTheme="majorHAnsi" w:cstheme="majorBidi"/>
      <w:b/>
      <w:color w:val="00B050"/>
      <w:sz w:val="36"/>
      <w:szCs w:val="24"/>
    </w:rPr>
  </w:style>
  <w:style w:type="paragraph" w:customStyle="1" w:styleId="a6">
    <w:name w:val="標準（１字下げなし）"/>
    <w:next w:val="a"/>
    <w:qFormat/>
    <w:rsid w:val="00FA18F9"/>
    <w:pPr>
      <w:adjustRightInd w:val="0"/>
      <w:spacing w:beforeLines="50" w:before="50" w:afterLines="50" w:after="50"/>
    </w:pPr>
    <w:rPr>
      <w:rFonts w:ascii="BIZ UDゴシック" w:eastAsia="BIZ UDゴシック"/>
    </w:rPr>
  </w:style>
  <w:style w:type="paragraph" w:styleId="a7">
    <w:name w:val="List Paragraph"/>
    <w:basedOn w:val="a"/>
    <w:uiPriority w:val="34"/>
    <w:qFormat/>
    <w:rsid w:val="002242E2"/>
    <w:pPr>
      <w:ind w:leftChars="400" w:left="840"/>
    </w:pPr>
  </w:style>
  <w:style w:type="character" w:styleId="a8">
    <w:name w:val="Hyperlink"/>
    <w:basedOn w:val="a0"/>
    <w:uiPriority w:val="99"/>
    <w:unhideWhenUsed/>
    <w:rsid w:val="002242E2"/>
    <w:rPr>
      <w:color w:val="0563C1" w:themeColor="hyperlink"/>
      <w:u w:val="single"/>
    </w:rPr>
  </w:style>
  <w:style w:type="character" w:styleId="a9">
    <w:name w:val="Unresolved Mention"/>
    <w:basedOn w:val="a0"/>
    <w:uiPriority w:val="99"/>
    <w:semiHidden/>
    <w:unhideWhenUsed/>
    <w:rsid w:val="002242E2"/>
    <w:rPr>
      <w:color w:val="605E5C"/>
      <w:shd w:val="clear" w:color="auto" w:fill="E1DFDD"/>
    </w:rPr>
  </w:style>
  <w:style w:type="paragraph" w:styleId="aa">
    <w:name w:val="header"/>
    <w:basedOn w:val="a"/>
    <w:link w:val="ab"/>
    <w:uiPriority w:val="99"/>
    <w:unhideWhenUsed/>
    <w:rsid w:val="00991776"/>
    <w:pPr>
      <w:tabs>
        <w:tab w:val="center" w:pos="4252"/>
        <w:tab w:val="right" w:pos="8504"/>
      </w:tabs>
      <w:snapToGrid w:val="0"/>
    </w:pPr>
  </w:style>
  <w:style w:type="character" w:customStyle="1" w:styleId="ab">
    <w:name w:val="ヘッダー (文字)"/>
    <w:basedOn w:val="a0"/>
    <w:link w:val="aa"/>
    <w:uiPriority w:val="99"/>
    <w:rsid w:val="00991776"/>
    <w:rPr>
      <w:rFonts w:ascii="BIZ UDゴシック" w:eastAsia="BIZ UDゴシック"/>
      <w:sz w:val="24"/>
    </w:rPr>
  </w:style>
  <w:style w:type="paragraph" w:styleId="ac">
    <w:name w:val="footer"/>
    <w:basedOn w:val="a"/>
    <w:link w:val="ad"/>
    <w:uiPriority w:val="99"/>
    <w:unhideWhenUsed/>
    <w:rsid w:val="00991776"/>
    <w:pPr>
      <w:tabs>
        <w:tab w:val="center" w:pos="4252"/>
        <w:tab w:val="right" w:pos="8504"/>
      </w:tabs>
      <w:snapToGrid w:val="0"/>
    </w:pPr>
  </w:style>
  <w:style w:type="character" w:customStyle="1" w:styleId="ad">
    <w:name w:val="フッター (文字)"/>
    <w:basedOn w:val="a0"/>
    <w:link w:val="ac"/>
    <w:uiPriority w:val="99"/>
    <w:rsid w:val="00991776"/>
    <w:rPr>
      <w:rFonts w:ascii="BIZ UDゴシック" w:eastAsia="BIZ UDゴシック"/>
      <w:sz w:val="24"/>
    </w:rPr>
  </w:style>
  <w:style w:type="paragraph" w:styleId="ae">
    <w:name w:val="Date"/>
    <w:basedOn w:val="a"/>
    <w:next w:val="a"/>
    <w:link w:val="af"/>
    <w:uiPriority w:val="99"/>
    <w:semiHidden/>
    <w:unhideWhenUsed/>
    <w:rsid w:val="00F97C16"/>
  </w:style>
  <w:style w:type="character" w:customStyle="1" w:styleId="af">
    <w:name w:val="日付 (文字)"/>
    <w:basedOn w:val="a0"/>
    <w:link w:val="ae"/>
    <w:uiPriority w:val="99"/>
    <w:semiHidden/>
    <w:rsid w:val="00F97C16"/>
    <w:rPr>
      <w:rFonts w:ascii="BIZ UDゴシック" w:eastAsia="BIZ UDゴシック"/>
      <w:sz w:val="24"/>
    </w:rPr>
  </w:style>
  <w:style w:type="paragraph" w:styleId="af0">
    <w:name w:val="TOC Heading"/>
    <w:basedOn w:val="1"/>
    <w:next w:val="a"/>
    <w:uiPriority w:val="39"/>
    <w:unhideWhenUsed/>
    <w:qFormat/>
    <w:rsid w:val="00F97C16"/>
    <w:pPr>
      <w:keepLines/>
      <w:spacing w:before="240" w:line="259" w:lineRule="auto"/>
      <w:outlineLvl w:val="9"/>
    </w:pPr>
    <w:rPr>
      <w:rFonts w:asciiTheme="majorHAnsi" w:eastAsiaTheme="majorEastAsia"/>
      <w:b w:val="0"/>
      <w:color w:val="2F5496" w:themeColor="accent1" w:themeShade="BF"/>
      <w:kern w:val="0"/>
      <w:sz w:val="32"/>
      <w:szCs w:val="32"/>
      <w14:ligatures w14:val="none"/>
    </w:rPr>
  </w:style>
  <w:style w:type="paragraph" w:styleId="11">
    <w:name w:val="toc 1"/>
    <w:basedOn w:val="a"/>
    <w:next w:val="a"/>
    <w:autoRedefine/>
    <w:uiPriority w:val="39"/>
    <w:unhideWhenUsed/>
    <w:rsid w:val="00F97C16"/>
  </w:style>
  <w:style w:type="paragraph" w:customStyle="1" w:styleId="af1">
    <w:name w:val="標準（文字小）"/>
    <w:basedOn w:val="a4"/>
    <w:link w:val="af2"/>
    <w:qFormat/>
    <w:rsid w:val="006F212F"/>
    <w:pPr>
      <w:spacing w:line="300" w:lineRule="exact"/>
      <w:jc w:val="left"/>
    </w:pPr>
  </w:style>
  <w:style w:type="character" w:customStyle="1" w:styleId="a5">
    <w:name w:val="行間詰め (文字)"/>
    <w:basedOn w:val="a0"/>
    <w:link w:val="a4"/>
    <w:uiPriority w:val="1"/>
    <w:rsid w:val="00FA18F9"/>
    <w:rPr>
      <w:rFonts w:ascii="BIZ UDゴシック" w:eastAsia="BIZ UDゴシック"/>
    </w:rPr>
  </w:style>
  <w:style w:type="character" w:customStyle="1" w:styleId="af2">
    <w:name w:val="標準（文字小） (文字)"/>
    <w:basedOn w:val="a5"/>
    <w:link w:val="af1"/>
    <w:rsid w:val="006F212F"/>
    <w:rPr>
      <w:rFonts w:ascii="BIZ UDゴシック" w:eastAsia="BIZ UD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4523">
      <w:bodyDiv w:val="1"/>
      <w:marLeft w:val="0"/>
      <w:marRight w:val="0"/>
      <w:marTop w:val="0"/>
      <w:marBottom w:val="0"/>
      <w:divBdr>
        <w:top w:val="none" w:sz="0" w:space="0" w:color="auto"/>
        <w:left w:val="none" w:sz="0" w:space="0" w:color="auto"/>
        <w:bottom w:val="none" w:sz="0" w:space="0" w:color="auto"/>
        <w:right w:val="none" w:sz="0" w:space="0" w:color="auto"/>
      </w:divBdr>
    </w:div>
    <w:div w:id="1015156879">
      <w:bodyDiv w:val="1"/>
      <w:marLeft w:val="0"/>
      <w:marRight w:val="0"/>
      <w:marTop w:val="0"/>
      <w:marBottom w:val="0"/>
      <w:divBdr>
        <w:top w:val="none" w:sz="0" w:space="0" w:color="auto"/>
        <w:left w:val="none" w:sz="0" w:space="0" w:color="auto"/>
        <w:bottom w:val="none" w:sz="0" w:space="0" w:color="auto"/>
        <w:right w:val="none" w:sz="0" w:space="0" w:color="auto"/>
      </w:divBdr>
    </w:div>
    <w:div w:id="1064379033">
      <w:bodyDiv w:val="1"/>
      <w:marLeft w:val="0"/>
      <w:marRight w:val="0"/>
      <w:marTop w:val="0"/>
      <w:marBottom w:val="0"/>
      <w:divBdr>
        <w:top w:val="none" w:sz="0" w:space="0" w:color="auto"/>
        <w:left w:val="none" w:sz="0" w:space="0" w:color="auto"/>
        <w:bottom w:val="none" w:sz="0" w:space="0" w:color="auto"/>
        <w:right w:val="none" w:sz="0" w:space="0" w:color="auto"/>
      </w:divBdr>
    </w:div>
    <w:div w:id="14941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58B3-C9A5-4C69-957C-7BABC95B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1891</Words>
  <Characters>10784</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雅也 鈴木</dc:creator>
  <cp:keywords/>
  <dc:description/>
  <cp:lastModifiedBy>大阪府</cp:lastModifiedBy>
  <cp:revision>2</cp:revision>
  <cp:lastPrinted>2024-04-05T00:43:00Z</cp:lastPrinted>
  <dcterms:created xsi:type="dcterms:W3CDTF">2024-04-09T08:33:00Z</dcterms:created>
  <dcterms:modified xsi:type="dcterms:W3CDTF">2024-04-09T08:33:00Z</dcterms:modified>
</cp:coreProperties>
</file>