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A26C3E">
        <w:rPr>
          <w:rFonts w:hint="eastAsia"/>
          <w:b/>
          <w:sz w:val="24"/>
          <w:szCs w:val="24"/>
        </w:rPr>
        <w:t>4</w:t>
      </w:r>
      <w:r w:rsidRPr="00065FE8">
        <w:rPr>
          <w:rFonts w:hint="eastAsia"/>
          <w:b/>
          <w:sz w:val="24"/>
          <w:szCs w:val="24"/>
          <w:lang w:eastAsia="zh-TW"/>
        </w:rPr>
        <w:t>年度</w:t>
      </w:r>
      <w:r w:rsidR="00CE6422">
        <w:rPr>
          <w:rFonts w:hint="eastAsia"/>
          <w:b/>
          <w:sz w:val="24"/>
          <w:szCs w:val="24"/>
        </w:rPr>
        <w:t xml:space="preserve"> 第</w:t>
      </w:r>
      <w:r w:rsidR="00A26C3E">
        <w:rPr>
          <w:b/>
          <w:sz w:val="24"/>
          <w:szCs w:val="24"/>
        </w:rPr>
        <w:t>1</w:t>
      </w:r>
      <w:r w:rsidR="00CE6422">
        <w:rPr>
          <w:rFonts w:hint="eastAsia"/>
          <w:b/>
          <w:sz w:val="24"/>
          <w:szCs w:val="24"/>
        </w:rPr>
        <w:t>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A26C3E">
        <w:rPr>
          <w:rFonts w:hint="eastAsia"/>
          <w:spacing w:val="70"/>
          <w:kern w:val="0"/>
          <w:fitText w:val="1260" w:id="743608832"/>
        </w:rPr>
        <w:t>開催日</w:t>
      </w:r>
      <w:r w:rsidRPr="00A26C3E">
        <w:rPr>
          <w:rFonts w:hint="eastAsia"/>
          <w:kern w:val="0"/>
          <w:fitText w:val="1260" w:id="743608832"/>
        </w:rPr>
        <w:t>時</w:t>
      </w:r>
      <w:r w:rsidRPr="00065FE8">
        <w:rPr>
          <w:rFonts w:hint="eastAsia"/>
        </w:rPr>
        <w:t xml:space="preserve">　　</w:t>
      </w:r>
      <w:r w:rsidR="00D95BF1">
        <w:rPr>
          <w:rFonts w:hint="eastAsia"/>
        </w:rPr>
        <w:t>令和</w:t>
      </w:r>
      <w:r w:rsidR="001E5508">
        <w:rPr>
          <w:rFonts w:hint="eastAsia"/>
        </w:rPr>
        <w:t>4</w:t>
      </w:r>
      <w:r w:rsidRPr="00065FE8">
        <w:rPr>
          <w:rFonts w:hint="eastAsia"/>
        </w:rPr>
        <w:t>年</w:t>
      </w:r>
      <w:r w:rsidR="00A26C3E">
        <w:rPr>
          <w:rFonts w:hint="eastAsia"/>
        </w:rPr>
        <w:t>9</w:t>
      </w:r>
      <w:r w:rsidR="00A038F8" w:rsidRPr="00065FE8">
        <w:rPr>
          <w:rFonts w:hint="eastAsia"/>
        </w:rPr>
        <w:t>月</w:t>
      </w:r>
      <w:r w:rsidR="00A26C3E">
        <w:rPr>
          <w:rFonts w:hint="eastAsia"/>
        </w:rPr>
        <w:t>6</w:t>
      </w:r>
      <w:r w:rsidR="00C14B71" w:rsidRPr="00065FE8">
        <w:rPr>
          <w:rFonts w:hint="eastAsia"/>
        </w:rPr>
        <w:t>日</w:t>
      </w:r>
      <w:r w:rsidR="00A038F8" w:rsidRPr="00065FE8">
        <w:rPr>
          <w:rFonts w:hint="eastAsia"/>
        </w:rPr>
        <w:t>（</w:t>
      </w:r>
      <w:r w:rsidR="00A26C3E">
        <w:rPr>
          <w:rFonts w:hint="eastAsia"/>
        </w:rPr>
        <w:t>火</w:t>
      </w:r>
      <w:r w:rsidR="00C14B71" w:rsidRPr="00065FE8">
        <w:rPr>
          <w:rFonts w:hint="eastAsia"/>
        </w:rPr>
        <w:t>）</w:t>
      </w:r>
      <w:r w:rsidR="00A26C3E">
        <w:rPr>
          <w:rFonts w:hint="eastAsia"/>
        </w:rPr>
        <w:t>午前</w:t>
      </w:r>
      <w:r w:rsidR="00AF6636">
        <w:rPr>
          <w:rFonts w:hint="eastAsia"/>
        </w:rPr>
        <w:t>9</w:t>
      </w:r>
      <w:r w:rsidR="00A26C3E">
        <w:rPr>
          <w:rFonts w:hint="eastAsia"/>
        </w:rPr>
        <w:t>時</w:t>
      </w:r>
      <w:r w:rsidR="00AF6636">
        <w:rPr>
          <w:rFonts w:hint="eastAsia"/>
        </w:rPr>
        <w:t>58</w:t>
      </w:r>
      <w:r w:rsidR="00FA13B9" w:rsidRPr="00065FE8">
        <w:rPr>
          <w:rFonts w:hint="eastAsia"/>
        </w:rPr>
        <w:t>分</w:t>
      </w:r>
      <w:r w:rsidR="00C14B71" w:rsidRPr="00065FE8">
        <w:rPr>
          <w:rFonts w:hint="eastAsia"/>
        </w:rPr>
        <w:t>から</w:t>
      </w:r>
      <w:r w:rsidR="00AF6636">
        <w:rPr>
          <w:rFonts w:hint="eastAsia"/>
        </w:rPr>
        <w:t>午前11</w:t>
      </w:r>
      <w:r w:rsidR="00BD09CB">
        <w:rPr>
          <w:rFonts w:hint="eastAsia"/>
        </w:rPr>
        <w:t>時</w:t>
      </w:r>
      <w:r w:rsidR="00AF6636">
        <w:rPr>
          <w:rFonts w:hint="eastAsia"/>
        </w:rPr>
        <w:t>4</w:t>
      </w:r>
      <w:r w:rsidR="00A26C3E">
        <w:rPr>
          <w:rFonts w:hint="eastAsia"/>
        </w:rPr>
        <w:t>0</w:t>
      </w:r>
      <w:r w:rsidR="0097761F">
        <w:rPr>
          <w:rFonts w:hint="eastAsia"/>
        </w:rPr>
        <w:t>分</w:t>
      </w:r>
      <w:r w:rsidR="00214A66">
        <w:rPr>
          <w:rFonts w:hint="eastAsia"/>
        </w:rPr>
        <w:t>まで</w:t>
      </w:r>
    </w:p>
    <w:p w:rsidR="008F1B17" w:rsidRPr="00AF6636"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rsidR="008F1B17" w:rsidRPr="001E5508"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5F9A">
        <w:rPr>
          <w:rFonts w:hint="eastAsia"/>
          <w:spacing w:val="70"/>
          <w:kern w:val="0"/>
          <w:fitText w:val="1260" w:id="743608834"/>
        </w:rPr>
        <w:t>出席委</w:t>
      </w:r>
      <w:r w:rsidRPr="00C55F9A">
        <w:rPr>
          <w:rFonts w:hint="eastAsia"/>
          <w:kern w:val="0"/>
          <w:fitText w:val="1260" w:id="743608834"/>
        </w:rPr>
        <w:t>員</w:t>
      </w:r>
      <w:r w:rsidRPr="00065FE8">
        <w:rPr>
          <w:rFonts w:hint="eastAsia"/>
        </w:rPr>
        <w:t xml:space="preserve">　　</w:t>
      </w:r>
      <w:r w:rsidR="00BD09CB">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CE6422">
        <w:rPr>
          <w:rFonts w:hint="eastAsia"/>
        </w:rPr>
        <w:t>令和</w:t>
      </w:r>
      <w:r w:rsidR="001E5508">
        <w:rPr>
          <w:rFonts w:hint="eastAsia"/>
        </w:rPr>
        <w:t>3</w:t>
      </w:r>
      <w:r w:rsidRPr="00065FE8">
        <w:rPr>
          <w:rFonts w:hint="eastAsia"/>
        </w:rPr>
        <w:t>年</w:t>
      </w:r>
      <w:r w:rsidR="00A26C3E">
        <w:rPr>
          <w:rFonts w:hint="eastAsia"/>
        </w:rPr>
        <w:t>10</w:t>
      </w:r>
      <w:r w:rsidRPr="00065FE8">
        <w:rPr>
          <w:rFonts w:hint="eastAsia"/>
        </w:rPr>
        <w:t>月</w:t>
      </w:r>
      <w:r w:rsidR="00293B7B">
        <w:rPr>
          <w:rFonts w:hint="eastAsia"/>
        </w:rPr>
        <w:t>1</w:t>
      </w:r>
      <w:r w:rsidRPr="00065FE8">
        <w:rPr>
          <w:rFonts w:hint="eastAsia"/>
        </w:rPr>
        <w:t>日から</w:t>
      </w:r>
      <w:r w:rsidR="00BD09CB">
        <w:rPr>
          <w:rFonts w:hint="eastAsia"/>
        </w:rPr>
        <w:t>令和</w:t>
      </w:r>
      <w:r w:rsidR="00F81946">
        <w:rPr>
          <w:rFonts w:hint="eastAsia"/>
        </w:rPr>
        <w:t>4</w:t>
      </w:r>
      <w:bookmarkStart w:id="0" w:name="_GoBack"/>
      <w:bookmarkEnd w:id="0"/>
      <w:r w:rsidR="00D95BF1">
        <w:rPr>
          <w:rFonts w:hint="eastAsia"/>
        </w:rPr>
        <w:t>年</w:t>
      </w:r>
      <w:r w:rsidR="00A26C3E">
        <w:rPr>
          <w:rFonts w:hint="eastAsia"/>
        </w:rPr>
        <w:t>3</w:t>
      </w:r>
      <w:r w:rsidRPr="00065FE8">
        <w:rPr>
          <w:rFonts w:hint="eastAsia"/>
        </w:rPr>
        <w:t>月</w:t>
      </w:r>
      <w:r w:rsidR="00A26C3E">
        <w:rPr>
          <w:rFonts w:hint="eastAsia"/>
        </w:rPr>
        <w:t>31</w:t>
      </w:r>
      <w:r w:rsidRPr="00065FE8">
        <w:rPr>
          <w:rFonts w:hint="eastAsia"/>
        </w:rPr>
        <w:t>日まで</w:t>
      </w:r>
    </w:p>
    <w:p w:rsidR="008F1B17" w:rsidRPr="00A26C3E" w:rsidRDefault="008F1B17" w:rsidP="008F1B17">
      <w:pPr>
        <w:ind w:left="863" w:hangingChars="411" w:hanging="863"/>
        <w:rPr>
          <w:kern w:val="0"/>
        </w:rPr>
      </w:pPr>
    </w:p>
    <w:p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E6422">
        <w:rPr>
          <w:rFonts w:hint="eastAsia"/>
        </w:rPr>
        <w:t>令和</w:t>
      </w:r>
      <w:r w:rsidR="001E5508">
        <w:rPr>
          <w:rFonts w:hint="eastAsia"/>
        </w:rPr>
        <w:t>3</w:t>
      </w:r>
      <w:r w:rsidR="00C55F9A">
        <w:rPr>
          <w:rFonts w:hint="eastAsia"/>
        </w:rPr>
        <w:t>年度</w:t>
      </w:r>
      <w:r w:rsidR="00A26C3E">
        <w:rPr>
          <w:rFonts w:hint="eastAsia"/>
        </w:rPr>
        <w:t>第2</w:t>
      </w:r>
      <w:r w:rsidR="001E5508">
        <w:rPr>
          <w:rFonts w:hint="eastAsia"/>
        </w:rPr>
        <w:t>回</w:t>
      </w:r>
      <w:r w:rsidR="00C55F9A">
        <w:rPr>
          <w:rFonts w:hint="eastAsia"/>
        </w:rPr>
        <w:t>定例会議の抽出事案</w:t>
      </w:r>
      <w:r w:rsidR="00CE6422">
        <w:rPr>
          <w:rFonts w:hint="eastAsia"/>
        </w:rPr>
        <w:t>に</w:t>
      </w:r>
      <w:r w:rsidR="00C55F9A">
        <w:rPr>
          <w:rFonts w:hint="eastAsia"/>
        </w:rPr>
        <w:t>係る</w:t>
      </w:r>
      <w:r w:rsidR="00F21E80">
        <w:rPr>
          <w:rFonts w:hint="eastAsia"/>
        </w:rPr>
        <w:t>講評</w:t>
      </w:r>
      <w:r w:rsidR="00C55F9A">
        <w:rPr>
          <w:rFonts w:hint="eastAsia"/>
        </w:rPr>
        <w:t>を踏まえた検討状況等について、</w:t>
      </w:r>
      <w:r w:rsidR="006C4BA4">
        <w:rPr>
          <w:rFonts w:hint="eastAsia"/>
        </w:rPr>
        <w:t>別添のとおり</w:t>
      </w:r>
      <w:r w:rsidR="00C55F9A">
        <w:rPr>
          <w:rFonts w:hint="eastAsia"/>
        </w:rPr>
        <w:t>事務局から報告を行った。</w:t>
      </w:r>
    </w:p>
    <w:p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A26C3E">
        <w:rPr>
          <w:rFonts w:hint="eastAsia"/>
        </w:rPr>
        <w:t>690</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C15562" w:rsidRDefault="007D5220" w:rsidP="008A1B78">
            <w:pPr>
              <w:spacing w:line="300" w:lineRule="exact"/>
            </w:pPr>
            <w:r>
              <w:rPr>
                <w:rFonts w:hint="eastAsia"/>
              </w:rPr>
              <w:t>予定価格100万円（物件の借入れに</w:t>
            </w:r>
          </w:p>
          <w:p w:rsidR="007D5220" w:rsidRDefault="007D5220" w:rsidP="008A1B78">
            <w:pPr>
              <w:spacing w:line="300" w:lineRule="exact"/>
            </w:pPr>
            <w:r>
              <w:rPr>
                <w:rFonts w:hint="eastAsia"/>
              </w:rPr>
              <w:t>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rsidR="00C55F9A" w:rsidRDefault="00C55F9A" w:rsidP="007D5220">
      <w:pPr>
        <w:jc w:val="left"/>
      </w:pPr>
    </w:p>
    <w:p w:rsidR="007D5220" w:rsidRDefault="002C7178"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121"/>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5403AB" w:rsidRPr="00065FE8" w:rsidTr="005403AB">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403AB" w:rsidRPr="00865BB3" w:rsidRDefault="005403AB" w:rsidP="005403AB">
            <w:pPr>
              <w:widowControl/>
              <w:jc w:val="center"/>
              <w:rPr>
                <w:rFonts w:hAnsi="ＭＳ 明朝" w:cs="ＭＳ Ｐゴシック"/>
                <w:kern w:val="0"/>
              </w:rPr>
            </w:pPr>
            <w:r w:rsidRPr="00865BB3">
              <w:rPr>
                <w:rFonts w:hAnsi="ＭＳ 明朝" w:cs="ＭＳ Ｐゴシック" w:hint="eastAsia"/>
                <w:kern w:val="0"/>
              </w:rPr>
              <w:t>入 札 方 式</w:t>
            </w:r>
            <w:r w:rsidR="001651DC">
              <w:rPr>
                <w:rFonts w:hAnsi="ＭＳ 明朝" w:cs="ＭＳ Ｐゴシック" w:hint="eastAsia"/>
                <w:kern w:val="0"/>
              </w:rPr>
              <w:t xml:space="preserve"> 等</w:t>
            </w:r>
          </w:p>
        </w:tc>
        <w:tc>
          <w:tcPr>
            <w:tcW w:w="5670" w:type="dxa"/>
            <w:tcBorders>
              <w:top w:val="single" w:sz="4" w:space="0" w:color="auto"/>
              <w:left w:val="nil"/>
              <w:bottom w:val="single" w:sz="4" w:space="0" w:color="auto"/>
              <w:right w:val="single" w:sz="4" w:space="0" w:color="auto"/>
            </w:tcBorders>
            <w:shd w:val="clear" w:color="auto" w:fill="auto"/>
            <w:vAlign w:val="center"/>
          </w:tcPr>
          <w:p w:rsidR="005403AB" w:rsidRPr="00865BB3" w:rsidRDefault="005403AB" w:rsidP="005403AB">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5403AB" w:rsidRPr="00283888" w:rsidRDefault="005403AB" w:rsidP="005403AB">
            <w:pPr>
              <w:widowControl/>
              <w:jc w:val="center"/>
              <w:rPr>
                <w:rFonts w:hAnsi="ＭＳ 明朝" w:cs="ＭＳ Ｐゴシック"/>
                <w:kern w:val="0"/>
              </w:rPr>
            </w:pPr>
            <w:r w:rsidRPr="00283888">
              <w:rPr>
                <w:rFonts w:hAnsi="ＭＳ 明朝" w:cs="ＭＳ Ｐゴシック" w:hint="eastAsia"/>
                <w:kern w:val="0"/>
              </w:rPr>
              <w:t>契約金額(円)</w:t>
            </w:r>
          </w:p>
        </w:tc>
      </w:tr>
      <w:tr w:rsidR="005403AB" w:rsidRPr="00065FE8" w:rsidTr="005403AB">
        <w:trPr>
          <w:trHeight w:hRule="exact" w:val="852"/>
        </w:trPr>
        <w:tc>
          <w:tcPr>
            <w:tcW w:w="1178" w:type="dxa"/>
            <w:tcBorders>
              <w:top w:val="single" w:sz="4" w:space="0" w:color="auto"/>
              <w:left w:val="single" w:sz="4" w:space="0" w:color="auto"/>
              <w:right w:val="single" w:sz="4" w:space="0" w:color="auto"/>
            </w:tcBorders>
            <w:shd w:val="clear" w:color="auto" w:fill="auto"/>
            <w:vAlign w:val="center"/>
          </w:tcPr>
          <w:p w:rsidR="005403AB" w:rsidRPr="00865BB3" w:rsidRDefault="005403AB" w:rsidP="005403AB">
            <w:pPr>
              <w:jc w:val="center"/>
              <w:rPr>
                <w:rFonts w:hAnsi="ＭＳ 明朝"/>
              </w:rPr>
            </w:pPr>
            <w:r>
              <w:rPr>
                <w:rFonts w:hAnsi="ＭＳ 明朝" w:hint="eastAsia"/>
              </w:rPr>
              <w:t>委託役務</w:t>
            </w:r>
          </w:p>
        </w:tc>
        <w:tc>
          <w:tcPr>
            <w:tcW w:w="1189" w:type="dxa"/>
            <w:tcBorders>
              <w:top w:val="single" w:sz="4" w:space="0" w:color="auto"/>
              <w:left w:val="nil"/>
              <w:right w:val="single" w:sz="4" w:space="0" w:color="auto"/>
            </w:tcBorders>
            <w:shd w:val="clear" w:color="auto" w:fill="auto"/>
            <w:vAlign w:val="center"/>
          </w:tcPr>
          <w:p w:rsidR="005403AB" w:rsidRPr="00865BB3" w:rsidRDefault="005403AB" w:rsidP="005403AB">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5403AB" w:rsidRDefault="005403AB" w:rsidP="005403AB">
            <w:pPr>
              <w:rPr>
                <w:rFonts w:hAnsi="ＭＳ 明朝" w:cs="ＭＳ Ｐゴシック"/>
              </w:rPr>
            </w:pPr>
            <w:r>
              <w:rPr>
                <w:rFonts w:hAnsi="ＭＳ 明朝" w:cs="ＭＳ Ｐゴシック" w:hint="eastAsia"/>
              </w:rPr>
              <w:t>府民お問合せセンター整備運営業務</w:t>
            </w:r>
          </w:p>
        </w:tc>
        <w:tc>
          <w:tcPr>
            <w:tcW w:w="1658" w:type="dxa"/>
            <w:tcBorders>
              <w:top w:val="single" w:sz="4" w:space="0" w:color="auto"/>
              <w:left w:val="nil"/>
              <w:right w:val="single" w:sz="4" w:space="0" w:color="auto"/>
            </w:tcBorders>
            <w:shd w:val="clear" w:color="auto" w:fill="auto"/>
            <w:noWrap/>
            <w:vAlign w:val="center"/>
          </w:tcPr>
          <w:p w:rsidR="005403AB" w:rsidRDefault="005403AB" w:rsidP="005403AB">
            <w:pPr>
              <w:jc w:val="right"/>
              <w:rPr>
                <w:rFonts w:hAnsi="ＭＳ 明朝" w:cs="ＭＳ Ｐゴシック"/>
              </w:rPr>
            </w:pPr>
            <w:r>
              <w:rPr>
                <w:rFonts w:hAnsi="ＭＳ 明朝" w:cs="ＭＳ Ｐゴシック" w:hint="eastAsia"/>
              </w:rPr>
              <w:t>838,391,829</w:t>
            </w:r>
          </w:p>
        </w:tc>
      </w:tr>
      <w:tr w:rsidR="005403AB" w:rsidRPr="00065FE8" w:rsidTr="005403AB">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5403AB" w:rsidRPr="00865BB3" w:rsidRDefault="005403AB" w:rsidP="005403AB">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5403AB" w:rsidRPr="00865BB3" w:rsidRDefault="005403AB" w:rsidP="005403AB">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5403AB" w:rsidRDefault="005403AB" w:rsidP="005A0EAB">
            <w:pPr>
              <w:rPr>
                <w:rFonts w:hAnsi="ＭＳ 明朝" w:cs="ＭＳ Ｐゴシック"/>
              </w:rPr>
            </w:pPr>
            <w:r>
              <w:rPr>
                <w:rFonts w:hAnsi="ＭＳ 明朝" w:cs="ＭＳ Ｐゴシック" w:hint="eastAsia"/>
              </w:rPr>
              <w:t>大阪府立佐野高等学校他</w:t>
            </w:r>
            <w:r w:rsidR="005A0EAB">
              <w:rPr>
                <w:rFonts w:hAnsi="ＭＳ 明朝" w:cs="ＭＳ Ｐゴシック" w:hint="eastAsia"/>
              </w:rPr>
              <w:t>3</w:t>
            </w:r>
            <w:r>
              <w:rPr>
                <w:rFonts w:hAnsi="ＭＳ 明朝" w:cs="ＭＳ Ｐゴシック" w:hint="eastAsia"/>
              </w:rPr>
              <w:t>校に係る環境整備清掃等業務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5403AB" w:rsidRDefault="005403AB" w:rsidP="005403AB">
            <w:pPr>
              <w:jc w:val="right"/>
              <w:rPr>
                <w:rFonts w:hAnsi="ＭＳ 明朝" w:cs="ＭＳ Ｐゴシック"/>
              </w:rPr>
            </w:pPr>
            <w:r>
              <w:rPr>
                <w:rFonts w:hAnsi="ＭＳ 明朝" w:cs="ＭＳ Ｐゴシック" w:hint="eastAsia"/>
              </w:rPr>
              <w:t>32,109,000</w:t>
            </w:r>
          </w:p>
        </w:tc>
      </w:tr>
      <w:tr w:rsidR="005403AB" w:rsidRPr="00065FE8" w:rsidTr="005403AB">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5403AB" w:rsidRPr="00865BB3" w:rsidRDefault="005403AB" w:rsidP="005403AB">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5403AB" w:rsidRPr="00865BB3" w:rsidRDefault="005403AB" w:rsidP="005403AB">
            <w:pPr>
              <w:jc w:val="center"/>
              <w:rPr>
                <w:rFonts w:hAnsi="ＭＳ 明朝" w:cs="ＭＳ Ｐゴシック"/>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rsidR="005403AB" w:rsidRPr="00865BB3" w:rsidRDefault="005403AB" w:rsidP="005403AB">
            <w:pPr>
              <w:rPr>
                <w:rFonts w:hAnsi="ＭＳ 明朝" w:cs="ＭＳ Ｐゴシック"/>
              </w:rPr>
            </w:pPr>
            <w:r>
              <w:rPr>
                <w:rFonts w:hAnsi="ＭＳ 明朝" w:cs="ＭＳ Ｐゴシック" w:hint="eastAsia"/>
              </w:rPr>
              <w:t>大阪府立光陽支援学校における学校給食調理業務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5403AB" w:rsidRPr="00865BB3" w:rsidRDefault="005403AB" w:rsidP="005403AB">
            <w:pPr>
              <w:jc w:val="right"/>
              <w:rPr>
                <w:rFonts w:hAnsi="ＭＳ 明朝" w:cs="ＭＳ Ｐゴシック"/>
              </w:rPr>
            </w:pPr>
            <w:r>
              <w:rPr>
                <w:rFonts w:hAnsi="ＭＳ 明朝" w:cs="ＭＳ Ｐゴシック" w:hint="eastAsia"/>
              </w:rPr>
              <w:t>55,257,796</w:t>
            </w:r>
          </w:p>
        </w:tc>
      </w:tr>
    </w:tbl>
    <w:p w:rsidR="005403AB" w:rsidRDefault="005403AB" w:rsidP="007D5220">
      <w:pPr>
        <w:jc w:val="left"/>
      </w:pPr>
    </w:p>
    <w:p w:rsidR="005403AB" w:rsidRDefault="005403AB" w:rsidP="007D5220">
      <w:pPr>
        <w:jc w:val="left"/>
      </w:pPr>
    </w:p>
    <w:p w:rsidR="00A87FAB" w:rsidRPr="00AC1080" w:rsidRDefault="00AC1080" w:rsidP="00AC1080">
      <w:pPr>
        <w:jc w:val="right"/>
        <w:rPr>
          <w:sz w:val="24"/>
          <w:szCs w:val="24"/>
        </w:rPr>
      </w:pPr>
      <w:r w:rsidRPr="00AC1080">
        <w:rPr>
          <w:rFonts w:hint="eastAsia"/>
          <w:sz w:val="24"/>
          <w:szCs w:val="24"/>
          <w:bdr w:val="single" w:sz="4" w:space="0" w:color="auto"/>
        </w:rPr>
        <w:lastRenderedPageBreak/>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76"/>
      </w:tblGrid>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5403AB" w:rsidP="00A26C3E">
            <w:pPr>
              <w:rPr>
                <w:rFonts w:hAnsi="ＭＳ 明朝" w:cs="ＭＳ Ｐゴシック"/>
                <w:b/>
                <w:sz w:val="22"/>
                <w:szCs w:val="22"/>
              </w:rPr>
            </w:pPr>
            <w:r>
              <w:rPr>
                <w:rFonts w:hint="eastAsia"/>
                <w:noProof/>
                <w:sz w:val="24"/>
                <w:szCs w:val="24"/>
              </w:rPr>
              <mc:AlternateContent>
                <mc:Choice Requires="wps">
                  <w:drawing>
                    <wp:anchor distT="0" distB="0" distL="114300" distR="114300" simplePos="0" relativeHeight="251656192" behindDoc="0" locked="0" layoutInCell="1" allowOverlap="1" wp14:anchorId="72396D8D" wp14:editId="202CA6CC">
                      <wp:simplePos x="0" y="0"/>
                      <wp:positionH relativeFrom="column">
                        <wp:posOffset>-155575</wp:posOffset>
                      </wp:positionH>
                      <wp:positionV relativeFrom="paragraph">
                        <wp:posOffset>-365760</wp:posOffset>
                      </wp:positionV>
                      <wp:extent cx="291592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15920" cy="314325"/>
                              </a:xfrm>
                              <a:prstGeom prst="rect">
                                <a:avLst/>
                              </a:prstGeom>
                              <a:noFill/>
                              <a:ln w="25400" cap="flat" cmpd="sng" algn="ctr">
                                <a:noFill/>
                                <a:prstDash val="solid"/>
                              </a:ln>
                              <a:effectLst/>
                            </wps:spPr>
                            <wps:txbx>
                              <w:txbxContent>
                                <w:p w:rsidR="00AB2E01" w:rsidRPr="00AB16C7" w:rsidRDefault="00AB2E01"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6D8D" id="正方形/長方形 4" o:spid="_x0000_s1026" style="position:absolute;left:0;text-align:left;margin-left:-12.25pt;margin-top:-28.8pt;width:229.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" filled="f" stroked="f" strokeweight="2pt">
                      <v:textbox>
                        <w:txbxContent>
                          <w:p w:rsidR="00AB2E01" w:rsidRPr="00AB16C7" w:rsidRDefault="00AB2E01"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 xml:space="preserve"> 第1回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6C4BA4" w:rsidRPr="00743756">
              <w:rPr>
                <w:rFonts w:hAnsi="ＭＳ 明朝" w:cs="ＭＳ Ｐゴシック" w:hint="eastAsia"/>
                <w:b/>
                <w:sz w:val="22"/>
                <w:szCs w:val="22"/>
              </w:rPr>
              <w:t>【</w:t>
            </w:r>
            <w:r w:rsidR="00A26C3E">
              <w:rPr>
                <w:rFonts w:hAnsi="ＭＳ 明朝" w:cs="ＭＳ Ｐゴシック" w:hint="eastAsia"/>
                <w:b/>
                <w:sz w:val="22"/>
                <w:szCs w:val="22"/>
              </w:rPr>
              <w:t>府民お問合せセンター整備運営業務</w:t>
            </w:r>
            <w:r w:rsidR="00BD09CB" w:rsidRPr="00743756">
              <w:rPr>
                <w:rFonts w:hAnsi="ＭＳ 明朝" w:cs="ＭＳ Ｐゴシック" w:hint="eastAsia"/>
                <w:b/>
                <w:sz w:val="22"/>
                <w:szCs w:val="22"/>
              </w:rPr>
              <w:t>】</w:t>
            </w:r>
          </w:p>
        </w:tc>
      </w:tr>
      <w:tr w:rsidR="00D14E91" w:rsidRPr="00CB6516" w:rsidTr="000C4EAC">
        <w:trPr>
          <w:trHeight w:val="201"/>
        </w:trPr>
        <w:tc>
          <w:tcPr>
            <w:tcW w:w="3369" w:type="dxa"/>
            <w:tcBorders>
              <w:top w:val="single" w:sz="4" w:space="0" w:color="auto"/>
              <w:left w:val="single" w:sz="12" w:space="0" w:color="auto"/>
              <w:bottom w:val="single" w:sz="4" w:space="0" w:color="auto"/>
            </w:tcBorders>
          </w:tcPr>
          <w:p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rsidTr="000C4EAC">
        <w:trPr>
          <w:trHeight w:val="898"/>
        </w:trPr>
        <w:tc>
          <w:tcPr>
            <w:tcW w:w="3369" w:type="dxa"/>
            <w:tcBorders>
              <w:top w:val="single" w:sz="4" w:space="0" w:color="auto"/>
              <w:left w:val="single" w:sz="12" w:space="0" w:color="auto"/>
              <w:bottom w:val="nil"/>
            </w:tcBorders>
          </w:tcPr>
          <w:p w:rsidR="007F3677" w:rsidRPr="00D624BB" w:rsidRDefault="007F3677" w:rsidP="00781B9B">
            <w:pPr>
              <w:rPr>
                <w:rFonts w:hAnsi="ＭＳ 明朝" w:cs="ＭＳ Ｐゴシック"/>
              </w:rPr>
            </w:pPr>
            <w:r w:rsidRPr="00D624BB">
              <w:rPr>
                <w:rFonts w:hAnsi="ＭＳ 明朝" w:cs="ＭＳ Ｐゴシック" w:hint="eastAsia"/>
              </w:rPr>
              <w:t xml:space="preserve">　</w:t>
            </w:r>
            <w:r w:rsidR="00B45FFE">
              <w:rPr>
                <w:rFonts w:hAnsi="ＭＳ 明朝" w:cs="ＭＳ Ｐゴシック" w:hint="eastAsia"/>
              </w:rPr>
              <w:t>入札参加者が少ない理由をどのように考えているか。</w:t>
            </w:r>
          </w:p>
          <w:p w:rsidR="00C83ECF" w:rsidRPr="00CC299D" w:rsidRDefault="00C83ECF" w:rsidP="00781B9B">
            <w:pPr>
              <w:rPr>
                <w:rFonts w:hAnsi="ＭＳ 明朝" w:cs="ＭＳ Ｐゴシック"/>
              </w:rPr>
            </w:pPr>
          </w:p>
        </w:tc>
        <w:tc>
          <w:tcPr>
            <w:tcW w:w="6476" w:type="dxa"/>
            <w:tcBorders>
              <w:top w:val="single" w:sz="4" w:space="0" w:color="auto"/>
              <w:bottom w:val="nil"/>
              <w:right w:val="single" w:sz="12" w:space="0" w:color="auto"/>
            </w:tcBorders>
          </w:tcPr>
          <w:p w:rsidR="00C83ECF" w:rsidRDefault="009318DD" w:rsidP="00522346">
            <w:pPr>
              <w:rPr>
                <w:rFonts w:hAnsi="ＭＳ 明朝"/>
                <w:kern w:val="0"/>
              </w:rPr>
            </w:pPr>
            <w:r>
              <w:rPr>
                <w:rFonts w:hAnsi="ＭＳ 明朝" w:hint="eastAsia"/>
                <w:kern w:val="0"/>
              </w:rPr>
              <w:t xml:space="preserve">　</w:t>
            </w:r>
            <w:r w:rsidR="005221B3">
              <w:rPr>
                <w:rFonts w:hAnsi="ＭＳ 明朝" w:hint="eastAsia"/>
                <w:kern w:val="0"/>
              </w:rPr>
              <w:t>事業者</w:t>
            </w:r>
            <w:r w:rsidR="000C4EAC" w:rsidRPr="000C4EAC">
              <w:rPr>
                <w:rFonts w:hAnsi="ＭＳ 明朝" w:hint="eastAsia"/>
                <w:kern w:val="0"/>
              </w:rPr>
              <w:t>からのヒアリングを通じて</w:t>
            </w:r>
            <w:r w:rsidR="005221B3">
              <w:rPr>
                <w:rFonts w:hAnsi="ＭＳ 明朝" w:hint="eastAsia"/>
                <w:kern w:val="0"/>
              </w:rPr>
              <w:t>、</w:t>
            </w:r>
            <w:r w:rsidR="002536F0">
              <w:rPr>
                <w:rFonts w:hAnsi="ＭＳ 明朝" w:hint="eastAsia"/>
                <w:kern w:val="0"/>
              </w:rPr>
              <w:t>現在の予定価格では収益が見込みにくいことや、5年間の契約期間を通じて</w:t>
            </w:r>
            <w:r w:rsidR="000179FD">
              <w:rPr>
                <w:rFonts w:hAnsi="ＭＳ 明朝" w:hint="eastAsia"/>
                <w:kern w:val="0"/>
              </w:rPr>
              <w:t>一定レベルのスタッフを確保することが困難であること</w:t>
            </w:r>
            <w:r w:rsidR="00785714">
              <w:rPr>
                <w:rFonts w:hAnsi="ＭＳ 明朝" w:hint="eastAsia"/>
                <w:kern w:val="0"/>
              </w:rPr>
              <w:t>等</w:t>
            </w:r>
            <w:r w:rsidR="000179FD">
              <w:rPr>
                <w:rFonts w:hAnsi="ＭＳ 明朝" w:hint="eastAsia"/>
                <w:kern w:val="0"/>
              </w:rPr>
              <w:t>が主な要因</w:t>
            </w:r>
            <w:r w:rsidR="00F21E80">
              <w:rPr>
                <w:rFonts w:hAnsi="ＭＳ 明朝" w:hint="eastAsia"/>
                <w:kern w:val="0"/>
              </w:rPr>
              <w:t>であった</w:t>
            </w:r>
            <w:r w:rsidR="000179FD">
              <w:rPr>
                <w:rFonts w:hAnsi="ＭＳ 明朝" w:hint="eastAsia"/>
                <w:kern w:val="0"/>
              </w:rPr>
              <w:t>と考えている。</w:t>
            </w:r>
          </w:p>
          <w:p w:rsidR="009318DD" w:rsidRPr="00CC299D" w:rsidRDefault="009318DD" w:rsidP="00522346">
            <w:pPr>
              <w:rPr>
                <w:rFonts w:hAnsi="ＭＳ 明朝"/>
                <w:kern w:val="0"/>
              </w:rPr>
            </w:pPr>
          </w:p>
        </w:tc>
      </w:tr>
      <w:tr w:rsidR="00D14E91" w:rsidRPr="00CB6516" w:rsidTr="000C4EAC">
        <w:trPr>
          <w:trHeight w:val="547"/>
        </w:trPr>
        <w:tc>
          <w:tcPr>
            <w:tcW w:w="3369" w:type="dxa"/>
            <w:tcBorders>
              <w:top w:val="nil"/>
              <w:left w:val="single" w:sz="12" w:space="0" w:color="auto"/>
              <w:bottom w:val="nil"/>
            </w:tcBorders>
          </w:tcPr>
          <w:p w:rsidR="000B4DD6" w:rsidRDefault="008F3E6B" w:rsidP="00781B9B">
            <w:pPr>
              <w:rPr>
                <w:rFonts w:hAnsi="ＭＳ 明朝" w:cs="ＭＳ Ｐゴシック"/>
                <w:color w:val="000000" w:themeColor="text1"/>
              </w:rPr>
            </w:pPr>
            <w:r>
              <w:rPr>
                <w:rFonts w:hAnsi="ＭＳ 明朝" w:cs="ＭＳ Ｐゴシック" w:hint="eastAsia"/>
                <w:color w:val="000000" w:themeColor="text1"/>
              </w:rPr>
              <w:t xml:space="preserve">　</w:t>
            </w:r>
            <w:r w:rsidR="00796A09">
              <w:rPr>
                <w:rFonts w:hAnsi="ＭＳ 明朝" w:cs="ＭＳ Ｐゴシック" w:hint="eastAsia"/>
                <w:color w:val="000000" w:themeColor="text1"/>
              </w:rPr>
              <w:t>本件は業務内容が多岐にわたっているが、分割することにより受注可能となる事業者が増えるのではないか。また、府側で業務ノウハウの継承は行われているのか。</w:t>
            </w:r>
          </w:p>
          <w:p w:rsidR="008F3E6B" w:rsidRPr="005221B3" w:rsidRDefault="008F3E6B" w:rsidP="00781B9B">
            <w:pPr>
              <w:rPr>
                <w:rFonts w:hAnsi="ＭＳ 明朝" w:cs="ＭＳ Ｐゴシック"/>
                <w:color w:val="000000" w:themeColor="text1"/>
              </w:rPr>
            </w:pPr>
          </w:p>
        </w:tc>
        <w:tc>
          <w:tcPr>
            <w:tcW w:w="6476" w:type="dxa"/>
            <w:tcBorders>
              <w:top w:val="nil"/>
              <w:bottom w:val="nil"/>
              <w:right w:val="single" w:sz="12" w:space="0" w:color="auto"/>
            </w:tcBorders>
          </w:tcPr>
          <w:p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6A698F">
              <w:rPr>
                <w:rFonts w:hAnsi="ＭＳ 明朝" w:hint="eastAsia"/>
                <w:color w:val="000000" w:themeColor="text1"/>
                <w:kern w:val="0"/>
              </w:rPr>
              <w:t>業務を分割することで受注可能となる事業者が増える可能性はあるが、お問合せセンターの設置目的である</w:t>
            </w:r>
            <w:r w:rsidR="00905D48">
              <w:rPr>
                <w:rFonts w:hAnsi="ＭＳ 明朝" w:hint="eastAsia"/>
                <w:color w:val="000000" w:themeColor="text1"/>
                <w:kern w:val="0"/>
              </w:rPr>
              <w:t>窓口のワンストップ化</w:t>
            </w:r>
            <w:r w:rsidR="002C6B51">
              <w:rPr>
                <w:rFonts w:hAnsi="ＭＳ 明朝" w:hint="eastAsia"/>
                <w:color w:val="000000" w:themeColor="text1"/>
                <w:kern w:val="0"/>
              </w:rPr>
              <w:t>等</w:t>
            </w:r>
            <w:r w:rsidR="00905D48">
              <w:rPr>
                <w:rFonts w:hAnsi="ＭＳ 明朝" w:hint="eastAsia"/>
                <w:color w:val="000000" w:themeColor="text1"/>
                <w:kern w:val="0"/>
              </w:rPr>
              <w:t>を踏まえた場合、府民サービスの低下と</w:t>
            </w:r>
            <w:r w:rsidR="002C6B51">
              <w:rPr>
                <w:rFonts w:hAnsi="ＭＳ 明朝" w:hint="eastAsia"/>
                <w:color w:val="000000" w:themeColor="text1"/>
                <w:kern w:val="0"/>
              </w:rPr>
              <w:t>業務の煩雑化に加えて、スケールメリット低下に</w:t>
            </w:r>
            <w:r w:rsidR="000C4EAC">
              <w:rPr>
                <w:rFonts w:hAnsi="ＭＳ 明朝" w:hint="eastAsia"/>
                <w:color w:val="000000" w:themeColor="text1"/>
                <w:kern w:val="0"/>
              </w:rPr>
              <w:t>も</w:t>
            </w:r>
            <w:r w:rsidR="002C6B51">
              <w:rPr>
                <w:rFonts w:hAnsi="ＭＳ 明朝" w:hint="eastAsia"/>
                <w:color w:val="000000" w:themeColor="text1"/>
                <w:kern w:val="0"/>
              </w:rPr>
              <w:t>つながるため、デメリットの方が大きいと考える。また、業務ノウハウに関しては、事案の発生ごとに事業者側と共有するとともに、定例の意見交換会において常に意思疎通を図っている。</w:t>
            </w:r>
          </w:p>
          <w:p w:rsidR="001E3ADD" w:rsidRPr="005E5684" w:rsidRDefault="001E3ADD" w:rsidP="007630D1">
            <w:pPr>
              <w:rPr>
                <w:rFonts w:hAnsi="ＭＳ 明朝"/>
                <w:color w:val="000000" w:themeColor="text1"/>
                <w:kern w:val="0"/>
              </w:rPr>
            </w:pPr>
          </w:p>
        </w:tc>
      </w:tr>
      <w:tr w:rsidR="00D14E91" w:rsidRPr="00CB6516" w:rsidTr="000C4EAC">
        <w:trPr>
          <w:trHeight w:val="217"/>
        </w:trPr>
        <w:tc>
          <w:tcPr>
            <w:tcW w:w="3369" w:type="dxa"/>
            <w:tcBorders>
              <w:top w:val="nil"/>
              <w:left w:val="single" w:sz="12" w:space="0" w:color="auto"/>
              <w:bottom w:val="single" w:sz="4" w:space="0" w:color="auto"/>
            </w:tcBorders>
          </w:tcPr>
          <w:p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rsidR="001820C8" w:rsidRPr="0012592B" w:rsidRDefault="001820C8" w:rsidP="007630D1">
            <w:pPr>
              <w:rPr>
                <w:rFonts w:hAnsi="ＭＳ 明朝" w:cs="ＭＳ Ｐゴシック"/>
              </w:rPr>
            </w:pPr>
          </w:p>
        </w:tc>
        <w:tc>
          <w:tcPr>
            <w:tcW w:w="6476" w:type="dxa"/>
            <w:tcBorders>
              <w:top w:val="nil"/>
              <w:bottom w:val="single" w:sz="4" w:space="0" w:color="auto"/>
              <w:right w:val="single" w:sz="12" w:space="0" w:color="auto"/>
            </w:tcBorders>
          </w:tcPr>
          <w:p w:rsidR="001820C8" w:rsidRDefault="00D14E91" w:rsidP="00B410B0">
            <w:pPr>
              <w:rPr>
                <w:rFonts w:hAnsi="ＭＳ 明朝"/>
                <w:kern w:val="0"/>
              </w:rPr>
            </w:pPr>
            <w:r w:rsidRPr="00CB6516">
              <w:rPr>
                <w:rFonts w:hAnsi="ＭＳ 明朝" w:hint="eastAsia"/>
                <w:kern w:val="0"/>
              </w:rPr>
              <w:t xml:space="preserve">　</w:t>
            </w:r>
            <w:r w:rsidR="002536F0">
              <w:rPr>
                <w:rFonts w:hAnsi="ＭＳ 明朝" w:hint="eastAsia"/>
                <w:kern w:val="0"/>
              </w:rPr>
              <w:t>本件が一者入札となっていることは、業務執行の点からも課題であると認識しており、</w:t>
            </w:r>
            <w:r w:rsidR="00785714">
              <w:rPr>
                <w:rFonts w:hAnsi="ＭＳ 明朝" w:hint="eastAsia"/>
                <w:kern w:val="0"/>
              </w:rPr>
              <w:t>次期</w:t>
            </w:r>
            <w:r w:rsidR="002536F0">
              <w:rPr>
                <w:rFonts w:hAnsi="ＭＳ 明朝" w:hint="eastAsia"/>
                <w:kern w:val="0"/>
              </w:rPr>
              <w:t>入札に向けて、</w:t>
            </w:r>
            <w:r w:rsidR="000C4EAC" w:rsidRPr="000C4EAC">
              <w:rPr>
                <w:rFonts w:hAnsi="ＭＳ 明朝" w:hint="eastAsia"/>
                <w:kern w:val="0"/>
              </w:rPr>
              <w:t>府民サービスの低下を招かないように留意しつつ、</w:t>
            </w:r>
            <w:r w:rsidR="002536F0">
              <w:rPr>
                <w:rFonts w:hAnsi="ＭＳ 明朝" w:hint="eastAsia"/>
                <w:kern w:val="0"/>
              </w:rPr>
              <w:t>より良い発注方法や</w:t>
            </w:r>
            <w:r w:rsidR="00D05C94">
              <w:rPr>
                <w:rFonts w:hAnsi="ＭＳ 明朝" w:hint="eastAsia"/>
                <w:kern w:val="0"/>
              </w:rPr>
              <w:t>仕様の見直し、</w:t>
            </w:r>
            <w:r w:rsidR="002536F0">
              <w:rPr>
                <w:rFonts w:hAnsi="ＭＳ 明朝" w:hint="eastAsia"/>
                <w:kern w:val="0"/>
              </w:rPr>
              <w:t>予定価格</w:t>
            </w:r>
            <w:r w:rsidR="00785714">
              <w:rPr>
                <w:rFonts w:hAnsi="ＭＳ 明朝" w:hint="eastAsia"/>
                <w:kern w:val="0"/>
              </w:rPr>
              <w:t>の設定等について検討し、競争性の確保に努め</w:t>
            </w:r>
            <w:r w:rsidR="00D05C94">
              <w:rPr>
                <w:rFonts w:hAnsi="ＭＳ 明朝" w:hint="eastAsia"/>
                <w:kern w:val="0"/>
              </w:rPr>
              <w:t>ていき</w:t>
            </w:r>
            <w:r w:rsidR="002536F0">
              <w:rPr>
                <w:rFonts w:hAnsi="ＭＳ 明朝" w:hint="eastAsia"/>
                <w:kern w:val="0"/>
              </w:rPr>
              <w:t>たい。</w:t>
            </w:r>
          </w:p>
          <w:p w:rsidR="001D25B5" w:rsidRPr="000A690B" w:rsidRDefault="001D25B5" w:rsidP="008F3E6B">
            <w:pPr>
              <w:rPr>
                <w:rFonts w:hAnsi="ＭＳ 明朝"/>
                <w:kern w:val="0"/>
              </w:rPr>
            </w:pPr>
          </w:p>
        </w:tc>
      </w:tr>
      <w:tr w:rsidR="00723D8E" w:rsidRPr="00CB6516" w:rsidTr="00A26C3E">
        <w:trPr>
          <w:trHeight w:val="935"/>
        </w:trPr>
        <w:tc>
          <w:tcPr>
            <w:tcW w:w="9845" w:type="dxa"/>
            <w:gridSpan w:val="2"/>
            <w:tcBorders>
              <w:top w:val="single" w:sz="4" w:space="0" w:color="auto"/>
              <w:left w:val="single" w:sz="12" w:space="0" w:color="auto"/>
              <w:bottom w:val="single" w:sz="12" w:space="0" w:color="auto"/>
              <w:right w:val="single" w:sz="12" w:space="0" w:color="auto"/>
            </w:tcBorders>
          </w:tcPr>
          <w:p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rsidR="007630D1" w:rsidRDefault="00723D8E" w:rsidP="00A26C3E">
            <w:pPr>
              <w:ind w:left="210" w:hangingChars="100" w:hanging="210"/>
              <w:rPr>
                <w:rFonts w:hAnsi="ＭＳ 明朝" w:cs="ＭＳ Ｐゴシック"/>
              </w:rPr>
            </w:pPr>
            <w:r>
              <w:rPr>
                <w:rFonts w:hAnsi="ＭＳ 明朝" w:cs="ＭＳ Ｐゴシック" w:hint="eastAsia"/>
              </w:rPr>
              <w:t xml:space="preserve">　　</w:t>
            </w:r>
            <w:r w:rsidR="00A26C3E" w:rsidRPr="00A26C3E">
              <w:rPr>
                <w:rFonts w:hAnsi="ＭＳ 明朝" w:cs="ＭＳ Ｐゴシック" w:hint="eastAsia"/>
              </w:rPr>
              <w:t>本件は、入札参加者が一者であり、過去の入札から同じ落札者が続いている状況である。発注所属では、競争性確保のため、本件を受注したことがない事業者でも業務内容が把握できるよう、充分な準備期間を確保し、仕様書において対応件数や時間等を具体的に提示しているが、本件のような特殊な業務では、その業務仕様が、現受注者のノウハウを前提としたものとなり、他の事業者が入札参加しづらい状況となっている可能性があるだけでなく、長期間にわたる同一の受注者との契約は、より良い業務改善を妨げるおそれがある。このことから、次期入札では、幅広く事業者から提案を求める総合評価入札とするなど、競争性の確保とともに、より良い府民サービスとなるよう検討されたい。</w:t>
            </w:r>
          </w:p>
          <w:p w:rsidR="002136DD" w:rsidRPr="00A26C3E" w:rsidRDefault="002136DD" w:rsidP="002136DD">
            <w:pPr>
              <w:rPr>
                <w:rFonts w:hAnsi="ＭＳ 明朝" w:cs="ＭＳ Ｐゴシック"/>
              </w:rPr>
            </w:pPr>
          </w:p>
        </w:tc>
      </w:tr>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A26C3E">
            <w:pPr>
              <w:rPr>
                <w:rFonts w:hAnsi="ＭＳ 明朝" w:cs="ＭＳ Ｐゴシック"/>
                <w:b/>
                <w:sz w:val="22"/>
                <w:szCs w:val="22"/>
              </w:rPr>
            </w:pPr>
            <w:r w:rsidRPr="00743756">
              <w:rPr>
                <w:rFonts w:hAnsi="ＭＳ 明朝" w:cs="ＭＳ Ｐゴシック" w:hint="eastAsia"/>
                <w:b/>
                <w:sz w:val="22"/>
                <w:szCs w:val="22"/>
              </w:rPr>
              <w:t>【</w:t>
            </w:r>
            <w:r w:rsidRPr="00743756">
              <w:rPr>
                <w:rFonts w:hAnsi="ＭＳ 明朝" w:cs="ＭＳ Ｐゴシック" w:hint="eastAsia"/>
                <w:b/>
                <w:sz w:val="22"/>
                <w:szCs w:val="22"/>
                <w:shd w:val="clear" w:color="auto" w:fill="D9D9D9" w:themeFill="background1" w:themeFillShade="D9"/>
              </w:rPr>
              <w:t>大阪</w:t>
            </w:r>
            <w:r w:rsidR="005A0EAB">
              <w:rPr>
                <w:rFonts w:hAnsi="ＭＳ 明朝" w:cs="ＭＳ Ｐゴシック" w:hint="eastAsia"/>
                <w:b/>
                <w:sz w:val="22"/>
                <w:szCs w:val="22"/>
                <w:shd w:val="clear" w:color="auto" w:fill="D9D9D9" w:themeFill="background1" w:themeFillShade="D9"/>
              </w:rPr>
              <w:t>府立佐野高等学校他3</w:t>
            </w:r>
            <w:r w:rsidR="00A26C3E">
              <w:rPr>
                <w:rFonts w:hAnsi="ＭＳ 明朝" w:cs="ＭＳ Ｐゴシック" w:hint="eastAsia"/>
                <w:b/>
                <w:sz w:val="22"/>
                <w:szCs w:val="22"/>
                <w:shd w:val="clear" w:color="auto" w:fill="D9D9D9" w:themeFill="background1" w:themeFillShade="D9"/>
              </w:rPr>
              <w:t>校に係る環境整備清掃等業務</w:t>
            </w:r>
            <w:r w:rsidRPr="00743756">
              <w:rPr>
                <w:rFonts w:hAnsi="ＭＳ 明朝" w:cs="ＭＳ Ｐゴシック" w:hint="eastAsia"/>
                <w:b/>
                <w:sz w:val="22"/>
                <w:szCs w:val="22"/>
              </w:rPr>
              <w:t>】</w:t>
            </w:r>
          </w:p>
        </w:tc>
      </w:tr>
      <w:tr w:rsidR="00D14E91" w:rsidRPr="00CB6516" w:rsidTr="000C4EAC">
        <w:trPr>
          <w:trHeight w:val="159"/>
        </w:trPr>
        <w:tc>
          <w:tcPr>
            <w:tcW w:w="3369" w:type="dxa"/>
            <w:tcBorders>
              <w:top w:val="single" w:sz="4" w:space="0" w:color="auto"/>
              <w:left w:val="single" w:sz="12" w:space="0" w:color="auto"/>
              <w:bottom w:val="single" w:sz="4" w:space="0" w:color="auto"/>
            </w:tcBorders>
          </w:tcPr>
          <w:p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rsidTr="000C4EAC">
        <w:trPr>
          <w:trHeight w:val="132"/>
        </w:trPr>
        <w:tc>
          <w:tcPr>
            <w:tcW w:w="3369" w:type="dxa"/>
            <w:tcBorders>
              <w:top w:val="single" w:sz="4" w:space="0" w:color="auto"/>
              <w:left w:val="single" w:sz="12" w:space="0" w:color="auto"/>
              <w:bottom w:val="nil"/>
            </w:tcBorders>
          </w:tcPr>
          <w:p w:rsidR="00AF2BB9" w:rsidRPr="00CE0030" w:rsidRDefault="007F3677" w:rsidP="007630D1">
            <w:pPr>
              <w:rPr>
                <w:rFonts w:hAnsi="ＭＳ 明朝" w:cs="ＭＳ Ｐゴシック"/>
              </w:rPr>
            </w:pPr>
            <w:r w:rsidRPr="00CB6516">
              <w:rPr>
                <w:rFonts w:hAnsi="ＭＳ 明朝" w:cs="ＭＳ Ｐゴシック" w:hint="eastAsia"/>
              </w:rPr>
              <w:t xml:space="preserve">　</w:t>
            </w:r>
            <w:r w:rsidR="006F28F8">
              <w:rPr>
                <w:rFonts w:hAnsi="ＭＳ 明朝" w:cs="ＭＳ Ｐゴシック" w:hint="eastAsia"/>
              </w:rPr>
              <w:t>本件受注者は、他の案件も含め、かなり安価で落札しているが、</w:t>
            </w:r>
            <w:r w:rsidR="00EB41EA">
              <w:rPr>
                <w:rFonts w:hAnsi="ＭＳ 明朝" w:cs="ＭＳ Ｐゴシック" w:hint="eastAsia"/>
              </w:rPr>
              <w:t>特殊なノウハウ等があるのか。</w:t>
            </w:r>
          </w:p>
          <w:p w:rsidR="00120897" w:rsidRDefault="00120897" w:rsidP="007630D1">
            <w:pPr>
              <w:rPr>
                <w:rFonts w:hAnsi="ＭＳ 明朝" w:cs="ＭＳ Ｐゴシック"/>
              </w:rPr>
            </w:pPr>
          </w:p>
          <w:p w:rsidR="0085634B" w:rsidRDefault="0085634B" w:rsidP="007630D1">
            <w:pPr>
              <w:rPr>
                <w:rFonts w:hAnsi="ＭＳ 明朝" w:cs="ＭＳ Ｐゴシック"/>
              </w:rPr>
            </w:pPr>
          </w:p>
          <w:p w:rsidR="00DA2C64" w:rsidRDefault="00DA2C64" w:rsidP="007630D1">
            <w:pPr>
              <w:rPr>
                <w:rFonts w:hAnsi="ＭＳ 明朝" w:cs="ＭＳ Ｐゴシック"/>
              </w:rPr>
            </w:pPr>
          </w:p>
          <w:p w:rsidR="007F3677" w:rsidRDefault="0066070F" w:rsidP="00AF2BB9">
            <w:pPr>
              <w:ind w:firstLineChars="100" w:firstLine="210"/>
              <w:rPr>
                <w:rFonts w:hAnsi="ＭＳ 明朝" w:cs="ＭＳ Ｐゴシック"/>
              </w:rPr>
            </w:pPr>
            <w:r>
              <w:rPr>
                <w:rFonts w:hAnsi="ＭＳ 明朝" w:cs="ＭＳ Ｐゴシック" w:hint="eastAsia"/>
              </w:rPr>
              <w:t>本件の履行状況について、各校</w:t>
            </w:r>
            <w:r w:rsidR="002F2839">
              <w:rPr>
                <w:rFonts w:hAnsi="ＭＳ 明朝" w:cs="ＭＳ Ｐゴシック" w:hint="eastAsia"/>
              </w:rPr>
              <w:t>長に</w:t>
            </w:r>
            <w:r>
              <w:rPr>
                <w:rFonts w:hAnsi="ＭＳ 明朝" w:cs="ＭＳ Ｐゴシック" w:hint="eastAsia"/>
              </w:rPr>
              <w:t>ヒアリングするだけでなく、生徒に満足度をアンケートするな</w:t>
            </w:r>
            <w:r>
              <w:rPr>
                <w:rFonts w:hAnsi="ＭＳ 明朝" w:cs="ＭＳ Ｐゴシック" w:hint="eastAsia"/>
              </w:rPr>
              <w:lastRenderedPageBreak/>
              <w:t>どの対応をしないと、適切に把握できないのではないか。</w:t>
            </w:r>
          </w:p>
          <w:p w:rsidR="007F3677" w:rsidRPr="0066070F" w:rsidRDefault="007F3677" w:rsidP="007630D1">
            <w:pPr>
              <w:rPr>
                <w:rFonts w:hAnsi="ＭＳ 明朝" w:cs="ＭＳ Ｐゴシック"/>
              </w:rPr>
            </w:pPr>
          </w:p>
        </w:tc>
        <w:tc>
          <w:tcPr>
            <w:tcW w:w="6476" w:type="dxa"/>
            <w:tcBorders>
              <w:top w:val="single" w:sz="4" w:space="0" w:color="auto"/>
              <w:bottom w:val="nil"/>
              <w:right w:val="single" w:sz="12" w:space="0" w:color="auto"/>
            </w:tcBorders>
          </w:tcPr>
          <w:p w:rsidR="008F3E6B" w:rsidRPr="00CE0030" w:rsidRDefault="007F3677" w:rsidP="008F3E6B">
            <w:pPr>
              <w:rPr>
                <w:rFonts w:hAnsi="ＭＳ 明朝"/>
                <w:kern w:val="0"/>
              </w:rPr>
            </w:pPr>
            <w:r w:rsidRPr="00CB6516">
              <w:rPr>
                <w:rFonts w:hAnsi="ＭＳ 明朝" w:hint="eastAsia"/>
                <w:kern w:val="0"/>
              </w:rPr>
              <w:lastRenderedPageBreak/>
              <w:t xml:space="preserve">　</w:t>
            </w:r>
            <w:r w:rsidR="00347593">
              <w:rPr>
                <w:rFonts w:hAnsi="ＭＳ 明朝" w:hint="eastAsia"/>
                <w:kern w:val="0"/>
              </w:rPr>
              <w:t>作業員が学校に常駐する日常業務部分は、他の事業者と同等の費用を見込んでいるが、ワックス掛け等の定期業務部分で、</w:t>
            </w:r>
            <w:r w:rsidR="0085634B">
              <w:rPr>
                <w:rFonts w:hAnsi="ＭＳ 明朝" w:hint="eastAsia"/>
                <w:kern w:val="0"/>
              </w:rPr>
              <w:t>償却の完了した効率的な資機材を使用するとともに、</w:t>
            </w:r>
            <w:r w:rsidR="00DE3431">
              <w:rPr>
                <w:rFonts w:hAnsi="ＭＳ 明朝" w:hint="eastAsia"/>
                <w:kern w:val="0"/>
              </w:rPr>
              <w:t>他案件を含め</w:t>
            </w:r>
            <w:r w:rsidR="0085634B">
              <w:rPr>
                <w:rFonts w:hAnsi="ＭＳ 明朝" w:hint="eastAsia"/>
                <w:kern w:val="0"/>
              </w:rPr>
              <w:t>複数校を</w:t>
            </w:r>
            <w:r w:rsidR="00F21E80">
              <w:rPr>
                <w:rFonts w:hAnsi="ＭＳ 明朝" w:hint="eastAsia"/>
                <w:kern w:val="0"/>
              </w:rPr>
              <w:t>一度に</w:t>
            </w:r>
            <w:r w:rsidR="0085634B">
              <w:rPr>
                <w:rFonts w:hAnsi="ＭＳ 明朝" w:hint="eastAsia"/>
                <w:kern w:val="0"/>
              </w:rPr>
              <w:t>巡回するなどして安価な入札金額となって</w:t>
            </w:r>
            <w:r w:rsidR="00DA2C64">
              <w:rPr>
                <w:rFonts w:hAnsi="ＭＳ 明朝" w:hint="eastAsia"/>
                <w:kern w:val="0"/>
              </w:rPr>
              <w:t>おり、本件受注者が特殊なノウハウを有しているというものではない。</w:t>
            </w:r>
          </w:p>
          <w:p w:rsidR="008F3E6B" w:rsidRPr="00300DB9" w:rsidRDefault="008F3E6B" w:rsidP="008F3E6B">
            <w:pPr>
              <w:rPr>
                <w:rFonts w:hAnsi="ＭＳ 明朝"/>
                <w:kern w:val="0"/>
              </w:rPr>
            </w:pPr>
          </w:p>
          <w:p w:rsidR="00F41E96" w:rsidRDefault="00B45FFE" w:rsidP="007630D1">
            <w:pPr>
              <w:rPr>
                <w:rFonts w:hAnsi="ＭＳ 明朝"/>
                <w:kern w:val="0"/>
              </w:rPr>
            </w:pPr>
            <w:r>
              <w:rPr>
                <w:rFonts w:hAnsi="ＭＳ 明朝" w:hint="eastAsia"/>
                <w:kern w:val="0"/>
              </w:rPr>
              <w:t xml:space="preserve">　</w:t>
            </w:r>
            <w:r w:rsidR="0047362D">
              <w:rPr>
                <w:rFonts w:hAnsi="ＭＳ 明朝" w:hint="eastAsia"/>
                <w:kern w:val="0"/>
              </w:rPr>
              <w:t>本件は清掃業務であり、</w:t>
            </w:r>
            <w:r w:rsidR="002F2839">
              <w:rPr>
                <w:rFonts w:hAnsi="ＭＳ 明朝" w:hint="eastAsia"/>
                <w:kern w:val="0"/>
              </w:rPr>
              <w:t>校長のみならず、在校者が目につく場所が対象であるため、不具合等があれば誰でもチェックはできる状況である。</w:t>
            </w:r>
            <w:r w:rsidR="003171FF">
              <w:rPr>
                <w:rFonts w:hAnsi="ＭＳ 明朝" w:hint="eastAsia"/>
                <w:kern w:val="0"/>
              </w:rPr>
              <w:t>その上で、生徒の意見を聴くのかどうか</w:t>
            </w:r>
            <w:r w:rsidR="00F21E80">
              <w:rPr>
                <w:rFonts w:hAnsi="ＭＳ 明朝" w:hint="eastAsia"/>
                <w:kern w:val="0"/>
              </w:rPr>
              <w:t>を含め</w:t>
            </w:r>
            <w:r w:rsidR="003171FF">
              <w:rPr>
                <w:rFonts w:hAnsi="ＭＳ 明朝" w:hint="eastAsia"/>
                <w:kern w:val="0"/>
              </w:rPr>
              <w:t>、履行状況</w:t>
            </w:r>
            <w:r w:rsidR="003171FF">
              <w:rPr>
                <w:rFonts w:hAnsi="ＭＳ 明朝" w:hint="eastAsia"/>
                <w:kern w:val="0"/>
              </w:rPr>
              <w:lastRenderedPageBreak/>
              <w:t>の確認方法等について、検討していきたいと考える。</w:t>
            </w:r>
          </w:p>
          <w:p w:rsidR="00B45FFE" w:rsidRPr="004A6607" w:rsidRDefault="00B45FFE" w:rsidP="007630D1">
            <w:pPr>
              <w:rPr>
                <w:rFonts w:hAnsi="ＭＳ 明朝"/>
                <w:kern w:val="0"/>
              </w:rPr>
            </w:pPr>
          </w:p>
        </w:tc>
      </w:tr>
      <w:tr w:rsidR="00D14E91" w:rsidRPr="00CB6516" w:rsidTr="000C4EAC">
        <w:trPr>
          <w:trHeight w:val="276"/>
        </w:trPr>
        <w:tc>
          <w:tcPr>
            <w:tcW w:w="3369" w:type="dxa"/>
            <w:tcBorders>
              <w:top w:val="nil"/>
              <w:left w:val="single" w:sz="12" w:space="0" w:color="auto"/>
              <w:bottom w:val="dotted" w:sz="4" w:space="0" w:color="auto"/>
            </w:tcBorders>
          </w:tcPr>
          <w:p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rsidR="00F41E96" w:rsidRPr="00F41E96" w:rsidRDefault="00F41E96" w:rsidP="00F41E96">
            <w:pPr>
              <w:rPr>
                <w:rFonts w:hAnsi="ＭＳ 明朝" w:cs="ＭＳ Ｐゴシック"/>
              </w:rPr>
            </w:pPr>
          </w:p>
        </w:tc>
        <w:tc>
          <w:tcPr>
            <w:tcW w:w="6476" w:type="dxa"/>
            <w:tcBorders>
              <w:top w:val="nil"/>
              <w:bottom w:val="dotted" w:sz="4" w:space="0" w:color="auto"/>
              <w:right w:val="single" w:sz="12" w:space="0" w:color="auto"/>
            </w:tcBorders>
          </w:tcPr>
          <w:p w:rsidR="000E73B0" w:rsidRDefault="00D14E91" w:rsidP="007630D1">
            <w:pPr>
              <w:rPr>
                <w:rFonts w:hAnsi="ＭＳ 明朝"/>
                <w:kern w:val="0"/>
              </w:rPr>
            </w:pPr>
            <w:r w:rsidRPr="00CB6516">
              <w:rPr>
                <w:rFonts w:hAnsi="ＭＳ 明朝" w:hint="eastAsia"/>
                <w:kern w:val="0"/>
              </w:rPr>
              <w:t xml:space="preserve">　</w:t>
            </w:r>
            <w:r w:rsidR="006F28F8">
              <w:rPr>
                <w:rFonts w:hAnsi="ＭＳ 明朝" w:hint="eastAsia"/>
                <w:kern w:val="0"/>
              </w:rPr>
              <w:t>予定価格</w:t>
            </w:r>
            <w:r w:rsidR="00630580">
              <w:rPr>
                <w:rFonts w:hAnsi="ＭＳ 明朝" w:hint="eastAsia"/>
                <w:kern w:val="0"/>
              </w:rPr>
              <w:t>を</w:t>
            </w:r>
            <w:r w:rsidR="006F28F8">
              <w:rPr>
                <w:rFonts w:hAnsi="ＭＳ 明朝" w:hint="eastAsia"/>
                <w:kern w:val="0"/>
              </w:rPr>
              <w:t>より</w:t>
            </w:r>
            <w:r w:rsidR="00630580">
              <w:rPr>
                <w:rFonts w:hAnsi="ＭＳ 明朝" w:hint="eastAsia"/>
                <w:kern w:val="0"/>
              </w:rPr>
              <w:t>適切に設定できるよう、</w:t>
            </w:r>
            <w:r w:rsidR="006F28F8">
              <w:rPr>
                <w:rFonts w:hAnsi="ＭＳ 明朝" w:hint="eastAsia"/>
                <w:kern w:val="0"/>
              </w:rPr>
              <w:t>市場価格</w:t>
            </w:r>
            <w:r w:rsidR="00630580">
              <w:rPr>
                <w:rFonts w:hAnsi="ＭＳ 明朝" w:hint="eastAsia"/>
                <w:kern w:val="0"/>
              </w:rPr>
              <w:t>の把握に</w:t>
            </w:r>
            <w:r w:rsidR="006F28F8">
              <w:rPr>
                <w:rFonts w:hAnsi="ＭＳ 明朝" w:hint="eastAsia"/>
                <w:kern w:val="0"/>
              </w:rPr>
              <w:t>努めるとともに、業務</w:t>
            </w:r>
            <w:r w:rsidR="003171FF">
              <w:rPr>
                <w:rFonts w:hAnsi="ＭＳ 明朝" w:hint="eastAsia"/>
                <w:kern w:val="0"/>
              </w:rPr>
              <w:t>執行のあり方も課題</w:t>
            </w:r>
            <w:r w:rsidR="00F21E80">
              <w:rPr>
                <w:rFonts w:hAnsi="ＭＳ 明朝" w:hint="eastAsia"/>
                <w:kern w:val="0"/>
              </w:rPr>
              <w:t>である</w:t>
            </w:r>
            <w:r w:rsidR="003171FF">
              <w:rPr>
                <w:rFonts w:hAnsi="ＭＳ 明朝" w:hint="eastAsia"/>
                <w:kern w:val="0"/>
              </w:rPr>
              <w:t>と認識している</w:t>
            </w:r>
            <w:r w:rsidR="00F21E80">
              <w:rPr>
                <w:rFonts w:hAnsi="ＭＳ 明朝" w:hint="eastAsia"/>
                <w:kern w:val="0"/>
              </w:rPr>
              <w:t>ため</w:t>
            </w:r>
            <w:r w:rsidR="003171FF">
              <w:rPr>
                <w:rFonts w:hAnsi="ＭＳ 明朝" w:hint="eastAsia"/>
                <w:kern w:val="0"/>
              </w:rPr>
              <w:t>、今後とも</w:t>
            </w:r>
            <w:r w:rsidR="00630580">
              <w:rPr>
                <w:rFonts w:hAnsi="ＭＳ 明朝" w:hint="eastAsia"/>
                <w:kern w:val="0"/>
              </w:rPr>
              <w:t>検討していきたい</w:t>
            </w:r>
            <w:r w:rsidR="003171FF">
              <w:rPr>
                <w:rFonts w:hAnsi="ＭＳ 明朝" w:hint="eastAsia"/>
                <w:kern w:val="0"/>
              </w:rPr>
              <w:t>と考える。</w:t>
            </w:r>
          </w:p>
          <w:p w:rsidR="001D33D0" w:rsidRPr="002E1FEB" w:rsidRDefault="001D33D0" w:rsidP="007630D1">
            <w:pPr>
              <w:rPr>
                <w:rFonts w:hAnsi="ＭＳ 明朝"/>
                <w:kern w:val="0"/>
              </w:rPr>
            </w:pPr>
          </w:p>
        </w:tc>
      </w:tr>
      <w:tr w:rsidR="005049BC" w:rsidRPr="00CB6516" w:rsidTr="00A26C3E">
        <w:trPr>
          <w:trHeight w:val="2312"/>
        </w:trPr>
        <w:tc>
          <w:tcPr>
            <w:tcW w:w="9845" w:type="dxa"/>
            <w:gridSpan w:val="2"/>
            <w:tcBorders>
              <w:top w:val="single" w:sz="4" w:space="0" w:color="auto"/>
              <w:left w:val="single" w:sz="12" w:space="0" w:color="auto"/>
              <w:bottom w:val="single" w:sz="12" w:space="0" w:color="auto"/>
              <w:right w:val="single" w:sz="12" w:space="0" w:color="auto"/>
            </w:tcBorders>
          </w:tcPr>
          <w:p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rsidR="001D33D0" w:rsidRDefault="002536F0" w:rsidP="00A26C3E">
            <w:pPr>
              <w:ind w:leftChars="100" w:left="210" w:firstLineChars="100" w:firstLine="210"/>
              <w:rPr>
                <w:rFonts w:hAnsi="ＭＳ 明朝"/>
                <w:kern w:val="0"/>
              </w:rPr>
            </w:pPr>
            <w:r>
              <w:rPr>
                <w:rFonts w:hAnsi="ＭＳ 明朝" w:hint="eastAsia"/>
                <w:kern w:val="0"/>
              </w:rPr>
              <w:t>本件は、同時に発注した同種案件4件のうちの1件であり、4</w:t>
            </w:r>
            <w:r w:rsidR="00A26C3E" w:rsidRPr="00A26C3E">
              <w:rPr>
                <w:rFonts w:hAnsi="ＭＳ 明朝" w:hint="eastAsia"/>
                <w:kern w:val="0"/>
              </w:rPr>
              <w:t>件すべてで同じ事業者が落札候補者となり、いずれも入札金額が低いことから低入札価格調査を経て契約したものである。同調査では契約の内容に適合した履行がなされると判断したとのことであり、その結果は妥当であると考えるが、当該受注者の履行成果が府の求める基準に達しているのか、また一方で、予定価格が適正なものとなっているのか、業務品質と経済性のバランスを常に検証した上で、発注手続きを進められたい。また、今後、同種の発注が増えていく傾向とのことであるが、低い金額で入札した事業者が多くの案件を落札すると、業務品質が落ちることも懸念されることから留意されたい。</w:t>
            </w:r>
          </w:p>
          <w:p w:rsidR="007630D1" w:rsidRPr="002136DD" w:rsidRDefault="007630D1" w:rsidP="007630D1">
            <w:pPr>
              <w:ind w:left="210" w:hangingChars="100" w:hanging="210"/>
              <w:rPr>
                <w:rFonts w:hAnsi="ＭＳ 明朝"/>
                <w:kern w:val="0"/>
              </w:rPr>
            </w:pPr>
          </w:p>
        </w:tc>
      </w:tr>
      <w:tr w:rsidR="006C4BA4" w:rsidRPr="00CB6516"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A26C3E">
            <w:pPr>
              <w:rPr>
                <w:rFonts w:hAnsi="ＭＳ 明朝" w:cs="ＭＳ Ｐゴシック"/>
                <w:b/>
                <w:sz w:val="22"/>
                <w:szCs w:val="22"/>
              </w:rPr>
            </w:pPr>
            <w:r w:rsidRPr="00743756">
              <w:rPr>
                <w:rFonts w:hAnsi="ＭＳ 明朝" w:cs="ＭＳ Ｐゴシック" w:hint="eastAsia"/>
                <w:b/>
                <w:sz w:val="22"/>
                <w:szCs w:val="22"/>
              </w:rPr>
              <w:t>【</w:t>
            </w:r>
            <w:r w:rsidR="001E5508">
              <w:rPr>
                <w:rFonts w:hAnsi="ＭＳ 明朝" w:cs="ＭＳ Ｐゴシック" w:hint="eastAsia"/>
                <w:b/>
                <w:sz w:val="22"/>
                <w:szCs w:val="22"/>
              </w:rPr>
              <w:t>大阪</w:t>
            </w:r>
            <w:r w:rsidR="00A26C3E">
              <w:rPr>
                <w:rFonts w:hAnsi="ＭＳ 明朝" w:cs="ＭＳ Ｐゴシック" w:hint="eastAsia"/>
                <w:b/>
                <w:sz w:val="22"/>
                <w:szCs w:val="22"/>
              </w:rPr>
              <w:t>府立光陽支援学校における学校給食調理業務</w:t>
            </w:r>
            <w:r w:rsidRPr="00743756">
              <w:rPr>
                <w:rFonts w:hAnsi="ＭＳ 明朝" w:cs="ＭＳ Ｐゴシック" w:hint="eastAsia"/>
                <w:b/>
                <w:sz w:val="22"/>
                <w:szCs w:val="22"/>
              </w:rPr>
              <w:t>】</w:t>
            </w:r>
          </w:p>
        </w:tc>
      </w:tr>
      <w:tr w:rsidR="00D14E91" w:rsidRPr="00CB6516" w:rsidTr="000C4EAC">
        <w:trPr>
          <w:trHeight w:val="120"/>
        </w:trPr>
        <w:tc>
          <w:tcPr>
            <w:tcW w:w="3369" w:type="dxa"/>
            <w:tcBorders>
              <w:top w:val="single" w:sz="4" w:space="0" w:color="auto"/>
              <w:left w:val="single" w:sz="12" w:space="0" w:color="auto"/>
              <w:bottom w:val="single" w:sz="4" w:space="0" w:color="auto"/>
            </w:tcBorders>
          </w:tcPr>
          <w:p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rsidTr="000C4EAC">
        <w:trPr>
          <w:trHeight w:val="1129"/>
        </w:trPr>
        <w:tc>
          <w:tcPr>
            <w:tcW w:w="3369" w:type="dxa"/>
            <w:tcBorders>
              <w:top w:val="single" w:sz="4" w:space="0" w:color="auto"/>
              <w:left w:val="single" w:sz="12" w:space="0" w:color="auto"/>
              <w:bottom w:val="single" w:sz="6" w:space="0" w:color="auto"/>
            </w:tcBorders>
          </w:tcPr>
          <w:p w:rsidR="007F3677" w:rsidRDefault="009A4FE6" w:rsidP="007630D1">
            <w:pPr>
              <w:ind w:firstLineChars="100" w:firstLine="210"/>
              <w:rPr>
                <w:rFonts w:hAnsi="ＭＳ 明朝" w:cs="ＭＳ Ｐゴシック"/>
              </w:rPr>
            </w:pPr>
            <w:r>
              <w:rPr>
                <w:rFonts w:hAnsi="ＭＳ 明朝" w:cs="ＭＳ Ｐゴシック" w:hint="eastAsia"/>
              </w:rPr>
              <w:t>本件は、契約解除に伴う残期間の発注であるが、このような事象が発生した要因と、その防止策についてどのように考えているのか。</w:t>
            </w:r>
          </w:p>
          <w:p w:rsidR="008F3E6B" w:rsidRDefault="008F3E6B" w:rsidP="008865C7">
            <w:pPr>
              <w:rPr>
                <w:rFonts w:hAnsi="ＭＳ 明朝" w:cs="ＭＳ Ｐゴシック"/>
              </w:rPr>
            </w:pPr>
          </w:p>
          <w:p w:rsidR="008F3E6B" w:rsidRDefault="008F3E6B" w:rsidP="00B37C78">
            <w:pPr>
              <w:rPr>
                <w:rFonts w:hAnsi="ＭＳ 明朝" w:cs="ＭＳ Ｐゴシック"/>
              </w:rPr>
            </w:pPr>
            <w:r>
              <w:rPr>
                <w:rFonts w:hAnsi="ＭＳ 明朝" w:cs="ＭＳ Ｐゴシック" w:hint="eastAsia"/>
              </w:rPr>
              <w:t xml:space="preserve">　</w:t>
            </w:r>
            <w:r w:rsidR="005403AB">
              <w:rPr>
                <w:rFonts w:hAnsi="ＭＳ 明朝" w:cs="ＭＳ Ｐゴシック" w:hint="eastAsia"/>
              </w:rPr>
              <w:t>本件は、どのような経緯で随意契約に至ったのか。</w:t>
            </w:r>
          </w:p>
          <w:p w:rsidR="008F3E6B" w:rsidRDefault="008F3E6B" w:rsidP="00B37C78">
            <w:pPr>
              <w:rPr>
                <w:rFonts w:hAnsi="ＭＳ 明朝" w:cs="ＭＳ Ｐゴシック"/>
              </w:rPr>
            </w:pPr>
          </w:p>
          <w:p w:rsidR="005403AB" w:rsidRDefault="005403AB" w:rsidP="00B37C78">
            <w:pPr>
              <w:rPr>
                <w:rFonts w:hAnsi="ＭＳ 明朝" w:cs="ＭＳ Ｐゴシック"/>
              </w:rPr>
            </w:pPr>
          </w:p>
          <w:p w:rsidR="005403AB" w:rsidRDefault="005403AB" w:rsidP="00B37C78">
            <w:pPr>
              <w:rPr>
                <w:rFonts w:hAnsi="ＭＳ 明朝" w:cs="ＭＳ Ｐゴシック"/>
              </w:rPr>
            </w:pPr>
          </w:p>
          <w:p w:rsidR="005403AB" w:rsidRDefault="005403AB" w:rsidP="00B37C78">
            <w:pPr>
              <w:rPr>
                <w:rFonts w:hAnsi="ＭＳ 明朝" w:cs="ＭＳ Ｐゴシック"/>
              </w:rPr>
            </w:pPr>
          </w:p>
          <w:p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rsidR="00B37C78" w:rsidRDefault="00B37C78" w:rsidP="00B37C78">
            <w:pPr>
              <w:rPr>
                <w:rFonts w:hAnsi="ＭＳ 明朝" w:cs="ＭＳ Ｐゴシック"/>
              </w:rPr>
            </w:pPr>
          </w:p>
        </w:tc>
        <w:tc>
          <w:tcPr>
            <w:tcW w:w="6476" w:type="dxa"/>
            <w:tcBorders>
              <w:top w:val="single" w:sz="4" w:space="0" w:color="auto"/>
              <w:bottom w:val="single" w:sz="6" w:space="0" w:color="auto"/>
              <w:right w:val="single" w:sz="12" w:space="0" w:color="auto"/>
            </w:tcBorders>
          </w:tcPr>
          <w:p w:rsidR="008F3E6B" w:rsidRDefault="00086A28" w:rsidP="007630D1">
            <w:pPr>
              <w:rPr>
                <w:rFonts w:hAnsi="ＭＳ 明朝"/>
                <w:kern w:val="0"/>
              </w:rPr>
            </w:pPr>
            <w:r>
              <w:rPr>
                <w:rFonts w:hAnsi="ＭＳ 明朝" w:hint="eastAsia"/>
                <w:kern w:val="0"/>
              </w:rPr>
              <w:t xml:space="preserve">　</w:t>
            </w:r>
            <w:r w:rsidR="009A4FE6">
              <w:rPr>
                <w:rFonts w:hAnsi="ＭＳ 明朝" w:hint="eastAsia"/>
                <w:kern w:val="0"/>
              </w:rPr>
              <w:t>給食業務における異物混入や遅配等があり、府の業務改善催告に充分対応しなかったのは、受注者</w:t>
            </w:r>
            <w:r w:rsidR="00AB2E01">
              <w:rPr>
                <w:rFonts w:hAnsi="ＭＳ 明朝" w:hint="eastAsia"/>
                <w:kern w:val="0"/>
              </w:rPr>
              <w:t>側</w:t>
            </w:r>
            <w:r w:rsidR="009A4FE6">
              <w:rPr>
                <w:rFonts w:hAnsi="ＭＳ 明朝" w:hint="eastAsia"/>
                <w:kern w:val="0"/>
              </w:rPr>
              <w:t>の業務管理体制の問題であると認識している。その後、仕様書を見直し、業務</w:t>
            </w:r>
            <w:r w:rsidR="001D32DD">
              <w:rPr>
                <w:rFonts w:hAnsi="ＭＳ 明朝" w:hint="eastAsia"/>
                <w:kern w:val="0"/>
              </w:rPr>
              <w:t>履行</w:t>
            </w:r>
            <w:r w:rsidR="009A4FE6">
              <w:rPr>
                <w:rFonts w:hAnsi="ＭＳ 明朝" w:hint="eastAsia"/>
                <w:kern w:val="0"/>
              </w:rPr>
              <w:t>における最低配置人員の設定等</w:t>
            </w:r>
            <w:r w:rsidR="00F21E80">
              <w:rPr>
                <w:rFonts w:hAnsi="ＭＳ 明朝" w:hint="eastAsia"/>
                <w:kern w:val="0"/>
              </w:rPr>
              <w:t>の対応</w:t>
            </w:r>
            <w:r w:rsidR="009A4FE6">
              <w:rPr>
                <w:rFonts w:hAnsi="ＭＳ 明朝" w:hint="eastAsia"/>
                <w:kern w:val="0"/>
              </w:rPr>
              <w:t>を行ったところである。</w:t>
            </w:r>
          </w:p>
          <w:p w:rsidR="00B73A3B" w:rsidRDefault="00B73A3B" w:rsidP="007630D1">
            <w:pPr>
              <w:rPr>
                <w:rFonts w:hAnsi="ＭＳ 明朝"/>
                <w:kern w:val="0"/>
              </w:rPr>
            </w:pPr>
          </w:p>
          <w:p w:rsidR="00B45FFE" w:rsidRDefault="00B45FFE" w:rsidP="007630D1">
            <w:pPr>
              <w:rPr>
                <w:rFonts w:hAnsi="ＭＳ 明朝"/>
                <w:kern w:val="0"/>
              </w:rPr>
            </w:pPr>
            <w:r>
              <w:rPr>
                <w:rFonts w:hAnsi="ＭＳ 明朝" w:hint="eastAsia"/>
                <w:kern w:val="0"/>
              </w:rPr>
              <w:t xml:space="preserve">　</w:t>
            </w:r>
            <w:r w:rsidR="005403AB">
              <w:rPr>
                <w:rFonts w:hAnsi="ＭＳ 明朝" w:hint="eastAsia"/>
                <w:kern w:val="0"/>
              </w:rPr>
              <w:t>契約解除後の業務について、早急に他の事業者と契約を締結する必要があったため、残期間の予定価格を再積算し、実績のある3者に見積り依頼をした。うち2者が見積りを辞退し、残る1者が残期間を1年延長すれば受託可能とのことであったため、見積書を徴取し、価格が適正であったため随意契約を締結したもの。</w:t>
            </w:r>
          </w:p>
          <w:p w:rsidR="00B45FFE" w:rsidRPr="00B73A3B" w:rsidRDefault="00B45FFE"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B70031">
              <w:rPr>
                <w:rFonts w:hAnsi="ＭＳ 明朝" w:hint="eastAsia"/>
                <w:kern w:val="0"/>
              </w:rPr>
              <w:t>学校給食において契約不履行が発生することは、非常に大きな問題であると認識している。契約解除後は、</w:t>
            </w:r>
            <w:r w:rsidR="005C5A2A">
              <w:rPr>
                <w:rFonts w:hAnsi="ＭＳ 明朝" w:hint="eastAsia"/>
                <w:kern w:val="0"/>
              </w:rPr>
              <w:t>各</w:t>
            </w:r>
            <w:r w:rsidR="00B70031">
              <w:rPr>
                <w:rFonts w:hAnsi="ＭＳ 明朝" w:hint="eastAsia"/>
                <w:kern w:val="0"/>
              </w:rPr>
              <w:t>事業者への指導を行うとともに、仕様や契約内容の見直しを実施しているため、次期入札において</w:t>
            </w:r>
            <w:r w:rsidR="005C5A2A">
              <w:rPr>
                <w:rFonts w:hAnsi="ＭＳ 明朝" w:hint="eastAsia"/>
                <w:kern w:val="0"/>
              </w:rPr>
              <w:t>も</w:t>
            </w:r>
            <w:r w:rsidR="00B70031">
              <w:rPr>
                <w:rFonts w:hAnsi="ＭＳ 明朝" w:hint="eastAsia"/>
                <w:kern w:val="0"/>
              </w:rPr>
              <w:t>、今回の事象を</w:t>
            </w:r>
            <w:r w:rsidR="009A4FE6">
              <w:rPr>
                <w:rFonts w:hAnsi="ＭＳ 明朝" w:hint="eastAsia"/>
                <w:kern w:val="0"/>
              </w:rPr>
              <w:t>活かして</w:t>
            </w:r>
            <w:r w:rsidR="00B70031">
              <w:rPr>
                <w:rFonts w:hAnsi="ＭＳ 明朝" w:hint="eastAsia"/>
                <w:kern w:val="0"/>
              </w:rPr>
              <w:t>いきたいと考えている。</w:t>
            </w:r>
          </w:p>
          <w:p w:rsidR="007F3677" w:rsidRPr="00B70031" w:rsidRDefault="007F3677" w:rsidP="007630D1">
            <w:pPr>
              <w:rPr>
                <w:rFonts w:hAnsi="ＭＳ 明朝"/>
                <w:kern w:val="0"/>
              </w:rPr>
            </w:pPr>
          </w:p>
        </w:tc>
      </w:tr>
      <w:tr w:rsidR="002E445D" w:rsidRPr="00CB6516"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rsidR="002E445D" w:rsidRPr="00370A30" w:rsidRDefault="002E445D" w:rsidP="007630D1">
            <w:pPr>
              <w:rPr>
                <w:rFonts w:hAnsi="ＭＳ 明朝"/>
                <w:kern w:val="0"/>
              </w:rPr>
            </w:pPr>
            <w:r w:rsidRPr="00370A30">
              <w:rPr>
                <w:rFonts w:hAnsi="ＭＳ 明朝" w:hint="eastAsia"/>
                <w:kern w:val="0"/>
              </w:rPr>
              <w:t>≪</w:t>
            </w:r>
            <w:r w:rsidR="00114713">
              <w:rPr>
                <w:rFonts w:hAnsi="ＭＳ 明朝" w:hint="eastAsia"/>
                <w:kern w:val="0"/>
              </w:rPr>
              <w:t>講　評</w:t>
            </w:r>
            <w:r w:rsidRPr="00370A30">
              <w:rPr>
                <w:rFonts w:hAnsi="ＭＳ 明朝" w:hint="eastAsia"/>
                <w:kern w:val="0"/>
              </w:rPr>
              <w:t>≫</w:t>
            </w:r>
          </w:p>
          <w:p w:rsidR="002136DD" w:rsidRDefault="002E445D" w:rsidP="00A26C3E">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A26C3E" w:rsidRPr="00A26C3E">
              <w:rPr>
                <w:rFonts w:hAnsi="ＭＳ 明朝" w:hint="eastAsia"/>
                <w:kern w:val="0"/>
              </w:rPr>
              <w:t>本件は、契約解除後の残期間に係る学校給食業務について、早急に発注する必要があったことから、随意契約を締結したものであり、対応としては妥当であったと考える。一方で、契約解除は事業者による契約不履行が多くあったことが要因とのことであり、今後はこのような事象を防止するため、総合評価入札など、さらなる業務品質の確保ができるような方策について検討されたい。</w:t>
            </w:r>
          </w:p>
          <w:p w:rsidR="002136DD" w:rsidRDefault="00A26C3E" w:rsidP="00D511A5">
            <w:pPr>
              <w:ind w:leftChars="100" w:left="210" w:firstLineChars="100" w:firstLine="210"/>
              <w:rPr>
                <w:rFonts w:hAnsi="ＭＳ 明朝"/>
                <w:kern w:val="0"/>
              </w:rPr>
            </w:pPr>
            <w:r>
              <w:rPr>
                <w:rFonts w:hAnsi="ＭＳ 明朝" w:hint="eastAsia"/>
                <w:kern w:val="0"/>
              </w:rPr>
              <w:t>なお、</w:t>
            </w:r>
            <w:r w:rsidR="002136DD" w:rsidRPr="002136DD">
              <w:rPr>
                <w:rFonts w:hAnsi="ＭＳ 明朝" w:hint="eastAsia"/>
                <w:kern w:val="0"/>
              </w:rPr>
              <w:t>検討結果等については、次回の定例会議において報告されたい。</w:t>
            </w:r>
          </w:p>
          <w:p w:rsidR="00CE0030" w:rsidRPr="007630D1" w:rsidRDefault="00CE0030" w:rsidP="00D511A5">
            <w:pPr>
              <w:ind w:leftChars="100" w:left="210" w:firstLineChars="100" w:firstLine="210"/>
              <w:rPr>
                <w:rFonts w:hAnsi="ＭＳ 明朝"/>
                <w:color w:val="000000" w:themeColor="text1"/>
              </w:rPr>
            </w:pPr>
          </w:p>
        </w:tc>
      </w:tr>
    </w:tbl>
    <w:p w:rsidR="00B410B0" w:rsidRDefault="00B410B0" w:rsidP="006C4BA4">
      <w:pPr>
        <w:rPr>
          <w:color w:val="000000" w:themeColor="text1"/>
          <w:sz w:val="22"/>
          <w:szCs w:val="22"/>
        </w:rPr>
      </w:pPr>
    </w:p>
    <w:p w:rsidR="005403AB" w:rsidRDefault="005403AB" w:rsidP="006C4BA4">
      <w:pPr>
        <w:rPr>
          <w:color w:val="000000" w:themeColor="text1"/>
          <w:sz w:val="22"/>
          <w:szCs w:val="22"/>
        </w:rPr>
      </w:pPr>
    </w:p>
    <w:p w:rsidR="00B45FFE" w:rsidRPr="00A26C3E" w:rsidRDefault="00B45FFE" w:rsidP="006C4BA4">
      <w:pPr>
        <w:rPr>
          <w:color w:val="000000" w:themeColor="text1"/>
          <w:sz w:val="22"/>
          <w:szCs w:val="22"/>
        </w:rPr>
      </w:pPr>
    </w:p>
    <w:p w:rsidR="000C5A0D" w:rsidRDefault="006B7AD9" w:rsidP="006C4BA4">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令和3年度第</w:t>
      </w:r>
      <w:r w:rsidR="00A26C3E">
        <w:rPr>
          <w:rFonts w:hint="eastAsia"/>
          <w:b/>
          <w:kern w:val="0"/>
          <w:sz w:val="22"/>
          <w:szCs w:val="22"/>
        </w:rPr>
        <w:t>2</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2"/>
        <w:gridCol w:w="5083"/>
      </w:tblGrid>
      <w:tr w:rsidR="000C5A0D" w:rsidTr="005A0EAB">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0C5A0D" w:rsidRPr="00743756" w:rsidRDefault="000C5A0D" w:rsidP="005A0EAB">
            <w:pPr>
              <w:rPr>
                <w:rFonts w:hAnsi="ＭＳ 明朝"/>
                <w:b/>
                <w:kern w:val="0"/>
                <w:sz w:val="22"/>
                <w:szCs w:val="22"/>
              </w:rPr>
            </w:pPr>
            <w:r w:rsidRPr="00743756">
              <w:rPr>
                <w:rFonts w:hAnsi="ＭＳ 明朝" w:hint="eastAsia"/>
                <w:b/>
                <w:kern w:val="0"/>
                <w:sz w:val="22"/>
                <w:szCs w:val="22"/>
              </w:rPr>
              <w:t>【大阪</w:t>
            </w:r>
            <w:r w:rsidR="001E5508">
              <w:rPr>
                <w:rFonts w:hAnsi="ＭＳ 明朝" w:hint="eastAsia"/>
                <w:b/>
                <w:kern w:val="0"/>
                <w:sz w:val="22"/>
                <w:szCs w:val="22"/>
              </w:rPr>
              <w:t>府</w:t>
            </w:r>
            <w:r w:rsidR="00A26C3E">
              <w:rPr>
                <w:rFonts w:hAnsi="ＭＳ 明朝" w:hint="eastAsia"/>
                <w:b/>
                <w:kern w:val="0"/>
                <w:sz w:val="22"/>
                <w:szCs w:val="22"/>
              </w:rPr>
              <w:t>監査委員事務局監査</w:t>
            </w:r>
            <w:r w:rsidR="00E8503E">
              <w:rPr>
                <w:rFonts w:hAnsi="ＭＳ 明朝" w:hint="eastAsia"/>
                <w:b/>
                <w:kern w:val="0"/>
                <w:sz w:val="22"/>
                <w:szCs w:val="22"/>
              </w:rPr>
              <w:t>等業務（財政的援助団体等監査）</w:t>
            </w:r>
            <w:r w:rsidR="00A26C3E">
              <w:rPr>
                <w:rFonts w:hAnsi="ＭＳ 明朝" w:hint="eastAsia"/>
                <w:b/>
                <w:kern w:val="0"/>
                <w:sz w:val="22"/>
                <w:szCs w:val="22"/>
              </w:rPr>
              <w:t>】</w:t>
            </w:r>
          </w:p>
        </w:tc>
      </w:tr>
      <w:tr w:rsidR="000C5A0D" w:rsidTr="005A0EAB">
        <w:trPr>
          <w:trHeight w:hRule="exact" w:val="454"/>
        </w:trPr>
        <w:tc>
          <w:tcPr>
            <w:tcW w:w="4352" w:type="dxa"/>
            <w:tcBorders>
              <w:top w:val="single" w:sz="4" w:space="0" w:color="auto"/>
              <w:left w:val="single" w:sz="12" w:space="0" w:color="auto"/>
              <w:bottom w:val="single" w:sz="4" w:space="0" w:color="auto"/>
            </w:tcBorders>
            <w:vAlign w:val="center"/>
          </w:tcPr>
          <w:p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委　　員　　意　　見</w:t>
            </w:r>
          </w:p>
        </w:tc>
        <w:tc>
          <w:tcPr>
            <w:tcW w:w="5083" w:type="dxa"/>
            <w:tcBorders>
              <w:top w:val="single" w:sz="4" w:space="0" w:color="auto"/>
              <w:bottom w:val="single" w:sz="4" w:space="0" w:color="auto"/>
              <w:right w:val="single" w:sz="12" w:space="0" w:color="auto"/>
            </w:tcBorders>
            <w:vAlign w:val="center"/>
          </w:tcPr>
          <w:p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5A0EAB" w:rsidTr="005A0EAB">
        <w:trPr>
          <w:trHeight w:val="6162"/>
        </w:trPr>
        <w:tc>
          <w:tcPr>
            <w:tcW w:w="4352" w:type="dxa"/>
            <w:tcBorders>
              <w:top w:val="single" w:sz="4" w:space="0" w:color="auto"/>
              <w:left w:val="single" w:sz="12" w:space="0" w:color="auto"/>
              <w:bottom w:val="single" w:sz="12" w:space="0" w:color="auto"/>
            </w:tcBorders>
          </w:tcPr>
          <w:p w:rsidR="005A0EAB" w:rsidRDefault="005A0EAB" w:rsidP="005A0EAB">
            <w:pPr>
              <w:spacing w:line="300" w:lineRule="exact"/>
              <w:ind w:left="105" w:hangingChars="50" w:hanging="105"/>
              <w:rPr>
                <w:rFonts w:hAnsi="ＭＳ 明朝"/>
                <w:kern w:val="0"/>
              </w:rPr>
            </w:pPr>
          </w:p>
          <w:p w:rsidR="005A0EAB" w:rsidRPr="00E8503E" w:rsidRDefault="005A0EAB" w:rsidP="005A0EAB">
            <w:pPr>
              <w:spacing w:line="300" w:lineRule="exact"/>
              <w:ind w:left="105" w:hangingChars="50" w:hanging="105"/>
              <w:rPr>
                <w:rFonts w:hAnsi="ＭＳ 明朝"/>
                <w:kern w:val="0"/>
              </w:rPr>
            </w:pPr>
            <w:r w:rsidRPr="00E8503E">
              <w:rPr>
                <w:rFonts w:hAnsi="ＭＳ 明朝" w:hint="eastAsia"/>
                <w:kern w:val="0"/>
              </w:rPr>
              <w:t>・本件は、一者入札となったものであるが、このような一般的に市場性の低い案件であっても、入札により発注するからには、競争性の確保を図る必要があると考える。</w:t>
            </w:r>
          </w:p>
          <w:p w:rsidR="005A0EAB" w:rsidRPr="00E8503E" w:rsidRDefault="005A0EAB" w:rsidP="005A0EAB">
            <w:pPr>
              <w:spacing w:line="300" w:lineRule="exact"/>
              <w:ind w:left="105" w:hangingChars="50" w:hanging="105"/>
              <w:rPr>
                <w:rFonts w:hAnsi="ＭＳ 明朝"/>
                <w:kern w:val="0"/>
              </w:rPr>
            </w:pPr>
          </w:p>
          <w:p w:rsidR="005A0EAB" w:rsidRPr="00E8503E" w:rsidRDefault="005A0EAB" w:rsidP="005A0EAB">
            <w:pPr>
              <w:spacing w:line="300" w:lineRule="exact"/>
              <w:ind w:left="105" w:hangingChars="50" w:hanging="105"/>
              <w:rPr>
                <w:rFonts w:hAnsi="ＭＳ 明朝"/>
                <w:kern w:val="0"/>
              </w:rPr>
            </w:pPr>
            <w:r w:rsidRPr="00E8503E">
              <w:rPr>
                <w:rFonts w:hAnsi="ＭＳ 明朝" w:hint="eastAsia"/>
                <w:kern w:val="0"/>
              </w:rPr>
              <w:t>・本件の入札参加資格において、都道府県と締結した同種業務等の履行実績を求めているが、他自治体で同様の発注実績があまりない中、当然に応札可能業者は少なくなったものと考える。</w:t>
            </w:r>
          </w:p>
          <w:p w:rsidR="005A0EAB" w:rsidRPr="00E8503E" w:rsidRDefault="005A0EAB" w:rsidP="005A0EAB">
            <w:pPr>
              <w:spacing w:line="300" w:lineRule="exact"/>
              <w:ind w:left="105" w:hangingChars="50" w:hanging="105"/>
              <w:rPr>
                <w:rFonts w:hAnsi="ＭＳ 明朝"/>
                <w:kern w:val="0"/>
              </w:rPr>
            </w:pPr>
          </w:p>
          <w:p w:rsidR="005A0EAB" w:rsidRDefault="005A0EAB" w:rsidP="005A0EAB">
            <w:pPr>
              <w:spacing w:line="300" w:lineRule="exact"/>
              <w:ind w:left="105" w:hangingChars="50" w:hanging="105"/>
              <w:rPr>
                <w:rFonts w:hAnsi="ＭＳ 明朝"/>
                <w:kern w:val="0"/>
              </w:rPr>
            </w:pPr>
            <w:r w:rsidRPr="00E8503E">
              <w:rPr>
                <w:rFonts w:hAnsi="ＭＳ 明朝" w:hint="eastAsia"/>
                <w:kern w:val="0"/>
              </w:rPr>
              <w:t>・また、本件では監査業務における公認会計士等の専門性の活用を目的としていること及び監査結果は監査委員の責任で発出することから、公共の履行実績ではなく監査を実施した対象企業の規模を要件とするなど、より多くの事業者が参加できるよう検討されたい。</w:t>
            </w:r>
          </w:p>
          <w:p w:rsidR="005A0EAB" w:rsidRDefault="005A0EAB" w:rsidP="005A0EAB">
            <w:pPr>
              <w:spacing w:line="300" w:lineRule="exact"/>
              <w:ind w:left="105" w:hangingChars="50" w:hanging="105"/>
              <w:rPr>
                <w:rFonts w:hAnsi="ＭＳ 明朝"/>
                <w:kern w:val="0"/>
              </w:rPr>
            </w:pPr>
          </w:p>
        </w:tc>
        <w:tc>
          <w:tcPr>
            <w:tcW w:w="5083" w:type="dxa"/>
            <w:tcBorders>
              <w:top w:val="single" w:sz="4" w:space="0" w:color="auto"/>
              <w:bottom w:val="single" w:sz="12" w:space="0" w:color="auto"/>
              <w:right w:val="single" w:sz="12" w:space="0" w:color="auto"/>
            </w:tcBorders>
          </w:tcPr>
          <w:p w:rsidR="005A0EAB" w:rsidRDefault="005A0EAB" w:rsidP="005A0EAB">
            <w:pPr>
              <w:spacing w:line="300" w:lineRule="exact"/>
              <w:ind w:left="105" w:hangingChars="50" w:hanging="105"/>
              <w:rPr>
                <w:rFonts w:hAnsi="ＭＳ 明朝"/>
                <w:kern w:val="0"/>
              </w:rPr>
            </w:pPr>
          </w:p>
          <w:p w:rsidR="005A0EAB" w:rsidRPr="00E8503E" w:rsidRDefault="005A0EAB" w:rsidP="005A0EAB">
            <w:pPr>
              <w:spacing w:line="300" w:lineRule="exact"/>
              <w:ind w:left="105" w:hangingChars="50" w:hanging="105"/>
              <w:rPr>
                <w:rFonts w:hAnsi="ＭＳ 明朝"/>
                <w:kern w:val="0"/>
              </w:rPr>
            </w:pPr>
            <w:r w:rsidRPr="00E8503E">
              <w:rPr>
                <w:rFonts w:hAnsi="ＭＳ 明朝" w:hint="eastAsia"/>
                <w:kern w:val="0"/>
              </w:rPr>
              <w:t>・次回入札では競争性を確保するため、入札参加資格において監査品質を確保しつつ、間口を広げるような履行実績の設定について検討したい。</w:t>
            </w:r>
          </w:p>
          <w:p w:rsidR="005A0EAB" w:rsidRPr="00E8503E" w:rsidRDefault="005A0EAB" w:rsidP="005A0EAB">
            <w:pPr>
              <w:spacing w:line="300" w:lineRule="exact"/>
              <w:ind w:left="105" w:hangingChars="50" w:hanging="105"/>
              <w:rPr>
                <w:rFonts w:hAnsi="ＭＳ 明朝"/>
                <w:kern w:val="0"/>
              </w:rPr>
            </w:pPr>
          </w:p>
          <w:p w:rsidR="005A0EAB" w:rsidRPr="00E8503E" w:rsidRDefault="005A0EAB" w:rsidP="005A0EAB">
            <w:pPr>
              <w:spacing w:line="300" w:lineRule="exact"/>
              <w:ind w:left="105" w:hangingChars="50" w:hanging="105"/>
              <w:rPr>
                <w:rFonts w:hAnsi="ＭＳ 明朝"/>
                <w:kern w:val="0"/>
              </w:rPr>
            </w:pPr>
            <w:r w:rsidRPr="00E8503E">
              <w:rPr>
                <w:rFonts w:hAnsi="ＭＳ 明朝" w:hint="eastAsia"/>
                <w:kern w:val="0"/>
              </w:rPr>
              <w:t>・具体的には、現在の入札参加資格と併せ、独立行政法人等の会計監査に履行実績がある事業者も対象とするよう</w:t>
            </w:r>
            <w:r w:rsidR="00421C06">
              <w:rPr>
                <w:rFonts w:hAnsi="ＭＳ 明朝" w:hint="eastAsia"/>
                <w:kern w:val="0"/>
              </w:rPr>
              <w:t>検討</w:t>
            </w:r>
            <w:r w:rsidRPr="00E8503E">
              <w:rPr>
                <w:rFonts w:hAnsi="ＭＳ 明朝" w:hint="eastAsia"/>
                <w:kern w:val="0"/>
              </w:rPr>
              <w:t>し</w:t>
            </w:r>
            <w:r w:rsidR="00421C06" w:rsidRPr="00421C06">
              <w:rPr>
                <w:rFonts w:hAnsi="ＭＳ 明朝" w:hint="eastAsia"/>
                <w:kern w:val="0"/>
              </w:rPr>
              <w:t>たい</w:t>
            </w:r>
            <w:r w:rsidR="00421C06">
              <w:rPr>
                <w:rFonts w:hAnsi="ＭＳ 明朝" w:hint="eastAsia"/>
                <w:kern w:val="0"/>
              </w:rPr>
              <w:t>。</w:t>
            </w:r>
          </w:p>
          <w:p w:rsidR="005A0EAB" w:rsidRDefault="005A0EAB" w:rsidP="005A0EAB">
            <w:pPr>
              <w:spacing w:line="300" w:lineRule="exact"/>
              <w:ind w:left="105" w:hangingChars="50" w:hanging="105"/>
              <w:rPr>
                <w:rFonts w:hAnsi="ＭＳ 明朝"/>
                <w:kern w:val="0"/>
              </w:rPr>
            </w:pPr>
          </w:p>
          <w:p w:rsidR="00914C3B" w:rsidRDefault="00914C3B" w:rsidP="005A0EAB">
            <w:pPr>
              <w:spacing w:line="300" w:lineRule="exact"/>
              <w:ind w:left="105" w:hangingChars="50" w:hanging="105"/>
              <w:rPr>
                <w:rFonts w:hAnsi="ＭＳ 明朝"/>
                <w:kern w:val="0"/>
              </w:rPr>
            </w:pPr>
            <w:r w:rsidRPr="00914C3B">
              <w:rPr>
                <w:rFonts w:hAnsi="ＭＳ 明朝" w:hint="eastAsia"/>
                <w:kern w:val="0"/>
              </w:rPr>
              <w:t>・また、中規模、小規模事業者に対して、発注案件の周知徹底に努めたい。</w:t>
            </w:r>
          </w:p>
          <w:p w:rsidR="00914C3B" w:rsidRPr="00914C3B" w:rsidRDefault="00914C3B" w:rsidP="005A0EAB">
            <w:pPr>
              <w:spacing w:line="300" w:lineRule="exact"/>
              <w:ind w:left="105" w:hangingChars="50" w:hanging="105"/>
              <w:rPr>
                <w:rFonts w:hAnsi="ＭＳ 明朝"/>
                <w:kern w:val="0"/>
              </w:rPr>
            </w:pPr>
          </w:p>
          <w:p w:rsidR="005A0EAB" w:rsidRDefault="005A0EAB" w:rsidP="005A0EAB">
            <w:pPr>
              <w:spacing w:line="300" w:lineRule="exact"/>
              <w:ind w:left="105" w:hangingChars="50" w:hanging="105"/>
              <w:rPr>
                <w:rFonts w:hAnsi="ＭＳ 明朝"/>
                <w:kern w:val="0"/>
              </w:rPr>
            </w:pPr>
            <w:r w:rsidRPr="00E8503E">
              <w:rPr>
                <w:rFonts w:hAnsi="ＭＳ 明朝" w:hint="eastAsia"/>
                <w:kern w:val="0"/>
              </w:rPr>
              <w:t>・</w:t>
            </w:r>
            <w:r>
              <w:rPr>
                <w:rFonts w:hAnsi="ＭＳ 明朝" w:hint="eastAsia"/>
                <w:kern w:val="0"/>
              </w:rPr>
              <w:t>次回入札の</w:t>
            </w:r>
            <w:r w:rsidRPr="00E8503E">
              <w:rPr>
                <w:rFonts w:hAnsi="ＭＳ 明朝" w:hint="eastAsia"/>
                <w:kern w:val="0"/>
              </w:rPr>
              <w:t>スケジュールを念頭に、今後、具体的な検討を進め</w:t>
            </w:r>
            <w:r>
              <w:rPr>
                <w:rFonts w:hAnsi="ＭＳ 明朝" w:hint="eastAsia"/>
                <w:kern w:val="0"/>
              </w:rPr>
              <w:t>ていく。</w:t>
            </w:r>
          </w:p>
          <w:p w:rsidR="005A0EAB" w:rsidRDefault="005A0EAB" w:rsidP="005A0EAB">
            <w:pPr>
              <w:spacing w:line="300" w:lineRule="exact"/>
              <w:ind w:left="105" w:hangingChars="50" w:hanging="105"/>
              <w:rPr>
                <w:rFonts w:hAnsi="ＭＳ 明朝"/>
                <w:kern w:val="0"/>
              </w:rPr>
            </w:pPr>
          </w:p>
        </w:tc>
      </w:tr>
    </w:tbl>
    <w:p w:rsidR="006C4BA4" w:rsidRPr="006C4BA4" w:rsidRDefault="006C4BA4" w:rsidP="00C91E7A">
      <w:pPr>
        <w:rPr>
          <w:kern w:val="0"/>
        </w:rPr>
      </w:pPr>
    </w:p>
    <w:sectPr w:rsidR="006C4BA4" w:rsidRPr="006C4BA4" w:rsidSect="005403AB">
      <w:footerReference w:type="even" r:id="rId11"/>
      <w:footerReference w:type="default" r:id="rId12"/>
      <w:pgSz w:w="11906" w:h="16838" w:code="9"/>
      <w:pgMar w:top="964" w:right="1247" w:bottom="851" w:left="1247" w:header="567" w:footer="51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01" w:rsidRDefault="00AB2E01">
      <w:r>
        <w:separator/>
      </w:r>
    </w:p>
  </w:endnote>
  <w:endnote w:type="continuationSeparator" w:id="0">
    <w:p w:rsidR="00AB2E01" w:rsidRDefault="00AB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1" w:rsidRDefault="00AB2E01"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B2E01" w:rsidRDefault="00AB2E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AB2E01" w:rsidRDefault="00AB2E01"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F81946">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F81946">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01" w:rsidRDefault="00AB2E01">
      <w:r>
        <w:separator/>
      </w:r>
    </w:p>
  </w:footnote>
  <w:footnote w:type="continuationSeparator" w:id="0">
    <w:p w:rsidR="00AB2E01" w:rsidRDefault="00AB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179FD"/>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0D5"/>
    <w:rsid w:val="000A6843"/>
    <w:rsid w:val="000A690B"/>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4A7"/>
    <w:rsid w:val="000C2903"/>
    <w:rsid w:val="000C3067"/>
    <w:rsid w:val="000C3115"/>
    <w:rsid w:val="000C3577"/>
    <w:rsid w:val="000C38E7"/>
    <w:rsid w:val="000C476D"/>
    <w:rsid w:val="000C4EAC"/>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1DC"/>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2DD"/>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6DD"/>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6F0"/>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6B51"/>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39"/>
    <w:rsid w:val="002F28BF"/>
    <w:rsid w:val="002F2A00"/>
    <w:rsid w:val="002F2A58"/>
    <w:rsid w:val="002F2B51"/>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1FF"/>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47593"/>
    <w:rsid w:val="00350834"/>
    <w:rsid w:val="00351DA2"/>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29D"/>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1C06"/>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2D"/>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51AC"/>
    <w:rsid w:val="004C53F7"/>
    <w:rsid w:val="004C5EF7"/>
    <w:rsid w:val="004C6D6D"/>
    <w:rsid w:val="004C743D"/>
    <w:rsid w:val="004C7AD1"/>
    <w:rsid w:val="004D02E0"/>
    <w:rsid w:val="004D0329"/>
    <w:rsid w:val="004D0FDA"/>
    <w:rsid w:val="004D1C67"/>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1B3"/>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9A"/>
    <w:rsid w:val="005336F2"/>
    <w:rsid w:val="00533CAD"/>
    <w:rsid w:val="00534892"/>
    <w:rsid w:val="00535B19"/>
    <w:rsid w:val="00536B73"/>
    <w:rsid w:val="00536ECE"/>
    <w:rsid w:val="005376C1"/>
    <w:rsid w:val="00537957"/>
    <w:rsid w:val="00537CDC"/>
    <w:rsid w:val="0054011A"/>
    <w:rsid w:val="005403AB"/>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0EAB"/>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5BA"/>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A2A"/>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684"/>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5B93"/>
    <w:rsid w:val="006260F3"/>
    <w:rsid w:val="006264C5"/>
    <w:rsid w:val="00627153"/>
    <w:rsid w:val="00627562"/>
    <w:rsid w:val="00627ECA"/>
    <w:rsid w:val="00630580"/>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DE6"/>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70F"/>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98F"/>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221C"/>
    <w:rsid w:val="006F28F8"/>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ED7"/>
    <w:rsid w:val="0071726E"/>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714"/>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A09"/>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033"/>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34B"/>
    <w:rsid w:val="00856F91"/>
    <w:rsid w:val="0085700C"/>
    <w:rsid w:val="008575CF"/>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5D48"/>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3B"/>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4FE6"/>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C3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CA1"/>
    <w:rsid w:val="00A70F11"/>
    <w:rsid w:val="00A712E5"/>
    <w:rsid w:val="00A71338"/>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2E01"/>
    <w:rsid w:val="00AB31DA"/>
    <w:rsid w:val="00AB355D"/>
    <w:rsid w:val="00AB3CAD"/>
    <w:rsid w:val="00AB3D35"/>
    <w:rsid w:val="00AB4F31"/>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636"/>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11E9"/>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0B0"/>
    <w:rsid w:val="00B419CF"/>
    <w:rsid w:val="00B41B30"/>
    <w:rsid w:val="00B41C13"/>
    <w:rsid w:val="00B42128"/>
    <w:rsid w:val="00B42932"/>
    <w:rsid w:val="00B42D2D"/>
    <w:rsid w:val="00B437D1"/>
    <w:rsid w:val="00B43809"/>
    <w:rsid w:val="00B43D03"/>
    <w:rsid w:val="00B43DCB"/>
    <w:rsid w:val="00B44C7F"/>
    <w:rsid w:val="00B4530E"/>
    <w:rsid w:val="00B455AD"/>
    <w:rsid w:val="00B45FFE"/>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31"/>
    <w:rsid w:val="00B70099"/>
    <w:rsid w:val="00B702D7"/>
    <w:rsid w:val="00B70B3F"/>
    <w:rsid w:val="00B70C84"/>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62"/>
    <w:rsid w:val="00C15902"/>
    <w:rsid w:val="00C16D8C"/>
    <w:rsid w:val="00C17117"/>
    <w:rsid w:val="00C2008A"/>
    <w:rsid w:val="00C2049B"/>
    <w:rsid w:val="00C21BB8"/>
    <w:rsid w:val="00C22E01"/>
    <w:rsid w:val="00C231F7"/>
    <w:rsid w:val="00C24657"/>
    <w:rsid w:val="00C24E8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806"/>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5C94"/>
    <w:rsid w:val="00D0622F"/>
    <w:rsid w:val="00D0626B"/>
    <w:rsid w:val="00D06B96"/>
    <w:rsid w:val="00D07222"/>
    <w:rsid w:val="00D1042A"/>
    <w:rsid w:val="00D10890"/>
    <w:rsid w:val="00D11B2E"/>
    <w:rsid w:val="00D11E97"/>
    <w:rsid w:val="00D1285A"/>
    <w:rsid w:val="00D12CC5"/>
    <w:rsid w:val="00D13973"/>
    <w:rsid w:val="00D13A3F"/>
    <w:rsid w:val="00D13C8C"/>
    <w:rsid w:val="00D14092"/>
    <w:rsid w:val="00D147AB"/>
    <w:rsid w:val="00D14B89"/>
    <w:rsid w:val="00D14E91"/>
    <w:rsid w:val="00D14EEE"/>
    <w:rsid w:val="00D15C90"/>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2C64"/>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3431"/>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449A"/>
    <w:rsid w:val="00E045AA"/>
    <w:rsid w:val="00E0485A"/>
    <w:rsid w:val="00E05125"/>
    <w:rsid w:val="00E052D6"/>
    <w:rsid w:val="00E05320"/>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503E"/>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2B48"/>
    <w:rsid w:val="00EA2BE2"/>
    <w:rsid w:val="00EA2F19"/>
    <w:rsid w:val="00EA3036"/>
    <w:rsid w:val="00EA459F"/>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1EA"/>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1E80"/>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194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A78BB"/>
    <w:rsid w:val="00FB0342"/>
    <w:rsid w:val="00FB0C84"/>
    <w:rsid w:val="00FB1596"/>
    <w:rsid w:val="00FB1672"/>
    <w:rsid w:val="00FB19BC"/>
    <w:rsid w:val="00FB2319"/>
    <w:rsid w:val="00FB284A"/>
    <w:rsid w:val="00FB34CB"/>
    <w:rsid w:val="00FB3539"/>
    <w:rsid w:val="00FB38AF"/>
    <w:rsid w:val="00FB3B30"/>
    <w:rsid w:val="00FB3B9D"/>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01">
      <v:textbox inset="5.85pt,.7pt,5.85pt,.7pt"/>
    </o:shapedefaults>
    <o:shapelayout v:ext="edit">
      <o:idmap v:ext="edit" data="1"/>
    </o:shapelayout>
  </w:shapeDefaults>
  <w:decimalSymbol w:val="."/>
  <w:listSeparator w:val=","/>
  <w14:docId w14:val="49F7DCF6"/>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990CE68-29CF-4C62-9E0B-A922A787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3516</TotalTime>
  <Pages>4</Pages>
  <Words>576</Words>
  <Characters>3288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revision>2</cp:revision>
  <cp:lastPrinted>2022-03-08T05:39:00Z</cp:lastPrinted>
  <dcterms:created xsi:type="dcterms:W3CDTF">2018-06-26T07:34:00Z</dcterms:created>
  <dcterms:modified xsi:type="dcterms:W3CDTF">2022-10-26T00:19:00Z</dcterms:modified>
</cp:coreProperties>
</file>