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67609" w14:textId="735AA350" w:rsidR="00F75BFD" w:rsidRPr="00FC58F4" w:rsidRDefault="00FC58F4" w:rsidP="00FC58F4">
      <w:pPr>
        <w:ind w:leftChars="-270" w:left="47" w:rightChars="-269" w:right="-565" w:hangingChars="118" w:hanging="614"/>
        <w:jc w:val="center"/>
        <w:rPr>
          <w:rFonts w:ascii="メイリオ" w:eastAsia="メイリオ" w:hAnsi="メイリオ"/>
          <w:b/>
          <w:color w:val="000000" w:themeColor="text1"/>
          <w:sz w:val="52"/>
          <w:szCs w:val="24"/>
        </w:rPr>
      </w:pPr>
      <w:r w:rsidRPr="00FC58F4">
        <w:rPr>
          <w:rFonts w:ascii="メイリオ" w:eastAsia="メイリオ" w:hAnsi="メイリオ" w:hint="eastAsia"/>
          <w:b/>
          <w:color w:val="000000" w:themeColor="text1"/>
          <w:sz w:val="52"/>
          <w:szCs w:val="24"/>
        </w:rPr>
        <w:t>旧優生保護法による優生手術などを受けた方へ</w:t>
      </w:r>
    </w:p>
    <w:p w14:paraId="4FB22293" w14:textId="4BACEC6B" w:rsidR="00FD338D" w:rsidRPr="00FC58F4" w:rsidRDefault="00F75BFD" w:rsidP="00FC58F4">
      <w:pPr>
        <w:snapToGrid w:val="0"/>
        <w:spacing w:beforeLines="50" w:before="180" w:line="240" w:lineRule="atLeast"/>
        <w:rPr>
          <w:rFonts w:ascii="メイリオ" w:eastAsia="メイリオ" w:hAnsi="メイリオ"/>
          <w:b/>
          <w:sz w:val="48"/>
          <w:szCs w:val="30"/>
        </w:rPr>
      </w:pPr>
      <w:r w:rsidRPr="00FC58F4">
        <w:rPr>
          <w:rFonts w:ascii="メイリオ" w:eastAsia="メイリオ" w:hAnsi="メイリオ" w:hint="eastAsia"/>
          <w:b/>
          <w:sz w:val="48"/>
          <w:szCs w:val="30"/>
        </w:rPr>
        <w:t>一時金の支給</w:t>
      </w:r>
      <w:r w:rsidR="00206429" w:rsidRPr="00FC58F4">
        <w:rPr>
          <w:rFonts w:ascii="メイリオ" w:eastAsia="メイリオ" w:hAnsi="メイリオ" w:hint="eastAsia"/>
          <w:b/>
          <w:sz w:val="48"/>
          <w:szCs w:val="30"/>
        </w:rPr>
        <w:t>がはじまりました</w:t>
      </w:r>
    </w:p>
    <w:p w14:paraId="7E79CEE4" w14:textId="77F228A1" w:rsidR="00125E98" w:rsidRPr="00EC0324" w:rsidRDefault="00F75BFD" w:rsidP="00FD338D">
      <w:pPr>
        <w:snapToGrid w:val="0"/>
        <w:spacing w:beforeLines="50" w:before="180"/>
        <w:ind w:left="520" w:hangingChars="100" w:hanging="520"/>
        <w:rPr>
          <w:rFonts w:ascii="ＭＳ 明朝" w:eastAsia="ＭＳ 明朝" w:hAnsi="ＭＳ 明朝"/>
          <w:sz w:val="52"/>
          <w:szCs w:val="26"/>
        </w:rPr>
      </w:pPr>
      <w:r w:rsidRPr="00EC0324">
        <w:rPr>
          <w:rFonts w:ascii="ＭＳ 明朝" w:eastAsia="ＭＳ 明朝" w:hAnsi="ＭＳ 明朝" w:hint="eastAsia"/>
          <w:sz w:val="52"/>
          <w:szCs w:val="26"/>
        </w:rPr>
        <w:t>○　旧優生保護法による優生手術などを受けた方に</w:t>
      </w:r>
      <w:r w:rsidR="00125E98" w:rsidRPr="00EC0324">
        <w:rPr>
          <w:rFonts w:ascii="ＭＳ 明朝" w:eastAsia="ＭＳ 明朝" w:hAnsi="ＭＳ 明朝" w:hint="eastAsia"/>
          <w:sz w:val="52"/>
          <w:szCs w:val="26"/>
        </w:rPr>
        <w:t>「旧優生保護法一</w:t>
      </w:r>
      <w:r w:rsidRPr="00EC0324">
        <w:rPr>
          <w:rFonts w:ascii="ＭＳ 明朝" w:eastAsia="ＭＳ 明朝" w:hAnsi="ＭＳ 明朝" w:hint="eastAsia"/>
          <w:sz w:val="52"/>
          <w:szCs w:val="26"/>
        </w:rPr>
        <w:t>時金支給法」に基づく一時金</w:t>
      </w:r>
      <w:r w:rsidR="00DB4927" w:rsidRPr="00EC0324">
        <w:rPr>
          <w:rFonts w:ascii="ＭＳ 明朝" w:eastAsia="ＭＳ 明朝" w:hAnsi="ＭＳ 明朝" w:hint="eastAsia"/>
          <w:sz w:val="52"/>
          <w:szCs w:val="26"/>
        </w:rPr>
        <w:t>（一律３２０万円）</w:t>
      </w:r>
      <w:r w:rsidRPr="00EC0324">
        <w:rPr>
          <w:rFonts w:ascii="ＭＳ 明朝" w:eastAsia="ＭＳ 明朝" w:hAnsi="ＭＳ 明朝" w:hint="eastAsia"/>
          <w:sz w:val="52"/>
          <w:szCs w:val="26"/>
        </w:rPr>
        <w:t>が</w:t>
      </w:r>
      <w:r w:rsidR="00125E98" w:rsidRPr="00EC0324">
        <w:rPr>
          <w:rFonts w:ascii="ＭＳ 明朝" w:eastAsia="ＭＳ 明朝" w:hAnsi="ＭＳ 明朝" w:hint="eastAsia"/>
          <w:sz w:val="52"/>
          <w:szCs w:val="26"/>
        </w:rPr>
        <w:t>支給</w:t>
      </w:r>
      <w:r w:rsidRPr="00EC0324">
        <w:rPr>
          <w:rFonts w:ascii="ＭＳ 明朝" w:eastAsia="ＭＳ 明朝" w:hAnsi="ＭＳ 明朝" w:hint="eastAsia"/>
          <w:sz w:val="52"/>
          <w:szCs w:val="26"/>
        </w:rPr>
        <w:t>されます。</w:t>
      </w:r>
    </w:p>
    <w:p w14:paraId="568DDAB0" w14:textId="499CBB59" w:rsidR="00F75BFD" w:rsidRPr="00EC0324" w:rsidRDefault="00F75BFD" w:rsidP="00EC0324">
      <w:pPr>
        <w:snapToGrid w:val="0"/>
        <w:spacing w:beforeLines="100" w:before="360" w:afterLines="20" w:after="72"/>
        <w:ind w:left="520" w:hangingChars="100" w:hanging="520"/>
        <w:rPr>
          <w:rFonts w:ascii="ＭＳ 明朝" w:eastAsia="ＭＳ 明朝" w:hAnsi="ＭＳ 明朝"/>
          <w:sz w:val="52"/>
          <w:szCs w:val="26"/>
        </w:rPr>
      </w:pPr>
      <w:r w:rsidRPr="00EC0324">
        <w:rPr>
          <w:rFonts w:ascii="ＭＳ 明朝" w:eastAsia="ＭＳ 明朝" w:hAnsi="ＭＳ 明朝" w:hint="eastAsia"/>
          <w:sz w:val="52"/>
          <w:szCs w:val="26"/>
        </w:rPr>
        <w:t>○　大阪府では、一時金</w:t>
      </w:r>
      <w:r w:rsidR="00DB4927" w:rsidRPr="00EC0324">
        <w:rPr>
          <w:rFonts w:ascii="ＭＳ 明朝" w:eastAsia="ＭＳ 明朝" w:hAnsi="ＭＳ 明朝" w:hint="eastAsia"/>
          <w:sz w:val="52"/>
          <w:szCs w:val="26"/>
        </w:rPr>
        <w:t>の請求やこれに関する相談等を受け付ける専用窓口を設けています。</w:t>
      </w:r>
    </w:p>
    <w:p w14:paraId="1A6536CD" w14:textId="2C256371" w:rsidR="00EC0324" w:rsidRPr="00EC0324" w:rsidRDefault="00DB4927" w:rsidP="00EC0324">
      <w:pPr>
        <w:snapToGrid w:val="0"/>
        <w:spacing w:beforeLines="50" w:before="180"/>
        <w:ind w:left="520" w:hangingChars="100" w:hanging="520"/>
        <w:rPr>
          <w:rFonts w:ascii="ＭＳ 明朝" w:eastAsia="ＭＳ 明朝" w:hAnsi="ＭＳ 明朝"/>
          <w:sz w:val="48"/>
          <w:szCs w:val="48"/>
        </w:rPr>
      </w:pPr>
      <w:r w:rsidRPr="00EC0324">
        <w:rPr>
          <w:rFonts w:ascii="メイリオ" w:eastAsia="メイリオ" w:hAnsi="メイリオ" w:hint="eastAsia"/>
          <w:b/>
          <w:sz w:val="52"/>
          <w:szCs w:val="48"/>
        </w:rPr>
        <w:t>○</w:t>
      </w:r>
      <w:r w:rsidRPr="00EC0324">
        <w:rPr>
          <w:rFonts w:ascii="ＭＳ 明朝" w:eastAsia="ＭＳ 明朝" w:hAnsi="ＭＳ 明朝" w:hint="eastAsia"/>
          <w:sz w:val="52"/>
          <w:szCs w:val="48"/>
        </w:rPr>
        <w:t xml:space="preserve">　請求手続き</w:t>
      </w:r>
      <w:r w:rsidR="00206429">
        <w:rPr>
          <w:rFonts w:ascii="ＭＳ 明朝" w:eastAsia="ＭＳ 明朝" w:hAnsi="ＭＳ 明朝" w:hint="eastAsia"/>
          <w:sz w:val="52"/>
          <w:szCs w:val="48"/>
        </w:rPr>
        <w:t>の方法等</w:t>
      </w:r>
      <w:r w:rsidRPr="00EC0324">
        <w:rPr>
          <w:rFonts w:ascii="ＭＳ 明朝" w:eastAsia="ＭＳ 明朝" w:hAnsi="ＭＳ 明朝" w:hint="eastAsia"/>
          <w:sz w:val="52"/>
          <w:szCs w:val="48"/>
        </w:rPr>
        <w:t>については、下記の大阪府専用窓口にお問い合わせください。</w:t>
      </w:r>
    </w:p>
    <w:p w14:paraId="1661E5B1" w14:textId="5FBD4B52" w:rsidR="002904F2" w:rsidRPr="00EC0324" w:rsidRDefault="002904F2" w:rsidP="00FC58F4">
      <w:pPr>
        <w:snapToGrid w:val="0"/>
        <w:spacing w:beforeLines="100" w:before="360" w:line="240" w:lineRule="atLeast"/>
        <w:rPr>
          <w:rFonts w:ascii="メイリオ" w:eastAsia="メイリオ" w:hAnsi="メイリオ"/>
          <w:b/>
          <w:sz w:val="48"/>
          <w:szCs w:val="48"/>
        </w:rPr>
      </w:pPr>
      <w:r w:rsidRPr="00EC0324">
        <w:rPr>
          <w:rFonts w:ascii="メイリオ" w:eastAsia="メイリオ" w:hAnsi="メイリオ" w:hint="eastAsia"/>
          <w:b/>
          <w:sz w:val="48"/>
          <w:szCs w:val="48"/>
        </w:rPr>
        <w:t>お問い合わせ先</w:t>
      </w:r>
    </w:p>
    <w:p w14:paraId="44B581C8" w14:textId="3B448320" w:rsidR="002904F2" w:rsidRPr="00EC0324" w:rsidRDefault="00A2418C" w:rsidP="00FC58F4">
      <w:pPr>
        <w:snapToGrid w:val="0"/>
        <w:jc w:val="left"/>
        <w:rPr>
          <w:rFonts w:ascii="ＭＳ ゴシック" w:eastAsia="ＭＳ ゴシック" w:hAnsi="ＭＳ ゴシック"/>
          <w:sz w:val="48"/>
          <w:szCs w:val="48"/>
          <w:bdr w:val="single" w:sz="4" w:space="0" w:color="auto"/>
        </w:rPr>
      </w:pPr>
      <w:bookmarkStart w:id="0" w:name="_GoBack"/>
      <w:bookmarkEnd w:id="0"/>
      <w:r w:rsidRPr="00EC0324">
        <w:rPr>
          <w:rFonts w:ascii="ＭＳ ゴシック" w:eastAsia="ＭＳ ゴシック" w:hAnsi="ＭＳ ゴシック" w:hint="eastAsia"/>
          <w:sz w:val="48"/>
          <w:szCs w:val="48"/>
        </w:rPr>
        <w:t xml:space="preserve">大阪府　</w:t>
      </w:r>
      <w:r w:rsidR="00FC58F4">
        <w:rPr>
          <w:rFonts w:ascii="ＭＳ ゴシック" w:eastAsia="ＭＳ ゴシック" w:hAnsi="ＭＳ ゴシック" w:hint="eastAsia"/>
          <w:sz w:val="48"/>
          <w:szCs w:val="48"/>
        </w:rPr>
        <w:t>旧優生保護法一時金受付・相談窓口</w:t>
      </w:r>
    </w:p>
    <w:p w14:paraId="26A3BD00" w14:textId="77777777" w:rsidR="004F3DE7" w:rsidRPr="004F3DE7" w:rsidRDefault="00D965DC" w:rsidP="004F3DE7">
      <w:pPr>
        <w:tabs>
          <w:tab w:val="left" w:pos="2835"/>
        </w:tabs>
        <w:snapToGrid w:val="0"/>
        <w:ind w:leftChars="100" w:left="210"/>
        <w:jc w:val="left"/>
        <w:rPr>
          <w:rFonts w:ascii="ＭＳ 明朝" w:eastAsia="ＭＳ 明朝" w:hAnsi="ＭＳ 明朝"/>
          <w:sz w:val="52"/>
          <w:szCs w:val="52"/>
        </w:rPr>
      </w:pPr>
      <w:r w:rsidRPr="00AA01E1">
        <w:rPr>
          <w:rFonts w:ascii="ＭＳ 明朝" w:eastAsia="ＭＳ 明朝" w:hAnsi="ＭＳ 明朝" w:hint="eastAsia"/>
          <w:kern w:val="0"/>
          <w:sz w:val="52"/>
          <w:szCs w:val="52"/>
          <w:fitText w:val="2080" w:id="1971115264"/>
        </w:rPr>
        <w:t>電話番号</w:t>
      </w:r>
      <w:r w:rsidR="00FD338D" w:rsidRPr="004F3DE7">
        <w:rPr>
          <w:rFonts w:ascii="ＭＳ 明朝" w:eastAsia="ＭＳ 明朝" w:hAnsi="ＭＳ 明朝" w:hint="eastAsia"/>
          <w:kern w:val="0"/>
          <w:sz w:val="52"/>
          <w:szCs w:val="52"/>
        </w:rPr>
        <w:t xml:space="preserve">  </w:t>
      </w:r>
      <w:r w:rsidR="00EA5482" w:rsidRPr="004F3DE7">
        <w:rPr>
          <w:rFonts w:ascii="ＭＳ 明朝" w:eastAsia="ＭＳ 明朝" w:hAnsi="ＭＳ 明朝" w:hint="eastAsia"/>
          <w:sz w:val="52"/>
          <w:szCs w:val="52"/>
        </w:rPr>
        <w:t>06</w:t>
      </w:r>
      <w:r w:rsidR="00EA5482" w:rsidRPr="004F3DE7">
        <w:rPr>
          <w:rFonts w:ascii="ＭＳ 明朝" w:eastAsia="ＭＳ 明朝" w:hAnsi="ＭＳ 明朝"/>
          <w:sz w:val="52"/>
          <w:szCs w:val="52"/>
        </w:rPr>
        <w:t>-6944-8196</w:t>
      </w:r>
    </w:p>
    <w:p w14:paraId="10C365AE" w14:textId="49D94D08" w:rsidR="00FD338D" w:rsidRPr="004F3DE7" w:rsidRDefault="004F3DE7" w:rsidP="00FD2D43">
      <w:pPr>
        <w:tabs>
          <w:tab w:val="left" w:pos="2835"/>
        </w:tabs>
        <w:snapToGrid w:val="0"/>
        <w:ind w:leftChars="135" w:left="283"/>
        <w:jc w:val="left"/>
        <w:rPr>
          <w:rFonts w:ascii="ＭＳ 明朝" w:eastAsia="ＭＳ 明朝" w:hAnsi="ＭＳ 明朝"/>
          <w:sz w:val="52"/>
          <w:szCs w:val="52"/>
        </w:rPr>
      </w:pPr>
      <w:r w:rsidRPr="00AA01E1">
        <w:rPr>
          <w:rFonts w:ascii="ＭＳ 明朝" w:eastAsia="ＭＳ 明朝" w:hAnsi="ＭＳ 明朝" w:hint="eastAsia"/>
          <w:w w:val="79"/>
          <w:kern w:val="0"/>
          <w:sz w:val="52"/>
          <w:szCs w:val="52"/>
          <w:fitText w:val="2079" w:id="1971115265"/>
        </w:rPr>
        <w:t>ﾌｧｸｼﾐﾘ</w:t>
      </w:r>
      <w:r w:rsidR="00FD2D43" w:rsidRPr="00AA01E1">
        <w:rPr>
          <w:rFonts w:ascii="ＭＳ 明朝" w:eastAsia="ＭＳ 明朝" w:hAnsi="ＭＳ 明朝" w:hint="eastAsia"/>
          <w:w w:val="79"/>
          <w:kern w:val="0"/>
          <w:sz w:val="52"/>
          <w:szCs w:val="52"/>
          <w:fitText w:val="2079" w:id="1971115265"/>
        </w:rPr>
        <w:t>番</w:t>
      </w:r>
      <w:r w:rsidR="00FD2D43" w:rsidRPr="00AA01E1">
        <w:rPr>
          <w:rFonts w:ascii="ＭＳ 明朝" w:eastAsia="ＭＳ 明朝" w:hAnsi="ＭＳ 明朝" w:hint="eastAsia"/>
          <w:spacing w:val="13"/>
          <w:w w:val="79"/>
          <w:kern w:val="0"/>
          <w:sz w:val="52"/>
          <w:szCs w:val="52"/>
          <w:fitText w:val="2079" w:id="1971115265"/>
        </w:rPr>
        <w:t>号</w:t>
      </w:r>
      <w:r>
        <w:rPr>
          <w:rFonts w:ascii="ＭＳ 明朝" w:eastAsia="ＭＳ 明朝" w:hAnsi="ＭＳ 明朝" w:hint="eastAsia"/>
          <w:sz w:val="52"/>
          <w:szCs w:val="52"/>
        </w:rPr>
        <w:tab/>
      </w:r>
      <w:r w:rsidR="000775AD" w:rsidRPr="004F3DE7">
        <w:rPr>
          <w:rFonts w:ascii="ＭＳ 明朝" w:eastAsia="ＭＳ 明朝" w:hAnsi="ＭＳ 明朝"/>
          <w:sz w:val="52"/>
          <w:szCs w:val="52"/>
        </w:rPr>
        <w:t>06-6910-6610</w:t>
      </w:r>
    </w:p>
    <w:p w14:paraId="02409E44" w14:textId="7FD12F00" w:rsidR="002904F2" w:rsidRPr="004F3DE7" w:rsidRDefault="00FD338D" w:rsidP="00EC0324">
      <w:pPr>
        <w:snapToGrid w:val="0"/>
        <w:ind w:leftChars="100" w:left="210"/>
        <w:jc w:val="left"/>
        <w:rPr>
          <w:rFonts w:ascii="ＭＳ 明朝" w:eastAsia="ＭＳ 明朝" w:hAnsi="ＭＳ 明朝"/>
          <w:sz w:val="52"/>
          <w:szCs w:val="52"/>
        </w:rPr>
      </w:pPr>
      <w:r w:rsidRPr="00AA01E1">
        <w:rPr>
          <w:rFonts w:ascii="ＭＳ 明朝" w:eastAsia="ＭＳ 明朝" w:hAnsi="ＭＳ 明朝" w:hint="eastAsia"/>
          <w:kern w:val="0"/>
          <w:sz w:val="52"/>
          <w:szCs w:val="52"/>
          <w:fitText w:val="2080" w:id="1971115266"/>
        </w:rPr>
        <w:t>ﾒｰﾙｱﾄﾞﾚｽ</w:t>
      </w:r>
      <w:r w:rsidRPr="004F3DE7">
        <w:rPr>
          <w:rFonts w:ascii="ＭＳ 明朝" w:eastAsia="ＭＳ 明朝" w:hAnsi="ＭＳ 明朝" w:hint="eastAsia"/>
          <w:sz w:val="52"/>
          <w:szCs w:val="52"/>
        </w:rPr>
        <w:t xml:space="preserve">  </w:t>
      </w:r>
      <w:r w:rsidR="000775AD" w:rsidRPr="004F3DE7">
        <w:rPr>
          <w:rFonts w:ascii="ＭＳ 明朝" w:eastAsia="ＭＳ 明朝" w:hAnsi="ＭＳ 明朝"/>
          <w:sz w:val="52"/>
          <w:szCs w:val="52"/>
        </w:rPr>
        <w:t>ysoudan@gbox.pref.osaka.lg.jp</w:t>
      </w:r>
    </w:p>
    <w:p w14:paraId="7E631AB4" w14:textId="39D27739" w:rsidR="00FD338D" w:rsidRPr="004F3DE7" w:rsidRDefault="00FD338D" w:rsidP="00EC0324">
      <w:pPr>
        <w:snapToGrid w:val="0"/>
        <w:ind w:leftChars="100" w:left="210"/>
        <w:jc w:val="left"/>
        <w:rPr>
          <w:rFonts w:ascii="ＭＳ 明朝" w:eastAsia="ＭＳ 明朝" w:hAnsi="ＭＳ 明朝"/>
          <w:sz w:val="52"/>
          <w:szCs w:val="52"/>
        </w:rPr>
      </w:pPr>
      <w:r w:rsidRPr="00AA01E1">
        <w:rPr>
          <w:rFonts w:ascii="ＭＳ 明朝" w:eastAsia="ＭＳ 明朝" w:hAnsi="ＭＳ 明朝" w:hint="eastAsia"/>
          <w:kern w:val="0"/>
          <w:sz w:val="52"/>
          <w:szCs w:val="52"/>
          <w:fitText w:val="2080" w:id="1971115267"/>
        </w:rPr>
        <w:t>受付時間</w:t>
      </w:r>
      <w:r w:rsidRPr="004F3DE7">
        <w:rPr>
          <w:rFonts w:ascii="ＭＳ 明朝" w:eastAsia="ＭＳ 明朝" w:hAnsi="ＭＳ 明朝" w:hint="eastAsia"/>
          <w:sz w:val="52"/>
          <w:szCs w:val="52"/>
        </w:rPr>
        <w:t xml:space="preserve">  </w:t>
      </w:r>
      <w:r w:rsidR="00EA5482" w:rsidRPr="004F3DE7">
        <w:rPr>
          <w:rFonts w:ascii="ＭＳ 明朝" w:eastAsia="ＭＳ 明朝" w:hAnsi="ＭＳ 明朝" w:hint="eastAsia"/>
          <w:sz w:val="52"/>
          <w:szCs w:val="52"/>
        </w:rPr>
        <w:t>９：</w:t>
      </w:r>
      <w:r w:rsidR="00EA5482" w:rsidRPr="004F3DE7">
        <w:rPr>
          <w:rFonts w:ascii="ＭＳ 明朝" w:eastAsia="ＭＳ 明朝" w:hAnsi="ＭＳ 明朝"/>
          <w:sz w:val="52"/>
          <w:szCs w:val="52"/>
        </w:rPr>
        <w:t xml:space="preserve">00～12：15 </w:t>
      </w:r>
      <w:r w:rsidR="00EA5482" w:rsidRPr="004F3DE7">
        <w:rPr>
          <w:rFonts w:ascii="ＭＳ 明朝" w:eastAsia="ＭＳ 明朝" w:hAnsi="ＭＳ 明朝" w:hint="eastAsia"/>
          <w:sz w:val="52"/>
          <w:szCs w:val="52"/>
        </w:rPr>
        <w:t>13：</w:t>
      </w:r>
      <w:r w:rsidR="00EA5482" w:rsidRPr="004F3DE7">
        <w:rPr>
          <w:rFonts w:ascii="ＭＳ 明朝" w:eastAsia="ＭＳ 明朝" w:hAnsi="ＭＳ 明朝"/>
          <w:sz w:val="52"/>
          <w:szCs w:val="52"/>
        </w:rPr>
        <w:t>00～18：00</w:t>
      </w:r>
    </w:p>
    <w:p w14:paraId="04044A8F" w14:textId="40219553" w:rsidR="002904F2" w:rsidRPr="004F3DE7" w:rsidRDefault="00EC0324" w:rsidP="00EC0324">
      <w:pPr>
        <w:snapToGrid w:val="0"/>
        <w:ind w:leftChars="100" w:left="210" w:right="960" w:firstLineChars="450" w:firstLine="2340"/>
        <w:rPr>
          <w:rFonts w:ascii="ＭＳ 明朝" w:eastAsia="ＭＳ 明朝" w:hAnsi="ＭＳ 明朝"/>
          <w:sz w:val="52"/>
          <w:szCs w:val="52"/>
        </w:rPr>
      </w:pPr>
      <w:r w:rsidRPr="004F3DE7">
        <w:rPr>
          <w:rFonts w:ascii="ＭＳ 明朝" w:eastAsia="ＭＳ 明朝" w:hAnsi="ＭＳ 明朝" w:hint="eastAsia"/>
          <w:sz w:val="52"/>
          <w:szCs w:val="52"/>
        </w:rPr>
        <w:t>（</w:t>
      </w:r>
      <w:r w:rsidR="005042C6" w:rsidRPr="004F3DE7">
        <w:rPr>
          <w:rFonts w:ascii="ＭＳ 明朝" w:eastAsia="ＭＳ 明朝" w:hAnsi="ＭＳ 明朝" w:hint="eastAsia"/>
          <w:sz w:val="52"/>
          <w:szCs w:val="52"/>
        </w:rPr>
        <w:t>土日</w:t>
      </w:r>
      <w:r w:rsidR="00FD338D" w:rsidRPr="004F3DE7">
        <w:rPr>
          <w:rFonts w:ascii="ＭＳ 明朝" w:eastAsia="ＭＳ 明朝" w:hAnsi="ＭＳ 明朝" w:hint="eastAsia"/>
          <w:sz w:val="52"/>
          <w:szCs w:val="52"/>
        </w:rPr>
        <w:t>祝日、年末年始</w:t>
      </w:r>
      <w:r w:rsidR="002904F2" w:rsidRPr="004F3DE7">
        <w:rPr>
          <w:rFonts w:ascii="ＭＳ 明朝" w:eastAsia="ＭＳ 明朝" w:hAnsi="ＭＳ 明朝" w:hint="eastAsia"/>
          <w:sz w:val="52"/>
          <w:szCs w:val="52"/>
        </w:rPr>
        <w:t>除く。）</w:t>
      </w:r>
    </w:p>
    <w:p w14:paraId="12E9D174" w14:textId="3191B2C3" w:rsidR="00FD338D" w:rsidRPr="004F3DE7" w:rsidRDefault="00D965DC" w:rsidP="00EC0324">
      <w:pPr>
        <w:snapToGrid w:val="0"/>
        <w:ind w:leftChars="100" w:left="210"/>
        <w:jc w:val="left"/>
        <w:rPr>
          <w:rFonts w:ascii="ＭＳ 明朝" w:eastAsia="ＭＳ 明朝" w:hAnsi="ＭＳ 明朝"/>
          <w:sz w:val="52"/>
          <w:szCs w:val="52"/>
        </w:rPr>
      </w:pPr>
      <w:r w:rsidRPr="00AA01E1">
        <w:rPr>
          <w:rFonts w:ascii="ＭＳ 明朝" w:eastAsia="ＭＳ 明朝" w:hAnsi="ＭＳ 明朝" w:hint="eastAsia"/>
          <w:spacing w:val="130"/>
          <w:kern w:val="0"/>
          <w:sz w:val="52"/>
          <w:szCs w:val="52"/>
          <w:fitText w:val="2080" w:id="1971115268"/>
        </w:rPr>
        <w:t>所在</w:t>
      </w:r>
      <w:r w:rsidRPr="00AA01E1">
        <w:rPr>
          <w:rFonts w:ascii="ＭＳ 明朝" w:eastAsia="ＭＳ 明朝" w:hAnsi="ＭＳ 明朝" w:hint="eastAsia"/>
          <w:kern w:val="0"/>
          <w:sz w:val="52"/>
          <w:szCs w:val="52"/>
          <w:fitText w:val="2080" w:id="1971115268"/>
        </w:rPr>
        <w:t>地</w:t>
      </w:r>
      <w:r w:rsidR="00FD338D" w:rsidRPr="004F3DE7">
        <w:rPr>
          <w:rFonts w:ascii="ＭＳ 明朝" w:eastAsia="ＭＳ 明朝" w:hAnsi="ＭＳ 明朝" w:hint="eastAsia"/>
          <w:sz w:val="52"/>
          <w:szCs w:val="52"/>
        </w:rPr>
        <w:t xml:space="preserve"> </w:t>
      </w:r>
      <w:r w:rsidR="00EC0324" w:rsidRPr="004F3DE7">
        <w:rPr>
          <w:rFonts w:ascii="ＭＳ 明朝" w:eastAsia="ＭＳ 明朝" w:hAnsi="ＭＳ 明朝"/>
          <w:sz w:val="52"/>
          <w:szCs w:val="52"/>
        </w:rPr>
        <w:t xml:space="preserve"> </w:t>
      </w:r>
      <w:r w:rsidR="00EA5482" w:rsidRPr="004F3DE7">
        <w:rPr>
          <w:rFonts w:ascii="ＭＳ 明朝" w:eastAsia="ＭＳ 明朝" w:hAnsi="ＭＳ 明朝" w:hint="eastAsia"/>
          <w:sz w:val="52"/>
          <w:szCs w:val="52"/>
        </w:rPr>
        <w:t>大阪市中央区大手前</w:t>
      </w:r>
      <w:r w:rsidR="00EA5482" w:rsidRPr="004F3DE7">
        <w:rPr>
          <w:rFonts w:ascii="ＭＳ 明朝" w:eastAsia="ＭＳ 明朝" w:hAnsi="ＭＳ 明朝"/>
          <w:sz w:val="52"/>
          <w:szCs w:val="52"/>
        </w:rPr>
        <w:t>2-1-22</w:t>
      </w:r>
    </w:p>
    <w:p w14:paraId="64F8DC46" w14:textId="34979D64" w:rsidR="00125E98" w:rsidRPr="004F3DE7" w:rsidRDefault="00EC0324" w:rsidP="004F3DE7">
      <w:pPr>
        <w:snapToGrid w:val="0"/>
        <w:ind w:rightChars="286" w:right="601" w:firstLineChars="502" w:firstLine="2610"/>
        <w:rPr>
          <w:rFonts w:ascii="ＭＳ 明朝" w:eastAsia="ＭＳ 明朝" w:hAnsi="ＭＳ 明朝"/>
          <w:sz w:val="52"/>
          <w:szCs w:val="52"/>
        </w:rPr>
      </w:pPr>
      <w:r w:rsidRPr="004F3DE7">
        <w:rPr>
          <w:rFonts w:ascii="ＭＳ 明朝" w:eastAsia="ＭＳ 明朝" w:hAnsi="ＭＳ 明朝" w:hint="eastAsia"/>
          <w:sz w:val="52"/>
          <w:szCs w:val="52"/>
        </w:rPr>
        <w:t>（府庁本館６階</w:t>
      </w:r>
      <w:r w:rsidR="00EA5482" w:rsidRPr="004F3DE7">
        <w:rPr>
          <w:rFonts w:ascii="ＭＳ 明朝" w:eastAsia="ＭＳ 明朝" w:hAnsi="ＭＳ 明朝" w:hint="eastAsia"/>
          <w:sz w:val="52"/>
          <w:szCs w:val="52"/>
        </w:rPr>
        <w:t>地域保健課内）</w:t>
      </w:r>
    </w:p>
    <w:sectPr w:rsidR="00125E98" w:rsidRPr="004F3DE7" w:rsidSect="00FC58F4">
      <w:pgSz w:w="11906" w:h="16838"/>
      <w:pgMar w:top="426" w:right="566"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CCA6B" w14:textId="77777777" w:rsidR="002717C1" w:rsidRDefault="002717C1" w:rsidP="00AB104E">
      <w:r>
        <w:separator/>
      </w:r>
    </w:p>
  </w:endnote>
  <w:endnote w:type="continuationSeparator" w:id="0">
    <w:p w14:paraId="7D0103C4" w14:textId="77777777" w:rsidR="002717C1" w:rsidRDefault="002717C1" w:rsidP="00AB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97E3A" w14:textId="77777777" w:rsidR="002717C1" w:rsidRDefault="002717C1" w:rsidP="00AB104E">
      <w:r>
        <w:separator/>
      </w:r>
    </w:p>
  </w:footnote>
  <w:footnote w:type="continuationSeparator" w:id="0">
    <w:p w14:paraId="185E9677" w14:textId="77777777" w:rsidR="002717C1" w:rsidRDefault="002717C1" w:rsidP="00AB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FF2"/>
    <w:multiLevelType w:val="hybridMultilevel"/>
    <w:tmpl w:val="CABADAC8"/>
    <w:lvl w:ilvl="0" w:tplc="C814653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A61FE7"/>
    <w:multiLevelType w:val="hybridMultilevel"/>
    <w:tmpl w:val="6E52B77A"/>
    <w:lvl w:ilvl="0" w:tplc="E25CA13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3BC831F3"/>
    <w:multiLevelType w:val="hybridMultilevel"/>
    <w:tmpl w:val="CD887028"/>
    <w:lvl w:ilvl="0" w:tplc="7EACF0D2">
      <w:start w:val="1"/>
      <w:numFmt w:val="decimalFullWidth"/>
      <w:lvlText w:val="%1."/>
      <w:lvlJc w:val="left"/>
      <w:pPr>
        <w:ind w:left="390" w:hanging="390"/>
      </w:pPr>
      <w:rPr>
        <w:rFonts w:hint="default"/>
      </w:rPr>
    </w:lvl>
    <w:lvl w:ilvl="1" w:tplc="1FD6D1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161A75"/>
    <w:multiLevelType w:val="hybridMultilevel"/>
    <w:tmpl w:val="2452B5B8"/>
    <w:lvl w:ilvl="0" w:tplc="4FA25BE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5C"/>
    <w:rsid w:val="0001169A"/>
    <w:rsid w:val="00070D71"/>
    <w:rsid w:val="000750AD"/>
    <w:rsid w:val="000775AD"/>
    <w:rsid w:val="00081B78"/>
    <w:rsid w:val="000A13A3"/>
    <w:rsid w:val="000D6294"/>
    <w:rsid w:val="000D6BD7"/>
    <w:rsid w:val="000E631E"/>
    <w:rsid w:val="00105D2B"/>
    <w:rsid w:val="0010738E"/>
    <w:rsid w:val="001205EC"/>
    <w:rsid w:val="00125E98"/>
    <w:rsid w:val="001712E6"/>
    <w:rsid w:val="001A3FE6"/>
    <w:rsid w:val="001B764A"/>
    <w:rsid w:val="001D6E20"/>
    <w:rsid w:val="001F4CC1"/>
    <w:rsid w:val="00206429"/>
    <w:rsid w:val="00206B9F"/>
    <w:rsid w:val="00230450"/>
    <w:rsid w:val="002537FC"/>
    <w:rsid w:val="002717C1"/>
    <w:rsid w:val="002904F2"/>
    <w:rsid w:val="002A2081"/>
    <w:rsid w:val="002B6C31"/>
    <w:rsid w:val="002C3011"/>
    <w:rsid w:val="002C32BE"/>
    <w:rsid w:val="00311904"/>
    <w:rsid w:val="003660A9"/>
    <w:rsid w:val="00375CFE"/>
    <w:rsid w:val="003850E2"/>
    <w:rsid w:val="003927D0"/>
    <w:rsid w:val="003D4725"/>
    <w:rsid w:val="003D65C1"/>
    <w:rsid w:val="004055F2"/>
    <w:rsid w:val="004A5474"/>
    <w:rsid w:val="004A7BDB"/>
    <w:rsid w:val="004B67EB"/>
    <w:rsid w:val="004F3DE7"/>
    <w:rsid w:val="005042C6"/>
    <w:rsid w:val="0055013E"/>
    <w:rsid w:val="0055200F"/>
    <w:rsid w:val="005C3DA4"/>
    <w:rsid w:val="005E34C7"/>
    <w:rsid w:val="005E58C7"/>
    <w:rsid w:val="0062135B"/>
    <w:rsid w:val="006576F1"/>
    <w:rsid w:val="00687B5E"/>
    <w:rsid w:val="006A0628"/>
    <w:rsid w:val="006B7169"/>
    <w:rsid w:val="006D0BCA"/>
    <w:rsid w:val="006D1F72"/>
    <w:rsid w:val="006D41B0"/>
    <w:rsid w:val="006F3828"/>
    <w:rsid w:val="007461F4"/>
    <w:rsid w:val="00767619"/>
    <w:rsid w:val="007B3B84"/>
    <w:rsid w:val="007B41C2"/>
    <w:rsid w:val="007F770D"/>
    <w:rsid w:val="008F3524"/>
    <w:rsid w:val="00953A45"/>
    <w:rsid w:val="0095421A"/>
    <w:rsid w:val="0098019F"/>
    <w:rsid w:val="0098078E"/>
    <w:rsid w:val="009B4EEA"/>
    <w:rsid w:val="009C55E0"/>
    <w:rsid w:val="009D2205"/>
    <w:rsid w:val="009F1D0B"/>
    <w:rsid w:val="009F5D95"/>
    <w:rsid w:val="00A2418C"/>
    <w:rsid w:val="00A2647E"/>
    <w:rsid w:val="00A3257D"/>
    <w:rsid w:val="00AA01E1"/>
    <w:rsid w:val="00AB104E"/>
    <w:rsid w:val="00AB2148"/>
    <w:rsid w:val="00AF537C"/>
    <w:rsid w:val="00B2791C"/>
    <w:rsid w:val="00B60E49"/>
    <w:rsid w:val="00B64C56"/>
    <w:rsid w:val="00BA640F"/>
    <w:rsid w:val="00BB2492"/>
    <w:rsid w:val="00C5123C"/>
    <w:rsid w:val="00C72326"/>
    <w:rsid w:val="00C917DA"/>
    <w:rsid w:val="00CA7EA7"/>
    <w:rsid w:val="00CB1F0A"/>
    <w:rsid w:val="00CC00D5"/>
    <w:rsid w:val="00CE5F33"/>
    <w:rsid w:val="00D11220"/>
    <w:rsid w:val="00D7525C"/>
    <w:rsid w:val="00D91423"/>
    <w:rsid w:val="00D965DC"/>
    <w:rsid w:val="00DB1F77"/>
    <w:rsid w:val="00DB4927"/>
    <w:rsid w:val="00DE0E89"/>
    <w:rsid w:val="00DE3F9A"/>
    <w:rsid w:val="00DF7533"/>
    <w:rsid w:val="00E62451"/>
    <w:rsid w:val="00E80927"/>
    <w:rsid w:val="00EA3308"/>
    <w:rsid w:val="00EA5482"/>
    <w:rsid w:val="00EC0324"/>
    <w:rsid w:val="00EC1120"/>
    <w:rsid w:val="00EC67CD"/>
    <w:rsid w:val="00F061B9"/>
    <w:rsid w:val="00F1430E"/>
    <w:rsid w:val="00F75BFD"/>
    <w:rsid w:val="00FA66F2"/>
    <w:rsid w:val="00FA6826"/>
    <w:rsid w:val="00FC58F4"/>
    <w:rsid w:val="00FD2D43"/>
    <w:rsid w:val="00FD3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0CBF0E"/>
  <w15:chartTrackingRefBased/>
  <w15:docId w15:val="{D098B9EC-2EFB-4FBD-8B43-9E2A2625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04E"/>
    <w:pPr>
      <w:tabs>
        <w:tab w:val="center" w:pos="4252"/>
        <w:tab w:val="right" w:pos="8504"/>
      </w:tabs>
      <w:snapToGrid w:val="0"/>
    </w:pPr>
  </w:style>
  <w:style w:type="character" w:customStyle="1" w:styleId="a5">
    <w:name w:val="ヘッダー (文字)"/>
    <w:basedOn w:val="a0"/>
    <w:link w:val="a4"/>
    <w:uiPriority w:val="99"/>
    <w:rsid w:val="00AB104E"/>
  </w:style>
  <w:style w:type="paragraph" w:styleId="a6">
    <w:name w:val="footer"/>
    <w:basedOn w:val="a"/>
    <w:link w:val="a7"/>
    <w:uiPriority w:val="99"/>
    <w:unhideWhenUsed/>
    <w:rsid w:val="00AB104E"/>
    <w:pPr>
      <w:tabs>
        <w:tab w:val="center" w:pos="4252"/>
        <w:tab w:val="right" w:pos="8504"/>
      </w:tabs>
      <w:snapToGrid w:val="0"/>
    </w:pPr>
  </w:style>
  <w:style w:type="character" w:customStyle="1" w:styleId="a7">
    <w:name w:val="フッター (文字)"/>
    <w:basedOn w:val="a0"/>
    <w:link w:val="a6"/>
    <w:uiPriority w:val="99"/>
    <w:rsid w:val="00AB104E"/>
  </w:style>
  <w:style w:type="paragraph" w:styleId="a8">
    <w:name w:val="Balloon Text"/>
    <w:basedOn w:val="a"/>
    <w:link w:val="a9"/>
    <w:uiPriority w:val="99"/>
    <w:semiHidden/>
    <w:unhideWhenUsed/>
    <w:rsid w:val="005E58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8C7"/>
    <w:rPr>
      <w:rFonts w:asciiTheme="majorHAnsi" w:eastAsiaTheme="majorEastAsia" w:hAnsiTheme="majorHAnsi" w:cstheme="majorBidi"/>
      <w:sz w:val="18"/>
      <w:szCs w:val="18"/>
    </w:rPr>
  </w:style>
  <w:style w:type="character" w:styleId="aa">
    <w:name w:val="Hyperlink"/>
    <w:basedOn w:val="a0"/>
    <w:uiPriority w:val="99"/>
    <w:unhideWhenUsed/>
    <w:rsid w:val="00C917DA"/>
    <w:rPr>
      <w:color w:val="0563C1" w:themeColor="hyperlink"/>
      <w:u w:val="single"/>
    </w:rPr>
  </w:style>
  <w:style w:type="paragraph" w:styleId="ab">
    <w:name w:val="List Paragraph"/>
    <w:basedOn w:val="a"/>
    <w:uiPriority w:val="34"/>
    <w:qFormat/>
    <w:rsid w:val="00B60E49"/>
    <w:pPr>
      <w:ind w:leftChars="400" w:left="840"/>
    </w:pPr>
  </w:style>
  <w:style w:type="paragraph" w:styleId="ac">
    <w:name w:val="Revision"/>
    <w:hidden/>
    <w:uiPriority w:val="99"/>
    <w:semiHidden/>
    <w:rsid w:val="005042C6"/>
  </w:style>
  <w:style w:type="character" w:styleId="ad">
    <w:name w:val="annotation reference"/>
    <w:basedOn w:val="a0"/>
    <w:uiPriority w:val="99"/>
    <w:semiHidden/>
    <w:unhideWhenUsed/>
    <w:rsid w:val="005042C6"/>
    <w:rPr>
      <w:sz w:val="18"/>
      <w:szCs w:val="18"/>
    </w:rPr>
  </w:style>
  <w:style w:type="paragraph" w:styleId="ae">
    <w:name w:val="annotation text"/>
    <w:basedOn w:val="a"/>
    <w:link w:val="af"/>
    <w:uiPriority w:val="99"/>
    <w:semiHidden/>
    <w:unhideWhenUsed/>
    <w:rsid w:val="005042C6"/>
    <w:pPr>
      <w:jc w:val="left"/>
    </w:pPr>
  </w:style>
  <w:style w:type="character" w:customStyle="1" w:styleId="af">
    <w:name w:val="コメント文字列 (文字)"/>
    <w:basedOn w:val="a0"/>
    <w:link w:val="ae"/>
    <w:uiPriority w:val="99"/>
    <w:semiHidden/>
    <w:rsid w:val="005042C6"/>
  </w:style>
  <w:style w:type="paragraph" w:styleId="af0">
    <w:name w:val="annotation subject"/>
    <w:basedOn w:val="ae"/>
    <w:next w:val="ae"/>
    <w:link w:val="af1"/>
    <w:uiPriority w:val="99"/>
    <w:semiHidden/>
    <w:unhideWhenUsed/>
    <w:rsid w:val="005042C6"/>
    <w:rPr>
      <w:b/>
      <w:bCs/>
    </w:rPr>
  </w:style>
  <w:style w:type="character" w:customStyle="1" w:styleId="af1">
    <w:name w:val="コメント内容 (文字)"/>
    <w:basedOn w:val="af"/>
    <w:link w:val="af0"/>
    <w:uiPriority w:val="99"/>
    <w:semiHidden/>
    <w:rsid w:val="005042C6"/>
    <w:rPr>
      <w:b/>
      <w:bCs/>
    </w:rPr>
  </w:style>
  <w:style w:type="character" w:styleId="af2">
    <w:name w:val="FollowedHyperlink"/>
    <w:basedOn w:val="a0"/>
    <w:uiPriority w:val="99"/>
    <w:semiHidden/>
    <w:unhideWhenUsed/>
    <w:rsid w:val="001F4C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0571">
      <w:bodyDiv w:val="1"/>
      <w:marLeft w:val="0"/>
      <w:marRight w:val="0"/>
      <w:marTop w:val="0"/>
      <w:marBottom w:val="0"/>
      <w:divBdr>
        <w:top w:val="none" w:sz="0" w:space="0" w:color="auto"/>
        <w:left w:val="none" w:sz="0" w:space="0" w:color="auto"/>
        <w:bottom w:val="none" w:sz="0" w:space="0" w:color="auto"/>
        <w:right w:val="none" w:sz="0" w:space="0" w:color="auto"/>
      </w:divBdr>
    </w:div>
    <w:div w:id="989484198">
      <w:bodyDiv w:val="1"/>
      <w:marLeft w:val="0"/>
      <w:marRight w:val="0"/>
      <w:marTop w:val="0"/>
      <w:marBottom w:val="0"/>
      <w:divBdr>
        <w:top w:val="none" w:sz="0" w:space="0" w:color="auto"/>
        <w:left w:val="none" w:sz="0" w:space="0" w:color="auto"/>
        <w:bottom w:val="none" w:sz="0" w:space="0" w:color="auto"/>
        <w:right w:val="none" w:sz="0" w:space="0" w:color="auto"/>
      </w:divBdr>
    </w:div>
    <w:div w:id="16880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貴典(yoshida-takanori05)</dc:creator>
  <cp:keywords/>
  <dc:description/>
  <cp:lastModifiedBy>安吉　裕紀</cp:lastModifiedBy>
  <cp:revision>2</cp:revision>
  <cp:lastPrinted>2019-05-14T11:40:00Z</cp:lastPrinted>
  <dcterms:created xsi:type="dcterms:W3CDTF">2019-05-30T12:18:00Z</dcterms:created>
  <dcterms:modified xsi:type="dcterms:W3CDTF">2019-05-30T12:18:00Z</dcterms:modified>
</cp:coreProperties>
</file>