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F6" w:rsidRPr="00583BF6" w:rsidRDefault="00583BF6" w:rsidP="00583BF6">
      <w:pPr>
        <w:jc w:val="center"/>
        <w:rPr>
          <w:rFonts w:ascii="HG丸ｺﾞｼｯｸM-PRO" w:eastAsia="HG丸ｺﾞｼｯｸM-PRO" w:hAnsi="HG丸ｺﾞｼｯｸM-PRO"/>
          <w:sz w:val="32"/>
        </w:rPr>
      </w:pPr>
      <w:r>
        <w:rPr>
          <w:noProof/>
        </w:rPr>
        <mc:AlternateContent>
          <mc:Choice Requires="wps">
            <w:drawing>
              <wp:anchor distT="0" distB="0" distL="114300" distR="114300" simplePos="0" relativeHeight="251659264" behindDoc="0" locked="0" layoutInCell="1" allowOverlap="1" wp14:anchorId="74D2AE49" wp14:editId="517524FF">
                <wp:simplePos x="0" y="0"/>
                <wp:positionH relativeFrom="column">
                  <wp:posOffset>3939541</wp:posOffset>
                </wp:positionH>
                <wp:positionV relativeFrom="paragraph">
                  <wp:posOffset>-822325</wp:posOffset>
                </wp:positionV>
                <wp:extent cx="1276350" cy="50482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1276350" cy="504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3F0" w:rsidRPr="00583BF6" w:rsidRDefault="00C153F0" w:rsidP="00583BF6">
                            <w:pPr>
                              <w:pStyle w:val="Web"/>
                              <w:spacing w:before="0" w:beforeAutospacing="0" w:after="0" w:afterAutospacing="0"/>
                              <w:jc w:val="center"/>
                              <w:rPr>
                                <w:sz w:val="20"/>
                              </w:rPr>
                            </w:pPr>
                            <w:r w:rsidRPr="00583BF6">
                              <w:rPr>
                                <w:rFonts w:ascii="HG丸ｺﾞｼｯｸM-PRO" w:eastAsia="HG丸ｺﾞｼｯｸM-PRO" w:hAnsi="HG丸ｺﾞｼｯｸM-PRO" w:cstheme="minorBidi" w:hint="eastAsia"/>
                                <w:color w:val="000000" w:themeColor="text1"/>
                                <w:sz w:val="18"/>
                                <w:szCs w:val="22"/>
                              </w:rPr>
                              <w:t>第5回あり方検討会</w:t>
                            </w:r>
                          </w:p>
                          <w:p w:rsidR="00C153F0" w:rsidRPr="00583BF6" w:rsidRDefault="00C153F0" w:rsidP="00583BF6">
                            <w:pPr>
                              <w:pStyle w:val="Web"/>
                              <w:spacing w:before="0" w:beforeAutospacing="0" w:after="0" w:afterAutospacing="0"/>
                              <w:jc w:val="center"/>
                              <w:rPr>
                                <w:sz w:val="20"/>
                              </w:rPr>
                            </w:pPr>
                            <w:r w:rsidRPr="00583BF6">
                              <w:rPr>
                                <w:rFonts w:ascii="HG丸ｺﾞｼｯｸM-PRO" w:eastAsia="HG丸ｺﾞｼｯｸM-PRO" w:hAnsi="HG丸ｺﾞｼｯｸM-PRO" w:cstheme="minorBidi" w:hint="eastAsia"/>
                                <w:color w:val="000000" w:themeColor="text1"/>
                                <w:sz w:val="18"/>
                                <w:szCs w:val="22"/>
                              </w:rPr>
                              <w:t>資料</w:t>
                            </w:r>
                            <w:r w:rsidR="00C06740">
                              <w:rPr>
                                <w:rFonts w:ascii="HG丸ｺﾞｼｯｸM-PRO" w:eastAsia="HG丸ｺﾞｼｯｸM-PRO" w:hAnsi="HG丸ｺﾞｼｯｸM-PRO" w:cstheme="minorBidi" w:hint="eastAsia"/>
                                <w:color w:val="000000" w:themeColor="text1"/>
                                <w:sz w:val="18"/>
                                <w:szCs w:val="22"/>
                              </w:rPr>
                              <w:t>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0.2pt;margin-top:-64.75pt;width:100.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" fillcolor="white [3212]" strokecolor="black [3213]">
                <v:textbox>
                  <w:txbxContent>
                    <w:p w:rsidR="00C153F0" w:rsidRPr="00583BF6" w:rsidRDefault="00C153F0" w:rsidP="00583BF6">
                      <w:pPr>
                        <w:pStyle w:val="Web"/>
                        <w:spacing w:before="0" w:beforeAutospacing="0" w:after="0" w:afterAutospacing="0"/>
                        <w:jc w:val="center"/>
                        <w:rPr>
                          <w:sz w:val="20"/>
                        </w:rPr>
                      </w:pPr>
                      <w:r w:rsidRPr="00583BF6">
                        <w:rPr>
                          <w:rFonts w:ascii="HG丸ｺﾞｼｯｸM-PRO" w:eastAsia="HG丸ｺﾞｼｯｸM-PRO" w:hAnsi="HG丸ｺﾞｼｯｸM-PRO" w:cstheme="minorBidi" w:hint="eastAsia"/>
                          <w:color w:val="000000" w:themeColor="text1"/>
                          <w:sz w:val="18"/>
                          <w:szCs w:val="22"/>
                        </w:rPr>
                        <w:t>第5回あり方検討会</w:t>
                      </w:r>
                    </w:p>
                    <w:p w:rsidR="00C153F0" w:rsidRPr="00583BF6" w:rsidRDefault="00C153F0" w:rsidP="00583BF6">
                      <w:pPr>
                        <w:pStyle w:val="Web"/>
                        <w:spacing w:before="0" w:beforeAutospacing="0" w:after="0" w:afterAutospacing="0"/>
                        <w:jc w:val="center"/>
                        <w:rPr>
                          <w:sz w:val="20"/>
                        </w:rPr>
                      </w:pPr>
                      <w:r w:rsidRPr="00583BF6">
                        <w:rPr>
                          <w:rFonts w:ascii="HG丸ｺﾞｼｯｸM-PRO" w:eastAsia="HG丸ｺﾞｼｯｸM-PRO" w:hAnsi="HG丸ｺﾞｼｯｸM-PRO" w:cstheme="minorBidi" w:hint="eastAsia"/>
                          <w:color w:val="000000" w:themeColor="text1"/>
                          <w:sz w:val="18"/>
                          <w:szCs w:val="22"/>
                        </w:rPr>
                        <w:t>資料</w:t>
                      </w:r>
                      <w:r w:rsidR="00C06740">
                        <w:rPr>
                          <w:rFonts w:ascii="HG丸ｺﾞｼｯｸM-PRO" w:eastAsia="HG丸ｺﾞｼｯｸM-PRO" w:hAnsi="HG丸ｺﾞｼｯｸM-PRO" w:cstheme="minorBidi" w:hint="eastAsia"/>
                          <w:color w:val="000000" w:themeColor="text1"/>
                          <w:sz w:val="18"/>
                          <w:szCs w:val="22"/>
                        </w:rPr>
                        <w:t>２</w:t>
                      </w:r>
                    </w:p>
                  </w:txbxContent>
                </v:textbox>
              </v:rect>
            </w:pict>
          </mc:Fallback>
        </mc:AlternateContent>
      </w:r>
      <w:r w:rsidR="005A4F89">
        <w:rPr>
          <w:rFonts w:ascii="HG丸ｺﾞｼｯｸM-PRO" w:eastAsia="HG丸ｺﾞｼｯｸM-PRO" w:hAnsi="HG丸ｺﾞｼｯｸM-PRO" w:hint="eastAsia"/>
          <w:sz w:val="32"/>
        </w:rPr>
        <w:t>委員</w:t>
      </w:r>
      <w:r w:rsidR="00BC6462">
        <w:rPr>
          <w:rFonts w:ascii="HG丸ｺﾞｼｯｸM-PRO" w:eastAsia="HG丸ｺﾞｼｯｸM-PRO" w:hAnsi="HG丸ｺﾞｼｯｸM-PRO" w:hint="eastAsia"/>
          <w:sz w:val="32"/>
        </w:rPr>
        <w:t>ご指摘</w:t>
      </w:r>
      <w:r w:rsidR="005A4F89">
        <w:rPr>
          <w:rFonts w:ascii="HG丸ｺﾞｼｯｸM-PRO" w:eastAsia="HG丸ｺﾞｼｯｸM-PRO" w:hAnsi="HG丸ｺﾞｼｯｸM-PRO" w:hint="eastAsia"/>
          <w:sz w:val="32"/>
        </w:rPr>
        <w:t>の懸念と</w:t>
      </w:r>
      <w:r w:rsidRPr="00583BF6">
        <w:rPr>
          <w:rFonts w:ascii="HG丸ｺﾞｼｯｸM-PRO" w:eastAsia="HG丸ｺﾞｼｯｸM-PRO" w:hAnsi="HG丸ｺﾞｼｯｸM-PRO" w:hint="eastAsia"/>
          <w:sz w:val="32"/>
        </w:rPr>
        <w:t>課題</w:t>
      </w:r>
    </w:p>
    <w:p w:rsidR="00583BF6" w:rsidRPr="00C06740" w:rsidRDefault="00583BF6" w:rsidP="00583BF6">
      <w:pPr>
        <w:rPr>
          <w:rFonts w:ascii="HG丸ｺﾞｼｯｸM-PRO" w:eastAsia="HG丸ｺﾞｼｯｸM-PRO" w:hAnsi="HG丸ｺﾞｼｯｸM-PRO"/>
          <w:sz w:val="22"/>
        </w:rPr>
      </w:pPr>
    </w:p>
    <w:p w:rsidR="00583BF6" w:rsidRPr="00583BF6" w:rsidRDefault="00583BF6" w:rsidP="00583BF6">
      <w:pPr>
        <w:rPr>
          <w:rFonts w:ascii="HG丸ｺﾞｼｯｸM-PRO" w:eastAsia="HG丸ｺﾞｼｯｸM-PRO" w:hAnsi="HG丸ｺﾞｼｯｸM-PRO"/>
          <w:sz w:val="22"/>
        </w:rPr>
      </w:pPr>
    </w:p>
    <w:p w:rsidR="00583BF6" w:rsidRPr="00583BF6" w:rsidRDefault="001665FA" w:rsidP="00583BF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＜監察医事務所</w:t>
      </w:r>
      <w:r w:rsidR="00C153F0">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意義について</w:t>
      </w:r>
      <w:r w:rsidR="00583BF6" w:rsidRPr="00583BF6">
        <w:rPr>
          <w:rFonts w:ascii="HG丸ｺﾞｼｯｸM-PRO" w:eastAsia="HG丸ｺﾞｼｯｸM-PRO" w:hAnsi="HG丸ｺﾞｼｯｸM-PRO" w:hint="eastAsia"/>
          <w:b/>
          <w:sz w:val="24"/>
        </w:rPr>
        <w:t>＞</w:t>
      </w:r>
    </w:p>
    <w:p w:rsidR="001665FA" w:rsidRPr="001665FA" w:rsidRDefault="00DC2BC2" w:rsidP="001665F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・監察医制度は</w:t>
      </w:r>
      <w:r w:rsidR="001665FA">
        <w:rPr>
          <w:rFonts w:ascii="HG丸ｺﾞｼｯｸM-PRO" w:eastAsia="HG丸ｺﾞｼｯｸM-PRO" w:hAnsi="HG丸ｺﾞｼｯｸM-PRO" w:hint="eastAsia"/>
          <w:sz w:val="24"/>
        </w:rPr>
        <w:t>亡くなられた方の死因を明らかにすることによって社会の安全を守るために</w:t>
      </w:r>
      <w:r>
        <w:rPr>
          <w:rFonts w:ascii="HG丸ｺﾞｼｯｸM-PRO" w:eastAsia="HG丸ｺﾞｼｯｸM-PRO" w:hAnsi="HG丸ｺﾞｼｯｸM-PRO" w:hint="eastAsia"/>
          <w:sz w:val="24"/>
        </w:rPr>
        <w:t>必要な</w:t>
      </w:r>
      <w:r w:rsidR="00583BF6" w:rsidRPr="00583BF6">
        <w:rPr>
          <w:rFonts w:ascii="HG丸ｺﾞｼｯｸM-PRO" w:eastAsia="HG丸ｺﾞｼｯｸM-PRO" w:hAnsi="HG丸ｺﾞｼｯｸM-PRO" w:hint="eastAsia"/>
          <w:sz w:val="24"/>
        </w:rPr>
        <w:t>制度である。</w:t>
      </w:r>
      <w:r w:rsidR="001665FA">
        <w:rPr>
          <w:rFonts w:ascii="HG丸ｺﾞｼｯｸM-PRO" w:eastAsia="HG丸ｺﾞｼｯｸM-PRO" w:hAnsi="HG丸ｺﾞｼｯｸM-PRO" w:hint="eastAsia"/>
          <w:sz w:val="24"/>
        </w:rPr>
        <w:t>監察医制度は犯罪見落としを防ぐ手段のひとつとして重要である。</w:t>
      </w:r>
    </w:p>
    <w:p w:rsidR="009F2DFC" w:rsidRPr="00583BF6" w:rsidRDefault="00583BF6" w:rsidP="009F2DFC">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・検視で事件性が否定されても、監察医は法医であり、解剖までできるので事件の見逃しがない。</w:t>
      </w:r>
      <w:r w:rsidR="00032ABD">
        <w:rPr>
          <w:rFonts w:ascii="HG丸ｺﾞｼｯｸM-PRO" w:eastAsia="HG丸ｺﾞｼｯｸM-PRO" w:hAnsi="HG丸ｺﾞｼｯｸM-PRO" w:hint="eastAsia"/>
          <w:sz w:val="24"/>
        </w:rPr>
        <w:t>さらに、</w:t>
      </w:r>
      <w:r w:rsidR="009F2DFC" w:rsidRPr="00583BF6">
        <w:rPr>
          <w:rFonts w:ascii="HG丸ｺﾞｼｯｸM-PRO" w:eastAsia="HG丸ｺﾞｼｯｸM-PRO" w:hAnsi="HG丸ｺﾞｼｯｸM-PRO" w:hint="eastAsia"/>
          <w:sz w:val="24"/>
        </w:rPr>
        <w:t>死因を明確にするためには、遺族の承諾を得る必要がない監察医制度を残すべきである。</w:t>
      </w:r>
    </w:p>
    <w:p w:rsidR="00583BF6" w:rsidRPr="00583BF6" w:rsidRDefault="00583BF6" w:rsidP="00583BF6">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・年間4,000例の死因を特定している実績がある。犯罪（事件）と関係がないことを監察医がしっかりと示しているから、警察や府民も安心する。</w:t>
      </w:r>
    </w:p>
    <w:p w:rsidR="00583BF6" w:rsidRDefault="00583BF6" w:rsidP="00583BF6">
      <w:pPr>
        <w:rPr>
          <w:rFonts w:ascii="HG丸ｺﾞｼｯｸM-PRO" w:eastAsia="HG丸ｺﾞｼｯｸM-PRO" w:hAnsi="HG丸ｺﾞｼｯｸM-PRO"/>
          <w:sz w:val="22"/>
        </w:rPr>
      </w:pPr>
    </w:p>
    <w:p w:rsidR="00032ABD" w:rsidRPr="00583BF6" w:rsidRDefault="00032ABD" w:rsidP="00032AB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＜監察医事務所の施設</w:t>
      </w:r>
      <w:r w:rsidRPr="00583BF6">
        <w:rPr>
          <w:rFonts w:ascii="HG丸ｺﾞｼｯｸM-PRO" w:eastAsia="HG丸ｺﾞｼｯｸM-PRO" w:hAnsi="HG丸ｺﾞｼｯｸM-PRO" w:hint="eastAsia"/>
          <w:b/>
          <w:sz w:val="24"/>
        </w:rPr>
        <w:t>について＞</w:t>
      </w:r>
    </w:p>
    <w:p w:rsidR="00032ABD" w:rsidRDefault="00032ABD" w:rsidP="00032ABD">
      <w:pPr>
        <w:ind w:left="240" w:hangingChars="100" w:hanging="240"/>
        <w:rPr>
          <w:rFonts w:ascii="HG丸ｺﾞｼｯｸM-PRO" w:eastAsia="HG丸ｺﾞｼｯｸM-PRO" w:hAnsi="HG丸ｺﾞｼｯｸM-PRO"/>
          <w:sz w:val="22"/>
        </w:rPr>
      </w:pPr>
      <w:r w:rsidRPr="00583BF6">
        <w:rPr>
          <w:rFonts w:ascii="HG丸ｺﾞｼｯｸM-PRO" w:eastAsia="HG丸ｺﾞｼｯｸM-PRO" w:hAnsi="HG丸ｺﾞｼｯｸM-PRO" w:hint="eastAsia"/>
          <w:sz w:val="24"/>
        </w:rPr>
        <w:t>・</w:t>
      </w:r>
      <w:r w:rsidRPr="00032ABD">
        <w:rPr>
          <w:rFonts w:ascii="HG丸ｺﾞｼｯｸM-PRO" w:eastAsia="HG丸ｺﾞｼｯｸM-PRO" w:hAnsi="HG丸ｺﾞｼｯｸM-PRO" w:hint="eastAsia"/>
          <w:sz w:val="24"/>
        </w:rPr>
        <w:t>監察医事務所は施設の老朽化や設備が不十分などの問題がある。東</w:t>
      </w:r>
      <w:r>
        <w:rPr>
          <w:rFonts w:ascii="HG丸ｺﾞｼｯｸM-PRO" w:eastAsia="HG丸ｺﾞｼｯｸM-PRO" w:hAnsi="HG丸ｺﾞｼｯｸM-PRO" w:hint="eastAsia"/>
          <w:sz w:val="24"/>
        </w:rPr>
        <w:t>京都監察医務院が理想であるが現状を維持せざるを得ない</w:t>
      </w:r>
      <w:r w:rsidRPr="00032ABD">
        <w:rPr>
          <w:rFonts w:ascii="HG丸ｺﾞｼｯｸM-PRO" w:eastAsia="HG丸ｺﾞｼｯｸM-PRO" w:hAnsi="HG丸ｺﾞｼｯｸM-PRO" w:hint="eastAsia"/>
          <w:sz w:val="24"/>
        </w:rPr>
        <w:t>。</w:t>
      </w:r>
    </w:p>
    <w:p w:rsidR="00032ABD" w:rsidRPr="00583BF6" w:rsidRDefault="00032ABD" w:rsidP="00583BF6">
      <w:pPr>
        <w:rPr>
          <w:rFonts w:ascii="HG丸ｺﾞｼｯｸM-PRO" w:eastAsia="HG丸ｺﾞｼｯｸM-PRO" w:hAnsi="HG丸ｺﾞｼｯｸM-PRO"/>
          <w:sz w:val="22"/>
        </w:rPr>
      </w:pPr>
    </w:p>
    <w:p w:rsidR="00583BF6" w:rsidRPr="00583BF6" w:rsidRDefault="009F2DFC" w:rsidP="00583BF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＜警察医</w:t>
      </w:r>
      <w:r w:rsidR="00583BF6" w:rsidRPr="00583BF6">
        <w:rPr>
          <w:rFonts w:ascii="HG丸ｺﾞｼｯｸM-PRO" w:eastAsia="HG丸ｺﾞｼｯｸM-PRO" w:hAnsi="HG丸ｺﾞｼｯｸM-PRO" w:hint="eastAsia"/>
          <w:b/>
          <w:sz w:val="24"/>
        </w:rPr>
        <w:t>について＞</w:t>
      </w:r>
    </w:p>
    <w:p w:rsidR="006267B3" w:rsidRDefault="00583BF6" w:rsidP="00032ABD">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・警察医の役割は留置人や警察職員の健康管理であり、検案については無理を承知でお願いしている。</w:t>
      </w:r>
    </w:p>
    <w:p w:rsidR="00583BF6" w:rsidRPr="00583BF6" w:rsidRDefault="006267B3" w:rsidP="00032AB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83BF6" w:rsidRPr="00583BF6">
        <w:rPr>
          <w:rFonts w:ascii="HG丸ｺﾞｼｯｸM-PRO" w:eastAsia="HG丸ｺﾞｼｯｸM-PRO" w:hAnsi="HG丸ｺﾞｼｯｸM-PRO" w:hint="eastAsia"/>
          <w:sz w:val="24"/>
        </w:rPr>
        <w:t>警察医は、高齢化が進み後任を探すのに苦労している。</w:t>
      </w:r>
    </w:p>
    <w:p w:rsidR="00583BF6" w:rsidRDefault="00583BF6" w:rsidP="00583BF6">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・監察医が実施する大阪市内の検案と警察医等が中心となって実施している市外の検案では大きな差がある。</w:t>
      </w:r>
    </w:p>
    <w:p w:rsidR="001C29B1" w:rsidRDefault="001C29B1" w:rsidP="00583BF6">
      <w:pPr>
        <w:ind w:left="240" w:hangingChars="100" w:hanging="240"/>
        <w:rPr>
          <w:rFonts w:ascii="HG丸ｺﾞｼｯｸM-PRO" w:eastAsia="HG丸ｺﾞｼｯｸM-PRO" w:hAnsi="HG丸ｺﾞｼｯｸM-PRO"/>
          <w:sz w:val="24"/>
        </w:rPr>
      </w:pPr>
    </w:p>
    <w:p w:rsidR="001C29B1" w:rsidRPr="001C29B1" w:rsidRDefault="001C29B1" w:rsidP="001C29B1">
      <w:pPr>
        <w:ind w:left="241" w:hangingChars="100" w:hanging="241"/>
        <w:rPr>
          <w:rFonts w:ascii="HG丸ｺﾞｼｯｸM-PRO" w:eastAsia="HG丸ｺﾞｼｯｸM-PRO" w:hAnsi="HG丸ｺﾞｼｯｸM-PRO"/>
          <w:b/>
          <w:sz w:val="24"/>
        </w:rPr>
      </w:pPr>
      <w:r w:rsidRPr="001C29B1">
        <w:rPr>
          <w:rFonts w:ascii="HG丸ｺﾞｼｯｸM-PRO" w:eastAsia="HG丸ｺﾞｼｯｸM-PRO" w:hAnsi="HG丸ｺﾞｼｯｸM-PRO" w:hint="eastAsia"/>
          <w:b/>
          <w:sz w:val="24"/>
        </w:rPr>
        <w:t>＜検案について＞</w:t>
      </w:r>
    </w:p>
    <w:p w:rsidR="001C29B1" w:rsidRPr="00583BF6" w:rsidRDefault="009F2DFC" w:rsidP="00583BF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・警察医</w:t>
      </w:r>
      <w:r w:rsidR="00583BF6" w:rsidRPr="00583BF6">
        <w:rPr>
          <w:rFonts w:ascii="HG丸ｺﾞｼｯｸM-PRO" w:eastAsia="HG丸ｺﾞｼｯｸM-PRO" w:hAnsi="HG丸ｺﾞｼｯｸM-PRO" w:hint="eastAsia"/>
          <w:sz w:val="24"/>
        </w:rPr>
        <w:t>では、監察医と同等の検案はできない。</w:t>
      </w:r>
    </w:p>
    <w:p w:rsidR="00583BF6" w:rsidRDefault="00583BF6" w:rsidP="00583BF6">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・検案は、外科系の医師が適任であるが、医師会には、外科系の開業医が少ない。</w:t>
      </w:r>
    </w:p>
    <w:p w:rsidR="006267B3" w:rsidRPr="00583BF6" w:rsidRDefault="006267B3" w:rsidP="006267B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83BF6">
        <w:rPr>
          <w:rFonts w:ascii="HG丸ｺﾞｼｯｸM-PRO" w:eastAsia="HG丸ｺﾞｼｯｸM-PRO" w:hAnsi="HG丸ｺﾞｼｯｸM-PRO" w:hint="eastAsia"/>
          <w:sz w:val="24"/>
        </w:rPr>
        <w:t>孤独死や医療受療のない方の</w:t>
      </w:r>
      <w:r w:rsidR="00BC6462">
        <w:rPr>
          <w:rFonts w:ascii="HG丸ｺﾞｼｯｸM-PRO" w:eastAsia="HG丸ｺﾞｼｯｸM-PRO" w:hAnsi="HG丸ｺﾞｼｯｸM-PRO" w:hint="eastAsia"/>
          <w:sz w:val="24"/>
        </w:rPr>
        <w:t>死亡が今後増えることが予想され、</w:t>
      </w:r>
      <w:bookmarkStart w:id="0" w:name="_GoBack"/>
      <w:bookmarkEnd w:id="0"/>
      <w:r w:rsidRPr="00583BF6">
        <w:rPr>
          <w:rFonts w:ascii="HG丸ｺﾞｼｯｸM-PRO" w:eastAsia="HG丸ｺﾞｼｯｸM-PRO" w:hAnsi="HG丸ｺﾞｼｯｸM-PRO" w:hint="eastAsia"/>
          <w:sz w:val="24"/>
        </w:rPr>
        <w:t>死因調査</w:t>
      </w:r>
      <w:r w:rsidR="00687F5C">
        <w:rPr>
          <w:rFonts w:ascii="HG丸ｺﾞｼｯｸM-PRO" w:eastAsia="HG丸ｺﾞｼｯｸM-PRO" w:hAnsi="HG丸ｺﾞｼｯｸM-PRO" w:hint="eastAsia"/>
          <w:sz w:val="24"/>
        </w:rPr>
        <w:t>への対応ができなくなる。</w:t>
      </w:r>
    </w:p>
    <w:p w:rsidR="006267B3" w:rsidRPr="006267B3" w:rsidRDefault="006267B3" w:rsidP="00583BF6">
      <w:pPr>
        <w:ind w:left="240" w:hangingChars="100" w:hanging="240"/>
        <w:rPr>
          <w:rFonts w:ascii="HG丸ｺﾞｼｯｸM-PRO" w:eastAsia="HG丸ｺﾞｼｯｸM-PRO" w:hAnsi="HG丸ｺﾞｼｯｸM-PRO"/>
          <w:sz w:val="24"/>
        </w:rPr>
      </w:pPr>
    </w:p>
    <w:sectPr w:rsidR="006267B3" w:rsidRPr="006267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32" w:rsidRDefault="004B7932" w:rsidP="00DC2BC2">
      <w:r>
        <w:separator/>
      </w:r>
    </w:p>
  </w:endnote>
  <w:endnote w:type="continuationSeparator" w:id="0">
    <w:p w:rsidR="004B7932" w:rsidRDefault="004B7932" w:rsidP="00DC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32" w:rsidRDefault="004B7932" w:rsidP="00DC2BC2">
      <w:r>
        <w:separator/>
      </w:r>
    </w:p>
  </w:footnote>
  <w:footnote w:type="continuationSeparator" w:id="0">
    <w:p w:rsidR="004B7932" w:rsidRDefault="004B7932" w:rsidP="00DC2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02"/>
    <w:rsid w:val="00032ABD"/>
    <w:rsid w:val="000775E6"/>
    <w:rsid w:val="001665FA"/>
    <w:rsid w:val="0017621C"/>
    <w:rsid w:val="001C29B1"/>
    <w:rsid w:val="002B21FF"/>
    <w:rsid w:val="004B7932"/>
    <w:rsid w:val="00583BF6"/>
    <w:rsid w:val="005A4F89"/>
    <w:rsid w:val="006267B3"/>
    <w:rsid w:val="00687F5C"/>
    <w:rsid w:val="00802C37"/>
    <w:rsid w:val="009F2DFC"/>
    <w:rsid w:val="00B2305B"/>
    <w:rsid w:val="00BC6462"/>
    <w:rsid w:val="00C06740"/>
    <w:rsid w:val="00C153F0"/>
    <w:rsid w:val="00CA1F33"/>
    <w:rsid w:val="00CB0541"/>
    <w:rsid w:val="00D47802"/>
    <w:rsid w:val="00DC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3B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C2BC2"/>
    <w:pPr>
      <w:tabs>
        <w:tab w:val="center" w:pos="4252"/>
        <w:tab w:val="right" w:pos="8504"/>
      </w:tabs>
      <w:snapToGrid w:val="0"/>
    </w:pPr>
  </w:style>
  <w:style w:type="character" w:customStyle="1" w:styleId="a4">
    <w:name w:val="ヘッダー (文字)"/>
    <w:basedOn w:val="a0"/>
    <w:link w:val="a3"/>
    <w:uiPriority w:val="99"/>
    <w:rsid w:val="00DC2BC2"/>
  </w:style>
  <w:style w:type="paragraph" w:styleId="a5">
    <w:name w:val="footer"/>
    <w:basedOn w:val="a"/>
    <w:link w:val="a6"/>
    <w:uiPriority w:val="99"/>
    <w:unhideWhenUsed/>
    <w:rsid w:val="00DC2BC2"/>
    <w:pPr>
      <w:tabs>
        <w:tab w:val="center" w:pos="4252"/>
        <w:tab w:val="right" w:pos="8504"/>
      </w:tabs>
      <w:snapToGrid w:val="0"/>
    </w:pPr>
  </w:style>
  <w:style w:type="character" w:customStyle="1" w:styleId="a6">
    <w:name w:val="フッター (文字)"/>
    <w:basedOn w:val="a0"/>
    <w:link w:val="a5"/>
    <w:uiPriority w:val="99"/>
    <w:rsid w:val="00DC2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3B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C2BC2"/>
    <w:pPr>
      <w:tabs>
        <w:tab w:val="center" w:pos="4252"/>
        <w:tab w:val="right" w:pos="8504"/>
      </w:tabs>
      <w:snapToGrid w:val="0"/>
    </w:pPr>
  </w:style>
  <w:style w:type="character" w:customStyle="1" w:styleId="a4">
    <w:name w:val="ヘッダー (文字)"/>
    <w:basedOn w:val="a0"/>
    <w:link w:val="a3"/>
    <w:uiPriority w:val="99"/>
    <w:rsid w:val="00DC2BC2"/>
  </w:style>
  <w:style w:type="paragraph" w:styleId="a5">
    <w:name w:val="footer"/>
    <w:basedOn w:val="a"/>
    <w:link w:val="a6"/>
    <w:uiPriority w:val="99"/>
    <w:unhideWhenUsed/>
    <w:rsid w:val="00DC2BC2"/>
    <w:pPr>
      <w:tabs>
        <w:tab w:val="center" w:pos="4252"/>
        <w:tab w:val="right" w:pos="8504"/>
      </w:tabs>
      <w:snapToGrid w:val="0"/>
    </w:pPr>
  </w:style>
  <w:style w:type="character" w:customStyle="1" w:styleId="a6">
    <w:name w:val="フッター (文字)"/>
    <w:basedOn w:val="a0"/>
    <w:link w:val="a5"/>
    <w:uiPriority w:val="99"/>
    <w:rsid w:val="00DC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2017-01-25T08:27:00Z</cp:lastPrinted>
  <dcterms:created xsi:type="dcterms:W3CDTF">2017-01-24T12:52:00Z</dcterms:created>
  <dcterms:modified xsi:type="dcterms:W3CDTF">2017-01-26T03:38:00Z</dcterms:modified>
</cp:coreProperties>
</file>