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5FE89" w14:textId="7EEB29B4" w:rsidR="00762130" w:rsidRPr="001A77BA" w:rsidRDefault="00DC3237" w:rsidP="00AD19CB">
      <w:pPr>
        <w:ind w:firstLineChars="47" w:firstLine="99"/>
        <w:rPr>
          <w:rFonts w:asciiTheme="majorEastAsia" w:eastAsiaTheme="majorEastAsia" w:hAnsiTheme="majorEastAsia"/>
          <w:color w:val="000000" w:themeColor="text1"/>
        </w:rPr>
      </w:pPr>
      <w:r w:rsidRPr="001A77BA">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9264" behindDoc="0" locked="0" layoutInCell="1" allowOverlap="1" wp14:anchorId="4337143F" wp14:editId="2B694AB0">
                <wp:simplePos x="0" y="0"/>
                <wp:positionH relativeFrom="column">
                  <wp:posOffset>4719320</wp:posOffset>
                </wp:positionH>
                <wp:positionV relativeFrom="paragraph">
                  <wp:posOffset>-432435</wp:posOffset>
                </wp:positionV>
                <wp:extent cx="11239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23950" cy="4381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F9F383A" w14:textId="6E3B4720" w:rsidR="00342CF0" w:rsidRPr="00B23E16" w:rsidRDefault="00D35823" w:rsidP="00B76B3C">
                            <w:pPr>
                              <w:ind w:firstLineChars="35" w:firstLine="84"/>
                              <w:jc w:val="center"/>
                              <w:rPr>
                                <w:rFonts w:asciiTheme="majorEastAsia" w:eastAsiaTheme="majorEastAsia" w:hAnsiTheme="majorEastAsia"/>
                                <w:b/>
                                <w:sz w:val="24"/>
                                <w:szCs w:val="24"/>
                              </w:rPr>
                            </w:pPr>
                            <w:r w:rsidRPr="00B23E16">
                              <w:rPr>
                                <w:rFonts w:asciiTheme="majorEastAsia" w:eastAsiaTheme="majorEastAsia" w:hAnsiTheme="majorEastAsia" w:hint="eastAsia"/>
                                <w:b/>
                                <w:sz w:val="24"/>
                                <w:szCs w:val="24"/>
                              </w:rPr>
                              <w:t>資料２</w:t>
                            </w:r>
                            <w:r w:rsidR="00F5042A">
                              <w:rPr>
                                <w:rFonts w:asciiTheme="majorEastAsia" w:eastAsiaTheme="majorEastAsia" w:hAnsiTheme="majorEastAsia" w:hint="eastAsia"/>
                                <w:b/>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1.6pt;margin-top:-34.05pt;width:8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" fillcolor="#060f17 [324]" strokecolor="#5b9bd5 [3204]" strokeweight=".5pt">
                <v:fill color2="#03070b [164]" rotate="t" colors="0 #b1cbe9;.5 #a3c1e5;1 #92b9e4" focus="100%" type="gradient">
                  <o:fill v:ext="view" type="gradientUnscaled"/>
                </v:fill>
                <v:textbox>
                  <w:txbxContent>
                    <w:p w14:paraId="1F9F383A" w14:textId="6E3B4720" w:rsidR="00342CF0" w:rsidRPr="00B23E16" w:rsidRDefault="00D35823" w:rsidP="00B76B3C">
                      <w:pPr>
                        <w:ind w:firstLineChars="35" w:firstLine="84"/>
                        <w:jc w:val="center"/>
                        <w:rPr>
                          <w:rFonts w:asciiTheme="majorEastAsia" w:eastAsiaTheme="majorEastAsia" w:hAnsiTheme="majorEastAsia"/>
                          <w:b/>
                          <w:sz w:val="24"/>
                          <w:szCs w:val="24"/>
                        </w:rPr>
                      </w:pPr>
                      <w:r w:rsidRPr="00B23E16">
                        <w:rPr>
                          <w:rFonts w:asciiTheme="majorEastAsia" w:eastAsiaTheme="majorEastAsia" w:hAnsiTheme="majorEastAsia" w:hint="eastAsia"/>
                          <w:b/>
                          <w:sz w:val="24"/>
                          <w:szCs w:val="24"/>
                        </w:rPr>
                        <w:t>資料２</w:t>
                      </w:r>
                      <w:r w:rsidR="00F5042A">
                        <w:rPr>
                          <w:rFonts w:asciiTheme="majorEastAsia" w:eastAsiaTheme="majorEastAsia" w:hAnsiTheme="majorEastAsia" w:hint="eastAsia"/>
                          <w:b/>
                          <w:sz w:val="24"/>
                          <w:szCs w:val="24"/>
                        </w:rPr>
                        <w:t>－１</w:t>
                      </w:r>
                    </w:p>
                  </w:txbxContent>
                </v:textbox>
              </v:rect>
            </w:pict>
          </mc:Fallback>
        </mc:AlternateContent>
      </w:r>
      <w:r w:rsidR="00AD19CB" w:rsidRPr="001A77BA">
        <w:rPr>
          <w:rFonts w:asciiTheme="majorEastAsia" w:eastAsiaTheme="majorEastAsia" w:hAnsiTheme="majorEastAsia" w:hint="eastAsia"/>
          <w:color w:val="000000" w:themeColor="text1"/>
        </w:rPr>
        <w:t>市町村相談窓口への調査結果（</w:t>
      </w:r>
      <w:r w:rsidR="00762130" w:rsidRPr="001A77BA">
        <w:rPr>
          <w:rFonts w:asciiTheme="majorEastAsia" w:eastAsiaTheme="majorEastAsia" w:hAnsiTheme="majorEastAsia" w:hint="eastAsia"/>
          <w:color w:val="000000" w:themeColor="text1"/>
        </w:rPr>
        <w:t>自由記述分類</w:t>
      </w:r>
      <w:r w:rsidR="00AD19CB" w:rsidRPr="001A77BA">
        <w:rPr>
          <w:rFonts w:asciiTheme="majorEastAsia" w:eastAsiaTheme="majorEastAsia" w:hAnsiTheme="majorEastAsia" w:hint="eastAsia"/>
          <w:color w:val="000000" w:themeColor="text1"/>
        </w:rPr>
        <w:t>）</w:t>
      </w:r>
      <w:r w:rsidR="00B23E16">
        <w:rPr>
          <w:rFonts w:asciiTheme="majorEastAsia" w:eastAsiaTheme="majorEastAsia" w:hAnsiTheme="majorEastAsia" w:hint="eastAsia"/>
          <w:color w:val="000000" w:themeColor="text1"/>
        </w:rPr>
        <w:t>【概要】</w:t>
      </w:r>
    </w:p>
    <w:p w14:paraId="78E65119" w14:textId="78442345" w:rsidR="00B16963" w:rsidRPr="001A77BA" w:rsidRDefault="006B57CE" w:rsidP="005D687F">
      <w:pPr>
        <w:ind w:firstLine="360"/>
        <w:rPr>
          <w:rFonts w:asciiTheme="majorEastAsia" w:eastAsiaTheme="majorEastAsia" w:hAnsiTheme="majorEastAsia"/>
          <w:color w:val="000000" w:themeColor="text1"/>
          <w:sz w:val="36"/>
          <w:szCs w:val="36"/>
          <w:u w:val="double"/>
        </w:rPr>
      </w:pPr>
      <w:r w:rsidRPr="001A77BA">
        <w:rPr>
          <w:rFonts w:asciiTheme="majorEastAsia" w:eastAsiaTheme="majorEastAsia" w:hAnsiTheme="majorEastAsia" w:hint="eastAsia"/>
          <w:color w:val="000000" w:themeColor="text1"/>
          <w:sz w:val="36"/>
          <w:szCs w:val="36"/>
          <w:u w:val="double"/>
        </w:rPr>
        <w:t>女性相談</w:t>
      </w:r>
      <w:r w:rsidR="005D687F" w:rsidRPr="001A77BA">
        <w:rPr>
          <w:rFonts w:asciiTheme="majorEastAsia" w:eastAsiaTheme="majorEastAsia" w:hAnsiTheme="majorEastAsia" w:hint="eastAsia"/>
          <w:color w:val="000000" w:themeColor="text1"/>
          <w:sz w:val="36"/>
          <w:szCs w:val="36"/>
          <w:u w:val="double"/>
        </w:rPr>
        <w:t>・</w:t>
      </w:r>
      <w:r w:rsidR="004D2993" w:rsidRPr="001A77BA">
        <w:rPr>
          <w:rFonts w:asciiTheme="majorEastAsia" w:eastAsiaTheme="majorEastAsia" w:hAnsiTheme="majorEastAsia" w:hint="eastAsia"/>
          <w:color w:val="000000" w:themeColor="text1"/>
          <w:sz w:val="36"/>
          <w:szCs w:val="36"/>
          <w:u w:val="double"/>
        </w:rPr>
        <w:t>ＤＶ</w:t>
      </w:r>
      <w:r w:rsidR="005D687F" w:rsidRPr="001A77BA">
        <w:rPr>
          <w:rFonts w:asciiTheme="majorEastAsia" w:eastAsiaTheme="majorEastAsia" w:hAnsiTheme="majorEastAsia" w:hint="eastAsia"/>
          <w:color w:val="000000" w:themeColor="text1"/>
          <w:sz w:val="36"/>
          <w:szCs w:val="36"/>
          <w:u w:val="double"/>
        </w:rPr>
        <w:t>相談</w:t>
      </w:r>
    </w:p>
    <w:p w14:paraId="36C2204C" w14:textId="77777777" w:rsidR="00914255" w:rsidRPr="001A77BA" w:rsidRDefault="00914255" w:rsidP="00914255">
      <w:pPr>
        <w:ind w:firstLine="210"/>
        <w:rPr>
          <w:color w:val="000000" w:themeColor="text1"/>
        </w:rPr>
      </w:pPr>
    </w:p>
    <w:p w14:paraId="505DD2F5" w14:textId="77777777" w:rsidR="003E1EC5" w:rsidRPr="001A77BA" w:rsidRDefault="004D47F4" w:rsidP="00BE0D39">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2-(2).保護に至らない課題（自由記述）</w:t>
      </w:r>
    </w:p>
    <w:p w14:paraId="3A72E88E" w14:textId="77777777" w:rsidR="00B16963" w:rsidRPr="001A77BA" w:rsidRDefault="00B16963" w:rsidP="00BE0D39">
      <w:pPr>
        <w:ind w:firstLine="210"/>
        <w:rPr>
          <w:color w:val="000000" w:themeColor="text1"/>
        </w:rPr>
      </w:pPr>
    </w:p>
    <w:p w14:paraId="65506A79" w14:textId="166E1E7D" w:rsidR="003E1EC5" w:rsidRPr="001A77BA" w:rsidRDefault="003E1EC5" w:rsidP="003D3C67">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○離別によ</w:t>
      </w:r>
      <w:r w:rsidR="003D3C67" w:rsidRPr="001A77BA">
        <w:rPr>
          <w:rFonts w:asciiTheme="majorEastAsia" w:eastAsiaTheme="majorEastAsia" w:hAnsiTheme="majorEastAsia" w:hint="eastAsia"/>
          <w:color w:val="000000" w:themeColor="text1"/>
        </w:rPr>
        <w:t>り住み慣れた地域や友人等から離れることによる</w:t>
      </w:r>
      <w:r w:rsidRPr="001A77BA">
        <w:rPr>
          <w:rFonts w:asciiTheme="majorEastAsia" w:eastAsiaTheme="majorEastAsia" w:hAnsiTheme="majorEastAsia" w:hint="eastAsia"/>
          <w:color w:val="000000" w:themeColor="text1"/>
        </w:rPr>
        <w:t>喪失</w:t>
      </w:r>
      <w:r w:rsidR="00AD19CB" w:rsidRPr="001A77BA">
        <w:rPr>
          <w:rFonts w:asciiTheme="majorEastAsia" w:eastAsiaTheme="majorEastAsia" w:hAnsiTheme="majorEastAsia" w:hint="eastAsia"/>
          <w:color w:val="000000" w:themeColor="text1"/>
        </w:rPr>
        <w:t>感</w:t>
      </w:r>
      <w:r w:rsidR="003D3C67" w:rsidRPr="001A77BA">
        <w:rPr>
          <w:rFonts w:asciiTheme="majorEastAsia" w:eastAsiaTheme="majorEastAsia" w:hAnsiTheme="majorEastAsia" w:hint="eastAsia"/>
          <w:color w:val="000000" w:themeColor="text1"/>
        </w:rPr>
        <w:t>が大きく、離脱</w:t>
      </w:r>
      <w:r w:rsidR="00A35CF2" w:rsidRPr="001A77BA">
        <w:rPr>
          <w:rFonts w:asciiTheme="majorEastAsia" w:eastAsiaTheme="majorEastAsia" w:hAnsiTheme="majorEastAsia" w:hint="eastAsia"/>
          <w:color w:val="000000" w:themeColor="text1"/>
        </w:rPr>
        <w:t>の決意</w:t>
      </w:r>
      <w:r w:rsidR="003D3C67" w:rsidRPr="001A77BA">
        <w:rPr>
          <w:rFonts w:asciiTheme="majorEastAsia" w:eastAsiaTheme="majorEastAsia" w:hAnsiTheme="majorEastAsia" w:hint="eastAsia"/>
          <w:color w:val="000000" w:themeColor="text1"/>
        </w:rPr>
        <w:t>が難しい。</w:t>
      </w:r>
    </w:p>
    <w:p w14:paraId="2A5102DB" w14:textId="77777777" w:rsidR="00BE0D39" w:rsidRPr="001A77BA" w:rsidRDefault="00BE0D39" w:rsidP="00BE0D39">
      <w:pPr>
        <w:ind w:firstLine="210"/>
        <w:rPr>
          <w:color w:val="000000" w:themeColor="text1"/>
        </w:rPr>
      </w:pPr>
    </w:p>
    <w:p w14:paraId="00E7439C" w14:textId="62961F8F" w:rsidR="00B16963" w:rsidRPr="001A77BA" w:rsidRDefault="00B16963" w:rsidP="003D3C67">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○子ども</w:t>
      </w:r>
      <w:r w:rsidR="003D3C67" w:rsidRPr="001A77BA">
        <w:rPr>
          <w:rFonts w:asciiTheme="majorEastAsia" w:eastAsiaTheme="majorEastAsia" w:hAnsiTheme="majorEastAsia" w:hint="eastAsia"/>
          <w:color w:val="000000" w:themeColor="text1"/>
        </w:rPr>
        <w:t>を転校させたくない、介護を必要とする親を一人にできないなど子ども</w:t>
      </w:r>
      <w:r w:rsidRPr="001A77BA">
        <w:rPr>
          <w:rFonts w:asciiTheme="majorEastAsia" w:eastAsiaTheme="majorEastAsia" w:hAnsiTheme="majorEastAsia" w:hint="eastAsia"/>
          <w:color w:val="000000" w:themeColor="text1"/>
        </w:rPr>
        <w:t>等への思い</w:t>
      </w:r>
      <w:r w:rsidR="005D687F" w:rsidRPr="001A77BA">
        <w:rPr>
          <w:rFonts w:asciiTheme="majorEastAsia" w:eastAsiaTheme="majorEastAsia" w:hAnsiTheme="majorEastAsia" w:hint="eastAsia"/>
          <w:color w:val="000000" w:themeColor="text1"/>
        </w:rPr>
        <w:t>や関係</w:t>
      </w:r>
      <w:r w:rsidR="003D3C67" w:rsidRPr="001A77BA">
        <w:rPr>
          <w:rFonts w:asciiTheme="majorEastAsia" w:eastAsiaTheme="majorEastAsia" w:hAnsiTheme="majorEastAsia" w:hint="eastAsia"/>
          <w:color w:val="000000" w:themeColor="text1"/>
        </w:rPr>
        <w:t>を重視する。</w:t>
      </w:r>
    </w:p>
    <w:p w14:paraId="5DDA3891" w14:textId="77777777" w:rsidR="00B16963" w:rsidRPr="001A77BA" w:rsidRDefault="00B16963" w:rsidP="00BE0D39">
      <w:pPr>
        <w:ind w:firstLine="210"/>
        <w:rPr>
          <w:color w:val="000000" w:themeColor="text1"/>
        </w:rPr>
      </w:pPr>
    </w:p>
    <w:p w14:paraId="17B90BEA" w14:textId="33927D18" w:rsidR="00BE0D39" w:rsidRPr="001A77BA" w:rsidRDefault="00BE0D39" w:rsidP="005D0AD0">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3D3C67" w:rsidRPr="001A77BA">
        <w:rPr>
          <w:rFonts w:asciiTheme="majorEastAsia" w:eastAsiaTheme="majorEastAsia" w:hAnsiTheme="majorEastAsia" w:hint="eastAsia"/>
          <w:color w:val="000000" w:themeColor="text1"/>
        </w:rPr>
        <w:t>仕事を続けたい、携帯を使用したい、ペットを置いておけないなどの本人のニーズと</w:t>
      </w:r>
      <w:r w:rsidRPr="001A77BA">
        <w:rPr>
          <w:rFonts w:asciiTheme="majorEastAsia" w:eastAsiaTheme="majorEastAsia" w:hAnsiTheme="majorEastAsia" w:hint="eastAsia"/>
          <w:color w:val="000000" w:themeColor="text1"/>
        </w:rPr>
        <w:t>一時保護の枠組みとのミスマッチ</w:t>
      </w:r>
      <w:r w:rsidR="003D3C67" w:rsidRPr="001A77BA">
        <w:rPr>
          <w:rFonts w:asciiTheme="majorEastAsia" w:eastAsiaTheme="majorEastAsia" w:hAnsiTheme="majorEastAsia" w:hint="eastAsia"/>
          <w:color w:val="000000" w:themeColor="text1"/>
        </w:rPr>
        <w:t>がある。</w:t>
      </w:r>
    </w:p>
    <w:p w14:paraId="66575D01" w14:textId="77777777" w:rsidR="00BE0D39" w:rsidRPr="001A77BA" w:rsidRDefault="00BE0D39" w:rsidP="00BE0D39">
      <w:pPr>
        <w:ind w:firstLineChars="47" w:firstLine="99"/>
        <w:rPr>
          <w:color w:val="000000" w:themeColor="text1"/>
        </w:rPr>
      </w:pPr>
    </w:p>
    <w:p w14:paraId="4097E1EE" w14:textId="60714984" w:rsidR="003E1EC5" w:rsidRPr="001A77BA" w:rsidRDefault="003E1EC5" w:rsidP="005D0AD0">
      <w:pPr>
        <w:ind w:firstLineChars="97" w:firstLine="204"/>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8F2F71" w:rsidRPr="001A77BA">
        <w:rPr>
          <w:rFonts w:asciiTheme="majorEastAsia" w:eastAsiaTheme="majorEastAsia" w:hAnsiTheme="majorEastAsia" w:hint="eastAsia"/>
          <w:color w:val="000000" w:themeColor="text1"/>
        </w:rPr>
        <w:t>母子生活支援施設の</w:t>
      </w:r>
      <w:r w:rsidRPr="001A77BA">
        <w:rPr>
          <w:rFonts w:asciiTheme="majorEastAsia" w:eastAsiaTheme="majorEastAsia" w:hAnsiTheme="majorEastAsia" w:hint="eastAsia"/>
          <w:color w:val="000000" w:themeColor="text1"/>
        </w:rPr>
        <w:t>ネット情報</w:t>
      </w:r>
      <w:r w:rsidR="005D687F" w:rsidRPr="001A77BA">
        <w:rPr>
          <w:rFonts w:asciiTheme="majorEastAsia" w:eastAsiaTheme="majorEastAsia" w:hAnsiTheme="majorEastAsia" w:hint="eastAsia"/>
          <w:color w:val="000000" w:themeColor="text1"/>
        </w:rPr>
        <w:t>や</w:t>
      </w:r>
      <w:r w:rsidR="008F2F71" w:rsidRPr="001A77BA">
        <w:rPr>
          <w:rFonts w:asciiTheme="majorEastAsia" w:eastAsiaTheme="majorEastAsia" w:hAnsiTheme="majorEastAsia" w:hint="eastAsia"/>
          <w:color w:val="000000" w:themeColor="text1"/>
        </w:rPr>
        <w:t>一時保護所の</w:t>
      </w:r>
      <w:r w:rsidR="005D687F" w:rsidRPr="001A77BA">
        <w:rPr>
          <w:rFonts w:asciiTheme="majorEastAsia" w:eastAsiaTheme="majorEastAsia" w:hAnsiTheme="majorEastAsia" w:hint="eastAsia"/>
          <w:color w:val="000000" w:themeColor="text1"/>
        </w:rPr>
        <w:t>イメージ</w:t>
      </w:r>
      <w:r w:rsidR="008F2F71" w:rsidRPr="001A77BA">
        <w:rPr>
          <w:rFonts w:asciiTheme="majorEastAsia" w:eastAsiaTheme="majorEastAsia" w:hAnsiTheme="majorEastAsia" w:hint="eastAsia"/>
          <w:color w:val="000000" w:themeColor="text1"/>
        </w:rPr>
        <w:t>から入所等を受け入れられない</w:t>
      </w:r>
      <w:r w:rsidR="005D0AD0" w:rsidRPr="001A77BA">
        <w:rPr>
          <w:rFonts w:asciiTheme="majorEastAsia" w:eastAsiaTheme="majorEastAsia" w:hAnsiTheme="majorEastAsia" w:hint="eastAsia"/>
          <w:color w:val="000000" w:themeColor="text1"/>
        </w:rPr>
        <w:t>。</w:t>
      </w:r>
    </w:p>
    <w:p w14:paraId="34902C88" w14:textId="77777777" w:rsidR="003E1EC5" w:rsidRPr="001A77BA" w:rsidRDefault="003E1EC5" w:rsidP="003E1EC5">
      <w:pPr>
        <w:ind w:firstLineChars="47" w:firstLine="99"/>
        <w:rPr>
          <w:color w:val="000000" w:themeColor="text1"/>
        </w:rPr>
      </w:pPr>
    </w:p>
    <w:p w14:paraId="1A091DEC" w14:textId="751E45E2" w:rsidR="003E1EC5" w:rsidRPr="001A77BA" w:rsidRDefault="003E1EC5" w:rsidP="005D0AD0">
      <w:pPr>
        <w:ind w:firstLineChars="97" w:firstLine="204"/>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○障がい</w:t>
      </w:r>
      <w:r w:rsidR="00BE0D39" w:rsidRPr="001A77BA">
        <w:rPr>
          <w:rFonts w:asciiTheme="majorEastAsia" w:eastAsiaTheme="majorEastAsia" w:hAnsiTheme="majorEastAsia" w:hint="eastAsia"/>
          <w:color w:val="000000" w:themeColor="text1"/>
        </w:rPr>
        <w:t>・高齢</w:t>
      </w:r>
      <w:r w:rsidRPr="001A77BA">
        <w:rPr>
          <w:rFonts w:asciiTheme="majorEastAsia" w:eastAsiaTheme="majorEastAsia" w:hAnsiTheme="majorEastAsia" w:hint="eastAsia"/>
          <w:color w:val="000000" w:themeColor="text1"/>
        </w:rPr>
        <w:t>等</w:t>
      </w:r>
      <w:r w:rsidR="008F2F71" w:rsidRPr="001A77BA">
        <w:rPr>
          <w:rFonts w:asciiTheme="majorEastAsia" w:eastAsiaTheme="majorEastAsia" w:hAnsiTheme="majorEastAsia" w:hint="eastAsia"/>
          <w:color w:val="000000" w:themeColor="text1"/>
        </w:rPr>
        <w:t>の理由</w:t>
      </w:r>
      <w:r w:rsidRPr="001A77BA">
        <w:rPr>
          <w:rFonts w:asciiTheme="majorEastAsia" w:eastAsiaTheme="majorEastAsia" w:hAnsiTheme="majorEastAsia" w:hint="eastAsia"/>
          <w:color w:val="000000" w:themeColor="text1"/>
        </w:rPr>
        <w:t>によ</w:t>
      </w:r>
      <w:r w:rsidR="00B16963" w:rsidRPr="001A77BA">
        <w:rPr>
          <w:rFonts w:asciiTheme="majorEastAsia" w:eastAsiaTheme="majorEastAsia" w:hAnsiTheme="majorEastAsia" w:hint="eastAsia"/>
          <w:color w:val="000000" w:themeColor="text1"/>
        </w:rPr>
        <w:t>り</w:t>
      </w:r>
      <w:r w:rsidR="008F2F71" w:rsidRPr="001A77BA">
        <w:rPr>
          <w:rFonts w:asciiTheme="majorEastAsia" w:eastAsiaTheme="majorEastAsia" w:hAnsiTheme="majorEastAsia" w:hint="eastAsia"/>
          <w:color w:val="000000" w:themeColor="text1"/>
        </w:rPr>
        <w:t>施設に</w:t>
      </w:r>
      <w:r w:rsidRPr="001A77BA">
        <w:rPr>
          <w:rFonts w:asciiTheme="majorEastAsia" w:eastAsiaTheme="majorEastAsia" w:hAnsiTheme="majorEastAsia" w:hint="eastAsia"/>
          <w:color w:val="000000" w:themeColor="text1"/>
        </w:rPr>
        <w:t>受入</w:t>
      </w:r>
      <w:r w:rsidR="00B16963" w:rsidRPr="001A77BA">
        <w:rPr>
          <w:rFonts w:asciiTheme="majorEastAsia" w:eastAsiaTheme="majorEastAsia" w:hAnsiTheme="majorEastAsia" w:hint="eastAsia"/>
          <w:color w:val="000000" w:themeColor="text1"/>
        </w:rPr>
        <w:t>れ</w:t>
      </w:r>
      <w:r w:rsidR="00BE0D39" w:rsidRPr="001A77BA">
        <w:rPr>
          <w:rFonts w:asciiTheme="majorEastAsia" w:eastAsiaTheme="majorEastAsia" w:hAnsiTheme="majorEastAsia" w:hint="eastAsia"/>
          <w:color w:val="000000" w:themeColor="text1"/>
        </w:rPr>
        <w:t>てもらえない</w:t>
      </w:r>
      <w:r w:rsidR="008F2F71" w:rsidRPr="001A77BA">
        <w:rPr>
          <w:rFonts w:asciiTheme="majorEastAsia" w:eastAsiaTheme="majorEastAsia" w:hAnsiTheme="majorEastAsia" w:hint="eastAsia"/>
          <w:color w:val="000000" w:themeColor="text1"/>
        </w:rPr>
        <w:t>ことがある</w:t>
      </w:r>
      <w:r w:rsidR="005D0AD0" w:rsidRPr="001A77BA">
        <w:rPr>
          <w:rFonts w:asciiTheme="majorEastAsia" w:eastAsiaTheme="majorEastAsia" w:hAnsiTheme="majorEastAsia" w:hint="eastAsia"/>
          <w:color w:val="000000" w:themeColor="text1"/>
        </w:rPr>
        <w:t>。</w:t>
      </w:r>
    </w:p>
    <w:p w14:paraId="44272E29" w14:textId="2E22C61E" w:rsidR="005D687F" w:rsidRPr="001A77BA" w:rsidRDefault="005D687F" w:rsidP="005D687F">
      <w:pPr>
        <w:ind w:left="210" w:firstLineChars="0" w:firstLine="0"/>
        <w:rPr>
          <w:color w:val="000000" w:themeColor="text1"/>
        </w:rPr>
      </w:pPr>
    </w:p>
    <w:p w14:paraId="071743F8" w14:textId="7EAF24AB" w:rsidR="005D687F" w:rsidRPr="001A77BA" w:rsidRDefault="00F47061" w:rsidP="005D687F">
      <w:pPr>
        <w:ind w:left="210" w:firstLineChars="0" w:firstLine="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D687F" w:rsidRPr="001A77BA">
        <w:rPr>
          <w:rFonts w:asciiTheme="majorEastAsia" w:eastAsiaTheme="majorEastAsia" w:hAnsiTheme="majorEastAsia" w:hint="eastAsia"/>
          <w:color w:val="000000" w:themeColor="text1"/>
        </w:rPr>
        <w:t>障がい者虐待</w:t>
      </w:r>
      <w:r w:rsidR="008F2F71" w:rsidRPr="001A77BA">
        <w:rPr>
          <w:rFonts w:asciiTheme="majorEastAsia" w:eastAsiaTheme="majorEastAsia" w:hAnsiTheme="majorEastAsia" w:hint="eastAsia"/>
          <w:color w:val="000000" w:themeColor="text1"/>
        </w:rPr>
        <w:t>、高齢者虐待と</w:t>
      </w:r>
      <w:r w:rsidR="004D2993" w:rsidRPr="001A77BA">
        <w:rPr>
          <w:rFonts w:asciiTheme="majorEastAsia" w:eastAsiaTheme="majorEastAsia" w:hAnsiTheme="majorEastAsia" w:hint="eastAsia"/>
          <w:color w:val="000000" w:themeColor="text1"/>
        </w:rPr>
        <w:t>ＤＶ</w:t>
      </w:r>
      <w:r w:rsidR="008F2F71" w:rsidRPr="001A77BA">
        <w:rPr>
          <w:rFonts w:asciiTheme="majorEastAsia" w:eastAsiaTheme="majorEastAsia" w:hAnsiTheme="majorEastAsia" w:hint="eastAsia"/>
          <w:color w:val="000000" w:themeColor="text1"/>
        </w:rPr>
        <w:t>が重なるケースについて</w:t>
      </w:r>
      <w:r w:rsidR="00B356AC" w:rsidRPr="001A77BA">
        <w:rPr>
          <w:rFonts w:asciiTheme="majorEastAsia" w:eastAsiaTheme="majorEastAsia" w:hAnsiTheme="majorEastAsia" w:hint="eastAsia"/>
          <w:color w:val="000000" w:themeColor="text1"/>
        </w:rPr>
        <w:t>保護の実施主体の</w:t>
      </w:r>
      <w:r w:rsidR="008F2F71" w:rsidRPr="001A77BA">
        <w:rPr>
          <w:rFonts w:asciiTheme="majorEastAsia" w:eastAsiaTheme="majorEastAsia" w:hAnsiTheme="majorEastAsia" w:hint="eastAsia"/>
          <w:color w:val="000000" w:themeColor="text1"/>
        </w:rPr>
        <w:t>調整が困難。</w:t>
      </w:r>
    </w:p>
    <w:p w14:paraId="1EA7C0E3" w14:textId="77777777" w:rsidR="003E1EC5" w:rsidRPr="001A77BA" w:rsidRDefault="003E1EC5" w:rsidP="004D47F4">
      <w:pPr>
        <w:ind w:firstLine="210"/>
        <w:rPr>
          <w:color w:val="000000" w:themeColor="text1"/>
        </w:rPr>
      </w:pPr>
    </w:p>
    <w:p w14:paraId="249F898D" w14:textId="5F6FDCC0" w:rsidR="003E1EC5" w:rsidRPr="001A77BA" w:rsidRDefault="003E1EC5" w:rsidP="004D47F4">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○携帯電話</w:t>
      </w:r>
      <w:r w:rsidR="00B356AC" w:rsidRPr="001A77BA">
        <w:rPr>
          <w:rFonts w:asciiTheme="majorEastAsia" w:eastAsiaTheme="majorEastAsia" w:hAnsiTheme="majorEastAsia" w:hint="eastAsia"/>
          <w:color w:val="000000" w:themeColor="text1"/>
        </w:rPr>
        <w:t>や</w:t>
      </w:r>
      <w:r w:rsidRPr="001A77BA">
        <w:rPr>
          <w:rFonts w:asciiTheme="majorEastAsia" w:eastAsiaTheme="majorEastAsia" w:hAnsiTheme="majorEastAsia" w:hint="eastAsia"/>
          <w:color w:val="000000" w:themeColor="text1"/>
        </w:rPr>
        <w:t>外出の</w:t>
      </w:r>
      <w:r w:rsidR="00B16963" w:rsidRPr="001A77BA">
        <w:rPr>
          <w:rFonts w:asciiTheme="majorEastAsia" w:eastAsiaTheme="majorEastAsia" w:hAnsiTheme="majorEastAsia" w:hint="eastAsia"/>
          <w:color w:val="000000" w:themeColor="text1"/>
        </w:rPr>
        <w:t>制限</w:t>
      </w:r>
      <w:r w:rsidR="005D687F" w:rsidRPr="001A77BA">
        <w:rPr>
          <w:rFonts w:asciiTheme="majorEastAsia" w:eastAsiaTheme="majorEastAsia" w:hAnsiTheme="majorEastAsia" w:hint="eastAsia"/>
          <w:color w:val="000000" w:themeColor="text1"/>
        </w:rPr>
        <w:t>等</w:t>
      </w:r>
      <w:r w:rsidR="006A42F6" w:rsidRPr="001A77BA">
        <w:rPr>
          <w:rFonts w:asciiTheme="majorEastAsia" w:eastAsiaTheme="majorEastAsia" w:hAnsiTheme="majorEastAsia" w:hint="eastAsia"/>
          <w:color w:val="000000" w:themeColor="text1"/>
        </w:rPr>
        <w:t>ルール</w:t>
      </w:r>
      <w:r w:rsidR="00B356AC" w:rsidRPr="001A77BA">
        <w:rPr>
          <w:rFonts w:asciiTheme="majorEastAsia" w:eastAsiaTheme="majorEastAsia" w:hAnsiTheme="majorEastAsia" w:hint="eastAsia"/>
          <w:color w:val="000000" w:themeColor="text1"/>
        </w:rPr>
        <w:t>を聞いて、保護を断る場合がある。</w:t>
      </w:r>
    </w:p>
    <w:p w14:paraId="0B1606E2" w14:textId="77777777" w:rsidR="0036658E" w:rsidRPr="001A77BA" w:rsidRDefault="0036658E" w:rsidP="004D47F4">
      <w:pPr>
        <w:ind w:firstLine="210"/>
        <w:rPr>
          <w:rFonts w:asciiTheme="majorEastAsia" w:eastAsiaTheme="majorEastAsia" w:hAnsiTheme="majorEastAsia"/>
          <w:color w:val="000000" w:themeColor="text1"/>
        </w:rPr>
      </w:pPr>
    </w:p>
    <w:p w14:paraId="3B1FF421" w14:textId="025D00CC" w:rsidR="003E1EC5" w:rsidRPr="001A77BA" w:rsidRDefault="003E1EC5" w:rsidP="004D47F4">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B356AC" w:rsidRPr="001A77BA">
        <w:rPr>
          <w:rFonts w:asciiTheme="majorEastAsia" w:eastAsiaTheme="majorEastAsia" w:hAnsiTheme="majorEastAsia" w:hint="eastAsia"/>
          <w:color w:val="000000" w:themeColor="text1"/>
        </w:rPr>
        <w:t>一時保護後の</w:t>
      </w:r>
      <w:r w:rsidRPr="001A77BA">
        <w:rPr>
          <w:rFonts w:asciiTheme="majorEastAsia" w:eastAsiaTheme="majorEastAsia" w:hAnsiTheme="majorEastAsia" w:hint="eastAsia"/>
          <w:color w:val="000000" w:themeColor="text1"/>
        </w:rPr>
        <w:t>見通しがない</w:t>
      </w:r>
      <w:r w:rsidR="00B356AC" w:rsidRPr="001A77BA">
        <w:rPr>
          <w:rFonts w:asciiTheme="majorEastAsia" w:eastAsiaTheme="majorEastAsia" w:hAnsiTheme="majorEastAsia" w:hint="eastAsia"/>
          <w:color w:val="000000" w:themeColor="text1"/>
        </w:rPr>
        <w:t>方について、保護に至らなかったことがある。</w:t>
      </w:r>
    </w:p>
    <w:p w14:paraId="21E38201" w14:textId="77777777" w:rsidR="004D47F4" w:rsidRPr="001A77BA" w:rsidRDefault="004D47F4" w:rsidP="004D47F4">
      <w:pPr>
        <w:ind w:firstLine="210"/>
        <w:rPr>
          <w:color w:val="000000" w:themeColor="text1"/>
        </w:rPr>
      </w:pPr>
    </w:p>
    <w:p w14:paraId="2FFF1AE2" w14:textId="269FA134" w:rsidR="003E1EC5" w:rsidRPr="001A77BA" w:rsidRDefault="003E1EC5" w:rsidP="00B356AC">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B356AC" w:rsidRPr="001A77BA">
        <w:rPr>
          <w:rFonts w:asciiTheme="majorEastAsia" w:eastAsiaTheme="majorEastAsia" w:hAnsiTheme="majorEastAsia" w:hint="eastAsia"/>
          <w:color w:val="000000" w:themeColor="text1"/>
        </w:rPr>
        <w:t>一時保護という方法をとらず、自ら住宅設定後に保護命令を申し立てる方が増えていると実感している。</w:t>
      </w:r>
    </w:p>
    <w:p w14:paraId="5504BD67" w14:textId="77777777" w:rsidR="004D47F4" w:rsidRPr="001A77BA" w:rsidRDefault="004D47F4" w:rsidP="00B16963">
      <w:pPr>
        <w:ind w:firstLineChars="0" w:firstLine="0"/>
        <w:rPr>
          <w:color w:val="000000" w:themeColor="text1"/>
        </w:rPr>
      </w:pPr>
    </w:p>
    <w:p w14:paraId="31E309DC" w14:textId="7B5CE96C" w:rsidR="003E1EC5" w:rsidRPr="001A77BA" w:rsidRDefault="003E1EC5" w:rsidP="004D47F4">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00B356AC" w:rsidRPr="001A77BA">
        <w:rPr>
          <w:rFonts w:asciiTheme="majorEastAsia" w:eastAsiaTheme="majorEastAsia" w:hAnsiTheme="majorEastAsia" w:hint="eastAsia"/>
          <w:color w:val="000000" w:themeColor="text1"/>
        </w:rPr>
        <w:t>以外の親等からの</w:t>
      </w:r>
      <w:r w:rsidR="00170C9E" w:rsidRPr="001A77BA">
        <w:rPr>
          <w:rFonts w:asciiTheme="majorEastAsia" w:eastAsiaTheme="majorEastAsia" w:hAnsiTheme="majorEastAsia" w:hint="eastAsia"/>
          <w:color w:val="000000" w:themeColor="text1"/>
        </w:rPr>
        <w:t>暴力</w:t>
      </w:r>
      <w:r w:rsidR="00B356AC" w:rsidRPr="001A77BA">
        <w:rPr>
          <w:rFonts w:asciiTheme="majorEastAsia" w:eastAsiaTheme="majorEastAsia" w:hAnsiTheme="majorEastAsia" w:hint="eastAsia"/>
          <w:color w:val="000000" w:themeColor="text1"/>
        </w:rPr>
        <w:t>被害者にとって、避難が本当にいいのか</w:t>
      </w:r>
      <w:r w:rsidRPr="001A77BA">
        <w:rPr>
          <w:rFonts w:asciiTheme="majorEastAsia" w:eastAsiaTheme="majorEastAsia" w:hAnsiTheme="majorEastAsia" w:hint="eastAsia"/>
          <w:color w:val="000000" w:themeColor="text1"/>
        </w:rPr>
        <w:t>支援者</w:t>
      </w:r>
      <w:r w:rsidR="00B356AC" w:rsidRPr="001A77BA">
        <w:rPr>
          <w:rFonts w:asciiTheme="majorEastAsia" w:eastAsiaTheme="majorEastAsia" w:hAnsiTheme="majorEastAsia" w:hint="eastAsia"/>
          <w:color w:val="000000" w:themeColor="text1"/>
        </w:rPr>
        <w:t>として</w:t>
      </w:r>
      <w:r w:rsidRPr="001A77BA">
        <w:rPr>
          <w:rFonts w:asciiTheme="majorEastAsia" w:eastAsiaTheme="majorEastAsia" w:hAnsiTheme="majorEastAsia" w:hint="eastAsia"/>
          <w:color w:val="000000" w:themeColor="text1"/>
        </w:rPr>
        <w:t>葛藤</w:t>
      </w:r>
      <w:r w:rsidR="00B356AC" w:rsidRPr="001A77BA">
        <w:rPr>
          <w:rFonts w:asciiTheme="majorEastAsia" w:eastAsiaTheme="majorEastAsia" w:hAnsiTheme="majorEastAsia" w:hint="eastAsia"/>
          <w:color w:val="000000" w:themeColor="text1"/>
        </w:rPr>
        <w:t>がある。</w:t>
      </w:r>
    </w:p>
    <w:p w14:paraId="47C1C841" w14:textId="77777777" w:rsidR="004D47F4" w:rsidRPr="001A77BA" w:rsidRDefault="004D47F4" w:rsidP="004D47F4">
      <w:pPr>
        <w:ind w:firstLine="210"/>
        <w:rPr>
          <w:color w:val="000000" w:themeColor="text1"/>
        </w:rPr>
      </w:pPr>
    </w:p>
    <w:p w14:paraId="702C36C2" w14:textId="49534D34" w:rsidR="003E1EC5" w:rsidRPr="001A77BA" w:rsidRDefault="003E1EC5" w:rsidP="004D47F4">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170C9E" w:rsidRPr="001A77BA">
        <w:rPr>
          <w:rFonts w:asciiTheme="majorEastAsia" w:eastAsiaTheme="majorEastAsia" w:hAnsiTheme="majorEastAsia" w:hint="eastAsia"/>
          <w:color w:val="000000" w:themeColor="text1"/>
        </w:rPr>
        <w:t>住み慣れた地域を離れること</w:t>
      </w:r>
      <w:r w:rsidR="00B356AC" w:rsidRPr="001A77BA">
        <w:rPr>
          <w:rFonts w:asciiTheme="majorEastAsia" w:eastAsiaTheme="majorEastAsia" w:hAnsiTheme="majorEastAsia" w:hint="eastAsia"/>
          <w:color w:val="000000" w:themeColor="text1"/>
        </w:rPr>
        <w:t>が</w:t>
      </w:r>
      <w:r w:rsidR="00170C9E" w:rsidRPr="001A77BA">
        <w:rPr>
          <w:rFonts w:asciiTheme="majorEastAsia" w:eastAsiaTheme="majorEastAsia" w:hAnsiTheme="majorEastAsia" w:hint="eastAsia"/>
          <w:color w:val="000000" w:themeColor="text1"/>
        </w:rPr>
        <w:t>受入れ難</w:t>
      </w:r>
      <w:r w:rsidR="00B356AC" w:rsidRPr="001A77BA">
        <w:rPr>
          <w:rFonts w:asciiTheme="majorEastAsia" w:eastAsiaTheme="majorEastAsia" w:hAnsiTheme="majorEastAsia" w:hint="eastAsia"/>
          <w:color w:val="000000" w:themeColor="text1"/>
        </w:rPr>
        <w:t>い方がいる。</w:t>
      </w:r>
    </w:p>
    <w:p w14:paraId="6712BDDA" w14:textId="77777777" w:rsidR="0036658E" w:rsidRPr="001A77BA" w:rsidRDefault="0036658E" w:rsidP="0050103D">
      <w:pPr>
        <w:ind w:leftChars="100" w:left="420" w:hangingChars="100" w:hanging="210"/>
        <w:rPr>
          <w:rFonts w:asciiTheme="majorEastAsia" w:eastAsiaTheme="majorEastAsia" w:hAnsiTheme="majorEastAsia"/>
          <w:color w:val="000000" w:themeColor="text1"/>
        </w:rPr>
      </w:pPr>
    </w:p>
    <w:p w14:paraId="704C9C8B" w14:textId="27061D31" w:rsidR="004D47F4" w:rsidRPr="001A77BA" w:rsidRDefault="003E1EC5" w:rsidP="0050103D">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0103D" w:rsidRPr="001A77BA">
        <w:rPr>
          <w:rFonts w:asciiTheme="majorEastAsia" w:eastAsiaTheme="majorEastAsia" w:hAnsiTheme="majorEastAsia" w:hint="eastAsia"/>
          <w:color w:val="000000" w:themeColor="text1"/>
        </w:rPr>
        <w:t>暴力の</w:t>
      </w:r>
      <w:r w:rsidR="00170C9E" w:rsidRPr="001A77BA">
        <w:rPr>
          <w:rFonts w:asciiTheme="majorEastAsia" w:eastAsiaTheme="majorEastAsia" w:hAnsiTheme="majorEastAsia" w:hint="eastAsia"/>
          <w:color w:val="000000" w:themeColor="text1"/>
        </w:rPr>
        <w:t>危険性</w:t>
      </w:r>
      <w:r w:rsidR="0050103D" w:rsidRPr="001A77BA">
        <w:rPr>
          <w:rFonts w:asciiTheme="majorEastAsia" w:eastAsiaTheme="majorEastAsia" w:hAnsiTheme="majorEastAsia" w:hint="eastAsia"/>
          <w:color w:val="000000" w:themeColor="text1"/>
        </w:rPr>
        <w:t>から一時保護が必要と説得しても</w:t>
      </w:r>
      <w:r w:rsidR="006A42F6" w:rsidRPr="001A77BA">
        <w:rPr>
          <w:rFonts w:asciiTheme="majorEastAsia" w:eastAsiaTheme="majorEastAsia" w:hAnsiTheme="majorEastAsia" w:hint="eastAsia"/>
          <w:color w:val="000000" w:themeColor="text1"/>
        </w:rPr>
        <w:t>本人</w:t>
      </w:r>
      <w:r w:rsidR="0050103D" w:rsidRPr="001A77BA">
        <w:rPr>
          <w:rFonts w:asciiTheme="majorEastAsia" w:eastAsiaTheme="majorEastAsia" w:hAnsiTheme="majorEastAsia" w:hint="eastAsia"/>
          <w:color w:val="000000" w:themeColor="text1"/>
        </w:rPr>
        <w:t>が希望されない場合があり、危険性と本人</w:t>
      </w:r>
      <w:r w:rsidR="006A42F6" w:rsidRPr="001A77BA">
        <w:rPr>
          <w:rFonts w:asciiTheme="majorEastAsia" w:eastAsiaTheme="majorEastAsia" w:hAnsiTheme="majorEastAsia" w:hint="eastAsia"/>
          <w:color w:val="000000" w:themeColor="text1"/>
        </w:rPr>
        <w:t>の意思</w:t>
      </w:r>
      <w:r w:rsidR="0050103D" w:rsidRPr="001A77BA">
        <w:rPr>
          <w:rFonts w:asciiTheme="majorEastAsia" w:eastAsiaTheme="majorEastAsia" w:hAnsiTheme="majorEastAsia" w:hint="eastAsia"/>
          <w:color w:val="000000" w:themeColor="text1"/>
        </w:rPr>
        <w:t>と</w:t>
      </w:r>
      <w:r w:rsidR="006A42F6" w:rsidRPr="001A77BA">
        <w:rPr>
          <w:rFonts w:asciiTheme="majorEastAsia" w:eastAsiaTheme="majorEastAsia" w:hAnsiTheme="majorEastAsia" w:hint="eastAsia"/>
          <w:color w:val="000000" w:themeColor="text1"/>
        </w:rPr>
        <w:t>の狭間</w:t>
      </w:r>
      <w:r w:rsidR="0050103D" w:rsidRPr="001A77BA">
        <w:rPr>
          <w:rFonts w:asciiTheme="majorEastAsia" w:eastAsiaTheme="majorEastAsia" w:hAnsiTheme="majorEastAsia" w:hint="eastAsia"/>
          <w:color w:val="000000" w:themeColor="text1"/>
        </w:rPr>
        <w:t>で苦慮することがある。</w:t>
      </w:r>
    </w:p>
    <w:p w14:paraId="2FFDA32C" w14:textId="77777777" w:rsidR="00BE0D39" w:rsidRPr="001A77BA" w:rsidRDefault="00BE0D39" w:rsidP="004D47F4">
      <w:pPr>
        <w:ind w:firstLine="210"/>
        <w:rPr>
          <w:color w:val="000000" w:themeColor="text1"/>
        </w:rPr>
      </w:pPr>
    </w:p>
    <w:p w14:paraId="30699139" w14:textId="53356A5F" w:rsidR="003E1EC5" w:rsidRPr="001A77BA" w:rsidRDefault="003E1EC5" w:rsidP="004D47F4">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0103D" w:rsidRPr="001A77BA">
        <w:rPr>
          <w:rFonts w:asciiTheme="majorEastAsia" w:eastAsiaTheme="majorEastAsia" w:hAnsiTheme="majorEastAsia" w:hint="eastAsia"/>
          <w:color w:val="000000" w:themeColor="text1"/>
        </w:rPr>
        <w:t>本人や同伴家族の状況やニーズに応じた</w:t>
      </w:r>
      <w:r w:rsidR="00A35CF2" w:rsidRPr="001A77BA">
        <w:rPr>
          <w:rFonts w:asciiTheme="majorEastAsia" w:eastAsiaTheme="majorEastAsia" w:hAnsiTheme="majorEastAsia" w:hint="eastAsia"/>
          <w:color w:val="000000" w:themeColor="text1"/>
        </w:rPr>
        <w:t>一時保護の受入</w:t>
      </w:r>
      <w:r w:rsidR="0050103D" w:rsidRPr="001A77BA">
        <w:rPr>
          <w:rFonts w:asciiTheme="majorEastAsia" w:eastAsiaTheme="majorEastAsia" w:hAnsiTheme="majorEastAsia" w:hint="eastAsia"/>
          <w:color w:val="000000" w:themeColor="text1"/>
        </w:rPr>
        <w:t>体制</w:t>
      </w:r>
      <w:r w:rsidR="00A35CF2" w:rsidRPr="001A77BA">
        <w:rPr>
          <w:rFonts w:asciiTheme="majorEastAsia" w:eastAsiaTheme="majorEastAsia" w:hAnsiTheme="majorEastAsia" w:hint="eastAsia"/>
          <w:color w:val="000000" w:themeColor="text1"/>
        </w:rPr>
        <w:t>についての</w:t>
      </w:r>
      <w:r w:rsidR="006A42F6" w:rsidRPr="001A77BA">
        <w:rPr>
          <w:rFonts w:asciiTheme="majorEastAsia" w:eastAsiaTheme="majorEastAsia" w:hAnsiTheme="majorEastAsia" w:hint="eastAsia"/>
          <w:color w:val="000000" w:themeColor="text1"/>
        </w:rPr>
        <w:t>要望</w:t>
      </w:r>
    </w:p>
    <w:p w14:paraId="550A4569" w14:textId="77777777" w:rsidR="0036658E" w:rsidRPr="001A77BA" w:rsidRDefault="0036658E" w:rsidP="0050103D">
      <w:pPr>
        <w:ind w:leftChars="100" w:left="420" w:hangingChars="100" w:hanging="210"/>
        <w:rPr>
          <w:rFonts w:asciiTheme="majorEastAsia" w:eastAsiaTheme="majorEastAsia" w:hAnsiTheme="majorEastAsia"/>
          <w:color w:val="000000" w:themeColor="text1"/>
        </w:rPr>
      </w:pPr>
    </w:p>
    <w:p w14:paraId="45EA5CF0" w14:textId="15279680" w:rsidR="004D47F4" w:rsidRPr="001A77BA" w:rsidRDefault="00BE0D39" w:rsidP="0050103D">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r w:rsidR="0050103D" w:rsidRPr="001A77BA">
        <w:rPr>
          <w:rFonts w:asciiTheme="majorEastAsia" w:eastAsiaTheme="majorEastAsia" w:hAnsiTheme="majorEastAsia" w:hint="eastAsia"/>
          <w:color w:val="000000" w:themeColor="text1"/>
        </w:rPr>
        <w:t>さまざまな事例があり、一時保護について情報提供してその時は保護に至らなかったが、その後、本人が意思を固めて一時保護に至ったこともある。</w:t>
      </w:r>
    </w:p>
    <w:p w14:paraId="4E4BE740" w14:textId="77777777" w:rsidR="004D47F4" w:rsidRPr="001A77BA" w:rsidRDefault="004D47F4" w:rsidP="004D47F4">
      <w:pPr>
        <w:ind w:firstLine="210"/>
        <w:rPr>
          <w:color w:val="000000" w:themeColor="text1"/>
        </w:rPr>
      </w:pPr>
      <w:bookmarkStart w:id="0" w:name="_GoBack"/>
      <w:bookmarkEnd w:id="0"/>
    </w:p>
    <w:p w14:paraId="50F3612F" w14:textId="77777777" w:rsidR="00A35CF2" w:rsidRPr="001A77BA" w:rsidRDefault="00A35CF2" w:rsidP="004D47F4">
      <w:pPr>
        <w:ind w:firstLine="210"/>
        <w:rPr>
          <w:color w:val="000000" w:themeColor="text1"/>
          <w:u w:val="single"/>
        </w:rPr>
      </w:pPr>
    </w:p>
    <w:p w14:paraId="101245FB" w14:textId="25E418EB" w:rsidR="00952361" w:rsidRPr="001A77BA" w:rsidRDefault="00952361" w:rsidP="00952361">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lastRenderedPageBreak/>
        <w:t>3-(2).女性相談</w:t>
      </w:r>
      <w:r w:rsidR="005A6A7A" w:rsidRPr="001A77BA">
        <w:rPr>
          <w:rFonts w:asciiTheme="majorEastAsia" w:eastAsiaTheme="majorEastAsia" w:hAnsiTheme="majorEastAsia" w:hint="eastAsia"/>
          <w:color w:val="000000" w:themeColor="text1"/>
          <w:u w:val="single"/>
        </w:rPr>
        <w:t>センター</w:t>
      </w:r>
      <w:r w:rsidRPr="001A77BA">
        <w:rPr>
          <w:rFonts w:asciiTheme="majorEastAsia" w:eastAsiaTheme="majorEastAsia" w:hAnsiTheme="majorEastAsia" w:hint="eastAsia"/>
          <w:color w:val="000000" w:themeColor="text1"/>
          <w:u w:val="single"/>
        </w:rPr>
        <w:t>に</w:t>
      </w:r>
      <w:r w:rsidR="005A6A7A" w:rsidRPr="001A77BA">
        <w:rPr>
          <w:rFonts w:asciiTheme="majorEastAsia" w:eastAsiaTheme="majorEastAsia" w:hAnsiTheme="majorEastAsia" w:hint="eastAsia"/>
          <w:color w:val="000000" w:themeColor="text1"/>
          <w:u w:val="single"/>
        </w:rPr>
        <w:t>対し</w:t>
      </w:r>
      <w:r w:rsidRPr="001A77BA">
        <w:rPr>
          <w:rFonts w:asciiTheme="majorEastAsia" w:eastAsiaTheme="majorEastAsia" w:hAnsiTheme="majorEastAsia" w:hint="eastAsia"/>
          <w:color w:val="000000" w:themeColor="text1"/>
          <w:u w:val="single"/>
        </w:rPr>
        <w:t>一時保護を依頼する基準（自由記述）</w:t>
      </w:r>
    </w:p>
    <w:p w14:paraId="28135C0B" w14:textId="77777777" w:rsidR="00952361" w:rsidRPr="001A77BA" w:rsidRDefault="00952361" w:rsidP="00952361">
      <w:pPr>
        <w:ind w:firstLine="210"/>
        <w:rPr>
          <w:color w:val="000000" w:themeColor="text1"/>
        </w:rPr>
      </w:pPr>
    </w:p>
    <w:p w14:paraId="09BECBC5" w14:textId="38CFB951" w:rsidR="00952361" w:rsidRPr="001A77BA" w:rsidRDefault="00952361" w:rsidP="005A6A7A">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0103D" w:rsidRPr="001A77BA">
        <w:rPr>
          <w:rFonts w:asciiTheme="majorEastAsia" w:eastAsiaTheme="majorEastAsia" w:hAnsiTheme="majorEastAsia" w:hint="eastAsia"/>
          <w:color w:val="000000" w:themeColor="text1"/>
        </w:rPr>
        <w:t>緊急保護を実施しているが、保護先を確保できない</w:t>
      </w:r>
      <w:r w:rsidR="005A6A7A" w:rsidRPr="001A77BA">
        <w:rPr>
          <w:rFonts w:asciiTheme="majorEastAsia" w:eastAsiaTheme="majorEastAsia" w:hAnsiTheme="majorEastAsia" w:hint="eastAsia"/>
          <w:color w:val="000000" w:themeColor="text1"/>
        </w:rPr>
        <w:t>場合、広域避難が必要な場合など</w:t>
      </w:r>
      <w:r w:rsidR="0050103D" w:rsidRPr="001A77BA">
        <w:rPr>
          <w:rFonts w:asciiTheme="majorEastAsia" w:eastAsiaTheme="majorEastAsia" w:hAnsiTheme="majorEastAsia" w:hint="eastAsia"/>
          <w:color w:val="000000" w:themeColor="text1"/>
        </w:rPr>
        <w:t>対応できな</w:t>
      </w:r>
      <w:r w:rsidRPr="001A77BA">
        <w:rPr>
          <w:rFonts w:asciiTheme="majorEastAsia" w:eastAsiaTheme="majorEastAsia" w:hAnsiTheme="majorEastAsia" w:hint="eastAsia"/>
          <w:color w:val="000000" w:themeColor="text1"/>
        </w:rPr>
        <w:t>い</w:t>
      </w:r>
      <w:r w:rsidR="005A6A7A" w:rsidRPr="001A77BA">
        <w:rPr>
          <w:rFonts w:asciiTheme="majorEastAsia" w:eastAsiaTheme="majorEastAsia" w:hAnsiTheme="majorEastAsia" w:hint="eastAsia"/>
          <w:color w:val="000000" w:themeColor="text1"/>
        </w:rPr>
        <w:t>場合に依頼することがある。</w:t>
      </w:r>
    </w:p>
    <w:p w14:paraId="4ACC4C3E" w14:textId="77777777" w:rsidR="00952361" w:rsidRPr="001A77BA" w:rsidRDefault="00952361" w:rsidP="00952361">
      <w:pPr>
        <w:ind w:firstLine="210"/>
        <w:rPr>
          <w:color w:val="000000" w:themeColor="text1"/>
        </w:rPr>
      </w:pPr>
    </w:p>
    <w:p w14:paraId="1A95B773" w14:textId="1405198B"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Pr="001A77BA">
        <w:rPr>
          <w:rFonts w:asciiTheme="majorEastAsia" w:eastAsiaTheme="majorEastAsia" w:hAnsiTheme="majorEastAsia" w:hint="eastAsia"/>
          <w:color w:val="000000" w:themeColor="text1"/>
        </w:rPr>
        <w:t>等</w:t>
      </w:r>
      <w:r w:rsidR="005A6A7A" w:rsidRPr="001A77BA">
        <w:rPr>
          <w:rFonts w:asciiTheme="majorEastAsia" w:eastAsiaTheme="majorEastAsia" w:hAnsiTheme="majorEastAsia" w:hint="eastAsia"/>
          <w:color w:val="000000" w:themeColor="text1"/>
        </w:rPr>
        <w:t>により、</w:t>
      </w:r>
      <w:r w:rsidRPr="001A77BA">
        <w:rPr>
          <w:rFonts w:asciiTheme="majorEastAsia" w:eastAsiaTheme="majorEastAsia" w:hAnsiTheme="majorEastAsia" w:hint="eastAsia"/>
          <w:color w:val="000000" w:themeColor="text1"/>
        </w:rPr>
        <w:t>本人が希望</w:t>
      </w:r>
      <w:r w:rsidR="005A6A7A" w:rsidRPr="001A77BA">
        <w:rPr>
          <w:rFonts w:asciiTheme="majorEastAsia" w:eastAsiaTheme="majorEastAsia" w:hAnsiTheme="majorEastAsia" w:hint="eastAsia"/>
          <w:color w:val="000000" w:themeColor="text1"/>
        </w:rPr>
        <w:t>する場合</w:t>
      </w:r>
      <w:r w:rsidR="005D0AD0" w:rsidRPr="001A77BA">
        <w:rPr>
          <w:rFonts w:asciiTheme="majorEastAsia" w:eastAsiaTheme="majorEastAsia" w:hAnsiTheme="majorEastAsia" w:hint="eastAsia"/>
          <w:color w:val="000000" w:themeColor="text1"/>
        </w:rPr>
        <w:t>。</w:t>
      </w:r>
    </w:p>
    <w:p w14:paraId="2372A36F" w14:textId="77777777" w:rsidR="00952361" w:rsidRPr="001A77BA" w:rsidRDefault="00952361" w:rsidP="00952361">
      <w:pPr>
        <w:ind w:firstLine="210"/>
        <w:rPr>
          <w:color w:val="000000" w:themeColor="text1"/>
        </w:rPr>
      </w:pPr>
    </w:p>
    <w:p w14:paraId="7FF48F0B" w14:textId="398884E7"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6A42F6" w:rsidRPr="001A77BA">
        <w:rPr>
          <w:rFonts w:asciiTheme="majorEastAsia" w:eastAsiaTheme="majorEastAsia" w:hAnsiTheme="majorEastAsia" w:hint="eastAsia"/>
          <w:color w:val="000000" w:themeColor="text1"/>
        </w:rPr>
        <w:t>行き先がない・</w:t>
      </w:r>
      <w:r w:rsidR="005A6A7A" w:rsidRPr="001A77BA">
        <w:rPr>
          <w:rFonts w:asciiTheme="majorEastAsia" w:eastAsiaTheme="majorEastAsia" w:hAnsiTheme="majorEastAsia" w:hint="eastAsia"/>
          <w:color w:val="000000" w:themeColor="text1"/>
        </w:rPr>
        <w:t>一時保護以外</w:t>
      </w:r>
      <w:r w:rsidRPr="001A77BA">
        <w:rPr>
          <w:rFonts w:asciiTheme="majorEastAsia" w:eastAsiaTheme="majorEastAsia" w:hAnsiTheme="majorEastAsia" w:hint="eastAsia"/>
          <w:color w:val="000000" w:themeColor="text1"/>
        </w:rPr>
        <w:t>他に方法がない</w:t>
      </w:r>
      <w:r w:rsidR="005A6A7A" w:rsidRPr="001A77BA">
        <w:rPr>
          <w:rFonts w:asciiTheme="majorEastAsia" w:eastAsiaTheme="majorEastAsia" w:hAnsiTheme="majorEastAsia" w:hint="eastAsia"/>
          <w:color w:val="000000" w:themeColor="text1"/>
        </w:rPr>
        <w:t>場合</w:t>
      </w:r>
    </w:p>
    <w:p w14:paraId="2B0688A4" w14:textId="77777777" w:rsidR="00952361" w:rsidRPr="001A77BA" w:rsidRDefault="00952361" w:rsidP="006A42F6">
      <w:pPr>
        <w:ind w:firstLineChars="0" w:firstLine="0"/>
        <w:rPr>
          <w:color w:val="000000" w:themeColor="text1"/>
        </w:rPr>
      </w:pPr>
    </w:p>
    <w:p w14:paraId="34B4C502" w14:textId="4D74BD16"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○危険</w:t>
      </w:r>
      <w:r w:rsidR="006A42F6" w:rsidRPr="001A77BA">
        <w:rPr>
          <w:rFonts w:asciiTheme="majorEastAsia" w:eastAsiaTheme="majorEastAsia" w:hAnsiTheme="majorEastAsia" w:hint="eastAsia"/>
          <w:color w:val="000000" w:themeColor="text1"/>
        </w:rPr>
        <w:t>性・緊急性</w:t>
      </w:r>
      <w:r w:rsidR="005A6A7A" w:rsidRPr="001A77BA">
        <w:rPr>
          <w:rFonts w:asciiTheme="majorEastAsia" w:eastAsiaTheme="majorEastAsia" w:hAnsiTheme="majorEastAsia" w:hint="eastAsia"/>
          <w:color w:val="000000" w:themeColor="text1"/>
        </w:rPr>
        <w:t>があると</w:t>
      </w:r>
      <w:r w:rsidR="006A42F6" w:rsidRPr="001A77BA">
        <w:rPr>
          <w:rFonts w:asciiTheme="majorEastAsia" w:eastAsiaTheme="majorEastAsia" w:hAnsiTheme="majorEastAsia" w:hint="eastAsia"/>
          <w:color w:val="000000" w:themeColor="text1"/>
        </w:rPr>
        <w:t>判断</w:t>
      </w:r>
      <w:r w:rsidR="005A6A7A" w:rsidRPr="001A77BA">
        <w:rPr>
          <w:rFonts w:asciiTheme="majorEastAsia" w:eastAsiaTheme="majorEastAsia" w:hAnsiTheme="majorEastAsia" w:hint="eastAsia"/>
          <w:color w:val="000000" w:themeColor="text1"/>
        </w:rPr>
        <w:t>した場合。</w:t>
      </w:r>
    </w:p>
    <w:p w14:paraId="73666394" w14:textId="77777777" w:rsidR="00952361" w:rsidRPr="001A77BA" w:rsidRDefault="00952361" w:rsidP="00952361">
      <w:pPr>
        <w:ind w:firstLine="210"/>
        <w:rPr>
          <w:color w:val="000000" w:themeColor="text1"/>
        </w:rPr>
      </w:pPr>
    </w:p>
    <w:p w14:paraId="3A070F50" w14:textId="6A0355E3"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○子どもへの虐待</w:t>
      </w:r>
      <w:r w:rsidR="005A6A7A" w:rsidRPr="001A77BA">
        <w:rPr>
          <w:rFonts w:asciiTheme="majorEastAsia" w:eastAsiaTheme="majorEastAsia" w:hAnsiTheme="majorEastAsia" w:hint="eastAsia"/>
          <w:color w:val="000000" w:themeColor="text1"/>
        </w:rPr>
        <w:t>があり、母子の保護が必要と判断した場合。</w:t>
      </w:r>
    </w:p>
    <w:p w14:paraId="1B4BE0EF" w14:textId="77777777" w:rsidR="00952361" w:rsidRPr="001A77BA" w:rsidRDefault="00952361" w:rsidP="00952361">
      <w:pPr>
        <w:ind w:firstLine="210"/>
        <w:rPr>
          <w:color w:val="000000" w:themeColor="text1"/>
        </w:rPr>
      </w:pPr>
    </w:p>
    <w:p w14:paraId="4900FDA0" w14:textId="14E6476C"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A6A7A" w:rsidRPr="001A77BA">
        <w:rPr>
          <w:rFonts w:asciiTheme="majorEastAsia" w:eastAsiaTheme="majorEastAsia" w:hAnsiTheme="majorEastAsia" w:hint="eastAsia"/>
          <w:color w:val="000000" w:themeColor="text1"/>
        </w:rPr>
        <w:t>本人の</w:t>
      </w:r>
      <w:r w:rsidRPr="001A77BA">
        <w:rPr>
          <w:rFonts w:asciiTheme="majorEastAsia" w:eastAsiaTheme="majorEastAsia" w:hAnsiTheme="majorEastAsia" w:hint="eastAsia"/>
          <w:color w:val="000000" w:themeColor="text1"/>
        </w:rPr>
        <w:t>自立の意思・戻らない意思</w:t>
      </w:r>
      <w:r w:rsidR="005A6A7A" w:rsidRPr="001A77BA">
        <w:rPr>
          <w:rFonts w:asciiTheme="majorEastAsia" w:eastAsiaTheme="majorEastAsia" w:hAnsiTheme="majorEastAsia" w:hint="eastAsia"/>
          <w:color w:val="000000" w:themeColor="text1"/>
        </w:rPr>
        <w:t>がある場合。</w:t>
      </w:r>
    </w:p>
    <w:p w14:paraId="3E660748" w14:textId="77777777" w:rsidR="00952361" w:rsidRPr="001A77BA" w:rsidRDefault="00952361" w:rsidP="00952361">
      <w:pPr>
        <w:ind w:firstLine="210"/>
        <w:rPr>
          <w:color w:val="000000" w:themeColor="text1"/>
        </w:rPr>
      </w:pPr>
    </w:p>
    <w:p w14:paraId="6972FD89" w14:textId="41CB6F55" w:rsidR="006A42F6" w:rsidRPr="001A77BA" w:rsidRDefault="006A42F6" w:rsidP="006A42F6">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○集団生活</w:t>
      </w:r>
      <w:r w:rsidR="005A6A7A" w:rsidRPr="001A77BA">
        <w:rPr>
          <w:rFonts w:asciiTheme="majorEastAsia" w:eastAsiaTheme="majorEastAsia" w:hAnsiTheme="majorEastAsia" w:hint="eastAsia"/>
          <w:color w:val="000000" w:themeColor="text1"/>
        </w:rPr>
        <w:t>が</w:t>
      </w:r>
      <w:r w:rsidRPr="001A77BA">
        <w:rPr>
          <w:rFonts w:asciiTheme="majorEastAsia" w:eastAsiaTheme="majorEastAsia" w:hAnsiTheme="majorEastAsia" w:hint="eastAsia"/>
          <w:color w:val="000000" w:themeColor="text1"/>
        </w:rPr>
        <w:t>可能</w:t>
      </w:r>
      <w:r w:rsidR="005A6A7A" w:rsidRPr="001A77BA">
        <w:rPr>
          <w:rFonts w:asciiTheme="majorEastAsia" w:eastAsiaTheme="majorEastAsia" w:hAnsiTheme="majorEastAsia" w:hint="eastAsia"/>
          <w:color w:val="000000" w:themeColor="text1"/>
        </w:rPr>
        <w:t>な場合。</w:t>
      </w:r>
    </w:p>
    <w:p w14:paraId="617C2926" w14:textId="77777777" w:rsidR="006A42F6" w:rsidRPr="001A77BA" w:rsidRDefault="006A42F6" w:rsidP="006A42F6">
      <w:pPr>
        <w:ind w:firstLine="210"/>
        <w:rPr>
          <w:color w:val="000000" w:themeColor="text1"/>
        </w:rPr>
      </w:pPr>
    </w:p>
    <w:p w14:paraId="734374D6" w14:textId="0213D558" w:rsidR="006A42F6" w:rsidRPr="001A77BA" w:rsidRDefault="006A42F6" w:rsidP="006A42F6">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A6A7A" w:rsidRPr="001A77BA">
        <w:rPr>
          <w:rFonts w:asciiTheme="majorEastAsia" w:eastAsiaTheme="majorEastAsia" w:hAnsiTheme="majorEastAsia" w:hint="eastAsia"/>
          <w:color w:val="000000" w:themeColor="text1"/>
        </w:rPr>
        <w:t>保護の依頼をする</w:t>
      </w:r>
      <w:r w:rsidRPr="001A77BA">
        <w:rPr>
          <w:rFonts w:asciiTheme="majorEastAsia" w:eastAsiaTheme="majorEastAsia" w:hAnsiTheme="majorEastAsia" w:hint="eastAsia"/>
          <w:color w:val="000000" w:themeColor="text1"/>
        </w:rPr>
        <w:t>基準</w:t>
      </w:r>
      <w:r w:rsidR="005A6A7A" w:rsidRPr="001A77BA">
        <w:rPr>
          <w:rFonts w:asciiTheme="majorEastAsia" w:eastAsiaTheme="majorEastAsia" w:hAnsiTheme="majorEastAsia" w:hint="eastAsia"/>
          <w:color w:val="000000" w:themeColor="text1"/>
        </w:rPr>
        <w:t>は特にない。</w:t>
      </w:r>
    </w:p>
    <w:p w14:paraId="590C78F5" w14:textId="77777777" w:rsidR="00F47061" w:rsidRPr="001A77BA" w:rsidRDefault="00F47061" w:rsidP="00952361">
      <w:pPr>
        <w:ind w:firstLine="210"/>
        <w:rPr>
          <w:color w:val="000000" w:themeColor="text1"/>
        </w:rPr>
      </w:pPr>
    </w:p>
    <w:p w14:paraId="6B3232AA" w14:textId="5EB6E78F"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○その他(複合的</w:t>
      </w:r>
      <w:r w:rsidR="005A6A7A" w:rsidRPr="001A77BA">
        <w:rPr>
          <w:rFonts w:asciiTheme="majorEastAsia" w:eastAsiaTheme="majorEastAsia" w:hAnsiTheme="majorEastAsia" w:hint="eastAsia"/>
          <w:color w:val="000000" w:themeColor="text1"/>
        </w:rPr>
        <w:t>な判断を</w:t>
      </w:r>
      <w:r w:rsidRPr="001A77BA">
        <w:rPr>
          <w:rFonts w:asciiTheme="majorEastAsia" w:eastAsiaTheme="majorEastAsia" w:hAnsiTheme="majorEastAsia" w:hint="eastAsia"/>
          <w:color w:val="000000" w:themeColor="text1"/>
        </w:rPr>
        <w:t>含む)</w:t>
      </w:r>
    </w:p>
    <w:p w14:paraId="5BC9DA18" w14:textId="77777777" w:rsidR="00952361" w:rsidRPr="001A77BA" w:rsidRDefault="00952361" w:rsidP="00952361">
      <w:pPr>
        <w:ind w:firstLine="210"/>
        <w:rPr>
          <w:color w:val="000000" w:themeColor="text1"/>
        </w:rPr>
      </w:pPr>
    </w:p>
    <w:p w14:paraId="05F02222" w14:textId="77777777" w:rsidR="00A4674B" w:rsidRPr="001A77BA" w:rsidRDefault="00A4674B" w:rsidP="00952361">
      <w:pPr>
        <w:ind w:firstLine="210"/>
        <w:rPr>
          <w:color w:val="000000" w:themeColor="text1"/>
        </w:rPr>
      </w:pPr>
    </w:p>
    <w:p w14:paraId="177D184C" w14:textId="77777777" w:rsidR="003D75DE" w:rsidRPr="001A77BA" w:rsidRDefault="003D75DE" w:rsidP="00A4674B">
      <w:pPr>
        <w:ind w:firstLineChars="0" w:firstLine="0"/>
        <w:rPr>
          <w:color w:val="000000" w:themeColor="text1"/>
        </w:rPr>
      </w:pPr>
    </w:p>
    <w:p w14:paraId="3519E963" w14:textId="77777777" w:rsidR="00BB38C8" w:rsidRPr="001A77BA" w:rsidRDefault="00BB38C8" w:rsidP="00BB38C8">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3-(3).一保退所後の女性に対する支援について困難な課題（自由記述）</w:t>
      </w:r>
    </w:p>
    <w:p w14:paraId="3E1B4345" w14:textId="77777777" w:rsidR="003D75DE" w:rsidRPr="001A77BA" w:rsidRDefault="003D75DE" w:rsidP="00BB38C8">
      <w:pPr>
        <w:ind w:firstLine="210"/>
        <w:rPr>
          <w:color w:val="000000" w:themeColor="text1"/>
        </w:rPr>
      </w:pPr>
    </w:p>
    <w:p w14:paraId="36F092C5" w14:textId="77777777"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3D75DE" w:rsidRPr="001A77BA">
        <w:rPr>
          <w:rFonts w:asciiTheme="majorEastAsia" w:eastAsiaTheme="majorEastAsia" w:hAnsiTheme="majorEastAsia" w:hint="eastAsia"/>
          <w:color w:val="000000" w:themeColor="text1"/>
        </w:rPr>
        <w:t>経済的困難</w:t>
      </w:r>
    </w:p>
    <w:p w14:paraId="157E9089" w14:textId="77777777" w:rsidR="00BB38C8" w:rsidRPr="001A77BA" w:rsidRDefault="00BB38C8" w:rsidP="00BB38C8">
      <w:pPr>
        <w:ind w:firstLine="210"/>
        <w:rPr>
          <w:color w:val="000000" w:themeColor="text1"/>
        </w:rPr>
      </w:pPr>
    </w:p>
    <w:p w14:paraId="337B97AF" w14:textId="224C6644"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○施設入所に</w:t>
      </w:r>
      <w:r w:rsidR="00DF7601" w:rsidRPr="001A77BA">
        <w:rPr>
          <w:rFonts w:asciiTheme="majorEastAsia" w:eastAsiaTheme="majorEastAsia" w:hAnsiTheme="majorEastAsia" w:hint="eastAsia"/>
          <w:color w:val="000000" w:themeColor="text1"/>
        </w:rPr>
        <w:t>至らなかった、</w:t>
      </w:r>
      <w:r w:rsidRPr="001A77BA">
        <w:rPr>
          <w:rFonts w:asciiTheme="majorEastAsia" w:eastAsiaTheme="majorEastAsia" w:hAnsiTheme="majorEastAsia" w:hint="eastAsia"/>
          <w:color w:val="000000" w:themeColor="text1"/>
        </w:rPr>
        <w:t>施設不適応</w:t>
      </w:r>
    </w:p>
    <w:p w14:paraId="38C92D7E" w14:textId="77777777" w:rsidR="00BB38C8" w:rsidRPr="001A77BA" w:rsidRDefault="00BB38C8" w:rsidP="00BB38C8">
      <w:pPr>
        <w:ind w:firstLine="210"/>
        <w:rPr>
          <w:color w:val="000000" w:themeColor="text1"/>
        </w:rPr>
      </w:pPr>
    </w:p>
    <w:p w14:paraId="18E2FD63" w14:textId="43AE5824"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DF7601" w:rsidRPr="001A77BA">
        <w:rPr>
          <w:rFonts w:asciiTheme="majorEastAsia" w:eastAsiaTheme="majorEastAsia" w:hAnsiTheme="majorEastAsia" w:hint="eastAsia"/>
          <w:color w:val="000000" w:themeColor="text1"/>
        </w:rPr>
        <w:t>一時保護</w:t>
      </w:r>
      <w:r w:rsidR="00F47061" w:rsidRPr="001A77BA">
        <w:rPr>
          <w:rFonts w:asciiTheme="majorEastAsia" w:eastAsiaTheme="majorEastAsia" w:hAnsiTheme="majorEastAsia" w:hint="eastAsia"/>
          <w:color w:val="000000" w:themeColor="text1"/>
        </w:rPr>
        <w:t>退所時の支援の</w:t>
      </w:r>
      <w:r w:rsidRPr="001A77BA">
        <w:rPr>
          <w:rFonts w:asciiTheme="majorEastAsia" w:eastAsiaTheme="majorEastAsia" w:hAnsiTheme="majorEastAsia" w:hint="eastAsia"/>
          <w:color w:val="000000" w:themeColor="text1"/>
        </w:rPr>
        <w:t>引継ぎ</w:t>
      </w:r>
      <w:r w:rsidR="00F47061" w:rsidRPr="001A77BA">
        <w:rPr>
          <w:rFonts w:asciiTheme="majorEastAsia" w:eastAsiaTheme="majorEastAsia" w:hAnsiTheme="majorEastAsia" w:hint="eastAsia"/>
          <w:color w:val="000000" w:themeColor="text1"/>
        </w:rPr>
        <w:t>・連携</w:t>
      </w:r>
      <w:r w:rsidR="00DF7601" w:rsidRPr="001A77BA">
        <w:rPr>
          <w:rFonts w:asciiTheme="majorEastAsia" w:eastAsiaTheme="majorEastAsia" w:hAnsiTheme="majorEastAsia" w:hint="eastAsia"/>
          <w:color w:val="000000" w:themeColor="text1"/>
        </w:rPr>
        <w:t>が十分でない。</w:t>
      </w:r>
    </w:p>
    <w:p w14:paraId="625E81A2" w14:textId="77777777" w:rsidR="003D75DE" w:rsidRPr="001A77BA" w:rsidRDefault="003D75DE" w:rsidP="00BB38C8">
      <w:pPr>
        <w:ind w:firstLine="210"/>
        <w:rPr>
          <w:color w:val="000000" w:themeColor="text1"/>
        </w:rPr>
      </w:pPr>
    </w:p>
    <w:p w14:paraId="5EA01118" w14:textId="559B38BB" w:rsidR="003D75DE" w:rsidRPr="001A77BA" w:rsidRDefault="003D75DE"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○市町村間の</w:t>
      </w:r>
      <w:r w:rsidR="00F47061" w:rsidRPr="001A77BA">
        <w:rPr>
          <w:rFonts w:asciiTheme="majorEastAsia" w:eastAsiaTheme="majorEastAsia" w:hAnsiTheme="majorEastAsia" w:hint="eastAsia"/>
          <w:color w:val="000000" w:themeColor="text1"/>
        </w:rPr>
        <w:t>体制の差異や温度差</w:t>
      </w:r>
      <w:r w:rsidR="00DF7601" w:rsidRPr="001A77BA">
        <w:rPr>
          <w:rFonts w:asciiTheme="majorEastAsia" w:eastAsiaTheme="majorEastAsia" w:hAnsiTheme="majorEastAsia" w:hint="eastAsia"/>
          <w:color w:val="000000" w:themeColor="text1"/>
        </w:rPr>
        <w:t>がある。</w:t>
      </w:r>
    </w:p>
    <w:p w14:paraId="1B5E87C6" w14:textId="77777777" w:rsidR="00917950" w:rsidRPr="001A77BA" w:rsidRDefault="00917950" w:rsidP="00BB38C8">
      <w:pPr>
        <w:ind w:firstLine="210"/>
        <w:rPr>
          <w:color w:val="000000" w:themeColor="text1"/>
        </w:rPr>
      </w:pPr>
    </w:p>
    <w:p w14:paraId="148B7EA4" w14:textId="4FD9CE12" w:rsidR="00917950" w:rsidRPr="001A77BA" w:rsidRDefault="00917950" w:rsidP="00917950">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DF7601" w:rsidRPr="001A77BA">
        <w:rPr>
          <w:rFonts w:asciiTheme="majorEastAsia" w:eastAsiaTheme="majorEastAsia" w:hAnsiTheme="majorEastAsia" w:hint="eastAsia"/>
          <w:color w:val="000000" w:themeColor="text1"/>
        </w:rPr>
        <w:t>本人に</w:t>
      </w:r>
      <w:r w:rsidRPr="001A77BA">
        <w:rPr>
          <w:rFonts w:asciiTheme="majorEastAsia" w:eastAsiaTheme="majorEastAsia" w:hAnsiTheme="majorEastAsia" w:hint="eastAsia"/>
          <w:color w:val="000000" w:themeColor="text1"/>
        </w:rPr>
        <w:t>つながり</w:t>
      </w:r>
      <w:r w:rsidR="003D75DE" w:rsidRPr="001A77BA">
        <w:rPr>
          <w:rFonts w:asciiTheme="majorEastAsia" w:eastAsiaTheme="majorEastAsia" w:hAnsiTheme="majorEastAsia" w:hint="eastAsia"/>
          <w:color w:val="000000" w:themeColor="text1"/>
        </w:rPr>
        <w:t>続ける</w:t>
      </w:r>
      <w:r w:rsidRPr="001A77BA">
        <w:rPr>
          <w:rFonts w:asciiTheme="majorEastAsia" w:eastAsiaTheme="majorEastAsia" w:hAnsiTheme="majorEastAsia" w:hint="eastAsia"/>
          <w:color w:val="000000" w:themeColor="text1"/>
        </w:rPr>
        <w:t>難しさ</w:t>
      </w:r>
    </w:p>
    <w:p w14:paraId="43A2CD65" w14:textId="77777777" w:rsidR="00917950" w:rsidRPr="001A77BA" w:rsidRDefault="00917950" w:rsidP="003D75DE">
      <w:pPr>
        <w:ind w:firstLineChars="0" w:firstLine="0"/>
        <w:rPr>
          <w:color w:val="000000" w:themeColor="text1"/>
        </w:rPr>
      </w:pPr>
    </w:p>
    <w:p w14:paraId="57AE718F" w14:textId="7C96769B"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00B94E34" w:rsidRPr="001A77BA">
        <w:rPr>
          <w:rFonts w:asciiTheme="majorEastAsia" w:eastAsiaTheme="majorEastAsia" w:hAnsiTheme="majorEastAsia" w:hint="eastAsia"/>
          <w:color w:val="000000" w:themeColor="text1"/>
        </w:rPr>
        <w:t>被害者が</w:t>
      </w:r>
      <w:r w:rsidRPr="001A77BA">
        <w:rPr>
          <w:rFonts w:asciiTheme="majorEastAsia" w:eastAsiaTheme="majorEastAsia" w:hAnsiTheme="majorEastAsia" w:hint="eastAsia"/>
          <w:color w:val="000000" w:themeColor="text1"/>
        </w:rPr>
        <w:t>帰宅</w:t>
      </w:r>
      <w:r w:rsidR="00B94E34" w:rsidRPr="001A77BA">
        <w:rPr>
          <w:rFonts w:asciiTheme="majorEastAsia" w:eastAsiaTheme="majorEastAsia" w:hAnsiTheme="majorEastAsia" w:hint="eastAsia"/>
          <w:color w:val="000000" w:themeColor="text1"/>
        </w:rPr>
        <w:t>した場合の支援や、</w:t>
      </w:r>
      <w:r w:rsidRPr="001A77BA">
        <w:rPr>
          <w:rFonts w:asciiTheme="majorEastAsia" w:eastAsiaTheme="majorEastAsia" w:hAnsiTheme="majorEastAsia" w:hint="eastAsia"/>
          <w:color w:val="000000" w:themeColor="text1"/>
        </w:rPr>
        <w:t>再保護</w:t>
      </w:r>
      <w:r w:rsidR="00B94E34" w:rsidRPr="001A77BA">
        <w:rPr>
          <w:rFonts w:asciiTheme="majorEastAsia" w:eastAsiaTheme="majorEastAsia" w:hAnsiTheme="majorEastAsia" w:hint="eastAsia"/>
          <w:color w:val="000000" w:themeColor="text1"/>
        </w:rPr>
        <w:t>となる</w:t>
      </w:r>
      <w:r w:rsidR="004D2993" w:rsidRPr="001A77BA">
        <w:rPr>
          <w:rFonts w:asciiTheme="majorEastAsia" w:eastAsiaTheme="majorEastAsia" w:hAnsiTheme="majorEastAsia" w:hint="eastAsia"/>
          <w:color w:val="000000" w:themeColor="text1"/>
        </w:rPr>
        <w:t>ＤＶ</w:t>
      </w:r>
      <w:r w:rsidR="00B94E34" w:rsidRPr="001A77BA">
        <w:rPr>
          <w:rFonts w:asciiTheme="majorEastAsia" w:eastAsiaTheme="majorEastAsia" w:hAnsiTheme="majorEastAsia" w:hint="eastAsia"/>
          <w:color w:val="000000" w:themeColor="text1"/>
        </w:rPr>
        <w:t>被害者への支援が難しい。</w:t>
      </w:r>
    </w:p>
    <w:p w14:paraId="5DFDA43B" w14:textId="77777777" w:rsidR="00917950" w:rsidRPr="001A77BA" w:rsidRDefault="00917950" w:rsidP="00BB38C8">
      <w:pPr>
        <w:ind w:firstLine="210"/>
        <w:rPr>
          <w:color w:val="000000" w:themeColor="text1"/>
        </w:rPr>
      </w:pPr>
    </w:p>
    <w:p w14:paraId="66924CD7" w14:textId="7B298A8E"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917950" w:rsidRPr="001A77BA">
        <w:rPr>
          <w:rFonts w:asciiTheme="majorEastAsia" w:eastAsiaTheme="majorEastAsia" w:hAnsiTheme="majorEastAsia" w:hint="eastAsia"/>
          <w:color w:val="000000" w:themeColor="text1"/>
        </w:rPr>
        <w:t>障がい等</w:t>
      </w:r>
      <w:r w:rsidR="00F47061" w:rsidRPr="001A77BA">
        <w:rPr>
          <w:rFonts w:asciiTheme="majorEastAsia" w:eastAsiaTheme="majorEastAsia" w:hAnsiTheme="majorEastAsia" w:hint="eastAsia"/>
          <w:color w:val="000000" w:themeColor="text1"/>
        </w:rPr>
        <w:t>に配慮できる</w:t>
      </w:r>
      <w:r w:rsidR="00917950" w:rsidRPr="001A77BA">
        <w:rPr>
          <w:rFonts w:asciiTheme="majorEastAsia" w:eastAsiaTheme="majorEastAsia" w:hAnsiTheme="majorEastAsia" w:hint="eastAsia"/>
          <w:color w:val="000000" w:themeColor="text1"/>
        </w:rPr>
        <w:t>支援</w:t>
      </w:r>
      <w:r w:rsidR="00B94E34" w:rsidRPr="001A77BA">
        <w:rPr>
          <w:rFonts w:asciiTheme="majorEastAsia" w:eastAsiaTheme="majorEastAsia" w:hAnsiTheme="majorEastAsia" w:hint="eastAsia"/>
          <w:color w:val="000000" w:themeColor="text1"/>
        </w:rPr>
        <w:t>につなぐ。</w:t>
      </w:r>
    </w:p>
    <w:p w14:paraId="2994C43B" w14:textId="77777777" w:rsidR="003D75DE" w:rsidRPr="001A77BA" w:rsidRDefault="003D75DE" w:rsidP="00BB38C8">
      <w:pPr>
        <w:ind w:firstLine="210"/>
        <w:rPr>
          <w:color w:val="000000" w:themeColor="text1"/>
        </w:rPr>
      </w:pPr>
    </w:p>
    <w:p w14:paraId="4B38E592" w14:textId="1D639BA1"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○心理的支援</w:t>
      </w:r>
      <w:r w:rsidR="00B94E34" w:rsidRPr="001A77BA">
        <w:rPr>
          <w:rFonts w:asciiTheme="majorEastAsia" w:eastAsiaTheme="majorEastAsia" w:hAnsiTheme="majorEastAsia" w:hint="eastAsia"/>
          <w:color w:val="000000" w:themeColor="text1"/>
        </w:rPr>
        <w:t>が必要。</w:t>
      </w:r>
    </w:p>
    <w:p w14:paraId="644A0452" w14:textId="77777777" w:rsidR="00BB38C8" w:rsidRPr="001A77BA" w:rsidRDefault="00BB38C8" w:rsidP="00BB38C8">
      <w:pPr>
        <w:ind w:firstLine="210"/>
        <w:rPr>
          <w:color w:val="000000" w:themeColor="text1"/>
        </w:rPr>
      </w:pPr>
    </w:p>
    <w:p w14:paraId="0694AA70" w14:textId="0E1F8A4B"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lastRenderedPageBreak/>
        <w:t>○</w:t>
      </w:r>
      <w:r w:rsidR="00B94E34" w:rsidRPr="001A77BA">
        <w:rPr>
          <w:rFonts w:asciiTheme="majorEastAsia" w:eastAsiaTheme="majorEastAsia" w:hAnsiTheme="majorEastAsia" w:hint="eastAsia"/>
          <w:color w:val="000000" w:themeColor="text1"/>
        </w:rPr>
        <w:t>本人が一時保護後、</w:t>
      </w:r>
      <w:r w:rsidRPr="001A77BA">
        <w:rPr>
          <w:rFonts w:asciiTheme="majorEastAsia" w:eastAsiaTheme="majorEastAsia" w:hAnsiTheme="majorEastAsia" w:hint="eastAsia"/>
          <w:color w:val="000000" w:themeColor="text1"/>
        </w:rPr>
        <w:t>危機感</w:t>
      </w:r>
      <w:r w:rsidR="00B94E34" w:rsidRPr="001A77BA">
        <w:rPr>
          <w:rFonts w:asciiTheme="majorEastAsia" w:eastAsiaTheme="majorEastAsia" w:hAnsiTheme="majorEastAsia" w:hint="eastAsia"/>
          <w:color w:val="000000" w:themeColor="text1"/>
        </w:rPr>
        <w:t>が</w:t>
      </w:r>
      <w:r w:rsidRPr="001A77BA">
        <w:rPr>
          <w:rFonts w:asciiTheme="majorEastAsia" w:eastAsiaTheme="majorEastAsia" w:hAnsiTheme="majorEastAsia" w:hint="eastAsia"/>
          <w:color w:val="000000" w:themeColor="text1"/>
        </w:rPr>
        <w:t>薄れ</w:t>
      </w:r>
      <w:r w:rsidR="00B94E34" w:rsidRPr="001A77BA">
        <w:rPr>
          <w:rFonts w:asciiTheme="majorEastAsia" w:eastAsiaTheme="majorEastAsia" w:hAnsiTheme="majorEastAsia" w:hint="eastAsia"/>
          <w:color w:val="000000" w:themeColor="text1"/>
        </w:rPr>
        <w:t>ること。</w:t>
      </w:r>
    </w:p>
    <w:p w14:paraId="685A2FF1" w14:textId="77777777" w:rsidR="00A4674B" w:rsidRPr="001A77BA" w:rsidRDefault="00A4674B" w:rsidP="00BB38C8">
      <w:pPr>
        <w:ind w:firstLine="210"/>
        <w:rPr>
          <w:rFonts w:asciiTheme="majorEastAsia" w:eastAsiaTheme="majorEastAsia" w:hAnsiTheme="majorEastAsia"/>
          <w:color w:val="000000" w:themeColor="text1"/>
        </w:rPr>
      </w:pPr>
    </w:p>
    <w:p w14:paraId="00F82A94" w14:textId="3B74A03B"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○子ども</w:t>
      </w:r>
      <w:r w:rsidR="000855D4" w:rsidRPr="001A77BA">
        <w:rPr>
          <w:rFonts w:asciiTheme="majorEastAsia" w:eastAsiaTheme="majorEastAsia" w:hAnsiTheme="majorEastAsia" w:hint="eastAsia"/>
          <w:color w:val="000000" w:themeColor="text1"/>
        </w:rPr>
        <w:t>へのケアが必要。</w:t>
      </w:r>
    </w:p>
    <w:p w14:paraId="5E983DE7" w14:textId="77777777" w:rsidR="00917950" w:rsidRPr="001A77BA" w:rsidRDefault="00917950" w:rsidP="00BB38C8">
      <w:pPr>
        <w:ind w:firstLine="210"/>
        <w:rPr>
          <w:color w:val="000000" w:themeColor="text1"/>
        </w:rPr>
      </w:pPr>
    </w:p>
    <w:p w14:paraId="118BBC8F" w14:textId="5FF2EA3C"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○生活構築</w:t>
      </w:r>
      <w:r w:rsidR="000855D4" w:rsidRPr="001A77BA">
        <w:rPr>
          <w:rFonts w:asciiTheme="majorEastAsia" w:eastAsiaTheme="majorEastAsia" w:hAnsiTheme="majorEastAsia" w:hint="eastAsia"/>
          <w:color w:val="000000" w:themeColor="text1"/>
        </w:rPr>
        <w:t>に向けた支援が必要。</w:t>
      </w:r>
    </w:p>
    <w:p w14:paraId="17BD36E6" w14:textId="77777777" w:rsidR="00917950" w:rsidRPr="001A77BA" w:rsidRDefault="00917950" w:rsidP="00BB38C8">
      <w:pPr>
        <w:ind w:firstLine="210"/>
        <w:rPr>
          <w:color w:val="000000" w:themeColor="text1"/>
        </w:rPr>
      </w:pPr>
    </w:p>
    <w:p w14:paraId="50EFD47E" w14:textId="00068787" w:rsidR="00BB38C8" w:rsidRPr="001A77BA" w:rsidRDefault="00BB38C8" w:rsidP="00BB38C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○離婚</w:t>
      </w:r>
      <w:r w:rsidR="00E22AA7" w:rsidRPr="001A77BA">
        <w:rPr>
          <w:rFonts w:asciiTheme="majorEastAsia" w:eastAsiaTheme="majorEastAsia" w:hAnsiTheme="majorEastAsia" w:hint="eastAsia"/>
          <w:color w:val="000000" w:themeColor="text1"/>
        </w:rPr>
        <w:t>手続き</w:t>
      </w:r>
      <w:r w:rsidR="000855D4" w:rsidRPr="001A77BA">
        <w:rPr>
          <w:rFonts w:asciiTheme="majorEastAsia" w:eastAsiaTheme="majorEastAsia" w:hAnsiTheme="majorEastAsia" w:hint="eastAsia"/>
          <w:color w:val="000000" w:themeColor="text1"/>
        </w:rPr>
        <w:t>がなかなか進まない。</w:t>
      </w:r>
    </w:p>
    <w:p w14:paraId="0A5764D5" w14:textId="77777777" w:rsidR="0036658E" w:rsidRPr="001A77BA" w:rsidRDefault="0036658E" w:rsidP="00917950">
      <w:pPr>
        <w:ind w:firstLine="210"/>
        <w:rPr>
          <w:rFonts w:asciiTheme="majorEastAsia" w:eastAsiaTheme="majorEastAsia" w:hAnsiTheme="majorEastAsia"/>
          <w:color w:val="000000" w:themeColor="text1"/>
        </w:rPr>
      </w:pPr>
    </w:p>
    <w:p w14:paraId="4A1E57C8" w14:textId="1F418631" w:rsidR="00917950" w:rsidRPr="001A77BA" w:rsidRDefault="00917950" w:rsidP="00917950">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○退所の連絡</w:t>
      </w:r>
      <w:r w:rsidR="000855D4" w:rsidRPr="001A77BA">
        <w:rPr>
          <w:rFonts w:asciiTheme="majorEastAsia" w:eastAsiaTheme="majorEastAsia" w:hAnsiTheme="majorEastAsia" w:hint="eastAsia"/>
          <w:color w:val="000000" w:themeColor="text1"/>
        </w:rPr>
        <w:t>がないので、支援ができない。</w:t>
      </w:r>
    </w:p>
    <w:p w14:paraId="538BCDF7" w14:textId="77777777" w:rsidR="00917950" w:rsidRPr="001A77BA" w:rsidRDefault="00917950" w:rsidP="00917950">
      <w:pPr>
        <w:ind w:firstLine="210"/>
        <w:rPr>
          <w:color w:val="000000" w:themeColor="text1"/>
        </w:rPr>
      </w:pPr>
    </w:p>
    <w:p w14:paraId="35696B8D" w14:textId="4FB6E077" w:rsidR="00917950" w:rsidRPr="001A77BA" w:rsidRDefault="00917950" w:rsidP="00917950">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0855D4" w:rsidRPr="001A77BA">
        <w:rPr>
          <w:rFonts w:asciiTheme="majorEastAsia" w:eastAsiaTheme="majorEastAsia" w:hAnsiTheme="majorEastAsia" w:hint="eastAsia"/>
          <w:color w:val="000000" w:themeColor="text1"/>
        </w:rPr>
        <w:t>その他、心身の状態、生活困窮、養育困難など様々な問題を抱えた方が増えている。</w:t>
      </w:r>
    </w:p>
    <w:p w14:paraId="68957B26" w14:textId="77777777" w:rsidR="0036658E" w:rsidRPr="001A77BA" w:rsidRDefault="0036658E" w:rsidP="00A35CF2">
      <w:pPr>
        <w:ind w:firstLine="210"/>
        <w:rPr>
          <w:color w:val="000000" w:themeColor="text1"/>
        </w:rPr>
      </w:pPr>
    </w:p>
    <w:p w14:paraId="55FF0DD7" w14:textId="77777777" w:rsidR="00A35CF2" w:rsidRPr="001A77BA" w:rsidRDefault="00A35CF2" w:rsidP="00A35CF2">
      <w:pPr>
        <w:ind w:firstLine="210"/>
        <w:rPr>
          <w:color w:val="000000" w:themeColor="text1"/>
        </w:rPr>
      </w:pPr>
    </w:p>
    <w:p w14:paraId="66EE163A" w14:textId="77777777" w:rsidR="00A4674B" w:rsidRPr="001A77BA" w:rsidRDefault="00A4674B" w:rsidP="00A35CF2">
      <w:pPr>
        <w:ind w:firstLine="210"/>
        <w:rPr>
          <w:color w:val="000000" w:themeColor="text1"/>
        </w:rPr>
      </w:pPr>
    </w:p>
    <w:p w14:paraId="34C2C673" w14:textId="77777777" w:rsidR="00917950" w:rsidRPr="001A77BA" w:rsidRDefault="00917950" w:rsidP="00917950">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4.婦人保護事業との連携における課題（自由記述）</w:t>
      </w:r>
    </w:p>
    <w:p w14:paraId="2F43FF59" w14:textId="77777777" w:rsidR="006B57CE" w:rsidRPr="001A77BA" w:rsidRDefault="006B57CE" w:rsidP="006B57CE">
      <w:pPr>
        <w:ind w:firstLineChars="0" w:firstLine="0"/>
        <w:rPr>
          <w:color w:val="000000" w:themeColor="text1"/>
        </w:rPr>
      </w:pPr>
    </w:p>
    <w:p w14:paraId="5EA7BD71" w14:textId="509382B2" w:rsidR="006B57CE" w:rsidRPr="001A77BA" w:rsidRDefault="006B57CE" w:rsidP="00917950">
      <w:pPr>
        <w:ind w:firstLine="210"/>
        <w:rPr>
          <w:rFonts w:asciiTheme="majorEastAsia" w:eastAsiaTheme="majorEastAsia" w:hAnsiTheme="majorEastAsia"/>
          <w:color w:val="000000" w:themeColor="text1"/>
        </w:rPr>
      </w:pPr>
      <w:bookmarkStart w:id="1" w:name="_Hlk499485674"/>
      <w:r w:rsidRPr="001A77BA">
        <w:rPr>
          <w:rFonts w:asciiTheme="majorEastAsia" w:eastAsiaTheme="majorEastAsia" w:hAnsiTheme="majorEastAsia" w:hint="eastAsia"/>
          <w:color w:val="000000" w:themeColor="text1"/>
        </w:rPr>
        <w:t>○一時保護依頼時</w:t>
      </w:r>
      <w:r w:rsidR="000855D4" w:rsidRPr="001A77BA">
        <w:rPr>
          <w:rFonts w:asciiTheme="majorEastAsia" w:eastAsiaTheme="majorEastAsia" w:hAnsiTheme="majorEastAsia" w:hint="eastAsia"/>
          <w:color w:val="000000" w:themeColor="text1"/>
        </w:rPr>
        <w:t>の確認事項が多く、時間がかかる。</w:t>
      </w:r>
    </w:p>
    <w:p w14:paraId="6E2D3F4E" w14:textId="77777777" w:rsidR="00DD1E99" w:rsidRPr="001A77BA" w:rsidRDefault="00DD1E99" w:rsidP="00917950">
      <w:pPr>
        <w:ind w:firstLine="210"/>
        <w:rPr>
          <w:color w:val="000000" w:themeColor="text1"/>
        </w:rPr>
      </w:pPr>
    </w:p>
    <w:p w14:paraId="58E28E5E" w14:textId="63FFBA15" w:rsidR="006B57CE" w:rsidRPr="001A77BA" w:rsidRDefault="006B57CE" w:rsidP="00917950">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○婦人保護施設</w:t>
      </w:r>
      <w:r w:rsidR="000855D4" w:rsidRPr="001A77BA">
        <w:rPr>
          <w:rFonts w:asciiTheme="majorEastAsia" w:eastAsiaTheme="majorEastAsia" w:hAnsiTheme="majorEastAsia" w:hint="eastAsia"/>
          <w:color w:val="000000" w:themeColor="text1"/>
        </w:rPr>
        <w:t>への</w:t>
      </w:r>
      <w:r w:rsidRPr="001A77BA">
        <w:rPr>
          <w:rFonts w:asciiTheme="majorEastAsia" w:eastAsiaTheme="majorEastAsia" w:hAnsiTheme="majorEastAsia" w:hint="eastAsia"/>
          <w:color w:val="000000" w:themeColor="text1"/>
        </w:rPr>
        <w:t>入所</w:t>
      </w:r>
      <w:r w:rsidR="000855D4" w:rsidRPr="001A77BA">
        <w:rPr>
          <w:rFonts w:asciiTheme="majorEastAsia" w:eastAsiaTheme="majorEastAsia" w:hAnsiTheme="majorEastAsia" w:hint="eastAsia"/>
          <w:color w:val="000000" w:themeColor="text1"/>
        </w:rPr>
        <w:t>が</w:t>
      </w:r>
      <w:r w:rsidRPr="001A77BA">
        <w:rPr>
          <w:rFonts w:asciiTheme="majorEastAsia" w:eastAsiaTheme="majorEastAsia" w:hAnsiTheme="majorEastAsia" w:hint="eastAsia"/>
          <w:color w:val="000000" w:themeColor="text1"/>
        </w:rPr>
        <w:t>困難</w:t>
      </w:r>
      <w:r w:rsidR="000855D4" w:rsidRPr="001A77BA">
        <w:rPr>
          <w:rFonts w:asciiTheme="majorEastAsia" w:eastAsiaTheme="majorEastAsia" w:hAnsiTheme="majorEastAsia" w:hint="eastAsia"/>
          <w:color w:val="000000" w:themeColor="text1"/>
        </w:rPr>
        <w:t>。</w:t>
      </w:r>
    </w:p>
    <w:p w14:paraId="2D4A128C" w14:textId="77777777" w:rsidR="006B57CE" w:rsidRPr="001A77BA" w:rsidRDefault="006B57CE" w:rsidP="00DD1E99">
      <w:pPr>
        <w:ind w:firstLineChars="0" w:firstLine="0"/>
        <w:rPr>
          <w:color w:val="000000" w:themeColor="text1"/>
        </w:rPr>
      </w:pPr>
    </w:p>
    <w:p w14:paraId="0DB63F62" w14:textId="201AF9F1" w:rsidR="006B57CE" w:rsidRPr="001A77BA" w:rsidRDefault="006B57CE" w:rsidP="00917950">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9C7977" w:rsidRPr="001A77BA">
        <w:rPr>
          <w:rFonts w:asciiTheme="majorEastAsia" w:eastAsiaTheme="majorEastAsia" w:hAnsiTheme="majorEastAsia" w:hint="eastAsia"/>
          <w:color w:val="000000" w:themeColor="text1"/>
        </w:rPr>
        <w:t>女性相談センター等との</w:t>
      </w:r>
      <w:r w:rsidR="00B74F66" w:rsidRPr="001A77BA">
        <w:rPr>
          <w:rFonts w:asciiTheme="majorEastAsia" w:eastAsiaTheme="majorEastAsia" w:hAnsiTheme="majorEastAsia" w:hint="eastAsia"/>
          <w:color w:val="000000" w:themeColor="text1"/>
        </w:rPr>
        <w:t>タイムリーな連携が困難。</w:t>
      </w:r>
    </w:p>
    <w:p w14:paraId="613786BB" w14:textId="03CC8F48" w:rsidR="009C7977" w:rsidRPr="001A77BA" w:rsidRDefault="009C7977" w:rsidP="008767B4">
      <w:pPr>
        <w:ind w:firstLine="210"/>
        <w:rPr>
          <w:color w:val="000000" w:themeColor="text1"/>
        </w:rPr>
      </w:pPr>
    </w:p>
    <w:p w14:paraId="5AC866E1" w14:textId="003FCFF4" w:rsidR="009C7977" w:rsidRPr="001A77BA" w:rsidRDefault="009C7977" w:rsidP="00917950">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B74F66" w:rsidRPr="001A77BA">
        <w:rPr>
          <w:rFonts w:asciiTheme="majorEastAsia" w:eastAsiaTheme="majorEastAsia" w:hAnsiTheme="majorEastAsia" w:hint="eastAsia"/>
          <w:color w:val="000000" w:themeColor="text1"/>
        </w:rPr>
        <w:t>一時保護後の</w:t>
      </w:r>
      <w:r w:rsidRPr="001A77BA">
        <w:rPr>
          <w:rFonts w:asciiTheme="majorEastAsia" w:eastAsiaTheme="majorEastAsia" w:hAnsiTheme="majorEastAsia" w:hint="eastAsia"/>
          <w:color w:val="000000" w:themeColor="text1"/>
        </w:rPr>
        <w:t>庁内連携</w:t>
      </w:r>
      <w:r w:rsidR="00B74F66" w:rsidRPr="001A77BA">
        <w:rPr>
          <w:rFonts w:asciiTheme="majorEastAsia" w:eastAsiaTheme="majorEastAsia" w:hAnsiTheme="majorEastAsia" w:hint="eastAsia"/>
          <w:color w:val="000000" w:themeColor="text1"/>
        </w:rPr>
        <w:t>が十分でない。</w:t>
      </w:r>
    </w:p>
    <w:p w14:paraId="19DCC81A" w14:textId="77777777" w:rsidR="00917950" w:rsidRPr="001A77BA" w:rsidRDefault="00917950" w:rsidP="00F45119">
      <w:pPr>
        <w:ind w:firstLineChars="0" w:firstLine="0"/>
        <w:rPr>
          <w:color w:val="000000" w:themeColor="text1"/>
        </w:rPr>
      </w:pPr>
    </w:p>
    <w:p w14:paraId="0AD320B2" w14:textId="371EC9BB" w:rsidR="00625952" w:rsidRPr="001A77BA" w:rsidRDefault="00625952" w:rsidP="00B74F66">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B74F66" w:rsidRPr="001A77BA">
        <w:rPr>
          <w:rFonts w:asciiTheme="majorEastAsia" w:eastAsiaTheme="majorEastAsia" w:hAnsiTheme="majorEastAsia" w:hint="eastAsia"/>
          <w:color w:val="000000" w:themeColor="text1"/>
        </w:rPr>
        <w:t>一時保護中の支援は女性相談センターＣＷが担当し、退所後は市が</w:t>
      </w:r>
      <w:r w:rsidRPr="001A77BA">
        <w:rPr>
          <w:rFonts w:asciiTheme="majorEastAsia" w:eastAsiaTheme="majorEastAsia" w:hAnsiTheme="majorEastAsia" w:hint="eastAsia"/>
          <w:color w:val="000000" w:themeColor="text1"/>
        </w:rPr>
        <w:t>支援</w:t>
      </w:r>
      <w:r w:rsidR="00B74F66" w:rsidRPr="001A77BA">
        <w:rPr>
          <w:rFonts w:asciiTheme="majorEastAsia" w:eastAsiaTheme="majorEastAsia" w:hAnsiTheme="majorEastAsia" w:hint="eastAsia"/>
          <w:color w:val="000000" w:themeColor="text1"/>
        </w:rPr>
        <w:t>するが、一貫した支援が困難。</w:t>
      </w:r>
    </w:p>
    <w:p w14:paraId="0DED634C" w14:textId="77777777" w:rsidR="00625952" w:rsidRPr="001A77BA" w:rsidRDefault="00625952" w:rsidP="006B57CE">
      <w:pPr>
        <w:ind w:firstLine="210"/>
        <w:rPr>
          <w:color w:val="000000" w:themeColor="text1"/>
        </w:rPr>
      </w:pPr>
    </w:p>
    <w:p w14:paraId="5A0D3D8A" w14:textId="3CDACA70" w:rsidR="00625952" w:rsidRPr="001A77BA" w:rsidRDefault="00B74F66" w:rsidP="00625952">
      <w:pPr>
        <w:ind w:left="210" w:firstLineChars="0" w:firstLine="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○相互理解による役割分担、困難事例のカンファレンスを要望する。</w:t>
      </w:r>
    </w:p>
    <w:p w14:paraId="62F28450" w14:textId="77777777" w:rsidR="00625952" w:rsidRPr="001A77BA" w:rsidRDefault="00625952" w:rsidP="00625952">
      <w:pPr>
        <w:ind w:firstLine="210"/>
        <w:rPr>
          <w:color w:val="000000" w:themeColor="text1"/>
        </w:rPr>
      </w:pPr>
    </w:p>
    <w:p w14:paraId="20B2D8F1" w14:textId="10B586F2" w:rsidR="00DF1163" w:rsidRPr="001A77BA" w:rsidRDefault="006B57CE" w:rsidP="00B74F66">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r w:rsidR="00B74F66" w:rsidRPr="001A77BA">
        <w:rPr>
          <w:rFonts w:asciiTheme="majorEastAsia" w:eastAsiaTheme="majorEastAsia" w:hAnsiTheme="majorEastAsia" w:hint="eastAsia"/>
          <w:color w:val="000000" w:themeColor="text1"/>
        </w:rPr>
        <w:t>、婦人相談員が不足している、</w:t>
      </w:r>
      <w:r w:rsidR="004D2993" w:rsidRPr="001A77BA">
        <w:rPr>
          <w:rFonts w:asciiTheme="majorEastAsia" w:eastAsiaTheme="majorEastAsia" w:hAnsiTheme="majorEastAsia" w:hint="eastAsia"/>
          <w:color w:val="000000" w:themeColor="text1"/>
        </w:rPr>
        <w:t>ＤＶ</w:t>
      </w:r>
      <w:r w:rsidR="00B74F66" w:rsidRPr="001A77BA">
        <w:rPr>
          <w:rFonts w:asciiTheme="majorEastAsia" w:eastAsiaTheme="majorEastAsia" w:hAnsiTheme="majorEastAsia" w:hint="eastAsia"/>
          <w:color w:val="000000" w:themeColor="text1"/>
        </w:rPr>
        <w:t>だけでなく、家族間の暴力ケースなど幅広く対応していく必要を感じる。</w:t>
      </w:r>
    </w:p>
    <w:p w14:paraId="78D7422D" w14:textId="00975F05" w:rsidR="00625952" w:rsidRPr="001A77BA" w:rsidRDefault="00625952" w:rsidP="00DF1163">
      <w:pPr>
        <w:ind w:left="210" w:firstLineChars="0" w:hanging="480"/>
        <w:rPr>
          <w:color w:val="000000" w:themeColor="text1"/>
        </w:rPr>
      </w:pPr>
    </w:p>
    <w:bookmarkEnd w:id="1"/>
    <w:p w14:paraId="75C501B7" w14:textId="77777777" w:rsidR="00182A07" w:rsidRPr="001A77BA" w:rsidRDefault="00182A07">
      <w:pPr>
        <w:ind w:firstLine="210"/>
        <w:rPr>
          <w:color w:val="000000" w:themeColor="text1"/>
        </w:rPr>
      </w:pPr>
      <w:r w:rsidRPr="001A77BA">
        <w:rPr>
          <w:color w:val="000000" w:themeColor="text1"/>
        </w:rPr>
        <w:br w:type="page"/>
      </w:r>
    </w:p>
    <w:p w14:paraId="21DFB8D3" w14:textId="119B45F2" w:rsidR="004D47F4" w:rsidRPr="001A77BA" w:rsidRDefault="00F45119" w:rsidP="00B74F66">
      <w:pPr>
        <w:ind w:firstLine="360"/>
        <w:rPr>
          <w:rFonts w:asciiTheme="majorEastAsia" w:eastAsiaTheme="majorEastAsia" w:hAnsiTheme="majorEastAsia"/>
          <w:color w:val="000000" w:themeColor="text1"/>
          <w:sz w:val="36"/>
          <w:szCs w:val="36"/>
          <w:u w:val="double"/>
        </w:rPr>
      </w:pPr>
      <w:r w:rsidRPr="001A77BA">
        <w:rPr>
          <w:rFonts w:asciiTheme="majorEastAsia" w:eastAsiaTheme="majorEastAsia" w:hAnsiTheme="majorEastAsia" w:hint="eastAsia"/>
          <w:color w:val="000000" w:themeColor="text1"/>
          <w:sz w:val="36"/>
          <w:szCs w:val="36"/>
          <w:u w:val="double"/>
        </w:rPr>
        <w:t>生活保護</w:t>
      </w:r>
    </w:p>
    <w:p w14:paraId="0CD70C37" w14:textId="77777777" w:rsidR="00F45119" w:rsidRPr="001A77BA" w:rsidRDefault="00F45119" w:rsidP="004D47F4">
      <w:pPr>
        <w:ind w:firstLine="210"/>
        <w:rPr>
          <w:rFonts w:asciiTheme="majorEastAsia" w:eastAsiaTheme="majorEastAsia" w:hAnsiTheme="majorEastAsia"/>
          <w:color w:val="000000" w:themeColor="text1"/>
        </w:rPr>
      </w:pPr>
    </w:p>
    <w:p w14:paraId="1EC24D7F" w14:textId="77777777" w:rsidR="00182A07" w:rsidRPr="001A77BA" w:rsidRDefault="00182A07" w:rsidP="00182A07">
      <w:pPr>
        <w:ind w:firstLine="210"/>
        <w:rPr>
          <w:rFonts w:asciiTheme="majorEastAsia" w:eastAsiaTheme="majorEastAsia" w:hAnsiTheme="majorEastAsia"/>
          <w:color w:val="000000" w:themeColor="text1"/>
          <w:u w:val="double"/>
        </w:rPr>
      </w:pPr>
      <w:r w:rsidRPr="001A77BA">
        <w:rPr>
          <w:rFonts w:asciiTheme="majorEastAsia" w:eastAsiaTheme="majorEastAsia" w:hAnsiTheme="majorEastAsia" w:hint="eastAsia"/>
          <w:color w:val="000000" w:themeColor="text1"/>
          <w:u w:val="double"/>
        </w:rPr>
        <w:t>2-(2).保護に至らない課題（自由記述）</w:t>
      </w:r>
    </w:p>
    <w:p w14:paraId="1F23C89F" w14:textId="77777777" w:rsidR="00182A07" w:rsidRPr="001A77BA" w:rsidRDefault="00182A07" w:rsidP="00182A07">
      <w:pPr>
        <w:ind w:firstLine="210"/>
        <w:rPr>
          <w:color w:val="000000" w:themeColor="text1"/>
        </w:rPr>
      </w:pPr>
    </w:p>
    <w:p w14:paraId="3AD43A2D" w14:textId="67ABB323" w:rsidR="00910069" w:rsidRPr="001A77BA" w:rsidRDefault="00910069" w:rsidP="00182A0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F45119" w:rsidRPr="001A77BA">
        <w:rPr>
          <w:rFonts w:asciiTheme="majorEastAsia" w:eastAsiaTheme="majorEastAsia" w:hAnsiTheme="majorEastAsia" w:hint="eastAsia"/>
          <w:color w:val="000000" w:themeColor="text1"/>
        </w:rPr>
        <w:t>一時保護・入所</w:t>
      </w:r>
      <w:r w:rsidRPr="001A77BA">
        <w:rPr>
          <w:rFonts w:asciiTheme="majorEastAsia" w:eastAsiaTheme="majorEastAsia" w:hAnsiTheme="majorEastAsia" w:hint="eastAsia"/>
          <w:color w:val="000000" w:themeColor="text1"/>
        </w:rPr>
        <w:t>先を探す難しさ</w:t>
      </w:r>
    </w:p>
    <w:p w14:paraId="75705B65" w14:textId="77777777" w:rsidR="0036658E" w:rsidRPr="001A77BA" w:rsidRDefault="0036658E" w:rsidP="00182A07">
      <w:pPr>
        <w:ind w:firstLine="210"/>
        <w:rPr>
          <w:rFonts w:asciiTheme="majorEastAsia" w:eastAsiaTheme="majorEastAsia" w:hAnsiTheme="majorEastAsia"/>
          <w:color w:val="000000" w:themeColor="text1"/>
        </w:rPr>
      </w:pPr>
    </w:p>
    <w:p w14:paraId="0C6E1E3F" w14:textId="1370C128" w:rsidR="00182A07" w:rsidRPr="001A77BA" w:rsidRDefault="00182A07" w:rsidP="00182A0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○障がい</w:t>
      </w:r>
      <w:r w:rsidR="00625952" w:rsidRPr="001A77BA">
        <w:rPr>
          <w:rFonts w:asciiTheme="majorEastAsia" w:eastAsiaTheme="majorEastAsia" w:hAnsiTheme="majorEastAsia" w:hint="eastAsia"/>
          <w:color w:val="000000" w:themeColor="text1"/>
        </w:rPr>
        <w:t>等</w:t>
      </w:r>
      <w:r w:rsidR="00F45119" w:rsidRPr="001A77BA">
        <w:rPr>
          <w:rFonts w:asciiTheme="majorEastAsia" w:eastAsiaTheme="majorEastAsia" w:hAnsiTheme="majorEastAsia" w:hint="eastAsia"/>
          <w:color w:val="000000" w:themeColor="text1"/>
        </w:rPr>
        <w:t>があることで</w:t>
      </w:r>
      <w:r w:rsidRPr="001A77BA">
        <w:rPr>
          <w:rFonts w:asciiTheme="majorEastAsia" w:eastAsiaTheme="majorEastAsia" w:hAnsiTheme="majorEastAsia" w:hint="eastAsia"/>
          <w:color w:val="000000" w:themeColor="text1"/>
        </w:rPr>
        <w:t>受入</w:t>
      </w:r>
      <w:r w:rsidR="00F45119" w:rsidRPr="001A77BA">
        <w:rPr>
          <w:rFonts w:asciiTheme="majorEastAsia" w:eastAsiaTheme="majorEastAsia" w:hAnsiTheme="majorEastAsia" w:hint="eastAsia"/>
          <w:color w:val="000000" w:themeColor="text1"/>
        </w:rPr>
        <w:t>れ</w:t>
      </w:r>
      <w:r w:rsidRPr="001A77BA">
        <w:rPr>
          <w:rFonts w:asciiTheme="majorEastAsia" w:eastAsiaTheme="majorEastAsia" w:hAnsiTheme="majorEastAsia" w:hint="eastAsia"/>
          <w:color w:val="000000" w:themeColor="text1"/>
        </w:rPr>
        <w:t>てもらえない</w:t>
      </w:r>
      <w:r w:rsidR="00107F5B" w:rsidRPr="001A77BA">
        <w:rPr>
          <w:rFonts w:asciiTheme="majorEastAsia" w:eastAsiaTheme="majorEastAsia" w:hAnsiTheme="majorEastAsia" w:hint="eastAsia"/>
          <w:color w:val="000000" w:themeColor="text1"/>
        </w:rPr>
        <w:t>。</w:t>
      </w:r>
    </w:p>
    <w:p w14:paraId="5D1EE824" w14:textId="77777777" w:rsidR="0036658E" w:rsidRPr="001A77BA" w:rsidRDefault="0036658E" w:rsidP="00182A07">
      <w:pPr>
        <w:ind w:firstLine="210"/>
        <w:rPr>
          <w:rFonts w:asciiTheme="majorEastAsia" w:eastAsiaTheme="majorEastAsia" w:hAnsiTheme="majorEastAsia"/>
          <w:color w:val="000000" w:themeColor="text1"/>
        </w:rPr>
      </w:pPr>
    </w:p>
    <w:p w14:paraId="6DDC4224" w14:textId="10F8640B" w:rsidR="00910069" w:rsidRPr="001A77BA" w:rsidRDefault="00182A07" w:rsidP="00182A0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910069" w:rsidRPr="001A77BA">
        <w:rPr>
          <w:rFonts w:asciiTheme="majorEastAsia" w:eastAsiaTheme="majorEastAsia" w:hAnsiTheme="majorEastAsia" w:hint="eastAsia"/>
          <w:color w:val="000000" w:themeColor="text1"/>
        </w:rPr>
        <w:t>個室でない</w:t>
      </w:r>
      <w:r w:rsidR="00F45119" w:rsidRPr="001A77BA">
        <w:rPr>
          <w:rFonts w:asciiTheme="majorEastAsia" w:eastAsiaTheme="majorEastAsia" w:hAnsiTheme="majorEastAsia" w:hint="eastAsia"/>
          <w:color w:val="000000" w:themeColor="text1"/>
        </w:rPr>
        <w:t>・集団生活の制約</w:t>
      </w:r>
      <w:r w:rsidR="00107F5B" w:rsidRPr="001A77BA">
        <w:rPr>
          <w:rFonts w:asciiTheme="majorEastAsia" w:eastAsiaTheme="majorEastAsia" w:hAnsiTheme="majorEastAsia" w:hint="eastAsia"/>
          <w:color w:val="000000" w:themeColor="text1"/>
        </w:rPr>
        <w:t>がある。</w:t>
      </w:r>
    </w:p>
    <w:p w14:paraId="4C18DD70" w14:textId="77777777" w:rsidR="00910069" w:rsidRPr="001A77BA" w:rsidRDefault="00910069" w:rsidP="00182A07">
      <w:pPr>
        <w:ind w:firstLine="210"/>
        <w:rPr>
          <w:color w:val="000000" w:themeColor="text1"/>
        </w:rPr>
      </w:pPr>
    </w:p>
    <w:p w14:paraId="70F3DE90" w14:textId="118F6A41" w:rsidR="00910069" w:rsidRPr="001A77BA" w:rsidRDefault="00910069" w:rsidP="00182A0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F45119" w:rsidRPr="001A77BA">
        <w:rPr>
          <w:rFonts w:asciiTheme="majorEastAsia" w:eastAsiaTheme="majorEastAsia" w:hAnsiTheme="majorEastAsia" w:hint="eastAsia"/>
          <w:color w:val="000000" w:themeColor="text1"/>
        </w:rPr>
        <w:t>入所施設の</w:t>
      </w:r>
      <w:r w:rsidRPr="001A77BA">
        <w:rPr>
          <w:rFonts w:asciiTheme="majorEastAsia" w:eastAsiaTheme="majorEastAsia" w:hAnsiTheme="majorEastAsia" w:hint="eastAsia"/>
          <w:color w:val="000000" w:themeColor="text1"/>
        </w:rPr>
        <w:t>ルール</w:t>
      </w:r>
      <w:r w:rsidR="00107F5B" w:rsidRPr="001A77BA">
        <w:rPr>
          <w:rFonts w:asciiTheme="majorEastAsia" w:eastAsiaTheme="majorEastAsia" w:hAnsiTheme="majorEastAsia" w:hint="eastAsia"/>
          <w:color w:val="000000" w:themeColor="text1"/>
        </w:rPr>
        <w:t>がある。</w:t>
      </w:r>
    </w:p>
    <w:p w14:paraId="54A7FA07" w14:textId="77777777" w:rsidR="00182A07" w:rsidRPr="001A77BA" w:rsidRDefault="00182A07" w:rsidP="00182A07">
      <w:pPr>
        <w:ind w:firstLine="210"/>
        <w:rPr>
          <w:color w:val="000000" w:themeColor="text1"/>
        </w:rPr>
      </w:pPr>
    </w:p>
    <w:p w14:paraId="4B2FC7F7" w14:textId="712EAAEB" w:rsidR="00182A07" w:rsidRPr="001A77BA" w:rsidRDefault="00182A07" w:rsidP="00182A0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F45119" w:rsidRPr="001A77BA">
        <w:rPr>
          <w:rFonts w:asciiTheme="majorEastAsia" w:eastAsiaTheme="majorEastAsia" w:hAnsiTheme="majorEastAsia" w:hint="eastAsia"/>
          <w:color w:val="000000" w:themeColor="text1"/>
        </w:rPr>
        <w:t>施設</w:t>
      </w:r>
      <w:r w:rsidR="00910069" w:rsidRPr="001A77BA">
        <w:rPr>
          <w:rFonts w:asciiTheme="majorEastAsia" w:eastAsiaTheme="majorEastAsia" w:hAnsiTheme="majorEastAsia" w:hint="eastAsia"/>
          <w:color w:val="000000" w:themeColor="text1"/>
        </w:rPr>
        <w:t>入所の決定に日程を要す</w:t>
      </w:r>
      <w:r w:rsidR="00107F5B" w:rsidRPr="001A77BA">
        <w:rPr>
          <w:rFonts w:asciiTheme="majorEastAsia" w:eastAsiaTheme="majorEastAsia" w:hAnsiTheme="majorEastAsia" w:hint="eastAsia"/>
          <w:color w:val="000000" w:themeColor="text1"/>
        </w:rPr>
        <w:t>る。</w:t>
      </w:r>
    </w:p>
    <w:p w14:paraId="2DC0B514" w14:textId="77777777" w:rsidR="00182A07" w:rsidRPr="001A77BA" w:rsidRDefault="00182A07" w:rsidP="00182A07">
      <w:pPr>
        <w:ind w:firstLine="210"/>
        <w:rPr>
          <w:color w:val="000000" w:themeColor="text1"/>
        </w:rPr>
      </w:pPr>
    </w:p>
    <w:p w14:paraId="54EF8FB1" w14:textId="19894B87" w:rsidR="00182A07" w:rsidRPr="001A77BA" w:rsidRDefault="00182A07" w:rsidP="00182A0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F45119" w:rsidRPr="001A77BA">
        <w:rPr>
          <w:rFonts w:asciiTheme="majorEastAsia" w:eastAsiaTheme="majorEastAsia" w:hAnsiTheme="majorEastAsia" w:hint="eastAsia"/>
          <w:color w:val="000000" w:themeColor="text1"/>
        </w:rPr>
        <w:t>施設</w:t>
      </w:r>
      <w:r w:rsidR="00910069" w:rsidRPr="001A77BA">
        <w:rPr>
          <w:rFonts w:asciiTheme="majorEastAsia" w:eastAsiaTheme="majorEastAsia" w:hAnsiTheme="majorEastAsia" w:hint="eastAsia"/>
          <w:color w:val="000000" w:themeColor="text1"/>
        </w:rPr>
        <w:t>入所</w:t>
      </w:r>
      <w:r w:rsidRPr="001A77BA">
        <w:rPr>
          <w:rFonts w:asciiTheme="majorEastAsia" w:eastAsiaTheme="majorEastAsia" w:hAnsiTheme="majorEastAsia" w:hint="eastAsia"/>
          <w:color w:val="000000" w:themeColor="text1"/>
        </w:rPr>
        <w:t>の受入についての意見</w:t>
      </w:r>
      <w:r w:rsidR="00625952" w:rsidRPr="001A77BA">
        <w:rPr>
          <w:rFonts w:asciiTheme="majorEastAsia" w:eastAsiaTheme="majorEastAsia" w:hAnsiTheme="majorEastAsia" w:hint="eastAsia"/>
          <w:color w:val="000000" w:themeColor="text1"/>
        </w:rPr>
        <w:t>・要望</w:t>
      </w:r>
    </w:p>
    <w:p w14:paraId="0F167492" w14:textId="77777777" w:rsidR="00182A07" w:rsidRPr="001A77BA" w:rsidRDefault="00182A07" w:rsidP="00182A07">
      <w:pPr>
        <w:ind w:firstLine="210"/>
        <w:rPr>
          <w:color w:val="000000" w:themeColor="text1"/>
        </w:rPr>
      </w:pPr>
    </w:p>
    <w:p w14:paraId="6B82C660" w14:textId="77777777" w:rsidR="00182A07" w:rsidRPr="001A77BA" w:rsidRDefault="00182A07" w:rsidP="00182A07">
      <w:pPr>
        <w:ind w:firstLine="210"/>
        <w:rPr>
          <w:color w:val="000000" w:themeColor="text1"/>
        </w:rPr>
      </w:pPr>
    </w:p>
    <w:p w14:paraId="56D79B91" w14:textId="77777777" w:rsidR="00A4674B" w:rsidRPr="001A77BA" w:rsidRDefault="00A4674B" w:rsidP="00182A07">
      <w:pPr>
        <w:ind w:firstLine="210"/>
        <w:rPr>
          <w:color w:val="000000" w:themeColor="text1"/>
        </w:rPr>
      </w:pPr>
    </w:p>
    <w:p w14:paraId="130139B4" w14:textId="77777777" w:rsidR="00910069" w:rsidRPr="001A77BA" w:rsidRDefault="00910069" w:rsidP="00910069">
      <w:pPr>
        <w:ind w:firstLine="210"/>
        <w:rPr>
          <w:rFonts w:asciiTheme="majorEastAsia" w:eastAsiaTheme="majorEastAsia" w:hAnsiTheme="majorEastAsia"/>
          <w:color w:val="000000" w:themeColor="text1"/>
          <w:u w:val="double"/>
        </w:rPr>
      </w:pPr>
      <w:r w:rsidRPr="001A77BA">
        <w:rPr>
          <w:rFonts w:asciiTheme="majorEastAsia" w:eastAsiaTheme="majorEastAsia" w:hAnsiTheme="majorEastAsia" w:hint="eastAsia"/>
          <w:color w:val="000000" w:themeColor="text1"/>
          <w:u w:val="double"/>
        </w:rPr>
        <w:t>3-(2).生活保護法に基づく施設における保護の基準（自由記述）</w:t>
      </w:r>
    </w:p>
    <w:p w14:paraId="310F665D" w14:textId="77777777" w:rsidR="00910069" w:rsidRPr="001A77BA" w:rsidRDefault="00910069" w:rsidP="00910069">
      <w:pPr>
        <w:ind w:firstLine="210"/>
        <w:rPr>
          <w:color w:val="000000" w:themeColor="text1"/>
        </w:rPr>
      </w:pPr>
    </w:p>
    <w:p w14:paraId="36D6CB90" w14:textId="27E3A489" w:rsidR="00910069" w:rsidRPr="001A77BA" w:rsidRDefault="00910069" w:rsidP="0091006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○複合的</w:t>
      </w:r>
      <w:r w:rsidR="002B5E78" w:rsidRPr="001A77BA">
        <w:rPr>
          <w:rFonts w:asciiTheme="majorEastAsia" w:eastAsiaTheme="majorEastAsia" w:hAnsiTheme="majorEastAsia" w:hint="eastAsia"/>
          <w:color w:val="000000" w:themeColor="text1"/>
        </w:rPr>
        <w:t>要素</w:t>
      </w:r>
      <w:r w:rsidR="00107F5B" w:rsidRPr="001A77BA">
        <w:rPr>
          <w:rFonts w:asciiTheme="majorEastAsia" w:eastAsiaTheme="majorEastAsia" w:hAnsiTheme="majorEastAsia" w:hint="eastAsia"/>
          <w:color w:val="000000" w:themeColor="text1"/>
        </w:rPr>
        <w:t>を</w:t>
      </w:r>
      <w:r w:rsidRPr="001A77BA">
        <w:rPr>
          <w:rFonts w:asciiTheme="majorEastAsia" w:eastAsiaTheme="majorEastAsia" w:hAnsiTheme="majorEastAsia" w:hint="eastAsia"/>
          <w:color w:val="000000" w:themeColor="text1"/>
        </w:rPr>
        <w:t>検討</w:t>
      </w:r>
      <w:r w:rsidR="00107F5B" w:rsidRPr="001A77BA">
        <w:rPr>
          <w:rFonts w:asciiTheme="majorEastAsia" w:eastAsiaTheme="majorEastAsia" w:hAnsiTheme="majorEastAsia" w:hint="eastAsia"/>
          <w:color w:val="000000" w:themeColor="text1"/>
        </w:rPr>
        <w:t>している。</w:t>
      </w:r>
    </w:p>
    <w:p w14:paraId="05BC90F6" w14:textId="77777777" w:rsidR="0036658E" w:rsidRPr="001A77BA" w:rsidRDefault="0036658E" w:rsidP="00910069">
      <w:pPr>
        <w:ind w:firstLine="210"/>
        <w:rPr>
          <w:rFonts w:asciiTheme="majorEastAsia" w:eastAsiaTheme="majorEastAsia" w:hAnsiTheme="majorEastAsia"/>
          <w:color w:val="000000" w:themeColor="text1"/>
        </w:rPr>
      </w:pPr>
    </w:p>
    <w:p w14:paraId="66B60114" w14:textId="4524D20B" w:rsidR="00910069" w:rsidRPr="001A77BA" w:rsidRDefault="00910069" w:rsidP="0091006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○居宅</w:t>
      </w:r>
      <w:r w:rsidR="00F45119" w:rsidRPr="001A77BA">
        <w:rPr>
          <w:rFonts w:asciiTheme="majorEastAsia" w:eastAsiaTheme="majorEastAsia" w:hAnsiTheme="majorEastAsia" w:hint="eastAsia"/>
          <w:color w:val="000000" w:themeColor="text1"/>
        </w:rPr>
        <w:t>生活</w:t>
      </w:r>
      <w:r w:rsidRPr="001A77BA">
        <w:rPr>
          <w:rFonts w:asciiTheme="majorEastAsia" w:eastAsiaTheme="majorEastAsia" w:hAnsiTheme="majorEastAsia" w:hint="eastAsia"/>
          <w:color w:val="000000" w:themeColor="text1"/>
        </w:rPr>
        <w:t>が難しい</w:t>
      </w:r>
    </w:p>
    <w:p w14:paraId="5A2AFE17" w14:textId="77777777" w:rsidR="002B5E78" w:rsidRPr="001A77BA" w:rsidRDefault="002B5E78" w:rsidP="00910069">
      <w:pPr>
        <w:ind w:firstLine="210"/>
        <w:rPr>
          <w:color w:val="000000" w:themeColor="text1"/>
        </w:rPr>
      </w:pPr>
    </w:p>
    <w:p w14:paraId="3E628D53" w14:textId="548A217E" w:rsidR="00910069" w:rsidRPr="001A77BA" w:rsidRDefault="00910069" w:rsidP="0091006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○住むところ</w:t>
      </w:r>
      <w:r w:rsidR="00107F5B" w:rsidRPr="001A77BA">
        <w:rPr>
          <w:rFonts w:asciiTheme="majorEastAsia" w:eastAsiaTheme="majorEastAsia" w:hAnsiTheme="majorEastAsia" w:hint="eastAsia"/>
          <w:color w:val="000000" w:themeColor="text1"/>
        </w:rPr>
        <w:t>のない方</w:t>
      </w:r>
    </w:p>
    <w:p w14:paraId="65F12516" w14:textId="77777777" w:rsidR="002B5E78" w:rsidRPr="001A77BA" w:rsidRDefault="002B5E78" w:rsidP="002B5E78">
      <w:pPr>
        <w:ind w:firstLineChars="47" w:firstLine="99"/>
        <w:rPr>
          <w:color w:val="000000" w:themeColor="text1"/>
        </w:rPr>
      </w:pPr>
    </w:p>
    <w:p w14:paraId="6F28B181" w14:textId="69E70DCE" w:rsidR="00910069" w:rsidRPr="001A77BA" w:rsidRDefault="00910069" w:rsidP="0091006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○本人の同意</w:t>
      </w:r>
      <w:r w:rsidR="00107F5B" w:rsidRPr="001A77BA">
        <w:rPr>
          <w:rFonts w:asciiTheme="majorEastAsia" w:eastAsiaTheme="majorEastAsia" w:hAnsiTheme="majorEastAsia" w:hint="eastAsia"/>
          <w:color w:val="000000" w:themeColor="text1"/>
        </w:rPr>
        <w:t>がある。</w:t>
      </w:r>
    </w:p>
    <w:p w14:paraId="1FE47C57" w14:textId="77777777" w:rsidR="00910069" w:rsidRPr="001A77BA" w:rsidRDefault="00910069" w:rsidP="00910069">
      <w:pPr>
        <w:ind w:firstLine="210"/>
        <w:rPr>
          <w:color w:val="000000" w:themeColor="text1"/>
        </w:rPr>
      </w:pPr>
    </w:p>
    <w:p w14:paraId="067F78BD" w14:textId="60098FB8" w:rsidR="002B5E78" w:rsidRPr="001A77BA" w:rsidRDefault="00F45119" w:rsidP="0091006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2B5E78" w:rsidRPr="001A77BA">
        <w:rPr>
          <w:rFonts w:asciiTheme="majorEastAsia" w:eastAsiaTheme="majorEastAsia" w:hAnsiTheme="majorEastAsia" w:hint="eastAsia"/>
          <w:color w:val="000000" w:themeColor="text1"/>
        </w:rPr>
        <w:t>日常生活の支援が必要</w:t>
      </w:r>
      <w:r w:rsidR="00107F5B" w:rsidRPr="001A77BA">
        <w:rPr>
          <w:rFonts w:asciiTheme="majorEastAsia" w:eastAsiaTheme="majorEastAsia" w:hAnsiTheme="majorEastAsia" w:hint="eastAsia"/>
          <w:color w:val="000000" w:themeColor="text1"/>
        </w:rPr>
        <w:t>。</w:t>
      </w:r>
    </w:p>
    <w:p w14:paraId="0A2D25DA" w14:textId="77777777" w:rsidR="002B5E78" w:rsidRPr="001A77BA" w:rsidRDefault="002B5E78" w:rsidP="00910069">
      <w:pPr>
        <w:ind w:firstLine="210"/>
        <w:rPr>
          <w:color w:val="000000" w:themeColor="text1"/>
        </w:rPr>
      </w:pPr>
    </w:p>
    <w:p w14:paraId="34EE2B7D" w14:textId="05147FE9" w:rsidR="00107F5B" w:rsidRPr="001A77BA" w:rsidRDefault="002B5E78" w:rsidP="00107F5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○障がい</w:t>
      </w:r>
      <w:r w:rsidR="00107F5B" w:rsidRPr="001A77BA">
        <w:rPr>
          <w:rFonts w:asciiTheme="majorEastAsia" w:eastAsiaTheme="majorEastAsia" w:hAnsiTheme="majorEastAsia" w:hint="eastAsia"/>
          <w:color w:val="000000" w:themeColor="text1"/>
        </w:rPr>
        <w:t>がある方で入所が必要と判断した場合。</w:t>
      </w:r>
    </w:p>
    <w:p w14:paraId="6D6EF2DE" w14:textId="77777777" w:rsidR="002B5E78" w:rsidRPr="001A77BA" w:rsidRDefault="002B5E78" w:rsidP="00910069">
      <w:pPr>
        <w:ind w:firstLine="210"/>
        <w:rPr>
          <w:color w:val="000000" w:themeColor="text1"/>
        </w:rPr>
      </w:pPr>
    </w:p>
    <w:p w14:paraId="54683302" w14:textId="330E9945" w:rsidR="002B5E78" w:rsidRPr="001A77BA" w:rsidRDefault="002B5E78" w:rsidP="0091006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00107F5B" w:rsidRPr="001A77BA">
        <w:rPr>
          <w:rFonts w:asciiTheme="majorEastAsia" w:eastAsiaTheme="majorEastAsia" w:hAnsiTheme="majorEastAsia" w:hint="eastAsia"/>
          <w:color w:val="000000" w:themeColor="text1"/>
        </w:rPr>
        <w:t>等の被害を受け、生命の</w:t>
      </w:r>
      <w:r w:rsidRPr="001A77BA">
        <w:rPr>
          <w:rFonts w:asciiTheme="majorEastAsia" w:eastAsiaTheme="majorEastAsia" w:hAnsiTheme="majorEastAsia" w:hint="eastAsia"/>
          <w:color w:val="000000" w:themeColor="text1"/>
        </w:rPr>
        <w:t>危険</w:t>
      </w:r>
      <w:r w:rsidR="00107F5B" w:rsidRPr="001A77BA">
        <w:rPr>
          <w:rFonts w:asciiTheme="majorEastAsia" w:eastAsiaTheme="majorEastAsia" w:hAnsiTheme="majorEastAsia" w:hint="eastAsia"/>
          <w:color w:val="000000" w:themeColor="text1"/>
        </w:rPr>
        <w:t>がある場合。</w:t>
      </w:r>
    </w:p>
    <w:p w14:paraId="25268CC7" w14:textId="77777777" w:rsidR="00910069" w:rsidRPr="001A77BA" w:rsidRDefault="00910069" w:rsidP="00910069">
      <w:pPr>
        <w:ind w:firstLine="210"/>
        <w:rPr>
          <w:color w:val="000000" w:themeColor="text1"/>
        </w:rPr>
      </w:pPr>
    </w:p>
    <w:p w14:paraId="5E78BD7C" w14:textId="7C9DD6DB" w:rsidR="008E0764" w:rsidRPr="001A77BA" w:rsidRDefault="008E0764" w:rsidP="008E0764">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107F5B" w:rsidRPr="001A77BA">
        <w:rPr>
          <w:rFonts w:asciiTheme="majorEastAsia" w:eastAsiaTheme="majorEastAsia" w:hAnsiTheme="majorEastAsia" w:hint="eastAsia"/>
          <w:color w:val="000000" w:themeColor="text1"/>
        </w:rPr>
        <w:t>介護や障がいなどの他法の施設の利用ができない場合。</w:t>
      </w:r>
    </w:p>
    <w:p w14:paraId="672069A6" w14:textId="77777777" w:rsidR="008E0764" w:rsidRPr="001A77BA" w:rsidRDefault="008E0764" w:rsidP="002B5E78">
      <w:pPr>
        <w:ind w:firstLine="210"/>
        <w:rPr>
          <w:color w:val="000000" w:themeColor="text1"/>
        </w:rPr>
      </w:pPr>
    </w:p>
    <w:p w14:paraId="52F377F2" w14:textId="7822B902" w:rsidR="002B5E78" w:rsidRPr="001A77BA" w:rsidRDefault="002B5E78" w:rsidP="002B5E7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 xml:space="preserve">○特になし </w:t>
      </w:r>
    </w:p>
    <w:p w14:paraId="139D80B1" w14:textId="77777777" w:rsidR="00910069" w:rsidRPr="001A77BA" w:rsidRDefault="00910069" w:rsidP="002B5E78">
      <w:pPr>
        <w:ind w:firstLine="210"/>
        <w:rPr>
          <w:rFonts w:asciiTheme="majorEastAsia" w:eastAsiaTheme="majorEastAsia" w:hAnsiTheme="majorEastAsia"/>
          <w:color w:val="000000" w:themeColor="text1"/>
        </w:rPr>
      </w:pPr>
    </w:p>
    <w:p w14:paraId="1C5ED235" w14:textId="77777777" w:rsidR="002B5E78" w:rsidRPr="001A77BA" w:rsidRDefault="002B5E78" w:rsidP="002B5E7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p>
    <w:p w14:paraId="7464E999" w14:textId="77777777" w:rsidR="00373453" w:rsidRPr="001A77BA" w:rsidRDefault="00373453" w:rsidP="00F45119">
      <w:pPr>
        <w:ind w:firstLineChars="0" w:firstLine="0"/>
        <w:rPr>
          <w:color w:val="000000" w:themeColor="text1"/>
        </w:rPr>
      </w:pPr>
    </w:p>
    <w:p w14:paraId="0315C11E" w14:textId="2E84F7F8" w:rsidR="002B5E78" w:rsidRPr="001A77BA" w:rsidRDefault="002B5E78" w:rsidP="002B5E78">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3-(2).貴自治体での緊急一時保護の基準（自由記述）</w:t>
      </w:r>
    </w:p>
    <w:p w14:paraId="3E29A6F5" w14:textId="77777777" w:rsidR="00373453" w:rsidRPr="001A77BA" w:rsidRDefault="00373453" w:rsidP="002B5E78">
      <w:pPr>
        <w:ind w:firstLine="210"/>
        <w:rPr>
          <w:color w:val="000000" w:themeColor="text1"/>
          <w:u w:val="single"/>
        </w:rPr>
      </w:pPr>
    </w:p>
    <w:p w14:paraId="749E56DD" w14:textId="77777777" w:rsidR="002B5E78" w:rsidRPr="001A77BA" w:rsidRDefault="002B5E78" w:rsidP="002B5E7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○住むところなし</w:t>
      </w:r>
    </w:p>
    <w:p w14:paraId="4C808359" w14:textId="77777777" w:rsidR="002B5E78" w:rsidRPr="001A77BA" w:rsidRDefault="002B5E78" w:rsidP="002B5E78">
      <w:pPr>
        <w:ind w:firstLine="210"/>
        <w:rPr>
          <w:color w:val="000000" w:themeColor="text1"/>
        </w:rPr>
      </w:pPr>
    </w:p>
    <w:p w14:paraId="793BBD94" w14:textId="07DE2DFF" w:rsidR="002B5E78" w:rsidRPr="001A77BA" w:rsidRDefault="002B5E78" w:rsidP="002B5E7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F45119" w:rsidRPr="001A77BA">
        <w:rPr>
          <w:rFonts w:asciiTheme="majorEastAsia" w:eastAsiaTheme="majorEastAsia" w:hAnsiTheme="majorEastAsia" w:hint="eastAsia"/>
          <w:color w:val="000000" w:themeColor="text1"/>
        </w:rPr>
        <w:t>生活</w:t>
      </w:r>
      <w:r w:rsidR="00F709A7" w:rsidRPr="001A77BA">
        <w:rPr>
          <w:rFonts w:asciiTheme="majorEastAsia" w:eastAsiaTheme="majorEastAsia" w:hAnsiTheme="majorEastAsia" w:hint="eastAsia"/>
          <w:color w:val="000000" w:themeColor="text1"/>
        </w:rPr>
        <w:t>困窮者自立支援法に基づく事業</w:t>
      </w:r>
    </w:p>
    <w:p w14:paraId="0740C04D" w14:textId="77777777" w:rsidR="002B5E78" w:rsidRPr="001A77BA" w:rsidRDefault="002B5E78" w:rsidP="00373453">
      <w:pPr>
        <w:ind w:firstLineChars="0" w:firstLine="0"/>
        <w:rPr>
          <w:color w:val="000000" w:themeColor="text1"/>
        </w:rPr>
      </w:pPr>
    </w:p>
    <w:p w14:paraId="5A1E0F35" w14:textId="2A598C70" w:rsidR="002B5E78" w:rsidRPr="001A77BA" w:rsidRDefault="002B5E78" w:rsidP="002B5E7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○緊急避難</w:t>
      </w:r>
      <w:r w:rsidR="00107F5B" w:rsidRPr="001A77BA">
        <w:rPr>
          <w:rFonts w:asciiTheme="majorEastAsia" w:eastAsiaTheme="majorEastAsia" w:hAnsiTheme="majorEastAsia" w:hint="eastAsia"/>
          <w:color w:val="000000" w:themeColor="text1"/>
        </w:rPr>
        <w:t>の必要がある場合。</w:t>
      </w:r>
    </w:p>
    <w:p w14:paraId="472AFF08" w14:textId="77777777" w:rsidR="00373453" w:rsidRPr="001A77BA" w:rsidRDefault="00373453" w:rsidP="008413AB">
      <w:pPr>
        <w:ind w:left="690" w:firstLine="210"/>
        <w:rPr>
          <w:color w:val="000000" w:themeColor="text1"/>
        </w:rPr>
      </w:pPr>
    </w:p>
    <w:p w14:paraId="4A7565F4" w14:textId="3CF6125B" w:rsidR="00373453" w:rsidRPr="001A77BA" w:rsidRDefault="00373453" w:rsidP="0037345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○基準なし</w:t>
      </w:r>
    </w:p>
    <w:p w14:paraId="1690E10A" w14:textId="77777777" w:rsidR="00F709A7" w:rsidRPr="001A77BA" w:rsidRDefault="00F709A7" w:rsidP="002B5E78">
      <w:pPr>
        <w:ind w:firstLine="210"/>
        <w:rPr>
          <w:color w:val="000000" w:themeColor="text1"/>
        </w:rPr>
      </w:pPr>
    </w:p>
    <w:p w14:paraId="4F15FD4C" w14:textId="77777777" w:rsidR="00F709A7" w:rsidRPr="001A77BA" w:rsidRDefault="00F709A7" w:rsidP="002B5E78">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p>
    <w:p w14:paraId="636D56F0" w14:textId="77777777" w:rsidR="00373453" w:rsidRPr="001A77BA" w:rsidRDefault="00373453" w:rsidP="00F45119">
      <w:pPr>
        <w:ind w:firstLineChars="0" w:firstLine="0"/>
        <w:rPr>
          <w:color w:val="000000" w:themeColor="text1"/>
        </w:rPr>
      </w:pPr>
    </w:p>
    <w:p w14:paraId="22B1970E" w14:textId="77777777" w:rsidR="005D0AD0" w:rsidRPr="001A77BA" w:rsidRDefault="005D0AD0" w:rsidP="00F45119">
      <w:pPr>
        <w:ind w:firstLineChars="0" w:firstLine="0"/>
        <w:rPr>
          <w:color w:val="000000" w:themeColor="text1"/>
        </w:rPr>
      </w:pPr>
    </w:p>
    <w:p w14:paraId="2877E41E" w14:textId="77777777" w:rsidR="00A4674B" w:rsidRPr="001A77BA" w:rsidRDefault="00A4674B" w:rsidP="00F45119">
      <w:pPr>
        <w:ind w:firstLineChars="0" w:firstLine="0"/>
        <w:rPr>
          <w:color w:val="000000" w:themeColor="text1"/>
        </w:rPr>
      </w:pPr>
    </w:p>
    <w:p w14:paraId="64DE61A0" w14:textId="77777777" w:rsidR="00182A07" w:rsidRPr="001A77BA" w:rsidRDefault="00F709A7" w:rsidP="00182A07">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3-(3).①施設入所が適切と判断する場合（自由記述）</w:t>
      </w:r>
    </w:p>
    <w:p w14:paraId="42543262" w14:textId="77777777" w:rsidR="00F709A7" w:rsidRPr="001A77BA" w:rsidRDefault="00F709A7" w:rsidP="00F709A7">
      <w:pPr>
        <w:ind w:firstLine="210"/>
        <w:rPr>
          <w:color w:val="000000" w:themeColor="text1"/>
        </w:rPr>
      </w:pPr>
    </w:p>
    <w:p w14:paraId="331DABB9" w14:textId="50F61CAB" w:rsidR="00F709A7" w:rsidRPr="001A77BA" w:rsidRDefault="00F709A7" w:rsidP="00F709A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F45119" w:rsidRPr="001A77BA">
        <w:rPr>
          <w:rFonts w:asciiTheme="majorEastAsia" w:eastAsiaTheme="majorEastAsia" w:hAnsiTheme="majorEastAsia" w:hint="eastAsia"/>
          <w:color w:val="000000" w:themeColor="text1"/>
        </w:rPr>
        <w:t>生活</w:t>
      </w:r>
      <w:r w:rsidR="00373453" w:rsidRPr="001A77BA">
        <w:rPr>
          <w:rFonts w:asciiTheme="majorEastAsia" w:eastAsiaTheme="majorEastAsia" w:hAnsiTheme="majorEastAsia" w:hint="eastAsia"/>
          <w:color w:val="000000" w:themeColor="text1"/>
        </w:rPr>
        <w:t>歴や</w:t>
      </w:r>
      <w:r w:rsidRPr="001A77BA">
        <w:rPr>
          <w:rFonts w:asciiTheme="majorEastAsia" w:eastAsiaTheme="majorEastAsia" w:hAnsiTheme="majorEastAsia" w:hint="eastAsia"/>
          <w:color w:val="000000" w:themeColor="text1"/>
        </w:rPr>
        <w:t>経過を踏まえる</w:t>
      </w:r>
      <w:r w:rsidR="00107F5B" w:rsidRPr="001A77BA">
        <w:rPr>
          <w:rFonts w:asciiTheme="majorEastAsia" w:eastAsiaTheme="majorEastAsia" w:hAnsiTheme="majorEastAsia" w:hint="eastAsia"/>
          <w:color w:val="000000" w:themeColor="text1"/>
        </w:rPr>
        <w:t>。</w:t>
      </w:r>
    </w:p>
    <w:p w14:paraId="53F13198" w14:textId="77777777" w:rsidR="00F709A7" w:rsidRPr="001A77BA" w:rsidRDefault="00F709A7" w:rsidP="00F709A7">
      <w:pPr>
        <w:ind w:firstLine="210"/>
        <w:rPr>
          <w:color w:val="000000" w:themeColor="text1"/>
        </w:rPr>
      </w:pPr>
    </w:p>
    <w:p w14:paraId="67088150" w14:textId="1C754568" w:rsidR="00F709A7" w:rsidRPr="001A77BA" w:rsidRDefault="00F709A7" w:rsidP="00F709A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○サポート・見守りの</w:t>
      </w:r>
      <w:r w:rsidR="00F45119" w:rsidRPr="001A77BA">
        <w:rPr>
          <w:rFonts w:asciiTheme="majorEastAsia" w:eastAsiaTheme="majorEastAsia" w:hAnsiTheme="majorEastAsia" w:hint="eastAsia"/>
          <w:color w:val="000000" w:themeColor="text1"/>
        </w:rPr>
        <w:t>必要性</w:t>
      </w:r>
      <w:r w:rsidR="00107F5B" w:rsidRPr="001A77BA">
        <w:rPr>
          <w:rFonts w:asciiTheme="majorEastAsia" w:eastAsiaTheme="majorEastAsia" w:hAnsiTheme="majorEastAsia" w:hint="eastAsia"/>
          <w:color w:val="000000" w:themeColor="text1"/>
        </w:rPr>
        <w:t>がある場合。</w:t>
      </w:r>
    </w:p>
    <w:p w14:paraId="14D0275E" w14:textId="77777777" w:rsidR="00373453" w:rsidRPr="001A77BA" w:rsidRDefault="00373453" w:rsidP="00373453">
      <w:pPr>
        <w:ind w:firstLine="210"/>
        <w:rPr>
          <w:color w:val="000000" w:themeColor="text1"/>
        </w:rPr>
      </w:pPr>
    </w:p>
    <w:p w14:paraId="3654A64F" w14:textId="744C5334" w:rsidR="006562B5" w:rsidRPr="001A77BA" w:rsidRDefault="00107F5B" w:rsidP="006562B5">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○住むところがない場合。</w:t>
      </w:r>
    </w:p>
    <w:p w14:paraId="4653AA8C" w14:textId="77777777" w:rsidR="006562B5" w:rsidRPr="001A77BA" w:rsidRDefault="006562B5" w:rsidP="006562B5">
      <w:pPr>
        <w:ind w:firstLine="210"/>
        <w:rPr>
          <w:color w:val="000000" w:themeColor="text1"/>
        </w:rPr>
      </w:pPr>
    </w:p>
    <w:p w14:paraId="2CB03BA4" w14:textId="2D346FC9" w:rsidR="00373453" w:rsidRPr="001A77BA" w:rsidRDefault="00373453" w:rsidP="006562B5">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○集団生活</w:t>
      </w:r>
      <w:r w:rsidR="00107F5B" w:rsidRPr="001A77BA">
        <w:rPr>
          <w:rFonts w:asciiTheme="majorEastAsia" w:eastAsiaTheme="majorEastAsia" w:hAnsiTheme="majorEastAsia" w:hint="eastAsia"/>
          <w:color w:val="000000" w:themeColor="text1"/>
        </w:rPr>
        <w:t>が</w:t>
      </w:r>
      <w:r w:rsidRPr="001A77BA">
        <w:rPr>
          <w:rFonts w:asciiTheme="majorEastAsia" w:eastAsiaTheme="majorEastAsia" w:hAnsiTheme="majorEastAsia" w:hint="eastAsia"/>
          <w:color w:val="000000" w:themeColor="text1"/>
        </w:rPr>
        <w:t>可能</w:t>
      </w:r>
      <w:r w:rsidR="00107F5B" w:rsidRPr="001A77BA">
        <w:rPr>
          <w:rFonts w:asciiTheme="majorEastAsia" w:eastAsiaTheme="majorEastAsia" w:hAnsiTheme="majorEastAsia" w:hint="eastAsia"/>
          <w:color w:val="000000" w:themeColor="text1"/>
        </w:rPr>
        <w:t>。</w:t>
      </w:r>
    </w:p>
    <w:p w14:paraId="1E6E9063" w14:textId="4DE5BCCE" w:rsidR="003E3B7E" w:rsidRPr="001A77BA" w:rsidRDefault="003E3B7E" w:rsidP="00F709A7">
      <w:pPr>
        <w:ind w:firstLine="210"/>
        <w:rPr>
          <w:rFonts w:asciiTheme="majorEastAsia" w:eastAsiaTheme="majorEastAsia" w:hAnsiTheme="majorEastAsia"/>
          <w:color w:val="000000" w:themeColor="text1"/>
        </w:rPr>
      </w:pPr>
    </w:p>
    <w:p w14:paraId="018904C1" w14:textId="1DAD3AFC" w:rsidR="00F45119" w:rsidRPr="001A77BA" w:rsidRDefault="00F45119" w:rsidP="00F709A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○犯罪・トラブル等のリスク</w:t>
      </w:r>
    </w:p>
    <w:p w14:paraId="30F1F55B" w14:textId="77777777" w:rsidR="00F45119" w:rsidRPr="001A77BA" w:rsidRDefault="00F45119" w:rsidP="00F45119">
      <w:pPr>
        <w:ind w:firstLine="210"/>
        <w:rPr>
          <w:color w:val="000000" w:themeColor="text1"/>
        </w:rPr>
      </w:pPr>
    </w:p>
    <w:p w14:paraId="12A5DDF0" w14:textId="41B394F3" w:rsidR="00F709A7" w:rsidRPr="001A77BA" w:rsidRDefault="00F709A7" w:rsidP="00F709A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373453" w:rsidRPr="001A77BA">
        <w:rPr>
          <w:rFonts w:asciiTheme="majorEastAsia" w:eastAsiaTheme="majorEastAsia" w:hAnsiTheme="majorEastAsia" w:hint="eastAsia"/>
          <w:color w:val="000000" w:themeColor="text1"/>
        </w:rPr>
        <w:t>国・</w:t>
      </w:r>
      <w:r w:rsidRPr="001A77BA">
        <w:rPr>
          <w:rFonts w:asciiTheme="majorEastAsia" w:eastAsiaTheme="majorEastAsia" w:hAnsiTheme="majorEastAsia" w:hint="eastAsia"/>
          <w:color w:val="000000" w:themeColor="text1"/>
        </w:rPr>
        <w:t>市等の基準</w:t>
      </w:r>
    </w:p>
    <w:p w14:paraId="0D803F36" w14:textId="77777777" w:rsidR="003E3B7E" w:rsidRPr="001A77BA" w:rsidRDefault="003E3B7E" w:rsidP="00F709A7">
      <w:pPr>
        <w:ind w:firstLine="210"/>
        <w:rPr>
          <w:color w:val="000000" w:themeColor="text1"/>
        </w:rPr>
      </w:pPr>
    </w:p>
    <w:p w14:paraId="0C05B37E" w14:textId="21A513C2" w:rsidR="00F709A7" w:rsidRPr="001A77BA" w:rsidRDefault="00F709A7" w:rsidP="00F709A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○居宅生活</w:t>
      </w:r>
      <w:r w:rsidR="006562B5" w:rsidRPr="001A77BA">
        <w:rPr>
          <w:rFonts w:asciiTheme="majorEastAsia" w:eastAsiaTheme="majorEastAsia" w:hAnsiTheme="majorEastAsia" w:hint="eastAsia"/>
          <w:color w:val="000000" w:themeColor="text1"/>
        </w:rPr>
        <w:t>が困難</w:t>
      </w:r>
      <w:r w:rsidR="00107F5B" w:rsidRPr="001A77BA">
        <w:rPr>
          <w:rFonts w:asciiTheme="majorEastAsia" w:eastAsiaTheme="majorEastAsia" w:hAnsiTheme="majorEastAsia" w:hint="eastAsia"/>
          <w:color w:val="000000" w:themeColor="text1"/>
        </w:rPr>
        <w:t>。</w:t>
      </w:r>
    </w:p>
    <w:p w14:paraId="5D92B7A7" w14:textId="77777777" w:rsidR="003E3B7E" w:rsidRPr="001A77BA" w:rsidRDefault="003E3B7E" w:rsidP="00F709A7">
      <w:pPr>
        <w:ind w:firstLine="210"/>
        <w:rPr>
          <w:color w:val="000000" w:themeColor="text1"/>
        </w:rPr>
      </w:pPr>
    </w:p>
    <w:p w14:paraId="609C5BBB" w14:textId="6835C8A2" w:rsidR="00F709A7" w:rsidRPr="001A77BA" w:rsidRDefault="00F709A7" w:rsidP="00F709A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6562B5" w:rsidRPr="001A77BA">
        <w:rPr>
          <w:rFonts w:asciiTheme="majorEastAsia" w:eastAsiaTheme="majorEastAsia" w:hAnsiTheme="majorEastAsia" w:hint="eastAsia"/>
          <w:color w:val="000000" w:themeColor="text1"/>
        </w:rPr>
        <w:t>居宅生活判断の</w:t>
      </w:r>
      <w:r w:rsidRPr="001A77BA">
        <w:rPr>
          <w:rFonts w:asciiTheme="majorEastAsia" w:eastAsiaTheme="majorEastAsia" w:hAnsiTheme="majorEastAsia" w:hint="eastAsia"/>
          <w:color w:val="000000" w:themeColor="text1"/>
        </w:rPr>
        <w:t>アセスメント的</w:t>
      </w:r>
      <w:r w:rsidR="00372179" w:rsidRPr="001A77BA">
        <w:rPr>
          <w:rFonts w:asciiTheme="majorEastAsia" w:eastAsiaTheme="majorEastAsia" w:hAnsiTheme="majorEastAsia" w:hint="eastAsia"/>
          <w:color w:val="000000" w:themeColor="text1"/>
        </w:rPr>
        <w:t>要素</w:t>
      </w:r>
      <w:r w:rsidR="0036676B" w:rsidRPr="001A77BA">
        <w:rPr>
          <w:rFonts w:asciiTheme="majorEastAsia" w:eastAsiaTheme="majorEastAsia" w:hAnsiTheme="majorEastAsia" w:hint="eastAsia"/>
          <w:color w:val="000000" w:themeColor="text1"/>
        </w:rPr>
        <w:t>を考慮する。</w:t>
      </w:r>
    </w:p>
    <w:p w14:paraId="513D0BCF" w14:textId="725ECB4F" w:rsidR="00F709A7" w:rsidRPr="001A77BA" w:rsidRDefault="00F709A7" w:rsidP="0036676B">
      <w:pPr>
        <w:ind w:firstLineChars="0" w:firstLine="0"/>
        <w:rPr>
          <w:color w:val="000000" w:themeColor="text1"/>
        </w:rPr>
      </w:pPr>
    </w:p>
    <w:p w14:paraId="1A770F98" w14:textId="77777777" w:rsidR="00A4674B" w:rsidRPr="001A77BA" w:rsidRDefault="00A4674B" w:rsidP="0036676B">
      <w:pPr>
        <w:ind w:firstLineChars="0" w:firstLine="0"/>
        <w:rPr>
          <w:color w:val="000000" w:themeColor="text1"/>
        </w:rPr>
      </w:pPr>
    </w:p>
    <w:p w14:paraId="11FCB859" w14:textId="77777777" w:rsidR="005D0AD0" w:rsidRPr="001A77BA" w:rsidRDefault="005D0AD0" w:rsidP="0036676B">
      <w:pPr>
        <w:ind w:firstLineChars="0" w:firstLine="0"/>
        <w:rPr>
          <w:color w:val="000000" w:themeColor="text1"/>
        </w:rPr>
      </w:pPr>
    </w:p>
    <w:p w14:paraId="3BD37908" w14:textId="77777777" w:rsidR="003E3B7E" w:rsidRPr="001A77BA" w:rsidRDefault="003E3B7E" w:rsidP="003E3B7E">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3-(3).②住宅設定をして生活保護を適用する場合（自由記述）</w:t>
      </w:r>
    </w:p>
    <w:p w14:paraId="3AD70172" w14:textId="77777777" w:rsidR="003E3B7E" w:rsidRPr="001A77BA" w:rsidRDefault="003E3B7E" w:rsidP="003E3B7E">
      <w:pPr>
        <w:ind w:firstLine="210"/>
        <w:rPr>
          <w:color w:val="000000" w:themeColor="text1"/>
        </w:rPr>
      </w:pPr>
    </w:p>
    <w:p w14:paraId="655F4E93" w14:textId="39AA9B72" w:rsidR="003E3B7E" w:rsidRPr="001A77BA" w:rsidRDefault="003E3B7E" w:rsidP="003E3B7E">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○集団生活できない</w:t>
      </w:r>
      <w:r w:rsidR="0036676B" w:rsidRPr="001A77BA">
        <w:rPr>
          <w:rFonts w:asciiTheme="majorEastAsia" w:eastAsiaTheme="majorEastAsia" w:hAnsiTheme="majorEastAsia" w:hint="eastAsia"/>
          <w:color w:val="000000" w:themeColor="text1"/>
        </w:rPr>
        <w:t>。</w:t>
      </w:r>
    </w:p>
    <w:p w14:paraId="48E9CB34" w14:textId="77777777" w:rsidR="003E3B7E" w:rsidRPr="001A77BA" w:rsidRDefault="003E3B7E" w:rsidP="003E3B7E">
      <w:pPr>
        <w:ind w:firstLine="210"/>
        <w:rPr>
          <w:color w:val="000000" w:themeColor="text1"/>
        </w:rPr>
      </w:pPr>
    </w:p>
    <w:p w14:paraId="5B51F670" w14:textId="38B02A24" w:rsidR="00316560" w:rsidRPr="001A77BA" w:rsidRDefault="003E3B7E" w:rsidP="003E3B7E">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○金銭管理等の生活能力</w:t>
      </w:r>
      <w:r w:rsidR="00316560" w:rsidRPr="001A77BA">
        <w:rPr>
          <w:rFonts w:asciiTheme="majorEastAsia" w:eastAsiaTheme="majorEastAsia" w:hAnsiTheme="majorEastAsia" w:hint="eastAsia"/>
          <w:color w:val="000000" w:themeColor="text1"/>
        </w:rPr>
        <w:t>により居宅生活</w:t>
      </w:r>
      <w:r w:rsidR="0036676B" w:rsidRPr="001A77BA">
        <w:rPr>
          <w:rFonts w:asciiTheme="majorEastAsia" w:eastAsiaTheme="majorEastAsia" w:hAnsiTheme="majorEastAsia" w:hint="eastAsia"/>
          <w:color w:val="000000" w:themeColor="text1"/>
        </w:rPr>
        <w:t>が</w:t>
      </w:r>
      <w:r w:rsidR="00316560" w:rsidRPr="001A77BA">
        <w:rPr>
          <w:rFonts w:asciiTheme="majorEastAsia" w:eastAsiaTheme="majorEastAsia" w:hAnsiTheme="majorEastAsia" w:hint="eastAsia"/>
          <w:color w:val="000000" w:themeColor="text1"/>
        </w:rPr>
        <w:t>可能</w:t>
      </w:r>
      <w:r w:rsidR="0036676B" w:rsidRPr="001A77BA">
        <w:rPr>
          <w:rFonts w:asciiTheme="majorEastAsia" w:eastAsiaTheme="majorEastAsia" w:hAnsiTheme="majorEastAsia" w:hint="eastAsia"/>
          <w:color w:val="000000" w:themeColor="text1"/>
        </w:rPr>
        <w:t>。</w:t>
      </w:r>
    </w:p>
    <w:p w14:paraId="1B64A728" w14:textId="77777777" w:rsidR="00316560" w:rsidRPr="001A77BA" w:rsidRDefault="00316560" w:rsidP="003E3B7E">
      <w:pPr>
        <w:ind w:firstLine="210"/>
        <w:rPr>
          <w:color w:val="000000" w:themeColor="text1"/>
        </w:rPr>
      </w:pPr>
    </w:p>
    <w:p w14:paraId="34FC39EB" w14:textId="4ED74078" w:rsidR="00316560" w:rsidRPr="001A77BA" w:rsidRDefault="00316560" w:rsidP="003E3B7E">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○在宅サービス利用で居宅生活可能</w:t>
      </w:r>
      <w:r w:rsidR="0036676B" w:rsidRPr="001A77BA">
        <w:rPr>
          <w:rFonts w:asciiTheme="majorEastAsia" w:eastAsiaTheme="majorEastAsia" w:hAnsiTheme="majorEastAsia" w:hint="eastAsia"/>
          <w:color w:val="000000" w:themeColor="text1"/>
        </w:rPr>
        <w:t>。</w:t>
      </w:r>
    </w:p>
    <w:p w14:paraId="2FC30370" w14:textId="346CD940" w:rsidR="006562B5" w:rsidRPr="001A77BA" w:rsidRDefault="00316560" w:rsidP="006562B5">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○就労が見込める</w:t>
      </w:r>
      <w:r w:rsidR="0036676B" w:rsidRPr="001A77BA">
        <w:rPr>
          <w:rFonts w:asciiTheme="majorEastAsia" w:eastAsiaTheme="majorEastAsia" w:hAnsiTheme="majorEastAsia" w:hint="eastAsia"/>
          <w:color w:val="000000" w:themeColor="text1"/>
        </w:rPr>
        <w:t>。</w:t>
      </w:r>
    </w:p>
    <w:p w14:paraId="649DF2A3" w14:textId="77777777" w:rsidR="00A4674B" w:rsidRPr="001A77BA" w:rsidRDefault="00A4674B" w:rsidP="005D0AD0">
      <w:pPr>
        <w:ind w:firstLineChars="97" w:firstLine="204"/>
        <w:rPr>
          <w:rFonts w:asciiTheme="majorEastAsia" w:eastAsiaTheme="majorEastAsia" w:hAnsiTheme="majorEastAsia"/>
          <w:color w:val="000000" w:themeColor="text1"/>
        </w:rPr>
      </w:pPr>
    </w:p>
    <w:p w14:paraId="61753920" w14:textId="3C107875" w:rsidR="003E3B7E" w:rsidRPr="001A77BA" w:rsidRDefault="0036676B" w:rsidP="005D0AD0">
      <w:pPr>
        <w:ind w:firstLineChars="97" w:firstLine="204"/>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○本人が居宅を</w:t>
      </w:r>
      <w:r w:rsidR="003E3B7E" w:rsidRPr="001A77BA">
        <w:rPr>
          <w:rFonts w:asciiTheme="majorEastAsia" w:eastAsiaTheme="majorEastAsia" w:hAnsiTheme="majorEastAsia" w:hint="eastAsia"/>
          <w:color w:val="000000" w:themeColor="text1"/>
        </w:rPr>
        <w:t>希望</w:t>
      </w:r>
      <w:r w:rsidRPr="001A77BA">
        <w:rPr>
          <w:rFonts w:asciiTheme="majorEastAsia" w:eastAsiaTheme="majorEastAsia" w:hAnsiTheme="majorEastAsia" w:hint="eastAsia"/>
          <w:color w:val="000000" w:themeColor="text1"/>
        </w:rPr>
        <w:t>している。</w:t>
      </w:r>
    </w:p>
    <w:p w14:paraId="2738F404" w14:textId="77777777" w:rsidR="005D0AD0" w:rsidRPr="001A77BA" w:rsidRDefault="005D0AD0" w:rsidP="003E3B7E">
      <w:pPr>
        <w:ind w:firstLine="210"/>
        <w:rPr>
          <w:rFonts w:asciiTheme="majorEastAsia" w:eastAsiaTheme="majorEastAsia" w:hAnsiTheme="majorEastAsia"/>
          <w:color w:val="000000" w:themeColor="text1"/>
        </w:rPr>
      </w:pPr>
    </w:p>
    <w:p w14:paraId="11F09BF7" w14:textId="2D52DFC5" w:rsidR="003E3B7E" w:rsidRPr="001A77BA" w:rsidRDefault="003E3B7E" w:rsidP="003E3B7E">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616BF" w:rsidRPr="001A77BA">
        <w:rPr>
          <w:rFonts w:asciiTheme="majorEastAsia" w:eastAsiaTheme="majorEastAsia" w:hAnsiTheme="majorEastAsia" w:hint="eastAsia"/>
          <w:color w:val="000000" w:themeColor="text1"/>
        </w:rPr>
        <w:t>国・</w:t>
      </w:r>
      <w:r w:rsidRPr="001A77BA">
        <w:rPr>
          <w:rFonts w:asciiTheme="majorEastAsia" w:eastAsiaTheme="majorEastAsia" w:hAnsiTheme="majorEastAsia" w:hint="eastAsia"/>
          <w:color w:val="000000" w:themeColor="text1"/>
        </w:rPr>
        <w:t>市独自等の基準</w:t>
      </w:r>
    </w:p>
    <w:p w14:paraId="1678E7D1" w14:textId="77777777" w:rsidR="00B330CB" w:rsidRPr="001A77BA" w:rsidRDefault="00B330CB" w:rsidP="003E3B7E">
      <w:pPr>
        <w:ind w:firstLine="210"/>
        <w:rPr>
          <w:color w:val="000000" w:themeColor="text1"/>
        </w:rPr>
      </w:pPr>
    </w:p>
    <w:p w14:paraId="3761EE9B" w14:textId="6BBE83C6" w:rsidR="003E3B7E" w:rsidRPr="001A77BA" w:rsidRDefault="003E3B7E" w:rsidP="003E3B7E">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○他の方法なし</w:t>
      </w:r>
      <w:r w:rsidR="0036676B" w:rsidRPr="001A77BA">
        <w:rPr>
          <w:rFonts w:asciiTheme="majorEastAsia" w:eastAsiaTheme="majorEastAsia" w:hAnsiTheme="majorEastAsia" w:hint="eastAsia"/>
          <w:color w:val="000000" w:themeColor="text1"/>
        </w:rPr>
        <w:t>。</w:t>
      </w:r>
    </w:p>
    <w:p w14:paraId="7C97BCFF" w14:textId="77777777" w:rsidR="0036658E" w:rsidRPr="001A77BA" w:rsidRDefault="0036658E" w:rsidP="003E3B7E">
      <w:pPr>
        <w:ind w:firstLine="210"/>
        <w:rPr>
          <w:rFonts w:asciiTheme="majorEastAsia" w:eastAsiaTheme="majorEastAsia" w:hAnsiTheme="majorEastAsia"/>
          <w:color w:val="000000" w:themeColor="text1"/>
        </w:rPr>
      </w:pPr>
    </w:p>
    <w:p w14:paraId="18A4E0C0" w14:textId="0F6C2B33" w:rsidR="003E3B7E" w:rsidRPr="001A77BA" w:rsidRDefault="00B330CB" w:rsidP="003E3B7E">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○トラブル</w:t>
      </w:r>
      <w:r w:rsidR="003E3B7E" w:rsidRPr="001A77BA">
        <w:rPr>
          <w:rFonts w:asciiTheme="majorEastAsia" w:eastAsiaTheme="majorEastAsia" w:hAnsiTheme="majorEastAsia" w:hint="eastAsia"/>
          <w:color w:val="000000" w:themeColor="text1"/>
        </w:rPr>
        <w:t>傾向</w:t>
      </w:r>
      <w:r w:rsidR="0036676B" w:rsidRPr="001A77BA">
        <w:rPr>
          <w:rFonts w:asciiTheme="majorEastAsia" w:eastAsiaTheme="majorEastAsia" w:hAnsiTheme="majorEastAsia" w:hint="eastAsia"/>
          <w:color w:val="000000" w:themeColor="text1"/>
        </w:rPr>
        <w:t>がない。</w:t>
      </w:r>
    </w:p>
    <w:p w14:paraId="13BFB390" w14:textId="77777777" w:rsidR="003E3B7E" w:rsidRPr="001A77BA" w:rsidRDefault="003E3B7E" w:rsidP="00B330CB">
      <w:pPr>
        <w:ind w:firstLineChars="0" w:firstLine="0"/>
        <w:rPr>
          <w:rFonts w:asciiTheme="majorEastAsia" w:eastAsiaTheme="majorEastAsia" w:hAnsiTheme="majorEastAsia"/>
          <w:color w:val="000000" w:themeColor="text1"/>
        </w:rPr>
      </w:pPr>
    </w:p>
    <w:p w14:paraId="322710E3" w14:textId="135D1850" w:rsidR="005616BF" w:rsidRPr="001A77BA" w:rsidRDefault="00316560" w:rsidP="005616BF">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p>
    <w:p w14:paraId="7477BE0F" w14:textId="77777777" w:rsidR="00F709A7" w:rsidRPr="001A77BA" w:rsidRDefault="00F709A7" w:rsidP="003E3B7E">
      <w:pPr>
        <w:ind w:firstLine="210"/>
        <w:rPr>
          <w:color w:val="000000" w:themeColor="text1"/>
        </w:rPr>
      </w:pPr>
    </w:p>
    <w:p w14:paraId="1A724ECE" w14:textId="77777777" w:rsidR="00A4674B" w:rsidRPr="001A77BA" w:rsidRDefault="00A4674B" w:rsidP="003E3B7E">
      <w:pPr>
        <w:ind w:firstLine="210"/>
        <w:rPr>
          <w:color w:val="000000" w:themeColor="text1"/>
        </w:rPr>
      </w:pPr>
    </w:p>
    <w:p w14:paraId="30C33D1C" w14:textId="77777777" w:rsidR="00F709A7" w:rsidRPr="001A77BA" w:rsidRDefault="00F709A7" w:rsidP="00F709A7">
      <w:pPr>
        <w:ind w:firstLine="210"/>
        <w:rPr>
          <w:color w:val="000000" w:themeColor="text1"/>
        </w:rPr>
      </w:pPr>
    </w:p>
    <w:p w14:paraId="4D0C3828" w14:textId="757A7FF3" w:rsidR="00B330CB" w:rsidRPr="001A77BA" w:rsidRDefault="00B330CB" w:rsidP="00B330CB">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3-(4).施設退所後の女性に対する支援について困難な課題（自由記述）</w:t>
      </w:r>
    </w:p>
    <w:p w14:paraId="68D34054" w14:textId="4DF160F9" w:rsidR="00B330CB" w:rsidRPr="001A77BA" w:rsidRDefault="00B330CB" w:rsidP="00B330C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○トラブル等での退所後</w:t>
      </w:r>
      <w:r w:rsidR="0036676B" w:rsidRPr="001A77BA">
        <w:rPr>
          <w:rFonts w:asciiTheme="majorEastAsia" w:eastAsiaTheme="majorEastAsia" w:hAnsiTheme="majorEastAsia" w:hint="eastAsia"/>
          <w:color w:val="000000" w:themeColor="text1"/>
        </w:rPr>
        <w:t>支援が困難。</w:t>
      </w:r>
    </w:p>
    <w:p w14:paraId="40D2C52D" w14:textId="77777777" w:rsidR="00B330CB" w:rsidRPr="001A77BA" w:rsidRDefault="00B330CB" w:rsidP="00B330CB">
      <w:pPr>
        <w:ind w:firstLine="210"/>
        <w:rPr>
          <w:color w:val="000000" w:themeColor="text1"/>
        </w:rPr>
      </w:pPr>
    </w:p>
    <w:p w14:paraId="70E320A4" w14:textId="3C6D7BD7" w:rsidR="00B330CB" w:rsidRPr="001A77BA" w:rsidRDefault="00B330CB" w:rsidP="00B330C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00443023" w:rsidRPr="001A77BA">
        <w:rPr>
          <w:rFonts w:asciiTheme="majorEastAsia" w:eastAsiaTheme="majorEastAsia" w:hAnsiTheme="majorEastAsia" w:hint="eastAsia"/>
          <w:color w:val="000000" w:themeColor="text1"/>
        </w:rPr>
        <w:t>被害者支援の難しさ</w:t>
      </w:r>
      <w:r w:rsidR="0036676B" w:rsidRPr="001A77BA">
        <w:rPr>
          <w:rFonts w:asciiTheme="majorEastAsia" w:eastAsiaTheme="majorEastAsia" w:hAnsiTheme="majorEastAsia" w:hint="eastAsia"/>
          <w:color w:val="000000" w:themeColor="text1"/>
        </w:rPr>
        <w:t>がある。</w:t>
      </w:r>
    </w:p>
    <w:p w14:paraId="114D5D1D" w14:textId="77777777" w:rsidR="00443023" w:rsidRPr="001A77BA" w:rsidRDefault="00443023" w:rsidP="00B330CB">
      <w:pPr>
        <w:ind w:firstLine="210"/>
        <w:rPr>
          <w:color w:val="000000" w:themeColor="text1"/>
        </w:rPr>
      </w:pPr>
    </w:p>
    <w:p w14:paraId="5FF9D6A8" w14:textId="6D50E334" w:rsidR="00B330CB" w:rsidRPr="001A77BA" w:rsidRDefault="00B330CB" w:rsidP="00B330C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○関係機関との連携</w:t>
      </w:r>
      <w:r w:rsidR="0036676B" w:rsidRPr="001A77BA">
        <w:rPr>
          <w:rFonts w:asciiTheme="majorEastAsia" w:eastAsiaTheme="majorEastAsia" w:hAnsiTheme="majorEastAsia" w:hint="eastAsia"/>
          <w:color w:val="000000" w:themeColor="text1"/>
        </w:rPr>
        <w:t>に課題がある。</w:t>
      </w:r>
    </w:p>
    <w:p w14:paraId="73E81CB9" w14:textId="77777777" w:rsidR="00B330CB" w:rsidRPr="001A77BA" w:rsidRDefault="00B330CB" w:rsidP="00B330CB">
      <w:pPr>
        <w:ind w:firstLine="210"/>
        <w:rPr>
          <w:color w:val="000000" w:themeColor="text1"/>
        </w:rPr>
      </w:pPr>
    </w:p>
    <w:p w14:paraId="2AA2C8F0" w14:textId="77777777" w:rsidR="00B330CB" w:rsidRPr="001A77BA" w:rsidRDefault="00B330CB" w:rsidP="00B330C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○退所時の支援</w:t>
      </w:r>
    </w:p>
    <w:p w14:paraId="5FCB7867" w14:textId="77777777" w:rsidR="00B330CB" w:rsidRPr="001A77BA" w:rsidRDefault="00B330CB" w:rsidP="00B330CB">
      <w:pPr>
        <w:ind w:firstLine="210"/>
        <w:rPr>
          <w:color w:val="000000" w:themeColor="text1"/>
        </w:rPr>
      </w:pPr>
    </w:p>
    <w:p w14:paraId="1BD6FA23" w14:textId="77777777" w:rsidR="00B330CB" w:rsidRPr="001A77BA" w:rsidRDefault="00B330CB" w:rsidP="00B330C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○受入先の少なさ</w:t>
      </w:r>
    </w:p>
    <w:p w14:paraId="33687765" w14:textId="77777777" w:rsidR="00B330CB" w:rsidRPr="001A77BA" w:rsidRDefault="00B330CB" w:rsidP="00B330CB">
      <w:pPr>
        <w:ind w:firstLine="210"/>
        <w:rPr>
          <w:rFonts w:asciiTheme="majorEastAsia" w:eastAsiaTheme="majorEastAsia" w:hAnsiTheme="majorEastAsia"/>
          <w:color w:val="000000" w:themeColor="text1"/>
        </w:rPr>
      </w:pPr>
    </w:p>
    <w:p w14:paraId="49B93535" w14:textId="436AB04D" w:rsidR="00443023" w:rsidRPr="001A77BA" w:rsidRDefault="00443023" w:rsidP="00B330C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r w:rsidR="0036676B" w:rsidRPr="001A77BA">
        <w:rPr>
          <w:rFonts w:asciiTheme="majorEastAsia" w:eastAsiaTheme="majorEastAsia" w:hAnsiTheme="majorEastAsia" w:hint="eastAsia"/>
          <w:color w:val="000000" w:themeColor="text1"/>
        </w:rPr>
        <w:t>、依存症のある、反社会的な特性のある若年者への支援の受け皿が地域にない。</w:t>
      </w:r>
    </w:p>
    <w:p w14:paraId="7D684849" w14:textId="77777777" w:rsidR="00443023" w:rsidRPr="001A77BA" w:rsidRDefault="00443023" w:rsidP="00B330CB">
      <w:pPr>
        <w:ind w:firstLine="210"/>
        <w:rPr>
          <w:rFonts w:asciiTheme="majorEastAsia" w:eastAsiaTheme="majorEastAsia" w:hAnsiTheme="majorEastAsia"/>
          <w:color w:val="000000" w:themeColor="text1"/>
        </w:rPr>
      </w:pPr>
    </w:p>
    <w:p w14:paraId="2E45E46B" w14:textId="77777777" w:rsidR="00A4674B" w:rsidRPr="001A77BA" w:rsidRDefault="00A4674B" w:rsidP="00B330CB">
      <w:pPr>
        <w:ind w:firstLine="210"/>
        <w:rPr>
          <w:rFonts w:asciiTheme="majorEastAsia" w:eastAsiaTheme="majorEastAsia" w:hAnsiTheme="majorEastAsia"/>
          <w:color w:val="000000" w:themeColor="text1"/>
        </w:rPr>
      </w:pPr>
    </w:p>
    <w:p w14:paraId="4EF61472" w14:textId="77777777" w:rsidR="005D0AD0" w:rsidRPr="001A77BA" w:rsidRDefault="005D0AD0" w:rsidP="00B330CB">
      <w:pPr>
        <w:ind w:firstLine="210"/>
        <w:rPr>
          <w:rFonts w:asciiTheme="majorEastAsia" w:eastAsiaTheme="majorEastAsia" w:hAnsiTheme="majorEastAsia"/>
          <w:color w:val="000000" w:themeColor="text1"/>
        </w:rPr>
      </w:pPr>
    </w:p>
    <w:p w14:paraId="24AA23D0" w14:textId="77777777" w:rsidR="00443023" w:rsidRPr="001A77BA" w:rsidRDefault="00443023" w:rsidP="00443023">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4-(1).女性相談Ｃへ一時保護を依頼するケース（自由記述）</w:t>
      </w:r>
    </w:p>
    <w:p w14:paraId="304DA339" w14:textId="77777777" w:rsidR="005616BF" w:rsidRPr="001A77BA" w:rsidRDefault="005616BF" w:rsidP="00443023">
      <w:pPr>
        <w:ind w:firstLine="210"/>
        <w:rPr>
          <w:color w:val="000000" w:themeColor="text1"/>
        </w:rPr>
      </w:pPr>
    </w:p>
    <w:p w14:paraId="2E2CAFD1" w14:textId="4C606863"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0036676B" w:rsidRPr="001A77BA">
        <w:rPr>
          <w:rFonts w:asciiTheme="majorEastAsia" w:eastAsiaTheme="majorEastAsia" w:hAnsiTheme="majorEastAsia" w:hint="eastAsia"/>
          <w:color w:val="000000" w:themeColor="text1"/>
        </w:rPr>
        <w:t>被害者、親族からの暴力被害者、家のない保護を要する方など</w:t>
      </w:r>
      <w:r w:rsidRPr="001A77BA">
        <w:rPr>
          <w:rFonts w:asciiTheme="majorEastAsia" w:eastAsiaTheme="majorEastAsia" w:hAnsiTheme="majorEastAsia" w:hint="eastAsia"/>
          <w:color w:val="000000" w:themeColor="text1"/>
        </w:rPr>
        <w:t>多様なケース</w:t>
      </w:r>
      <w:r w:rsidR="0036676B" w:rsidRPr="001A77BA">
        <w:rPr>
          <w:rFonts w:asciiTheme="majorEastAsia" w:eastAsiaTheme="majorEastAsia" w:hAnsiTheme="majorEastAsia" w:hint="eastAsia"/>
          <w:color w:val="000000" w:themeColor="text1"/>
        </w:rPr>
        <w:t>。</w:t>
      </w:r>
    </w:p>
    <w:p w14:paraId="643A7606" w14:textId="77777777" w:rsidR="0036658E" w:rsidRPr="001A77BA" w:rsidRDefault="0036658E" w:rsidP="00443023">
      <w:pPr>
        <w:ind w:firstLine="210"/>
        <w:rPr>
          <w:rFonts w:asciiTheme="majorEastAsia" w:eastAsiaTheme="majorEastAsia" w:hAnsiTheme="majorEastAsia"/>
          <w:color w:val="000000" w:themeColor="text1"/>
        </w:rPr>
      </w:pPr>
    </w:p>
    <w:p w14:paraId="29081C14" w14:textId="77777777"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○一時保護が先行</w:t>
      </w:r>
    </w:p>
    <w:p w14:paraId="61F5EFC6" w14:textId="77777777" w:rsidR="00443023" w:rsidRPr="001A77BA" w:rsidRDefault="00443023" w:rsidP="00443023">
      <w:pPr>
        <w:ind w:firstLine="210"/>
        <w:rPr>
          <w:color w:val="000000" w:themeColor="text1"/>
        </w:rPr>
      </w:pPr>
    </w:p>
    <w:p w14:paraId="32FC5B2B" w14:textId="6DB89E62"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Pr="001A77BA">
        <w:rPr>
          <w:rFonts w:asciiTheme="majorEastAsia" w:eastAsiaTheme="majorEastAsia" w:hAnsiTheme="majorEastAsia" w:hint="eastAsia"/>
          <w:color w:val="000000" w:themeColor="text1"/>
        </w:rPr>
        <w:t>等暴力被害者</w:t>
      </w:r>
      <w:r w:rsidR="005616BF" w:rsidRPr="001A77BA">
        <w:rPr>
          <w:rFonts w:asciiTheme="majorEastAsia" w:eastAsiaTheme="majorEastAsia" w:hAnsiTheme="majorEastAsia" w:hint="eastAsia"/>
          <w:color w:val="000000" w:themeColor="text1"/>
        </w:rPr>
        <w:t>・危険</w:t>
      </w:r>
      <w:r w:rsidR="0036676B" w:rsidRPr="001A77BA">
        <w:rPr>
          <w:rFonts w:asciiTheme="majorEastAsia" w:eastAsiaTheme="majorEastAsia" w:hAnsiTheme="majorEastAsia" w:hint="eastAsia"/>
          <w:color w:val="000000" w:themeColor="text1"/>
        </w:rPr>
        <w:t>性、</w:t>
      </w:r>
      <w:r w:rsidR="005616BF" w:rsidRPr="001A77BA">
        <w:rPr>
          <w:rFonts w:asciiTheme="majorEastAsia" w:eastAsiaTheme="majorEastAsia" w:hAnsiTheme="majorEastAsia" w:hint="eastAsia"/>
          <w:color w:val="000000" w:themeColor="text1"/>
        </w:rPr>
        <w:t>緊急性</w:t>
      </w:r>
      <w:r w:rsidR="0036676B" w:rsidRPr="001A77BA">
        <w:rPr>
          <w:rFonts w:asciiTheme="majorEastAsia" w:eastAsiaTheme="majorEastAsia" w:hAnsiTheme="majorEastAsia" w:hint="eastAsia"/>
          <w:color w:val="000000" w:themeColor="text1"/>
        </w:rPr>
        <w:t>のあるケース</w:t>
      </w:r>
    </w:p>
    <w:p w14:paraId="6D326FAC" w14:textId="77777777" w:rsidR="00443023" w:rsidRPr="001A77BA" w:rsidRDefault="00443023" w:rsidP="00443023">
      <w:pPr>
        <w:ind w:firstLine="210"/>
        <w:rPr>
          <w:color w:val="000000" w:themeColor="text1"/>
        </w:rPr>
      </w:pPr>
    </w:p>
    <w:p w14:paraId="42F3108C" w14:textId="4DACB10B"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r w:rsidR="005543AE" w:rsidRPr="001A77BA">
        <w:rPr>
          <w:rFonts w:asciiTheme="majorEastAsia" w:eastAsiaTheme="majorEastAsia" w:hAnsiTheme="majorEastAsia" w:hint="eastAsia"/>
          <w:color w:val="000000" w:themeColor="text1"/>
        </w:rPr>
        <w:t>、女性のホームレスのケースなど。</w:t>
      </w:r>
    </w:p>
    <w:p w14:paraId="31CEB9E5" w14:textId="77777777" w:rsidR="0036658E" w:rsidRPr="001A77BA" w:rsidRDefault="0036658E" w:rsidP="00443023">
      <w:pPr>
        <w:ind w:firstLine="210"/>
        <w:rPr>
          <w:rFonts w:asciiTheme="majorEastAsia" w:eastAsiaTheme="majorEastAsia" w:hAnsiTheme="majorEastAsia"/>
          <w:color w:val="000000" w:themeColor="text1"/>
          <w:u w:val="single"/>
        </w:rPr>
      </w:pPr>
    </w:p>
    <w:p w14:paraId="517B2ED5" w14:textId="77777777" w:rsidR="005D0AD0" w:rsidRPr="001A77BA" w:rsidRDefault="005D0AD0" w:rsidP="00443023">
      <w:pPr>
        <w:ind w:firstLine="210"/>
        <w:rPr>
          <w:rFonts w:asciiTheme="majorEastAsia" w:eastAsiaTheme="majorEastAsia" w:hAnsiTheme="majorEastAsia"/>
          <w:color w:val="000000" w:themeColor="text1"/>
          <w:u w:val="single"/>
        </w:rPr>
      </w:pPr>
    </w:p>
    <w:p w14:paraId="4A589D75" w14:textId="77777777" w:rsidR="00A4674B" w:rsidRPr="001A77BA" w:rsidRDefault="00A4674B" w:rsidP="00443023">
      <w:pPr>
        <w:ind w:firstLine="210"/>
        <w:rPr>
          <w:rFonts w:asciiTheme="majorEastAsia" w:eastAsiaTheme="majorEastAsia" w:hAnsiTheme="majorEastAsia"/>
          <w:color w:val="000000" w:themeColor="text1"/>
          <w:u w:val="single"/>
        </w:rPr>
      </w:pPr>
    </w:p>
    <w:p w14:paraId="31D336EF" w14:textId="5B1D838F" w:rsidR="00443023" w:rsidRPr="001A77BA" w:rsidRDefault="00443023" w:rsidP="00443023">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4-(2).婦人保護事業との連携における課題（自由記述）</w:t>
      </w:r>
    </w:p>
    <w:p w14:paraId="164CE2D6" w14:textId="77777777" w:rsidR="005616BF" w:rsidRPr="001A77BA" w:rsidRDefault="005616BF" w:rsidP="00443023">
      <w:pPr>
        <w:ind w:firstLine="210"/>
        <w:rPr>
          <w:color w:val="000000" w:themeColor="text1"/>
          <w:u w:val="single"/>
        </w:rPr>
      </w:pPr>
    </w:p>
    <w:p w14:paraId="0EEF2A22" w14:textId="4D140783"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○生活保護の</w:t>
      </w:r>
      <w:r w:rsidR="005543AE" w:rsidRPr="001A77BA">
        <w:rPr>
          <w:rFonts w:asciiTheme="majorEastAsia" w:eastAsiaTheme="majorEastAsia" w:hAnsiTheme="majorEastAsia" w:hint="eastAsia"/>
          <w:color w:val="000000" w:themeColor="text1"/>
        </w:rPr>
        <w:t>適用</w:t>
      </w:r>
      <w:r w:rsidR="003A4E7D" w:rsidRPr="001A77BA">
        <w:rPr>
          <w:rFonts w:asciiTheme="majorEastAsia" w:eastAsiaTheme="majorEastAsia" w:hAnsiTheme="majorEastAsia" w:hint="eastAsia"/>
          <w:color w:val="000000" w:themeColor="text1"/>
        </w:rPr>
        <w:t>が前提での入所</w:t>
      </w:r>
      <w:r w:rsidR="005543AE" w:rsidRPr="001A77BA">
        <w:rPr>
          <w:rFonts w:asciiTheme="majorEastAsia" w:eastAsiaTheme="majorEastAsia" w:hAnsiTheme="majorEastAsia" w:hint="eastAsia"/>
          <w:color w:val="000000" w:themeColor="text1"/>
        </w:rPr>
        <w:t>であること。</w:t>
      </w:r>
    </w:p>
    <w:p w14:paraId="381A8DE8" w14:textId="77777777" w:rsidR="00443023" w:rsidRPr="001A77BA" w:rsidRDefault="00443023" w:rsidP="00443023">
      <w:pPr>
        <w:ind w:firstLine="210"/>
        <w:rPr>
          <w:color w:val="000000" w:themeColor="text1"/>
        </w:rPr>
      </w:pPr>
    </w:p>
    <w:p w14:paraId="6DC2CC4A" w14:textId="517F573C"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○本人の意志</w:t>
      </w:r>
      <w:r w:rsidR="005543AE" w:rsidRPr="001A77BA">
        <w:rPr>
          <w:rFonts w:asciiTheme="majorEastAsia" w:eastAsiaTheme="majorEastAsia" w:hAnsiTheme="majorEastAsia" w:hint="eastAsia"/>
          <w:color w:val="000000" w:themeColor="text1"/>
        </w:rPr>
        <w:t>を確認すること。（本人が拒否すると入所できないこと）</w:t>
      </w:r>
    </w:p>
    <w:p w14:paraId="449D815F" w14:textId="77777777" w:rsidR="00A4674B" w:rsidRPr="001A77BA" w:rsidRDefault="00A4674B" w:rsidP="00443023">
      <w:pPr>
        <w:ind w:firstLine="210"/>
        <w:rPr>
          <w:rFonts w:asciiTheme="majorEastAsia" w:eastAsiaTheme="majorEastAsia" w:hAnsiTheme="majorEastAsia"/>
          <w:color w:val="000000" w:themeColor="text1"/>
        </w:rPr>
      </w:pPr>
    </w:p>
    <w:p w14:paraId="102896DB" w14:textId="1E4DD118"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○連携</w:t>
      </w:r>
      <w:r w:rsidR="005543AE" w:rsidRPr="001A77BA">
        <w:rPr>
          <w:rFonts w:asciiTheme="majorEastAsia" w:eastAsiaTheme="majorEastAsia" w:hAnsiTheme="majorEastAsia" w:hint="eastAsia"/>
          <w:color w:val="000000" w:themeColor="text1"/>
        </w:rPr>
        <w:t>が十分できていない。</w:t>
      </w:r>
    </w:p>
    <w:p w14:paraId="20FFB707" w14:textId="7C7E1D5A" w:rsidR="00DA6044" w:rsidRPr="001A77BA" w:rsidRDefault="00DA6044" w:rsidP="002A4075">
      <w:pPr>
        <w:ind w:firstLine="210"/>
        <w:rPr>
          <w:color w:val="000000" w:themeColor="text1"/>
        </w:rPr>
      </w:pPr>
    </w:p>
    <w:p w14:paraId="0D1D3EC5" w14:textId="50BBB420"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○スムーズな受入</w:t>
      </w:r>
      <w:r w:rsidR="005543AE" w:rsidRPr="001A77BA">
        <w:rPr>
          <w:rFonts w:asciiTheme="majorEastAsia" w:eastAsiaTheme="majorEastAsia" w:hAnsiTheme="majorEastAsia" w:hint="eastAsia"/>
          <w:color w:val="000000" w:themeColor="text1"/>
        </w:rPr>
        <w:t>れができていない。</w:t>
      </w:r>
    </w:p>
    <w:p w14:paraId="61F4E541" w14:textId="77777777" w:rsidR="00DA6044" w:rsidRPr="001A77BA" w:rsidRDefault="00DA6044" w:rsidP="00443023">
      <w:pPr>
        <w:ind w:firstLine="210"/>
        <w:rPr>
          <w:color w:val="000000" w:themeColor="text1"/>
        </w:rPr>
      </w:pPr>
    </w:p>
    <w:p w14:paraId="0B0BE41B" w14:textId="77777777"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DA6044" w:rsidRPr="001A77BA">
        <w:rPr>
          <w:rFonts w:asciiTheme="majorEastAsia" w:eastAsiaTheme="majorEastAsia" w:hAnsiTheme="majorEastAsia" w:hint="eastAsia"/>
          <w:color w:val="000000" w:themeColor="text1"/>
        </w:rPr>
        <w:t>移送の</w:t>
      </w:r>
      <w:r w:rsidRPr="001A77BA">
        <w:rPr>
          <w:rFonts w:asciiTheme="majorEastAsia" w:eastAsiaTheme="majorEastAsia" w:hAnsiTheme="majorEastAsia" w:hint="eastAsia"/>
          <w:color w:val="000000" w:themeColor="text1"/>
        </w:rPr>
        <w:t>難しさ</w:t>
      </w:r>
    </w:p>
    <w:p w14:paraId="18F010A3" w14:textId="77777777" w:rsidR="00DA6044" w:rsidRPr="001A77BA" w:rsidRDefault="00DA6044" w:rsidP="00443023">
      <w:pPr>
        <w:ind w:firstLine="210"/>
        <w:rPr>
          <w:color w:val="000000" w:themeColor="text1"/>
        </w:rPr>
      </w:pPr>
    </w:p>
    <w:p w14:paraId="4CBB08BE" w14:textId="77777777" w:rsidR="00443023" w:rsidRPr="001A77BA" w:rsidRDefault="00443023"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○婦人保護施設入所のハードル</w:t>
      </w:r>
    </w:p>
    <w:p w14:paraId="3271C825" w14:textId="77777777" w:rsidR="00443023" w:rsidRPr="001A77BA" w:rsidRDefault="00443023" w:rsidP="00443023">
      <w:pPr>
        <w:ind w:firstLine="210"/>
        <w:rPr>
          <w:color w:val="000000" w:themeColor="text1"/>
        </w:rPr>
      </w:pPr>
    </w:p>
    <w:p w14:paraId="521813A6" w14:textId="40FF4D38" w:rsidR="00443023" w:rsidRPr="001A77BA" w:rsidRDefault="00DA6044" w:rsidP="0044302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○支援内容</w:t>
      </w:r>
      <w:r w:rsidR="003A4E7D" w:rsidRPr="001A77BA">
        <w:rPr>
          <w:rFonts w:asciiTheme="majorEastAsia" w:eastAsiaTheme="majorEastAsia" w:hAnsiTheme="majorEastAsia" w:hint="eastAsia"/>
          <w:color w:val="000000" w:themeColor="text1"/>
        </w:rPr>
        <w:t>・</w:t>
      </w:r>
      <w:r w:rsidRPr="001A77BA">
        <w:rPr>
          <w:rFonts w:asciiTheme="majorEastAsia" w:eastAsiaTheme="majorEastAsia" w:hAnsiTheme="majorEastAsia" w:hint="eastAsia"/>
          <w:color w:val="000000" w:themeColor="text1"/>
        </w:rPr>
        <w:t>システム</w:t>
      </w:r>
    </w:p>
    <w:p w14:paraId="13B6AC76" w14:textId="1D423A08" w:rsidR="00443023" w:rsidRPr="001A77BA" w:rsidRDefault="00443023" w:rsidP="00F709A7">
      <w:pPr>
        <w:ind w:firstLine="210"/>
        <w:rPr>
          <w:color w:val="000000" w:themeColor="text1"/>
        </w:rPr>
      </w:pPr>
    </w:p>
    <w:p w14:paraId="2B29DBFD" w14:textId="77777777" w:rsidR="00476D7B" w:rsidRPr="001A77BA" w:rsidRDefault="00476D7B" w:rsidP="00476D7B">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○問題なし</w:t>
      </w:r>
    </w:p>
    <w:p w14:paraId="10B912D6" w14:textId="1F9BA195" w:rsidR="003A4E7D" w:rsidRPr="001A77BA" w:rsidRDefault="003A4E7D" w:rsidP="0080613F">
      <w:pPr>
        <w:pStyle w:val="a9"/>
        <w:numPr>
          <w:ilvl w:val="0"/>
          <w:numId w:val="51"/>
        </w:numPr>
        <w:ind w:leftChars="0" w:left="567" w:firstLineChars="0" w:hanging="567"/>
        <w:rPr>
          <w:color w:val="000000" w:themeColor="text1"/>
        </w:rPr>
      </w:pPr>
      <w:r w:rsidRPr="001A77BA">
        <w:rPr>
          <w:color w:val="000000" w:themeColor="text1"/>
        </w:rPr>
        <w:br w:type="page"/>
      </w:r>
    </w:p>
    <w:p w14:paraId="50A5EF39" w14:textId="065892C9" w:rsidR="003A4E7D" w:rsidRPr="001A77BA" w:rsidRDefault="003A4E7D" w:rsidP="005543AE">
      <w:pPr>
        <w:ind w:firstLine="360"/>
        <w:rPr>
          <w:rFonts w:asciiTheme="majorEastAsia" w:eastAsiaTheme="majorEastAsia" w:hAnsiTheme="majorEastAsia"/>
          <w:color w:val="000000" w:themeColor="text1"/>
          <w:sz w:val="36"/>
          <w:szCs w:val="36"/>
          <w:u w:val="double"/>
        </w:rPr>
      </w:pPr>
      <w:r w:rsidRPr="001A77BA">
        <w:rPr>
          <w:rFonts w:asciiTheme="majorEastAsia" w:eastAsiaTheme="majorEastAsia" w:hAnsiTheme="majorEastAsia" w:hint="eastAsia"/>
          <w:color w:val="000000" w:themeColor="text1"/>
          <w:sz w:val="36"/>
          <w:szCs w:val="36"/>
          <w:u w:val="double"/>
        </w:rPr>
        <w:t>母子相談窓口</w:t>
      </w:r>
    </w:p>
    <w:p w14:paraId="0F03EC3C" w14:textId="248A6AA7" w:rsidR="003A4E7D" w:rsidRPr="001A77BA" w:rsidRDefault="003A4E7D" w:rsidP="00F709A7">
      <w:pPr>
        <w:ind w:firstLine="210"/>
        <w:rPr>
          <w:rFonts w:asciiTheme="majorEastAsia" w:eastAsiaTheme="majorEastAsia" w:hAnsiTheme="majorEastAsia"/>
          <w:color w:val="000000" w:themeColor="text1"/>
        </w:rPr>
      </w:pPr>
    </w:p>
    <w:p w14:paraId="2E263AEE" w14:textId="6F43F7C4" w:rsidR="006112AC" w:rsidRPr="001A77BA" w:rsidRDefault="006112AC" w:rsidP="006112AC">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2-(2).入所に至らない課題（自由記述）</w:t>
      </w:r>
    </w:p>
    <w:p w14:paraId="1D85037B" w14:textId="12E3411B" w:rsidR="006112AC" w:rsidRPr="001A77BA" w:rsidRDefault="006112AC" w:rsidP="006112AC">
      <w:pPr>
        <w:ind w:firstLine="210"/>
        <w:rPr>
          <w:color w:val="000000" w:themeColor="text1"/>
        </w:rPr>
      </w:pPr>
    </w:p>
    <w:p w14:paraId="2D62B35F" w14:textId="650806DE"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543AE" w:rsidRPr="001A77BA">
        <w:rPr>
          <w:rFonts w:asciiTheme="majorEastAsia" w:eastAsiaTheme="majorEastAsia" w:hAnsiTheme="majorEastAsia" w:hint="eastAsia"/>
          <w:color w:val="000000" w:themeColor="text1"/>
        </w:rPr>
        <w:t>地域から離れることの</w:t>
      </w:r>
      <w:r w:rsidRPr="001A77BA">
        <w:rPr>
          <w:rFonts w:asciiTheme="majorEastAsia" w:eastAsiaTheme="majorEastAsia" w:hAnsiTheme="majorEastAsia" w:hint="eastAsia"/>
          <w:color w:val="000000" w:themeColor="text1"/>
        </w:rPr>
        <w:t>喪失</w:t>
      </w:r>
      <w:r w:rsidR="00720DD2" w:rsidRPr="001A77BA">
        <w:rPr>
          <w:rFonts w:asciiTheme="majorEastAsia" w:eastAsiaTheme="majorEastAsia" w:hAnsiTheme="majorEastAsia" w:hint="eastAsia"/>
          <w:color w:val="000000" w:themeColor="text1"/>
        </w:rPr>
        <w:t>の大きさ</w:t>
      </w:r>
      <w:r w:rsidRPr="001A77BA">
        <w:rPr>
          <w:rFonts w:asciiTheme="majorEastAsia" w:eastAsiaTheme="majorEastAsia" w:hAnsiTheme="majorEastAsia" w:hint="eastAsia"/>
          <w:color w:val="000000" w:themeColor="text1"/>
        </w:rPr>
        <w:t>・生活の場を変えること</w:t>
      </w:r>
      <w:r w:rsidR="005543AE" w:rsidRPr="001A77BA">
        <w:rPr>
          <w:rFonts w:asciiTheme="majorEastAsia" w:eastAsiaTheme="majorEastAsia" w:hAnsiTheme="majorEastAsia" w:hint="eastAsia"/>
          <w:color w:val="000000" w:themeColor="text1"/>
        </w:rPr>
        <w:t>、</w:t>
      </w:r>
    </w:p>
    <w:p w14:paraId="03EA8AA5" w14:textId="77777777" w:rsidR="00720DD2" w:rsidRPr="001A77BA" w:rsidRDefault="00720DD2" w:rsidP="006112AC">
      <w:pPr>
        <w:ind w:firstLine="210"/>
        <w:rPr>
          <w:color w:val="000000" w:themeColor="text1"/>
        </w:rPr>
      </w:pPr>
    </w:p>
    <w:p w14:paraId="73D28E21" w14:textId="5A396C1A"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○施設入所の枠組みと</w:t>
      </w:r>
      <w:r w:rsidR="00720DD2" w:rsidRPr="001A77BA">
        <w:rPr>
          <w:rFonts w:asciiTheme="majorEastAsia" w:eastAsiaTheme="majorEastAsia" w:hAnsiTheme="majorEastAsia" w:hint="eastAsia"/>
          <w:color w:val="000000" w:themeColor="text1"/>
        </w:rPr>
        <w:t>本人ニーズ</w:t>
      </w:r>
      <w:r w:rsidRPr="001A77BA">
        <w:rPr>
          <w:rFonts w:asciiTheme="majorEastAsia" w:eastAsiaTheme="majorEastAsia" w:hAnsiTheme="majorEastAsia" w:hint="eastAsia"/>
          <w:color w:val="000000" w:themeColor="text1"/>
        </w:rPr>
        <w:t>のミスマッチ</w:t>
      </w:r>
    </w:p>
    <w:p w14:paraId="57EFDED0" w14:textId="6B9EAD72" w:rsidR="006112AC" w:rsidRPr="001A77BA" w:rsidRDefault="006112AC" w:rsidP="006112AC">
      <w:pPr>
        <w:ind w:firstLine="210"/>
        <w:rPr>
          <w:color w:val="000000" w:themeColor="text1"/>
        </w:rPr>
      </w:pPr>
    </w:p>
    <w:p w14:paraId="23645930" w14:textId="663ECD4E"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○仕事の継続</w:t>
      </w:r>
      <w:r w:rsidR="006E40E9" w:rsidRPr="001A77BA">
        <w:rPr>
          <w:rFonts w:asciiTheme="majorEastAsia" w:eastAsiaTheme="majorEastAsia" w:hAnsiTheme="majorEastAsia" w:hint="eastAsia"/>
          <w:color w:val="000000" w:themeColor="text1"/>
        </w:rPr>
        <w:t>希望</w:t>
      </w:r>
    </w:p>
    <w:p w14:paraId="6FA379CE" w14:textId="77777777" w:rsidR="006112AC" w:rsidRPr="001A77BA" w:rsidRDefault="006112AC" w:rsidP="006112AC">
      <w:pPr>
        <w:ind w:firstLine="210"/>
        <w:rPr>
          <w:color w:val="000000" w:themeColor="text1"/>
        </w:rPr>
      </w:pPr>
    </w:p>
    <w:p w14:paraId="6D84C14E" w14:textId="22D24BF7"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○ネット情報</w:t>
      </w:r>
      <w:r w:rsidR="006E40E9" w:rsidRPr="001A77BA">
        <w:rPr>
          <w:rFonts w:asciiTheme="majorEastAsia" w:eastAsiaTheme="majorEastAsia" w:hAnsiTheme="majorEastAsia" w:hint="eastAsia"/>
          <w:color w:val="000000" w:themeColor="text1"/>
        </w:rPr>
        <w:t>・イメージ</w:t>
      </w:r>
      <w:r w:rsidRPr="001A77BA">
        <w:rPr>
          <w:rFonts w:asciiTheme="majorEastAsia" w:eastAsiaTheme="majorEastAsia" w:hAnsiTheme="majorEastAsia" w:hint="eastAsia"/>
          <w:color w:val="000000" w:themeColor="text1"/>
        </w:rPr>
        <w:t>の影響</w:t>
      </w:r>
    </w:p>
    <w:p w14:paraId="18F8B5B7" w14:textId="77777777" w:rsidR="006112AC" w:rsidRPr="001A77BA" w:rsidRDefault="006112AC" w:rsidP="006112AC">
      <w:pPr>
        <w:ind w:firstLine="210"/>
        <w:rPr>
          <w:color w:val="000000" w:themeColor="text1"/>
        </w:rPr>
      </w:pPr>
    </w:p>
    <w:p w14:paraId="185FE202" w14:textId="790B9BFC"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720DD2" w:rsidRPr="001A77BA">
        <w:rPr>
          <w:rFonts w:asciiTheme="majorEastAsia" w:eastAsiaTheme="majorEastAsia" w:hAnsiTheme="majorEastAsia" w:hint="eastAsia"/>
          <w:color w:val="000000" w:themeColor="text1"/>
        </w:rPr>
        <w:t>施設での生活困難</w:t>
      </w:r>
      <w:r w:rsidR="005543AE" w:rsidRPr="001A77BA">
        <w:rPr>
          <w:rFonts w:asciiTheme="majorEastAsia" w:eastAsiaTheme="majorEastAsia" w:hAnsiTheme="majorEastAsia" w:hint="eastAsia"/>
          <w:color w:val="000000" w:themeColor="text1"/>
        </w:rPr>
        <w:t>。</w:t>
      </w:r>
    </w:p>
    <w:p w14:paraId="316E26DE" w14:textId="77777777" w:rsidR="006112AC" w:rsidRPr="001A77BA" w:rsidRDefault="006112AC" w:rsidP="006112AC">
      <w:pPr>
        <w:ind w:firstLine="210"/>
        <w:rPr>
          <w:color w:val="000000" w:themeColor="text1"/>
        </w:rPr>
      </w:pPr>
    </w:p>
    <w:p w14:paraId="69D5D8B4" w14:textId="3CF75F30"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720DD2" w:rsidRPr="001A77BA">
        <w:rPr>
          <w:rFonts w:asciiTheme="majorEastAsia" w:eastAsiaTheme="majorEastAsia" w:hAnsiTheme="majorEastAsia" w:hint="eastAsia"/>
          <w:color w:val="000000" w:themeColor="text1"/>
        </w:rPr>
        <w:t>集団生活</w:t>
      </w:r>
      <w:r w:rsidR="006E40E9" w:rsidRPr="001A77BA">
        <w:rPr>
          <w:rFonts w:asciiTheme="majorEastAsia" w:eastAsiaTheme="majorEastAsia" w:hAnsiTheme="majorEastAsia" w:hint="eastAsia"/>
          <w:color w:val="000000" w:themeColor="text1"/>
        </w:rPr>
        <w:t>への不安</w:t>
      </w:r>
      <w:r w:rsidR="005543AE" w:rsidRPr="001A77BA">
        <w:rPr>
          <w:rFonts w:asciiTheme="majorEastAsia" w:eastAsiaTheme="majorEastAsia" w:hAnsiTheme="majorEastAsia" w:hint="eastAsia"/>
          <w:color w:val="000000" w:themeColor="text1"/>
        </w:rPr>
        <w:t>が大きい。</w:t>
      </w:r>
    </w:p>
    <w:p w14:paraId="080950E3" w14:textId="77777777" w:rsidR="006112AC" w:rsidRPr="001A77BA" w:rsidRDefault="006112AC" w:rsidP="006112AC">
      <w:pPr>
        <w:ind w:firstLine="210"/>
        <w:rPr>
          <w:color w:val="000000" w:themeColor="text1"/>
        </w:rPr>
      </w:pPr>
    </w:p>
    <w:p w14:paraId="5D6787AD" w14:textId="4D6C13CC"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○その他の方法を見出す</w:t>
      </w:r>
      <w:r w:rsidR="005543AE" w:rsidRPr="001A77BA">
        <w:rPr>
          <w:rFonts w:asciiTheme="majorEastAsia" w:eastAsiaTheme="majorEastAsia" w:hAnsiTheme="majorEastAsia" w:hint="eastAsia"/>
          <w:color w:val="000000" w:themeColor="text1"/>
        </w:rPr>
        <w:t>。</w:t>
      </w:r>
    </w:p>
    <w:p w14:paraId="1BA3758C" w14:textId="77777777" w:rsidR="00720DD2" w:rsidRPr="001A77BA" w:rsidRDefault="00720DD2" w:rsidP="006112AC">
      <w:pPr>
        <w:ind w:firstLine="210"/>
        <w:rPr>
          <w:color w:val="000000" w:themeColor="text1"/>
        </w:rPr>
      </w:pPr>
    </w:p>
    <w:p w14:paraId="6461C65A" w14:textId="005B564E"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○子ども</w:t>
      </w:r>
      <w:r w:rsidR="005543AE" w:rsidRPr="001A77BA">
        <w:rPr>
          <w:rFonts w:asciiTheme="majorEastAsia" w:eastAsiaTheme="majorEastAsia" w:hAnsiTheme="majorEastAsia" w:hint="eastAsia"/>
          <w:color w:val="000000" w:themeColor="text1"/>
        </w:rPr>
        <w:t>に転校で負担をかけたくないので、入所しない。</w:t>
      </w:r>
    </w:p>
    <w:p w14:paraId="15FB599A" w14:textId="77777777" w:rsidR="00720DD2" w:rsidRPr="001A77BA" w:rsidRDefault="00720DD2" w:rsidP="00720DD2">
      <w:pPr>
        <w:ind w:firstLine="210"/>
        <w:rPr>
          <w:color w:val="000000" w:themeColor="text1"/>
        </w:rPr>
      </w:pPr>
    </w:p>
    <w:p w14:paraId="03756CAF" w14:textId="4B0AA928" w:rsidR="00720DD2" w:rsidRPr="001A77BA" w:rsidRDefault="00720DD2" w:rsidP="00720DD2">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○所持金が少ない</w:t>
      </w:r>
      <w:r w:rsidR="005543AE" w:rsidRPr="001A77BA">
        <w:rPr>
          <w:rFonts w:asciiTheme="majorEastAsia" w:eastAsiaTheme="majorEastAsia" w:hAnsiTheme="majorEastAsia" w:hint="eastAsia"/>
          <w:color w:val="000000" w:themeColor="text1"/>
        </w:rPr>
        <w:t>。</w:t>
      </w:r>
    </w:p>
    <w:p w14:paraId="7FE53637" w14:textId="77777777" w:rsidR="00720DD2" w:rsidRPr="001A77BA" w:rsidRDefault="00720DD2" w:rsidP="006112AC">
      <w:pPr>
        <w:ind w:firstLine="210"/>
        <w:rPr>
          <w:color w:val="000000" w:themeColor="text1"/>
        </w:rPr>
      </w:pPr>
    </w:p>
    <w:p w14:paraId="7DA0D82E" w14:textId="6FFFC97E" w:rsidR="006112AC" w:rsidRPr="001A77BA" w:rsidRDefault="00720DD2"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543AE" w:rsidRPr="001A77BA">
        <w:rPr>
          <w:rFonts w:asciiTheme="majorEastAsia" w:eastAsiaTheme="majorEastAsia" w:hAnsiTheme="majorEastAsia" w:hint="eastAsia"/>
          <w:color w:val="000000" w:themeColor="text1"/>
        </w:rPr>
        <w:t>一時保護後、</w:t>
      </w:r>
      <w:r w:rsidRPr="001A77BA">
        <w:rPr>
          <w:rFonts w:asciiTheme="majorEastAsia" w:eastAsiaTheme="majorEastAsia" w:hAnsiTheme="majorEastAsia" w:hint="eastAsia"/>
          <w:color w:val="000000" w:themeColor="text1"/>
        </w:rPr>
        <w:t>帰宅</w:t>
      </w:r>
      <w:r w:rsidR="005543AE" w:rsidRPr="001A77BA">
        <w:rPr>
          <w:rFonts w:asciiTheme="majorEastAsia" w:eastAsiaTheme="majorEastAsia" w:hAnsiTheme="majorEastAsia" w:hint="eastAsia"/>
          <w:color w:val="000000" w:themeColor="text1"/>
        </w:rPr>
        <w:t>した。</w:t>
      </w:r>
    </w:p>
    <w:p w14:paraId="6D48CE1A" w14:textId="77777777" w:rsidR="006112AC" w:rsidRPr="001A77BA" w:rsidRDefault="006112AC" w:rsidP="00720DD2">
      <w:pPr>
        <w:ind w:firstLineChars="0" w:firstLine="0"/>
        <w:rPr>
          <w:color w:val="000000" w:themeColor="text1"/>
        </w:rPr>
      </w:pPr>
    </w:p>
    <w:p w14:paraId="1D17BF2C" w14:textId="5C4213BD"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720DD2" w:rsidRPr="001A77BA">
        <w:rPr>
          <w:rFonts w:asciiTheme="majorEastAsia" w:eastAsiaTheme="majorEastAsia" w:hAnsiTheme="majorEastAsia" w:hint="eastAsia"/>
          <w:color w:val="000000" w:themeColor="text1"/>
        </w:rPr>
        <w:t>選択することの</w:t>
      </w:r>
      <w:r w:rsidR="006E40E9" w:rsidRPr="001A77BA">
        <w:rPr>
          <w:rFonts w:asciiTheme="majorEastAsia" w:eastAsiaTheme="majorEastAsia" w:hAnsiTheme="majorEastAsia" w:hint="eastAsia"/>
          <w:color w:val="000000" w:themeColor="text1"/>
        </w:rPr>
        <w:t>難しさ</w:t>
      </w:r>
    </w:p>
    <w:p w14:paraId="79BD0FEF" w14:textId="77777777" w:rsidR="00720DD2" w:rsidRPr="001A77BA" w:rsidRDefault="00720DD2" w:rsidP="006112AC">
      <w:pPr>
        <w:ind w:firstLine="210"/>
        <w:rPr>
          <w:rFonts w:asciiTheme="majorEastAsia" w:eastAsiaTheme="majorEastAsia" w:hAnsiTheme="majorEastAsia"/>
          <w:color w:val="000000" w:themeColor="text1"/>
        </w:rPr>
      </w:pPr>
    </w:p>
    <w:p w14:paraId="50FF5C48" w14:textId="53B965D4" w:rsidR="00720DD2" w:rsidRPr="001A77BA" w:rsidRDefault="00720DD2" w:rsidP="00720DD2">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5543AE" w:rsidRPr="001A77BA">
        <w:rPr>
          <w:rFonts w:asciiTheme="majorEastAsia" w:eastAsiaTheme="majorEastAsia" w:hAnsiTheme="majorEastAsia" w:hint="eastAsia"/>
          <w:color w:val="000000" w:themeColor="text1"/>
        </w:rPr>
        <w:t>見知らぬ土地に行く不安が大きく、</w:t>
      </w:r>
      <w:r w:rsidRPr="001A77BA">
        <w:rPr>
          <w:rFonts w:asciiTheme="majorEastAsia" w:eastAsiaTheme="majorEastAsia" w:hAnsiTheme="majorEastAsia" w:hint="eastAsia"/>
          <w:color w:val="000000" w:themeColor="text1"/>
        </w:rPr>
        <w:t>施設を選べない。</w:t>
      </w:r>
    </w:p>
    <w:p w14:paraId="1B53BFF9" w14:textId="77777777" w:rsidR="00720DD2" w:rsidRPr="001A77BA" w:rsidRDefault="00720DD2" w:rsidP="006112AC">
      <w:pPr>
        <w:ind w:firstLine="210"/>
        <w:rPr>
          <w:color w:val="000000" w:themeColor="text1"/>
        </w:rPr>
      </w:pPr>
    </w:p>
    <w:p w14:paraId="33455DDC" w14:textId="5C6A2B5B" w:rsidR="006112AC" w:rsidRPr="009A2330" w:rsidRDefault="006112AC" w:rsidP="006112AC">
      <w:pPr>
        <w:ind w:firstLine="210"/>
        <w:rPr>
          <w:rFonts w:asciiTheme="majorEastAsia" w:eastAsiaTheme="majorEastAsia" w:hAnsiTheme="majorEastAsia"/>
          <w:color w:val="000000" w:themeColor="text1"/>
        </w:rPr>
      </w:pPr>
      <w:r w:rsidRPr="001A77BA">
        <w:rPr>
          <w:rFonts w:hint="eastAsia"/>
          <w:color w:val="000000" w:themeColor="text1"/>
        </w:rPr>
        <w:t>○</w:t>
      </w:r>
      <w:r w:rsidRPr="009A2330">
        <w:rPr>
          <w:rFonts w:asciiTheme="majorEastAsia" w:eastAsiaTheme="majorEastAsia" w:hAnsiTheme="majorEastAsia" w:hint="eastAsia"/>
          <w:color w:val="000000" w:themeColor="text1"/>
        </w:rPr>
        <w:t>その他</w:t>
      </w:r>
      <w:r w:rsidR="005543AE" w:rsidRPr="009A2330">
        <w:rPr>
          <w:rFonts w:asciiTheme="majorEastAsia" w:eastAsiaTheme="majorEastAsia" w:hAnsiTheme="majorEastAsia" w:hint="eastAsia"/>
          <w:color w:val="000000" w:themeColor="text1"/>
        </w:rPr>
        <w:t>、一時保護中は連絡が制限されるため誰とも相談できず、決断できない。</w:t>
      </w:r>
    </w:p>
    <w:p w14:paraId="4DDC0EE5" w14:textId="0F59304D" w:rsidR="006112AC" w:rsidRPr="009A2330" w:rsidRDefault="006112AC" w:rsidP="006112AC">
      <w:pPr>
        <w:ind w:firstLine="210"/>
        <w:rPr>
          <w:rFonts w:asciiTheme="majorEastAsia" w:eastAsiaTheme="majorEastAsia" w:hAnsiTheme="majorEastAsia"/>
          <w:color w:val="000000" w:themeColor="text1"/>
        </w:rPr>
      </w:pPr>
    </w:p>
    <w:p w14:paraId="23209B7B" w14:textId="77777777" w:rsidR="006112AC" w:rsidRPr="001A77BA" w:rsidRDefault="006112AC" w:rsidP="006112AC">
      <w:pPr>
        <w:ind w:firstLine="210"/>
        <w:rPr>
          <w:color w:val="000000" w:themeColor="text1"/>
        </w:rPr>
      </w:pPr>
    </w:p>
    <w:p w14:paraId="6978FA9E" w14:textId="77777777" w:rsidR="00A4674B" w:rsidRPr="001A77BA" w:rsidRDefault="00A4674B" w:rsidP="006112AC">
      <w:pPr>
        <w:ind w:firstLine="210"/>
        <w:rPr>
          <w:color w:val="000000" w:themeColor="text1"/>
        </w:rPr>
      </w:pPr>
    </w:p>
    <w:p w14:paraId="5FEBFD56" w14:textId="5FE30416" w:rsidR="003A4E7D" w:rsidRPr="001A77BA" w:rsidRDefault="003A4E7D" w:rsidP="006112AC">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3-(2).母子生活支援施設での保護の必要性の判断基準（自由記述）</w:t>
      </w:r>
    </w:p>
    <w:p w14:paraId="1BB60BCA" w14:textId="31EF0D70" w:rsidR="003A4E7D" w:rsidRPr="001A77BA" w:rsidRDefault="003A4E7D" w:rsidP="003A4E7D">
      <w:pPr>
        <w:ind w:firstLine="210"/>
        <w:rPr>
          <w:color w:val="000000" w:themeColor="text1"/>
        </w:rPr>
      </w:pPr>
    </w:p>
    <w:p w14:paraId="3AE35F59" w14:textId="38683C66" w:rsidR="003A4E7D" w:rsidRPr="001A77BA" w:rsidRDefault="003A4E7D" w:rsidP="003A4E7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Pr="001A77BA">
        <w:rPr>
          <w:rFonts w:asciiTheme="majorEastAsia" w:eastAsiaTheme="majorEastAsia" w:hAnsiTheme="majorEastAsia" w:hint="eastAsia"/>
          <w:color w:val="000000" w:themeColor="text1"/>
        </w:rPr>
        <w:t>等</w:t>
      </w:r>
      <w:r w:rsidR="006E40E9" w:rsidRPr="001A77BA">
        <w:rPr>
          <w:rFonts w:asciiTheme="majorEastAsia" w:eastAsiaTheme="majorEastAsia" w:hAnsiTheme="majorEastAsia" w:hint="eastAsia"/>
          <w:color w:val="000000" w:themeColor="text1"/>
        </w:rPr>
        <w:t>の危険性から</w:t>
      </w:r>
      <w:r w:rsidRPr="001A77BA">
        <w:rPr>
          <w:rFonts w:asciiTheme="majorEastAsia" w:eastAsiaTheme="majorEastAsia" w:hAnsiTheme="majorEastAsia" w:hint="eastAsia"/>
          <w:color w:val="000000" w:themeColor="text1"/>
        </w:rPr>
        <w:t>支援が必要</w:t>
      </w:r>
    </w:p>
    <w:p w14:paraId="354BC9F4" w14:textId="77777777" w:rsidR="00712193" w:rsidRPr="001A77BA" w:rsidRDefault="00712193" w:rsidP="0080613F">
      <w:pPr>
        <w:ind w:left="426" w:firstLine="210"/>
        <w:rPr>
          <w:color w:val="000000" w:themeColor="text1"/>
        </w:rPr>
      </w:pPr>
    </w:p>
    <w:p w14:paraId="23B15828" w14:textId="2B778AC0" w:rsidR="003A4E7D" w:rsidRPr="001A77BA" w:rsidRDefault="006137DC" w:rsidP="003A4E7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○支援が必要</w:t>
      </w:r>
      <w:r w:rsidR="005543AE" w:rsidRPr="001A77BA">
        <w:rPr>
          <w:rFonts w:asciiTheme="majorEastAsia" w:eastAsiaTheme="majorEastAsia" w:hAnsiTheme="majorEastAsia" w:hint="eastAsia"/>
          <w:color w:val="000000" w:themeColor="text1"/>
        </w:rPr>
        <w:t>な場合。</w:t>
      </w:r>
    </w:p>
    <w:p w14:paraId="13399D6A" w14:textId="6855E0AD" w:rsidR="003A4E7D" w:rsidRPr="001A77BA" w:rsidRDefault="003A4E7D" w:rsidP="006137DC">
      <w:pPr>
        <w:ind w:firstLine="210"/>
        <w:rPr>
          <w:color w:val="000000" w:themeColor="text1"/>
        </w:rPr>
      </w:pPr>
    </w:p>
    <w:p w14:paraId="795BDE3F" w14:textId="0334601B" w:rsidR="003A4E7D" w:rsidRPr="001A77BA" w:rsidRDefault="006137DC" w:rsidP="00BC770A">
      <w:pPr>
        <w:ind w:firstLineChars="97" w:firstLine="204"/>
        <w:rPr>
          <w:color w:val="000000" w:themeColor="text1"/>
        </w:rPr>
      </w:pPr>
      <w:r w:rsidRPr="001A77BA">
        <w:rPr>
          <w:rFonts w:asciiTheme="majorEastAsia" w:eastAsiaTheme="majorEastAsia" w:hAnsiTheme="majorEastAsia" w:hint="eastAsia"/>
          <w:color w:val="000000" w:themeColor="text1"/>
        </w:rPr>
        <w:t>○法等の根拠</w:t>
      </w:r>
    </w:p>
    <w:p w14:paraId="5625AD6F" w14:textId="77777777" w:rsidR="006137DC" w:rsidRPr="001A77BA" w:rsidRDefault="006137DC" w:rsidP="003A4E7D">
      <w:pPr>
        <w:ind w:firstLine="210"/>
        <w:rPr>
          <w:color w:val="000000" w:themeColor="text1"/>
        </w:rPr>
      </w:pPr>
    </w:p>
    <w:p w14:paraId="5890DF3B" w14:textId="1594D87F" w:rsidR="006137DC" w:rsidRPr="001A77BA" w:rsidRDefault="006137DC" w:rsidP="00A4674B">
      <w:pPr>
        <w:ind w:firstLineChars="117" w:firstLine="246"/>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○母子</w:t>
      </w:r>
      <w:r w:rsidR="00A62550" w:rsidRPr="001A77BA">
        <w:rPr>
          <w:rFonts w:asciiTheme="majorEastAsia" w:eastAsiaTheme="majorEastAsia" w:hAnsiTheme="majorEastAsia" w:hint="eastAsia"/>
          <w:color w:val="000000" w:themeColor="text1"/>
        </w:rPr>
        <w:t>への</w:t>
      </w:r>
      <w:r w:rsidRPr="001A77BA">
        <w:rPr>
          <w:rFonts w:asciiTheme="majorEastAsia" w:eastAsiaTheme="majorEastAsia" w:hAnsiTheme="majorEastAsia" w:hint="eastAsia"/>
          <w:color w:val="000000" w:themeColor="text1"/>
        </w:rPr>
        <w:t>ケア</w:t>
      </w:r>
      <w:r w:rsidR="00A62550" w:rsidRPr="001A77BA">
        <w:rPr>
          <w:rFonts w:asciiTheme="majorEastAsia" w:eastAsiaTheme="majorEastAsia" w:hAnsiTheme="majorEastAsia" w:hint="eastAsia"/>
          <w:color w:val="000000" w:themeColor="text1"/>
        </w:rPr>
        <w:t>が必要。</w:t>
      </w:r>
    </w:p>
    <w:p w14:paraId="613368D2" w14:textId="77777777" w:rsidR="00A4674B" w:rsidRPr="001A77BA" w:rsidRDefault="00A4674B" w:rsidP="00A4674B">
      <w:pPr>
        <w:ind w:firstLineChars="117" w:firstLine="246"/>
        <w:rPr>
          <w:rFonts w:asciiTheme="majorEastAsia" w:eastAsiaTheme="majorEastAsia" w:hAnsiTheme="majorEastAsia"/>
          <w:color w:val="000000" w:themeColor="text1"/>
        </w:rPr>
      </w:pPr>
    </w:p>
    <w:p w14:paraId="2C38FA5F" w14:textId="009A471C" w:rsidR="006137DC" w:rsidRPr="001A77BA" w:rsidRDefault="006137DC" w:rsidP="005D0AD0">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○養育支援が必要</w:t>
      </w:r>
    </w:p>
    <w:p w14:paraId="115B8DE3" w14:textId="77777777" w:rsidR="006137DC" w:rsidRPr="001A77BA" w:rsidRDefault="006137DC" w:rsidP="003A4E7D">
      <w:pPr>
        <w:ind w:firstLine="210"/>
        <w:rPr>
          <w:color w:val="000000" w:themeColor="text1"/>
        </w:rPr>
      </w:pPr>
    </w:p>
    <w:p w14:paraId="0933715A" w14:textId="3CFC1B1D" w:rsidR="006E40E9" w:rsidRPr="001A77BA" w:rsidRDefault="006E40E9" w:rsidP="006E40E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A62550" w:rsidRPr="001A77BA">
        <w:rPr>
          <w:rFonts w:asciiTheme="majorEastAsia" w:eastAsiaTheme="majorEastAsia" w:hAnsiTheme="majorEastAsia" w:hint="eastAsia"/>
          <w:color w:val="000000" w:themeColor="text1"/>
        </w:rPr>
        <w:t>母子での自立</w:t>
      </w:r>
      <w:r w:rsidRPr="001A77BA">
        <w:rPr>
          <w:rFonts w:asciiTheme="majorEastAsia" w:eastAsiaTheme="majorEastAsia" w:hAnsiTheme="majorEastAsia" w:hint="eastAsia"/>
          <w:color w:val="000000" w:themeColor="text1"/>
        </w:rPr>
        <w:t>生活・子の養育に不安</w:t>
      </w:r>
      <w:r w:rsidR="00A62550" w:rsidRPr="001A77BA">
        <w:rPr>
          <w:rFonts w:asciiTheme="majorEastAsia" w:eastAsiaTheme="majorEastAsia" w:hAnsiTheme="majorEastAsia" w:hint="eastAsia"/>
          <w:color w:val="000000" w:themeColor="text1"/>
        </w:rPr>
        <w:t>が</w:t>
      </w:r>
      <w:r w:rsidRPr="001A77BA">
        <w:rPr>
          <w:rFonts w:asciiTheme="majorEastAsia" w:eastAsiaTheme="majorEastAsia" w:hAnsiTheme="majorEastAsia" w:hint="eastAsia"/>
          <w:color w:val="000000" w:themeColor="text1"/>
        </w:rPr>
        <w:t>ある</w:t>
      </w:r>
      <w:r w:rsidR="00A62550" w:rsidRPr="001A77BA">
        <w:rPr>
          <w:rFonts w:asciiTheme="majorEastAsia" w:eastAsiaTheme="majorEastAsia" w:hAnsiTheme="majorEastAsia" w:hint="eastAsia"/>
          <w:color w:val="000000" w:themeColor="text1"/>
        </w:rPr>
        <w:t>場合。</w:t>
      </w:r>
    </w:p>
    <w:p w14:paraId="33B17BDB" w14:textId="77777777" w:rsidR="006E40E9" w:rsidRPr="001A77BA" w:rsidRDefault="006E40E9" w:rsidP="003A4E7D">
      <w:pPr>
        <w:ind w:firstLine="210"/>
        <w:rPr>
          <w:color w:val="000000" w:themeColor="text1"/>
        </w:rPr>
      </w:pPr>
    </w:p>
    <w:p w14:paraId="04F5EBE3" w14:textId="0311B18A" w:rsidR="006137DC" w:rsidRPr="001A77BA" w:rsidRDefault="006137DC" w:rsidP="003A4E7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○本人の希望や</w:t>
      </w:r>
      <w:r w:rsidR="006E40E9" w:rsidRPr="001A77BA">
        <w:rPr>
          <w:rFonts w:asciiTheme="majorEastAsia" w:eastAsiaTheme="majorEastAsia" w:hAnsiTheme="majorEastAsia" w:hint="eastAsia"/>
          <w:color w:val="000000" w:themeColor="text1"/>
        </w:rPr>
        <w:t>自立の</w:t>
      </w:r>
      <w:r w:rsidRPr="001A77BA">
        <w:rPr>
          <w:rFonts w:asciiTheme="majorEastAsia" w:eastAsiaTheme="majorEastAsia" w:hAnsiTheme="majorEastAsia" w:hint="eastAsia"/>
          <w:color w:val="000000" w:themeColor="text1"/>
        </w:rPr>
        <w:t>意思</w:t>
      </w:r>
      <w:r w:rsidR="00A62550" w:rsidRPr="001A77BA">
        <w:rPr>
          <w:rFonts w:asciiTheme="majorEastAsia" w:eastAsiaTheme="majorEastAsia" w:hAnsiTheme="majorEastAsia" w:hint="eastAsia"/>
          <w:color w:val="000000" w:themeColor="text1"/>
        </w:rPr>
        <w:t>がある場合。</w:t>
      </w:r>
    </w:p>
    <w:p w14:paraId="60BDBF6A" w14:textId="77777777" w:rsidR="006137DC" w:rsidRPr="001A77BA" w:rsidRDefault="006137DC" w:rsidP="003A4E7D">
      <w:pPr>
        <w:ind w:firstLine="210"/>
        <w:rPr>
          <w:color w:val="000000" w:themeColor="text1"/>
        </w:rPr>
      </w:pPr>
    </w:p>
    <w:p w14:paraId="79BEC67D" w14:textId="1555E416" w:rsidR="006137DC" w:rsidRPr="001A77BA" w:rsidRDefault="006137DC" w:rsidP="003A4E7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○生活再建・経済基盤の再建</w:t>
      </w:r>
      <w:r w:rsidR="00A62550" w:rsidRPr="001A77BA">
        <w:rPr>
          <w:rFonts w:asciiTheme="majorEastAsia" w:eastAsiaTheme="majorEastAsia" w:hAnsiTheme="majorEastAsia" w:hint="eastAsia"/>
          <w:color w:val="000000" w:themeColor="text1"/>
        </w:rPr>
        <w:t>の意思がある場合。</w:t>
      </w:r>
    </w:p>
    <w:p w14:paraId="6D47ACF6" w14:textId="77777777" w:rsidR="00712193" w:rsidRPr="001A77BA" w:rsidRDefault="00712193" w:rsidP="00712193">
      <w:pPr>
        <w:ind w:firstLine="210"/>
        <w:rPr>
          <w:color w:val="000000" w:themeColor="text1"/>
        </w:rPr>
      </w:pPr>
    </w:p>
    <w:p w14:paraId="57408419" w14:textId="5FC40954" w:rsidR="00712193" w:rsidRPr="001A77BA" w:rsidRDefault="00712193" w:rsidP="0071219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○自立が見込める</w:t>
      </w:r>
      <w:r w:rsidR="00A62550" w:rsidRPr="001A77BA">
        <w:rPr>
          <w:rFonts w:asciiTheme="majorEastAsia" w:eastAsiaTheme="majorEastAsia" w:hAnsiTheme="majorEastAsia" w:hint="eastAsia"/>
          <w:color w:val="000000" w:themeColor="text1"/>
        </w:rPr>
        <w:t>場合。</w:t>
      </w:r>
    </w:p>
    <w:p w14:paraId="130E065F" w14:textId="77777777" w:rsidR="00712193" w:rsidRPr="001A77BA" w:rsidRDefault="00712193" w:rsidP="00712193">
      <w:pPr>
        <w:ind w:firstLine="210"/>
        <w:rPr>
          <w:color w:val="000000" w:themeColor="text1"/>
        </w:rPr>
      </w:pPr>
    </w:p>
    <w:p w14:paraId="59B9F8E0" w14:textId="77777777"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○経済的困窮</w:t>
      </w:r>
    </w:p>
    <w:p w14:paraId="37581333" w14:textId="77777777" w:rsidR="006112AC" w:rsidRPr="001A77BA" w:rsidRDefault="006112AC" w:rsidP="006112AC">
      <w:pPr>
        <w:ind w:firstLineChars="47" w:firstLine="99"/>
        <w:rPr>
          <w:color w:val="000000" w:themeColor="text1"/>
        </w:rPr>
      </w:pPr>
    </w:p>
    <w:p w14:paraId="48E55D80" w14:textId="402B1F5E"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○課題</w:t>
      </w:r>
      <w:r w:rsidR="00A62550" w:rsidRPr="001A77BA">
        <w:rPr>
          <w:rFonts w:asciiTheme="majorEastAsia" w:eastAsiaTheme="majorEastAsia" w:hAnsiTheme="majorEastAsia" w:hint="eastAsia"/>
          <w:color w:val="000000" w:themeColor="text1"/>
        </w:rPr>
        <w:t>が</w:t>
      </w:r>
      <w:r w:rsidRPr="001A77BA">
        <w:rPr>
          <w:rFonts w:asciiTheme="majorEastAsia" w:eastAsiaTheme="majorEastAsia" w:hAnsiTheme="majorEastAsia" w:hint="eastAsia"/>
          <w:color w:val="000000" w:themeColor="text1"/>
        </w:rPr>
        <w:t>重複</w:t>
      </w:r>
      <w:r w:rsidR="00A62550" w:rsidRPr="001A77BA">
        <w:rPr>
          <w:rFonts w:asciiTheme="majorEastAsia" w:eastAsiaTheme="majorEastAsia" w:hAnsiTheme="majorEastAsia" w:hint="eastAsia"/>
          <w:color w:val="000000" w:themeColor="text1"/>
        </w:rPr>
        <w:t>している場合。</w:t>
      </w:r>
    </w:p>
    <w:p w14:paraId="622C8CB2" w14:textId="77777777" w:rsidR="006112AC" w:rsidRPr="001A77BA" w:rsidRDefault="006112AC" w:rsidP="006112AC">
      <w:pPr>
        <w:ind w:firstLine="210"/>
        <w:rPr>
          <w:color w:val="000000" w:themeColor="text1"/>
        </w:rPr>
      </w:pPr>
    </w:p>
    <w:p w14:paraId="621E63DA" w14:textId="77777777"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○一時保護が前提</w:t>
      </w:r>
    </w:p>
    <w:p w14:paraId="129B9332" w14:textId="77777777" w:rsidR="006112AC" w:rsidRPr="001A77BA" w:rsidRDefault="006112AC" w:rsidP="006112AC">
      <w:pPr>
        <w:ind w:firstLine="210"/>
        <w:rPr>
          <w:color w:val="000000" w:themeColor="text1"/>
        </w:rPr>
      </w:pPr>
    </w:p>
    <w:p w14:paraId="2EC77463" w14:textId="36392AA5" w:rsidR="006E40E9" w:rsidRPr="001A77BA" w:rsidRDefault="006E40E9" w:rsidP="006E40E9">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○親族の援助がない</w:t>
      </w:r>
    </w:p>
    <w:p w14:paraId="6FACE096" w14:textId="77777777" w:rsidR="006E40E9" w:rsidRPr="001A77BA" w:rsidRDefault="006E40E9" w:rsidP="006E40E9">
      <w:pPr>
        <w:ind w:firstLine="210"/>
        <w:rPr>
          <w:color w:val="000000" w:themeColor="text1"/>
        </w:rPr>
      </w:pPr>
    </w:p>
    <w:p w14:paraId="756A93C4" w14:textId="4B2A9B83" w:rsidR="006112AC" w:rsidRPr="001A77BA" w:rsidRDefault="006112AC" w:rsidP="006112A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○基準な</w:t>
      </w:r>
      <w:r w:rsidR="006E40E9" w:rsidRPr="001A77BA">
        <w:rPr>
          <w:rFonts w:asciiTheme="majorEastAsia" w:eastAsiaTheme="majorEastAsia" w:hAnsiTheme="majorEastAsia" w:hint="eastAsia"/>
          <w:color w:val="000000" w:themeColor="text1"/>
        </w:rPr>
        <w:t>し</w:t>
      </w:r>
    </w:p>
    <w:p w14:paraId="7A08B051" w14:textId="77777777" w:rsidR="00476D7B" w:rsidRPr="001A77BA" w:rsidRDefault="00476D7B" w:rsidP="003A4E7D">
      <w:pPr>
        <w:ind w:firstLine="210"/>
        <w:rPr>
          <w:color w:val="000000" w:themeColor="text1"/>
        </w:rPr>
      </w:pPr>
    </w:p>
    <w:p w14:paraId="6CB73FBE" w14:textId="0A9E5F23" w:rsidR="006137DC" w:rsidRPr="001A77BA" w:rsidRDefault="006137DC" w:rsidP="006137D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6E40E9" w:rsidRPr="001A77BA">
        <w:rPr>
          <w:rFonts w:asciiTheme="majorEastAsia" w:eastAsiaTheme="majorEastAsia" w:hAnsiTheme="majorEastAsia" w:hint="eastAsia"/>
          <w:color w:val="000000" w:themeColor="text1"/>
        </w:rPr>
        <w:t>子どもの</w:t>
      </w:r>
      <w:r w:rsidRPr="001A77BA">
        <w:rPr>
          <w:rFonts w:asciiTheme="majorEastAsia" w:eastAsiaTheme="majorEastAsia" w:hAnsiTheme="majorEastAsia" w:hint="eastAsia"/>
          <w:color w:val="000000" w:themeColor="text1"/>
        </w:rPr>
        <w:t>福祉の視点</w:t>
      </w:r>
    </w:p>
    <w:p w14:paraId="5469D25C" w14:textId="77777777" w:rsidR="00476D7B" w:rsidRPr="001A77BA" w:rsidRDefault="00476D7B" w:rsidP="006137DC">
      <w:pPr>
        <w:ind w:firstLine="210"/>
        <w:rPr>
          <w:color w:val="000000" w:themeColor="text1"/>
        </w:rPr>
      </w:pPr>
    </w:p>
    <w:p w14:paraId="48A76576" w14:textId="18B3124A" w:rsidR="006137DC" w:rsidRPr="001A77BA" w:rsidRDefault="006137DC" w:rsidP="006137D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○複合的要件</w:t>
      </w:r>
    </w:p>
    <w:p w14:paraId="07B89160" w14:textId="77777777" w:rsidR="005D0AD0" w:rsidRPr="001A77BA" w:rsidRDefault="005D0AD0" w:rsidP="006137DC">
      <w:pPr>
        <w:ind w:firstLine="210"/>
        <w:rPr>
          <w:rFonts w:asciiTheme="majorEastAsia" w:eastAsiaTheme="majorEastAsia" w:hAnsiTheme="majorEastAsia"/>
          <w:color w:val="000000" w:themeColor="text1"/>
        </w:rPr>
      </w:pPr>
    </w:p>
    <w:p w14:paraId="5690B166" w14:textId="4CAF9EEE" w:rsidR="006137DC" w:rsidRPr="001A77BA" w:rsidRDefault="006137DC" w:rsidP="006137DC">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p>
    <w:p w14:paraId="5FE88544" w14:textId="2214E529" w:rsidR="003A4E7D" w:rsidRPr="001A77BA" w:rsidRDefault="003A4E7D" w:rsidP="00712193">
      <w:pPr>
        <w:ind w:firstLineChars="0" w:firstLine="0"/>
        <w:rPr>
          <w:color w:val="000000" w:themeColor="text1"/>
        </w:rPr>
      </w:pPr>
    </w:p>
    <w:p w14:paraId="59BCF7BD" w14:textId="77777777" w:rsidR="00443023" w:rsidRPr="001A77BA" w:rsidRDefault="00443023" w:rsidP="00E83C95">
      <w:pPr>
        <w:ind w:firstLineChars="0" w:firstLine="0"/>
        <w:rPr>
          <w:color w:val="000000" w:themeColor="text1"/>
        </w:rPr>
      </w:pPr>
    </w:p>
    <w:p w14:paraId="0C492FF0" w14:textId="77777777" w:rsidR="00A4674B" w:rsidRPr="001A77BA" w:rsidRDefault="00A4674B" w:rsidP="00E83C95">
      <w:pPr>
        <w:ind w:firstLineChars="0" w:firstLine="0"/>
        <w:rPr>
          <w:color w:val="000000" w:themeColor="text1"/>
        </w:rPr>
      </w:pPr>
    </w:p>
    <w:p w14:paraId="19E6AD77" w14:textId="203331B9" w:rsidR="003D453D" w:rsidRPr="001A77BA" w:rsidRDefault="003D453D" w:rsidP="003D453D">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3-(3).母子生活支援施設退所後の女性に対する支援について困難な課題（自由記述）</w:t>
      </w:r>
    </w:p>
    <w:p w14:paraId="67074BBD" w14:textId="1DF18115" w:rsidR="003D453D" w:rsidRPr="001A77BA" w:rsidRDefault="003D453D" w:rsidP="003D453D">
      <w:pPr>
        <w:ind w:firstLine="210"/>
        <w:rPr>
          <w:color w:val="000000" w:themeColor="text1"/>
        </w:rPr>
      </w:pPr>
    </w:p>
    <w:p w14:paraId="54F1B9ED" w14:textId="3FE41CAD" w:rsidR="003D453D" w:rsidRPr="001A77BA" w:rsidRDefault="003D453D" w:rsidP="003D453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A62550" w:rsidRPr="001A77BA">
        <w:rPr>
          <w:rFonts w:asciiTheme="majorEastAsia" w:eastAsiaTheme="majorEastAsia" w:hAnsiTheme="majorEastAsia" w:hint="eastAsia"/>
          <w:color w:val="000000" w:themeColor="text1"/>
        </w:rPr>
        <w:t>退所後の生活資金が課題、</w:t>
      </w:r>
      <w:r w:rsidR="00E83C95" w:rsidRPr="001A77BA">
        <w:rPr>
          <w:rFonts w:asciiTheme="majorEastAsia" w:eastAsiaTheme="majorEastAsia" w:hAnsiTheme="majorEastAsia" w:hint="eastAsia"/>
          <w:color w:val="000000" w:themeColor="text1"/>
        </w:rPr>
        <w:t>生活</w:t>
      </w:r>
      <w:r w:rsidR="00A62550" w:rsidRPr="001A77BA">
        <w:rPr>
          <w:rFonts w:asciiTheme="majorEastAsia" w:eastAsiaTheme="majorEastAsia" w:hAnsiTheme="majorEastAsia" w:hint="eastAsia"/>
          <w:color w:val="000000" w:themeColor="text1"/>
        </w:rPr>
        <w:t>不安がある。</w:t>
      </w:r>
    </w:p>
    <w:p w14:paraId="75C9AD89" w14:textId="77777777" w:rsidR="003D453D" w:rsidRPr="001A77BA" w:rsidRDefault="003D453D" w:rsidP="00E83C95">
      <w:pPr>
        <w:ind w:firstLineChars="0" w:firstLine="0"/>
        <w:rPr>
          <w:color w:val="000000" w:themeColor="text1"/>
        </w:rPr>
      </w:pPr>
    </w:p>
    <w:p w14:paraId="01B1BD87" w14:textId="21956C9A" w:rsidR="00E83C95" w:rsidRPr="001A77BA" w:rsidRDefault="00E83C95" w:rsidP="00E83C95">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○退所先の設定</w:t>
      </w:r>
      <w:r w:rsidR="00A62550" w:rsidRPr="001A77BA">
        <w:rPr>
          <w:rFonts w:asciiTheme="majorEastAsia" w:eastAsiaTheme="majorEastAsia" w:hAnsiTheme="majorEastAsia" w:hint="eastAsia"/>
          <w:color w:val="000000" w:themeColor="text1"/>
        </w:rPr>
        <w:t>の際に、危険性のある全居住地に戻ろうとする場合。</w:t>
      </w:r>
    </w:p>
    <w:p w14:paraId="0C43337D" w14:textId="77777777" w:rsidR="00E83C95" w:rsidRPr="001A77BA" w:rsidRDefault="00E83C95" w:rsidP="003D453D">
      <w:pPr>
        <w:ind w:firstLine="210"/>
        <w:rPr>
          <w:color w:val="000000" w:themeColor="text1"/>
        </w:rPr>
      </w:pPr>
    </w:p>
    <w:p w14:paraId="31FCEA34" w14:textId="3CA8B786" w:rsidR="003D453D" w:rsidRPr="001A77BA" w:rsidRDefault="003D453D" w:rsidP="003D453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○再度の暴力・虐待等のリスク</w:t>
      </w:r>
      <w:r w:rsidR="00A62550" w:rsidRPr="001A77BA">
        <w:rPr>
          <w:rFonts w:asciiTheme="majorEastAsia" w:eastAsiaTheme="majorEastAsia" w:hAnsiTheme="majorEastAsia" w:hint="eastAsia"/>
          <w:color w:val="000000" w:themeColor="text1"/>
        </w:rPr>
        <w:t>がある。</w:t>
      </w:r>
    </w:p>
    <w:p w14:paraId="6512412C" w14:textId="77777777" w:rsidR="00E83C95" w:rsidRPr="001A77BA" w:rsidRDefault="00E83C95" w:rsidP="003D453D">
      <w:pPr>
        <w:ind w:firstLine="210"/>
        <w:rPr>
          <w:color w:val="000000" w:themeColor="text1"/>
        </w:rPr>
      </w:pPr>
    </w:p>
    <w:p w14:paraId="415FB095" w14:textId="78DB82D9" w:rsidR="003D453D" w:rsidRPr="001A77BA" w:rsidRDefault="003D453D" w:rsidP="003D453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○退所時の連携・引継ぎ</w:t>
      </w:r>
      <w:r w:rsidR="00A62550" w:rsidRPr="001A77BA">
        <w:rPr>
          <w:rFonts w:asciiTheme="majorEastAsia" w:eastAsiaTheme="majorEastAsia" w:hAnsiTheme="majorEastAsia" w:hint="eastAsia"/>
          <w:color w:val="000000" w:themeColor="text1"/>
        </w:rPr>
        <w:t>が必要。</w:t>
      </w:r>
    </w:p>
    <w:p w14:paraId="4EADC838" w14:textId="77777777" w:rsidR="005D0AD0" w:rsidRPr="001A77BA" w:rsidRDefault="005D0AD0" w:rsidP="003D453D">
      <w:pPr>
        <w:ind w:firstLine="210"/>
        <w:rPr>
          <w:rFonts w:asciiTheme="majorEastAsia" w:eastAsiaTheme="majorEastAsia" w:hAnsiTheme="majorEastAsia"/>
          <w:color w:val="000000" w:themeColor="text1"/>
        </w:rPr>
      </w:pPr>
    </w:p>
    <w:p w14:paraId="41291964" w14:textId="6EC0B006" w:rsidR="003D453D" w:rsidRPr="001A77BA" w:rsidRDefault="003D453D" w:rsidP="003D453D">
      <w:pPr>
        <w:ind w:firstLine="210"/>
        <w:rPr>
          <w:color w:val="000000" w:themeColor="text1"/>
        </w:rPr>
      </w:pPr>
      <w:r w:rsidRPr="001A77BA">
        <w:rPr>
          <w:rFonts w:asciiTheme="majorEastAsia" w:eastAsiaTheme="majorEastAsia" w:hAnsiTheme="majorEastAsia" w:hint="eastAsia"/>
          <w:color w:val="000000" w:themeColor="text1"/>
        </w:rPr>
        <w:t>○</w:t>
      </w:r>
      <w:r w:rsidR="00A62550" w:rsidRPr="001A77BA">
        <w:rPr>
          <w:rFonts w:asciiTheme="majorEastAsia" w:eastAsiaTheme="majorEastAsia" w:hAnsiTheme="majorEastAsia" w:hint="eastAsia"/>
          <w:color w:val="000000" w:themeColor="text1"/>
        </w:rPr>
        <w:t>本人や子どもへの</w:t>
      </w:r>
      <w:r w:rsidRPr="001A77BA">
        <w:rPr>
          <w:rFonts w:asciiTheme="majorEastAsia" w:eastAsiaTheme="majorEastAsia" w:hAnsiTheme="majorEastAsia" w:hint="eastAsia"/>
          <w:color w:val="000000" w:themeColor="text1"/>
        </w:rPr>
        <w:t>心理的支援</w:t>
      </w:r>
      <w:r w:rsidR="00A62550" w:rsidRPr="001A77BA">
        <w:rPr>
          <w:rFonts w:asciiTheme="majorEastAsia" w:eastAsiaTheme="majorEastAsia" w:hAnsiTheme="majorEastAsia" w:hint="eastAsia"/>
          <w:color w:val="000000" w:themeColor="text1"/>
        </w:rPr>
        <w:t>が必要。</w:t>
      </w:r>
    </w:p>
    <w:p w14:paraId="7F6C0E12" w14:textId="7108765E" w:rsidR="003D453D" w:rsidRPr="001A77BA" w:rsidRDefault="003D453D" w:rsidP="003D453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985077" w:rsidRPr="001A77BA">
        <w:rPr>
          <w:rFonts w:asciiTheme="majorEastAsia" w:eastAsiaTheme="majorEastAsia" w:hAnsiTheme="majorEastAsia" w:hint="eastAsia"/>
          <w:color w:val="000000" w:themeColor="text1"/>
        </w:rPr>
        <w:t>加害者の元への</w:t>
      </w:r>
      <w:r w:rsidRPr="001A77BA">
        <w:rPr>
          <w:rFonts w:asciiTheme="majorEastAsia" w:eastAsiaTheme="majorEastAsia" w:hAnsiTheme="majorEastAsia" w:hint="eastAsia"/>
          <w:color w:val="000000" w:themeColor="text1"/>
        </w:rPr>
        <w:t>帰宅</w:t>
      </w:r>
      <w:r w:rsidR="00A62550" w:rsidRPr="001A77BA">
        <w:rPr>
          <w:rFonts w:asciiTheme="majorEastAsia" w:eastAsiaTheme="majorEastAsia" w:hAnsiTheme="majorEastAsia" w:hint="eastAsia"/>
          <w:color w:val="000000" w:themeColor="text1"/>
        </w:rPr>
        <w:t>する場合。</w:t>
      </w:r>
    </w:p>
    <w:p w14:paraId="6905D877" w14:textId="77777777" w:rsidR="00985077" w:rsidRPr="001A77BA" w:rsidRDefault="00985077" w:rsidP="003D453D">
      <w:pPr>
        <w:ind w:firstLineChars="47" w:firstLine="99"/>
        <w:rPr>
          <w:color w:val="000000" w:themeColor="text1"/>
        </w:rPr>
      </w:pPr>
    </w:p>
    <w:p w14:paraId="6B2DF531" w14:textId="385BBE3C" w:rsidR="003D453D" w:rsidRPr="001A77BA" w:rsidRDefault="003D453D" w:rsidP="005D0AD0">
      <w:pPr>
        <w:ind w:firstLineChars="97" w:firstLine="204"/>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○子育て・子ども・母子関係</w:t>
      </w:r>
      <w:r w:rsidR="00A62550" w:rsidRPr="001A77BA">
        <w:rPr>
          <w:rFonts w:asciiTheme="majorEastAsia" w:eastAsiaTheme="majorEastAsia" w:hAnsiTheme="majorEastAsia" w:hint="eastAsia"/>
          <w:color w:val="000000" w:themeColor="text1"/>
        </w:rPr>
        <w:t>調整に</w:t>
      </w:r>
      <w:r w:rsidRPr="001A77BA">
        <w:rPr>
          <w:rFonts w:asciiTheme="majorEastAsia" w:eastAsiaTheme="majorEastAsia" w:hAnsiTheme="majorEastAsia" w:hint="eastAsia"/>
          <w:color w:val="000000" w:themeColor="text1"/>
        </w:rPr>
        <w:t>支援</w:t>
      </w:r>
      <w:r w:rsidR="00A62550" w:rsidRPr="001A77BA">
        <w:rPr>
          <w:rFonts w:asciiTheme="majorEastAsia" w:eastAsiaTheme="majorEastAsia" w:hAnsiTheme="majorEastAsia" w:hint="eastAsia"/>
          <w:color w:val="000000" w:themeColor="text1"/>
        </w:rPr>
        <w:t>が必要。</w:t>
      </w:r>
    </w:p>
    <w:p w14:paraId="6E0AF9BF" w14:textId="77777777" w:rsidR="003D453D" w:rsidRPr="001A77BA" w:rsidRDefault="003D453D" w:rsidP="003D453D">
      <w:pPr>
        <w:ind w:firstLine="210"/>
        <w:rPr>
          <w:color w:val="000000" w:themeColor="text1"/>
        </w:rPr>
      </w:pPr>
    </w:p>
    <w:p w14:paraId="6162D804" w14:textId="07928598" w:rsidR="003D453D" w:rsidRPr="001A77BA" w:rsidRDefault="003D453D" w:rsidP="003D453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985077" w:rsidRPr="001A77BA">
        <w:rPr>
          <w:rFonts w:asciiTheme="majorEastAsia" w:eastAsiaTheme="majorEastAsia" w:hAnsiTheme="majorEastAsia" w:hint="eastAsia"/>
          <w:color w:val="000000" w:themeColor="text1"/>
        </w:rPr>
        <w:t>退所後の</w:t>
      </w:r>
      <w:r w:rsidRPr="001A77BA">
        <w:rPr>
          <w:rFonts w:asciiTheme="majorEastAsia" w:eastAsiaTheme="majorEastAsia" w:hAnsiTheme="majorEastAsia" w:hint="eastAsia"/>
          <w:color w:val="000000" w:themeColor="text1"/>
        </w:rPr>
        <w:t>支援の継続</w:t>
      </w:r>
      <w:r w:rsidR="00A62550" w:rsidRPr="001A77BA">
        <w:rPr>
          <w:rFonts w:asciiTheme="majorEastAsia" w:eastAsiaTheme="majorEastAsia" w:hAnsiTheme="majorEastAsia" w:hint="eastAsia"/>
          <w:color w:val="000000" w:themeColor="text1"/>
        </w:rPr>
        <w:t>が困難。</w:t>
      </w:r>
    </w:p>
    <w:p w14:paraId="6C1315A0" w14:textId="77777777" w:rsidR="00985077" w:rsidRPr="001A77BA" w:rsidRDefault="00985077" w:rsidP="003D453D">
      <w:pPr>
        <w:ind w:firstLine="210"/>
        <w:rPr>
          <w:color w:val="000000" w:themeColor="text1"/>
        </w:rPr>
      </w:pPr>
    </w:p>
    <w:p w14:paraId="0821693E" w14:textId="77777777" w:rsidR="00E83C95" w:rsidRPr="001A77BA" w:rsidRDefault="00E83C95" w:rsidP="00E83C95">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○特になし</w:t>
      </w:r>
    </w:p>
    <w:p w14:paraId="4FF625C0" w14:textId="22D621C4" w:rsidR="00E83C95" w:rsidRPr="001A77BA" w:rsidRDefault="00E83C95" w:rsidP="002A4075">
      <w:pPr>
        <w:ind w:firstLine="210"/>
        <w:rPr>
          <w:color w:val="000000" w:themeColor="text1"/>
        </w:rPr>
      </w:pPr>
    </w:p>
    <w:p w14:paraId="3CBCCC8E" w14:textId="576EC7DC" w:rsidR="003D453D" w:rsidRPr="001A77BA" w:rsidRDefault="003D453D" w:rsidP="003D453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p>
    <w:p w14:paraId="14B649C0" w14:textId="77777777" w:rsidR="00985077" w:rsidRPr="001A77BA" w:rsidRDefault="00985077" w:rsidP="003D453D">
      <w:pPr>
        <w:ind w:firstLine="210"/>
        <w:rPr>
          <w:color w:val="000000" w:themeColor="text1"/>
        </w:rPr>
      </w:pPr>
    </w:p>
    <w:p w14:paraId="712DCBF7" w14:textId="77777777" w:rsidR="00A4674B" w:rsidRPr="001A77BA" w:rsidRDefault="00A4674B" w:rsidP="003D453D">
      <w:pPr>
        <w:ind w:firstLine="210"/>
        <w:rPr>
          <w:color w:val="000000" w:themeColor="text1"/>
        </w:rPr>
      </w:pPr>
    </w:p>
    <w:p w14:paraId="54044608" w14:textId="77777777" w:rsidR="007C54C5" w:rsidRPr="001A77BA" w:rsidRDefault="007C54C5" w:rsidP="00985077">
      <w:pPr>
        <w:ind w:firstLine="210"/>
        <w:rPr>
          <w:color w:val="000000" w:themeColor="text1"/>
        </w:rPr>
      </w:pPr>
    </w:p>
    <w:p w14:paraId="0FAF622D" w14:textId="5248F5A3" w:rsidR="00985077" w:rsidRPr="001A77BA" w:rsidRDefault="00985077" w:rsidP="00985077">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4-(1).女性相談Cでの一時保護を依頼するケース（自由記述）</w:t>
      </w:r>
    </w:p>
    <w:p w14:paraId="32D4722E" w14:textId="1B2D12C0" w:rsidR="00985077" w:rsidRPr="001A77BA" w:rsidRDefault="00985077" w:rsidP="00985077">
      <w:pPr>
        <w:ind w:firstLine="210"/>
        <w:rPr>
          <w:color w:val="000000" w:themeColor="text1"/>
        </w:rPr>
      </w:pPr>
    </w:p>
    <w:p w14:paraId="65492664" w14:textId="7BE6FCF5" w:rsidR="007A1863" w:rsidRPr="001A77BA" w:rsidRDefault="007A1863" w:rsidP="007A186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○自市での一時保護の対応が出来ないケース</w:t>
      </w:r>
    </w:p>
    <w:p w14:paraId="6783436E" w14:textId="77777777" w:rsidR="005D0AD0" w:rsidRPr="001A77BA" w:rsidRDefault="005D0AD0" w:rsidP="007A1863">
      <w:pPr>
        <w:ind w:firstLine="210"/>
        <w:rPr>
          <w:color w:val="000000" w:themeColor="text1"/>
        </w:rPr>
      </w:pPr>
    </w:p>
    <w:p w14:paraId="4392DB1F" w14:textId="62B79545" w:rsidR="007A1863" w:rsidRPr="001A77BA" w:rsidRDefault="007A1863" w:rsidP="007A186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○住むところなし</w:t>
      </w:r>
      <w:r w:rsidR="00DB71A0" w:rsidRPr="001A77BA">
        <w:rPr>
          <w:rFonts w:asciiTheme="majorEastAsia" w:eastAsiaTheme="majorEastAsia" w:hAnsiTheme="majorEastAsia" w:hint="eastAsia"/>
          <w:color w:val="000000" w:themeColor="text1"/>
        </w:rPr>
        <w:t>。</w:t>
      </w:r>
    </w:p>
    <w:p w14:paraId="6AACE9CC" w14:textId="77777777" w:rsidR="00C524B9" w:rsidRPr="001A77BA" w:rsidRDefault="00C524B9" w:rsidP="007A1863">
      <w:pPr>
        <w:ind w:firstLine="210"/>
        <w:rPr>
          <w:color w:val="000000" w:themeColor="text1"/>
        </w:rPr>
      </w:pPr>
    </w:p>
    <w:p w14:paraId="3A1B32D7" w14:textId="4C4F863B" w:rsidR="007A1863" w:rsidRPr="001A77BA" w:rsidRDefault="007C54C5" w:rsidP="007A186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00E83C95" w:rsidRPr="001A77BA">
        <w:rPr>
          <w:rFonts w:asciiTheme="majorEastAsia" w:eastAsiaTheme="majorEastAsia" w:hAnsiTheme="majorEastAsia" w:hint="eastAsia"/>
          <w:color w:val="000000" w:themeColor="text1"/>
        </w:rPr>
        <w:t>等暴力での</w:t>
      </w:r>
      <w:r w:rsidRPr="001A77BA">
        <w:rPr>
          <w:rFonts w:asciiTheme="majorEastAsia" w:eastAsiaTheme="majorEastAsia" w:hAnsiTheme="majorEastAsia" w:hint="eastAsia"/>
          <w:color w:val="000000" w:themeColor="text1"/>
        </w:rPr>
        <w:t>危険</w:t>
      </w:r>
      <w:r w:rsidR="007A1863" w:rsidRPr="001A77BA">
        <w:rPr>
          <w:rFonts w:asciiTheme="majorEastAsia" w:eastAsiaTheme="majorEastAsia" w:hAnsiTheme="majorEastAsia" w:hint="eastAsia"/>
          <w:color w:val="000000" w:themeColor="text1"/>
        </w:rPr>
        <w:t>度・緊急性</w:t>
      </w:r>
      <w:r w:rsidR="00DB71A0" w:rsidRPr="001A77BA">
        <w:rPr>
          <w:rFonts w:asciiTheme="majorEastAsia" w:eastAsiaTheme="majorEastAsia" w:hAnsiTheme="majorEastAsia" w:hint="eastAsia"/>
          <w:color w:val="000000" w:themeColor="text1"/>
        </w:rPr>
        <w:t>がある。</w:t>
      </w:r>
    </w:p>
    <w:p w14:paraId="52D2E43E" w14:textId="77777777" w:rsidR="005D0AD0" w:rsidRPr="001A77BA" w:rsidRDefault="005D0AD0" w:rsidP="007A1863">
      <w:pPr>
        <w:ind w:firstLine="210"/>
        <w:rPr>
          <w:rFonts w:asciiTheme="majorEastAsia" w:eastAsiaTheme="majorEastAsia" w:hAnsiTheme="majorEastAsia"/>
          <w:color w:val="000000" w:themeColor="text1"/>
        </w:rPr>
      </w:pPr>
    </w:p>
    <w:p w14:paraId="2A6C1AD5" w14:textId="21DA2E43" w:rsidR="007A1863" w:rsidRPr="001A77BA" w:rsidRDefault="007A1863" w:rsidP="007A186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○子ども</w:t>
      </w:r>
      <w:r w:rsidR="00DB71A0" w:rsidRPr="001A77BA">
        <w:rPr>
          <w:rFonts w:asciiTheme="majorEastAsia" w:eastAsiaTheme="majorEastAsia" w:hAnsiTheme="majorEastAsia" w:hint="eastAsia"/>
          <w:color w:val="000000" w:themeColor="text1"/>
        </w:rPr>
        <w:t>ともに</w:t>
      </w:r>
      <w:r w:rsidR="00C524B9" w:rsidRPr="001A77BA">
        <w:rPr>
          <w:rFonts w:asciiTheme="majorEastAsia" w:eastAsiaTheme="majorEastAsia" w:hAnsiTheme="majorEastAsia" w:hint="eastAsia"/>
          <w:color w:val="000000" w:themeColor="text1"/>
        </w:rPr>
        <w:t>保護</w:t>
      </w:r>
      <w:r w:rsidR="00DB71A0" w:rsidRPr="001A77BA">
        <w:rPr>
          <w:rFonts w:asciiTheme="majorEastAsia" w:eastAsiaTheme="majorEastAsia" w:hAnsiTheme="majorEastAsia" w:hint="eastAsia"/>
          <w:color w:val="000000" w:themeColor="text1"/>
        </w:rPr>
        <w:t>が必要。</w:t>
      </w:r>
    </w:p>
    <w:p w14:paraId="77F85822" w14:textId="77777777" w:rsidR="0017716B" w:rsidRPr="001A77BA" w:rsidRDefault="0017716B" w:rsidP="007A1863">
      <w:pPr>
        <w:ind w:firstLine="210"/>
        <w:rPr>
          <w:color w:val="000000" w:themeColor="text1"/>
        </w:rPr>
      </w:pPr>
    </w:p>
    <w:p w14:paraId="20959474" w14:textId="52FFF214" w:rsidR="007A1863" w:rsidRPr="001A77BA" w:rsidRDefault="007A1863" w:rsidP="007A186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4D2993" w:rsidRPr="001A77BA">
        <w:rPr>
          <w:rFonts w:asciiTheme="majorEastAsia" w:eastAsiaTheme="majorEastAsia" w:hAnsiTheme="majorEastAsia" w:hint="eastAsia"/>
          <w:color w:val="000000" w:themeColor="text1"/>
        </w:rPr>
        <w:t>ＤＶ</w:t>
      </w:r>
      <w:r w:rsidR="00AF1D96" w:rsidRPr="001A77BA">
        <w:rPr>
          <w:rFonts w:asciiTheme="majorEastAsia" w:eastAsiaTheme="majorEastAsia" w:hAnsiTheme="majorEastAsia" w:hint="eastAsia"/>
          <w:color w:val="000000" w:themeColor="text1"/>
        </w:rPr>
        <w:t>等で</w:t>
      </w:r>
      <w:r w:rsidR="00C524B9" w:rsidRPr="001A77BA">
        <w:rPr>
          <w:rFonts w:asciiTheme="majorEastAsia" w:eastAsiaTheme="majorEastAsia" w:hAnsiTheme="majorEastAsia" w:hint="eastAsia"/>
          <w:color w:val="000000" w:themeColor="text1"/>
        </w:rPr>
        <w:t>本人の希望</w:t>
      </w:r>
      <w:r w:rsidR="00DB71A0" w:rsidRPr="001A77BA">
        <w:rPr>
          <w:rFonts w:asciiTheme="majorEastAsia" w:eastAsiaTheme="majorEastAsia" w:hAnsiTheme="majorEastAsia" w:hint="eastAsia"/>
          <w:color w:val="000000" w:themeColor="text1"/>
        </w:rPr>
        <w:t>、</w:t>
      </w:r>
      <w:r w:rsidR="00E354DE" w:rsidRPr="001A77BA">
        <w:rPr>
          <w:rFonts w:asciiTheme="majorEastAsia" w:eastAsiaTheme="majorEastAsia" w:hAnsiTheme="majorEastAsia" w:hint="eastAsia"/>
          <w:color w:val="000000" w:themeColor="text1"/>
        </w:rPr>
        <w:t>求め</w:t>
      </w:r>
      <w:r w:rsidR="00DB71A0" w:rsidRPr="001A77BA">
        <w:rPr>
          <w:rFonts w:asciiTheme="majorEastAsia" w:eastAsiaTheme="majorEastAsia" w:hAnsiTheme="majorEastAsia" w:hint="eastAsia"/>
          <w:color w:val="000000" w:themeColor="text1"/>
        </w:rPr>
        <w:t>が</w:t>
      </w:r>
      <w:r w:rsidR="00E354DE" w:rsidRPr="001A77BA">
        <w:rPr>
          <w:rFonts w:asciiTheme="majorEastAsia" w:eastAsiaTheme="majorEastAsia" w:hAnsiTheme="majorEastAsia" w:hint="eastAsia"/>
          <w:color w:val="000000" w:themeColor="text1"/>
        </w:rPr>
        <w:t>あ</w:t>
      </w:r>
      <w:r w:rsidR="00DB71A0" w:rsidRPr="001A77BA">
        <w:rPr>
          <w:rFonts w:asciiTheme="majorEastAsia" w:eastAsiaTheme="majorEastAsia" w:hAnsiTheme="majorEastAsia" w:hint="eastAsia"/>
          <w:color w:val="000000" w:themeColor="text1"/>
        </w:rPr>
        <w:t>る。</w:t>
      </w:r>
    </w:p>
    <w:p w14:paraId="582F7573" w14:textId="77777777" w:rsidR="007A1863" w:rsidRPr="001A77BA" w:rsidRDefault="007A1863" w:rsidP="007A1863">
      <w:pPr>
        <w:ind w:firstLine="210"/>
        <w:rPr>
          <w:color w:val="000000" w:themeColor="text1"/>
        </w:rPr>
      </w:pPr>
    </w:p>
    <w:p w14:paraId="61F7CF78" w14:textId="11CBF2D4" w:rsidR="007A1863" w:rsidRPr="001A77BA" w:rsidRDefault="007A1863" w:rsidP="007A1863">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○その他(複合的も含む)</w:t>
      </w:r>
    </w:p>
    <w:p w14:paraId="4AD6B856" w14:textId="416F77D9" w:rsidR="00952361" w:rsidRPr="001A77BA" w:rsidRDefault="00952361" w:rsidP="001731A7">
      <w:pPr>
        <w:ind w:firstLine="210"/>
        <w:rPr>
          <w:color w:val="000000" w:themeColor="text1"/>
        </w:rPr>
      </w:pPr>
    </w:p>
    <w:p w14:paraId="04F6B141" w14:textId="77777777" w:rsidR="00A4674B" w:rsidRPr="001A77BA" w:rsidRDefault="00A4674B" w:rsidP="001731A7">
      <w:pPr>
        <w:ind w:firstLine="210"/>
        <w:rPr>
          <w:color w:val="000000" w:themeColor="text1"/>
        </w:rPr>
      </w:pPr>
    </w:p>
    <w:p w14:paraId="6C558F41" w14:textId="77777777" w:rsidR="006D501D" w:rsidRPr="001A77BA" w:rsidRDefault="006D501D" w:rsidP="001731A7">
      <w:pPr>
        <w:ind w:firstLine="210"/>
        <w:rPr>
          <w:color w:val="000000" w:themeColor="text1"/>
        </w:rPr>
      </w:pPr>
    </w:p>
    <w:p w14:paraId="5026C709" w14:textId="4463FC66" w:rsidR="001731A7" w:rsidRPr="001A77BA" w:rsidRDefault="001731A7" w:rsidP="001731A7">
      <w:pPr>
        <w:ind w:firstLine="210"/>
        <w:rPr>
          <w:rFonts w:asciiTheme="majorEastAsia" w:eastAsiaTheme="majorEastAsia" w:hAnsiTheme="majorEastAsia"/>
          <w:color w:val="000000" w:themeColor="text1"/>
          <w:u w:val="single"/>
        </w:rPr>
      </w:pPr>
      <w:r w:rsidRPr="001A77BA">
        <w:rPr>
          <w:rFonts w:asciiTheme="majorEastAsia" w:eastAsiaTheme="majorEastAsia" w:hAnsiTheme="majorEastAsia" w:hint="eastAsia"/>
          <w:color w:val="000000" w:themeColor="text1"/>
          <w:u w:val="single"/>
        </w:rPr>
        <w:t>4-(2).婦人保護事業との連携における課題（自由記述）</w:t>
      </w:r>
    </w:p>
    <w:p w14:paraId="5E4BBC07" w14:textId="77777777" w:rsidR="00952361" w:rsidRPr="001A77BA" w:rsidRDefault="00952361" w:rsidP="00952361">
      <w:pPr>
        <w:ind w:firstLine="210"/>
        <w:rPr>
          <w:color w:val="000000" w:themeColor="text1"/>
        </w:rPr>
      </w:pPr>
    </w:p>
    <w:p w14:paraId="1A7935FB" w14:textId="7EA68AFD"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○一時保護依頼時</w:t>
      </w:r>
      <w:r w:rsidR="00DB71A0" w:rsidRPr="001A77BA">
        <w:rPr>
          <w:rFonts w:asciiTheme="majorEastAsia" w:eastAsiaTheme="majorEastAsia" w:hAnsiTheme="majorEastAsia" w:hint="eastAsia"/>
          <w:color w:val="000000" w:themeColor="text1"/>
        </w:rPr>
        <w:t>、移送手段、服薬が必要な場合の受診、確認事項が多いなどの課題がある。</w:t>
      </w:r>
    </w:p>
    <w:p w14:paraId="45A0B5E9" w14:textId="77777777" w:rsidR="006D501D" w:rsidRPr="001A77BA" w:rsidRDefault="006D501D" w:rsidP="00952361">
      <w:pPr>
        <w:ind w:firstLine="210"/>
        <w:rPr>
          <w:color w:val="000000" w:themeColor="text1"/>
        </w:rPr>
      </w:pPr>
    </w:p>
    <w:p w14:paraId="46FCD13F" w14:textId="6FF6DFD4" w:rsidR="00952361" w:rsidRPr="001A77BA" w:rsidRDefault="00952361" w:rsidP="00952361">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○婦人保護施設の入所</w:t>
      </w:r>
      <w:r w:rsidR="00DB71A0" w:rsidRPr="001A77BA">
        <w:rPr>
          <w:rFonts w:asciiTheme="majorEastAsia" w:eastAsiaTheme="majorEastAsia" w:hAnsiTheme="majorEastAsia" w:hint="eastAsia"/>
          <w:color w:val="000000" w:themeColor="text1"/>
        </w:rPr>
        <w:t>が困難。</w:t>
      </w:r>
    </w:p>
    <w:p w14:paraId="7F8B0625" w14:textId="77777777" w:rsidR="005D0AD0" w:rsidRPr="001A77BA" w:rsidRDefault="005D0AD0" w:rsidP="001731A7">
      <w:pPr>
        <w:ind w:firstLine="210"/>
        <w:rPr>
          <w:rFonts w:asciiTheme="majorEastAsia" w:eastAsiaTheme="majorEastAsia" w:hAnsiTheme="majorEastAsia"/>
          <w:color w:val="000000" w:themeColor="text1"/>
        </w:rPr>
      </w:pPr>
    </w:p>
    <w:p w14:paraId="16FD23E3" w14:textId="66DB3D14" w:rsidR="00952361" w:rsidRPr="001A77BA" w:rsidRDefault="006D501D" w:rsidP="001731A7">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○連携と支援の共通認識（施設・女相・市区町村）</w:t>
      </w:r>
    </w:p>
    <w:p w14:paraId="33996FBC" w14:textId="77777777" w:rsidR="006D501D" w:rsidRPr="001A77BA" w:rsidRDefault="006D501D" w:rsidP="006D501D">
      <w:pPr>
        <w:ind w:firstLine="210"/>
        <w:rPr>
          <w:color w:val="000000" w:themeColor="text1"/>
        </w:rPr>
      </w:pPr>
    </w:p>
    <w:p w14:paraId="4BB7E0B8" w14:textId="340063B2" w:rsidR="006D501D" w:rsidRPr="001A77BA" w:rsidRDefault="006D501D" w:rsidP="006D501D">
      <w:pPr>
        <w:ind w:firstLine="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w:t>
      </w:r>
      <w:r w:rsidR="00E354DE" w:rsidRPr="001A77BA">
        <w:rPr>
          <w:rFonts w:asciiTheme="majorEastAsia" w:eastAsiaTheme="majorEastAsia" w:hAnsiTheme="majorEastAsia" w:hint="eastAsia"/>
          <w:color w:val="000000" w:themeColor="text1"/>
        </w:rPr>
        <w:t>子ども</w:t>
      </w:r>
      <w:r w:rsidRPr="001A77BA">
        <w:rPr>
          <w:rFonts w:asciiTheme="majorEastAsia" w:eastAsiaTheme="majorEastAsia" w:hAnsiTheme="majorEastAsia" w:hint="eastAsia"/>
          <w:color w:val="000000" w:themeColor="text1"/>
        </w:rPr>
        <w:t>支援・児童相談所（子ども家庭センター）も含めた連携</w:t>
      </w:r>
    </w:p>
    <w:p w14:paraId="556D62B9" w14:textId="77777777" w:rsidR="005D0AD0" w:rsidRPr="001A77BA" w:rsidRDefault="005D0AD0" w:rsidP="00DB71A0">
      <w:pPr>
        <w:ind w:leftChars="100" w:left="420" w:hangingChars="100" w:hanging="210"/>
        <w:rPr>
          <w:rFonts w:asciiTheme="majorEastAsia" w:eastAsiaTheme="majorEastAsia" w:hAnsiTheme="majorEastAsia"/>
          <w:color w:val="000000" w:themeColor="text1"/>
        </w:rPr>
      </w:pPr>
    </w:p>
    <w:p w14:paraId="204B676F" w14:textId="7BA676FB" w:rsidR="00952361" w:rsidRPr="001A77BA" w:rsidRDefault="00952361" w:rsidP="00DB71A0">
      <w:pPr>
        <w:ind w:leftChars="100" w:left="420" w:hangingChars="100" w:hanging="210"/>
        <w:rPr>
          <w:rFonts w:asciiTheme="majorEastAsia" w:eastAsiaTheme="majorEastAsia" w:hAnsiTheme="majorEastAsia"/>
          <w:color w:val="000000" w:themeColor="text1"/>
        </w:rPr>
      </w:pPr>
      <w:r w:rsidRPr="001A77BA">
        <w:rPr>
          <w:rFonts w:asciiTheme="majorEastAsia" w:eastAsiaTheme="majorEastAsia" w:hAnsiTheme="majorEastAsia" w:hint="eastAsia"/>
          <w:color w:val="000000" w:themeColor="text1"/>
        </w:rPr>
        <w:t>○その他</w:t>
      </w:r>
      <w:r w:rsidR="00DB71A0" w:rsidRPr="001A77BA">
        <w:rPr>
          <w:rFonts w:asciiTheme="majorEastAsia" w:eastAsiaTheme="majorEastAsia" w:hAnsiTheme="majorEastAsia" w:hint="eastAsia"/>
          <w:color w:val="000000" w:themeColor="text1"/>
        </w:rPr>
        <w:t>、婦人保護事業がイメージしにくい、専門的な知識を持っていないのでマニュアルの整備が必要、などの要望。</w:t>
      </w:r>
    </w:p>
    <w:p w14:paraId="3D2ADF23" w14:textId="77777777" w:rsidR="007C54C5" w:rsidRPr="006D501D" w:rsidRDefault="007C54C5" w:rsidP="00AF1D96">
      <w:pPr>
        <w:ind w:firstLine="210"/>
      </w:pPr>
    </w:p>
    <w:sectPr w:rsidR="007C54C5" w:rsidRPr="006D501D" w:rsidSect="003801E8">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567" w:footer="567" w:gutter="0"/>
      <w:pgNumType w:start="1"/>
      <w:cols w:space="425"/>
      <w:titlePg/>
      <w:docGrid w:type="line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AE020" w14:textId="77777777" w:rsidR="00A25D4C" w:rsidRDefault="00A25D4C" w:rsidP="009C7977">
      <w:pPr>
        <w:ind w:firstLine="210"/>
      </w:pPr>
      <w:r>
        <w:separator/>
      </w:r>
    </w:p>
  </w:endnote>
  <w:endnote w:type="continuationSeparator" w:id="0">
    <w:p w14:paraId="52C32F6C" w14:textId="77777777" w:rsidR="00A25D4C" w:rsidRDefault="00A25D4C" w:rsidP="009C7977">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C57C" w14:textId="77777777" w:rsidR="00342CF0" w:rsidRDefault="00342CF0">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48057"/>
      <w:docPartObj>
        <w:docPartGallery w:val="Page Numbers (Bottom of Page)"/>
        <w:docPartUnique/>
      </w:docPartObj>
    </w:sdtPr>
    <w:sdtContent>
      <w:p w14:paraId="534B6B89" w14:textId="53481932" w:rsidR="003801E8" w:rsidRDefault="003801E8" w:rsidP="003801E8">
        <w:pPr>
          <w:pStyle w:val="a7"/>
          <w:ind w:firstLine="210"/>
          <w:jc w:val="center"/>
        </w:pPr>
        <w:r>
          <w:fldChar w:fldCharType="begin"/>
        </w:r>
        <w:r>
          <w:instrText>PAGE   \* MERGEFORMAT</w:instrText>
        </w:r>
        <w:r>
          <w:fldChar w:fldCharType="separate"/>
        </w:r>
        <w:r w:rsidRPr="003801E8">
          <w:rPr>
            <w:noProof/>
            <w:lang w:val="ja-JP"/>
          </w:rPr>
          <w:t>3</w:t>
        </w:r>
        <w:r>
          <w:fldChar w:fldCharType="end"/>
        </w:r>
      </w:p>
    </w:sdtContent>
  </w:sdt>
  <w:p w14:paraId="1509CBE8" w14:textId="77777777" w:rsidR="00342CF0" w:rsidRDefault="00342CF0">
    <w:pPr>
      <w:pStyle w:val="a7"/>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702057"/>
      <w:docPartObj>
        <w:docPartGallery w:val="Page Numbers (Bottom of Page)"/>
        <w:docPartUnique/>
      </w:docPartObj>
    </w:sdtPr>
    <w:sdtContent>
      <w:p w14:paraId="5843D147" w14:textId="3E122BA7" w:rsidR="003801E8" w:rsidRDefault="003801E8" w:rsidP="003801E8">
        <w:pPr>
          <w:pStyle w:val="a7"/>
          <w:ind w:firstLine="210"/>
          <w:jc w:val="center"/>
        </w:pPr>
        <w:r>
          <w:fldChar w:fldCharType="begin"/>
        </w:r>
        <w:r>
          <w:instrText>PAGE   \* MERGEFORMAT</w:instrText>
        </w:r>
        <w:r>
          <w:fldChar w:fldCharType="separate"/>
        </w:r>
        <w:r w:rsidRPr="003801E8">
          <w:rPr>
            <w:noProof/>
            <w:lang w:val="ja-JP"/>
          </w:rPr>
          <w:t>1</w:t>
        </w:r>
        <w:r>
          <w:fldChar w:fldCharType="end"/>
        </w:r>
      </w:p>
    </w:sdtContent>
  </w:sdt>
  <w:p w14:paraId="2382EA71" w14:textId="77777777" w:rsidR="00342CF0" w:rsidRDefault="00342CF0">
    <w:pPr>
      <w:pStyle w:val="a7"/>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D0FA8" w14:textId="77777777" w:rsidR="00A25D4C" w:rsidRDefault="00A25D4C" w:rsidP="009C7977">
      <w:pPr>
        <w:ind w:firstLine="210"/>
      </w:pPr>
      <w:r>
        <w:separator/>
      </w:r>
    </w:p>
  </w:footnote>
  <w:footnote w:type="continuationSeparator" w:id="0">
    <w:p w14:paraId="02D8509D" w14:textId="77777777" w:rsidR="00A25D4C" w:rsidRDefault="00A25D4C" w:rsidP="009C7977">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CE2D3" w14:textId="77777777" w:rsidR="00342CF0" w:rsidRDefault="00342CF0">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390BC" w14:textId="77777777" w:rsidR="00342CF0" w:rsidRDefault="00342CF0">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D101" w14:textId="77777777" w:rsidR="00342CF0" w:rsidRDefault="00342CF0">
    <w:pPr>
      <w:pStyle w:val="a5"/>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09C"/>
    <w:multiLevelType w:val="hybridMultilevel"/>
    <w:tmpl w:val="B02C09C6"/>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28439B5"/>
    <w:multiLevelType w:val="hybridMultilevel"/>
    <w:tmpl w:val="63B22376"/>
    <w:lvl w:ilvl="0" w:tplc="DB3C1944">
      <w:start w:val="5"/>
      <w:numFmt w:val="bullet"/>
      <w:lvlText w:val="・"/>
      <w:lvlJc w:val="left"/>
      <w:pPr>
        <w:ind w:left="480" w:hanging="480"/>
      </w:pPr>
      <w:rPr>
        <w:rFonts w:ascii="ＭＳ 明朝" w:eastAsia="ＭＳ 明朝" w:hAnsi="ＭＳ 明朝" w:cstheme="minorBidi"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37A0D3D"/>
    <w:multiLevelType w:val="hybridMultilevel"/>
    <w:tmpl w:val="2ED2BCBE"/>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3">
    <w:nsid w:val="064D7685"/>
    <w:multiLevelType w:val="hybridMultilevel"/>
    <w:tmpl w:val="1CA2CB04"/>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8031140"/>
    <w:multiLevelType w:val="hybridMultilevel"/>
    <w:tmpl w:val="CF4E7F6E"/>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09D25E68"/>
    <w:multiLevelType w:val="hybridMultilevel"/>
    <w:tmpl w:val="EB223936"/>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0A936AEE"/>
    <w:multiLevelType w:val="hybridMultilevel"/>
    <w:tmpl w:val="1604E270"/>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AEB121A"/>
    <w:multiLevelType w:val="hybridMultilevel"/>
    <w:tmpl w:val="432A0560"/>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8">
    <w:nsid w:val="0B625439"/>
    <w:multiLevelType w:val="hybridMultilevel"/>
    <w:tmpl w:val="91947E0E"/>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0B697212"/>
    <w:multiLevelType w:val="hybridMultilevel"/>
    <w:tmpl w:val="00109DE8"/>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0F8065F1"/>
    <w:multiLevelType w:val="hybridMultilevel"/>
    <w:tmpl w:val="2014FAB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13E31C10"/>
    <w:multiLevelType w:val="hybridMultilevel"/>
    <w:tmpl w:val="078605E8"/>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16352BD2"/>
    <w:multiLevelType w:val="hybridMultilevel"/>
    <w:tmpl w:val="9542ACA0"/>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16696CD0"/>
    <w:multiLevelType w:val="hybridMultilevel"/>
    <w:tmpl w:val="610228C6"/>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4">
    <w:nsid w:val="196455D2"/>
    <w:multiLevelType w:val="hybridMultilevel"/>
    <w:tmpl w:val="F6BACDD8"/>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1A5A304B"/>
    <w:multiLevelType w:val="hybridMultilevel"/>
    <w:tmpl w:val="B0BA83B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1CB62AE4"/>
    <w:multiLevelType w:val="hybridMultilevel"/>
    <w:tmpl w:val="9AF672FC"/>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7">
    <w:nsid w:val="1D4B7077"/>
    <w:multiLevelType w:val="hybridMultilevel"/>
    <w:tmpl w:val="AF3633DE"/>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1F8202A7"/>
    <w:multiLevelType w:val="hybridMultilevel"/>
    <w:tmpl w:val="EEB07F4E"/>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9">
    <w:nsid w:val="201E4C4A"/>
    <w:multiLevelType w:val="hybridMultilevel"/>
    <w:tmpl w:val="D8C2429C"/>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20F6379D"/>
    <w:multiLevelType w:val="hybridMultilevel"/>
    <w:tmpl w:val="61CAD8EE"/>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1">
    <w:nsid w:val="21487D25"/>
    <w:multiLevelType w:val="hybridMultilevel"/>
    <w:tmpl w:val="B112A7C6"/>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2155607B"/>
    <w:multiLevelType w:val="hybridMultilevel"/>
    <w:tmpl w:val="13027682"/>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21A3109C"/>
    <w:multiLevelType w:val="hybridMultilevel"/>
    <w:tmpl w:val="DEBEB29A"/>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4">
    <w:nsid w:val="22AD7AA6"/>
    <w:multiLevelType w:val="hybridMultilevel"/>
    <w:tmpl w:val="EE6A10EA"/>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5">
    <w:nsid w:val="259466A9"/>
    <w:multiLevelType w:val="hybridMultilevel"/>
    <w:tmpl w:val="5DA4D944"/>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6">
    <w:nsid w:val="2A0D6297"/>
    <w:multiLevelType w:val="hybridMultilevel"/>
    <w:tmpl w:val="277AB9A4"/>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7">
    <w:nsid w:val="2F371054"/>
    <w:multiLevelType w:val="hybridMultilevel"/>
    <w:tmpl w:val="1A548CAC"/>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8">
    <w:nsid w:val="31BA5DBA"/>
    <w:multiLevelType w:val="hybridMultilevel"/>
    <w:tmpl w:val="F50EA556"/>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9">
    <w:nsid w:val="333D5B28"/>
    <w:multiLevelType w:val="hybridMultilevel"/>
    <w:tmpl w:val="9A38FA56"/>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394B353F"/>
    <w:multiLevelType w:val="hybridMultilevel"/>
    <w:tmpl w:val="12CA26B0"/>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3A0C1C81"/>
    <w:multiLevelType w:val="hybridMultilevel"/>
    <w:tmpl w:val="75B29408"/>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3C012BF2"/>
    <w:multiLevelType w:val="hybridMultilevel"/>
    <w:tmpl w:val="36CA68D6"/>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4067723B"/>
    <w:multiLevelType w:val="hybridMultilevel"/>
    <w:tmpl w:val="FFA03282"/>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40694598"/>
    <w:multiLevelType w:val="hybridMultilevel"/>
    <w:tmpl w:val="3DBA8408"/>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35">
    <w:nsid w:val="42BD16CA"/>
    <w:multiLevelType w:val="hybridMultilevel"/>
    <w:tmpl w:val="189EEDC6"/>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432E7F44"/>
    <w:multiLevelType w:val="hybridMultilevel"/>
    <w:tmpl w:val="5EBA8066"/>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37">
    <w:nsid w:val="43415C2B"/>
    <w:multiLevelType w:val="hybridMultilevel"/>
    <w:tmpl w:val="37F88E60"/>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38">
    <w:nsid w:val="443312E9"/>
    <w:multiLevelType w:val="hybridMultilevel"/>
    <w:tmpl w:val="471EBA5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45910155"/>
    <w:multiLevelType w:val="hybridMultilevel"/>
    <w:tmpl w:val="7C2632FC"/>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nsid w:val="49F87C43"/>
    <w:multiLevelType w:val="hybridMultilevel"/>
    <w:tmpl w:val="B36CB1AC"/>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nsid w:val="4C132F19"/>
    <w:multiLevelType w:val="hybridMultilevel"/>
    <w:tmpl w:val="28D624F8"/>
    <w:lvl w:ilvl="0" w:tplc="FF16BAFA">
      <w:start w:val="5"/>
      <w:numFmt w:val="bullet"/>
      <w:lvlText w:val="・"/>
      <w:lvlJc w:val="left"/>
      <w:pPr>
        <w:ind w:left="480" w:hanging="48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50615493"/>
    <w:multiLevelType w:val="hybridMultilevel"/>
    <w:tmpl w:val="9038408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nsid w:val="5395391F"/>
    <w:multiLevelType w:val="hybridMultilevel"/>
    <w:tmpl w:val="45B2267A"/>
    <w:lvl w:ilvl="0" w:tplc="FF16BAFA">
      <w:start w:val="5"/>
      <w:numFmt w:val="bullet"/>
      <w:lvlText w:val="・"/>
      <w:lvlJc w:val="left"/>
      <w:pPr>
        <w:ind w:left="480" w:hanging="48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566829D1"/>
    <w:multiLevelType w:val="hybridMultilevel"/>
    <w:tmpl w:val="011CF44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584A5C17"/>
    <w:multiLevelType w:val="hybridMultilevel"/>
    <w:tmpl w:val="501460F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nsid w:val="58CD700B"/>
    <w:multiLevelType w:val="hybridMultilevel"/>
    <w:tmpl w:val="660082A6"/>
    <w:lvl w:ilvl="0" w:tplc="FF16BAFA">
      <w:start w:val="5"/>
      <w:numFmt w:val="bullet"/>
      <w:lvlText w:val="・"/>
      <w:lvlJc w:val="left"/>
      <w:pPr>
        <w:ind w:left="480" w:hanging="48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5BB32427"/>
    <w:multiLevelType w:val="hybridMultilevel"/>
    <w:tmpl w:val="57723A14"/>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nsid w:val="5BFA587D"/>
    <w:multiLevelType w:val="hybridMultilevel"/>
    <w:tmpl w:val="0B3AFC0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nsid w:val="60131393"/>
    <w:multiLevelType w:val="hybridMultilevel"/>
    <w:tmpl w:val="5930EC2E"/>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0">
    <w:nsid w:val="604F0444"/>
    <w:multiLevelType w:val="hybridMultilevel"/>
    <w:tmpl w:val="471EDBF8"/>
    <w:lvl w:ilvl="0" w:tplc="FF16BAFA">
      <w:start w:val="5"/>
      <w:numFmt w:val="bullet"/>
      <w:lvlText w:val="・"/>
      <w:lvlJc w:val="left"/>
      <w:pPr>
        <w:ind w:left="480" w:hanging="480"/>
      </w:pPr>
      <w:rPr>
        <w:rFonts w:ascii="ＭＳ 明朝" w:eastAsia="ＭＳ 明朝" w:hAnsi="ＭＳ 明朝" w:cstheme="minorBidi" w:hint="eastAsia"/>
      </w:rPr>
    </w:lvl>
    <w:lvl w:ilvl="1" w:tplc="65585388">
      <w:numFmt w:val="bullet"/>
      <w:lvlText w:val="※"/>
      <w:lvlJc w:val="left"/>
      <w:pPr>
        <w:ind w:left="840" w:hanging="360"/>
      </w:pPr>
      <w:rPr>
        <w:rFonts w:ascii="ＭＳ 明朝" w:eastAsia="ＭＳ 明朝" w:hAnsi="ＭＳ 明朝" w:cstheme="minorBid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60974DA3"/>
    <w:multiLevelType w:val="hybridMultilevel"/>
    <w:tmpl w:val="A756F79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2">
    <w:nsid w:val="626E5357"/>
    <w:multiLevelType w:val="hybridMultilevel"/>
    <w:tmpl w:val="039827E4"/>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3">
    <w:nsid w:val="64280EF4"/>
    <w:multiLevelType w:val="hybridMultilevel"/>
    <w:tmpl w:val="B688F1A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nsid w:val="6638454B"/>
    <w:multiLevelType w:val="hybridMultilevel"/>
    <w:tmpl w:val="339EA8CE"/>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67C40B4E"/>
    <w:multiLevelType w:val="hybridMultilevel"/>
    <w:tmpl w:val="CB6474E6"/>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6">
    <w:nsid w:val="69CB53A4"/>
    <w:multiLevelType w:val="hybridMultilevel"/>
    <w:tmpl w:val="17BE5862"/>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nsid w:val="69D56294"/>
    <w:multiLevelType w:val="hybridMultilevel"/>
    <w:tmpl w:val="2534AA74"/>
    <w:lvl w:ilvl="0" w:tplc="FF16BAFA">
      <w:start w:val="5"/>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8">
    <w:nsid w:val="6B0A2DFA"/>
    <w:multiLevelType w:val="hybridMultilevel"/>
    <w:tmpl w:val="A1A0081C"/>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nsid w:val="6C664B5B"/>
    <w:multiLevelType w:val="hybridMultilevel"/>
    <w:tmpl w:val="3C8A088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0">
    <w:nsid w:val="71A87C09"/>
    <w:multiLevelType w:val="hybridMultilevel"/>
    <w:tmpl w:val="60867DB2"/>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nsid w:val="728113DD"/>
    <w:multiLevelType w:val="hybridMultilevel"/>
    <w:tmpl w:val="715899A8"/>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nsid w:val="762E152E"/>
    <w:multiLevelType w:val="hybridMultilevel"/>
    <w:tmpl w:val="57E09578"/>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3">
    <w:nsid w:val="7654336C"/>
    <w:multiLevelType w:val="hybridMultilevel"/>
    <w:tmpl w:val="E0FE09F2"/>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nsid w:val="76E17668"/>
    <w:multiLevelType w:val="hybridMultilevel"/>
    <w:tmpl w:val="6DDCF6A0"/>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nsid w:val="78D85756"/>
    <w:multiLevelType w:val="hybridMultilevel"/>
    <w:tmpl w:val="8592C0EC"/>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nsid w:val="7A9328B6"/>
    <w:multiLevelType w:val="hybridMultilevel"/>
    <w:tmpl w:val="C6A40F8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nsid w:val="7CB613CF"/>
    <w:multiLevelType w:val="hybridMultilevel"/>
    <w:tmpl w:val="88128FBA"/>
    <w:lvl w:ilvl="0" w:tplc="FF16BAFA">
      <w:start w:val="5"/>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6"/>
  </w:num>
  <w:num w:numId="2">
    <w:abstractNumId w:val="20"/>
  </w:num>
  <w:num w:numId="3">
    <w:abstractNumId w:val="65"/>
  </w:num>
  <w:num w:numId="4">
    <w:abstractNumId w:val="63"/>
  </w:num>
  <w:num w:numId="5">
    <w:abstractNumId w:val="12"/>
  </w:num>
  <w:num w:numId="6">
    <w:abstractNumId w:val="41"/>
  </w:num>
  <w:num w:numId="7">
    <w:abstractNumId w:val="2"/>
  </w:num>
  <w:num w:numId="8">
    <w:abstractNumId w:val="64"/>
  </w:num>
  <w:num w:numId="9">
    <w:abstractNumId w:val="45"/>
  </w:num>
  <w:num w:numId="10">
    <w:abstractNumId w:val="18"/>
  </w:num>
  <w:num w:numId="11">
    <w:abstractNumId w:val="24"/>
  </w:num>
  <w:num w:numId="12">
    <w:abstractNumId w:val="57"/>
  </w:num>
  <w:num w:numId="13">
    <w:abstractNumId w:val="23"/>
  </w:num>
  <w:num w:numId="14">
    <w:abstractNumId w:val="49"/>
  </w:num>
  <w:num w:numId="15">
    <w:abstractNumId w:val="31"/>
  </w:num>
  <w:num w:numId="16">
    <w:abstractNumId w:val="47"/>
  </w:num>
  <w:num w:numId="17">
    <w:abstractNumId w:val="5"/>
  </w:num>
  <w:num w:numId="18">
    <w:abstractNumId w:val="8"/>
  </w:num>
  <w:num w:numId="19">
    <w:abstractNumId w:val="7"/>
  </w:num>
  <w:num w:numId="20">
    <w:abstractNumId w:val="13"/>
  </w:num>
  <w:num w:numId="21">
    <w:abstractNumId w:val="28"/>
  </w:num>
  <w:num w:numId="22">
    <w:abstractNumId w:val="15"/>
  </w:num>
  <w:num w:numId="23">
    <w:abstractNumId w:val="9"/>
  </w:num>
  <w:num w:numId="24">
    <w:abstractNumId w:val="26"/>
  </w:num>
  <w:num w:numId="25">
    <w:abstractNumId w:val="55"/>
  </w:num>
  <w:num w:numId="26">
    <w:abstractNumId w:val="54"/>
  </w:num>
  <w:num w:numId="27">
    <w:abstractNumId w:val="40"/>
  </w:num>
  <w:num w:numId="28">
    <w:abstractNumId w:val="38"/>
  </w:num>
  <w:num w:numId="29">
    <w:abstractNumId w:val="62"/>
  </w:num>
  <w:num w:numId="30">
    <w:abstractNumId w:val="39"/>
  </w:num>
  <w:num w:numId="31">
    <w:abstractNumId w:val="17"/>
  </w:num>
  <w:num w:numId="32">
    <w:abstractNumId w:val="10"/>
  </w:num>
  <w:num w:numId="33">
    <w:abstractNumId w:val="25"/>
  </w:num>
  <w:num w:numId="34">
    <w:abstractNumId w:val="48"/>
  </w:num>
  <w:num w:numId="35">
    <w:abstractNumId w:val="34"/>
  </w:num>
  <w:num w:numId="36">
    <w:abstractNumId w:val="36"/>
  </w:num>
  <w:num w:numId="37">
    <w:abstractNumId w:val="4"/>
  </w:num>
  <w:num w:numId="38">
    <w:abstractNumId w:val="0"/>
  </w:num>
  <w:num w:numId="39">
    <w:abstractNumId w:val="42"/>
  </w:num>
  <w:num w:numId="40">
    <w:abstractNumId w:val="16"/>
  </w:num>
  <w:num w:numId="41">
    <w:abstractNumId w:val="35"/>
  </w:num>
  <w:num w:numId="42">
    <w:abstractNumId w:val="22"/>
  </w:num>
  <w:num w:numId="43">
    <w:abstractNumId w:val="21"/>
  </w:num>
  <w:num w:numId="44">
    <w:abstractNumId w:val="27"/>
  </w:num>
  <w:num w:numId="45">
    <w:abstractNumId w:val="58"/>
  </w:num>
  <w:num w:numId="46">
    <w:abstractNumId w:val="66"/>
  </w:num>
  <w:num w:numId="47">
    <w:abstractNumId w:val="50"/>
  </w:num>
  <w:num w:numId="48">
    <w:abstractNumId w:val="67"/>
  </w:num>
  <w:num w:numId="49">
    <w:abstractNumId w:val="30"/>
  </w:num>
  <w:num w:numId="50">
    <w:abstractNumId w:val="11"/>
  </w:num>
  <w:num w:numId="51">
    <w:abstractNumId w:val="37"/>
  </w:num>
  <w:num w:numId="52">
    <w:abstractNumId w:val="44"/>
  </w:num>
  <w:num w:numId="53">
    <w:abstractNumId w:val="32"/>
  </w:num>
  <w:num w:numId="54">
    <w:abstractNumId w:val="14"/>
  </w:num>
  <w:num w:numId="55">
    <w:abstractNumId w:val="1"/>
  </w:num>
  <w:num w:numId="56">
    <w:abstractNumId w:val="43"/>
  </w:num>
  <w:num w:numId="57">
    <w:abstractNumId w:val="46"/>
  </w:num>
  <w:num w:numId="58">
    <w:abstractNumId w:val="59"/>
  </w:num>
  <w:num w:numId="59">
    <w:abstractNumId w:val="3"/>
  </w:num>
  <w:num w:numId="60">
    <w:abstractNumId w:val="51"/>
  </w:num>
  <w:num w:numId="61">
    <w:abstractNumId w:val="29"/>
  </w:num>
  <w:num w:numId="62">
    <w:abstractNumId w:val="53"/>
  </w:num>
  <w:num w:numId="63">
    <w:abstractNumId w:val="52"/>
  </w:num>
  <w:num w:numId="64">
    <w:abstractNumId w:val="60"/>
  </w:num>
  <w:num w:numId="65">
    <w:abstractNumId w:val="19"/>
  </w:num>
  <w:num w:numId="66">
    <w:abstractNumId w:val="33"/>
  </w:num>
  <w:num w:numId="67">
    <w:abstractNumId w:val="6"/>
  </w:num>
  <w:num w:numId="68">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30"/>
    <w:rsid w:val="00080E71"/>
    <w:rsid w:val="000855D4"/>
    <w:rsid w:val="000C52DB"/>
    <w:rsid w:val="00107F5B"/>
    <w:rsid w:val="00137DFF"/>
    <w:rsid w:val="00170C9E"/>
    <w:rsid w:val="001731A7"/>
    <w:rsid w:val="0017716B"/>
    <w:rsid w:val="00182A07"/>
    <w:rsid w:val="00185C63"/>
    <w:rsid w:val="001A77BA"/>
    <w:rsid w:val="001C24D6"/>
    <w:rsid w:val="002241E3"/>
    <w:rsid w:val="00267892"/>
    <w:rsid w:val="002A4075"/>
    <w:rsid w:val="002B5E78"/>
    <w:rsid w:val="00316560"/>
    <w:rsid w:val="00342CF0"/>
    <w:rsid w:val="0036658E"/>
    <w:rsid w:val="0036676B"/>
    <w:rsid w:val="00372179"/>
    <w:rsid w:val="00373453"/>
    <w:rsid w:val="0037576D"/>
    <w:rsid w:val="003801E8"/>
    <w:rsid w:val="0039285E"/>
    <w:rsid w:val="003A4E7D"/>
    <w:rsid w:val="003D3C67"/>
    <w:rsid w:val="003D453D"/>
    <w:rsid w:val="003D75DE"/>
    <w:rsid w:val="003E1EC5"/>
    <w:rsid w:val="003E3B7E"/>
    <w:rsid w:val="00443023"/>
    <w:rsid w:val="00476D7B"/>
    <w:rsid w:val="004863E3"/>
    <w:rsid w:val="00494FF1"/>
    <w:rsid w:val="004D2993"/>
    <w:rsid w:val="004D47F4"/>
    <w:rsid w:val="0050103D"/>
    <w:rsid w:val="005543AE"/>
    <w:rsid w:val="00555D80"/>
    <w:rsid w:val="005616BF"/>
    <w:rsid w:val="005A6A7A"/>
    <w:rsid w:val="005D0AD0"/>
    <w:rsid w:val="005D687F"/>
    <w:rsid w:val="005F19CB"/>
    <w:rsid w:val="006112AC"/>
    <w:rsid w:val="006137DC"/>
    <w:rsid w:val="00625952"/>
    <w:rsid w:val="00626799"/>
    <w:rsid w:val="006562B5"/>
    <w:rsid w:val="006720F3"/>
    <w:rsid w:val="006A42F6"/>
    <w:rsid w:val="006B57CE"/>
    <w:rsid w:val="006D501D"/>
    <w:rsid w:val="006E40E9"/>
    <w:rsid w:val="006E4C4D"/>
    <w:rsid w:val="00712193"/>
    <w:rsid w:val="00720DD2"/>
    <w:rsid w:val="00762130"/>
    <w:rsid w:val="007A1863"/>
    <w:rsid w:val="007C54C5"/>
    <w:rsid w:val="007E73B0"/>
    <w:rsid w:val="0080613F"/>
    <w:rsid w:val="008413AB"/>
    <w:rsid w:val="0086761B"/>
    <w:rsid w:val="008767B4"/>
    <w:rsid w:val="008D0C9D"/>
    <w:rsid w:val="008E0764"/>
    <w:rsid w:val="008F2F71"/>
    <w:rsid w:val="008F7CF6"/>
    <w:rsid w:val="00910069"/>
    <w:rsid w:val="00914255"/>
    <w:rsid w:val="00917950"/>
    <w:rsid w:val="00952361"/>
    <w:rsid w:val="00985077"/>
    <w:rsid w:val="009A2330"/>
    <w:rsid w:val="009C7977"/>
    <w:rsid w:val="00A01745"/>
    <w:rsid w:val="00A25D4C"/>
    <w:rsid w:val="00A35CF2"/>
    <w:rsid w:val="00A423B3"/>
    <w:rsid w:val="00A4674B"/>
    <w:rsid w:val="00A62550"/>
    <w:rsid w:val="00A86E55"/>
    <w:rsid w:val="00AC29F8"/>
    <w:rsid w:val="00AD19CB"/>
    <w:rsid w:val="00AF1D96"/>
    <w:rsid w:val="00B16963"/>
    <w:rsid w:val="00B23E16"/>
    <w:rsid w:val="00B330CB"/>
    <w:rsid w:val="00B356AC"/>
    <w:rsid w:val="00B57CA8"/>
    <w:rsid w:val="00B74F66"/>
    <w:rsid w:val="00B76B3C"/>
    <w:rsid w:val="00B94E34"/>
    <w:rsid w:val="00BB38C8"/>
    <w:rsid w:val="00BC770A"/>
    <w:rsid w:val="00BE0D39"/>
    <w:rsid w:val="00C15157"/>
    <w:rsid w:val="00C524B9"/>
    <w:rsid w:val="00CC483C"/>
    <w:rsid w:val="00D35823"/>
    <w:rsid w:val="00D50987"/>
    <w:rsid w:val="00DA6044"/>
    <w:rsid w:val="00DB71A0"/>
    <w:rsid w:val="00DC3237"/>
    <w:rsid w:val="00DD1E99"/>
    <w:rsid w:val="00DF1163"/>
    <w:rsid w:val="00DF2BBC"/>
    <w:rsid w:val="00DF7601"/>
    <w:rsid w:val="00E22AA7"/>
    <w:rsid w:val="00E354DE"/>
    <w:rsid w:val="00E44C25"/>
    <w:rsid w:val="00E83C95"/>
    <w:rsid w:val="00F45119"/>
    <w:rsid w:val="00F45716"/>
    <w:rsid w:val="00F47061"/>
    <w:rsid w:val="00F5042A"/>
    <w:rsid w:val="00F63026"/>
    <w:rsid w:val="00F7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1AB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0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044"/>
    <w:rPr>
      <w:rFonts w:asciiTheme="majorHAnsi" w:eastAsiaTheme="majorEastAsia" w:hAnsiTheme="majorHAnsi" w:cstheme="majorBidi"/>
      <w:sz w:val="18"/>
      <w:szCs w:val="18"/>
    </w:rPr>
  </w:style>
  <w:style w:type="paragraph" w:styleId="a5">
    <w:name w:val="header"/>
    <w:basedOn w:val="a"/>
    <w:link w:val="a6"/>
    <w:uiPriority w:val="99"/>
    <w:unhideWhenUsed/>
    <w:rsid w:val="007A1863"/>
    <w:pPr>
      <w:tabs>
        <w:tab w:val="center" w:pos="4252"/>
        <w:tab w:val="right" w:pos="8504"/>
      </w:tabs>
      <w:snapToGrid w:val="0"/>
    </w:pPr>
  </w:style>
  <w:style w:type="character" w:customStyle="1" w:styleId="a6">
    <w:name w:val="ヘッダー (文字)"/>
    <w:basedOn w:val="a0"/>
    <w:link w:val="a5"/>
    <w:uiPriority w:val="99"/>
    <w:rsid w:val="007A1863"/>
  </w:style>
  <w:style w:type="paragraph" w:styleId="a7">
    <w:name w:val="footer"/>
    <w:basedOn w:val="a"/>
    <w:link w:val="a8"/>
    <w:uiPriority w:val="99"/>
    <w:unhideWhenUsed/>
    <w:rsid w:val="007A1863"/>
    <w:pPr>
      <w:tabs>
        <w:tab w:val="center" w:pos="4252"/>
        <w:tab w:val="right" w:pos="8504"/>
      </w:tabs>
      <w:snapToGrid w:val="0"/>
    </w:pPr>
  </w:style>
  <w:style w:type="character" w:customStyle="1" w:styleId="a8">
    <w:name w:val="フッター (文字)"/>
    <w:basedOn w:val="a0"/>
    <w:link w:val="a7"/>
    <w:uiPriority w:val="99"/>
    <w:rsid w:val="007A1863"/>
  </w:style>
  <w:style w:type="paragraph" w:styleId="a9">
    <w:name w:val="List Paragraph"/>
    <w:basedOn w:val="a"/>
    <w:uiPriority w:val="34"/>
    <w:qFormat/>
    <w:rsid w:val="0037576D"/>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0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044"/>
    <w:rPr>
      <w:rFonts w:asciiTheme="majorHAnsi" w:eastAsiaTheme="majorEastAsia" w:hAnsiTheme="majorHAnsi" w:cstheme="majorBidi"/>
      <w:sz w:val="18"/>
      <w:szCs w:val="18"/>
    </w:rPr>
  </w:style>
  <w:style w:type="paragraph" w:styleId="a5">
    <w:name w:val="header"/>
    <w:basedOn w:val="a"/>
    <w:link w:val="a6"/>
    <w:uiPriority w:val="99"/>
    <w:unhideWhenUsed/>
    <w:rsid w:val="007A1863"/>
    <w:pPr>
      <w:tabs>
        <w:tab w:val="center" w:pos="4252"/>
        <w:tab w:val="right" w:pos="8504"/>
      </w:tabs>
      <w:snapToGrid w:val="0"/>
    </w:pPr>
  </w:style>
  <w:style w:type="character" w:customStyle="1" w:styleId="a6">
    <w:name w:val="ヘッダー (文字)"/>
    <w:basedOn w:val="a0"/>
    <w:link w:val="a5"/>
    <w:uiPriority w:val="99"/>
    <w:rsid w:val="007A1863"/>
  </w:style>
  <w:style w:type="paragraph" w:styleId="a7">
    <w:name w:val="footer"/>
    <w:basedOn w:val="a"/>
    <w:link w:val="a8"/>
    <w:uiPriority w:val="99"/>
    <w:unhideWhenUsed/>
    <w:rsid w:val="007A1863"/>
    <w:pPr>
      <w:tabs>
        <w:tab w:val="center" w:pos="4252"/>
        <w:tab w:val="right" w:pos="8504"/>
      </w:tabs>
      <w:snapToGrid w:val="0"/>
    </w:pPr>
  </w:style>
  <w:style w:type="character" w:customStyle="1" w:styleId="a8">
    <w:name w:val="フッター (文字)"/>
    <w:basedOn w:val="a0"/>
    <w:link w:val="a7"/>
    <w:uiPriority w:val="99"/>
    <w:rsid w:val="007A1863"/>
  </w:style>
  <w:style w:type="paragraph" w:styleId="a9">
    <w:name w:val="List Paragraph"/>
    <w:basedOn w:val="a"/>
    <w:uiPriority w:val="34"/>
    <w:qFormat/>
    <w:rsid w:val="0037576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9751">
      <w:bodyDiv w:val="1"/>
      <w:marLeft w:val="0"/>
      <w:marRight w:val="0"/>
      <w:marTop w:val="0"/>
      <w:marBottom w:val="0"/>
      <w:divBdr>
        <w:top w:val="none" w:sz="0" w:space="0" w:color="auto"/>
        <w:left w:val="none" w:sz="0" w:space="0" w:color="auto"/>
        <w:bottom w:val="none" w:sz="0" w:space="0" w:color="auto"/>
        <w:right w:val="none" w:sz="0" w:space="0" w:color="auto"/>
      </w:divBdr>
    </w:div>
    <w:div w:id="8426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Props1.xml><?xml version="1.0" encoding="utf-8"?>
<ds:datastoreItem xmlns:ds="http://schemas.openxmlformats.org/officeDocument/2006/customXml" ds:itemID="{8689BD21-C933-43C2-BA49-EAEE14F3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575</Words>
  <Characters>3281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赤い彗星</dc:creator>
  <cp:lastModifiedBy>HOSTNAME</cp:lastModifiedBy>
  <cp:revision>11</cp:revision>
  <cp:lastPrinted>2017-11-30T02:04:00Z</cp:lastPrinted>
  <dcterms:created xsi:type="dcterms:W3CDTF">2017-11-29T11:06:00Z</dcterms:created>
  <dcterms:modified xsi:type="dcterms:W3CDTF">2017-11-30T02:09:00Z</dcterms:modified>
</cp:coreProperties>
</file>