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AD06" w14:textId="4D79DDAF" w:rsidR="006E186F" w:rsidRPr="00776576" w:rsidRDefault="006E186F" w:rsidP="00E51C25">
      <w:pPr>
        <w:widowControl/>
        <w:spacing w:afterLines="50" w:after="180" w:line="276" w:lineRule="auto"/>
        <w:jc w:val="center"/>
        <w:rPr>
          <w:rFonts w:ascii="HG丸ｺﾞｼｯｸM-PRO" w:eastAsia="HG丸ｺﾞｼｯｸM-PRO" w:hAnsi="HG丸ｺﾞｼｯｸM-PRO"/>
          <w:b/>
          <w:sz w:val="24"/>
          <w:szCs w:val="24"/>
        </w:rPr>
      </w:pPr>
      <w:r w:rsidRPr="00776576">
        <w:rPr>
          <w:rFonts w:ascii="HG丸ｺﾞｼｯｸM-PRO" w:eastAsia="HG丸ｺﾞｼｯｸM-PRO" w:hAnsi="HG丸ｺﾞｼｯｸM-PRO"/>
          <w:b/>
          <w:sz w:val="24"/>
          <w:szCs w:val="24"/>
        </w:rPr>
        <w:t>目</w:t>
      </w:r>
      <w:r w:rsidR="002E5AC0" w:rsidRPr="00776576">
        <w:rPr>
          <w:rFonts w:ascii="HG丸ｺﾞｼｯｸM-PRO" w:eastAsia="HG丸ｺﾞｼｯｸM-PRO" w:hAnsi="HG丸ｺﾞｼｯｸM-PRO" w:hint="eastAsia"/>
          <w:b/>
          <w:sz w:val="24"/>
          <w:szCs w:val="24"/>
        </w:rPr>
        <w:t xml:space="preserve">　　　</w:t>
      </w:r>
      <w:r w:rsidRPr="00776576">
        <w:rPr>
          <w:rFonts w:ascii="HG丸ｺﾞｼｯｸM-PRO" w:eastAsia="HG丸ｺﾞｼｯｸM-PRO" w:hAnsi="HG丸ｺﾞｼｯｸM-PRO"/>
          <w:b/>
          <w:sz w:val="24"/>
          <w:szCs w:val="24"/>
        </w:rPr>
        <w:t>次</w:t>
      </w:r>
    </w:p>
    <w:p w14:paraId="573A71FE" w14:textId="77777777" w:rsidR="00ED4F88" w:rsidRPr="00776576" w:rsidRDefault="00ED4F88" w:rsidP="00E51C25">
      <w:pPr>
        <w:widowControl/>
        <w:spacing w:afterLines="50" w:after="180" w:line="276" w:lineRule="auto"/>
        <w:jc w:val="center"/>
        <w:rPr>
          <w:rFonts w:ascii="HG丸ｺﾞｼｯｸM-PRO" w:eastAsia="HG丸ｺﾞｼｯｸM-PRO" w:hAnsi="HG丸ｺﾞｼｯｸM-PRO"/>
          <w:b/>
          <w:sz w:val="24"/>
          <w:szCs w:val="24"/>
        </w:rPr>
      </w:pPr>
    </w:p>
    <w:p w14:paraId="0F923E37" w14:textId="0D5126B7" w:rsidR="00B04B35" w:rsidRPr="00776576" w:rsidRDefault="004A371F"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ガイドライン」策定の背景" w:history="1">
        <w:r w:rsidR="00423578" w:rsidRPr="00776576">
          <w:rPr>
            <w:rStyle w:val="a3"/>
            <w:rFonts w:ascii="HG丸ｺﾞｼｯｸM-PRO" w:eastAsia="HG丸ｺﾞｼｯｸM-PRO" w:hAnsi="HG丸ｺﾞｼｯｸM-PRO" w:hint="eastAsia"/>
            <w:b/>
            <w:color w:val="auto"/>
            <w:sz w:val="24"/>
            <w:szCs w:val="24"/>
            <w:u w:val="none"/>
          </w:rPr>
          <w:t>１</w:t>
        </w:r>
        <w:r w:rsidR="009E3368" w:rsidRPr="00776576">
          <w:rPr>
            <w:rStyle w:val="a3"/>
            <w:rFonts w:ascii="HG丸ｺﾞｼｯｸM-PRO" w:eastAsia="HG丸ｺﾞｼｯｸM-PRO" w:hAnsi="HG丸ｺﾞｼｯｸM-PRO"/>
            <w:b/>
            <w:color w:val="auto"/>
            <w:sz w:val="24"/>
            <w:szCs w:val="24"/>
            <w:u w:val="none"/>
          </w:rPr>
          <w:t>．「</w:t>
        </w:r>
        <w:r w:rsidR="009E3368" w:rsidRPr="00776576">
          <w:rPr>
            <w:rStyle w:val="a3"/>
            <w:rFonts w:ascii="HG丸ｺﾞｼｯｸM-PRO" w:eastAsia="HG丸ｺﾞｼｯｸM-PRO" w:hAnsi="HG丸ｺﾞｼｯｸM-PRO" w:hint="eastAsia"/>
            <w:b/>
            <w:color w:val="auto"/>
            <w:sz w:val="24"/>
            <w:szCs w:val="24"/>
            <w:u w:val="none"/>
          </w:rPr>
          <w:t>ガイドライン</w:t>
        </w:r>
        <w:r w:rsidR="00DA327A" w:rsidRPr="00776576">
          <w:rPr>
            <w:rStyle w:val="a3"/>
            <w:rFonts w:ascii="HG丸ｺﾞｼｯｸM-PRO" w:eastAsia="HG丸ｺﾞｼｯｸM-PRO" w:hAnsi="HG丸ｺﾞｼｯｸM-PRO"/>
            <w:b/>
            <w:color w:val="auto"/>
            <w:sz w:val="24"/>
            <w:szCs w:val="24"/>
            <w:u w:val="none"/>
          </w:rPr>
          <w:t>」</w:t>
        </w:r>
        <w:r w:rsidR="00B74D05" w:rsidRPr="00776576">
          <w:rPr>
            <w:rStyle w:val="a3"/>
            <w:rFonts w:ascii="HG丸ｺﾞｼｯｸM-PRO" w:eastAsia="HG丸ｺﾞｼｯｸM-PRO" w:hAnsi="HG丸ｺﾞｼｯｸM-PRO" w:hint="eastAsia"/>
            <w:b/>
            <w:color w:val="auto"/>
            <w:sz w:val="24"/>
            <w:szCs w:val="24"/>
            <w:u w:val="none"/>
          </w:rPr>
          <w:t>策定</w:t>
        </w:r>
        <w:r w:rsidR="00DA327A" w:rsidRPr="00776576">
          <w:rPr>
            <w:rStyle w:val="a3"/>
            <w:rFonts w:ascii="HG丸ｺﾞｼｯｸM-PRO" w:eastAsia="HG丸ｺﾞｼｯｸM-PRO" w:hAnsi="HG丸ｺﾞｼｯｸM-PRO" w:hint="eastAsia"/>
            <w:b/>
            <w:color w:val="auto"/>
            <w:sz w:val="24"/>
            <w:szCs w:val="24"/>
            <w:u w:val="none"/>
          </w:rPr>
          <w:t>の</w:t>
        </w:r>
        <w:r w:rsidR="00B04B35" w:rsidRPr="00776576">
          <w:rPr>
            <w:rStyle w:val="a3"/>
            <w:rFonts w:ascii="HG丸ｺﾞｼｯｸM-PRO" w:eastAsia="HG丸ｺﾞｼｯｸM-PRO" w:hAnsi="HG丸ｺﾞｼｯｸM-PRO" w:hint="eastAsia"/>
            <w:b/>
            <w:color w:val="auto"/>
            <w:sz w:val="24"/>
            <w:szCs w:val="24"/>
            <w:u w:val="none"/>
          </w:rPr>
          <w:t>背景</w:t>
        </w:r>
      </w:hyperlink>
      <w:r w:rsidR="00386A54" w:rsidRPr="00776576">
        <w:rPr>
          <w:rFonts w:ascii="HG丸ｺﾞｼｯｸM-PRO" w:eastAsia="HG丸ｺﾞｼｯｸM-PRO" w:hAnsi="HG丸ｺﾞｼｯｸM-PRO" w:hint="eastAsia"/>
          <w:b/>
          <w:sz w:val="24"/>
          <w:szCs w:val="24"/>
        </w:rPr>
        <w:tab/>
      </w:r>
      <w:hyperlink w:anchor="「ガイドライン」策定の背景" w:history="1">
        <w:r w:rsidR="004B2129" w:rsidRPr="00776576">
          <w:rPr>
            <w:rStyle w:val="a3"/>
            <w:rFonts w:ascii="HG丸ｺﾞｼｯｸM-PRO" w:eastAsia="HG丸ｺﾞｼｯｸM-PRO" w:hAnsi="HG丸ｺﾞｼｯｸM-PRO" w:hint="eastAsia"/>
            <w:color w:val="auto"/>
            <w:sz w:val="24"/>
            <w:szCs w:val="24"/>
            <w:u w:val="none"/>
          </w:rPr>
          <w:t>p1</w:t>
        </w:r>
      </w:hyperlink>
    </w:p>
    <w:p w14:paraId="3A98FEA5" w14:textId="515CCBEC" w:rsidR="0046059E" w:rsidRPr="00776576" w:rsidRDefault="004A371F" w:rsidP="000474DB">
      <w:pPr>
        <w:widowControl/>
        <w:tabs>
          <w:tab w:val="right" w:leader="dot" w:pos="8364"/>
          <w:tab w:val="right" w:pos="8787"/>
        </w:tabs>
        <w:spacing w:afterLines="20" w:after="72"/>
        <w:jc w:val="left"/>
        <w:rPr>
          <w:rFonts w:ascii="HG丸ｺﾞｼｯｸM-PRO" w:eastAsia="HG丸ｺﾞｼｯｸM-PRO" w:hAnsi="HG丸ｺﾞｼｯｸM-PRO"/>
          <w:sz w:val="24"/>
          <w:szCs w:val="24"/>
        </w:rPr>
      </w:pPr>
      <w:hyperlink w:anchor="持続可能な開発目標（ＳＤＧｓ）" w:history="1">
        <w:r w:rsidR="0046059E" w:rsidRPr="00776576">
          <w:rPr>
            <w:rStyle w:val="a3"/>
            <w:rFonts w:ascii="HG丸ｺﾞｼｯｸM-PRO" w:eastAsia="HG丸ｺﾞｼｯｸM-PRO" w:hAnsi="HG丸ｺﾞｼｯｸM-PRO" w:hint="eastAsia"/>
            <w:color w:val="auto"/>
            <w:sz w:val="24"/>
            <w:szCs w:val="24"/>
            <w:u w:val="none"/>
          </w:rPr>
          <w:t>★ 持続可能な開発目標（ＳＤＧｓ）★</w:t>
        </w:r>
      </w:hyperlink>
      <w:r w:rsidR="0046059E" w:rsidRPr="00776576">
        <w:rPr>
          <w:rFonts w:ascii="HG丸ｺﾞｼｯｸM-PRO" w:eastAsia="HG丸ｺﾞｼｯｸM-PRO" w:hAnsi="HG丸ｺﾞｼｯｸM-PRO" w:hint="eastAsia"/>
          <w:sz w:val="24"/>
          <w:szCs w:val="24"/>
        </w:rPr>
        <w:tab/>
      </w:r>
      <w:r w:rsidR="0046059E" w:rsidRPr="00776576">
        <w:rPr>
          <w:rFonts w:ascii="HG丸ｺﾞｼｯｸM-PRO" w:eastAsia="HG丸ｺﾞｼｯｸM-PRO" w:hAnsi="HG丸ｺﾞｼｯｸM-PRO" w:hint="eastAsia"/>
          <w:sz w:val="24"/>
          <w:szCs w:val="24"/>
        </w:rPr>
        <w:tab/>
      </w:r>
      <w:hyperlink w:anchor="持続可能な開発目標（ＳＤＧｓ）" w:history="1">
        <w:r w:rsidR="00923A9C" w:rsidRPr="00776576">
          <w:rPr>
            <w:rStyle w:val="a3"/>
            <w:rFonts w:ascii="HG丸ｺﾞｼｯｸM-PRO" w:eastAsia="HG丸ｺﾞｼｯｸM-PRO" w:hAnsi="HG丸ｺﾞｼｯｸM-PRO" w:hint="eastAsia"/>
            <w:color w:val="auto"/>
            <w:sz w:val="24"/>
            <w:szCs w:val="24"/>
            <w:u w:val="none"/>
          </w:rPr>
          <w:t>p5</w:t>
        </w:r>
      </w:hyperlink>
    </w:p>
    <w:p w14:paraId="38C8E484" w14:textId="77777777" w:rsidR="00964EC1" w:rsidRPr="00776576" w:rsidRDefault="00964EC1" w:rsidP="002E5AC0">
      <w:pPr>
        <w:widowControl/>
        <w:tabs>
          <w:tab w:val="right" w:leader="middleDot" w:pos="8820"/>
        </w:tabs>
        <w:spacing w:afterLines="50" w:after="180"/>
        <w:jc w:val="left"/>
        <w:rPr>
          <w:rStyle w:val="a3"/>
          <w:rFonts w:ascii="HG丸ｺﾞｼｯｸM-PRO" w:eastAsia="HG丸ｺﾞｼｯｸM-PRO" w:hAnsi="HG丸ｺﾞｼｯｸM-PRO"/>
          <w:b/>
          <w:color w:val="auto"/>
          <w:sz w:val="24"/>
          <w:szCs w:val="24"/>
          <w:u w:val="none"/>
        </w:rPr>
      </w:pPr>
    </w:p>
    <w:p w14:paraId="5C1ED6FD" w14:textId="47811788" w:rsidR="009E3368" w:rsidRPr="00776576" w:rsidRDefault="004A371F"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ガイドライン」策定の趣旨" w:history="1">
        <w:r w:rsidR="00B04B35" w:rsidRPr="00776576">
          <w:rPr>
            <w:rStyle w:val="a3"/>
            <w:rFonts w:ascii="HG丸ｺﾞｼｯｸM-PRO" w:eastAsia="HG丸ｺﾞｼｯｸM-PRO" w:hAnsi="HG丸ｺﾞｼｯｸM-PRO" w:hint="eastAsia"/>
            <w:b/>
            <w:color w:val="auto"/>
            <w:sz w:val="24"/>
            <w:szCs w:val="24"/>
            <w:u w:val="none"/>
          </w:rPr>
          <w:t>２．「ガイドライン」策定の趣旨</w:t>
        </w:r>
      </w:hyperlink>
      <w:r w:rsidR="00F92B30" w:rsidRPr="00776576">
        <w:rPr>
          <w:rFonts w:ascii="HG丸ｺﾞｼｯｸM-PRO" w:eastAsia="HG丸ｺﾞｼｯｸM-PRO" w:hAnsi="HG丸ｺﾞｼｯｸM-PRO" w:hint="eastAsia"/>
          <w:b/>
          <w:sz w:val="24"/>
          <w:szCs w:val="24"/>
        </w:rPr>
        <w:tab/>
      </w:r>
      <w:hyperlink w:anchor="「ガイドライン」策定の趣旨" w:history="1">
        <w:r w:rsidR="00923A9C" w:rsidRPr="00776576">
          <w:rPr>
            <w:rStyle w:val="a3"/>
            <w:rFonts w:ascii="HG丸ｺﾞｼｯｸM-PRO" w:eastAsia="HG丸ｺﾞｼｯｸM-PRO" w:hAnsi="HG丸ｺﾞｼｯｸM-PRO"/>
            <w:color w:val="auto"/>
            <w:sz w:val="24"/>
            <w:szCs w:val="24"/>
            <w:u w:val="none"/>
          </w:rPr>
          <w:t>p6</w:t>
        </w:r>
      </w:hyperlink>
    </w:p>
    <w:p w14:paraId="57A31D46" w14:textId="2F2CAC12" w:rsidR="00964EC1" w:rsidRPr="00776576" w:rsidRDefault="001016A9" w:rsidP="002E5AC0">
      <w:pPr>
        <w:widowControl/>
        <w:tabs>
          <w:tab w:val="right" w:leader="middleDot" w:pos="8820"/>
        </w:tabs>
        <w:spacing w:afterLines="50" w:after="180"/>
        <w:jc w:val="left"/>
        <w:rPr>
          <w:rStyle w:val="a3"/>
          <w:rFonts w:ascii="HG丸ｺﾞｼｯｸM-PRO" w:eastAsia="HG丸ｺﾞｼｯｸM-PRO" w:hAnsi="HG丸ｺﾞｼｯｸM-PRO"/>
          <w:b/>
          <w:color w:val="auto"/>
          <w:sz w:val="24"/>
          <w:szCs w:val="24"/>
          <w:u w:val="none"/>
        </w:rPr>
      </w:pPr>
      <w:r>
        <w:rPr>
          <w:rStyle w:val="a3"/>
          <w:rFonts w:ascii="HG丸ｺﾞｼｯｸM-PRO" w:eastAsia="HG丸ｺﾞｼｯｸM-PRO" w:hAnsi="HG丸ｺﾞｼｯｸM-PRO"/>
          <w:b/>
          <w:color w:val="auto"/>
          <w:sz w:val="24"/>
          <w:szCs w:val="24"/>
          <w:u w:val="none"/>
        </w:rPr>
        <w:fldChar w:fldCharType="begin"/>
      </w:r>
      <w:r>
        <w:rPr>
          <w:rStyle w:val="a3"/>
          <w:rFonts w:ascii="HG丸ｺﾞｼｯｸM-PRO" w:eastAsia="HG丸ｺﾞｼｯｸM-PRO" w:hAnsi="HG丸ｺﾞｼｯｸM-PRO"/>
          <w:b/>
          <w:color w:val="auto"/>
          <w:sz w:val="24"/>
          <w:szCs w:val="24"/>
          <w:u w:val="none"/>
        </w:rPr>
        <w:instrText xml:space="preserve"> </w:instrText>
      </w:r>
      <w:r>
        <w:rPr>
          <w:rStyle w:val="a3"/>
          <w:rFonts w:ascii="HG丸ｺﾞｼｯｸM-PRO" w:eastAsia="HG丸ｺﾞｼｯｸM-PRO" w:hAnsi="HG丸ｺﾞｼｯｸM-PRO"/>
          <w:b/>
          <w:color w:val="auto"/>
          <w:sz w:val="24"/>
          <w:szCs w:val="24"/>
          <w:u w:val="none"/>
        </w:rPr>
        <w:fldChar w:fldCharType="begin"/>
      </w:r>
      <w:r>
        <w:rPr>
          <w:rStyle w:val="a3"/>
          <w:rFonts w:ascii="HG丸ｺﾞｼｯｸM-PRO" w:eastAsia="HG丸ｺﾞｼｯｸM-PRO" w:hAnsi="HG丸ｺﾞｼｯｸM-PRO"/>
          <w:b/>
          <w:color w:val="auto"/>
          <w:sz w:val="24"/>
          <w:szCs w:val="24"/>
          <w:u w:val="none"/>
        </w:rPr>
        <w:instrText xml:space="preserve">  </w:instrText>
      </w:r>
      <w:r>
        <w:rPr>
          <w:rStyle w:val="a3"/>
          <w:rFonts w:ascii="HG丸ｺﾞｼｯｸM-PRO" w:eastAsia="HG丸ｺﾞｼｯｸM-PRO" w:hAnsi="HG丸ｺﾞｼｯｸM-PRO"/>
          <w:b/>
          <w:color w:val="auto"/>
          <w:sz w:val="24"/>
          <w:szCs w:val="24"/>
          <w:u w:val="none"/>
        </w:rPr>
        <w:fldChar w:fldCharType="end"/>
      </w:r>
      <w:r>
        <w:rPr>
          <w:rStyle w:val="a3"/>
          <w:rFonts w:ascii="HG丸ｺﾞｼｯｸM-PRO" w:eastAsia="HG丸ｺﾞｼｯｸM-PRO" w:hAnsi="HG丸ｺﾞｼｯｸM-PRO"/>
          <w:b/>
          <w:color w:val="auto"/>
          <w:sz w:val="24"/>
          <w:szCs w:val="24"/>
          <w:u w:val="none"/>
        </w:rPr>
        <w:instrText xml:space="preserve"> </w:instrText>
      </w:r>
      <w:r>
        <w:rPr>
          <w:rStyle w:val="a3"/>
          <w:rFonts w:ascii="HG丸ｺﾞｼｯｸM-PRO" w:eastAsia="HG丸ｺﾞｼｯｸM-PRO" w:hAnsi="HG丸ｺﾞｼｯｸM-PRO"/>
          <w:b/>
          <w:color w:val="auto"/>
          <w:sz w:val="24"/>
          <w:szCs w:val="24"/>
          <w:u w:val="none"/>
        </w:rPr>
        <w:fldChar w:fldCharType="end"/>
      </w:r>
    </w:p>
    <w:p w14:paraId="037A4FBF" w14:textId="046C8CBE" w:rsidR="00E76224" w:rsidRPr="00776576" w:rsidRDefault="004A371F"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差別とは" w:history="1">
        <w:r w:rsidR="00B04B35" w:rsidRPr="00776576">
          <w:rPr>
            <w:rStyle w:val="a3"/>
            <w:rFonts w:ascii="HG丸ｺﾞｼｯｸM-PRO" w:eastAsia="HG丸ｺﾞｼｯｸM-PRO" w:hAnsi="HG丸ｺﾞｼｯｸM-PRO" w:hint="eastAsia"/>
            <w:b/>
            <w:color w:val="auto"/>
            <w:sz w:val="24"/>
            <w:szCs w:val="24"/>
            <w:u w:val="none"/>
          </w:rPr>
          <w:t>３</w:t>
        </w:r>
        <w:r w:rsidR="00B74D05" w:rsidRPr="00776576">
          <w:rPr>
            <w:rStyle w:val="a3"/>
            <w:rFonts w:ascii="HG丸ｺﾞｼｯｸM-PRO" w:eastAsia="HG丸ｺﾞｼｯｸM-PRO" w:hAnsi="HG丸ｺﾞｼｯｸM-PRO" w:hint="eastAsia"/>
            <w:b/>
            <w:color w:val="auto"/>
            <w:sz w:val="24"/>
            <w:szCs w:val="24"/>
            <w:u w:val="none"/>
          </w:rPr>
          <w:t>．差別</w:t>
        </w:r>
        <w:r w:rsidR="004D3372" w:rsidRPr="00776576">
          <w:rPr>
            <w:rStyle w:val="a3"/>
            <w:rFonts w:ascii="HG丸ｺﾞｼｯｸM-PRO" w:eastAsia="HG丸ｺﾞｼｯｸM-PRO" w:hAnsi="HG丸ｺﾞｼｯｸM-PRO" w:hint="eastAsia"/>
            <w:b/>
            <w:color w:val="auto"/>
            <w:sz w:val="24"/>
            <w:szCs w:val="24"/>
            <w:u w:val="none"/>
          </w:rPr>
          <w:t>とは</w:t>
        </w:r>
      </w:hyperlink>
      <w:r w:rsidR="00F92B30" w:rsidRPr="00776576">
        <w:rPr>
          <w:rFonts w:ascii="HG丸ｺﾞｼｯｸM-PRO" w:eastAsia="HG丸ｺﾞｼｯｸM-PRO" w:hAnsi="HG丸ｺﾞｼｯｸM-PRO" w:hint="eastAsia"/>
          <w:b/>
          <w:sz w:val="24"/>
          <w:szCs w:val="24"/>
        </w:rPr>
        <w:tab/>
      </w:r>
      <w:hyperlink w:anchor="差別とは" w:history="1">
        <w:r w:rsidR="00923A9C" w:rsidRPr="00776576">
          <w:rPr>
            <w:rStyle w:val="a3"/>
            <w:rFonts w:ascii="HG丸ｺﾞｼｯｸM-PRO" w:eastAsia="HG丸ｺﾞｼｯｸM-PRO" w:hAnsi="HG丸ｺﾞｼｯｸM-PRO"/>
            <w:color w:val="auto"/>
            <w:sz w:val="24"/>
            <w:szCs w:val="24"/>
            <w:u w:val="none"/>
          </w:rPr>
          <w:t>p7</w:t>
        </w:r>
      </w:hyperlink>
    </w:p>
    <w:p w14:paraId="75BC8B8D" w14:textId="77777777" w:rsidR="00964EC1" w:rsidRPr="00776576" w:rsidRDefault="00964EC1" w:rsidP="002E5AC0">
      <w:pPr>
        <w:widowControl/>
        <w:tabs>
          <w:tab w:val="right" w:leader="middleDot" w:pos="8820"/>
        </w:tabs>
        <w:spacing w:afterLines="50" w:after="180"/>
        <w:jc w:val="left"/>
        <w:rPr>
          <w:rStyle w:val="a3"/>
          <w:rFonts w:ascii="HG丸ｺﾞｼｯｸM-PRO" w:eastAsia="HG丸ｺﾞｼｯｸM-PRO" w:hAnsi="HG丸ｺﾞｼｯｸM-PRO"/>
          <w:b/>
          <w:color w:val="auto"/>
          <w:sz w:val="24"/>
          <w:szCs w:val="24"/>
          <w:u w:val="none"/>
        </w:rPr>
      </w:pPr>
    </w:p>
    <w:p w14:paraId="06E695DE" w14:textId="4E125AF2" w:rsidR="00EF3ADC" w:rsidRPr="00776576" w:rsidRDefault="004A371F"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ガイドライン」活用にあたって" w:history="1">
        <w:r w:rsidR="00B04B35" w:rsidRPr="00776576">
          <w:rPr>
            <w:rStyle w:val="a3"/>
            <w:rFonts w:ascii="HG丸ｺﾞｼｯｸM-PRO" w:eastAsia="HG丸ｺﾞｼｯｸM-PRO" w:hAnsi="HG丸ｺﾞｼｯｸM-PRO" w:hint="eastAsia"/>
            <w:b/>
            <w:color w:val="auto"/>
            <w:sz w:val="24"/>
            <w:szCs w:val="24"/>
            <w:u w:val="none"/>
          </w:rPr>
          <w:t>４</w:t>
        </w:r>
        <w:r w:rsidR="00E76224" w:rsidRPr="00776576">
          <w:rPr>
            <w:rStyle w:val="a3"/>
            <w:rFonts w:ascii="HG丸ｺﾞｼｯｸM-PRO" w:eastAsia="HG丸ｺﾞｼｯｸM-PRO" w:hAnsi="HG丸ｺﾞｼｯｸM-PRO" w:hint="eastAsia"/>
            <w:b/>
            <w:color w:val="auto"/>
            <w:sz w:val="24"/>
            <w:szCs w:val="24"/>
            <w:u w:val="none"/>
          </w:rPr>
          <w:t>．「ガイドライン」活用にあたって</w:t>
        </w:r>
      </w:hyperlink>
      <w:r w:rsidR="00E81F5D" w:rsidRPr="00776576">
        <w:rPr>
          <w:rFonts w:ascii="HG丸ｺﾞｼｯｸM-PRO" w:eastAsia="HG丸ｺﾞｼｯｸM-PRO" w:hAnsi="HG丸ｺﾞｼｯｸM-PRO" w:hint="eastAsia"/>
          <w:b/>
          <w:sz w:val="24"/>
          <w:szCs w:val="24"/>
        </w:rPr>
        <w:tab/>
      </w:r>
      <w:hyperlink w:anchor="「ガイドライン」活用にあたって" w:history="1">
        <w:r w:rsidR="00923A9C" w:rsidRPr="00776576">
          <w:rPr>
            <w:rStyle w:val="a3"/>
            <w:rFonts w:ascii="HG丸ｺﾞｼｯｸM-PRO" w:eastAsia="HG丸ｺﾞｼｯｸM-PRO" w:hAnsi="HG丸ｺﾞｼｯｸM-PRO"/>
            <w:color w:val="auto"/>
            <w:sz w:val="24"/>
            <w:szCs w:val="24"/>
            <w:u w:val="none"/>
          </w:rPr>
          <w:t>p10</w:t>
        </w:r>
      </w:hyperlink>
    </w:p>
    <w:p w14:paraId="2D02C4A5" w14:textId="77777777" w:rsidR="00964EC1" w:rsidRPr="00776576" w:rsidRDefault="00964EC1" w:rsidP="002E5AC0">
      <w:pPr>
        <w:widowControl/>
        <w:tabs>
          <w:tab w:val="right" w:leader="middleDot" w:pos="8820"/>
        </w:tabs>
        <w:spacing w:afterLines="20" w:after="72"/>
        <w:jc w:val="left"/>
        <w:rPr>
          <w:rStyle w:val="a3"/>
          <w:rFonts w:ascii="HG丸ｺﾞｼｯｸM-PRO" w:eastAsia="HG丸ｺﾞｼｯｸM-PRO" w:hAnsi="HG丸ｺﾞｼｯｸM-PRO"/>
          <w:b/>
          <w:color w:val="auto"/>
          <w:sz w:val="24"/>
          <w:szCs w:val="24"/>
          <w:u w:val="none"/>
        </w:rPr>
      </w:pPr>
    </w:p>
    <w:p w14:paraId="59BD9A65" w14:textId="171FA39B" w:rsidR="006E186F" w:rsidRPr="00776576" w:rsidRDefault="004A371F" w:rsidP="002E5AC0">
      <w:pPr>
        <w:widowControl/>
        <w:tabs>
          <w:tab w:val="right" w:leader="middleDot" w:pos="8820"/>
        </w:tabs>
        <w:spacing w:afterLines="20" w:after="72"/>
        <w:jc w:val="left"/>
        <w:rPr>
          <w:rFonts w:ascii="HG丸ｺﾞｼｯｸM-PRO" w:eastAsia="HG丸ｺﾞｼｯｸM-PRO" w:hAnsi="HG丸ｺﾞｼｯｸM-PRO"/>
          <w:b/>
          <w:sz w:val="24"/>
          <w:szCs w:val="24"/>
        </w:rPr>
      </w:pPr>
      <w:hyperlink w:anchor="事例から考える差別" w:history="1">
        <w:r w:rsidR="00B04B35" w:rsidRPr="00776576">
          <w:rPr>
            <w:rStyle w:val="a3"/>
            <w:rFonts w:ascii="HG丸ｺﾞｼｯｸM-PRO" w:eastAsia="HG丸ｺﾞｼｯｸM-PRO" w:hAnsi="HG丸ｺﾞｼｯｸM-PRO" w:hint="eastAsia"/>
            <w:b/>
            <w:color w:val="auto"/>
            <w:sz w:val="24"/>
            <w:szCs w:val="24"/>
            <w:u w:val="none"/>
          </w:rPr>
          <w:t>５</w:t>
        </w:r>
        <w:r w:rsidR="006E186F" w:rsidRPr="00776576">
          <w:rPr>
            <w:rStyle w:val="a3"/>
            <w:rFonts w:ascii="HG丸ｺﾞｼｯｸM-PRO" w:eastAsia="HG丸ｺﾞｼｯｸM-PRO" w:hAnsi="HG丸ｺﾞｼｯｸM-PRO"/>
            <w:b/>
            <w:color w:val="auto"/>
            <w:sz w:val="24"/>
            <w:szCs w:val="24"/>
            <w:u w:val="none"/>
          </w:rPr>
          <w:t>．</w:t>
        </w:r>
        <w:r w:rsidR="0041564D" w:rsidRPr="00776576">
          <w:rPr>
            <w:rStyle w:val="a3"/>
            <w:rFonts w:ascii="HG丸ｺﾞｼｯｸM-PRO" w:eastAsia="HG丸ｺﾞｼｯｸM-PRO" w:hAnsi="HG丸ｺﾞｼｯｸM-PRO" w:hint="eastAsia"/>
            <w:b/>
            <w:color w:val="auto"/>
            <w:sz w:val="24"/>
            <w:szCs w:val="24"/>
            <w:u w:val="none"/>
          </w:rPr>
          <w:t>事例から考える差別</w:t>
        </w:r>
      </w:hyperlink>
      <w:r w:rsidR="00E81F5D" w:rsidRPr="00776576">
        <w:rPr>
          <w:rFonts w:ascii="HG丸ｺﾞｼｯｸM-PRO" w:eastAsia="HG丸ｺﾞｼｯｸM-PRO" w:hAnsi="HG丸ｺﾞｼｯｸM-PRO" w:hint="eastAsia"/>
          <w:b/>
          <w:sz w:val="24"/>
          <w:szCs w:val="24"/>
        </w:rPr>
        <w:tab/>
      </w:r>
      <w:hyperlink w:anchor="事例から考える差別" w:history="1">
        <w:r w:rsidR="00923A9C" w:rsidRPr="00776576">
          <w:rPr>
            <w:rStyle w:val="a3"/>
            <w:rFonts w:ascii="HG丸ｺﾞｼｯｸM-PRO" w:eastAsia="HG丸ｺﾞｼｯｸM-PRO" w:hAnsi="HG丸ｺﾞｼｯｸM-PRO" w:hint="eastAsia"/>
            <w:color w:val="auto"/>
            <w:sz w:val="24"/>
            <w:szCs w:val="24"/>
            <w:u w:val="none"/>
          </w:rPr>
          <w:t>p12</w:t>
        </w:r>
      </w:hyperlink>
    </w:p>
    <w:p w14:paraId="72A1D3AF" w14:textId="703B84FB" w:rsidR="002E5AC0" w:rsidRPr="00776576" w:rsidRDefault="002E5AC0" w:rsidP="002E5AC0">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8C4B50" w:rsidRPr="00776576">
        <w:rPr>
          <w:rFonts w:ascii="HG丸ｺﾞｼｯｸM-PRO" w:eastAsia="HG丸ｺﾞｼｯｸM-PRO" w:hAnsi="HG丸ｺﾞｼｯｸM-PRO" w:hint="eastAsia"/>
          <w:sz w:val="24"/>
          <w:szCs w:val="24"/>
        </w:rPr>
        <w:t>１）判例</w:t>
      </w:r>
    </w:p>
    <w:p w14:paraId="31DCBA2B" w14:textId="6E2AB679"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商店における外国人入店拒否" w:history="1">
        <w:r w:rsidRPr="00776576">
          <w:rPr>
            <w:rStyle w:val="a3"/>
            <w:rFonts w:ascii="HG丸ｺﾞｼｯｸM-PRO" w:eastAsia="HG丸ｺﾞｼｯｸM-PRO" w:hAnsi="HG丸ｺﾞｼｯｸM-PRO" w:hint="eastAsia"/>
            <w:color w:val="auto"/>
            <w:sz w:val="24"/>
            <w:szCs w:val="24"/>
            <w:u w:val="none"/>
          </w:rPr>
          <w:t xml:space="preserve">① </w:t>
        </w:r>
        <w:r w:rsidR="008C4B50" w:rsidRPr="00776576">
          <w:rPr>
            <w:rStyle w:val="a3"/>
            <w:rFonts w:ascii="HG丸ｺﾞｼｯｸM-PRO" w:eastAsia="HG丸ｺﾞｼｯｸM-PRO" w:hAnsi="HG丸ｺﾞｼｯｸM-PRO" w:hint="eastAsia"/>
            <w:color w:val="auto"/>
            <w:sz w:val="24"/>
            <w:szCs w:val="24"/>
            <w:u w:val="none"/>
          </w:rPr>
          <w:t>商店における外国人入店拒否</w:t>
        </w:r>
      </w:hyperlink>
      <w:r w:rsidR="00110B00" w:rsidRPr="00776576">
        <w:rPr>
          <w:rFonts w:ascii="HG丸ｺﾞｼｯｸM-PRO" w:eastAsia="HG丸ｺﾞｼｯｸM-PRO" w:hAnsi="HG丸ｺﾞｼｯｸM-PRO" w:hint="eastAsia"/>
          <w:sz w:val="24"/>
          <w:szCs w:val="24"/>
        </w:rPr>
        <w:tab/>
      </w:r>
      <w:hyperlink w:anchor="商店における外国人入店拒否" w:history="1">
        <w:r w:rsidR="00923A9C" w:rsidRPr="00776576">
          <w:rPr>
            <w:rStyle w:val="a3"/>
            <w:rFonts w:ascii="HG丸ｺﾞｼｯｸM-PRO" w:eastAsia="HG丸ｺﾞｼｯｸM-PRO" w:hAnsi="HG丸ｺﾞｼｯｸM-PRO"/>
            <w:color w:val="auto"/>
            <w:sz w:val="24"/>
            <w:szCs w:val="24"/>
            <w:u w:val="none"/>
          </w:rPr>
          <w:tab/>
          <w:t>p13</w:t>
        </w:r>
      </w:hyperlink>
    </w:p>
    <w:p w14:paraId="58D6C130" w14:textId="0AA19B09" w:rsidR="002E5AC0" w:rsidRPr="00776576" w:rsidRDefault="00E81F5D"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2E5AC0" w:rsidRPr="00776576">
        <w:rPr>
          <w:rFonts w:ascii="HG丸ｺﾞｼｯｸM-PRO" w:eastAsia="HG丸ｺﾞｼｯｸM-PRO" w:hAnsi="HG丸ｺﾞｼｯｸM-PRO" w:hint="eastAsia"/>
          <w:sz w:val="24"/>
          <w:szCs w:val="24"/>
        </w:rPr>
        <w:t xml:space="preserve">   　</w:t>
      </w:r>
      <w:hyperlink w:anchor="公衆浴場における外国人入浴拒否" w:history="1">
        <w:r w:rsidR="002E5AC0" w:rsidRPr="00776576">
          <w:rPr>
            <w:rStyle w:val="a3"/>
            <w:rFonts w:ascii="HG丸ｺﾞｼｯｸM-PRO" w:eastAsia="HG丸ｺﾞｼｯｸM-PRO" w:hAnsi="HG丸ｺﾞｼｯｸM-PRO" w:hint="eastAsia"/>
            <w:color w:val="auto"/>
            <w:sz w:val="24"/>
            <w:szCs w:val="24"/>
            <w:u w:val="none"/>
          </w:rPr>
          <w:t xml:space="preserve">② </w:t>
        </w:r>
        <w:r w:rsidR="008C4B50" w:rsidRPr="00776576">
          <w:rPr>
            <w:rStyle w:val="a3"/>
            <w:rFonts w:ascii="HG丸ｺﾞｼｯｸM-PRO" w:eastAsia="HG丸ｺﾞｼｯｸM-PRO" w:hAnsi="HG丸ｺﾞｼｯｸM-PRO" w:hint="eastAsia"/>
            <w:color w:val="auto"/>
            <w:sz w:val="24"/>
            <w:szCs w:val="24"/>
            <w:u w:val="none"/>
          </w:rPr>
          <w:t>公衆浴場における外国人入浴拒否</w:t>
        </w:r>
      </w:hyperlink>
      <w:r w:rsidRPr="00776576">
        <w:rPr>
          <w:rFonts w:ascii="HG丸ｺﾞｼｯｸM-PRO" w:eastAsia="HG丸ｺﾞｼｯｸM-PRO" w:hAnsi="HG丸ｺﾞｼｯｸM-PRO" w:hint="eastAsia"/>
          <w:sz w:val="24"/>
          <w:szCs w:val="24"/>
        </w:rPr>
        <w:tab/>
      </w:r>
      <w:hyperlink w:anchor="公衆浴場における外国人入浴拒否" w:history="1">
        <w:r w:rsidR="00923A9C" w:rsidRPr="00776576">
          <w:rPr>
            <w:rStyle w:val="a3"/>
            <w:rFonts w:ascii="HG丸ｺﾞｼｯｸM-PRO" w:eastAsia="HG丸ｺﾞｼｯｸM-PRO" w:hAnsi="HG丸ｺﾞｼｯｸM-PRO"/>
            <w:color w:val="auto"/>
            <w:sz w:val="24"/>
            <w:szCs w:val="24"/>
            <w:u w:val="none"/>
          </w:rPr>
          <w:tab/>
          <w:t>p14</w:t>
        </w:r>
      </w:hyperlink>
    </w:p>
    <w:p w14:paraId="66C24D11" w14:textId="67B16BE3"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ゴルフクラブにおける外国人登録拒否" w:history="1">
        <w:r w:rsidR="008C4B50" w:rsidRPr="00776576">
          <w:rPr>
            <w:rStyle w:val="a3"/>
            <w:rFonts w:ascii="HG丸ｺﾞｼｯｸM-PRO" w:eastAsia="HG丸ｺﾞｼｯｸM-PRO" w:hAnsi="HG丸ｺﾞｼｯｸM-PRO" w:hint="eastAsia"/>
            <w:color w:val="auto"/>
            <w:sz w:val="24"/>
            <w:szCs w:val="24"/>
            <w:u w:val="none"/>
          </w:rPr>
          <w:t>③</w:t>
        </w:r>
        <w:r w:rsidR="00E81F5D" w:rsidRPr="00776576">
          <w:rPr>
            <w:rStyle w:val="a3"/>
            <w:rFonts w:ascii="HG丸ｺﾞｼｯｸM-PRO" w:eastAsia="HG丸ｺﾞｼｯｸM-PRO" w:hAnsi="HG丸ｺﾞｼｯｸM-PRO" w:hint="eastAsia"/>
            <w:color w:val="auto"/>
            <w:sz w:val="24"/>
            <w:szCs w:val="24"/>
            <w:u w:val="none"/>
          </w:rPr>
          <w:t xml:space="preserve"> </w:t>
        </w:r>
        <w:r w:rsidR="008C4B50" w:rsidRPr="00776576">
          <w:rPr>
            <w:rStyle w:val="a3"/>
            <w:rFonts w:ascii="HG丸ｺﾞｼｯｸM-PRO" w:eastAsia="HG丸ｺﾞｼｯｸM-PRO" w:hAnsi="HG丸ｺﾞｼｯｸM-PRO" w:hint="eastAsia"/>
            <w:color w:val="auto"/>
            <w:sz w:val="24"/>
            <w:szCs w:val="24"/>
            <w:u w:val="none"/>
          </w:rPr>
          <w:t>ゴルフクラブにおける外国人登録拒否</w:t>
        </w:r>
      </w:hyperlink>
      <w:r w:rsidR="00E81F5D" w:rsidRPr="00776576">
        <w:rPr>
          <w:rFonts w:ascii="HG丸ｺﾞｼｯｸM-PRO" w:eastAsia="HG丸ｺﾞｼｯｸM-PRO" w:hAnsi="HG丸ｺﾞｼｯｸM-PRO" w:hint="eastAsia"/>
          <w:sz w:val="24"/>
          <w:szCs w:val="24"/>
        </w:rPr>
        <w:tab/>
      </w:r>
      <w:hyperlink w:anchor="ゴルフクラブにおける外国人登録拒否" w:history="1">
        <w:r w:rsidR="00923A9C" w:rsidRPr="00776576">
          <w:rPr>
            <w:rStyle w:val="a3"/>
            <w:rFonts w:ascii="HG丸ｺﾞｼｯｸM-PRO" w:eastAsia="HG丸ｺﾞｼｯｸM-PRO" w:hAnsi="HG丸ｺﾞｼｯｸM-PRO"/>
            <w:color w:val="auto"/>
            <w:sz w:val="24"/>
            <w:szCs w:val="24"/>
            <w:u w:val="none"/>
          </w:rPr>
          <w:tab/>
          <w:t>p16</w:t>
        </w:r>
      </w:hyperlink>
    </w:p>
    <w:p w14:paraId="2577F92C" w14:textId="54F941F3"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ゴルフクラブにおける性同一性障がい者入会拒否" w:history="1">
        <w:r w:rsidR="008C4B50" w:rsidRPr="00776576">
          <w:rPr>
            <w:rStyle w:val="a3"/>
            <w:rFonts w:ascii="HG丸ｺﾞｼｯｸM-PRO" w:eastAsia="HG丸ｺﾞｼｯｸM-PRO" w:hAnsi="HG丸ｺﾞｼｯｸM-PRO" w:hint="eastAsia"/>
            <w:color w:val="auto"/>
            <w:sz w:val="24"/>
            <w:szCs w:val="24"/>
            <w:u w:val="none"/>
          </w:rPr>
          <w:t>④</w:t>
        </w:r>
        <w:r w:rsidR="00E81F5D" w:rsidRPr="00776576">
          <w:rPr>
            <w:rStyle w:val="a3"/>
            <w:rFonts w:ascii="HG丸ｺﾞｼｯｸM-PRO" w:eastAsia="HG丸ｺﾞｼｯｸM-PRO" w:hAnsi="HG丸ｺﾞｼｯｸM-PRO" w:hint="eastAsia"/>
            <w:color w:val="auto"/>
            <w:sz w:val="24"/>
            <w:szCs w:val="24"/>
            <w:u w:val="none"/>
          </w:rPr>
          <w:t xml:space="preserve"> </w:t>
        </w:r>
        <w:r w:rsidR="00BB1232" w:rsidRPr="00776576">
          <w:rPr>
            <w:rStyle w:val="a3"/>
            <w:rFonts w:ascii="HG丸ｺﾞｼｯｸM-PRO" w:eastAsia="HG丸ｺﾞｼｯｸM-PRO" w:hAnsi="HG丸ｺﾞｼｯｸM-PRO" w:hint="eastAsia"/>
            <w:color w:val="auto"/>
            <w:sz w:val="24"/>
            <w:szCs w:val="24"/>
            <w:u w:val="none"/>
          </w:rPr>
          <w:t>ゴルフクラブにおける性同一性障</w:t>
        </w:r>
        <w:r w:rsidR="00FB70BD" w:rsidRPr="00776576">
          <w:rPr>
            <w:rStyle w:val="a3"/>
            <w:rFonts w:ascii="HG丸ｺﾞｼｯｸM-PRO" w:eastAsia="HG丸ｺﾞｼｯｸM-PRO" w:hAnsi="HG丸ｺﾞｼｯｸM-PRO" w:hint="eastAsia"/>
            <w:color w:val="auto"/>
            <w:sz w:val="24"/>
            <w:szCs w:val="24"/>
            <w:u w:val="none"/>
          </w:rPr>
          <w:t>がい</w:t>
        </w:r>
        <w:r w:rsidR="008C4B50" w:rsidRPr="00776576">
          <w:rPr>
            <w:rStyle w:val="a3"/>
            <w:rFonts w:ascii="HG丸ｺﾞｼｯｸM-PRO" w:eastAsia="HG丸ｺﾞｼｯｸM-PRO" w:hAnsi="HG丸ｺﾞｼｯｸM-PRO" w:hint="eastAsia"/>
            <w:color w:val="auto"/>
            <w:sz w:val="24"/>
            <w:szCs w:val="24"/>
            <w:u w:val="none"/>
          </w:rPr>
          <w:t>者入会拒否</w:t>
        </w:r>
      </w:hyperlink>
      <w:r w:rsidR="00E81F5D" w:rsidRPr="00776576">
        <w:rPr>
          <w:rFonts w:ascii="HG丸ｺﾞｼｯｸM-PRO" w:eastAsia="HG丸ｺﾞｼｯｸM-PRO" w:hAnsi="HG丸ｺﾞｼｯｸM-PRO" w:hint="eastAsia"/>
          <w:sz w:val="24"/>
          <w:szCs w:val="24"/>
        </w:rPr>
        <w:tab/>
      </w:r>
      <w:r w:rsidRPr="00776576">
        <w:rPr>
          <w:rFonts w:ascii="HG丸ｺﾞｼｯｸM-PRO" w:eastAsia="HG丸ｺﾞｼｯｸM-PRO" w:hAnsi="HG丸ｺﾞｼｯｸM-PRO" w:hint="eastAsia"/>
          <w:sz w:val="24"/>
          <w:szCs w:val="24"/>
        </w:rPr>
        <w:tab/>
      </w:r>
      <w:hyperlink w:anchor="ゴルフクラブにおける性同一性障がい者入会拒否" w:history="1">
        <w:r w:rsidR="00923A9C" w:rsidRPr="00776576">
          <w:rPr>
            <w:rStyle w:val="a3"/>
            <w:rFonts w:ascii="HG丸ｺﾞｼｯｸM-PRO" w:eastAsia="HG丸ｺﾞｼｯｸM-PRO" w:hAnsi="HG丸ｺﾞｼｯｸM-PRO" w:hint="eastAsia"/>
            <w:color w:val="auto"/>
            <w:sz w:val="24"/>
            <w:szCs w:val="24"/>
            <w:u w:val="none"/>
          </w:rPr>
          <w:t>p18</w:t>
        </w:r>
      </w:hyperlink>
    </w:p>
    <w:p w14:paraId="64F8A930" w14:textId="4B2ACF79"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賃貸建物に関する外国人入居拒否" w:history="1">
        <w:r w:rsidR="000C2197" w:rsidRPr="00776576">
          <w:rPr>
            <w:rStyle w:val="a3"/>
            <w:rFonts w:ascii="HG丸ｺﾞｼｯｸM-PRO" w:eastAsia="HG丸ｺﾞｼｯｸM-PRO" w:hAnsi="HG丸ｺﾞｼｯｸM-PRO" w:hint="eastAsia"/>
            <w:color w:val="auto"/>
            <w:sz w:val="24"/>
            <w:szCs w:val="24"/>
            <w:u w:val="none"/>
          </w:rPr>
          <w:t>⑤</w:t>
        </w:r>
        <w:r w:rsidR="00E81F5D" w:rsidRPr="00776576">
          <w:rPr>
            <w:rStyle w:val="a3"/>
            <w:rFonts w:ascii="HG丸ｺﾞｼｯｸM-PRO" w:eastAsia="HG丸ｺﾞｼｯｸM-PRO" w:hAnsi="HG丸ｺﾞｼｯｸM-PRO" w:hint="eastAsia"/>
            <w:color w:val="auto"/>
            <w:sz w:val="24"/>
            <w:szCs w:val="24"/>
            <w:u w:val="none"/>
          </w:rPr>
          <w:t xml:space="preserve"> </w:t>
        </w:r>
        <w:r w:rsidR="002C5219" w:rsidRPr="00776576">
          <w:rPr>
            <w:rStyle w:val="a3"/>
            <w:rFonts w:ascii="HG丸ｺﾞｼｯｸM-PRO" w:eastAsia="HG丸ｺﾞｼｯｸM-PRO" w:hAnsi="HG丸ｺﾞｼｯｸM-PRO" w:hint="eastAsia"/>
            <w:color w:val="auto"/>
            <w:sz w:val="24"/>
            <w:szCs w:val="24"/>
            <w:u w:val="none"/>
          </w:rPr>
          <w:t>賃貸建物に関する外国人入居拒否</w:t>
        </w:r>
      </w:hyperlink>
      <w:r w:rsidR="00E81F5D" w:rsidRPr="00776576">
        <w:rPr>
          <w:rFonts w:ascii="HG丸ｺﾞｼｯｸM-PRO" w:eastAsia="HG丸ｺﾞｼｯｸM-PRO" w:hAnsi="HG丸ｺﾞｼｯｸM-PRO" w:hint="eastAsia"/>
          <w:sz w:val="24"/>
          <w:szCs w:val="24"/>
        </w:rPr>
        <w:tab/>
      </w:r>
      <w:hyperlink w:anchor="賃貸建物に関する外国人入居拒否" w:history="1">
        <w:r w:rsidR="00923A9C" w:rsidRPr="00776576">
          <w:rPr>
            <w:rStyle w:val="a3"/>
            <w:rFonts w:ascii="HG丸ｺﾞｼｯｸM-PRO" w:eastAsia="HG丸ｺﾞｼｯｸM-PRO" w:hAnsi="HG丸ｺﾞｼｯｸM-PRO"/>
            <w:color w:val="auto"/>
            <w:sz w:val="24"/>
            <w:szCs w:val="24"/>
            <w:u w:val="none"/>
          </w:rPr>
          <w:tab/>
          <w:t>p20</w:t>
        </w:r>
      </w:hyperlink>
    </w:p>
    <w:p w14:paraId="274CDADF" w14:textId="437F3A0F"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顧客への肌の色に関する質問" w:history="1">
        <w:r w:rsidR="006864BD" w:rsidRPr="00776576">
          <w:rPr>
            <w:rStyle w:val="a3"/>
            <w:rFonts w:ascii="HG丸ｺﾞｼｯｸM-PRO" w:eastAsia="HG丸ｺﾞｼｯｸM-PRO" w:hAnsi="HG丸ｺﾞｼｯｸM-PRO" w:hint="eastAsia"/>
            <w:color w:val="auto"/>
            <w:sz w:val="24"/>
            <w:szCs w:val="24"/>
            <w:u w:val="none"/>
          </w:rPr>
          <w:t>⑥</w:t>
        </w:r>
        <w:r w:rsidR="00E81F5D" w:rsidRPr="00776576">
          <w:rPr>
            <w:rStyle w:val="a3"/>
            <w:rFonts w:ascii="HG丸ｺﾞｼｯｸM-PRO" w:eastAsia="HG丸ｺﾞｼｯｸM-PRO" w:hAnsi="HG丸ｺﾞｼｯｸM-PRO" w:hint="eastAsia"/>
            <w:color w:val="auto"/>
            <w:sz w:val="24"/>
            <w:szCs w:val="24"/>
            <w:u w:val="none"/>
          </w:rPr>
          <w:t xml:space="preserve"> </w:t>
        </w:r>
        <w:r w:rsidR="008C4B50" w:rsidRPr="00776576">
          <w:rPr>
            <w:rStyle w:val="a3"/>
            <w:rFonts w:ascii="HG丸ｺﾞｼｯｸM-PRO" w:eastAsia="HG丸ｺﾞｼｯｸM-PRO" w:hAnsi="HG丸ｺﾞｼｯｸM-PRO" w:hint="eastAsia"/>
            <w:color w:val="auto"/>
            <w:sz w:val="24"/>
            <w:szCs w:val="24"/>
            <w:u w:val="none"/>
          </w:rPr>
          <w:t>外国人顧客への肌の色に関する質問</w:t>
        </w:r>
      </w:hyperlink>
      <w:r w:rsidR="00E81F5D" w:rsidRPr="00776576">
        <w:rPr>
          <w:rFonts w:ascii="HG丸ｺﾞｼｯｸM-PRO" w:eastAsia="HG丸ｺﾞｼｯｸM-PRO" w:hAnsi="HG丸ｺﾞｼｯｸM-PRO" w:hint="eastAsia"/>
          <w:sz w:val="24"/>
          <w:szCs w:val="24"/>
        </w:rPr>
        <w:tab/>
      </w:r>
      <w:hyperlink w:anchor="外国人顧客への肌の色に関する質問" w:history="1">
        <w:r w:rsidR="00923A9C" w:rsidRPr="00776576">
          <w:rPr>
            <w:rStyle w:val="a3"/>
            <w:rFonts w:ascii="HG丸ｺﾞｼｯｸM-PRO" w:eastAsia="HG丸ｺﾞｼｯｸM-PRO" w:hAnsi="HG丸ｺﾞｼｯｸM-PRO"/>
            <w:color w:val="auto"/>
            <w:sz w:val="24"/>
            <w:szCs w:val="24"/>
            <w:u w:val="none"/>
          </w:rPr>
          <w:tab/>
          <w:t>p22</w:t>
        </w:r>
      </w:hyperlink>
    </w:p>
    <w:p w14:paraId="65D6D53B" w14:textId="4AB1E52D" w:rsidR="006864BD" w:rsidRPr="00776576" w:rsidRDefault="006864BD" w:rsidP="006864BD">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への無料の資料請求サービスの提供拒否" w:history="1">
        <w:r w:rsidRPr="00776576">
          <w:rPr>
            <w:rStyle w:val="a3"/>
            <w:rFonts w:ascii="HG丸ｺﾞｼｯｸM-PRO" w:eastAsia="HG丸ｺﾞｼｯｸM-PRO" w:hAnsi="HG丸ｺﾞｼｯｸM-PRO" w:hint="eastAsia"/>
            <w:color w:val="auto"/>
            <w:sz w:val="24"/>
            <w:szCs w:val="24"/>
            <w:u w:val="none"/>
          </w:rPr>
          <w:t>⑦ 外国人への無料の資料請求サービスの提供拒否</w:t>
        </w:r>
      </w:hyperlink>
      <w:r w:rsidRPr="00776576">
        <w:rPr>
          <w:rFonts w:ascii="HG丸ｺﾞｼｯｸM-PRO" w:eastAsia="HG丸ｺﾞｼｯｸM-PRO" w:hAnsi="HG丸ｺﾞｼｯｸM-PRO" w:hint="eastAsia"/>
          <w:sz w:val="24"/>
          <w:szCs w:val="24"/>
        </w:rPr>
        <w:tab/>
      </w:r>
      <w:hyperlink w:anchor="外国人への無料の資料請求サービスの提供拒否" w:history="1">
        <w:r w:rsidR="00923A9C" w:rsidRPr="00776576">
          <w:rPr>
            <w:rStyle w:val="a3"/>
            <w:rFonts w:ascii="HG丸ｺﾞｼｯｸM-PRO" w:eastAsia="HG丸ｺﾞｼｯｸM-PRO" w:hAnsi="HG丸ｺﾞｼｯｸM-PRO"/>
            <w:color w:val="auto"/>
            <w:sz w:val="24"/>
            <w:szCs w:val="24"/>
            <w:u w:val="none"/>
          </w:rPr>
          <w:tab/>
          <w:t>p23</w:t>
        </w:r>
      </w:hyperlink>
    </w:p>
    <w:p w14:paraId="1F3D3B28" w14:textId="775AE6D6"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昇格に関する女性に対する不利益取扱い" w:history="1">
        <w:r w:rsidR="006864BD" w:rsidRPr="00776576">
          <w:rPr>
            <w:rStyle w:val="a3"/>
            <w:rFonts w:ascii="HG丸ｺﾞｼｯｸM-PRO" w:eastAsia="HG丸ｺﾞｼｯｸM-PRO" w:hAnsi="HG丸ｺﾞｼｯｸM-PRO" w:hint="eastAsia"/>
            <w:color w:val="auto"/>
            <w:sz w:val="24"/>
            <w:szCs w:val="24"/>
            <w:u w:val="none"/>
          </w:rPr>
          <w:t>⑧</w:t>
        </w:r>
        <w:r w:rsidR="00E81F5D" w:rsidRPr="00776576">
          <w:rPr>
            <w:rStyle w:val="a3"/>
            <w:rFonts w:ascii="HG丸ｺﾞｼｯｸM-PRO" w:eastAsia="HG丸ｺﾞｼｯｸM-PRO" w:hAnsi="HG丸ｺﾞｼｯｸM-PRO" w:hint="eastAsia"/>
            <w:color w:val="auto"/>
            <w:sz w:val="24"/>
            <w:szCs w:val="24"/>
            <w:u w:val="none"/>
          </w:rPr>
          <w:t xml:space="preserve"> </w:t>
        </w:r>
        <w:r w:rsidR="008C4B50" w:rsidRPr="00776576">
          <w:rPr>
            <w:rStyle w:val="a3"/>
            <w:rFonts w:ascii="HG丸ｺﾞｼｯｸM-PRO" w:eastAsia="HG丸ｺﾞｼｯｸM-PRO" w:hAnsi="HG丸ｺﾞｼｯｸM-PRO" w:hint="eastAsia"/>
            <w:color w:val="auto"/>
            <w:sz w:val="24"/>
            <w:szCs w:val="24"/>
            <w:u w:val="none"/>
          </w:rPr>
          <w:t>昇格に関する女性に対する不利益取扱い</w:t>
        </w:r>
      </w:hyperlink>
      <w:r w:rsidR="00E81F5D" w:rsidRPr="00776576">
        <w:rPr>
          <w:rFonts w:ascii="HG丸ｺﾞｼｯｸM-PRO" w:eastAsia="HG丸ｺﾞｼｯｸM-PRO" w:hAnsi="HG丸ｺﾞｼｯｸM-PRO" w:hint="eastAsia"/>
          <w:sz w:val="24"/>
          <w:szCs w:val="24"/>
        </w:rPr>
        <w:tab/>
      </w:r>
      <w:hyperlink w:anchor="昇格に関する女性に対する不利益取扱い" w:history="1">
        <w:r w:rsidR="00923A9C" w:rsidRPr="00776576">
          <w:rPr>
            <w:rStyle w:val="a3"/>
            <w:rFonts w:ascii="HG丸ｺﾞｼｯｸM-PRO" w:eastAsia="HG丸ｺﾞｼｯｸM-PRO" w:hAnsi="HG丸ｺﾞｼｯｸM-PRO"/>
            <w:color w:val="auto"/>
            <w:sz w:val="24"/>
            <w:szCs w:val="24"/>
            <w:u w:val="none"/>
          </w:rPr>
          <w:tab/>
          <w:t>p25</w:t>
        </w:r>
      </w:hyperlink>
    </w:p>
    <w:p w14:paraId="5354748D" w14:textId="523986A9" w:rsidR="00C268EF" w:rsidRPr="00776576" w:rsidRDefault="002E5AC0" w:rsidP="0065141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C268EF" w:rsidRPr="00776576">
        <w:rPr>
          <w:rFonts w:ascii="HG丸ｺﾞｼｯｸM-PRO" w:eastAsia="HG丸ｺﾞｼｯｸM-PRO" w:hAnsi="HG丸ｺﾞｼｯｸM-PRO" w:hint="eastAsia"/>
          <w:sz w:val="24"/>
          <w:szCs w:val="24"/>
        </w:rPr>
        <w:t xml:space="preserve">　　</w:t>
      </w:r>
      <w:hyperlink w:anchor="入学試験に関する女性に対する不利益取扱い" w:history="1">
        <w:r w:rsidR="00311853" w:rsidRPr="00776576">
          <w:rPr>
            <w:rStyle w:val="a3"/>
            <w:rFonts w:ascii="HG丸ｺﾞｼｯｸM-PRO" w:eastAsia="HG丸ｺﾞｼｯｸM-PRO" w:hAnsi="HG丸ｺﾞｼｯｸM-PRO" w:hint="eastAsia"/>
            <w:color w:val="auto"/>
            <w:sz w:val="24"/>
            <w:szCs w:val="24"/>
            <w:u w:val="none"/>
          </w:rPr>
          <w:t>⑨ 入学試験に関する女性に対する不利益取扱い</w:t>
        </w:r>
        <w:r w:rsidR="00311853" w:rsidRPr="00776576">
          <w:rPr>
            <w:rStyle w:val="a3"/>
            <w:rFonts w:ascii="HG丸ｺﾞｼｯｸM-PRO" w:eastAsia="HG丸ｺﾞｼｯｸM-PRO" w:hAnsi="HG丸ｺﾞｼｯｸM-PRO" w:hint="eastAsia"/>
            <w:color w:val="auto"/>
            <w:sz w:val="24"/>
            <w:szCs w:val="24"/>
            <w:u w:val="none"/>
          </w:rPr>
          <w:tab/>
        </w:r>
      </w:hyperlink>
      <w:hyperlink w:anchor="入学試験に関する女性に対する不利益取扱い" w:history="1">
        <w:r w:rsidR="00923A9C" w:rsidRPr="00776576">
          <w:rPr>
            <w:rStyle w:val="a3"/>
            <w:rFonts w:ascii="HG丸ｺﾞｼｯｸM-PRO" w:eastAsia="HG丸ｺﾞｼｯｸM-PRO" w:hAnsi="HG丸ｺﾞｼｯｸM-PRO" w:hint="eastAsia"/>
            <w:color w:val="auto"/>
            <w:sz w:val="24"/>
            <w:szCs w:val="24"/>
            <w:u w:val="none"/>
          </w:rPr>
          <w:tab/>
          <w:t>p27</w:t>
        </w:r>
      </w:hyperlink>
    </w:p>
    <w:p w14:paraId="0E7E4408" w14:textId="5EB60DFE" w:rsidR="002E5AC0" w:rsidRPr="00776576" w:rsidRDefault="002E5AC0" w:rsidP="0065141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C268EF" w:rsidRPr="00776576">
        <w:rPr>
          <w:rFonts w:ascii="HG丸ｺﾞｼｯｸM-PRO" w:eastAsia="HG丸ｺﾞｼｯｸM-PRO" w:hAnsi="HG丸ｺﾞｼｯｸM-PRO" w:hint="eastAsia"/>
          <w:sz w:val="24"/>
          <w:szCs w:val="24"/>
        </w:rPr>
        <w:t xml:space="preserve">　</w:t>
      </w:r>
      <w:r w:rsidRPr="00776576">
        <w:rPr>
          <w:rFonts w:ascii="HG丸ｺﾞｼｯｸM-PRO" w:eastAsia="HG丸ｺﾞｼｯｸM-PRO" w:hAnsi="HG丸ｺﾞｼｯｸM-PRO" w:hint="eastAsia"/>
          <w:sz w:val="24"/>
          <w:szCs w:val="24"/>
        </w:rPr>
        <w:t xml:space="preserve">　</w:t>
      </w:r>
      <w:hyperlink w:anchor="HIV感染を理由とする解雇" w:history="1">
        <w:r w:rsidR="00C268EF" w:rsidRPr="00776576">
          <w:rPr>
            <w:rStyle w:val="a3"/>
            <w:rFonts w:ascii="HG丸ｺﾞｼｯｸM-PRO" w:eastAsia="HG丸ｺﾞｼｯｸM-PRO" w:hAnsi="HG丸ｺﾞｼｯｸM-PRO" w:hint="eastAsia"/>
            <w:color w:val="auto"/>
            <w:sz w:val="24"/>
            <w:szCs w:val="24"/>
            <w:u w:val="none"/>
          </w:rPr>
          <w:t>⑩</w:t>
        </w:r>
        <w:r w:rsidR="001A140B" w:rsidRPr="00776576">
          <w:rPr>
            <w:rStyle w:val="a3"/>
            <w:rFonts w:ascii="HG丸ｺﾞｼｯｸM-PRO" w:eastAsia="HG丸ｺﾞｼｯｸM-PRO" w:hAnsi="HG丸ｺﾞｼｯｸM-PRO" w:hint="eastAsia"/>
            <w:color w:val="auto"/>
            <w:sz w:val="24"/>
            <w:szCs w:val="24"/>
            <w:u w:val="none"/>
          </w:rPr>
          <w:t xml:space="preserve"> </w:t>
        </w:r>
        <w:r w:rsidR="00CF7181" w:rsidRPr="00776576">
          <w:rPr>
            <w:rStyle w:val="a3"/>
            <w:rFonts w:ascii="HG丸ｺﾞｼｯｸM-PRO" w:eastAsia="HG丸ｺﾞｼｯｸM-PRO" w:hAnsi="HG丸ｺﾞｼｯｸM-PRO" w:hint="eastAsia"/>
            <w:color w:val="auto"/>
            <w:sz w:val="24"/>
            <w:szCs w:val="24"/>
            <w:u w:val="none"/>
          </w:rPr>
          <w:t>ＨＩＶ</w:t>
        </w:r>
        <w:r w:rsidR="001A140B" w:rsidRPr="00776576">
          <w:rPr>
            <w:rStyle w:val="a3"/>
            <w:rFonts w:ascii="HG丸ｺﾞｼｯｸM-PRO" w:eastAsia="HG丸ｺﾞｼｯｸM-PRO" w:hAnsi="HG丸ｺﾞｼｯｸM-PRO" w:hint="eastAsia"/>
            <w:color w:val="auto"/>
            <w:sz w:val="24"/>
            <w:szCs w:val="24"/>
            <w:u w:val="none"/>
          </w:rPr>
          <w:t>感染を理由とする解雇</w:t>
        </w:r>
      </w:hyperlink>
      <w:r w:rsidR="001A140B" w:rsidRPr="00776576">
        <w:rPr>
          <w:rFonts w:ascii="HG丸ｺﾞｼｯｸM-PRO" w:eastAsia="HG丸ｺﾞｼｯｸM-PRO" w:hAnsi="HG丸ｺﾞｼｯｸM-PRO" w:hint="eastAsia"/>
          <w:sz w:val="24"/>
          <w:szCs w:val="24"/>
        </w:rPr>
        <w:tab/>
      </w:r>
      <w:hyperlink w:anchor="HIV感染を理由とする解雇" w:history="1">
        <w:r w:rsidR="00923A9C" w:rsidRPr="00776576">
          <w:rPr>
            <w:rStyle w:val="a3"/>
            <w:rFonts w:ascii="HG丸ｺﾞｼｯｸM-PRO" w:eastAsia="HG丸ｺﾞｼｯｸM-PRO" w:hAnsi="HG丸ｺﾞｼｯｸM-PRO"/>
            <w:color w:val="auto"/>
            <w:sz w:val="24"/>
            <w:szCs w:val="24"/>
            <w:u w:val="none"/>
          </w:rPr>
          <w:tab/>
          <w:t>p29</w:t>
        </w:r>
      </w:hyperlink>
    </w:p>
    <w:p w14:paraId="11C75C26" w14:textId="5FDEE36C" w:rsidR="001A140B" w:rsidRPr="00776576" w:rsidRDefault="002E5AC0" w:rsidP="0065141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地毛が明るい色の従業員に対する黒髪への染色の要求" w:history="1">
        <w:r w:rsidR="00C268EF" w:rsidRPr="00776576">
          <w:rPr>
            <w:rStyle w:val="a3"/>
            <w:rFonts w:ascii="HG丸ｺﾞｼｯｸM-PRO" w:eastAsia="HG丸ｺﾞｼｯｸM-PRO" w:hAnsi="HG丸ｺﾞｼｯｸM-PRO" w:hint="eastAsia"/>
            <w:color w:val="auto"/>
            <w:sz w:val="24"/>
            <w:szCs w:val="24"/>
            <w:u w:val="none"/>
          </w:rPr>
          <w:t>⑪</w:t>
        </w:r>
        <w:r w:rsidR="001A140B" w:rsidRPr="00776576">
          <w:rPr>
            <w:rStyle w:val="a3"/>
            <w:rFonts w:ascii="HG丸ｺﾞｼｯｸM-PRO" w:eastAsia="HG丸ｺﾞｼｯｸM-PRO" w:hAnsi="HG丸ｺﾞｼｯｸM-PRO" w:hint="eastAsia"/>
            <w:color w:val="auto"/>
            <w:sz w:val="24"/>
            <w:szCs w:val="24"/>
            <w:u w:val="none"/>
          </w:rPr>
          <w:t xml:space="preserve"> </w:t>
        </w:r>
        <w:r w:rsidR="00ED078C" w:rsidRPr="00776576">
          <w:rPr>
            <w:rStyle w:val="a3"/>
            <w:rFonts w:ascii="HG丸ｺﾞｼｯｸM-PRO" w:eastAsia="HG丸ｺﾞｼｯｸM-PRO" w:hAnsi="HG丸ｺﾞｼｯｸM-PRO" w:hint="eastAsia"/>
            <w:color w:val="auto"/>
            <w:sz w:val="24"/>
            <w:szCs w:val="24"/>
            <w:u w:val="none"/>
          </w:rPr>
          <w:t>地毛</w:t>
        </w:r>
        <w:r w:rsidR="001A140B" w:rsidRPr="00776576">
          <w:rPr>
            <w:rStyle w:val="a3"/>
            <w:rFonts w:ascii="HG丸ｺﾞｼｯｸM-PRO" w:eastAsia="HG丸ｺﾞｼｯｸM-PRO" w:hAnsi="HG丸ｺﾞｼｯｸM-PRO" w:hint="eastAsia"/>
            <w:color w:val="auto"/>
            <w:sz w:val="24"/>
            <w:szCs w:val="24"/>
            <w:u w:val="none"/>
          </w:rPr>
          <w:t>が明るい色の従業員に対する黒髪への染色</w:t>
        </w:r>
        <w:r w:rsidR="00185BA7" w:rsidRPr="00776576">
          <w:rPr>
            <w:rStyle w:val="a3"/>
            <w:rFonts w:ascii="HG丸ｺﾞｼｯｸM-PRO" w:eastAsia="HG丸ｺﾞｼｯｸM-PRO" w:hAnsi="HG丸ｺﾞｼｯｸM-PRO" w:hint="eastAsia"/>
            <w:color w:val="auto"/>
            <w:sz w:val="24"/>
            <w:szCs w:val="24"/>
            <w:u w:val="none"/>
          </w:rPr>
          <w:t>の</w:t>
        </w:r>
        <w:r w:rsidR="001A140B" w:rsidRPr="00776576">
          <w:rPr>
            <w:rStyle w:val="a3"/>
            <w:rFonts w:ascii="HG丸ｺﾞｼｯｸM-PRO" w:eastAsia="HG丸ｺﾞｼｯｸM-PRO" w:hAnsi="HG丸ｺﾞｼｯｸM-PRO" w:hint="eastAsia"/>
            <w:color w:val="auto"/>
            <w:sz w:val="24"/>
            <w:szCs w:val="24"/>
            <w:u w:val="none"/>
          </w:rPr>
          <w:t>要求</w:t>
        </w:r>
      </w:hyperlink>
      <w:r w:rsidR="001A140B" w:rsidRPr="00776576">
        <w:rPr>
          <w:rFonts w:ascii="HG丸ｺﾞｼｯｸM-PRO" w:eastAsia="HG丸ｺﾞｼｯｸM-PRO" w:hAnsi="HG丸ｺﾞｼｯｸM-PRO" w:hint="eastAsia"/>
          <w:sz w:val="24"/>
          <w:szCs w:val="24"/>
        </w:rPr>
        <w:tab/>
      </w:r>
      <w:hyperlink w:anchor="地毛が明るい色の従業員に対する黒髪への染色の要求" w:history="1">
        <w:r w:rsidR="00EB5470" w:rsidRPr="00776576">
          <w:rPr>
            <w:rStyle w:val="a3"/>
            <w:rFonts w:ascii="HG丸ｺﾞｼｯｸM-PRO" w:eastAsia="HG丸ｺﾞｼｯｸM-PRO" w:hAnsi="HG丸ｺﾞｼｯｸM-PRO"/>
            <w:color w:val="auto"/>
            <w:sz w:val="24"/>
            <w:szCs w:val="24"/>
            <w:u w:val="none"/>
          </w:rPr>
          <w:tab/>
          <w:t>p30</w:t>
        </w:r>
      </w:hyperlink>
    </w:p>
    <w:p w14:paraId="05129B2E" w14:textId="6E7B3748" w:rsidR="008C4B50" w:rsidRPr="00776576" w:rsidRDefault="002E5AC0" w:rsidP="002E5AC0">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8C4B50" w:rsidRPr="00776576">
        <w:rPr>
          <w:rFonts w:ascii="HG丸ｺﾞｼｯｸM-PRO" w:eastAsia="HG丸ｺﾞｼｯｸM-PRO" w:hAnsi="HG丸ｺﾞｼｯｸM-PRO" w:hint="eastAsia"/>
          <w:sz w:val="24"/>
          <w:szCs w:val="24"/>
        </w:rPr>
        <w:t>２）人権侵犯事件</w:t>
      </w:r>
    </w:p>
    <w:p w14:paraId="4B2D6F4D" w14:textId="747DC93D"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ハンセン病回復者であることを理由とした宿泊拒否" w:history="1">
        <w:r w:rsidRPr="00776576">
          <w:rPr>
            <w:rStyle w:val="a3"/>
            <w:rFonts w:ascii="HG丸ｺﾞｼｯｸM-PRO" w:eastAsia="HG丸ｺﾞｼｯｸM-PRO" w:hAnsi="HG丸ｺﾞｼｯｸM-PRO" w:hint="eastAsia"/>
            <w:color w:val="auto"/>
            <w:sz w:val="24"/>
            <w:szCs w:val="24"/>
            <w:u w:val="none"/>
          </w:rPr>
          <w:t>①</w:t>
        </w:r>
        <w:r w:rsidR="00CF7181" w:rsidRPr="00776576">
          <w:rPr>
            <w:rStyle w:val="a3"/>
            <w:rFonts w:ascii="HG丸ｺﾞｼｯｸM-PRO" w:eastAsia="HG丸ｺﾞｼｯｸM-PRO" w:hAnsi="HG丸ｺﾞｼｯｸM-PRO" w:hint="eastAsia"/>
            <w:color w:val="auto"/>
            <w:sz w:val="24"/>
            <w:szCs w:val="24"/>
            <w:u w:val="none"/>
          </w:rPr>
          <w:t xml:space="preserve"> </w:t>
        </w:r>
        <w:r w:rsidR="00FB70BD" w:rsidRPr="00776576">
          <w:rPr>
            <w:rStyle w:val="a3"/>
            <w:rFonts w:ascii="HG丸ｺﾞｼｯｸM-PRO" w:eastAsia="HG丸ｺﾞｼｯｸM-PRO" w:hAnsi="HG丸ｺﾞｼｯｸM-PRO" w:hint="eastAsia"/>
            <w:color w:val="auto"/>
            <w:sz w:val="24"/>
            <w:szCs w:val="24"/>
            <w:u w:val="none"/>
          </w:rPr>
          <w:t>ハンセン病回復者</w:t>
        </w:r>
        <w:r w:rsidR="007F3296" w:rsidRPr="00776576">
          <w:rPr>
            <w:rStyle w:val="a3"/>
            <w:rFonts w:ascii="HG丸ｺﾞｼｯｸM-PRO" w:eastAsia="HG丸ｺﾞｼｯｸM-PRO" w:hAnsi="HG丸ｺﾞｼｯｸM-PRO" w:hint="eastAsia"/>
            <w:color w:val="auto"/>
            <w:sz w:val="24"/>
            <w:szCs w:val="24"/>
            <w:u w:val="none"/>
          </w:rPr>
          <w:t>であることを理由とした宿泊拒否</w:t>
        </w:r>
      </w:hyperlink>
      <w:r w:rsidR="007F3296" w:rsidRPr="00776576">
        <w:rPr>
          <w:rFonts w:ascii="HG丸ｺﾞｼｯｸM-PRO" w:eastAsia="HG丸ｺﾞｼｯｸM-PRO" w:hAnsi="HG丸ｺﾞｼｯｸM-PRO" w:hint="eastAsia"/>
          <w:sz w:val="24"/>
          <w:szCs w:val="24"/>
        </w:rPr>
        <w:tab/>
      </w:r>
      <w:hyperlink w:anchor="ハンセン病回復者であることを理由とした宿泊拒否" w:history="1">
        <w:r w:rsidR="00923A9C" w:rsidRPr="00776576">
          <w:rPr>
            <w:rStyle w:val="a3"/>
            <w:rFonts w:ascii="HG丸ｺﾞｼｯｸM-PRO" w:eastAsia="HG丸ｺﾞｼｯｸM-PRO" w:hAnsi="HG丸ｺﾞｼｯｸM-PRO"/>
            <w:color w:val="auto"/>
            <w:sz w:val="24"/>
            <w:szCs w:val="24"/>
            <w:u w:val="none"/>
          </w:rPr>
          <w:tab/>
          <w:t>p34</w:t>
        </w:r>
      </w:hyperlink>
    </w:p>
    <w:p w14:paraId="38636320" w14:textId="1CF1A8E1"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理容店における外国人へのサービス提供拒否" w:history="1">
        <w:r w:rsidR="00923A9C" w:rsidRPr="00776576">
          <w:rPr>
            <w:rStyle w:val="a3"/>
            <w:rFonts w:ascii="HG丸ｺﾞｼｯｸM-PRO" w:eastAsia="HG丸ｺﾞｼｯｸM-PRO" w:hAnsi="HG丸ｺﾞｼｯｸM-PRO" w:hint="eastAsia"/>
            <w:color w:val="auto"/>
            <w:sz w:val="24"/>
            <w:szCs w:val="24"/>
            <w:u w:val="none"/>
          </w:rPr>
          <w:t>② 歯科医院による外国人に対する診療拒否</w:t>
        </w:r>
        <w:r w:rsidR="00923A9C" w:rsidRPr="00776576">
          <w:rPr>
            <w:rStyle w:val="a3"/>
            <w:rFonts w:ascii="HG丸ｺﾞｼｯｸM-PRO" w:eastAsia="HG丸ｺﾞｼｯｸM-PRO" w:hAnsi="HG丸ｺﾞｼｯｸM-PRO" w:hint="eastAsia"/>
            <w:color w:val="auto"/>
            <w:sz w:val="24"/>
            <w:szCs w:val="24"/>
            <w:u w:val="none"/>
          </w:rPr>
          <w:tab/>
        </w:r>
        <w:r w:rsidR="00923A9C" w:rsidRPr="00776576">
          <w:rPr>
            <w:rStyle w:val="a3"/>
            <w:rFonts w:ascii="HG丸ｺﾞｼｯｸM-PRO" w:eastAsia="HG丸ｺﾞｼｯｸM-PRO" w:hAnsi="HG丸ｺﾞｼｯｸM-PRO" w:hint="eastAsia"/>
            <w:color w:val="auto"/>
            <w:sz w:val="24"/>
            <w:szCs w:val="24"/>
            <w:u w:val="none"/>
          </w:rPr>
          <w:tab/>
          <w:t>p34</w:t>
        </w:r>
      </w:hyperlink>
    </w:p>
    <w:p w14:paraId="1619AF98" w14:textId="0AC21937" w:rsidR="00E305B2" w:rsidRPr="00776576" w:rsidRDefault="00E305B2"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機材レンタル店における外国人へのサービス提供拒否" w:history="1">
        <w:r w:rsidRPr="00776576">
          <w:rPr>
            <w:rStyle w:val="a3"/>
            <w:rFonts w:ascii="HG丸ｺﾞｼｯｸM-PRO" w:eastAsia="HG丸ｺﾞｼｯｸM-PRO" w:hAnsi="HG丸ｺﾞｼｯｸM-PRO" w:hint="eastAsia"/>
            <w:color w:val="auto"/>
            <w:sz w:val="24"/>
            <w:szCs w:val="24"/>
            <w:u w:val="none"/>
          </w:rPr>
          <w:t xml:space="preserve">③ </w:t>
        </w:r>
        <w:r w:rsidR="004057C1" w:rsidRPr="00776576">
          <w:rPr>
            <w:rStyle w:val="a3"/>
            <w:rFonts w:ascii="HG丸ｺﾞｼｯｸM-PRO" w:eastAsia="HG丸ｺﾞｼｯｸM-PRO" w:hAnsi="HG丸ｺﾞｼｯｸM-PRO" w:hint="eastAsia"/>
            <w:color w:val="auto"/>
            <w:sz w:val="24"/>
            <w:szCs w:val="24"/>
            <w:u w:val="none"/>
          </w:rPr>
          <w:t>外国人に対するレンタルバイク</w:t>
        </w:r>
        <w:r w:rsidR="00262326" w:rsidRPr="00776576">
          <w:rPr>
            <w:rStyle w:val="a3"/>
            <w:rFonts w:ascii="HG丸ｺﾞｼｯｸM-PRO" w:eastAsia="HG丸ｺﾞｼｯｸM-PRO" w:hAnsi="HG丸ｺﾞｼｯｸM-PRO" w:hint="eastAsia"/>
            <w:color w:val="auto"/>
            <w:sz w:val="24"/>
            <w:szCs w:val="24"/>
            <w:u w:val="none"/>
          </w:rPr>
          <w:t>の</w:t>
        </w:r>
        <w:r w:rsidR="004057C1" w:rsidRPr="00776576">
          <w:rPr>
            <w:rStyle w:val="a3"/>
            <w:rFonts w:ascii="HG丸ｺﾞｼｯｸM-PRO" w:eastAsia="HG丸ｺﾞｼｯｸM-PRO" w:hAnsi="HG丸ｺﾞｼｯｸM-PRO" w:hint="eastAsia"/>
            <w:color w:val="auto"/>
            <w:sz w:val="24"/>
            <w:szCs w:val="24"/>
            <w:u w:val="none"/>
          </w:rPr>
          <w:t>貸出し</w:t>
        </w:r>
        <w:r w:rsidRPr="00776576">
          <w:rPr>
            <w:rStyle w:val="a3"/>
            <w:rFonts w:ascii="HG丸ｺﾞｼｯｸM-PRO" w:eastAsia="HG丸ｺﾞｼｯｸM-PRO" w:hAnsi="HG丸ｺﾞｼｯｸM-PRO" w:hint="eastAsia"/>
            <w:color w:val="auto"/>
            <w:sz w:val="24"/>
            <w:szCs w:val="24"/>
            <w:u w:val="none"/>
          </w:rPr>
          <w:t>拒否</w:t>
        </w:r>
      </w:hyperlink>
      <w:r w:rsidRPr="00776576">
        <w:rPr>
          <w:rFonts w:ascii="HG丸ｺﾞｼｯｸM-PRO" w:eastAsia="HG丸ｺﾞｼｯｸM-PRO" w:hAnsi="HG丸ｺﾞｼｯｸM-PRO" w:hint="eastAsia"/>
          <w:sz w:val="24"/>
          <w:szCs w:val="24"/>
        </w:rPr>
        <w:tab/>
      </w:r>
      <w:hyperlink w:anchor="機材レンタル店における外国人へのサービス提供拒否" w:history="1">
        <w:r w:rsidR="00923A9C" w:rsidRPr="00776576">
          <w:rPr>
            <w:rStyle w:val="a3"/>
            <w:rFonts w:ascii="HG丸ｺﾞｼｯｸM-PRO" w:eastAsia="HG丸ｺﾞｼｯｸM-PRO" w:hAnsi="HG丸ｺﾞｼｯｸM-PRO"/>
            <w:color w:val="auto"/>
            <w:sz w:val="24"/>
            <w:szCs w:val="24"/>
            <w:u w:val="none"/>
          </w:rPr>
          <w:tab/>
          <w:t>p34</w:t>
        </w:r>
      </w:hyperlink>
    </w:p>
    <w:p w14:paraId="19FADBA2" w14:textId="6D1617F5"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lastRenderedPageBreak/>
        <w:t xml:space="preserve">　　　</w:t>
      </w:r>
      <w:hyperlink w:anchor="大規模小売店舗における外国人に対する不適切な対応" w:history="1">
        <w:r w:rsidR="00C71C8C" w:rsidRPr="00776576">
          <w:rPr>
            <w:rStyle w:val="a3"/>
            <w:rFonts w:ascii="HG丸ｺﾞｼｯｸM-PRO" w:eastAsia="HG丸ｺﾞｼｯｸM-PRO" w:hAnsi="HG丸ｺﾞｼｯｸM-PRO" w:hint="eastAsia"/>
            <w:color w:val="auto"/>
            <w:sz w:val="24"/>
            <w:szCs w:val="24"/>
            <w:u w:val="none"/>
          </w:rPr>
          <w:t>④</w:t>
        </w:r>
        <w:r w:rsidR="007F3296" w:rsidRPr="00776576">
          <w:rPr>
            <w:rStyle w:val="a3"/>
            <w:rFonts w:ascii="HG丸ｺﾞｼｯｸM-PRO" w:eastAsia="HG丸ｺﾞｼｯｸM-PRO" w:hAnsi="HG丸ｺﾞｼｯｸM-PRO" w:hint="eastAsia"/>
            <w:color w:val="auto"/>
            <w:sz w:val="24"/>
            <w:szCs w:val="24"/>
            <w:u w:val="none"/>
          </w:rPr>
          <w:t xml:space="preserve"> 大規模小売店舗における外国人に対する不適切な対応</w:t>
        </w:r>
      </w:hyperlink>
      <w:r w:rsidR="007F3296" w:rsidRPr="00776576">
        <w:rPr>
          <w:rFonts w:ascii="HG丸ｺﾞｼｯｸM-PRO" w:eastAsia="HG丸ｺﾞｼｯｸM-PRO" w:hAnsi="HG丸ｺﾞｼｯｸM-PRO" w:hint="eastAsia"/>
          <w:sz w:val="24"/>
          <w:szCs w:val="24"/>
        </w:rPr>
        <w:tab/>
      </w:r>
      <w:r w:rsidRPr="00776576">
        <w:rPr>
          <w:rFonts w:ascii="HG丸ｺﾞｼｯｸM-PRO" w:eastAsia="HG丸ｺﾞｼｯｸM-PRO" w:hAnsi="HG丸ｺﾞｼｯｸM-PRO" w:hint="eastAsia"/>
          <w:sz w:val="24"/>
          <w:szCs w:val="24"/>
        </w:rPr>
        <w:tab/>
      </w:r>
      <w:hyperlink w:anchor="大規模小売店舗における外国人に対する不適切な対応" w:history="1">
        <w:r w:rsidR="00923A9C" w:rsidRPr="00776576">
          <w:rPr>
            <w:rStyle w:val="a3"/>
            <w:rFonts w:ascii="HG丸ｺﾞｼｯｸM-PRO" w:eastAsia="HG丸ｺﾞｼｯｸM-PRO" w:hAnsi="HG丸ｺﾞｼｯｸM-PRO" w:hint="eastAsia"/>
            <w:color w:val="auto"/>
            <w:sz w:val="24"/>
            <w:szCs w:val="24"/>
            <w:u w:val="none"/>
          </w:rPr>
          <w:t>p35</w:t>
        </w:r>
      </w:hyperlink>
    </w:p>
    <w:p w14:paraId="087222A5" w14:textId="148339A3"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公営プールにおける外国人の利用一律拒否" w:history="1">
        <w:r w:rsidR="00C71C8C" w:rsidRPr="00776576">
          <w:rPr>
            <w:rStyle w:val="a3"/>
            <w:rFonts w:ascii="HG丸ｺﾞｼｯｸM-PRO" w:eastAsia="HG丸ｺﾞｼｯｸM-PRO" w:hAnsi="HG丸ｺﾞｼｯｸM-PRO" w:hint="eastAsia"/>
            <w:color w:val="auto"/>
            <w:sz w:val="24"/>
            <w:szCs w:val="24"/>
            <w:u w:val="none"/>
          </w:rPr>
          <w:t>⑤</w:t>
        </w:r>
        <w:r w:rsidR="007F3296" w:rsidRPr="00776576">
          <w:rPr>
            <w:rStyle w:val="a3"/>
            <w:rFonts w:ascii="HG丸ｺﾞｼｯｸM-PRO" w:eastAsia="HG丸ｺﾞｼｯｸM-PRO" w:hAnsi="HG丸ｺﾞｼｯｸM-PRO" w:hint="eastAsia"/>
            <w:color w:val="auto"/>
            <w:sz w:val="24"/>
            <w:szCs w:val="24"/>
            <w:u w:val="none"/>
          </w:rPr>
          <w:t xml:space="preserve"> 公営プールにおける外国人の利用一律拒否</w:t>
        </w:r>
      </w:hyperlink>
      <w:r w:rsidR="007F3296" w:rsidRPr="00776576">
        <w:rPr>
          <w:rFonts w:ascii="HG丸ｺﾞｼｯｸM-PRO" w:eastAsia="HG丸ｺﾞｼｯｸM-PRO" w:hAnsi="HG丸ｺﾞｼｯｸM-PRO" w:hint="eastAsia"/>
          <w:sz w:val="24"/>
          <w:szCs w:val="24"/>
        </w:rPr>
        <w:tab/>
      </w:r>
      <w:hyperlink w:anchor="公営プールにおける外国人の利用一律拒否" w:history="1">
        <w:r w:rsidR="00923A9C" w:rsidRPr="00776576">
          <w:rPr>
            <w:rStyle w:val="a3"/>
            <w:rFonts w:ascii="HG丸ｺﾞｼｯｸM-PRO" w:eastAsia="HG丸ｺﾞｼｯｸM-PRO" w:hAnsi="HG丸ｺﾞｼｯｸM-PRO"/>
            <w:color w:val="auto"/>
            <w:sz w:val="24"/>
            <w:szCs w:val="24"/>
            <w:u w:val="none"/>
          </w:rPr>
          <w:tab/>
          <w:t>p35</w:t>
        </w:r>
      </w:hyperlink>
    </w:p>
    <w:p w14:paraId="71C925CD" w14:textId="2CA0ABED"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であることを理由とするマンションへの入居拒否" w:history="1">
        <w:r w:rsidR="00C71C8C" w:rsidRPr="00776576">
          <w:rPr>
            <w:rStyle w:val="a3"/>
            <w:rFonts w:ascii="HG丸ｺﾞｼｯｸM-PRO" w:eastAsia="HG丸ｺﾞｼｯｸM-PRO" w:hAnsi="HG丸ｺﾞｼｯｸM-PRO" w:hint="eastAsia"/>
            <w:color w:val="auto"/>
            <w:sz w:val="24"/>
            <w:szCs w:val="24"/>
            <w:u w:val="none"/>
          </w:rPr>
          <w:t>⑥</w:t>
        </w:r>
        <w:r w:rsidR="00E81F5D" w:rsidRPr="00776576">
          <w:rPr>
            <w:rStyle w:val="a3"/>
            <w:rFonts w:ascii="HG丸ｺﾞｼｯｸM-PRO" w:eastAsia="HG丸ｺﾞｼｯｸM-PRO" w:hAnsi="HG丸ｺﾞｼｯｸM-PRO" w:hint="eastAsia"/>
            <w:color w:val="auto"/>
            <w:sz w:val="24"/>
            <w:szCs w:val="24"/>
            <w:u w:val="none"/>
          </w:rPr>
          <w:t xml:space="preserve"> </w:t>
        </w:r>
        <w:r w:rsidR="00E26787" w:rsidRPr="00776576">
          <w:rPr>
            <w:rStyle w:val="a3"/>
            <w:rFonts w:ascii="HG丸ｺﾞｼｯｸM-PRO" w:eastAsia="HG丸ｺﾞｼｯｸM-PRO" w:hAnsi="HG丸ｺﾞｼｯｸM-PRO" w:hint="eastAsia"/>
            <w:color w:val="auto"/>
            <w:sz w:val="24"/>
            <w:szCs w:val="24"/>
            <w:u w:val="none"/>
          </w:rPr>
          <w:t>外国人であることを理由とするマンションへ</w:t>
        </w:r>
        <w:r w:rsidR="00E81F5D" w:rsidRPr="00776576">
          <w:rPr>
            <w:rStyle w:val="a3"/>
            <w:rFonts w:ascii="HG丸ｺﾞｼｯｸM-PRO" w:eastAsia="HG丸ｺﾞｼｯｸM-PRO" w:hAnsi="HG丸ｺﾞｼｯｸM-PRO" w:hint="eastAsia"/>
            <w:color w:val="auto"/>
            <w:sz w:val="24"/>
            <w:szCs w:val="24"/>
            <w:u w:val="none"/>
          </w:rPr>
          <w:t>の</w:t>
        </w:r>
        <w:r w:rsidR="00E26787" w:rsidRPr="00776576">
          <w:rPr>
            <w:rStyle w:val="a3"/>
            <w:rFonts w:ascii="HG丸ｺﾞｼｯｸM-PRO" w:eastAsia="HG丸ｺﾞｼｯｸM-PRO" w:hAnsi="HG丸ｺﾞｼｯｸM-PRO" w:hint="eastAsia"/>
            <w:color w:val="auto"/>
            <w:sz w:val="24"/>
            <w:szCs w:val="24"/>
            <w:u w:val="none"/>
          </w:rPr>
          <w:t>入居拒否</w:t>
        </w:r>
      </w:hyperlink>
      <w:r w:rsidR="00E81F5D" w:rsidRPr="00776576">
        <w:rPr>
          <w:rFonts w:ascii="HG丸ｺﾞｼｯｸM-PRO" w:eastAsia="HG丸ｺﾞｼｯｸM-PRO" w:hAnsi="HG丸ｺﾞｼｯｸM-PRO" w:hint="eastAsia"/>
          <w:sz w:val="24"/>
          <w:szCs w:val="24"/>
        </w:rPr>
        <w:tab/>
      </w:r>
      <w:hyperlink w:anchor="外国人であることを理由とするマンションへの入居拒否" w:history="1">
        <w:r w:rsidR="00923A9C" w:rsidRPr="00776576">
          <w:rPr>
            <w:rStyle w:val="a3"/>
            <w:rFonts w:ascii="HG丸ｺﾞｼｯｸM-PRO" w:eastAsia="HG丸ｺﾞｼｯｸM-PRO" w:hAnsi="HG丸ｺﾞｼｯｸM-PRO"/>
            <w:color w:val="auto"/>
            <w:sz w:val="24"/>
            <w:szCs w:val="24"/>
            <w:u w:val="none"/>
          </w:rPr>
          <w:tab/>
          <w:t>p35</w:t>
        </w:r>
      </w:hyperlink>
    </w:p>
    <w:p w14:paraId="03480700" w14:textId="32CD257C" w:rsidR="002E5AC0" w:rsidRPr="00776576" w:rsidRDefault="002E5AC0" w:rsidP="00F262C9">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596B07" w:rsidRPr="00776576">
        <w:rPr>
          <w:rFonts w:ascii="HG丸ｺﾞｼｯｸM-PRO" w:eastAsia="HG丸ｺﾞｼｯｸM-PRO" w:hAnsi="HG丸ｺﾞｼｯｸM-PRO"/>
          <w:sz w:val="24"/>
          <w:szCs w:val="24"/>
        </w:rPr>
        <w:fldChar w:fldCharType="begin"/>
      </w:r>
      <w:r w:rsidR="00596B07" w:rsidRPr="00776576">
        <w:rPr>
          <w:rFonts w:ascii="HG丸ｺﾞｼｯｸM-PRO" w:eastAsia="HG丸ｺﾞｼｯｸM-PRO" w:hAnsi="HG丸ｺﾞｼｯｸM-PRO"/>
          <w:sz w:val="24"/>
          <w:szCs w:val="24"/>
        </w:rPr>
        <w:instrText xml:space="preserve"> HYPERLINK  \l "</w:instrText>
      </w:r>
      <w:r w:rsidR="00596B07" w:rsidRPr="00776576">
        <w:rPr>
          <w:rFonts w:ascii="HG丸ｺﾞｼｯｸM-PRO" w:eastAsia="HG丸ｺﾞｼｯｸM-PRO" w:hAnsi="HG丸ｺﾞｼｯｸM-PRO" w:hint="eastAsia"/>
          <w:sz w:val="24"/>
          <w:szCs w:val="24"/>
        </w:rPr>
        <w:instrText>外見が外国人のようであることを理由としたアパート賃貸借拒否</w:instrText>
      </w:r>
      <w:r w:rsidR="00596B07" w:rsidRPr="00776576">
        <w:rPr>
          <w:rFonts w:ascii="HG丸ｺﾞｼｯｸM-PRO" w:eastAsia="HG丸ｺﾞｼｯｸM-PRO" w:hAnsi="HG丸ｺﾞｼｯｸM-PRO"/>
          <w:sz w:val="24"/>
          <w:szCs w:val="24"/>
        </w:rPr>
        <w:instrText xml:space="preserve">" </w:instrText>
      </w:r>
      <w:r w:rsidR="00596B07" w:rsidRPr="00776576">
        <w:rPr>
          <w:rFonts w:ascii="HG丸ｺﾞｼｯｸM-PRO" w:eastAsia="HG丸ｺﾞｼｯｸM-PRO" w:hAnsi="HG丸ｺﾞｼｯｸM-PRO"/>
          <w:sz w:val="24"/>
          <w:szCs w:val="24"/>
        </w:rPr>
        <w:fldChar w:fldCharType="separate"/>
      </w:r>
      <w:r w:rsidR="00C71C8C" w:rsidRPr="00776576">
        <w:rPr>
          <w:rStyle w:val="a3"/>
          <w:rFonts w:ascii="HG丸ｺﾞｼｯｸM-PRO" w:eastAsia="HG丸ｺﾞｼｯｸM-PRO" w:hAnsi="HG丸ｺﾞｼｯｸM-PRO" w:hint="eastAsia"/>
          <w:color w:val="auto"/>
          <w:sz w:val="24"/>
          <w:szCs w:val="24"/>
          <w:u w:val="none"/>
        </w:rPr>
        <w:t>⑦</w:t>
      </w:r>
      <w:r w:rsidR="00E81F5D" w:rsidRPr="00776576">
        <w:rPr>
          <w:rStyle w:val="a3"/>
          <w:rFonts w:ascii="HG丸ｺﾞｼｯｸM-PRO" w:eastAsia="HG丸ｺﾞｼｯｸM-PRO" w:hAnsi="HG丸ｺﾞｼｯｸM-PRO" w:hint="eastAsia"/>
          <w:color w:val="auto"/>
          <w:sz w:val="24"/>
          <w:szCs w:val="24"/>
          <w:u w:val="none"/>
        </w:rPr>
        <w:t xml:space="preserve"> </w:t>
      </w:r>
      <w:r w:rsidR="00E26787" w:rsidRPr="00776576">
        <w:rPr>
          <w:rStyle w:val="a3"/>
          <w:rFonts w:ascii="HG丸ｺﾞｼｯｸM-PRO" w:eastAsia="HG丸ｺﾞｼｯｸM-PRO" w:hAnsi="HG丸ｺﾞｼｯｸM-PRO" w:hint="eastAsia"/>
          <w:color w:val="auto"/>
          <w:sz w:val="24"/>
          <w:szCs w:val="24"/>
          <w:u w:val="none"/>
        </w:rPr>
        <w:t>外見が外国人のようであることを理由としたアパート</w:t>
      </w:r>
      <w:r w:rsidR="005456F5" w:rsidRPr="00776576">
        <w:rPr>
          <w:rStyle w:val="a3"/>
          <w:rFonts w:ascii="HG丸ｺﾞｼｯｸM-PRO" w:eastAsia="HG丸ｺﾞｼｯｸM-PRO" w:hAnsi="HG丸ｺﾞｼｯｸM-PRO" w:hint="eastAsia"/>
          <w:color w:val="auto"/>
          <w:sz w:val="24"/>
          <w:szCs w:val="24"/>
          <w:u w:val="none"/>
        </w:rPr>
        <w:t>賃貸借</w:t>
      </w:r>
    </w:p>
    <w:p w14:paraId="78236BEA" w14:textId="6FD16963" w:rsidR="002E5AC0" w:rsidRPr="00776576" w:rsidRDefault="00CB13B1"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00F262C9" w:rsidRPr="00776576">
        <w:rPr>
          <w:rStyle w:val="a3"/>
          <w:rFonts w:ascii="HG丸ｺﾞｼｯｸM-PRO" w:eastAsia="HG丸ｺﾞｼｯｸM-PRO" w:hAnsi="HG丸ｺﾞｼｯｸM-PRO" w:hint="eastAsia"/>
          <w:color w:val="auto"/>
          <w:sz w:val="24"/>
          <w:szCs w:val="24"/>
          <w:u w:val="none"/>
        </w:rPr>
        <w:t>拒否</w:t>
      </w:r>
      <w:r w:rsidR="00596B07" w:rsidRPr="00776576">
        <w:rPr>
          <w:rFonts w:ascii="HG丸ｺﾞｼｯｸM-PRO" w:eastAsia="HG丸ｺﾞｼｯｸM-PRO" w:hAnsi="HG丸ｺﾞｼｯｸM-PRO"/>
          <w:sz w:val="24"/>
          <w:szCs w:val="24"/>
        </w:rPr>
        <w:fldChar w:fldCharType="end"/>
      </w:r>
      <w:r w:rsidR="002E5AC0" w:rsidRPr="00776576">
        <w:rPr>
          <w:rFonts w:ascii="HG丸ｺﾞｼｯｸM-PRO" w:eastAsia="HG丸ｺﾞｼｯｸM-PRO" w:hAnsi="HG丸ｺﾞｼｯｸM-PRO" w:hint="eastAsia"/>
          <w:sz w:val="24"/>
          <w:szCs w:val="24"/>
        </w:rPr>
        <w:tab/>
      </w:r>
      <w:hyperlink w:anchor="外見が外国人のようであることを理由としたアパート賃貸借拒否" w:history="1">
        <w:r w:rsidR="00923A9C" w:rsidRPr="00776576">
          <w:rPr>
            <w:rStyle w:val="a3"/>
            <w:rFonts w:ascii="HG丸ｺﾞｼｯｸM-PRO" w:eastAsia="HG丸ｺﾞｼｯｸM-PRO" w:hAnsi="HG丸ｺﾞｼｯｸM-PRO"/>
            <w:color w:val="auto"/>
            <w:sz w:val="24"/>
            <w:szCs w:val="24"/>
            <w:u w:val="none"/>
          </w:rPr>
          <w:tab/>
          <w:t>p35</w:t>
        </w:r>
      </w:hyperlink>
    </w:p>
    <w:p w14:paraId="52277CE6" w14:textId="2878D346" w:rsidR="002E5AC0" w:rsidRPr="00776576" w:rsidRDefault="00E305B2"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在日外国人であることを理由とした採用内定の取消し" w:history="1">
        <w:r w:rsidRPr="00776576">
          <w:rPr>
            <w:rStyle w:val="a3"/>
            <w:rFonts w:ascii="HG丸ｺﾞｼｯｸM-PRO" w:eastAsia="HG丸ｺﾞｼｯｸM-PRO" w:hAnsi="HG丸ｺﾞｼｯｸM-PRO" w:hint="eastAsia"/>
            <w:color w:val="auto"/>
            <w:sz w:val="24"/>
            <w:szCs w:val="24"/>
            <w:u w:val="none"/>
          </w:rPr>
          <w:t>⑧ 在日外国人であることを理由とした採用内定の取消し</w:t>
        </w:r>
      </w:hyperlink>
      <w:r w:rsidR="00A321EC" w:rsidRPr="00776576">
        <w:rPr>
          <w:rFonts w:ascii="HG丸ｺﾞｼｯｸM-PRO" w:eastAsia="HG丸ｺﾞｼｯｸM-PRO" w:hAnsi="HG丸ｺﾞｼｯｸM-PRO" w:hint="eastAsia"/>
          <w:sz w:val="24"/>
          <w:szCs w:val="24"/>
        </w:rPr>
        <w:tab/>
      </w:r>
      <w:hyperlink w:anchor="在日外国人であることを理由とした採用内定の取消し" w:history="1">
        <w:r w:rsidR="00923A9C" w:rsidRPr="00776576">
          <w:rPr>
            <w:rStyle w:val="a3"/>
            <w:rFonts w:ascii="HG丸ｺﾞｼｯｸM-PRO" w:eastAsia="HG丸ｺﾞｼｯｸM-PRO" w:hAnsi="HG丸ｺﾞｼｯｸM-PRO"/>
            <w:color w:val="auto"/>
            <w:sz w:val="24"/>
            <w:szCs w:val="24"/>
            <w:u w:val="none"/>
          </w:rPr>
          <w:tab/>
          <w:t>p36</w:t>
        </w:r>
      </w:hyperlink>
    </w:p>
    <w:p w14:paraId="6CE81B3F" w14:textId="15D593CD" w:rsidR="008C5920" w:rsidRPr="00776576" w:rsidRDefault="008C5920" w:rsidP="008C592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に対する宿泊拒否" w:history="1">
        <w:r w:rsidRPr="00776576">
          <w:rPr>
            <w:rStyle w:val="a3"/>
            <w:rFonts w:ascii="HG丸ｺﾞｼｯｸM-PRO" w:eastAsia="HG丸ｺﾞｼｯｸM-PRO" w:hAnsi="HG丸ｺﾞｼｯｸM-PRO" w:hint="eastAsia"/>
            <w:color w:val="auto"/>
            <w:sz w:val="24"/>
            <w:szCs w:val="24"/>
            <w:u w:val="none"/>
          </w:rPr>
          <w:t xml:space="preserve"> </w:t>
        </w:r>
        <w:r w:rsidRPr="00776576">
          <w:rPr>
            <w:rStyle w:val="a3"/>
            <w:rFonts w:ascii="HG丸ｺﾞｼｯｸM-PRO" w:eastAsia="HG丸ｺﾞｼｯｸM-PRO" w:hAnsi="HG丸ｺﾞｼｯｸM-PRO"/>
            <w:color w:val="auto"/>
            <w:sz w:val="24"/>
            <w:szCs w:val="24"/>
            <w:u w:val="none"/>
          </w:rPr>
          <w:t xml:space="preserve"> </w:t>
        </w:r>
        <w:r w:rsidRPr="00776576">
          <w:rPr>
            <w:rStyle w:val="a3"/>
            <w:rFonts w:ascii="HG丸ｺﾞｼｯｸM-PRO" w:eastAsia="HG丸ｺﾞｼｯｸM-PRO" w:hAnsi="HG丸ｺﾞｼｯｸM-PRO" w:hint="eastAsia"/>
            <w:color w:val="auto"/>
            <w:sz w:val="24"/>
            <w:szCs w:val="24"/>
            <w:u w:val="none"/>
          </w:rPr>
          <w:t>⑨ 外国人に対する宿泊拒否</w:t>
        </w:r>
      </w:hyperlink>
      <w:r w:rsidRPr="00776576">
        <w:rPr>
          <w:rFonts w:ascii="HG丸ｺﾞｼｯｸM-PRO" w:eastAsia="HG丸ｺﾞｼｯｸM-PRO" w:hAnsi="HG丸ｺﾞｼｯｸM-PRO" w:hint="eastAsia"/>
          <w:sz w:val="24"/>
          <w:szCs w:val="24"/>
        </w:rPr>
        <w:tab/>
      </w:r>
      <w:hyperlink w:anchor="外国人に対する宿泊拒否" w:history="1">
        <w:r w:rsidR="00923A9C" w:rsidRPr="00776576">
          <w:rPr>
            <w:rStyle w:val="a3"/>
            <w:rFonts w:ascii="HG丸ｺﾞｼｯｸM-PRO" w:eastAsia="HG丸ｺﾞｼｯｸM-PRO" w:hAnsi="HG丸ｺﾞｼｯｸM-PRO"/>
            <w:color w:val="auto"/>
            <w:sz w:val="24"/>
            <w:szCs w:val="24"/>
            <w:u w:val="none"/>
          </w:rPr>
          <w:tab/>
          <w:t>p36</w:t>
        </w:r>
      </w:hyperlink>
    </w:p>
    <w:p w14:paraId="0CFF0398" w14:textId="5419B906" w:rsidR="008C5920" w:rsidRPr="00776576" w:rsidRDefault="008C5920" w:rsidP="008C592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を保証人予定者とした不動産賃貸借の仲介申込み拒否" w:history="1">
        <w:r w:rsidRPr="00776576">
          <w:rPr>
            <w:rStyle w:val="a3"/>
            <w:rFonts w:ascii="HG丸ｺﾞｼｯｸM-PRO" w:eastAsia="HG丸ｺﾞｼｯｸM-PRO" w:hAnsi="HG丸ｺﾞｼｯｸM-PRO" w:hint="eastAsia"/>
            <w:color w:val="auto"/>
            <w:sz w:val="24"/>
            <w:szCs w:val="24"/>
            <w:u w:val="none"/>
          </w:rPr>
          <w:t xml:space="preserve">⑩ </w:t>
        </w:r>
        <w:r w:rsidR="00CA11DE" w:rsidRPr="00776576">
          <w:rPr>
            <w:rFonts w:ascii="HG丸ｺﾞｼｯｸM-PRO" w:eastAsia="HG丸ｺﾞｼｯｸM-PRO" w:hAnsi="HG丸ｺﾞｼｯｸM-PRO" w:hint="eastAsia"/>
            <w:sz w:val="24"/>
            <w:szCs w:val="26"/>
          </w:rPr>
          <w:t>外国人を保証人予定者とした不動産賃貸借の仲介申込み拒否</w:t>
        </w:r>
      </w:hyperlink>
      <w:r w:rsidRPr="00776576">
        <w:rPr>
          <w:rFonts w:ascii="HG丸ｺﾞｼｯｸM-PRO" w:eastAsia="HG丸ｺﾞｼｯｸM-PRO" w:hAnsi="HG丸ｺﾞｼｯｸM-PRO" w:hint="eastAsia"/>
          <w:sz w:val="24"/>
          <w:szCs w:val="24"/>
        </w:rPr>
        <w:tab/>
      </w:r>
      <w:hyperlink w:anchor="外国人を保証人予定者とした不動産賃貸借の仲介申込み拒否" w:history="1">
        <w:r w:rsidR="00923A9C" w:rsidRPr="00776576">
          <w:rPr>
            <w:rStyle w:val="a3"/>
            <w:rFonts w:ascii="HG丸ｺﾞｼｯｸM-PRO" w:eastAsia="HG丸ｺﾞｼｯｸM-PRO" w:hAnsi="HG丸ｺﾞｼｯｸM-PRO"/>
            <w:color w:val="auto"/>
            <w:sz w:val="24"/>
            <w:szCs w:val="24"/>
            <w:u w:val="none"/>
          </w:rPr>
          <w:tab/>
          <w:t>p36</w:t>
        </w:r>
      </w:hyperlink>
    </w:p>
    <w:p w14:paraId="028F1A08" w14:textId="4ECA1C17" w:rsidR="00E305B2" w:rsidRPr="00776576" w:rsidRDefault="00E305B2"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に対する英会話教室入会拒否" w:history="1">
        <w:r w:rsidR="008C5920" w:rsidRPr="00776576">
          <w:rPr>
            <w:rStyle w:val="a3"/>
            <w:rFonts w:ascii="HG丸ｺﾞｼｯｸM-PRO" w:eastAsia="HG丸ｺﾞｼｯｸM-PRO" w:hAnsi="HG丸ｺﾞｼｯｸM-PRO" w:hint="eastAsia"/>
            <w:color w:val="auto"/>
            <w:sz w:val="24"/>
            <w:szCs w:val="24"/>
            <w:u w:val="none"/>
          </w:rPr>
          <w:t xml:space="preserve">⑪ </w:t>
        </w:r>
        <w:r w:rsidR="00CA11DE" w:rsidRPr="00776576">
          <w:rPr>
            <w:rStyle w:val="a3"/>
            <w:rFonts w:ascii="HG丸ｺﾞｼｯｸM-PRO" w:eastAsia="HG丸ｺﾞｼｯｸM-PRO" w:hAnsi="HG丸ｺﾞｼｯｸM-PRO" w:hint="eastAsia"/>
            <w:color w:val="auto"/>
            <w:sz w:val="24"/>
            <w:szCs w:val="24"/>
            <w:u w:val="none"/>
          </w:rPr>
          <w:t>外国人に対する英会話教室入会拒否</w:t>
        </w:r>
      </w:hyperlink>
      <w:r w:rsidRPr="00776576">
        <w:rPr>
          <w:rFonts w:ascii="HG丸ｺﾞｼｯｸM-PRO" w:eastAsia="HG丸ｺﾞｼｯｸM-PRO" w:hAnsi="HG丸ｺﾞｼｯｸM-PRO" w:hint="eastAsia"/>
          <w:sz w:val="24"/>
          <w:szCs w:val="24"/>
        </w:rPr>
        <w:tab/>
      </w:r>
      <w:hyperlink w:anchor="外国人に対する英会話教室入会拒否" w:history="1">
        <w:r w:rsidR="00923A9C" w:rsidRPr="00776576">
          <w:rPr>
            <w:rStyle w:val="a3"/>
            <w:rFonts w:ascii="HG丸ｺﾞｼｯｸM-PRO" w:eastAsia="HG丸ｺﾞｼｯｸM-PRO" w:hAnsi="HG丸ｺﾞｼｯｸM-PRO"/>
            <w:color w:val="auto"/>
            <w:sz w:val="24"/>
            <w:szCs w:val="24"/>
            <w:u w:val="none"/>
          </w:rPr>
          <w:tab/>
          <w:t>p36</w:t>
        </w:r>
      </w:hyperlink>
    </w:p>
    <w:p w14:paraId="6C8D2924" w14:textId="611604FA" w:rsidR="00E305B2" w:rsidRPr="00776576" w:rsidRDefault="00E305B2"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採用試験における性同一性障がい者に対する不適切な質問" w:history="1">
        <w:r w:rsidR="008C5920" w:rsidRPr="00776576">
          <w:rPr>
            <w:rStyle w:val="a3"/>
            <w:rFonts w:ascii="HG丸ｺﾞｼｯｸM-PRO" w:eastAsia="HG丸ｺﾞｼｯｸM-PRO" w:hAnsi="HG丸ｺﾞｼｯｸM-PRO" w:hint="eastAsia"/>
            <w:color w:val="auto"/>
            <w:sz w:val="24"/>
            <w:szCs w:val="24"/>
            <w:u w:val="none"/>
          </w:rPr>
          <w:t xml:space="preserve">⑫ </w:t>
        </w:r>
        <w:r w:rsidR="00EF3760" w:rsidRPr="00776576">
          <w:rPr>
            <w:rStyle w:val="a3"/>
            <w:rFonts w:ascii="HG丸ｺﾞｼｯｸM-PRO" w:eastAsia="HG丸ｺﾞｼｯｸM-PRO" w:hAnsi="HG丸ｺﾞｼｯｸM-PRO" w:hint="eastAsia"/>
            <w:color w:val="auto"/>
            <w:sz w:val="24"/>
            <w:szCs w:val="24"/>
            <w:u w:val="none"/>
          </w:rPr>
          <w:t>採用試験における性同一性障がい者に対する不適切な質問</w:t>
        </w:r>
      </w:hyperlink>
      <w:r w:rsidRPr="00776576">
        <w:rPr>
          <w:rFonts w:ascii="HG丸ｺﾞｼｯｸM-PRO" w:eastAsia="HG丸ｺﾞｼｯｸM-PRO" w:hAnsi="HG丸ｺﾞｼｯｸM-PRO" w:hint="eastAsia"/>
          <w:sz w:val="24"/>
          <w:szCs w:val="24"/>
        </w:rPr>
        <w:tab/>
      </w:r>
      <w:hyperlink w:anchor="採用試験における性同一性障がい者に対する不適切な質問" w:history="1">
        <w:r w:rsidR="00923A9C" w:rsidRPr="00776576">
          <w:rPr>
            <w:rStyle w:val="a3"/>
            <w:rFonts w:ascii="HG丸ｺﾞｼｯｸM-PRO" w:eastAsia="HG丸ｺﾞｼｯｸM-PRO" w:hAnsi="HG丸ｺﾞｼｯｸM-PRO"/>
            <w:color w:val="auto"/>
            <w:sz w:val="24"/>
            <w:szCs w:val="24"/>
          </w:rPr>
          <w:tab/>
        </w:r>
        <w:r w:rsidR="00923A9C" w:rsidRPr="00776576">
          <w:rPr>
            <w:rStyle w:val="a3"/>
            <w:rFonts w:ascii="HG丸ｺﾞｼｯｸM-PRO" w:eastAsia="HG丸ｺﾞｼｯｸM-PRO" w:hAnsi="HG丸ｺﾞｼｯｸM-PRO"/>
            <w:color w:val="auto"/>
            <w:sz w:val="24"/>
            <w:szCs w:val="24"/>
            <w:u w:val="none"/>
          </w:rPr>
          <w:t>p37</w:t>
        </w:r>
      </w:hyperlink>
    </w:p>
    <w:p w14:paraId="6DF0C912" w14:textId="414F40B6" w:rsidR="00414E82" w:rsidRPr="00776576" w:rsidRDefault="00414E82" w:rsidP="00414E8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性同一性障がい者に対する更衣室等の利用制限" w:history="1">
        <w:r w:rsidR="008C5920" w:rsidRPr="00776576">
          <w:rPr>
            <w:rStyle w:val="a3"/>
            <w:rFonts w:ascii="HG丸ｺﾞｼｯｸM-PRO" w:eastAsia="HG丸ｺﾞｼｯｸM-PRO" w:hAnsi="HG丸ｺﾞｼｯｸM-PRO" w:hint="eastAsia"/>
            <w:color w:val="auto"/>
            <w:sz w:val="24"/>
            <w:szCs w:val="26"/>
            <w:u w:val="none"/>
          </w:rPr>
          <w:t xml:space="preserve">⑬ </w:t>
        </w:r>
        <w:r w:rsidR="00EF3760" w:rsidRPr="00776576">
          <w:rPr>
            <w:rStyle w:val="a3"/>
            <w:rFonts w:ascii="HG丸ｺﾞｼｯｸM-PRO" w:eastAsia="HG丸ｺﾞｼｯｸM-PRO" w:hAnsi="HG丸ｺﾞｼｯｸM-PRO" w:hint="eastAsia"/>
            <w:color w:val="auto"/>
            <w:sz w:val="24"/>
            <w:szCs w:val="26"/>
            <w:u w:val="none"/>
          </w:rPr>
          <w:t>性同一性障がい者に対する更衣室等の利用制限</w:t>
        </w:r>
      </w:hyperlink>
      <w:r w:rsidRPr="00776576">
        <w:rPr>
          <w:rFonts w:ascii="HG丸ｺﾞｼｯｸM-PRO" w:eastAsia="HG丸ｺﾞｼｯｸM-PRO" w:hAnsi="HG丸ｺﾞｼｯｸM-PRO" w:hint="eastAsia"/>
          <w:sz w:val="24"/>
          <w:szCs w:val="24"/>
        </w:rPr>
        <w:tab/>
      </w:r>
      <w:hyperlink w:anchor="性同一性障がい者に対する更衣室等の利用制限" w:history="1">
        <w:r w:rsidR="00923A9C" w:rsidRPr="00776576">
          <w:rPr>
            <w:rStyle w:val="a3"/>
            <w:rFonts w:ascii="HG丸ｺﾞｼｯｸM-PRO" w:eastAsia="HG丸ｺﾞｼｯｸM-PRO" w:hAnsi="HG丸ｺﾞｼｯｸM-PRO"/>
            <w:color w:val="auto"/>
            <w:sz w:val="24"/>
            <w:szCs w:val="24"/>
            <w:u w:val="none"/>
          </w:rPr>
          <w:tab/>
          <w:t>p37</w:t>
        </w:r>
      </w:hyperlink>
    </w:p>
    <w:p w14:paraId="40C4E208" w14:textId="6E459085" w:rsidR="004231DB" w:rsidRPr="00776576" w:rsidRDefault="004231DB" w:rsidP="004231DB">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性別変更した者に対する公衆浴場の利用拒否" w:history="1">
        <w:r w:rsidR="008C5920" w:rsidRPr="00776576">
          <w:rPr>
            <w:rStyle w:val="a3"/>
            <w:rFonts w:ascii="HG丸ｺﾞｼｯｸM-PRO" w:eastAsia="HG丸ｺﾞｼｯｸM-PRO" w:hAnsi="HG丸ｺﾞｼｯｸM-PRO" w:hint="eastAsia"/>
            <w:color w:val="auto"/>
            <w:sz w:val="24"/>
            <w:szCs w:val="24"/>
            <w:u w:val="none"/>
          </w:rPr>
          <w:t xml:space="preserve">⑭ </w:t>
        </w:r>
        <w:r w:rsidR="00EF3760" w:rsidRPr="00776576">
          <w:rPr>
            <w:rStyle w:val="a3"/>
            <w:rFonts w:ascii="HG丸ｺﾞｼｯｸM-PRO" w:eastAsia="HG丸ｺﾞｼｯｸM-PRO" w:hAnsi="HG丸ｺﾞｼｯｸM-PRO" w:hint="eastAsia"/>
            <w:color w:val="auto"/>
            <w:sz w:val="24"/>
            <w:szCs w:val="24"/>
            <w:u w:val="none"/>
          </w:rPr>
          <w:t>性別変更した者に対する公衆浴場の利用拒否</w:t>
        </w:r>
      </w:hyperlink>
      <w:r w:rsidRPr="00776576">
        <w:rPr>
          <w:rFonts w:ascii="HG丸ｺﾞｼｯｸM-PRO" w:eastAsia="HG丸ｺﾞｼｯｸM-PRO" w:hAnsi="HG丸ｺﾞｼｯｸM-PRO" w:hint="eastAsia"/>
          <w:sz w:val="24"/>
          <w:szCs w:val="24"/>
        </w:rPr>
        <w:tab/>
      </w:r>
      <w:hyperlink w:anchor="性別変更した者に対する公衆浴場の利用拒否" w:history="1">
        <w:r w:rsidR="00923A9C" w:rsidRPr="00776576">
          <w:rPr>
            <w:rStyle w:val="a3"/>
            <w:rFonts w:ascii="HG丸ｺﾞｼｯｸM-PRO" w:eastAsia="HG丸ｺﾞｼｯｸM-PRO" w:hAnsi="HG丸ｺﾞｼｯｸM-PRO"/>
            <w:color w:val="auto"/>
            <w:sz w:val="24"/>
            <w:szCs w:val="24"/>
            <w:u w:val="none"/>
          </w:rPr>
          <w:tab/>
          <w:t>p37</w:t>
        </w:r>
      </w:hyperlink>
    </w:p>
    <w:p w14:paraId="4DC1F3F8" w14:textId="61F1F6B6" w:rsidR="00A823DA" w:rsidRPr="00776576" w:rsidRDefault="004A371F" w:rsidP="00BC1CBE">
      <w:pPr>
        <w:widowControl/>
        <w:tabs>
          <w:tab w:val="right" w:leader="dot" w:pos="7980"/>
          <w:tab w:val="right" w:pos="8400"/>
        </w:tabs>
        <w:spacing w:afterLines="30" w:after="108"/>
        <w:ind w:firstLineChars="337" w:firstLine="708"/>
        <w:jc w:val="left"/>
        <w:rPr>
          <w:rFonts w:ascii="HG丸ｺﾞｼｯｸM-PRO" w:eastAsia="HG丸ｺﾞｼｯｸM-PRO" w:hAnsi="HG丸ｺﾞｼｯｸM-PRO"/>
          <w:sz w:val="24"/>
          <w:szCs w:val="24"/>
        </w:rPr>
      </w:pPr>
      <w:hyperlink w:anchor="インターネット上の名誉棄損" w:history="1">
        <w:r w:rsidR="00A823DA" w:rsidRPr="00776576">
          <w:rPr>
            <w:rStyle w:val="a3"/>
            <w:rFonts w:ascii="HG丸ｺﾞｼｯｸM-PRO" w:eastAsia="HG丸ｺﾞｼｯｸM-PRO" w:hAnsi="HG丸ｺﾞｼｯｸM-PRO" w:hint="eastAsia"/>
            <w:color w:val="auto"/>
            <w:sz w:val="24"/>
            <w:szCs w:val="24"/>
            <w:u w:val="none"/>
          </w:rPr>
          <w:t>⑮ インターネット上の名</w:t>
        </w:r>
        <w:r w:rsidR="00CF7695" w:rsidRPr="00776576">
          <w:rPr>
            <w:rStyle w:val="a3"/>
            <w:rFonts w:ascii="HG丸ｺﾞｼｯｸM-PRO" w:eastAsia="HG丸ｺﾞｼｯｸM-PRO" w:hAnsi="HG丸ｺﾞｼｯｸM-PRO" w:hint="eastAsia"/>
            <w:color w:val="auto"/>
            <w:sz w:val="24"/>
            <w:szCs w:val="24"/>
            <w:u w:val="none"/>
          </w:rPr>
          <w:t>誉毀</w:t>
        </w:r>
        <w:r w:rsidR="00C34845" w:rsidRPr="00776576">
          <w:rPr>
            <w:rStyle w:val="a3"/>
            <w:rFonts w:ascii="HG丸ｺﾞｼｯｸM-PRO" w:eastAsia="HG丸ｺﾞｼｯｸM-PRO" w:hAnsi="HG丸ｺﾞｼｯｸM-PRO" w:hint="eastAsia"/>
            <w:color w:val="auto"/>
            <w:sz w:val="24"/>
            <w:szCs w:val="24"/>
            <w:u w:val="none"/>
          </w:rPr>
          <w:t>損</w:t>
        </w:r>
      </w:hyperlink>
      <w:r w:rsidR="00A823DA" w:rsidRPr="00776576">
        <w:rPr>
          <w:rFonts w:ascii="HG丸ｺﾞｼｯｸM-PRO" w:eastAsia="HG丸ｺﾞｼｯｸM-PRO" w:hAnsi="HG丸ｺﾞｼｯｸM-PRO" w:hint="eastAsia"/>
          <w:sz w:val="24"/>
          <w:szCs w:val="24"/>
        </w:rPr>
        <w:tab/>
      </w:r>
      <w:hyperlink w:anchor="インターネット上の名誉棄損" w:history="1">
        <w:r w:rsidR="00923A9C" w:rsidRPr="00776576">
          <w:rPr>
            <w:rStyle w:val="a3"/>
            <w:rFonts w:ascii="HG丸ｺﾞｼｯｸM-PRO" w:eastAsia="HG丸ｺﾞｼｯｸM-PRO" w:hAnsi="HG丸ｺﾞｼｯｸM-PRO"/>
            <w:color w:val="auto"/>
            <w:sz w:val="24"/>
            <w:szCs w:val="24"/>
            <w:u w:val="none"/>
          </w:rPr>
          <w:tab/>
          <w:t>p38</w:t>
        </w:r>
      </w:hyperlink>
    </w:p>
    <w:p w14:paraId="176B1F81" w14:textId="0BA6D288" w:rsidR="00A823DA" w:rsidRPr="00776576" w:rsidRDefault="004A371F" w:rsidP="0064230F">
      <w:pPr>
        <w:widowControl/>
        <w:tabs>
          <w:tab w:val="right" w:leader="dot" w:pos="7980"/>
          <w:tab w:val="right" w:pos="8400"/>
        </w:tabs>
        <w:spacing w:afterLines="30" w:after="108"/>
        <w:ind w:firstLineChars="337" w:firstLine="708"/>
        <w:jc w:val="left"/>
        <w:rPr>
          <w:rFonts w:ascii="HG丸ｺﾞｼｯｸM-PRO" w:eastAsia="HG丸ｺﾞｼｯｸM-PRO" w:hAnsi="HG丸ｺﾞｼｯｸM-PRO"/>
          <w:sz w:val="24"/>
          <w:szCs w:val="24"/>
        </w:rPr>
      </w:pPr>
      <w:hyperlink w:anchor="インターネット上の人権侵害情報関係" w:history="1">
        <w:r w:rsidR="00923A9C" w:rsidRPr="00776576">
          <w:rPr>
            <w:rStyle w:val="a3"/>
            <w:rFonts w:ascii="HG丸ｺﾞｼｯｸM-PRO" w:eastAsia="HG丸ｺﾞｼｯｸM-PRO" w:hAnsi="HG丸ｺﾞｼｯｸM-PRO" w:hint="eastAsia"/>
            <w:color w:val="auto"/>
            <w:sz w:val="24"/>
            <w:szCs w:val="24"/>
            <w:u w:val="none"/>
          </w:rPr>
          <w:t>⑯ インターネット上の人権侵害情報関係</w:t>
        </w:r>
        <w:r w:rsidR="00923A9C" w:rsidRPr="00776576">
          <w:rPr>
            <w:rStyle w:val="a3"/>
            <w:rFonts w:ascii="HG丸ｺﾞｼｯｸM-PRO" w:eastAsia="HG丸ｺﾞｼｯｸM-PRO" w:hAnsi="HG丸ｺﾞｼｯｸM-PRO" w:hint="eastAsia"/>
            <w:color w:val="auto"/>
            <w:sz w:val="24"/>
            <w:szCs w:val="24"/>
            <w:u w:val="none"/>
          </w:rPr>
          <w:tab/>
        </w:r>
        <w:r w:rsidR="00923A9C" w:rsidRPr="00776576">
          <w:rPr>
            <w:rStyle w:val="a3"/>
            <w:rFonts w:ascii="HG丸ｺﾞｼｯｸM-PRO" w:eastAsia="HG丸ｺﾞｼｯｸM-PRO" w:hAnsi="HG丸ｺﾞｼｯｸM-PRO" w:hint="eastAsia"/>
            <w:color w:val="auto"/>
            <w:sz w:val="24"/>
            <w:szCs w:val="24"/>
            <w:u w:val="none"/>
          </w:rPr>
          <w:tab/>
          <w:t>p38</w:t>
        </w:r>
      </w:hyperlink>
    </w:p>
    <w:p w14:paraId="2C3B0560" w14:textId="50681462" w:rsidR="00A823DA" w:rsidRPr="00776576" w:rsidRDefault="004A371F" w:rsidP="00A869F0">
      <w:pPr>
        <w:widowControl/>
        <w:tabs>
          <w:tab w:val="right" w:leader="dot" w:pos="7980"/>
          <w:tab w:val="right" w:pos="8400"/>
        </w:tabs>
        <w:spacing w:afterLines="30" w:after="108"/>
        <w:ind w:firstLineChars="337" w:firstLine="708"/>
        <w:jc w:val="left"/>
        <w:rPr>
          <w:rStyle w:val="a3"/>
          <w:rFonts w:ascii="HG丸ｺﾞｼｯｸM-PRO" w:eastAsia="HG丸ｺﾞｼｯｸM-PRO" w:hAnsi="HG丸ｺﾞｼｯｸM-PRO"/>
          <w:color w:val="auto"/>
          <w:sz w:val="24"/>
          <w:szCs w:val="24"/>
          <w:u w:val="none"/>
        </w:rPr>
      </w:pPr>
      <w:hyperlink w:anchor="インターネット上の名誉感情侵害" w:history="1">
        <w:r w:rsidR="00EB5470" w:rsidRPr="00776576">
          <w:rPr>
            <w:rStyle w:val="a3"/>
            <w:rFonts w:ascii="HG丸ｺﾞｼｯｸM-PRO" w:eastAsia="HG丸ｺﾞｼｯｸM-PRO" w:hAnsi="HG丸ｺﾞｼｯｸM-PRO" w:hint="eastAsia"/>
            <w:color w:val="auto"/>
            <w:sz w:val="24"/>
            <w:szCs w:val="24"/>
            <w:u w:val="none"/>
          </w:rPr>
          <w:t>⑰ インターネット上の名誉感情侵害</w:t>
        </w:r>
        <w:r w:rsidR="00EB5470" w:rsidRPr="00776576">
          <w:rPr>
            <w:rStyle w:val="a3"/>
            <w:rFonts w:ascii="HG丸ｺﾞｼｯｸM-PRO" w:eastAsia="HG丸ｺﾞｼｯｸM-PRO" w:hAnsi="HG丸ｺﾞｼｯｸM-PRO" w:hint="eastAsia"/>
            <w:color w:val="auto"/>
            <w:sz w:val="24"/>
            <w:szCs w:val="24"/>
            <w:u w:val="none"/>
          </w:rPr>
          <w:tab/>
        </w:r>
        <w:r w:rsidR="00EB5470" w:rsidRPr="00776576">
          <w:rPr>
            <w:rStyle w:val="a3"/>
            <w:rFonts w:ascii="HG丸ｺﾞｼｯｸM-PRO" w:eastAsia="HG丸ｺﾞｼｯｸM-PRO" w:hAnsi="HG丸ｺﾞｼｯｸM-PRO" w:hint="eastAsia"/>
            <w:color w:val="auto"/>
            <w:sz w:val="24"/>
            <w:szCs w:val="24"/>
            <w:u w:val="none"/>
          </w:rPr>
          <w:tab/>
          <w:t>p38</w:t>
        </w:r>
      </w:hyperlink>
    </w:p>
    <w:p w14:paraId="4816B6B7" w14:textId="7A461542" w:rsidR="00EF3760" w:rsidRPr="00776576" w:rsidRDefault="00EF3760" w:rsidP="00EF376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インターネット上のプライバシー侵害" w:history="1">
        <w:r w:rsidR="00BC1CBE" w:rsidRPr="00776576">
          <w:rPr>
            <w:rStyle w:val="a3"/>
            <w:rFonts w:ascii="HG丸ｺﾞｼｯｸM-PRO" w:eastAsia="HG丸ｺﾞｼｯｸM-PRO" w:hAnsi="HG丸ｺﾞｼｯｸM-PRO" w:hint="eastAsia"/>
            <w:color w:val="auto"/>
            <w:sz w:val="24"/>
            <w:szCs w:val="24"/>
            <w:u w:val="none"/>
          </w:rPr>
          <w:t>⑱ インターネット上のプライバシー侵害</w:t>
        </w:r>
        <w:r w:rsidR="00BC1CBE" w:rsidRPr="00776576">
          <w:rPr>
            <w:rStyle w:val="a3"/>
            <w:rFonts w:ascii="HG丸ｺﾞｼｯｸM-PRO" w:eastAsia="HG丸ｺﾞｼｯｸM-PRO" w:hAnsi="HG丸ｺﾞｼｯｸM-PRO" w:hint="eastAsia"/>
            <w:color w:val="auto"/>
            <w:sz w:val="24"/>
            <w:szCs w:val="24"/>
            <w:u w:val="none"/>
          </w:rPr>
          <w:tab/>
        </w:r>
        <w:r w:rsidR="00BC1CBE" w:rsidRPr="00776576">
          <w:rPr>
            <w:rStyle w:val="a3"/>
            <w:rFonts w:ascii="HG丸ｺﾞｼｯｸM-PRO" w:eastAsia="HG丸ｺﾞｼｯｸM-PRO" w:hAnsi="HG丸ｺﾞｼｯｸM-PRO" w:hint="eastAsia"/>
            <w:color w:val="auto"/>
            <w:sz w:val="24"/>
            <w:szCs w:val="24"/>
            <w:u w:val="none"/>
          </w:rPr>
          <w:tab/>
          <w:t>p39</w:t>
        </w:r>
      </w:hyperlink>
    </w:p>
    <w:p w14:paraId="62819DE8" w14:textId="5246E41B" w:rsidR="00C66A5A" w:rsidRPr="00776576" w:rsidRDefault="00C66A5A" w:rsidP="00C66A5A">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インターネット上における同和地区の摘示" w:history="1">
        <w:r w:rsidRPr="00776576">
          <w:rPr>
            <w:rStyle w:val="a3"/>
            <w:rFonts w:ascii="HG丸ｺﾞｼｯｸM-PRO" w:eastAsia="HG丸ｺﾞｼｯｸM-PRO" w:hAnsi="HG丸ｺﾞｼｯｸM-PRO" w:hint="eastAsia"/>
            <w:color w:val="auto"/>
            <w:sz w:val="24"/>
            <w:szCs w:val="24"/>
            <w:u w:val="none"/>
          </w:rPr>
          <w:t xml:space="preserve">　</w:t>
        </w:r>
        <w:r w:rsidR="00A823DA" w:rsidRPr="00776576">
          <w:rPr>
            <w:rStyle w:val="a3"/>
            <w:rFonts w:ascii="HG丸ｺﾞｼｯｸM-PRO" w:eastAsia="HG丸ｺﾞｼｯｸM-PRO" w:hAnsi="HG丸ｺﾞｼｯｸM-PRO" w:hint="eastAsia"/>
            <w:color w:val="auto"/>
            <w:sz w:val="24"/>
            <w:szCs w:val="24"/>
            <w:u w:val="none"/>
          </w:rPr>
          <w:t>⑲</w:t>
        </w:r>
        <w:r w:rsidRPr="00776576">
          <w:rPr>
            <w:rStyle w:val="a3"/>
            <w:rFonts w:ascii="HG丸ｺﾞｼｯｸM-PRO" w:eastAsia="HG丸ｺﾞｼｯｸM-PRO" w:hAnsi="HG丸ｺﾞｼｯｸM-PRO" w:hint="eastAsia"/>
            <w:color w:val="auto"/>
            <w:sz w:val="24"/>
            <w:szCs w:val="24"/>
            <w:u w:val="none"/>
          </w:rPr>
          <w:t xml:space="preserve"> </w:t>
        </w:r>
        <w:r w:rsidR="004057C1" w:rsidRPr="00776576">
          <w:rPr>
            <w:rStyle w:val="a3"/>
            <w:rFonts w:ascii="HG丸ｺﾞｼｯｸM-PRO" w:eastAsia="HG丸ｺﾞｼｯｸM-PRO" w:hAnsi="HG丸ｺﾞｼｯｸM-PRO" w:hint="eastAsia"/>
            <w:color w:val="auto"/>
            <w:sz w:val="24"/>
            <w:szCs w:val="24"/>
            <w:u w:val="none"/>
          </w:rPr>
          <w:t>インターネット上</w:t>
        </w:r>
        <w:r w:rsidR="00585EFB" w:rsidRPr="00776576">
          <w:rPr>
            <w:rStyle w:val="a3"/>
            <w:rFonts w:ascii="HG丸ｺﾞｼｯｸM-PRO" w:eastAsia="HG丸ｺﾞｼｯｸM-PRO" w:hAnsi="HG丸ｺﾞｼｯｸM-PRO" w:hint="eastAsia"/>
            <w:color w:val="auto"/>
            <w:sz w:val="24"/>
            <w:szCs w:val="24"/>
            <w:u w:val="none"/>
          </w:rPr>
          <w:t>における同和地区の摘示</w:t>
        </w:r>
      </w:hyperlink>
      <w:r w:rsidRPr="00776576">
        <w:rPr>
          <w:rFonts w:ascii="HG丸ｺﾞｼｯｸM-PRO" w:eastAsia="HG丸ｺﾞｼｯｸM-PRO" w:hAnsi="HG丸ｺﾞｼｯｸM-PRO" w:hint="eastAsia"/>
          <w:sz w:val="24"/>
          <w:szCs w:val="24"/>
        </w:rPr>
        <w:tab/>
      </w:r>
      <w:hyperlink w:anchor="インターネット上における同和地区の摘示" w:history="1">
        <w:r w:rsidR="00BC1CBE" w:rsidRPr="00776576">
          <w:rPr>
            <w:rStyle w:val="a3"/>
            <w:rFonts w:ascii="HG丸ｺﾞｼｯｸM-PRO" w:eastAsia="HG丸ｺﾞｼｯｸM-PRO" w:hAnsi="HG丸ｺﾞｼｯｸM-PRO" w:hint="eastAsia"/>
            <w:color w:val="auto"/>
            <w:sz w:val="24"/>
            <w:szCs w:val="24"/>
            <w:u w:val="none"/>
          </w:rPr>
          <w:tab/>
          <w:t>p39</w:t>
        </w:r>
      </w:hyperlink>
    </w:p>
    <w:p w14:paraId="05B5DAAE" w14:textId="63DF69ED" w:rsidR="004057C1" w:rsidRPr="00776576" w:rsidRDefault="004057C1" w:rsidP="004057C1">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同和問題に関する差別発言" w:history="1">
        <w:r w:rsidR="00BC1CBE" w:rsidRPr="00776576">
          <w:rPr>
            <w:rStyle w:val="a3"/>
            <w:rFonts w:ascii="HG丸ｺﾞｼｯｸM-PRO" w:eastAsia="HG丸ｺﾞｼｯｸM-PRO" w:hAnsi="HG丸ｺﾞｼｯｸM-PRO" w:hint="eastAsia"/>
            <w:color w:val="auto"/>
            <w:sz w:val="24"/>
            <w:szCs w:val="24"/>
            <w:u w:val="none"/>
          </w:rPr>
          <w:t>⑳ 同和問題に関する差別発言</w:t>
        </w:r>
        <w:r w:rsidR="00BC1CBE" w:rsidRPr="00776576">
          <w:rPr>
            <w:rStyle w:val="a3"/>
            <w:rFonts w:ascii="HG丸ｺﾞｼｯｸM-PRO" w:eastAsia="HG丸ｺﾞｼｯｸM-PRO" w:hAnsi="HG丸ｺﾞｼｯｸM-PRO" w:hint="eastAsia"/>
            <w:color w:val="auto"/>
            <w:sz w:val="24"/>
            <w:szCs w:val="24"/>
            <w:u w:val="none"/>
          </w:rPr>
          <w:tab/>
        </w:r>
        <w:r w:rsidR="00BC1CBE" w:rsidRPr="00776576">
          <w:rPr>
            <w:rStyle w:val="a3"/>
            <w:rFonts w:ascii="HG丸ｺﾞｼｯｸM-PRO" w:eastAsia="HG丸ｺﾞｼｯｸM-PRO" w:hAnsi="HG丸ｺﾞｼｯｸM-PRO" w:hint="eastAsia"/>
            <w:color w:val="auto"/>
            <w:sz w:val="24"/>
            <w:szCs w:val="24"/>
            <w:u w:val="none"/>
          </w:rPr>
          <w:tab/>
          <w:t>p39</w:t>
        </w:r>
      </w:hyperlink>
    </w:p>
    <w:p w14:paraId="7E907E39" w14:textId="6C1F63A8" w:rsidR="00C66A5A" w:rsidRPr="00776576" w:rsidRDefault="00C66A5A" w:rsidP="00C66A5A">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同和問題に関する差別的発言" w:history="1">
        <w:r w:rsidR="00BC1CBE" w:rsidRPr="00776576">
          <w:rPr>
            <w:rStyle w:val="a3"/>
            <w:rFonts w:ascii="HG丸ｺﾞｼｯｸM-PRO" w:eastAsia="HG丸ｺﾞｼｯｸM-PRO" w:hAnsi="HG丸ｺﾞｼｯｸM-PRO" w:hint="eastAsia"/>
            <w:color w:val="auto"/>
            <w:sz w:val="24"/>
            <w:szCs w:val="24"/>
            <w:u w:val="none"/>
          </w:rPr>
          <w:t>㉑ 同和問題に関する差別的発言</w:t>
        </w:r>
        <w:r w:rsidR="00BC1CBE" w:rsidRPr="00776576">
          <w:rPr>
            <w:rStyle w:val="a3"/>
            <w:rFonts w:ascii="HG丸ｺﾞｼｯｸM-PRO" w:eastAsia="HG丸ｺﾞｼｯｸM-PRO" w:hAnsi="HG丸ｺﾞｼｯｸM-PRO" w:hint="eastAsia"/>
            <w:color w:val="auto"/>
            <w:sz w:val="24"/>
            <w:szCs w:val="24"/>
            <w:u w:val="none"/>
          </w:rPr>
          <w:tab/>
        </w:r>
        <w:r w:rsidR="00BC1CBE" w:rsidRPr="00776576">
          <w:rPr>
            <w:rStyle w:val="a3"/>
            <w:rFonts w:ascii="HG丸ｺﾞｼｯｸM-PRO" w:eastAsia="HG丸ｺﾞｼｯｸM-PRO" w:hAnsi="HG丸ｺﾞｼｯｸM-PRO" w:hint="eastAsia"/>
            <w:color w:val="auto"/>
            <w:sz w:val="24"/>
            <w:szCs w:val="24"/>
            <w:u w:val="none"/>
          </w:rPr>
          <w:tab/>
          <w:t>p39</w:t>
        </w:r>
      </w:hyperlink>
    </w:p>
    <w:p w14:paraId="651BF0B1" w14:textId="14231389" w:rsidR="008C08B2" w:rsidRPr="00776576" w:rsidRDefault="008C08B2" w:rsidP="004057C1">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結婚）同和問題に関する差別的発言" w:history="1">
        <w:r w:rsidRPr="00776576">
          <w:rPr>
            <w:rStyle w:val="a3"/>
            <w:rFonts w:ascii="HG丸ｺﾞｼｯｸM-PRO" w:eastAsia="HG丸ｺﾞｼｯｸM-PRO" w:hAnsi="HG丸ｺﾞｼｯｸM-PRO"/>
            <w:color w:val="auto"/>
            <w:sz w:val="24"/>
            <w:szCs w:val="24"/>
            <w:u w:val="none"/>
          </w:rPr>
          <w:t>㉒</w:t>
        </w:r>
        <w:r w:rsidRPr="00776576">
          <w:rPr>
            <w:rStyle w:val="a3"/>
            <w:rFonts w:ascii="HG丸ｺﾞｼｯｸM-PRO" w:eastAsia="HG丸ｺﾞｼｯｸM-PRO" w:hAnsi="HG丸ｺﾞｼｯｸM-PRO" w:hint="eastAsia"/>
            <w:color w:val="auto"/>
            <w:sz w:val="24"/>
            <w:szCs w:val="24"/>
            <w:u w:val="none"/>
          </w:rPr>
          <w:t xml:space="preserve"> 同和問題に関する差別的発言</w:t>
        </w:r>
        <w:r w:rsidRPr="00776576">
          <w:rPr>
            <w:rStyle w:val="a3"/>
            <w:rFonts w:ascii="HG丸ｺﾞｼｯｸM-PRO" w:eastAsia="HG丸ｺﾞｼｯｸM-PRO" w:hAnsi="HG丸ｺﾞｼｯｸM-PRO" w:hint="eastAsia"/>
            <w:color w:val="auto"/>
            <w:sz w:val="24"/>
            <w:szCs w:val="24"/>
            <w:u w:val="none"/>
          </w:rPr>
          <w:tab/>
        </w:r>
      </w:hyperlink>
      <w:r w:rsidRPr="00776576">
        <w:rPr>
          <w:rFonts w:ascii="HG丸ｺﾞｼｯｸM-PRO" w:eastAsia="HG丸ｺﾞｼｯｸM-PRO" w:hAnsi="HG丸ｺﾞｼｯｸM-PRO" w:hint="eastAsia"/>
          <w:sz w:val="24"/>
          <w:szCs w:val="24"/>
        </w:rPr>
        <w:tab/>
      </w:r>
      <w:hyperlink w:anchor="（結婚）同和問題に関する差別的発言" w:history="1">
        <w:r w:rsidR="00BC1CBE" w:rsidRPr="00776576">
          <w:rPr>
            <w:rStyle w:val="a3"/>
            <w:rFonts w:ascii="HG丸ｺﾞｼｯｸM-PRO" w:eastAsia="HG丸ｺﾞｼｯｸM-PRO" w:hAnsi="HG丸ｺﾞｼｯｸM-PRO" w:hint="eastAsia"/>
            <w:color w:val="auto"/>
            <w:sz w:val="24"/>
            <w:szCs w:val="24"/>
            <w:u w:val="none"/>
          </w:rPr>
          <w:t>p40</w:t>
        </w:r>
      </w:hyperlink>
    </w:p>
    <w:p w14:paraId="559B3FEA" w14:textId="7A0D4C5D" w:rsidR="004057C1" w:rsidRPr="00776576" w:rsidRDefault="004057C1" w:rsidP="004057C1">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調査会社による同和地区出身かどうかの調査" w:history="1">
        <w:r w:rsidR="00BC1CBE" w:rsidRPr="00776576">
          <w:rPr>
            <w:rStyle w:val="a3"/>
            <w:rFonts w:ascii="HG丸ｺﾞｼｯｸM-PRO" w:eastAsia="HG丸ｺﾞｼｯｸM-PRO" w:hAnsi="HG丸ｺﾞｼｯｸM-PRO"/>
            <w:color w:val="auto"/>
            <w:sz w:val="24"/>
            <w:szCs w:val="24"/>
            <w:u w:val="none"/>
          </w:rPr>
          <w:t>㉓ 調査会社による同和地区出身かどうかの調査</w:t>
        </w:r>
        <w:r w:rsidR="00BC1CBE" w:rsidRPr="00776576">
          <w:rPr>
            <w:rStyle w:val="a3"/>
            <w:rFonts w:ascii="HG丸ｺﾞｼｯｸM-PRO" w:eastAsia="HG丸ｺﾞｼｯｸM-PRO" w:hAnsi="HG丸ｺﾞｼｯｸM-PRO"/>
            <w:color w:val="auto"/>
            <w:sz w:val="24"/>
            <w:szCs w:val="24"/>
            <w:u w:val="none"/>
          </w:rPr>
          <w:tab/>
        </w:r>
        <w:r w:rsidR="00BC1CBE" w:rsidRPr="00776576">
          <w:rPr>
            <w:rStyle w:val="a3"/>
            <w:rFonts w:ascii="HG丸ｺﾞｼｯｸM-PRO" w:eastAsia="HG丸ｺﾞｼｯｸM-PRO" w:hAnsi="HG丸ｺﾞｼｯｸM-PRO"/>
            <w:color w:val="auto"/>
            <w:sz w:val="24"/>
            <w:szCs w:val="24"/>
            <w:u w:val="none"/>
          </w:rPr>
          <w:tab/>
          <w:t>p40</w:t>
        </w:r>
      </w:hyperlink>
    </w:p>
    <w:p w14:paraId="18274AAB" w14:textId="585864E8" w:rsidR="00964EC1" w:rsidRPr="00776576" w:rsidRDefault="00964EC1" w:rsidP="002E5AC0">
      <w:pPr>
        <w:widowControl/>
        <w:tabs>
          <w:tab w:val="right" w:leader="middleDot" w:pos="8820"/>
        </w:tabs>
        <w:spacing w:afterLines="20" w:after="72"/>
        <w:jc w:val="left"/>
        <w:rPr>
          <w:rStyle w:val="a3"/>
          <w:rFonts w:ascii="HG丸ｺﾞｼｯｸM-PRO" w:eastAsia="HG丸ｺﾞｼｯｸM-PRO" w:hAnsi="HG丸ｺﾞｼｯｸM-PRO"/>
          <w:color w:val="auto"/>
          <w:sz w:val="24"/>
          <w:szCs w:val="24"/>
          <w:u w:val="none"/>
        </w:rPr>
      </w:pPr>
    </w:p>
    <w:p w14:paraId="33761D21" w14:textId="65C39A1C" w:rsidR="00B540BA" w:rsidRPr="00776576" w:rsidRDefault="004A371F" w:rsidP="002E5AC0">
      <w:pPr>
        <w:widowControl/>
        <w:tabs>
          <w:tab w:val="right" w:leader="middleDot" w:pos="8820"/>
        </w:tabs>
        <w:spacing w:afterLines="20" w:after="72"/>
        <w:jc w:val="left"/>
        <w:rPr>
          <w:rFonts w:ascii="HG丸ｺﾞｼｯｸM-PRO" w:eastAsia="HG丸ｺﾞｼｯｸM-PRO" w:hAnsi="HG丸ｺﾞｼｯｸM-PRO"/>
          <w:sz w:val="24"/>
          <w:szCs w:val="24"/>
          <w:lang w:eastAsia="zh-CN"/>
        </w:rPr>
      </w:pPr>
      <w:hyperlink w:anchor="相談、紛争解決窓口" w:history="1">
        <w:r w:rsidR="00B04B35" w:rsidRPr="00776576">
          <w:rPr>
            <w:rStyle w:val="a3"/>
            <w:rFonts w:ascii="HG丸ｺﾞｼｯｸM-PRO" w:eastAsia="HG丸ｺﾞｼｯｸM-PRO" w:hAnsi="HG丸ｺﾞｼｯｸM-PRO" w:hint="eastAsia"/>
            <w:b/>
            <w:color w:val="auto"/>
            <w:sz w:val="24"/>
            <w:szCs w:val="24"/>
            <w:u w:val="none"/>
            <w:lang w:eastAsia="zh-CN"/>
          </w:rPr>
          <w:t>６</w:t>
        </w:r>
        <w:r w:rsidR="00B540BA" w:rsidRPr="00776576">
          <w:rPr>
            <w:rStyle w:val="a3"/>
            <w:rFonts w:ascii="HG丸ｺﾞｼｯｸM-PRO" w:eastAsia="HG丸ｺﾞｼｯｸM-PRO" w:hAnsi="HG丸ｺﾞｼｯｸM-PRO"/>
            <w:b/>
            <w:color w:val="auto"/>
            <w:sz w:val="24"/>
            <w:szCs w:val="24"/>
            <w:u w:val="none"/>
            <w:lang w:eastAsia="zh-CN"/>
          </w:rPr>
          <w:t>．</w:t>
        </w:r>
        <w:r w:rsidR="00B540BA" w:rsidRPr="00776576">
          <w:rPr>
            <w:rStyle w:val="a3"/>
            <w:rFonts w:ascii="HG丸ｺﾞｼｯｸM-PRO" w:eastAsia="HG丸ｺﾞｼｯｸM-PRO" w:hAnsi="HG丸ｺﾞｼｯｸM-PRO" w:hint="eastAsia"/>
            <w:b/>
            <w:color w:val="auto"/>
            <w:sz w:val="24"/>
            <w:szCs w:val="24"/>
            <w:u w:val="none"/>
            <w:lang w:eastAsia="zh-CN"/>
          </w:rPr>
          <w:t>相談、紛争解決窓口</w:t>
        </w:r>
      </w:hyperlink>
      <w:r w:rsidR="00E81F5D" w:rsidRPr="00776576">
        <w:rPr>
          <w:rFonts w:ascii="HG丸ｺﾞｼｯｸM-PRO" w:eastAsia="HG丸ｺﾞｼｯｸM-PRO" w:hAnsi="HG丸ｺﾞｼｯｸM-PRO" w:hint="eastAsia"/>
          <w:sz w:val="24"/>
          <w:szCs w:val="24"/>
          <w:lang w:eastAsia="zh-CN"/>
        </w:rPr>
        <w:tab/>
      </w:r>
      <w:hyperlink w:anchor="相談、紛争解決窓口" w:history="1">
        <w:r w:rsidR="00BC1CBE" w:rsidRPr="00776576">
          <w:rPr>
            <w:rStyle w:val="a3"/>
            <w:rFonts w:ascii="HG丸ｺﾞｼｯｸM-PRO" w:eastAsia="HG丸ｺﾞｼｯｸM-PRO" w:hAnsi="HG丸ｺﾞｼｯｸM-PRO"/>
            <w:color w:val="auto"/>
            <w:sz w:val="24"/>
            <w:szCs w:val="24"/>
            <w:u w:val="none"/>
            <w:lang w:eastAsia="zh-CN"/>
          </w:rPr>
          <w:t>p41</w:t>
        </w:r>
      </w:hyperlink>
    </w:p>
    <w:p w14:paraId="554856D9" w14:textId="752812A1" w:rsidR="00B540BA" w:rsidRPr="00776576" w:rsidRDefault="00110B00" w:rsidP="00110B00">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１）相談窓口</w:t>
      </w:r>
    </w:p>
    <w:p w14:paraId="1CFC015D" w14:textId="3B50E5CA"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hyperlink w:anchor="大阪府人権相談窓口" w:history="1">
        <w:r w:rsidRPr="00776576">
          <w:rPr>
            <w:rStyle w:val="a3"/>
            <w:rFonts w:ascii="HG丸ｺﾞｼｯｸM-PRO" w:eastAsia="HG丸ｺﾞｼｯｸM-PRO" w:hAnsi="HG丸ｺﾞｼｯｸM-PRO" w:hint="eastAsia"/>
            <w:color w:val="auto"/>
            <w:sz w:val="24"/>
            <w:szCs w:val="24"/>
            <w:u w:val="none"/>
            <w:lang w:eastAsia="zh-CN"/>
          </w:rPr>
          <w:t>①</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大阪府人権相談窓口</w:t>
        </w:r>
      </w:hyperlink>
      <w:r w:rsidR="00CC4869" w:rsidRPr="00776576">
        <w:rPr>
          <w:rFonts w:ascii="HG丸ｺﾞｼｯｸM-PRO" w:eastAsia="HG丸ｺﾞｼｯｸM-PRO" w:hAnsi="HG丸ｺﾞｼｯｸM-PRO" w:hint="eastAsia"/>
          <w:sz w:val="24"/>
          <w:szCs w:val="24"/>
          <w:lang w:eastAsia="zh-CN"/>
        </w:rPr>
        <w:tab/>
      </w:r>
      <w:hyperlink w:anchor="大阪府人権相談窓口" w:history="1">
        <w:r w:rsidR="00BC1CBE" w:rsidRPr="00776576">
          <w:rPr>
            <w:rStyle w:val="a3"/>
            <w:rFonts w:ascii="HG丸ｺﾞｼｯｸM-PRO" w:eastAsia="HG丸ｺﾞｼｯｸM-PRO" w:hAnsi="HG丸ｺﾞｼｯｸM-PRO"/>
            <w:color w:val="auto"/>
            <w:sz w:val="24"/>
            <w:szCs w:val="24"/>
            <w:lang w:eastAsia="zh-CN"/>
          </w:rPr>
          <w:tab/>
        </w:r>
        <w:r w:rsidR="00BC1CBE" w:rsidRPr="00776576">
          <w:rPr>
            <w:rStyle w:val="a3"/>
            <w:rFonts w:ascii="HG丸ｺﾞｼｯｸM-PRO" w:eastAsia="HG丸ｺﾞｼｯｸM-PRO" w:hAnsi="HG丸ｺﾞｼｯｸM-PRO"/>
            <w:color w:val="auto"/>
            <w:sz w:val="24"/>
            <w:szCs w:val="24"/>
            <w:u w:val="none"/>
            <w:lang w:eastAsia="zh-CN"/>
          </w:rPr>
          <w:t>p41</w:t>
        </w:r>
      </w:hyperlink>
    </w:p>
    <w:p w14:paraId="3F1175D7" w14:textId="5C4D48C7" w:rsidR="00783DE2" w:rsidRPr="00776576" w:rsidRDefault="00783DE2"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lang w:eastAsia="zh-CN"/>
        </w:rPr>
        <w:t xml:space="preserve">　　　</w:t>
      </w:r>
      <w:r w:rsidR="008D6A38" w:rsidRPr="00776576">
        <w:rPr>
          <w:rStyle w:val="a3"/>
          <w:rFonts w:ascii="HG丸ｺﾞｼｯｸM-PRO" w:eastAsia="HG丸ｺﾞｼｯｸM-PRO" w:hAnsi="HG丸ｺﾞｼｯｸM-PRO"/>
          <w:color w:val="auto"/>
          <w:sz w:val="24"/>
          <w:szCs w:val="24"/>
          <w:u w:val="none"/>
        </w:rPr>
        <w:fldChar w:fldCharType="begin"/>
      </w:r>
      <w:r w:rsidR="008D6A38" w:rsidRPr="00776576">
        <w:rPr>
          <w:rStyle w:val="a3"/>
          <w:rFonts w:ascii="HG丸ｺﾞｼｯｸM-PRO" w:eastAsia="HG丸ｺﾞｼｯｸM-PRO" w:hAnsi="HG丸ｺﾞｼｯｸM-PRO"/>
          <w:color w:val="auto"/>
          <w:sz w:val="24"/>
          <w:szCs w:val="24"/>
          <w:u w:val="none"/>
        </w:rPr>
        <w:instrText xml:space="preserve"> </w:instrText>
      </w:r>
      <w:r w:rsidR="008D6A38" w:rsidRPr="00776576">
        <w:rPr>
          <w:rStyle w:val="a3"/>
          <w:rFonts w:ascii="HG丸ｺﾞｼｯｸM-PRO" w:eastAsia="HG丸ｺﾞｼｯｸM-PRO" w:hAnsi="HG丸ｺﾞｼｯｸM-PRO" w:hint="eastAsia"/>
          <w:color w:val="auto"/>
          <w:sz w:val="24"/>
          <w:szCs w:val="24"/>
          <w:u w:val="none"/>
        </w:rPr>
        <w:instrText xml:space="preserve">HYPERLINK </w:instrText>
      </w:r>
      <w:r w:rsidR="008D6A38" w:rsidRPr="00776576">
        <w:rPr>
          <w:rStyle w:val="a3"/>
          <w:rFonts w:ascii="HG丸ｺﾞｼｯｸM-PRO" w:eastAsia="HG丸ｺﾞｼｯｸM-PRO" w:hAnsi="HG丸ｺﾞｼｯｸM-PRO"/>
          <w:color w:val="auto"/>
          <w:sz w:val="24"/>
          <w:szCs w:val="24"/>
          <w:u w:val="none"/>
        </w:rPr>
        <w:instrText xml:space="preserve"> \l "</w:instrText>
      </w:r>
      <w:r w:rsidR="008D6A38" w:rsidRPr="00776576">
        <w:rPr>
          <w:rStyle w:val="a3"/>
          <w:rFonts w:ascii="HG丸ｺﾞｼｯｸM-PRO" w:eastAsia="HG丸ｺﾞｼｯｸM-PRO" w:hAnsi="HG丸ｺﾞｼｯｸM-PRO" w:hint="eastAsia"/>
          <w:color w:val="auto"/>
          <w:sz w:val="24"/>
          <w:szCs w:val="24"/>
          <w:u w:val="none"/>
        </w:rPr>
        <w:instrText>大阪府インターネット誹謗中傷・トラブル相談窓口「ネットハーモニー」</w:instrText>
      </w:r>
      <w:r w:rsidR="008D6A38" w:rsidRPr="00776576">
        <w:rPr>
          <w:rStyle w:val="a3"/>
          <w:rFonts w:ascii="HG丸ｺﾞｼｯｸM-PRO" w:eastAsia="HG丸ｺﾞｼｯｸM-PRO" w:hAnsi="HG丸ｺﾞｼｯｸM-PRO"/>
          <w:color w:val="auto"/>
          <w:sz w:val="24"/>
          <w:szCs w:val="24"/>
          <w:u w:val="none"/>
        </w:rPr>
        <w:instrText xml:space="preserve">" </w:instrText>
      </w:r>
      <w:r w:rsidR="008D6A38" w:rsidRPr="00776576">
        <w:rPr>
          <w:rStyle w:val="a3"/>
          <w:rFonts w:ascii="HG丸ｺﾞｼｯｸM-PRO" w:eastAsia="HG丸ｺﾞｼｯｸM-PRO" w:hAnsi="HG丸ｺﾞｼｯｸM-PRO"/>
          <w:color w:val="auto"/>
          <w:sz w:val="24"/>
          <w:szCs w:val="24"/>
          <w:u w:val="none"/>
        </w:rPr>
        <w:fldChar w:fldCharType="separate"/>
      </w:r>
      <w:r w:rsidRPr="00776576">
        <w:rPr>
          <w:rStyle w:val="a3"/>
          <w:rFonts w:ascii="HG丸ｺﾞｼｯｸM-PRO" w:eastAsia="HG丸ｺﾞｼｯｸM-PRO" w:hAnsi="HG丸ｺﾞｼｯｸM-PRO" w:hint="eastAsia"/>
          <w:color w:val="auto"/>
          <w:sz w:val="24"/>
          <w:szCs w:val="24"/>
          <w:u w:val="none"/>
        </w:rPr>
        <w:t>② 大阪府インターネット誹謗中傷・トラブル相談窓口</w:t>
      </w:r>
    </w:p>
    <w:p w14:paraId="498D5AC5" w14:textId="3BD3963D" w:rsidR="00783DE2" w:rsidRPr="00776576" w:rsidRDefault="00783DE2" w:rsidP="00783DE2">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「ネットハーモニー」</w:t>
      </w:r>
      <w:r w:rsidRPr="00776576">
        <w:rPr>
          <w:rStyle w:val="a3"/>
          <w:rFonts w:ascii="HG丸ｺﾞｼｯｸM-PRO" w:eastAsia="HG丸ｺﾞｼｯｸM-PRO" w:hAnsi="HG丸ｺﾞｼｯｸM-PRO" w:hint="eastAsia"/>
          <w:color w:val="auto"/>
          <w:sz w:val="24"/>
          <w:szCs w:val="24"/>
          <w:u w:val="none"/>
          <w:lang w:eastAsia="zh-CN"/>
        </w:rPr>
        <w:tab/>
      </w:r>
      <w:r w:rsidR="008D6A38" w:rsidRPr="00776576">
        <w:rPr>
          <w:rStyle w:val="a3"/>
          <w:rFonts w:ascii="HG丸ｺﾞｼｯｸM-PRO" w:eastAsia="HG丸ｺﾞｼｯｸM-PRO" w:hAnsi="HG丸ｺﾞｼｯｸM-PRO"/>
          <w:color w:val="auto"/>
          <w:sz w:val="24"/>
          <w:szCs w:val="24"/>
          <w:u w:val="none"/>
        </w:rPr>
        <w:fldChar w:fldCharType="end"/>
      </w:r>
      <w:hyperlink w:anchor="大阪府インターネット誹謗中傷・トラブル相談窓口「ネットハーモニー」" w:history="1">
        <w:r w:rsidR="00BC1CBE" w:rsidRPr="00776576">
          <w:rPr>
            <w:rStyle w:val="a3"/>
            <w:rFonts w:ascii="HG丸ｺﾞｼｯｸM-PRO" w:eastAsia="HG丸ｺﾞｼｯｸM-PRO" w:hAnsi="HG丸ｺﾞｼｯｸM-PRO"/>
            <w:color w:val="auto"/>
            <w:sz w:val="24"/>
            <w:szCs w:val="24"/>
            <w:u w:val="none"/>
          </w:rPr>
          <w:tab/>
          <w:t>p42</w:t>
        </w:r>
      </w:hyperlink>
    </w:p>
    <w:p w14:paraId="525849EF" w14:textId="29B2A0BA"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hyperlink w:anchor="市町村人権相談窓口" w:history="1">
        <w:r w:rsidR="00783DE2" w:rsidRPr="00776576">
          <w:rPr>
            <w:rStyle w:val="a3"/>
            <w:rFonts w:ascii="HG丸ｺﾞｼｯｸM-PRO" w:eastAsia="HG丸ｺﾞｼｯｸM-PRO" w:hAnsi="HG丸ｺﾞｼｯｸM-PRO" w:hint="eastAsia"/>
            <w:color w:val="auto"/>
            <w:sz w:val="24"/>
            <w:szCs w:val="24"/>
            <w:u w:val="none"/>
            <w:lang w:eastAsia="zh-CN"/>
          </w:rPr>
          <w:t>③</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市町村人権相談窓口</w:t>
        </w:r>
      </w:hyperlink>
      <w:r w:rsidR="00CC4869" w:rsidRPr="00776576">
        <w:rPr>
          <w:rFonts w:ascii="HG丸ｺﾞｼｯｸM-PRO" w:eastAsia="HG丸ｺﾞｼｯｸM-PRO" w:hAnsi="HG丸ｺﾞｼｯｸM-PRO" w:hint="eastAsia"/>
          <w:sz w:val="24"/>
          <w:szCs w:val="24"/>
          <w:lang w:eastAsia="zh-CN"/>
        </w:rPr>
        <w:tab/>
      </w:r>
      <w:hyperlink w:anchor="市町村人権相談窓口" w:history="1">
        <w:r w:rsidR="00BC1CBE" w:rsidRPr="00776576">
          <w:rPr>
            <w:rStyle w:val="a3"/>
            <w:rFonts w:ascii="HG丸ｺﾞｼｯｸM-PRO" w:eastAsia="HG丸ｺﾞｼｯｸM-PRO" w:hAnsi="HG丸ｺﾞｼｯｸM-PRO"/>
            <w:color w:val="auto"/>
            <w:sz w:val="24"/>
            <w:szCs w:val="24"/>
            <w:u w:val="none"/>
            <w:lang w:eastAsia="zh-CN"/>
          </w:rPr>
          <w:tab/>
          <w:t>p43</w:t>
        </w:r>
      </w:hyperlink>
    </w:p>
    <w:p w14:paraId="4E136511" w14:textId="69D852B4" w:rsidR="00E64CD7" w:rsidRPr="00776576" w:rsidRDefault="00E64CD7" w:rsidP="00E64CD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hyperlink w:anchor="大阪法務局" w:history="1">
        <w:r w:rsidR="00783DE2" w:rsidRPr="00776576">
          <w:rPr>
            <w:rStyle w:val="a3"/>
            <w:rFonts w:ascii="HG丸ｺﾞｼｯｸM-PRO" w:eastAsia="HG丸ｺﾞｼｯｸM-PRO" w:hAnsi="HG丸ｺﾞｼｯｸM-PRO" w:hint="eastAsia"/>
            <w:color w:val="auto"/>
            <w:sz w:val="24"/>
            <w:szCs w:val="24"/>
            <w:u w:val="none"/>
          </w:rPr>
          <w:t>④</w:t>
        </w:r>
        <w:r w:rsidRPr="00776576">
          <w:rPr>
            <w:rStyle w:val="a3"/>
            <w:rFonts w:ascii="HG丸ｺﾞｼｯｸM-PRO" w:eastAsia="HG丸ｺﾞｼｯｸM-PRO" w:hAnsi="HG丸ｺﾞｼｯｸM-PRO" w:hint="eastAsia"/>
            <w:color w:val="auto"/>
            <w:sz w:val="24"/>
            <w:szCs w:val="24"/>
            <w:u w:val="none"/>
          </w:rPr>
          <w:t xml:space="preserve"> 大阪法務局</w:t>
        </w:r>
      </w:hyperlink>
      <w:r w:rsidRPr="00776576">
        <w:rPr>
          <w:rFonts w:ascii="HG丸ｺﾞｼｯｸM-PRO" w:eastAsia="HG丸ｺﾞｼｯｸM-PRO" w:hAnsi="HG丸ｺﾞｼｯｸM-PRO" w:hint="eastAsia"/>
          <w:sz w:val="24"/>
          <w:szCs w:val="24"/>
        </w:rPr>
        <w:tab/>
      </w:r>
      <w:hyperlink w:anchor="大阪法務局" w:history="1">
        <w:r w:rsidR="00EB5470" w:rsidRPr="00776576">
          <w:rPr>
            <w:rStyle w:val="a3"/>
            <w:rFonts w:ascii="HG丸ｺﾞｼｯｸM-PRO" w:eastAsia="HG丸ｺﾞｼｯｸM-PRO" w:hAnsi="HG丸ｺﾞｼｯｸM-PRO"/>
            <w:color w:val="auto"/>
            <w:sz w:val="24"/>
            <w:szCs w:val="24"/>
            <w:u w:val="none"/>
          </w:rPr>
          <w:tab/>
          <w:t>p46</w:t>
        </w:r>
      </w:hyperlink>
    </w:p>
    <w:p w14:paraId="036D11CA" w14:textId="2E6FA355" w:rsidR="00E64CD7" w:rsidRPr="00776576" w:rsidRDefault="00E64CD7" w:rsidP="00E64CD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外国人情報コーナー" w:history="1">
        <w:r w:rsidR="00783DE2" w:rsidRPr="00776576">
          <w:rPr>
            <w:rStyle w:val="a3"/>
            <w:rFonts w:ascii="HG丸ｺﾞｼｯｸM-PRO" w:eastAsia="HG丸ｺﾞｼｯｸM-PRO" w:hAnsi="HG丸ｺﾞｼｯｸM-PRO" w:hint="eastAsia"/>
            <w:color w:val="auto"/>
            <w:sz w:val="24"/>
            <w:szCs w:val="24"/>
            <w:u w:val="none"/>
          </w:rPr>
          <w:t>⑤</w:t>
        </w:r>
        <w:r w:rsidRPr="00776576">
          <w:rPr>
            <w:rStyle w:val="a3"/>
            <w:rFonts w:ascii="HG丸ｺﾞｼｯｸM-PRO" w:eastAsia="HG丸ｺﾞｼｯｸM-PRO" w:hAnsi="HG丸ｺﾞｼｯｸM-PRO" w:hint="eastAsia"/>
            <w:color w:val="auto"/>
            <w:sz w:val="24"/>
            <w:szCs w:val="24"/>
            <w:u w:val="none"/>
          </w:rPr>
          <w:t xml:space="preserve"> 大阪府外国人情報コーナー</w:t>
        </w:r>
      </w:hyperlink>
      <w:r w:rsidRPr="00776576">
        <w:rPr>
          <w:rFonts w:ascii="HG丸ｺﾞｼｯｸM-PRO" w:eastAsia="HG丸ｺﾞｼｯｸM-PRO" w:hAnsi="HG丸ｺﾞｼｯｸM-PRO" w:hint="eastAsia"/>
          <w:sz w:val="24"/>
          <w:szCs w:val="24"/>
        </w:rPr>
        <w:tab/>
      </w:r>
      <w:hyperlink w:anchor="大阪府外国人情報コーナー" w:history="1">
        <w:r w:rsidR="00EB5470" w:rsidRPr="00776576">
          <w:rPr>
            <w:rStyle w:val="a3"/>
            <w:rFonts w:ascii="HG丸ｺﾞｼｯｸM-PRO" w:eastAsia="HG丸ｺﾞｼｯｸM-PRO" w:hAnsi="HG丸ｺﾞｼｯｸM-PRO"/>
            <w:color w:val="auto"/>
            <w:sz w:val="24"/>
            <w:szCs w:val="24"/>
            <w:u w:val="none"/>
          </w:rPr>
          <w:tab/>
        </w:r>
        <w:r w:rsidR="00DE0F8D">
          <w:rPr>
            <w:rStyle w:val="a3"/>
            <w:rFonts w:ascii="HG丸ｺﾞｼｯｸM-PRO" w:eastAsia="HG丸ｺﾞｼｯｸM-PRO" w:hAnsi="HG丸ｺﾞｼｯｸM-PRO"/>
            <w:color w:val="auto"/>
            <w:sz w:val="24"/>
            <w:szCs w:val="24"/>
            <w:u w:val="none"/>
          </w:rPr>
          <w:t>p</w:t>
        </w:r>
        <w:r w:rsidR="00DE0F8D">
          <w:rPr>
            <w:rStyle w:val="a3"/>
            <w:rFonts w:ascii="HG丸ｺﾞｼｯｸM-PRO" w:eastAsia="HG丸ｺﾞｼｯｸM-PRO" w:hAnsi="HG丸ｺﾞｼｯｸM-PRO" w:hint="eastAsia"/>
            <w:color w:val="auto"/>
            <w:sz w:val="24"/>
            <w:szCs w:val="24"/>
            <w:u w:val="none"/>
          </w:rPr>
          <w:t>48</w:t>
        </w:r>
      </w:hyperlink>
    </w:p>
    <w:p w14:paraId="20268B33" w14:textId="1E37C993"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ドーンセンター（大阪府立男女共同参画・青少年センター）" w:history="1">
        <w:r w:rsidR="00783DE2" w:rsidRPr="00776576">
          <w:rPr>
            <w:rStyle w:val="a3"/>
            <w:rFonts w:ascii="HG丸ｺﾞｼｯｸM-PRO" w:eastAsia="HG丸ｺﾞｼｯｸM-PRO" w:hAnsi="HG丸ｺﾞｼｯｸM-PRO" w:hint="eastAsia"/>
            <w:color w:val="auto"/>
            <w:sz w:val="24"/>
            <w:szCs w:val="24"/>
            <w:u w:val="none"/>
          </w:rPr>
          <w:t>⑥</w:t>
        </w:r>
        <w:r w:rsidR="007F3296" w:rsidRPr="00776576">
          <w:rPr>
            <w:rStyle w:val="a3"/>
            <w:rFonts w:ascii="HG丸ｺﾞｼｯｸM-PRO" w:eastAsia="HG丸ｺﾞｼｯｸM-PRO" w:hAnsi="HG丸ｺﾞｼｯｸM-PRO" w:hint="eastAsia"/>
            <w:color w:val="auto"/>
            <w:sz w:val="24"/>
            <w:szCs w:val="24"/>
            <w:u w:val="none"/>
          </w:rPr>
          <w:t xml:space="preserve"> ドーンセンター（大阪府立男女共同参画・青少年センター）</w:t>
        </w:r>
      </w:hyperlink>
      <w:r w:rsidR="007F3296" w:rsidRPr="00776576">
        <w:rPr>
          <w:rFonts w:ascii="HG丸ｺﾞｼｯｸM-PRO" w:eastAsia="HG丸ｺﾞｼｯｸM-PRO" w:hAnsi="HG丸ｺﾞｼｯｸM-PRO" w:hint="eastAsia"/>
          <w:sz w:val="24"/>
          <w:szCs w:val="24"/>
        </w:rPr>
        <w:tab/>
      </w:r>
      <w:hyperlink w:anchor="ドーンセンター（大阪府立男女共同参画・青少年センター）" w:history="1">
        <w:r w:rsidR="00BC1CBE" w:rsidRPr="00776576">
          <w:rPr>
            <w:rStyle w:val="a3"/>
            <w:rFonts w:ascii="HG丸ｺﾞｼｯｸM-PRO" w:eastAsia="HG丸ｺﾞｼｯｸM-PRO" w:hAnsi="HG丸ｺﾞｼｯｸM-PRO"/>
            <w:color w:val="auto"/>
            <w:sz w:val="24"/>
            <w:szCs w:val="24"/>
            <w:u w:val="none"/>
          </w:rPr>
          <w:tab/>
        </w:r>
        <w:bookmarkStart w:id="0" w:name="_Hlk224300560"/>
        <w:r w:rsidR="00BC1CBE" w:rsidRPr="00776576">
          <w:rPr>
            <w:rStyle w:val="a3"/>
            <w:rFonts w:ascii="HG丸ｺﾞｼｯｸM-PRO" w:eastAsia="HG丸ｺﾞｼｯｸM-PRO" w:hAnsi="HG丸ｺﾞｼｯｸM-PRO"/>
            <w:color w:val="auto"/>
            <w:sz w:val="24"/>
            <w:szCs w:val="24"/>
            <w:u w:val="none"/>
          </w:rPr>
          <w:t>p48</w:t>
        </w:r>
        <w:bookmarkEnd w:id="0"/>
      </w:hyperlink>
    </w:p>
    <w:p w14:paraId="7BC2424F" w14:textId="18ECD7A8"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lastRenderedPageBreak/>
        <w:t xml:space="preserve">　　　</w:t>
      </w:r>
      <w:hyperlink w:anchor="大阪府女性相談センター" w:history="1">
        <w:r w:rsidR="00783DE2" w:rsidRPr="00776576">
          <w:rPr>
            <w:rStyle w:val="a3"/>
            <w:rFonts w:ascii="HG丸ｺﾞｼｯｸM-PRO" w:eastAsia="HG丸ｺﾞｼｯｸM-PRO" w:hAnsi="HG丸ｺﾞｼｯｸM-PRO" w:hint="eastAsia"/>
            <w:color w:val="auto"/>
            <w:sz w:val="24"/>
            <w:szCs w:val="24"/>
            <w:u w:val="none"/>
          </w:rPr>
          <w:t>⑦</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大阪府女性相談センター</w:t>
        </w:r>
      </w:hyperlink>
      <w:r w:rsidR="00CC4869" w:rsidRPr="00776576">
        <w:rPr>
          <w:rFonts w:ascii="HG丸ｺﾞｼｯｸM-PRO" w:eastAsia="HG丸ｺﾞｼｯｸM-PRO" w:hAnsi="HG丸ｺﾞｼｯｸM-PRO" w:hint="eastAsia"/>
          <w:sz w:val="24"/>
          <w:szCs w:val="24"/>
        </w:rPr>
        <w:tab/>
      </w:r>
      <w:hyperlink w:anchor="大阪府女性相談センター" w:history="1">
        <w:r w:rsidR="00AB70E0" w:rsidRPr="00776576">
          <w:rPr>
            <w:rStyle w:val="a3"/>
            <w:rFonts w:ascii="HG丸ｺﾞｼｯｸM-PRO" w:eastAsia="HG丸ｺﾞｼｯｸM-PRO" w:hAnsi="HG丸ｺﾞｼｯｸM-PRO"/>
            <w:color w:val="auto"/>
            <w:sz w:val="24"/>
            <w:szCs w:val="24"/>
          </w:rPr>
          <w:tab/>
        </w:r>
        <w:r w:rsidR="00AB70E0" w:rsidRPr="00776576">
          <w:rPr>
            <w:rStyle w:val="a3"/>
            <w:rFonts w:ascii="HG丸ｺﾞｼｯｸM-PRO" w:eastAsia="HG丸ｺﾞｼｯｸM-PRO" w:hAnsi="HG丸ｺﾞｼｯｸM-PRO"/>
            <w:color w:val="auto"/>
            <w:sz w:val="24"/>
            <w:szCs w:val="24"/>
            <w:u w:val="none"/>
          </w:rPr>
          <w:t>p</w:t>
        </w:r>
        <w:r w:rsidR="00397FF1">
          <w:rPr>
            <w:rStyle w:val="a3"/>
            <w:rFonts w:ascii="HG丸ｺﾞｼｯｸM-PRO" w:eastAsia="HG丸ｺﾞｼｯｸM-PRO" w:hAnsi="HG丸ｺﾞｼｯｸM-PRO" w:hint="eastAsia"/>
            <w:color w:val="auto"/>
            <w:sz w:val="24"/>
            <w:szCs w:val="24"/>
            <w:u w:val="none"/>
          </w:rPr>
          <w:t>5</w:t>
        </w:r>
        <w:r w:rsidR="00397FF1">
          <w:rPr>
            <w:rStyle w:val="a3"/>
            <w:rFonts w:ascii="HG丸ｺﾞｼｯｸM-PRO" w:eastAsia="HG丸ｺﾞｼｯｸM-PRO" w:hAnsi="HG丸ｺﾞｼｯｸM-PRO"/>
            <w:color w:val="auto"/>
            <w:sz w:val="24"/>
            <w:szCs w:val="24"/>
            <w:u w:val="none"/>
          </w:rPr>
          <w:t>0</w:t>
        </w:r>
      </w:hyperlink>
    </w:p>
    <w:p w14:paraId="1D7A6FD5" w14:textId="23346962"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母子・父子福祉センター" w:history="1">
        <w:r w:rsidR="00783DE2" w:rsidRPr="00776576">
          <w:rPr>
            <w:rStyle w:val="a3"/>
            <w:rFonts w:ascii="HG丸ｺﾞｼｯｸM-PRO" w:eastAsia="HG丸ｺﾞｼｯｸM-PRO" w:hAnsi="HG丸ｺﾞｼｯｸM-PRO" w:hint="eastAsia"/>
            <w:color w:val="auto"/>
            <w:sz w:val="24"/>
            <w:szCs w:val="24"/>
            <w:u w:val="none"/>
          </w:rPr>
          <w:t>⑧</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w:t>
        </w:r>
        <w:r w:rsidR="004F7225" w:rsidRPr="00776576">
          <w:rPr>
            <w:rStyle w:val="a3"/>
            <w:rFonts w:ascii="HG丸ｺﾞｼｯｸM-PRO" w:eastAsia="HG丸ｺﾞｼｯｸM-PRO" w:hAnsi="HG丸ｺﾞｼｯｸM-PRO" w:hint="eastAsia"/>
            <w:color w:val="auto"/>
            <w:sz w:val="24"/>
            <w:szCs w:val="24"/>
            <w:u w:val="none"/>
          </w:rPr>
          <w:t>立</w:t>
        </w:r>
        <w:r w:rsidR="00B540BA" w:rsidRPr="00776576">
          <w:rPr>
            <w:rStyle w:val="a3"/>
            <w:rFonts w:ascii="HG丸ｺﾞｼｯｸM-PRO" w:eastAsia="HG丸ｺﾞｼｯｸM-PRO" w:hAnsi="HG丸ｺﾞｼｯｸM-PRO" w:hint="eastAsia"/>
            <w:color w:val="auto"/>
            <w:sz w:val="24"/>
            <w:szCs w:val="24"/>
            <w:u w:val="none"/>
          </w:rPr>
          <w:t>母子・父子福祉センター</w:t>
        </w:r>
      </w:hyperlink>
      <w:r w:rsidR="00CC4869" w:rsidRPr="00776576">
        <w:rPr>
          <w:rFonts w:ascii="HG丸ｺﾞｼｯｸM-PRO" w:eastAsia="HG丸ｺﾞｼｯｸM-PRO" w:hAnsi="HG丸ｺﾞｼｯｸM-PRO" w:hint="eastAsia"/>
          <w:sz w:val="24"/>
          <w:szCs w:val="24"/>
        </w:rPr>
        <w:tab/>
      </w:r>
      <w:hyperlink w:anchor="大阪府母子・父子福祉センター" w:history="1">
        <w:r w:rsidR="00AB70E0" w:rsidRPr="00776576">
          <w:rPr>
            <w:rStyle w:val="a3"/>
            <w:rFonts w:ascii="HG丸ｺﾞｼｯｸM-PRO" w:eastAsia="HG丸ｺﾞｼｯｸM-PRO" w:hAnsi="HG丸ｺﾞｼｯｸM-PRO"/>
            <w:color w:val="auto"/>
            <w:sz w:val="24"/>
            <w:szCs w:val="24"/>
            <w:u w:val="none"/>
          </w:rPr>
          <w:tab/>
          <w:t>p50</w:t>
        </w:r>
      </w:hyperlink>
    </w:p>
    <w:p w14:paraId="1444B6D1" w14:textId="52FD5363" w:rsidR="00110B00" w:rsidRPr="00776576" w:rsidRDefault="00110B00" w:rsidP="00651410">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BF3CE6" w:rsidRPr="00776576">
        <w:rPr>
          <w:rFonts w:ascii="HG丸ｺﾞｼｯｸM-PRO" w:eastAsia="HG丸ｺﾞｼｯｸM-PRO" w:hAnsi="HG丸ｺﾞｼｯｸM-PRO"/>
          <w:sz w:val="24"/>
          <w:szCs w:val="24"/>
        </w:rPr>
        <w:fldChar w:fldCharType="begin"/>
      </w:r>
      <w:r w:rsidR="00BF3CE6" w:rsidRPr="00776576">
        <w:rPr>
          <w:rFonts w:ascii="HG丸ｺﾞｼｯｸM-PRO" w:eastAsia="HG丸ｺﾞｼｯｸM-PRO" w:hAnsi="HG丸ｺﾞｼｯｸM-PRO"/>
          <w:sz w:val="24"/>
          <w:szCs w:val="24"/>
        </w:rPr>
        <w:instrText xml:space="preserve"> HYPERLINK  \l "</w:instrText>
      </w:r>
      <w:r w:rsidR="00BF3CE6" w:rsidRPr="00776576">
        <w:rPr>
          <w:rFonts w:ascii="HG丸ｺﾞｼｯｸM-PRO" w:eastAsia="HG丸ｺﾞｼｯｸM-PRO" w:hAnsi="HG丸ｺﾞｼｯｸM-PRO" w:hint="eastAsia"/>
          <w:sz w:val="24"/>
          <w:szCs w:val="24"/>
        </w:rPr>
        <w:instrText>社会福祉法人大阪児童福祉事業協会アフターケア事業部</w:instrText>
      </w:r>
      <w:r w:rsidR="00BF3CE6" w:rsidRPr="00776576">
        <w:rPr>
          <w:rFonts w:ascii="HG丸ｺﾞｼｯｸM-PRO" w:eastAsia="HG丸ｺﾞｼｯｸM-PRO" w:hAnsi="HG丸ｺﾞｼｯｸM-PRO"/>
          <w:sz w:val="24"/>
          <w:szCs w:val="24"/>
        </w:rPr>
        <w:instrText xml:space="preserve">" </w:instrText>
      </w:r>
      <w:r w:rsidR="00BF3CE6" w:rsidRPr="00776576">
        <w:rPr>
          <w:rFonts w:ascii="HG丸ｺﾞｼｯｸM-PRO" w:eastAsia="HG丸ｺﾞｼｯｸM-PRO" w:hAnsi="HG丸ｺﾞｼｯｸM-PRO"/>
          <w:sz w:val="24"/>
          <w:szCs w:val="24"/>
        </w:rPr>
        <w:fldChar w:fldCharType="separate"/>
      </w:r>
      <w:r w:rsidR="00783DE2" w:rsidRPr="00776576">
        <w:rPr>
          <w:rStyle w:val="a3"/>
          <w:rFonts w:ascii="HG丸ｺﾞｼｯｸM-PRO" w:eastAsia="HG丸ｺﾞｼｯｸM-PRO" w:hAnsi="HG丸ｺﾞｼｯｸM-PRO" w:hint="eastAsia"/>
          <w:color w:val="auto"/>
          <w:sz w:val="24"/>
          <w:szCs w:val="24"/>
          <w:u w:val="none"/>
        </w:rPr>
        <w:t>⑨</w:t>
      </w:r>
      <w:r w:rsidR="000515A5" w:rsidRPr="00776576">
        <w:rPr>
          <w:rStyle w:val="a3"/>
          <w:rFonts w:ascii="HG丸ｺﾞｼｯｸM-PRO" w:eastAsia="HG丸ｺﾞｼｯｸM-PRO" w:hAnsi="HG丸ｺﾞｼｯｸM-PRO" w:hint="eastAsia"/>
          <w:color w:val="auto"/>
          <w:sz w:val="24"/>
          <w:szCs w:val="24"/>
          <w:u w:val="none"/>
        </w:rPr>
        <w:t xml:space="preserve"> </w:t>
      </w:r>
      <w:r w:rsidR="000515A5" w:rsidRPr="00776576">
        <w:rPr>
          <w:rStyle w:val="a3"/>
          <w:rFonts w:ascii="HG丸ｺﾞｼｯｸM-PRO" w:eastAsia="HG丸ｺﾞｼｯｸM-PRO" w:hAnsi="HG丸ｺﾞｼｯｸM-PRO" w:hint="eastAsia"/>
          <w:color w:val="auto"/>
          <w:spacing w:val="5"/>
          <w:kern w:val="0"/>
          <w:sz w:val="24"/>
          <w:szCs w:val="24"/>
          <w:u w:val="none"/>
          <w:fitText w:val="6480" w:id="-2114816255"/>
        </w:rPr>
        <w:t>社会福祉法人</w:t>
      </w:r>
      <w:r w:rsidR="00433BCA" w:rsidRPr="00776576">
        <w:rPr>
          <w:rStyle w:val="a3"/>
          <w:rFonts w:ascii="HG丸ｺﾞｼｯｸM-PRO" w:eastAsia="HG丸ｺﾞｼｯｸM-PRO" w:hAnsi="HG丸ｺﾞｼｯｸM-PRO" w:hint="eastAsia"/>
          <w:color w:val="auto"/>
          <w:spacing w:val="5"/>
          <w:kern w:val="0"/>
          <w:sz w:val="24"/>
          <w:szCs w:val="24"/>
          <w:u w:val="none"/>
          <w:fitText w:val="6480" w:id="-2114816255"/>
        </w:rPr>
        <w:t>大阪</w:t>
      </w:r>
      <w:r w:rsidR="000515A5" w:rsidRPr="00776576">
        <w:rPr>
          <w:rStyle w:val="a3"/>
          <w:rFonts w:ascii="HG丸ｺﾞｼｯｸM-PRO" w:eastAsia="HG丸ｺﾞｼｯｸM-PRO" w:hAnsi="HG丸ｺﾞｼｯｸM-PRO" w:hint="eastAsia"/>
          <w:color w:val="auto"/>
          <w:spacing w:val="5"/>
          <w:kern w:val="0"/>
          <w:sz w:val="24"/>
          <w:szCs w:val="24"/>
          <w:u w:val="none"/>
          <w:fitText w:val="6480" w:id="-2114816255"/>
        </w:rPr>
        <w:t>児童福祉事業協会</w:t>
      </w:r>
      <w:r w:rsidR="00651410" w:rsidRPr="00776576">
        <w:rPr>
          <w:rStyle w:val="a3"/>
          <w:rFonts w:ascii="HG丸ｺﾞｼｯｸM-PRO" w:eastAsia="HG丸ｺﾞｼｯｸM-PRO" w:hAnsi="HG丸ｺﾞｼｯｸM-PRO" w:hint="eastAsia"/>
          <w:color w:val="auto"/>
          <w:spacing w:val="5"/>
          <w:kern w:val="0"/>
          <w:sz w:val="24"/>
          <w:szCs w:val="24"/>
          <w:u w:val="none"/>
          <w:fitText w:val="6480" w:id="-2114816255"/>
        </w:rPr>
        <w:t xml:space="preserve">　アフターケア</w:t>
      </w:r>
      <w:r w:rsidR="004756D8" w:rsidRPr="00776576">
        <w:rPr>
          <w:rStyle w:val="a3"/>
          <w:rFonts w:ascii="HG丸ｺﾞｼｯｸM-PRO" w:eastAsia="HG丸ｺﾞｼｯｸM-PRO" w:hAnsi="HG丸ｺﾞｼｯｸM-PRO" w:hint="eastAsia"/>
          <w:color w:val="auto"/>
          <w:spacing w:val="5"/>
          <w:kern w:val="0"/>
          <w:sz w:val="24"/>
          <w:szCs w:val="24"/>
          <w:u w:val="none"/>
          <w:fitText w:val="6480" w:id="-2114816255"/>
        </w:rPr>
        <w:t>事業</w:t>
      </w:r>
      <w:r w:rsidR="004756D8" w:rsidRPr="00776576">
        <w:rPr>
          <w:rStyle w:val="a3"/>
          <w:rFonts w:ascii="HG丸ｺﾞｼｯｸM-PRO" w:eastAsia="HG丸ｺﾞｼｯｸM-PRO" w:hAnsi="HG丸ｺﾞｼｯｸM-PRO" w:hint="eastAsia"/>
          <w:color w:val="auto"/>
          <w:spacing w:val="-5"/>
          <w:kern w:val="0"/>
          <w:sz w:val="24"/>
          <w:szCs w:val="24"/>
          <w:u w:val="none"/>
          <w:fitText w:val="6480" w:id="-2114816255"/>
        </w:rPr>
        <w:t>部</w:t>
      </w:r>
    </w:p>
    <w:p w14:paraId="272566AE" w14:textId="51A57B80" w:rsidR="00E64CD7" w:rsidRPr="00776576" w:rsidRDefault="00E64CD7" w:rsidP="00E64CD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004756D8" w:rsidRPr="00776576">
        <w:rPr>
          <w:rStyle w:val="a3"/>
          <w:rFonts w:ascii="HG丸ｺﾞｼｯｸM-PRO" w:eastAsia="HG丸ｺﾞｼｯｸM-PRO" w:hAnsi="HG丸ｺﾞｼｯｸM-PRO" w:hint="eastAsia"/>
          <w:color w:val="auto"/>
          <w:sz w:val="24"/>
          <w:szCs w:val="24"/>
          <w:u w:val="none"/>
        </w:rPr>
        <w:t xml:space="preserve"> </w:t>
      </w:r>
      <w:r w:rsidRPr="00776576">
        <w:rPr>
          <w:rStyle w:val="a3"/>
          <w:rFonts w:ascii="HG丸ｺﾞｼｯｸM-PRO" w:eastAsia="HG丸ｺﾞｼｯｸM-PRO" w:hAnsi="HG丸ｺﾞｼｯｸM-PRO" w:hint="eastAsia"/>
          <w:color w:val="auto"/>
          <w:sz w:val="24"/>
          <w:szCs w:val="24"/>
          <w:u w:val="none"/>
        </w:rPr>
        <w:t>（大阪府）</w:t>
      </w:r>
      <w:r w:rsidR="00BF3CE6"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rPr>
        <w:tab/>
      </w:r>
      <w:hyperlink w:anchor="社会福祉法人大阪児童福祉事業協会アフターケア事業部" w:history="1">
        <w:r w:rsidR="00EB5470" w:rsidRPr="00776576">
          <w:rPr>
            <w:rStyle w:val="a3"/>
            <w:rFonts w:ascii="HG丸ｺﾞｼｯｸM-PRO" w:eastAsia="HG丸ｺﾞｼｯｸM-PRO" w:hAnsi="HG丸ｺﾞｼｯｸM-PRO"/>
            <w:color w:val="auto"/>
            <w:sz w:val="24"/>
            <w:szCs w:val="24"/>
            <w:u w:val="none"/>
          </w:rPr>
          <w:tab/>
          <w:t>p5</w:t>
        </w:r>
        <w:r w:rsidR="00397FF1">
          <w:rPr>
            <w:rStyle w:val="a3"/>
            <w:rFonts w:ascii="HG丸ｺﾞｼｯｸM-PRO" w:eastAsia="HG丸ｺﾞｼｯｸM-PRO" w:hAnsi="HG丸ｺﾞｼｯｸM-PRO"/>
            <w:color w:val="auto"/>
            <w:sz w:val="24"/>
            <w:szCs w:val="24"/>
            <w:u w:val="none"/>
          </w:rPr>
          <w:t>1</w:t>
        </w:r>
      </w:hyperlink>
    </w:p>
    <w:p w14:paraId="298FD82B" w14:textId="023420B0" w:rsidR="00223A81" w:rsidRPr="00776576" w:rsidRDefault="00110B00" w:rsidP="00110B00">
      <w:pPr>
        <w:widowControl/>
        <w:tabs>
          <w:tab w:val="right" w:leader="dot" w:pos="7980"/>
          <w:tab w:val="right" w:pos="8400"/>
        </w:tabs>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大阪難病相談支援センター（大阪府）" w:history="1">
        <w:r w:rsidR="00783DE2" w:rsidRPr="00776576">
          <w:rPr>
            <w:rStyle w:val="a3"/>
            <w:rFonts w:ascii="HG丸ｺﾞｼｯｸM-PRO" w:eastAsia="HG丸ｺﾞｼｯｸM-PRO" w:hAnsi="HG丸ｺﾞｼｯｸM-PRO" w:hint="eastAsia"/>
            <w:color w:val="auto"/>
            <w:sz w:val="24"/>
            <w:szCs w:val="24"/>
            <w:u w:val="none"/>
          </w:rPr>
          <w:t>⑩</w:t>
        </w:r>
        <w:r w:rsidR="00223A81" w:rsidRPr="00776576">
          <w:rPr>
            <w:rStyle w:val="a3"/>
            <w:rFonts w:ascii="HG丸ｺﾞｼｯｸM-PRO" w:eastAsia="HG丸ｺﾞｼｯｸM-PRO" w:hAnsi="HG丸ｺﾞｼｯｸM-PRO" w:hint="eastAsia"/>
            <w:color w:val="auto"/>
            <w:sz w:val="24"/>
            <w:szCs w:val="24"/>
            <w:u w:val="none"/>
          </w:rPr>
          <w:t xml:space="preserve"> 大阪難病相談支援センター（大阪府）</w:t>
        </w:r>
      </w:hyperlink>
      <w:r w:rsidR="00223A81" w:rsidRPr="00776576">
        <w:rPr>
          <w:rFonts w:ascii="HG丸ｺﾞｼｯｸM-PRO" w:eastAsia="HG丸ｺﾞｼｯｸM-PRO" w:hAnsi="HG丸ｺﾞｼｯｸM-PRO" w:hint="eastAsia"/>
          <w:sz w:val="24"/>
          <w:szCs w:val="24"/>
        </w:rPr>
        <w:tab/>
      </w:r>
      <w:hyperlink w:anchor="大阪難病相談支援センター（大阪府）" w:history="1">
        <w:r w:rsidR="00AB70E0" w:rsidRPr="00776576">
          <w:rPr>
            <w:rStyle w:val="a3"/>
            <w:rFonts w:ascii="HG丸ｺﾞｼｯｸM-PRO" w:eastAsia="HG丸ｺﾞｼｯｸM-PRO" w:hAnsi="HG丸ｺﾞｼｯｸM-PRO"/>
            <w:color w:val="auto"/>
            <w:sz w:val="24"/>
            <w:szCs w:val="24"/>
            <w:u w:val="none"/>
          </w:rPr>
          <w:tab/>
          <w:t>p51</w:t>
        </w:r>
      </w:hyperlink>
    </w:p>
    <w:p w14:paraId="74304223" w14:textId="7D377E69" w:rsidR="00110B00" w:rsidRPr="00776576" w:rsidRDefault="00110B00" w:rsidP="00353923">
      <w:pPr>
        <w:widowControl/>
        <w:tabs>
          <w:tab w:val="right" w:leader="dot" w:pos="7980"/>
        </w:tabs>
        <w:spacing w:line="320" w:lineRule="exact"/>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BF3CE6" w:rsidRPr="00776576">
        <w:rPr>
          <w:rFonts w:ascii="HG丸ｺﾞｼｯｸM-PRO" w:eastAsia="HG丸ｺﾞｼｯｸM-PRO" w:hAnsi="HG丸ｺﾞｼｯｸM-PRO"/>
          <w:sz w:val="24"/>
          <w:szCs w:val="24"/>
          <w:lang w:eastAsia="zh-CN"/>
        </w:rPr>
        <w:fldChar w:fldCharType="begin"/>
      </w:r>
      <w:r w:rsidR="00BF3CE6" w:rsidRPr="00776576">
        <w:rPr>
          <w:rFonts w:ascii="HG丸ｺﾞｼｯｸM-PRO" w:eastAsia="HG丸ｺﾞｼｯｸM-PRO" w:hAnsi="HG丸ｺﾞｼｯｸM-PRO"/>
          <w:sz w:val="24"/>
          <w:szCs w:val="24"/>
        </w:rPr>
        <w:instrText xml:space="preserve"> HYPERLINK  \l "</w:instrText>
      </w:r>
      <w:r w:rsidR="00BF3CE6" w:rsidRPr="00776576">
        <w:rPr>
          <w:rFonts w:ascii="HG丸ｺﾞｼｯｸM-PRO" w:eastAsia="HG丸ｺﾞｼｯｸM-PRO" w:hAnsi="HG丸ｺﾞｼｯｸM-PRO" w:hint="eastAsia"/>
          <w:sz w:val="24"/>
          <w:szCs w:val="24"/>
        </w:rPr>
        <w:instrText>社会福祉法人恩賜財団済生会支部大阪府済生会</w:instrText>
      </w:r>
      <w:r w:rsidR="00BF3CE6" w:rsidRPr="00776576">
        <w:rPr>
          <w:rFonts w:ascii="HG丸ｺﾞｼｯｸM-PRO" w:eastAsia="HG丸ｺﾞｼｯｸM-PRO" w:hAnsi="HG丸ｺﾞｼｯｸM-PRO"/>
          <w:sz w:val="24"/>
          <w:szCs w:val="24"/>
        </w:rPr>
        <w:instrText xml:space="preserve">" </w:instrText>
      </w:r>
      <w:r w:rsidR="00BF3CE6" w:rsidRPr="00776576">
        <w:rPr>
          <w:rFonts w:ascii="HG丸ｺﾞｼｯｸM-PRO" w:eastAsia="HG丸ｺﾞｼｯｸM-PRO" w:hAnsi="HG丸ｺﾞｼｯｸM-PRO"/>
          <w:sz w:val="24"/>
          <w:szCs w:val="24"/>
          <w:lang w:eastAsia="zh-CN"/>
        </w:rPr>
        <w:fldChar w:fldCharType="separate"/>
      </w:r>
      <w:r w:rsidR="00783DE2" w:rsidRPr="00776576">
        <w:rPr>
          <w:rStyle w:val="a3"/>
          <w:rFonts w:ascii="HG丸ｺﾞｼｯｸM-PRO" w:eastAsia="HG丸ｺﾞｼｯｸM-PRO" w:hAnsi="HG丸ｺﾞｼｯｸM-PRO" w:hint="eastAsia"/>
          <w:color w:val="auto"/>
          <w:sz w:val="24"/>
          <w:szCs w:val="24"/>
          <w:u w:val="none"/>
        </w:rPr>
        <w:t>⑪</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kern w:val="0"/>
          <w:sz w:val="24"/>
          <w:szCs w:val="24"/>
          <w:u w:val="none"/>
        </w:rPr>
        <w:t>社会福祉法人</w:t>
      </w:r>
      <w:r w:rsidR="00BF3CE6" w:rsidRPr="00776576">
        <w:rPr>
          <w:rStyle w:val="a3"/>
          <w:rFonts w:ascii="HG丸ｺﾞｼｯｸM-PRO" w:eastAsia="HG丸ｺﾞｼｯｸM-PRO" w:hAnsi="HG丸ｺﾞｼｯｸM-PRO" w:hint="eastAsia"/>
          <w:color w:val="auto"/>
          <w:kern w:val="0"/>
          <w:sz w:val="24"/>
          <w:szCs w:val="24"/>
          <w:u w:val="none"/>
        </w:rPr>
        <w:t>恩賜財団</w:t>
      </w:r>
      <w:r w:rsidR="00B540BA" w:rsidRPr="00776576">
        <w:rPr>
          <w:rStyle w:val="a3"/>
          <w:rFonts w:ascii="HG丸ｺﾞｼｯｸM-PRO" w:eastAsia="HG丸ｺﾞｼｯｸM-PRO" w:hAnsi="HG丸ｺﾞｼｯｸM-PRO" w:hint="eastAsia"/>
          <w:color w:val="auto"/>
          <w:kern w:val="0"/>
          <w:sz w:val="24"/>
          <w:szCs w:val="24"/>
          <w:u w:val="none"/>
        </w:rPr>
        <w:t>済生会支部大阪府済生会</w:t>
      </w:r>
      <w:r w:rsidR="004756D8" w:rsidRPr="00776576">
        <w:rPr>
          <w:rStyle w:val="a3"/>
          <w:rFonts w:ascii="HG丸ｺﾞｼｯｸM-PRO" w:eastAsia="HG丸ｺﾞｼｯｸM-PRO" w:hAnsi="HG丸ｺﾞｼｯｸM-PRO" w:hint="eastAsia"/>
          <w:color w:val="auto"/>
          <w:kern w:val="0"/>
          <w:sz w:val="24"/>
          <w:szCs w:val="24"/>
          <w:u w:val="none"/>
        </w:rPr>
        <w:t xml:space="preserve">  ハンセン病</w:t>
      </w:r>
    </w:p>
    <w:p w14:paraId="764A8790" w14:textId="4E762464"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004756D8"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回復者支援センター（大阪府）</w:t>
      </w:r>
      <w:r w:rsidR="00BF3CE6" w:rsidRPr="00776576">
        <w:rPr>
          <w:rFonts w:ascii="HG丸ｺﾞｼｯｸM-PRO" w:eastAsia="HG丸ｺﾞｼｯｸM-PRO" w:hAnsi="HG丸ｺﾞｼｯｸM-PRO"/>
          <w:sz w:val="24"/>
          <w:szCs w:val="24"/>
          <w:lang w:eastAsia="zh-CN"/>
        </w:rPr>
        <w:fldChar w:fldCharType="end"/>
      </w:r>
      <w:r w:rsidR="00CC4869" w:rsidRPr="00776576">
        <w:rPr>
          <w:rFonts w:ascii="HG丸ｺﾞｼｯｸM-PRO" w:eastAsia="HG丸ｺﾞｼｯｸM-PRO" w:hAnsi="HG丸ｺﾞｼｯｸM-PRO" w:hint="eastAsia"/>
          <w:sz w:val="24"/>
          <w:szCs w:val="24"/>
        </w:rPr>
        <w:tab/>
      </w:r>
      <w:hyperlink w:anchor="社会福祉法人恩賜財団済生会支部大阪府済生会" w:history="1">
        <w:r w:rsidR="00AB70E0" w:rsidRPr="00776576">
          <w:rPr>
            <w:rStyle w:val="a3"/>
            <w:rFonts w:ascii="HG丸ｺﾞｼｯｸM-PRO" w:eastAsia="HG丸ｺﾞｼｯｸM-PRO" w:hAnsi="HG丸ｺﾞｼｯｸM-PRO"/>
            <w:color w:val="auto"/>
            <w:sz w:val="24"/>
            <w:szCs w:val="24"/>
            <w:u w:val="none"/>
          </w:rPr>
          <w:tab/>
          <w:t>p5</w:t>
        </w:r>
        <w:r w:rsidR="00397FF1">
          <w:rPr>
            <w:rStyle w:val="a3"/>
            <w:rFonts w:ascii="HG丸ｺﾞｼｯｸM-PRO" w:eastAsia="HG丸ｺﾞｼｯｸM-PRO" w:hAnsi="HG丸ｺﾞｼｯｸM-PRO"/>
            <w:color w:val="auto"/>
            <w:sz w:val="24"/>
            <w:szCs w:val="24"/>
            <w:u w:val="none"/>
          </w:rPr>
          <w:t>2</w:t>
        </w:r>
      </w:hyperlink>
    </w:p>
    <w:p w14:paraId="30BF28B3" w14:textId="25C8468A"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医療相談コーナー" w:history="1">
        <w:r w:rsidR="00783DE2" w:rsidRPr="00776576">
          <w:rPr>
            <w:rStyle w:val="a3"/>
            <w:rFonts w:ascii="HG丸ｺﾞｼｯｸM-PRO" w:eastAsia="HG丸ｺﾞｼｯｸM-PRO" w:hAnsi="HG丸ｺﾞｼｯｸM-PRO" w:hint="eastAsia"/>
            <w:color w:val="auto"/>
            <w:sz w:val="24"/>
            <w:szCs w:val="24"/>
            <w:u w:val="none"/>
          </w:rPr>
          <w:t>⑫</w:t>
        </w:r>
        <w:r w:rsidR="007F3296" w:rsidRPr="00776576">
          <w:rPr>
            <w:rStyle w:val="a3"/>
            <w:rFonts w:ascii="HG丸ｺﾞｼｯｸM-PRO" w:eastAsia="HG丸ｺﾞｼｯｸM-PRO" w:hAnsi="HG丸ｺﾞｼｯｸM-PRO" w:hint="eastAsia"/>
            <w:color w:val="auto"/>
            <w:sz w:val="24"/>
            <w:szCs w:val="24"/>
            <w:u w:val="none"/>
          </w:rPr>
          <w:t xml:space="preserve"> 大阪府医療相談コーナー</w:t>
        </w:r>
      </w:hyperlink>
      <w:r w:rsidR="007F3296" w:rsidRPr="00776576">
        <w:rPr>
          <w:rFonts w:ascii="HG丸ｺﾞｼｯｸM-PRO" w:eastAsia="HG丸ｺﾞｼｯｸM-PRO" w:hAnsi="HG丸ｺﾞｼｯｸM-PRO" w:hint="eastAsia"/>
          <w:sz w:val="24"/>
          <w:szCs w:val="24"/>
        </w:rPr>
        <w:tab/>
      </w:r>
      <w:hyperlink w:anchor="大阪府医療相談コーナー" w:history="1">
        <w:r w:rsidR="00AB70E0" w:rsidRPr="00776576">
          <w:rPr>
            <w:rStyle w:val="a3"/>
            <w:rFonts w:ascii="HG丸ｺﾞｼｯｸM-PRO" w:eastAsia="HG丸ｺﾞｼｯｸM-PRO" w:hAnsi="HG丸ｺﾞｼｯｸM-PRO"/>
            <w:color w:val="auto"/>
            <w:sz w:val="24"/>
            <w:szCs w:val="24"/>
            <w:u w:val="none"/>
          </w:rPr>
          <w:tab/>
          <w:t>p5</w:t>
        </w:r>
        <w:r w:rsidR="00406E98">
          <w:rPr>
            <w:rStyle w:val="a3"/>
            <w:rFonts w:ascii="HG丸ｺﾞｼｯｸM-PRO" w:eastAsia="HG丸ｺﾞｼｯｸM-PRO" w:hAnsi="HG丸ｺﾞｼｯｸM-PRO"/>
            <w:color w:val="auto"/>
            <w:sz w:val="24"/>
            <w:szCs w:val="24"/>
            <w:u w:val="none"/>
          </w:rPr>
          <w:t>2</w:t>
        </w:r>
      </w:hyperlink>
    </w:p>
    <w:p w14:paraId="2ADB1AFB" w14:textId="046FCF02" w:rsidR="00826722" w:rsidRPr="00776576" w:rsidRDefault="00826722"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労働相談" w:history="1">
        <w:r w:rsidR="00783DE2" w:rsidRPr="00776576">
          <w:rPr>
            <w:rStyle w:val="a3"/>
            <w:rFonts w:ascii="HG丸ｺﾞｼｯｸM-PRO" w:eastAsia="HG丸ｺﾞｼｯｸM-PRO" w:hAnsi="HG丸ｺﾞｼｯｸM-PRO" w:hint="eastAsia"/>
            <w:color w:val="auto"/>
            <w:sz w:val="24"/>
            <w:szCs w:val="24"/>
            <w:u w:val="none"/>
          </w:rPr>
          <w:t>⑬</w:t>
        </w:r>
        <w:r w:rsidRPr="00776576">
          <w:rPr>
            <w:rStyle w:val="a3"/>
            <w:rFonts w:ascii="HG丸ｺﾞｼｯｸM-PRO" w:eastAsia="HG丸ｺﾞｼｯｸM-PRO" w:hAnsi="HG丸ｺﾞｼｯｸM-PRO" w:hint="eastAsia"/>
            <w:color w:val="auto"/>
            <w:sz w:val="24"/>
            <w:szCs w:val="24"/>
            <w:u w:val="none"/>
          </w:rPr>
          <w:t xml:space="preserve"> 大阪府労働相談</w:t>
        </w:r>
      </w:hyperlink>
      <w:r w:rsidR="003C3705" w:rsidRPr="00776576">
        <w:rPr>
          <w:rFonts w:ascii="HG丸ｺﾞｼｯｸM-PRO" w:eastAsia="HG丸ｺﾞｼｯｸM-PRO" w:hAnsi="HG丸ｺﾞｼｯｸM-PRO" w:hint="eastAsia"/>
          <w:sz w:val="24"/>
          <w:szCs w:val="24"/>
        </w:rPr>
        <w:tab/>
      </w:r>
      <w:hyperlink w:anchor="大阪府労働相談" w:history="1">
        <w:r w:rsidR="00AB70E0" w:rsidRPr="00776576">
          <w:rPr>
            <w:rStyle w:val="a3"/>
            <w:rFonts w:ascii="HG丸ｺﾞｼｯｸM-PRO" w:eastAsia="HG丸ｺﾞｼｯｸM-PRO" w:hAnsi="HG丸ｺﾞｼｯｸM-PRO"/>
            <w:color w:val="auto"/>
            <w:sz w:val="24"/>
            <w:szCs w:val="24"/>
            <w:u w:val="none"/>
          </w:rPr>
          <w:tab/>
          <w:t>p5</w:t>
        </w:r>
        <w:r w:rsidR="002C690D">
          <w:rPr>
            <w:rStyle w:val="a3"/>
            <w:rFonts w:ascii="HG丸ｺﾞｼｯｸM-PRO" w:eastAsia="HG丸ｺﾞｼｯｸM-PRO" w:hAnsi="HG丸ｺﾞｼｯｸM-PRO"/>
            <w:color w:val="auto"/>
            <w:sz w:val="24"/>
            <w:szCs w:val="24"/>
            <w:u w:val="none"/>
          </w:rPr>
          <w:t>3</w:t>
        </w:r>
      </w:hyperlink>
    </w:p>
    <w:p w14:paraId="003E5DDE" w14:textId="4C1B164C"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住宅相談室" w:history="1">
        <w:r w:rsidR="00783DE2" w:rsidRPr="00776576">
          <w:rPr>
            <w:rStyle w:val="a3"/>
            <w:rFonts w:ascii="HG丸ｺﾞｼｯｸM-PRO" w:eastAsia="HG丸ｺﾞｼｯｸM-PRO" w:hAnsi="HG丸ｺﾞｼｯｸM-PRO" w:hint="eastAsia"/>
            <w:color w:val="auto"/>
            <w:sz w:val="24"/>
            <w:szCs w:val="24"/>
            <w:u w:val="none"/>
          </w:rPr>
          <w:t>⑭</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大阪府住宅相談室</w:t>
        </w:r>
      </w:hyperlink>
      <w:r w:rsidR="003C3705" w:rsidRPr="00776576">
        <w:rPr>
          <w:rFonts w:ascii="HG丸ｺﾞｼｯｸM-PRO" w:eastAsia="HG丸ｺﾞｼｯｸM-PRO" w:hAnsi="HG丸ｺﾞｼｯｸM-PRO" w:hint="eastAsia"/>
          <w:sz w:val="24"/>
          <w:szCs w:val="24"/>
        </w:rPr>
        <w:tab/>
      </w:r>
      <w:hyperlink w:anchor="大阪府住宅相談室" w:history="1">
        <w:r w:rsidR="00AB70E0" w:rsidRPr="00776576">
          <w:rPr>
            <w:rStyle w:val="a3"/>
            <w:rFonts w:ascii="HG丸ｺﾞｼｯｸM-PRO" w:eastAsia="HG丸ｺﾞｼｯｸM-PRO" w:hAnsi="HG丸ｺﾞｼｯｸM-PRO"/>
            <w:color w:val="auto"/>
            <w:sz w:val="24"/>
            <w:szCs w:val="24"/>
            <w:u w:val="none"/>
          </w:rPr>
          <w:tab/>
          <w:t>p5</w:t>
        </w:r>
        <w:r w:rsidR="00906F63">
          <w:rPr>
            <w:rStyle w:val="a3"/>
            <w:rFonts w:ascii="HG丸ｺﾞｼｯｸM-PRO" w:eastAsia="HG丸ｺﾞｼｯｸM-PRO" w:hAnsi="HG丸ｺﾞｼｯｸM-PRO"/>
            <w:color w:val="auto"/>
            <w:sz w:val="24"/>
            <w:szCs w:val="24"/>
            <w:u w:val="none"/>
          </w:rPr>
          <w:t>4</w:t>
        </w:r>
      </w:hyperlink>
    </w:p>
    <w:p w14:paraId="497E6EF4" w14:textId="10886848"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783DE2" w:rsidRPr="00776576">
        <w:rPr>
          <w:rFonts w:ascii="HG丸ｺﾞｼｯｸM-PRO" w:eastAsia="HG丸ｺﾞｼｯｸM-PRO" w:hAnsi="HG丸ｺﾞｼｯｸM-PRO" w:hint="eastAsia"/>
          <w:sz w:val="24"/>
          <w:szCs w:val="24"/>
        </w:rPr>
        <w:t>⑮</w:t>
      </w:r>
      <w:r w:rsidR="000346BE" w:rsidRPr="00776576">
        <w:rPr>
          <w:rFonts w:ascii="HG丸ｺﾞｼｯｸM-PRO" w:eastAsia="HG丸ｺﾞｼｯｸM-PRO" w:hAnsi="HG丸ｺﾞｼｯｸM-PRO" w:hint="eastAsia"/>
          <w:sz w:val="24"/>
          <w:szCs w:val="24"/>
        </w:rPr>
        <w:t xml:space="preserve"> </w:t>
      </w:r>
      <w:hyperlink w:anchor="大阪府教育センター" w:history="1">
        <w:r w:rsidR="00B540BA" w:rsidRPr="00776576">
          <w:rPr>
            <w:rStyle w:val="a3"/>
            <w:rFonts w:ascii="HG丸ｺﾞｼｯｸM-PRO" w:eastAsia="HG丸ｺﾞｼｯｸM-PRO" w:hAnsi="HG丸ｺﾞｼｯｸM-PRO" w:hint="eastAsia"/>
            <w:color w:val="auto"/>
            <w:sz w:val="24"/>
            <w:szCs w:val="24"/>
            <w:u w:val="none"/>
          </w:rPr>
          <w:t>大阪府</w:t>
        </w:r>
        <w:r w:rsidR="001D1B9B" w:rsidRPr="00776576">
          <w:rPr>
            <w:rStyle w:val="a3"/>
            <w:rFonts w:ascii="HG丸ｺﾞｼｯｸM-PRO" w:eastAsia="HG丸ｺﾞｼｯｸM-PRO" w:hAnsi="HG丸ｺﾞｼｯｸM-PRO" w:hint="eastAsia"/>
            <w:color w:val="auto"/>
            <w:sz w:val="24"/>
            <w:szCs w:val="24"/>
            <w:u w:val="none"/>
          </w:rPr>
          <w:t>教育センター</w:t>
        </w:r>
        <w:r w:rsidR="00B540BA" w:rsidRPr="00776576">
          <w:rPr>
            <w:rStyle w:val="a3"/>
            <w:rFonts w:ascii="HG丸ｺﾞｼｯｸM-PRO" w:eastAsia="HG丸ｺﾞｼｯｸM-PRO" w:hAnsi="HG丸ｺﾞｼｯｸM-PRO" w:hint="eastAsia"/>
            <w:color w:val="auto"/>
            <w:sz w:val="24"/>
            <w:szCs w:val="24"/>
            <w:u w:val="none"/>
          </w:rPr>
          <w:t>すこやか教育相談</w:t>
        </w:r>
      </w:hyperlink>
      <w:r w:rsidR="003C3705" w:rsidRPr="00776576">
        <w:rPr>
          <w:rFonts w:ascii="HG丸ｺﾞｼｯｸM-PRO" w:eastAsia="HG丸ｺﾞｼｯｸM-PRO" w:hAnsi="HG丸ｺﾞｼｯｸM-PRO" w:hint="eastAsia"/>
          <w:sz w:val="24"/>
          <w:szCs w:val="24"/>
        </w:rPr>
        <w:tab/>
      </w:r>
      <w:hyperlink w:anchor="大阪府教育センター" w:history="1">
        <w:r w:rsidR="00AB70E0" w:rsidRPr="00776576">
          <w:rPr>
            <w:rStyle w:val="a3"/>
            <w:rFonts w:ascii="HG丸ｺﾞｼｯｸM-PRO" w:eastAsia="HG丸ｺﾞｼｯｸM-PRO" w:hAnsi="HG丸ｺﾞｼｯｸM-PRO"/>
            <w:color w:val="auto"/>
            <w:sz w:val="24"/>
            <w:szCs w:val="24"/>
            <w:u w:val="none"/>
          </w:rPr>
          <w:tab/>
          <w:t>p54</w:t>
        </w:r>
      </w:hyperlink>
    </w:p>
    <w:p w14:paraId="10DB7EE2" w14:textId="2F7CCF94" w:rsidR="00B540BA" w:rsidRPr="00776576" w:rsidRDefault="004A371F"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rPr>
      </w:pPr>
      <w:hyperlink w:anchor="★人権相談機関ネットワークについて★" w:history="1">
        <w:r w:rsidR="00AB70E0" w:rsidRPr="00776576">
          <w:rPr>
            <w:rStyle w:val="a3"/>
            <w:rFonts w:ascii="HG丸ｺﾞｼｯｸM-PRO" w:eastAsia="HG丸ｺﾞｼｯｸM-PRO" w:hAnsi="HG丸ｺﾞｼｯｸM-PRO"/>
            <w:color w:val="auto"/>
            <w:sz w:val="24"/>
            <w:szCs w:val="24"/>
            <w:u w:val="none"/>
          </w:rPr>
          <w:t>★ 人権相談機関ネットワークについて ★</w:t>
        </w:r>
        <w:r w:rsidR="00AB70E0" w:rsidRPr="00776576">
          <w:rPr>
            <w:rStyle w:val="a3"/>
            <w:rFonts w:ascii="HG丸ｺﾞｼｯｸM-PRO" w:eastAsia="HG丸ｺﾞｼｯｸM-PRO" w:hAnsi="HG丸ｺﾞｼｯｸM-PRO"/>
            <w:color w:val="auto"/>
            <w:sz w:val="24"/>
            <w:szCs w:val="24"/>
            <w:u w:val="none"/>
          </w:rPr>
          <w:tab/>
        </w:r>
        <w:r w:rsidR="00AB70E0" w:rsidRPr="00776576">
          <w:rPr>
            <w:rStyle w:val="a3"/>
            <w:rFonts w:ascii="HG丸ｺﾞｼｯｸM-PRO" w:eastAsia="HG丸ｺﾞｼｯｸM-PRO" w:hAnsi="HG丸ｺﾞｼｯｸM-PRO"/>
            <w:color w:val="auto"/>
            <w:sz w:val="24"/>
            <w:szCs w:val="24"/>
            <w:u w:val="none"/>
          </w:rPr>
          <w:tab/>
          <w:t>p5</w:t>
        </w:r>
        <w:r w:rsidR="00CE6242">
          <w:rPr>
            <w:rStyle w:val="a3"/>
            <w:rFonts w:ascii="HG丸ｺﾞｼｯｸM-PRO" w:eastAsia="HG丸ｺﾞｼｯｸM-PRO" w:hAnsi="HG丸ｺﾞｼｯｸM-PRO"/>
            <w:color w:val="auto"/>
            <w:sz w:val="24"/>
            <w:szCs w:val="24"/>
            <w:u w:val="none"/>
          </w:rPr>
          <w:t>6</w:t>
        </w:r>
      </w:hyperlink>
    </w:p>
    <w:p w14:paraId="30F50329" w14:textId="78F6BCF1" w:rsidR="00B540BA" w:rsidRPr="00776576" w:rsidRDefault="00110B00" w:rsidP="00C75574">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Pr="00776576">
        <w:rPr>
          <w:rFonts w:ascii="HG丸ｺﾞｼｯｸM-PRO" w:eastAsia="HG丸ｺﾞｼｯｸM-PRO" w:hAnsi="HG丸ｺﾞｼｯｸM-PRO" w:hint="eastAsia"/>
          <w:sz w:val="24"/>
          <w:szCs w:val="24"/>
          <w:lang w:eastAsia="zh-CN"/>
        </w:rPr>
        <w:t>（</w:t>
      </w:r>
      <w:r w:rsidR="00B540BA" w:rsidRPr="00776576">
        <w:rPr>
          <w:rFonts w:ascii="HG丸ｺﾞｼｯｸM-PRO" w:eastAsia="HG丸ｺﾞｼｯｸM-PRO" w:hAnsi="HG丸ｺﾞｼｯｸM-PRO" w:hint="eastAsia"/>
          <w:sz w:val="24"/>
          <w:szCs w:val="24"/>
          <w:lang w:eastAsia="zh-CN"/>
        </w:rPr>
        <w:t>２）裁判外紛争解決機関</w:t>
      </w:r>
    </w:p>
    <w:p w14:paraId="2304F2B0" w14:textId="0D224697"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hyperlink w:anchor="公益社団法人民間総合調停センター" w:history="1">
        <w:r w:rsidR="00B540BA" w:rsidRPr="00776576">
          <w:rPr>
            <w:rStyle w:val="a3"/>
            <w:rFonts w:ascii="HG丸ｺﾞｼｯｸM-PRO" w:eastAsia="HG丸ｺﾞｼｯｸM-PRO" w:hAnsi="HG丸ｺﾞｼｯｸM-PRO" w:hint="eastAsia"/>
            <w:color w:val="auto"/>
            <w:sz w:val="24"/>
            <w:szCs w:val="24"/>
            <w:u w:val="none"/>
          </w:rPr>
          <w:t>①</w:t>
        </w:r>
        <w:r w:rsidR="002C0F95" w:rsidRPr="00776576">
          <w:rPr>
            <w:rStyle w:val="a3"/>
            <w:rFonts w:ascii="HG丸ｺﾞｼｯｸM-PRO" w:eastAsia="HG丸ｺﾞｼｯｸM-PRO" w:hAnsi="HG丸ｺﾞｼｯｸM-PRO" w:hint="eastAsia"/>
            <w:color w:val="auto"/>
            <w:sz w:val="24"/>
            <w:szCs w:val="24"/>
            <w:u w:val="none"/>
          </w:rPr>
          <w:t xml:space="preserve"> 公益社団法人　民間総合調停センター</w:t>
        </w:r>
      </w:hyperlink>
      <w:r w:rsidR="00CC4869" w:rsidRPr="00776576">
        <w:rPr>
          <w:rFonts w:ascii="HG丸ｺﾞｼｯｸM-PRO" w:eastAsia="HG丸ｺﾞｼｯｸM-PRO" w:hAnsi="HG丸ｺﾞｼｯｸM-PRO" w:hint="eastAsia"/>
          <w:sz w:val="24"/>
          <w:szCs w:val="24"/>
        </w:rPr>
        <w:tab/>
      </w:r>
      <w:hyperlink w:anchor="公益社団法人民間総合調停センター" w:history="1">
        <w:r w:rsidR="00AB70E0" w:rsidRPr="00776576">
          <w:rPr>
            <w:rStyle w:val="a3"/>
            <w:rFonts w:ascii="HG丸ｺﾞｼｯｸM-PRO" w:eastAsia="HG丸ｺﾞｼｯｸM-PRO" w:hAnsi="HG丸ｺﾞｼｯｸM-PRO"/>
            <w:color w:val="auto"/>
            <w:sz w:val="24"/>
            <w:szCs w:val="24"/>
            <w:u w:val="none"/>
          </w:rPr>
          <w:tab/>
          <w:t>p5</w:t>
        </w:r>
        <w:r w:rsidR="006C68BF">
          <w:rPr>
            <w:rStyle w:val="a3"/>
            <w:rFonts w:ascii="HG丸ｺﾞｼｯｸM-PRO" w:eastAsia="HG丸ｺﾞｼｯｸM-PRO" w:hAnsi="HG丸ｺﾞｼｯｸM-PRO"/>
            <w:color w:val="auto"/>
            <w:sz w:val="24"/>
            <w:szCs w:val="24"/>
            <w:u w:val="none"/>
          </w:rPr>
          <w:t>7</w:t>
        </w:r>
      </w:hyperlink>
    </w:p>
    <w:p w14:paraId="5EF8C498" w14:textId="1B28319B" w:rsidR="00826722" w:rsidRPr="00776576" w:rsidRDefault="00826722"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rPr>
        <w:t xml:space="preserve">　　　</w:t>
      </w:r>
      <w:hyperlink w:anchor="個別労使紛争解決支援制度（大阪府）" w:history="1">
        <w:r w:rsidRPr="00776576">
          <w:rPr>
            <w:rStyle w:val="a3"/>
            <w:rFonts w:ascii="HG丸ｺﾞｼｯｸM-PRO" w:eastAsia="HG丸ｺﾞｼｯｸM-PRO" w:hAnsi="HG丸ｺﾞｼｯｸM-PRO" w:hint="eastAsia"/>
            <w:color w:val="auto"/>
            <w:sz w:val="24"/>
            <w:szCs w:val="24"/>
            <w:u w:val="none"/>
            <w:lang w:eastAsia="zh-CN"/>
          </w:rPr>
          <w:t>② 個別労使紛争解決支援制度（大阪府）</w:t>
        </w:r>
      </w:hyperlink>
      <w:r w:rsidRPr="00776576">
        <w:rPr>
          <w:rFonts w:ascii="HG丸ｺﾞｼｯｸM-PRO" w:eastAsia="HG丸ｺﾞｼｯｸM-PRO" w:hAnsi="HG丸ｺﾞｼｯｸM-PRO" w:hint="eastAsia"/>
          <w:sz w:val="24"/>
          <w:szCs w:val="24"/>
          <w:lang w:eastAsia="zh-CN"/>
        </w:rPr>
        <w:tab/>
      </w:r>
      <w:hyperlink w:anchor="個別労使紛争解決支援制度（大阪府）" w:history="1">
        <w:r w:rsidR="00AB70E0" w:rsidRPr="00776576">
          <w:rPr>
            <w:rStyle w:val="a3"/>
            <w:rFonts w:ascii="HG丸ｺﾞｼｯｸM-PRO" w:eastAsia="HG丸ｺﾞｼｯｸM-PRO" w:hAnsi="HG丸ｺﾞｼｯｸM-PRO"/>
            <w:color w:val="auto"/>
            <w:sz w:val="24"/>
            <w:szCs w:val="24"/>
            <w:u w:val="none"/>
            <w:lang w:eastAsia="zh-CN"/>
          </w:rPr>
          <w:tab/>
          <w:t>p</w:t>
        </w:r>
        <w:r w:rsidR="006C68BF">
          <w:rPr>
            <w:rStyle w:val="a3"/>
            <w:rFonts w:ascii="HG丸ｺﾞｼｯｸM-PRO" w:eastAsia="HG丸ｺﾞｼｯｸM-PRO" w:hAnsi="HG丸ｺﾞｼｯｸM-PRO"/>
            <w:color w:val="auto"/>
            <w:sz w:val="24"/>
            <w:szCs w:val="24"/>
            <w:u w:val="none"/>
            <w:lang w:eastAsia="zh-CN"/>
          </w:rPr>
          <w:t>60</w:t>
        </w:r>
      </w:hyperlink>
    </w:p>
    <w:p w14:paraId="2E6B0628" w14:textId="77777777" w:rsidR="00964EC1" w:rsidRPr="00776576" w:rsidRDefault="00964EC1"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p>
    <w:p w14:paraId="530EB5B5" w14:textId="7B2DFCF8" w:rsidR="00B540BA" w:rsidRPr="00776576" w:rsidRDefault="004A371F" w:rsidP="00740F17">
      <w:pPr>
        <w:widowControl/>
        <w:tabs>
          <w:tab w:val="right" w:leader="middleDot" w:pos="8820"/>
        </w:tabs>
        <w:spacing w:afterLines="20" w:after="72"/>
        <w:jc w:val="left"/>
        <w:rPr>
          <w:rFonts w:ascii="HG丸ｺﾞｼｯｸM-PRO" w:eastAsia="HG丸ｺﾞｼｯｸM-PRO" w:hAnsi="HG丸ｺﾞｼｯｸM-PRO"/>
          <w:sz w:val="24"/>
          <w:szCs w:val="24"/>
          <w:lang w:eastAsia="zh-CN"/>
        </w:rPr>
      </w:pPr>
      <w:hyperlink w:anchor="参考法令等" w:history="1">
        <w:r w:rsidR="00B04B35" w:rsidRPr="00776576">
          <w:rPr>
            <w:rStyle w:val="a3"/>
            <w:rFonts w:ascii="HG丸ｺﾞｼｯｸM-PRO" w:eastAsia="HG丸ｺﾞｼｯｸM-PRO" w:hAnsi="HG丸ｺﾞｼｯｸM-PRO" w:hint="eastAsia"/>
            <w:b/>
            <w:color w:val="auto"/>
            <w:sz w:val="24"/>
            <w:szCs w:val="24"/>
            <w:u w:val="none"/>
            <w:lang w:eastAsia="zh-CN"/>
          </w:rPr>
          <w:t>７</w:t>
        </w:r>
        <w:r w:rsidR="00B540BA" w:rsidRPr="00776576">
          <w:rPr>
            <w:rStyle w:val="a3"/>
            <w:rFonts w:ascii="HG丸ｺﾞｼｯｸM-PRO" w:eastAsia="HG丸ｺﾞｼｯｸM-PRO" w:hAnsi="HG丸ｺﾞｼｯｸM-PRO" w:hint="eastAsia"/>
            <w:b/>
            <w:color w:val="auto"/>
            <w:sz w:val="24"/>
            <w:szCs w:val="24"/>
            <w:u w:val="none"/>
            <w:lang w:eastAsia="zh-CN"/>
          </w:rPr>
          <w:t>．参考法令等</w:t>
        </w:r>
      </w:hyperlink>
      <w:r w:rsidR="00E81F5D" w:rsidRPr="00776576">
        <w:rPr>
          <w:rFonts w:ascii="HG丸ｺﾞｼｯｸM-PRO" w:eastAsia="HG丸ｺﾞｼｯｸM-PRO" w:hAnsi="HG丸ｺﾞｼｯｸM-PRO" w:hint="eastAsia"/>
          <w:sz w:val="24"/>
          <w:szCs w:val="24"/>
          <w:lang w:eastAsia="zh-CN"/>
        </w:rPr>
        <w:tab/>
      </w:r>
      <w:hyperlink w:anchor="参考法令等" w:history="1">
        <w:r w:rsidR="00AB70E0" w:rsidRPr="00776576">
          <w:rPr>
            <w:rStyle w:val="a3"/>
            <w:rFonts w:ascii="HG丸ｺﾞｼｯｸM-PRO" w:eastAsia="HG丸ｺﾞｼｯｸM-PRO" w:hAnsi="HG丸ｺﾞｼｯｸM-PRO" w:hint="eastAsia"/>
            <w:color w:val="auto"/>
            <w:sz w:val="24"/>
            <w:szCs w:val="24"/>
            <w:u w:val="none"/>
          </w:rPr>
          <w:t>p6</w:t>
        </w:r>
        <w:r w:rsidR="0060278F">
          <w:rPr>
            <w:rStyle w:val="a3"/>
            <w:rFonts w:ascii="HG丸ｺﾞｼｯｸM-PRO" w:eastAsia="HG丸ｺﾞｼｯｸM-PRO" w:hAnsi="HG丸ｺﾞｼｯｸM-PRO"/>
            <w:color w:val="auto"/>
            <w:sz w:val="24"/>
            <w:szCs w:val="24"/>
            <w:u w:val="none"/>
          </w:rPr>
          <w:t>1</w:t>
        </w:r>
      </w:hyperlink>
    </w:p>
    <w:p w14:paraId="765DC468" w14:textId="56B356EB" w:rsidR="00B540BA" w:rsidRPr="00776576" w:rsidRDefault="00110B00" w:rsidP="00740F17">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１）憲法</w:t>
      </w:r>
    </w:p>
    <w:p w14:paraId="0644B9F4" w14:textId="4EA6AC52" w:rsidR="00B540BA" w:rsidRPr="00776576" w:rsidRDefault="00110B00" w:rsidP="00740F17">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hyperlink w:anchor="日本国憲法" w:history="1">
        <w:r w:rsidR="00B540BA" w:rsidRPr="00776576">
          <w:rPr>
            <w:rStyle w:val="a3"/>
            <w:rFonts w:ascii="HG丸ｺﾞｼｯｸM-PRO" w:eastAsia="HG丸ｺﾞｼｯｸM-PRO" w:hAnsi="HG丸ｺﾞｼｯｸM-PRO" w:hint="eastAsia"/>
            <w:color w:val="auto"/>
            <w:sz w:val="24"/>
            <w:szCs w:val="24"/>
            <w:u w:val="none"/>
            <w:lang w:eastAsia="zh-CN"/>
          </w:rPr>
          <w:t>①</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日本国憲法</w:t>
        </w:r>
      </w:hyperlink>
      <w:r w:rsidR="00CC4869" w:rsidRPr="00776576">
        <w:rPr>
          <w:rFonts w:ascii="HG丸ｺﾞｼｯｸM-PRO" w:eastAsia="HG丸ｺﾞｼｯｸM-PRO" w:hAnsi="HG丸ｺﾞｼｯｸM-PRO" w:hint="eastAsia"/>
          <w:sz w:val="24"/>
          <w:szCs w:val="24"/>
          <w:lang w:eastAsia="zh-CN"/>
        </w:rPr>
        <w:tab/>
      </w:r>
      <w:r w:rsidRPr="00776576">
        <w:rPr>
          <w:rFonts w:ascii="HG丸ｺﾞｼｯｸM-PRO" w:eastAsia="HG丸ｺﾞｼｯｸM-PRO" w:hAnsi="HG丸ｺﾞｼｯｸM-PRO" w:hint="eastAsia"/>
          <w:sz w:val="24"/>
          <w:szCs w:val="24"/>
          <w:lang w:eastAsia="zh-CN"/>
        </w:rPr>
        <w:tab/>
      </w:r>
      <w:hyperlink w:anchor="日本国憲法" w:history="1">
        <w:r w:rsidR="00AB70E0" w:rsidRPr="00776576">
          <w:rPr>
            <w:rStyle w:val="a3"/>
            <w:rFonts w:ascii="HG丸ｺﾞｼｯｸM-PRO" w:eastAsia="HG丸ｺﾞｼｯｸM-PRO" w:hAnsi="HG丸ｺﾞｼｯｸM-PRO"/>
            <w:color w:val="auto"/>
            <w:sz w:val="24"/>
            <w:szCs w:val="24"/>
            <w:u w:val="none"/>
            <w:lang w:eastAsia="zh-CN"/>
          </w:rPr>
          <w:t>p6</w:t>
        </w:r>
        <w:r w:rsidR="0060278F">
          <w:rPr>
            <w:rStyle w:val="a3"/>
            <w:rFonts w:ascii="HG丸ｺﾞｼｯｸM-PRO" w:eastAsia="HG丸ｺﾞｼｯｸM-PRO" w:hAnsi="HG丸ｺﾞｼｯｸM-PRO"/>
            <w:color w:val="auto"/>
            <w:sz w:val="24"/>
            <w:szCs w:val="24"/>
            <w:u w:val="none"/>
            <w:lang w:eastAsia="zh-CN"/>
          </w:rPr>
          <w:t>1</w:t>
        </w:r>
      </w:hyperlink>
    </w:p>
    <w:p w14:paraId="159E75F9" w14:textId="61F0A556" w:rsidR="00B540BA" w:rsidRPr="00776576" w:rsidRDefault="00110B00" w:rsidP="00740F17">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（２）条約</w:t>
      </w:r>
    </w:p>
    <w:p w14:paraId="5C58FE08" w14:textId="16969D98" w:rsidR="00E049C4" w:rsidRPr="00776576" w:rsidRDefault="00740F17" w:rsidP="00740F1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387328" behindDoc="0" locked="0" layoutInCell="1" allowOverlap="1" wp14:anchorId="73F49E53" wp14:editId="5F60B22D">
                <wp:simplePos x="0" y="0"/>
                <wp:positionH relativeFrom="column">
                  <wp:posOffset>754603</wp:posOffset>
                </wp:positionH>
                <wp:positionV relativeFrom="paragraph">
                  <wp:posOffset>276416</wp:posOffset>
                </wp:positionV>
                <wp:extent cx="3817620" cy="950026"/>
                <wp:effectExtent l="0" t="0" r="11430" b="21590"/>
                <wp:wrapNone/>
                <wp:docPr id="16" name="大かっこ 16"/>
                <wp:cNvGraphicFramePr/>
                <a:graphic xmlns:a="http://schemas.openxmlformats.org/drawingml/2006/main">
                  <a:graphicData uri="http://schemas.microsoft.com/office/word/2010/wordprocessingShape">
                    <wps:wsp>
                      <wps:cNvSpPr/>
                      <wps:spPr>
                        <a:xfrm>
                          <a:off x="0" y="0"/>
                          <a:ext cx="3817620" cy="950026"/>
                        </a:xfrm>
                        <a:prstGeom prst="bracketPair">
                          <a:avLst>
                            <a:gd name="adj" fmla="val 1078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228B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59.4pt;margin-top:21.75pt;width:300.6pt;height:74.8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daoAIAAI4FAAAOAAAAZHJzL2Uyb0RvYy54bWysVM1uFDEMviPxDlHudGaW/q46W61aFSFV&#10;bUWLes5mkm4giUOS3dnl1jNHHgEkHqziPXAysz8UJATikrHH9hf7s+Pjk4XRZC58UGBrWu2UlAjL&#10;oVH2vqZvb89fHFISIrMN02BFTZci0JPR82fHrRuKAUxBN8ITBLFh2LqaTmN0w6IIfCoMCzvghEWj&#10;BG9YRNXfF41nLaIbXQzKcr9owTfOAxch4N+zzkhHGV9KweOVlEFEomuKucV8+nxO0lmMjtnw3jM3&#10;VbxPg/1DFoYpi5euoc5YZGTm1S9QRnEPAWTc4WAKkFJxkWvAaqrySTU3U+ZErgXJCW5NU/h/sPxy&#10;fu2JarB3+5RYZrBH379+e3z49Pjw5fHhM8HfyFHrwhBdb9y177WAYip4Ib1JXyyFLDKvyzWvYhEJ&#10;x58vD6uD/QHSz9F2tFeWgwxabKKdD/GVAEOSUNOJZ/y9iNdM+cwqm1+EmOlt+hxZ844SaTQ2a840&#10;qcqDw0FKFDF7Z5RWqClS23QG0Ko5V1pnJQ2ZONWeIERN46LqEba8ECVFFomAruQsxaUWHeobIZE+&#10;LLLKmebB3WAyzoWNK1xt0TuFScxgHVj+ObD3T6EiD/XfBK8j8s1g4zrYKAsdwU/S3lAhO/8VA13d&#10;iYIJNEucHA/dkwqOnyvs3QUL2DaPbcF2416IV3hIDW1NoZcomYL/+Lv/yR9HG62UtPgmaxo+zJgX&#10;lOjXFof+qNrdTY84K7t7B2mk/LZlsm2xM3MK2NcKN5DjWUz+Ua9E6cHc4foYp1vRxCzHu2vKo18p&#10;p7HbFbiAuBiPsxs+XMfihb1xfNX1NGi3izvmXT/AEUf/Elbvt5/Jbjw3vqkfFsazCFLFZNzw2iv4&#10;6FH6aats69lrs0ZHPwAAAP//AwBQSwMEFAAGAAgAAAAhAKo3FCTeAAAACgEAAA8AAABkcnMvZG93&#10;bnJldi54bWxMj8FOwzAQRO9I/IO1SNyoE0qghDgVRaqExKGiVJy38TYJxOsQu2n4e5YTHEczmnlT&#10;LCfXqZGG0Ho2kM4SUMSVty3XBnZv66sFqBCRLXaeycA3BViW52cF5taf+JXGbayVlHDI0UATY59r&#10;HaqGHIaZ74nFO/jBYRQ51NoOeJJy1+nrJLnVDluWhQZ7emqo+twenYFVtlpTOmZfu1g9bw4v07v9&#10;6J0xlxfT4wOoSFP8C8MvvqBDKUx7f2QbVCc6XQh6NHAzz0BJ4E72QO3FuZ+noMtC/79Q/gAAAP//&#10;AwBQSwECLQAUAAYACAAAACEAtoM4kv4AAADhAQAAEwAAAAAAAAAAAAAAAAAAAAAAW0NvbnRlbnRf&#10;VHlwZXNdLnhtbFBLAQItABQABgAIAAAAIQA4/SH/1gAAAJQBAAALAAAAAAAAAAAAAAAAAC8BAABf&#10;cmVscy8ucmVsc1BLAQItABQABgAIAAAAIQCap8daoAIAAI4FAAAOAAAAAAAAAAAAAAAAAC4CAABk&#10;cnMvZTJvRG9jLnhtbFBLAQItABQABgAIAAAAIQCqNxQk3gAAAAoBAAAPAAAAAAAAAAAAAAAAAPoE&#10;AABkcnMvZG93bnJldi54bWxQSwUGAAAAAAQABADzAAAABQYAAAAA&#10;" adj="2329" strokecolor="black [3213]"/>
            </w:pict>
          </mc:Fallback>
        </mc:AlternateContent>
      </w:r>
      <w:r w:rsidR="00E049C4" w:rsidRPr="00776576">
        <w:rPr>
          <w:rFonts w:ascii="HG丸ｺﾞｼｯｸM-PRO" w:eastAsia="HG丸ｺﾞｼｯｸM-PRO" w:hAnsi="HG丸ｺﾞｼｯｸM-PRO" w:hint="eastAsia"/>
          <w:sz w:val="24"/>
          <w:szCs w:val="24"/>
          <w:lang w:eastAsia="zh-CN"/>
        </w:rPr>
        <w:t xml:space="preserve">　　　</w:t>
      </w:r>
      <w:hyperlink w:anchor="国際人権規約" w:history="1">
        <w:r w:rsidR="00E049C4" w:rsidRPr="00776576">
          <w:rPr>
            <w:rStyle w:val="a3"/>
            <w:rFonts w:ascii="HG丸ｺﾞｼｯｸM-PRO" w:eastAsia="HG丸ｺﾞｼｯｸM-PRO" w:hAnsi="HG丸ｺﾞｼｯｸM-PRO" w:hint="eastAsia"/>
            <w:color w:val="auto"/>
            <w:sz w:val="24"/>
            <w:szCs w:val="24"/>
            <w:u w:val="none"/>
            <w:lang w:eastAsia="zh-CN"/>
          </w:rPr>
          <w:t>① 国際人権規約</w:t>
        </w:r>
      </w:hyperlink>
      <w:r w:rsidR="003A1126" w:rsidRPr="00776576">
        <w:rPr>
          <w:rStyle w:val="a3"/>
          <w:rFonts w:ascii="HG丸ｺﾞｼｯｸM-PRO" w:eastAsia="HG丸ｺﾞｼｯｸM-PRO" w:hAnsi="HG丸ｺﾞｼｯｸM-PRO" w:hint="eastAsia"/>
          <w:color w:val="auto"/>
          <w:sz w:val="24"/>
          <w:szCs w:val="24"/>
          <w:u w:val="none"/>
          <w:lang w:eastAsia="zh-CN"/>
        </w:rPr>
        <w:t xml:space="preserve">　</w:t>
      </w:r>
      <w:r w:rsidR="00E049C4" w:rsidRPr="00776576">
        <w:rPr>
          <w:rFonts w:ascii="HG丸ｺﾞｼｯｸM-PRO" w:eastAsia="HG丸ｺﾞｼｯｸM-PRO" w:hAnsi="HG丸ｺﾞｼｯｸM-PRO" w:hint="eastAsia"/>
          <w:sz w:val="24"/>
          <w:szCs w:val="24"/>
          <w:lang w:eastAsia="zh-CN"/>
        </w:rPr>
        <w:tab/>
      </w:r>
      <w:hyperlink w:anchor="国際人権規約" w:history="1">
        <w:r w:rsidR="00AB70E0" w:rsidRPr="00776576">
          <w:rPr>
            <w:rStyle w:val="a3"/>
            <w:rFonts w:ascii="HG丸ｺﾞｼｯｸM-PRO" w:eastAsia="HG丸ｺﾞｼｯｸM-PRO" w:hAnsi="HG丸ｺﾞｼｯｸM-PRO"/>
            <w:color w:val="auto"/>
            <w:sz w:val="24"/>
            <w:szCs w:val="24"/>
            <w:lang w:eastAsia="zh-CN"/>
          </w:rPr>
          <w:tab/>
        </w:r>
        <w:r w:rsidR="00AB70E0" w:rsidRPr="00776576">
          <w:rPr>
            <w:rStyle w:val="a3"/>
            <w:rFonts w:ascii="HG丸ｺﾞｼｯｸM-PRO" w:eastAsia="HG丸ｺﾞｼｯｸM-PRO" w:hAnsi="HG丸ｺﾞｼｯｸM-PRO"/>
            <w:color w:val="auto"/>
            <w:sz w:val="24"/>
            <w:szCs w:val="24"/>
            <w:u w:val="none"/>
            <w:lang w:eastAsia="zh-CN"/>
          </w:rPr>
          <w:t>p6</w:t>
        </w:r>
        <w:r w:rsidR="0060278F">
          <w:rPr>
            <w:rStyle w:val="a3"/>
            <w:rFonts w:ascii="HG丸ｺﾞｼｯｸM-PRO" w:eastAsia="HG丸ｺﾞｼｯｸM-PRO" w:hAnsi="HG丸ｺﾞｼｯｸM-PRO"/>
            <w:color w:val="auto"/>
            <w:sz w:val="24"/>
            <w:szCs w:val="24"/>
            <w:u w:val="none"/>
            <w:lang w:eastAsia="zh-CN"/>
          </w:rPr>
          <w:t>1</w:t>
        </w:r>
      </w:hyperlink>
    </w:p>
    <w:p w14:paraId="2CA6B306" w14:textId="47BAA77C" w:rsidR="003A1126" w:rsidRPr="00776576" w:rsidRDefault="003A1126" w:rsidP="003A1126">
      <w:pPr>
        <w:widowControl/>
        <w:tabs>
          <w:tab w:val="right" w:leader="dot" w:pos="7980"/>
          <w:tab w:val="right" w:pos="8400"/>
        </w:tabs>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lang w:eastAsia="zh-CN"/>
        </w:rPr>
        <w:t xml:space="preserve">　　　　 </w:t>
      </w:r>
      <w:r w:rsidR="00740F17" w:rsidRPr="00776576">
        <w:rPr>
          <w:rFonts w:ascii="HG丸ｺﾞｼｯｸM-PRO" w:eastAsia="HG丸ｺﾞｼｯｸM-PRO" w:hAnsi="HG丸ｺﾞｼｯｸM-PRO" w:hint="eastAsia"/>
          <w:sz w:val="24"/>
          <w:szCs w:val="24"/>
          <w:lang w:eastAsia="zh-CN"/>
        </w:rPr>
        <w:t xml:space="preserve">　</w:t>
      </w:r>
      <w:r w:rsidRPr="00776576">
        <w:rPr>
          <w:rFonts w:ascii="HG丸ｺﾞｼｯｸM-PRO" w:eastAsia="HG丸ｺﾞｼｯｸM-PRO" w:hAnsi="HG丸ｺﾞｼｯｸM-PRO" w:hint="eastAsia"/>
          <w:sz w:val="24"/>
          <w:szCs w:val="24"/>
        </w:rPr>
        <w:t>・経済的、社会的及び文化的権利に関する国際規約</w:t>
      </w:r>
    </w:p>
    <w:p w14:paraId="584E7147" w14:textId="09976114" w:rsidR="003A1126" w:rsidRPr="00776576" w:rsidRDefault="003A1126"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00093970"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sz w:val="24"/>
          <w:szCs w:val="24"/>
          <w:lang w:eastAsia="zh-CN"/>
        </w:rPr>
        <w:t>（社会権</w:t>
      </w:r>
      <w:r w:rsidRPr="00776576">
        <w:rPr>
          <w:rFonts w:ascii="HG丸ｺﾞｼｯｸM-PRO" w:eastAsia="HG丸ｺﾞｼｯｸM-PRO" w:hAnsi="HG丸ｺﾞｼｯｸM-PRO" w:hint="eastAsia"/>
          <w:sz w:val="24"/>
          <w:szCs w:val="24"/>
          <w:lang w:eastAsia="zh-CN"/>
        </w:rPr>
        <w:t>規約：国際人権Ａ規約）</w:t>
      </w:r>
    </w:p>
    <w:p w14:paraId="44749902" w14:textId="0F90DBFC" w:rsidR="003A1126" w:rsidRPr="00776576" w:rsidRDefault="003A1126" w:rsidP="003A1126">
      <w:pPr>
        <w:widowControl/>
        <w:tabs>
          <w:tab w:val="right" w:leader="dot" w:pos="7980"/>
          <w:tab w:val="right" w:pos="8400"/>
        </w:tabs>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lang w:eastAsia="zh-CN"/>
        </w:rPr>
        <w:t xml:space="preserve">　　　　 </w:t>
      </w:r>
      <w:r w:rsidR="00740F17" w:rsidRPr="00776576">
        <w:rPr>
          <w:rFonts w:ascii="HG丸ｺﾞｼｯｸM-PRO" w:eastAsia="HG丸ｺﾞｼｯｸM-PRO" w:hAnsi="HG丸ｺﾞｼｯｸM-PRO" w:hint="eastAsia"/>
          <w:sz w:val="24"/>
          <w:szCs w:val="24"/>
          <w:lang w:eastAsia="zh-CN"/>
        </w:rPr>
        <w:t xml:space="preserve">　</w:t>
      </w:r>
      <w:r w:rsidRPr="00776576">
        <w:rPr>
          <w:rFonts w:ascii="HG丸ｺﾞｼｯｸM-PRO" w:eastAsia="HG丸ｺﾞｼｯｸM-PRO" w:hAnsi="HG丸ｺﾞｼｯｸM-PRO" w:hint="eastAsia"/>
          <w:sz w:val="24"/>
          <w:szCs w:val="24"/>
        </w:rPr>
        <w:t>・</w:t>
      </w:r>
      <w:r w:rsidRPr="00776576">
        <w:rPr>
          <w:rFonts w:ascii="HG丸ｺﾞｼｯｸM-PRO" w:eastAsia="HG丸ｺﾞｼｯｸM-PRO" w:hAnsi="HG丸ｺﾞｼｯｸM-PRO" w:hint="eastAsia"/>
          <w:kern w:val="0"/>
          <w:sz w:val="24"/>
          <w:szCs w:val="24"/>
        </w:rPr>
        <w:t>市民的及び政治的権利に関する国際規約</w:t>
      </w:r>
    </w:p>
    <w:p w14:paraId="514EDDB4" w14:textId="2F65B0F1" w:rsidR="003A1126" w:rsidRPr="00776576" w:rsidRDefault="003A1126" w:rsidP="00740F17">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004756D8"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kern w:val="0"/>
          <w:sz w:val="24"/>
          <w:szCs w:val="24"/>
          <w:lang w:eastAsia="zh-CN"/>
        </w:rPr>
        <w:t>（自由権規約：</w:t>
      </w:r>
      <w:r w:rsidR="004756D8" w:rsidRPr="00776576">
        <w:rPr>
          <w:rFonts w:ascii="HG丸ｺﾞｼｯｸM-PRO" w:eastAsia="HG丸ｺﾞｼｯｸM-PRO" w:hAnsi="HG丸ｺﾞｼｯｸM-PRO" w:hint="eastAsia"/>
          <w:sz w:val="24"/>
          <w:szCs w:val="24"/>
          <w:lang w:eastAsia="zh-CN"/>
        </w:rPr>
        <w:t>国際</w:t>
      </w:r>
      <w:r w:rsidRPr="00776576">
        <w:rPr>
          <w:rFonts w:ascii="HG丸ｺﾞｼｯｸM-PRO" w:eastAsia="HG丸ｺﾞｼｯｸM-PRO" w:hAnsi="HG丸ｺﾞｼｯｸM-PRO" w:hint="eastAsia"/>
          <w:sz w:val="24"/>
          <w:szCs w:val="24"/>
          <w:lang w:eastAsia="zh-CN"/>
        </w:rPr>
        <w:t>人権Ｂ規約）</w:t>
      </w:r>
    </w:p>
    <w:p w14:paraId="082C57C0" w14:textId="32BEC187" w:rsidR="003A1126" w:rsidRPr="00776576" w:rsidRDefault="00110B00" w:rsidP="00F0520A">
      <w:pPr>
        <w:widowControl/>
        <w:tabs>
          <w:tab w:val="right" w:leader="dot" w:pos="7980"/>
          <w:tab w:val="right" w:pos="8400"/>
        </w:tabs>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②</w:t>
      </w:r>
      <w:r w:rsidR="000346BE" w:rsidRPr="00776576">
        <w:rPr>
          <w:rFonts w:ascii="HG丸ｺﾞｼｯｸM-PRO" w:eastAsia="HG丸ｺﾞｼｯｸM-PRO" w:hAnsi="HG丸ｺﾞｼｯｸM-PRO" w:hint="eastAsia"/>
          <w:sz w:val="24"/>
          <w:szCs w:val="24"/>
          <w:lang w:eastAsia="zh-CN"/>
        </w:rPr>
        <w:t xml:space="preserve"> </w:t>
      </w:r>
      <w:hyperlink w:anchor="人種差別撤廃条約" w:history="1">
        <w:r w:rsidR="003A1126" w:rsidRPr="00776576">
          <w:rPr>
            <w:rStyle w:val="a3"/>
            <w:rFonts w:ascii="HG丸ｺﾞｼｯｸM-PRO" w:eastAsia="HG丸ｺﾞｼｯｸM-PRO" w:hAnsi="HG丸ｺﾞｼｯｸM-PRO" w:hint="eastAsia"/>
            <w:color w:val="auto"/>
            <w:sz w:val="24"/>
            <w:szCs w:val="26"/>
            <w:u w:val="none"/>
          </w:rPr>
          <w:t>あらゆる</w:t>
        </w:r>
        <w:r w:rsidR="003A1126" w:rsidRPr="00776576">
          <w:rPr>
            <w:rStyle w:val="a3"/>
            <w:rFonts w:ascii="HG丸ｺﾞｼｯｸM-PRO" w:eastAsia="HG丸ｺﾞｼｯｸM-PRO" w:hAnsi="HG丸ｺﾞｼｯｸM-PRO" w:hint="eastAsia"/>
            <w:color w:val="auto"/>
            <w:sz w:val="24"/>
            <w:szCs w:val="26"/>
            <w:u w:val="none"/>
            <w:lang w:eastAsia="zh-CN"/>
          </w:rPr>
          <w:t>形態</w:t>
        </w:r>
        <w:r w:rsidR="003A1126" w:rsidRPr="00776576">
          <w:rPr>
            <w:rStyle w:val="a3"/>
            <w:rFonts w:ascii="HG丸ｺﾞｼｯｸM-PRO" w:eastAsia="HG丸ｺﾞｼｯｸM-PRO" w:hAnsi="HG丸ｺﾞｼｯｸM-PRO" w:hint="eastAsia"/>
            <w:color w:val="auto"/>
            <w:sz w:val="24"/>
            <w:szCs w:val="26"/>
            <w:u w:val="none"/>
          </w:rPr>
          <w:t>の</w:t>
        </w:r>
        <w:r w:rsidR="003A1126" w:rsidRPr="00776576">
          <w:rPr>
            <w:rStyle w:val="a3"/>
            <w:rFonts w:ascii="HG丸ｺﾞｼｯｸM-PRO" w:eastAsia="HG丸ｺﾞｼｯｸM-PRO" w:hAnsi="HG丸ｺﾞｼｯｸM-PRO" w:hint="eastAsia"/>
            <w:color w:val="auto"/>
            <w:sz w:val="24"/>
            <w:szCs w:val="26"/>
            <w:u w:val="none"/>
            <w:lang w:eastAsia="zh-CN"/>
          </w:rPr>
          <w:t>人種差別</w:t>
        </w:r>
        <w:r w:rsidR="003A1126" w:rsidRPr="00776576">
          <w:rPr>
            <w:rStyle w:val="a3"/>
            <w:rFonts w:ascii="HG丸ｺﾞｼｯｸM-PRO" w:eastAsia="HG丸ｺﾞｼｯｸM-PRO" w:hAnsi="HG丸ｺﾞｼｯｸM-PRO" w:hint="eastAsia"/>
            <w:color w:val="auto"/>
            <w:sz w:val="24"/>
            <w:szCs w:val="26"/>
            <w:u w:val="none"/>
          </w:rPr>
          <w:t>の</w:t>
        </w:r>
        <w:r w:rsidR="003A1126" w:rsidRPr="00776576">
          <w:rPr>
            <w:rStyle w:val="a3"/>
            <w:rFonts w:ascii="HG丸ｺﾞｼｯｸM-PRO" w:eastAsia="HG丸ｺﾞｼｯｸM-PRO" w:hAnsi="HG丸ｺﾞｼｯｸM-PRO" w:hint="eastAsia"/>
            <w:color w:val="auto"/>
            <w:sz w:val="24"/>
            <w:szCs w:val="26"/>
            <w:u w:val="none"/>
            <w:lang w:eastAsia="zh-CN"/>
          </w:rPr>
          <w:t>撤廃</w:t>
        </w:r>
        <w:r w:rsidR="003A1126" w:rsidRPr="00776576">
          <w:rPr>
            <w:rStyle w:val="a3"/>
            <w:rFonts w:ascii="HG丸ｺﾞｼｯｸM-PRO" w:eastAsia="HG丸ｺﾞｼｯｸM-PRO" w:hAnsi="HG丸ｺﾞｼｯｸM-PRO" w:hint="eastAsia"/>
            <w:color w:val="auto"/>
            <w:sz w:val="24"/>
            <w:szCs w:val="26"/>
            <w:u w:val="none"/>
          </w:rPr>
          <w:t>に</w:t>
        </w:r>
        <w:r w:rsidR="003A1126" w:rsidRPr="00776576">
          <w:rPr>
            <w:rStyle w:val="a3"/>
            <w:rFonts w:ascii="HG丸ｺﾞｼｯｸM-PRO" w:eastAsia="HG丸ｺﾞｼｯｸM-PRO" w:hAnsi="HG丸ｺﾞｼｯｸM-PRO" w:hint="eastAsia"/>
            <w:color w:val="auto"/>
            <w:sz w:val="24"/>
            <w:szCs w:val="26"/>
            <w:u w:val="none"/>
            <w:lang w:eastAsia="zh-CN"/>
          </w:rPr>
          <w:t>関</w:t>
        </w:r>
        <w:r w:rsidR="003A1126" w:rsidRPr="00776576">
          <w:rPr>
            <w:rStyle w:val="a3"/>
            <w:rFonts w:ascii="HG丸ｺﾞｼｯｸM-PRO" w:eastAsia="HG丸ｺﾞｼｯｸM-PRO" w:hAnsi="HG丸ｺﾞｼｯｸM-PRO" w:hint="eastAsia"/>
            <w:color w:val="auto"/>
            <w:sz w:val="24"/>
            <w:szCs w:val="26"/>
            <w:u w:val="none"/>
          </w:rPr>
          <w:t>する</w:t>
        </w:r>
        <w:r w:rsidR="003A1126" w:rsidRPr="00776576">
          <w:rPr>
            <w:rStyle w:val="a3"/>
            <w:rFonts w:ascii="HG丸ｺﾞｼｯｸM-PRO" w:eastAsia="HG丸ｺﾞｼｯｸM-PRO" w:hAnsi="HG丸ｺﾞｼｯｸM-PRO" w:hint="eastAsia"/>
            <w:color w:val="auto"/>
            <w:sz w:val="24"/>
            <w:szCs w:val="26"/>
            <w:u w:val="none"/>
            <w:lang w:eastAsia="zh-CN"/>
          </w:rPr>
          <w:t>国際条約</w:t>
        </w:r>
      </w:hyperlink>
      <w:r w:rsidR="003A1126" w:rsidRPr="00776576">
        <w:rPr>
          <w:rFonts w:ascii="HG丸ｺﾞｼｯｸM-PRO" w:eastAsia="HG丸ｺﾞｼｯｸM-PRO" w:hAnsi="HG丸ｺﾞｼｯｸM-PRO" w:hint="eastAsia"/>
          <w:sz w:val="24"/>
          <w:szCs w:val="24"/>
          <w:lang w:eastAsia="zh-CN"/>
        </w:rPr>
        <w:t>（</w:t>
      </w:r>
      <w:r w:rsidR="00B540BA" w:rsidRPr="00776576">
        <w:rPr>
          <w:rFonts w:ascii="HG丸ｺﾞｼｯｸM-PRO" w:eastAsia="HG丸ｺﾞｼｯｸM-PRO" w:hAnsi="HG丸ｺﾞｼｯｸM-PRO" w:hint="eastAsia"/>
          <w:sz w:val="24"/>
          <w:szCs w:val="24"/>
          <w:lang w:eastAsia="zh-CN"/>
        </w:rPr>
        <w:t>人種差</w:t>
      </w:r>
      <w:r w:rsidR="00093970" w:rsidRPr="00776576">
        <w:rPr>
          <w:rFonts w:ascii="HG丸ｺﾞｼｯｸM-PRO" w:eastAsia="HG丸ｺﾞｼｯｸM-PRO" w:hAnsi="HG丸ｺﾞｼｯｸM-PRO" w:hint="eastAsia"/>
          <w:sz w:val="24"/>
          <w:szCs w:val="24"/>
          <w:lang w:eastAsia="zh-CN"/>
        </w:rPr>
        <w:t>別</w:t>
      </w:r>
    </w:p>
    <w:p w14:paraId="079EF5E6" w14:textId="1962A468" w:rsidR="00110B00" w:rsidRPr="00776576" w:rsidRDefault="003A1126"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撤廃条約</w:t>
      </w:r>
      <w:r w:rsidRPr="00776576">
        <w:rPr>
          <w:rFonts w:ascii="HG丸ｺﾞｼｯｸM-PRO" w:eastAsia="HG丸ｺﾞｼｯｸM-PRO" w:hAnsi="HG丸ｺﾞｼｯｸM-PRO" w:hint="eastAsia"/>
          <w:sz w:val="24"/>
          <w:szCs w:val="24"/>
          <w:lang w:eastAsia="zh-CN"/>
        </w:rPr>
        <w:t>）</w:t>
      </w:r>
      <w:r w:rsidR="00CC4869" w:rsidRPr="00776576">
        <w:rPr>
          <w:rFonts w:ascii="HG丸ｺﾞｼｯｸM-PRO" w:eastAsia="HG丸ｺﾞｼｯｸM-PRO" w:hAnsi="HG丸ｺﾞｼｯｸM-PRO" w:hint="eastAsia"/>
          <w:sz w:val="24"/>
          <w:szCs w:val="24"/>
          <w:lang w:eastAsia="zh-CN"/>
        </w:rPr>
        <w:tab/>
      </w:r>
      <w:hyperlink w:anchor="人種差別撤廃条約" w:history="1">
        <w:r w:rsidR="00D41749" w:rsidRPr="00776576">
          <w:rPr>
            <w:rStyle w:val="a3"/>
            <w:rFonts w:ascii="HG丸ｺﾞｼｯｸM-PRO" w:eastAsia="HG丸ｺﾞｼｯｸM-PRO" w:hAnsi="HG丸ｺﾞｼｯｸM-PRO"/>
            <w:color w:val="auto"/>
            <w:sz w:val="24"/>
            <w:szCs w:val="24"/>
            <w:u w:val="none"/>
            <w:lang w:eastAsia="zh-CN"/>
          </w:rPr>
          <w:tab/>
          <w:t>p6</w:t>
        </w:r>
        <w:r w:rsidR="00044483">
          <w:rPr>
            <w:rStyle w:val="a3"/>
            <w:rFonts w:ascii="HG丸ｺﾞｼｯｸM-PRO" w:eastAsia="HG丸ｺﾞｼｯｸM-PRO" w:hAnsi="HG丸ｺﾞｼｯｸM-PRO"/>
            <w:color w:val="auto"/>
            <w:sz w:val="24"/>
            <w:szCs w:val="24"/>
            <w:u w:val="none"/>
            <w:lang w:eastAsia="zh-CN"/>
          </w:rPr>
          <w:t>2</w:t>
        </w:r>
      </w:hyperlink>
    </w:p>
    <w:p w14:paraId="164A34D8" w14:textId="77AC50C7" w:rsidR="003A1126" w:rsidRPr="00776576" w:rsidRDefault="00110B00" w:rsidP="00F0520A">
      <w:pPr>
        <w:widowControl/>
        <w:tabs>
          <w:tab w:val="right" w:leader="dot" w:pos="7980"/>
          <w:tab w:val="right" w:pos="8400"/>
        </w:tabs>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③</w:t>
      </w:r>
      <w:r w:rsidR="000346BE" w:rsidRPr="00776576">
        <w:rPr>
          <w:rFonts w:ascii="HG丸ｺﾞｼｯｸM-PRO" w:eastAsia="HG丸ｺﾞｼｯｸM-PRO" w:hAnsi="HG丸ｺﾞｼｯｸM-PRO" w:hint="eastAsia"/>
          <w:sz w:val="24"/>
          <w:szCs w:val="24"/>
          <w:lang w:eastAsia="zh-CN"/>
        </w:rPr>
        <w:t xml:space="preserve"> </w:t>
      </w:r>
      <w:hyperlink w:anchor="女子差別撤廃条約" w:history="1">
        <w:r w:rsidR="003A1126" w:rsidRPr="00776576">
          <w:rPr>
            <w:rStyle w:val="a3"/>
            <w:rFonts w:ascii="HG丸ｺﾞｼｯｸM-PRO" w:eastAsia="HG丸ｺﾞｼｯｸM-PRO" w:hAnsi="HG丸ｺﾞｼｯｸM-PRO" w:hint="eastAsia"/>
            <w:color w:val="auto"/>
            <w:sz w:val="24"/>
            <w:szCs w:val="26"/>
            <w:u w:val="none"/>
            <w:lang w:eastAsia="zh-CN"/>
          </w:rPr>
          <w:t>女子</w:t>
        </w:r>
        <w:r w:rsidR="003A1126" w:rsidRPr="00776576">
          <w:rPr>
            <w:rStyle w:val="a3"/>
            <w:rFonts w:ascii="HG丸ｺﾞｼｯｸM-PRO" w:eastAsia="HG丸ｺﾞｼｯｸM-PRO" w:hAnsi="HG丸ｺﾞｼｯｸM-PRO" w:hint="eastAsia"/>
            <w:color w:val="auto"/>
            <w:sz w:val="24"/>
            <w:szCs w:val="26"/>
            <w:u w:val="none"/>
          </w:rPr>
          <w:t>に</w:t>
        </w:r>
        <w:r w:rsidR="003A1126" w:rsidRPr="00776576">
          <w:rPr>
            <w:rStyle w:val="a3"/>
            <w:rFonts w:ascii="HG丸ｺﾞｼｯｸM-PRO" w:eastAsia="HG丸ｺﾞｼｯｸM-PRO" w:hAnsi="HG丸ｺﾞｼｯｸM-PRO" w:hint="eastAsia"/>
            <w:color w:val="auto"/>
            <w:sz w:val="24"/>
            <w:szCs w:val="26"/>
            <w:u w:val="none"/>
            <w:lang w:eastAsia="zh-CN"/>
          </w:rPr>
          <w:t>対</w:t>
        </w:r>
        <w:r w:rsidR="003A1126" w:rsidRPr="00776576">
          <w:rPr>
            <w:rStyle w:val="a3"/>
            <w:rFonts w:ascii="HG丸ｺﾞｼｯｸM-PRO" w:eastAsia="HG丸ｺﾞｼｯｸM-PRO" w:hAnsi="HG丸ｺﾞｼｯｸM-PRO" w:hint="eastAsia"/>
            <w:color w:val="auto"/>
            <w:sz w:val="24"/>
            <w:szCs w:val="26"/>
            <w:u w:val="none"/>
          </w:rPr>
          <w:t>するあらゆる</w:t>
        </w:r>
        <w:r w:rsidR="003A1126" w:rsidRPr="00776576">
          <w:rPr>
            <w:rStyle w:val="a3"/>
            <w:rFonts w:ascii="HG丸ｺﾞｼｯｸM-PRO" w:eastAsia="HG丸ｺﾞｼｯｸM-PRO" w:hAnsi="HG丸ｺﾞｼｯｸM-PRO" w:hint="eastAsia"/>
            <w:color w:val="auto"/>
            <w:sz w:val="24"/>
            <w:szCs w:val="26"/>
            <w:u w:val="none"/>
            <w:lang w:eastAsia="zh-CN"/>
          </w:rPr>
          <w:t>形態</w:t>
        </w:r>
        <w:r w:rsidR="003A1126" w:rsidRPr="00776576">
          <w:rPr>
            <w:rStyle w:val="a3"/>
            <w:rFonts w:ascii="HG丸ｺﾞｼｯｸM-PRO" w:eastAsia="HG丸ｺﾞｼｯｸM-PRO" w:hAnsi="HG丸ｺﾞｼｯｸM-PRO" w:hint="eastAsia"/>
            <w:color w:val="auto"/>
            <w:sz w:val="24"/>
            <w:szCs w:val="26"/>
            <w:u w:val="none"/>
          </w:rPr>
          <w:t>の</w:t>
        </w:r>
        <w:r w:rsidR="003A1126" w:rsidRPr="00776576">
          <w:rPr>
            <w:rStyle w:val="a3"/>
            <w:rFonts w:ascii="HG丸ｺﾞｼｯｸM-PRO" w:eastAsia="HG丸ｺﾞｼｯｸM-PRO" w:hAnsi="HG丸ｺﾞｼｯｸM-PRO" w:hint="eastAsia"/>
            <w:color w:val="auto"/>
            <w:sz w:val="24"/>
            <w:szCs w:val="26"/>
            <w:u w:val="none"/>
            <w:lang w:eastAsia="zh-CN"/>
          </w:rPr>
          <w:t>差別</w:t>
        </w:r>
        <w:r w:rsidR="003A1126" w:rsidRPr="00776576">
          <w:rPr>
            <w:rStyle w:val="a3"/>
            <w:rFonts w:ascii="HG丸ｺﾞｼｯｸM-PRO" w:eastAsia="HG丸ｺﾞｼｯｸM-PRO" w:hAnsi="HG丸ｺﾞｼｯｸM-PRO" w:hint="eastAsia"/>
            <w:color w:val="auto"/>
            <w:sz w:val="24"/>
            <w:szCs w:val="26"/>
            <w:u w:val="none"/>
          </w:rPr>
          <w:t>の</w:t>
        </w:r>
        <w:r w:rsidR="003A1126" w:rsidRPr="00776576">
          <w:rPr>
            <w:rStyle w:val="a3"/>
            <w:rFonts w:ascii="HG丸ｺﾞｼｯｸM-PRO" w:eastAsia="HG丸ｺﾞｼｯｸM-PRO" w:hAnsi="HG丸ｺﾞｼｯｸM-PRO" w:hint="eastAsia"/>
            <w:color w:val="auto"/>
            <w:sz w:val="24"/>
            <w:szCs w:val="26"/>
            <w:u w:val="none"/>
            <w:lang w:eastAsia="zh-CN"/>
          </w:rPr>
          <w:t>撤廃</w:t>
        </w:r>
        <w:r w:rsidR="003A1126" w:rsidRPr="00776576">
          <w:rPr>
            <w:rStyle w:val="a3"/>
            <w:rFonts w:ascii="HG丸ｺﾞｼｯｸM-PRO" w:eastAsia="HG丸ｺﾞｼｯｸM-PRO" w:hAnsi="HG丸ｺﾞｼｯｸM-PRO" w:hint="eastAsia"/>
            <w:color w:val="auto"/>
            <w:sz w:val="24"/>
            <w:szCs w:val="26"/>
            <w:u w:val="none"/>
          </w:rPr>
          <w:t>に</w:t>
        </w:r>
        <w:r w:rsidR="003A1126" w:rsidRPr="00776576">
          <w:rPr>
            <w:rStyle w:val="a3"/>
            <w:rFonts w:ascii="HG丸ｺﾞｼｯｸM-PRO" w:eastAsia="HG丸ｺﾞｼｯｸM-PRO" w:hAnsi="HG丸ｺﾞｼｯｸM-PRO" w:hint="eastAsia"/>
            <w:color w:val="auto"/>
            <w:sz w:val="24"/>
            <w:szCs w:val="26"/>
            <w:u w:val="none"/>
            <w:lang w:eastAsia="zh-CN"/>
          </w:rPr>
          <w:t>関</w:t>
        </w:r>
        <w:r w:rsidR="003A1126" w:rsidRPr="00776576">
          <w:rPr>
            <w:rStyle w:val="a3"/>
            <w:rFonts w:ascii="HG丸ｺﾞｼｯｸM-PRO" w:eastAsia="HG丸ｺﾞｼｯｸM-PRO" w:hAnsi="HG丸ｺﾞｼｯｸM-PRO" w:hint="eastAsia"/>
            <w:color w:val="auto"/>
            <w:sz w:val="24"/>
            <w:szCs w:val="26"/>
            <w:u w:val="none"/>
          </w:rPr>
          <w:t>する</w:t>
        </w:r>
        <w:r w:rsidR="003A1126" w:rsidRPr="00776576">
          <w:rPr>
            <w:rStyle w:val="a3"/>
            <w:rFonts w:ascii="HG丸ｺﾞｼｯｸM-PRO" w:eastAsia="HG丸ｺﾞｼｯｸM-PRO" w:hAnsi="HG丸ｺﾞｼｯｸM-PRO" w:hint="eastAsia"/>
            <w:color w:val="auto"/>
            <w:sz w:val="24"/>
            <w:szCs w:val="26"/>
            <w:u w:val="none"/>
            <w:lang w:eastAsia="zh-CN"/>
          </w:rPr>
          <w:t>条約</w:t>
        </w:r>
      </w:hyperlink>
      <w:r w:rsidR="003A1126" w:rsidRPr="00776576">
        <w:rPr>
          <w:rFonts w:ascii="HG丸ｺﾞｼｯｸM-PRO" w:eastAsia="HG丸ｺﾞｼｯｸM-PRO" w:hAnsi="HG丸ｺﾞｼｯｸM-PRO" w:hint="eastAsia"/>
          <w:sz w:val="24"/>
          <w:szCs w:val="26"/>
          <w:lang w:eastAsia="zh-CN"/>
        </w:rPr>
        <w:t>（</w:t>
      </w:r>
      <w:r w:rsidR="00B540BA" w:rsidRPr="00776576">
        <w:rPr>
          <w:rFonts w:ascii="HG丸ｺﾞｼｯｸM-PRO" w:eastAsia="HG丸ｺﾞｼｯｸM-PRO" w:hAnsi="HG丸ｺﾞｼｯｸM-PRO" w:hint="eastAsia"/>
          <w:sz w:val="24"/>
          <w:szCs w:val="24"/>
          <w:lang w:eastAsia="zh-CN"/>
        </w:rPr>
        <w:t>女</w:t>
      </w:r>
      <w:r w:rsidR="00093970" w:rsidRPr="00776576">
        <w:rPr>
          <w:rFonts w:ascii="HG丸ｺﾞｼｯｸM-PRO" w:eastAsia="HG丸ｺﾞｼｯｸM-PRO" w:hAnsi="HG丸ｺﾞｼｯｸM-PRO" w:hint="eastAsia"/>
          <w:sz w:val="24"/>
          <w:szCs w:val="24"/>
          <w:lang w:eastAsia="zh-CN"/>
        </w:rPr>
        <w:t>子</w:t>
      </w:r>
    </w:p>
    <w:p w14:paraId="4219E0BF" w14:textId="407CD9C9" w:rsidR="00B540BA" w:rsidRPr="00776576" w:rsidRDefault="003A1126"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093970"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差別撤廃条約</w:t>
      </w:r>
      <w:r w:rsidRPr="00776576">
        <w:rPr>
          <w:rFonts w:ascii="HG丸ｺﾞｼｯｸM-PRO" w:eastAsia="HG丸ｺﾞｼｯｸM-PRO" w:hAnsi="HG丸ｺﾞｼｯｸM-PRO" w:hint="eastAsia"/>
          <w:sz w:val="24"/>
          <w:szCs w:val="24"/>
          <w:lang w:eastAsia="zh-CN"/>
        </w:rPr>
        <w:t>）</w:t>
      </w:r>
      <w:r w:rsidR="003C3705" w:rsidRPr="00776576">
        <w:rPr>
          <w:rFonts w:ascii="HG丸ｺﾞｼｯｸM-PRO" w:eastAsia="HG丸ｺﾞｼｯｸM-PRO" w:hAnsi="HG丸ｺﾞｼｯｸM-PRO" w:hint="eastAsia"/>
          <w:sz w:val="24"/>
          <w:szCs w:val="24"/>
          <w:lang w:eastAsia="zh-CN"/>
        </w:rPr>
        <w:tab/>
      </w:r>
      <w:hyperlink w:anchor="女子差別撤廃条約" w:history="1">
        <w:r w:rsidR="00D41749" w:rsidRPr="00776576">
          <w:rPr>
            <w:rStyle w:val="a3"/>
            <w:rFonts w:ascii="HG丸ｺﾞｼｯｸM-PRO" w:eastAsia="HG丸ｺﾞｼｯｸM-PRO" w:hAnsi="HG丸ｺﾞｼｯｸM-PRO"/>
            <w:color w:val="auto"/>
            <w:sz w:val="24"/>
            <w:szCs w:val="24"/>
            <w:lang w:eastAsia="zh-CN"/>
          </w:rPr>
          <w:tab/>
        </w:r>
        <w:r w:rsidR="00D41749" w:rsidRPr="00776576">
          <w:rPr>
            <w:rStyle w:val="a3"/>
            <w:rFonts w:ascii="HG丸ｺﾞｼｯｸM-PRO" w:eastAsia="HG丸ｺﾞｼｯｸM-PRO" w:hAnsi="HG丸ｺﾞｼｯｸM-PRO"/>
            <w:color w:val="auto"/>
            <w:sz w:val="24"/>
            <w:szCs w:val="24"/>
            <w:u w:val="none"/>
            <w:lang w:eastAsia="zh-CN"/>
          </w:rPr>
          <w:t>p6</w:t>
        </w:r>
        <w:r w:rsidR="00044483">
          <w:rPr>
            <w:rStyle w:val="a3"/>
            <w:rFonts w:ascii="HG丸ｺﾞｼｯｸM-PRO" w:eastAsia="HG丸ｺﾞｼｯｸM-PRO" w:hAnsi="HG丸ｺﾞｼｯｸM-PRO"/>
            <w:color w:val="auto"/>
            <w:sz w:val="24"/>
            <w:szCs w:val="24"/>
            <w:u w:val="none"/>
            <w:lang w:eastAsia="zh-CN"/>
          </w:rPr>
          <w:t>3</w:t>
        </w:r>
      </w:hyperlink>
    </w:p>
    <w:p w14:paraId="75CFCC8F" w14:textId="2CF19F7E" w:rsidR="00B540BA" w:rsidRPr="00776576" w:rsidRDefault="00110B00" w:rsidP="00C75574">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（３）法律</w:t>
      </w:r>
    </w:p>
    <w:p w14:paraId="793A06F3" w14:textId="5B72C16D"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hyperlink w:anchor="男女共同参画社会基本法" w:history="1">
        <w:r w:rsidR="00B540BA" w:rsidRPr="00776576">
          <w:rPr>
            <w:rStyle w:val="a3"/>
            <w:rFonts w:ascii="HG丸ｺﾞｼｯｸM-PRO" w:eastAsia="HG丸ｺﾞｼｯｸM-PRO" w:hAnsi="HG丸ｺﾞｼｯｸM-PRO" w:hint="eastAsia"/>
            <w:color w:val="auto"/>
            <w:sz w:val="24"/>
            <w:szCs w:val="24"/>
            <w:u w:val="none"/>
            <w:lang w:eastAsia="zh-CN"/>
          </w:rPr>
          <w:t>①</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男女共同参画社会基本法</w:t>
        </w:r>
      </w:hyperlink>
      <w:r w:rsidR="003C3705" w:rsidRPr="00776576">
        <w:rPr>
          <w:rFonts w:ascii="HG丸ｺﾞｼｯｸM-PRO" w:eastAsia="HG丸ｺﾞｼｯｸM-PRO" w:hAnsi="HG丸ｺﾞｼｯｸM-PRO" w:hint="eastAsia"/>
          <w:sz w:val="24"/>
          <w:szCs w:val="24"/>
          <w:lang w:eastAsia="zh-CN"/>
        </w:rPr>
        <w:tab/>
      </w:r>
      <w:hyperlink w:anchor="男女共同参画社会基本法" w:history="1">
        <w:r w:rsidR="00D41749" w:rsidRPr="00776576">
          <w:rPr>
            <w:rStyle w:val="a3"/>
            <w:rFonts w:ascii="HG丸ｺﾞｼｯｸM-PRO" w:eastAsia="HG丸ｺﾞｼｯｸM-PRO" w:hAnsi="HG丸ｺﾞｼｯｸM-PRO"/>
            <w:color w:val="auto"/>
            <w:sz w:val="24"/>
            <w:szCs w:val="24"/>
            <w:u w:val="none"/>
            <w:lang w:eastAsia="zh-CN"/>
          </w:rPr>
          <w:tab/>
          <w:t>p6</w:t>
        </w:r>
        <w:r w:rsidR="00752604">
          <w:rPr>
            <w:rStyle w:val="a3"/>
            <w:rFonts w:ascii="HG丸ｺﾞｼｯｸM-PRO" w:eastAsia="HG丸ｺﾞｼｯｸM-PRO" w:hAnsi="HG丸ｺﾞｼｯｸM-PRO"/>
            <w:color w:val="auto"/>
            <w:sz w:val="24"/>
            <w:szCs w:val="24"/>
            <w:u w:val="none"/>
            <w:lang w:eastAsia="zh-CN"/>
          </w:rPr>
          <w:t>3</w:t>
        </w:r>
      </w:hyperlink>
    </w:p>
    <w:p w14:paraId="36E2DF68" w14:textId="12F54E9D"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hyperlink w:anchor="個人情報の保護に関する法律（個人情報保護法）" w:history="1">
        <w:r w:rsidR="00680109" w:rsidRPr="00776576">
          <w:rPr>
            <w:rStyle w:val="a3"/>
            <w:rFonts w:ascii="HG丸ｺﾞｼｯｸM-PRO" w:eastAsia="HG丸ｺﾞｼｯｸM-PRO" w:hAnsi="HG丸ｺﾞｼｯｸM-PRO" w:hint="eastAsia"/>
            <w:color w:val="auto"/>
            <w:sz w:val="24"/>
            <w:szCs w:val="24"/>
            <w:u w:val="none"/>
          </w:rPr>
          <w:t>②</w:t>
        </w:r>
        <w:r w:rsidR="00781A11" w:rsidRPr="00776576">
          <w:rPr>
            <w:rStyle w:val="a3"/>
            <w:rFonts w:ascii="HG丸ｺﾞｼｯｸM-PRO" w:eastAsia="HG丸ｺﾞｼｯｸM-PRO" w:hAnsi="HG丸ｺﾞｼｯｸM-PRO" w:hint="eastAsia"/>
            <w:color w:val="auto"/>
            <w:sz w:val="24"/>
            <w:szCs w:val="24"/>
            <w:u w:val="none"/>
          </w:rPr>
          <w:t xml:space="preserve"> 個人情報の保護に関する法律（</w:t>
        </w:r>
        <w:r w:rsidR="00BA4D3A" w:rsidRPr="00776576">
          <w:rPr>
            <w:rStyle w:val="a3"/>
            <w:rFonts w:ascii="HG丸ｺﾞｼｯｸM-PRO" w:eastAsia="HG丸ｺﾞｼｯｸM-PRO" w:hAnsi="HG丸ｺﾞｼｯｸM-PRO" w:hint="eastAsia"/>
            <w:color w:val="auto"/>
            <w:sz w:val="24"/>
            <w:szCs w:val="24"/>
            <w:u w:val="none"/>
          </w:rPr>
          <w:t>個人情報保護法</w:t>
        </w:r>
        <w:r w:rsidR="00781A11" w:rsidRPr="00776576">
          <w:rPr>
            <w:rStyle w:val="a3"/>
            <w:rFonts w:ascii="HG丸ｺﾞｼｯｸM-PRO" w:eastAsia="HG丸ｺﾞｼｯｸM-PRO" w:hAnsi="HG丸ｺﾞｼｯｸM-PRO" w:hint="eastAsia"/>
            <w:color w:val="auto"/>
            <w:sz w:val="24"/>
            <w:szCs w:val="24"/>
            <w:u w:val="none"/>
          </w:rPr>
          <w:t>）</w:t>
        </w:r>
      </w:hyperlink>
      <w:r w:rsidR="00FF1B9F" w:rsidRPr="00776576">
        <w:rPr>
          <w:rFonts w:ascii="HG丸ｺﾞｼｯｸM-PRO" w:eastAsia="HG丸ｺﾞｼｯｸM-PRO" w:hAnsi="HG丸ｺﾞｼｯｸM-PRO" w:hint="eastAsia"/>
          <w:sz w:val="24"/>
          <w:szCs w:val="24"/>
        </w:rPr>
        <w:tab/>
      </w:r>
      <w:hyperlink w:anchor="個人情報の保護に関する法律（個人情報保護法）" w:history="1">
        <w:r w:rsidR="00D41749" w:rsidRPr="00776576">
          <w:rPr>
            <w:rStyle w:val="a3"/>
            <w:rFonts w:ascii="HG丸ｺﾞｼｯｸM-PRO" w:eastAsia="HG丸ｺﾞｼｯｸM-PRO" w:hAnsi="HG丸ｺﾞｼｯｸM-PRO"/>
            <w:color w:val="auto"/>
            <w:sz w:val="24"/>
            <w:szCs w:val="24"/>
            <w:u w:val="none"/>
          </w:rPr>
          <w:tab/>
          <w:t>p6</w:t>
        </w:r>
        <w:r w:rsidR="00752604">
          <w:rPr>
            <w:rStyle w:val="a3"/>
            <w:rFonts w:ascii="HG丸ｺﾞｼｯｸM-PRO" w:eastAsia="HG丸ｺﾞｼｯｸM-PRO" w:hAnsi="HG丸ｺﾞｼｯｸM-PRO"/>
            <w:color w:val="auto"/>
            <w:sz w:val="24"/>
            <w:szCs w:val="24"/>
            <w:u w:val="none"/>
          </w:rPr>
          <w:t>4</w:t>
        </w:r>
      </w:hyperlink>
    </w:p>
    <w:p w14:paraId="07F33929" w14:textId="7BFB1925"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人権教育及び人権啓発の推進に関する法律" w:history="1">
        <w:r w:rsidR="00B07385" w:rsidRPr="00776576">
          <w:rPr>
            <w:rStyle w:val="a3"/>
            <w:rFonts w:ascii="HG丸ｺﾞｼｯｸM-PRO" w:eastAsia="HG丸ｺﾞｼｯｸM-PRO" w:hAnsi="HG丸ｺﾞｼｯｸM-PRO" w:hint="eastAsia"/>
            <w:color w:val="auto"/>
            <w:sz w:val="24"/>
            <w:szCs w:val="24"/>
            <w:u w:val="none"/>
          </w:rPr>
          <w:t>③</w:t>
        </w:r>
        <w:r w:rsidR="005D3B74" w:rsidRPr="00776576">
          <w:rPr>
            <w:rStyle w:val="a3"/>
            <w:rFonts w:ascii="HG丸ｺﾞｼｯｸM-PRO" w:eastAsia="HG丸ｺﾞｼｯｸM-PRO" w:hAnsi="HG丸ｺﾞｼｯｸM-PRO" w:hint="eastAsia"/>
            <w:color w:val="auto"/>
            <w:sz w:val="24"/>
            <w:szCs w:val="24"/>
            <w:u w:val="none"/>
          </w:rPr>
          <w:t xml:space="preserve"> 人権教育及び人権啓発の推進に関する法律</w:t>
        </w:r>
      </w:hyperlink>
      <w:r w:rsidR="00FF1B9F" w:rsidRPr="00776576">
        <w:rPr>
          <w:rFonts w:ascii="HG丸ｺﾞｼｯｸM-PRO" w:eastAsia="HG丸ｺﾞｼｯｸM-PRO" w:hAnsi="HG丸ｺﾞｼｯｸM-PRO" w:hint="eastAsia"/>
          <w:sz w:val="24"/>
          <w:szCs w:val="24"/>
        </w:rPr>
        <w:tab/>
      </w:r>
      <w:hyperlink w:anchor="人権教育及び人権啓発の推進に関する法律" w:history="1">
        <w:r w:rsidR="00D41749" w:rsidRPr="00776576">
          <w:rPr>
            <w:rStyle w:val="a3"/>
            <w:rFonts w:ascii="HG丸ｺﾞｼｯｸM-PRO" w:eastAsia="HG丸ｺﾞｼｯｸM-PRO" w:hAnsi="HG丸ｺﾞｼｯｸM-PRO"/>
            <w:color w:val="auto"/>
            <w:sz w:val="24"/>
            <w:szCs w:val="24"/>
            <w:u w:val="none"/>
          </w:rPr>
          <w:tab/>
          <w:t>p6</w:t>
        </w:r>
        <w:r w:rsidR="00752604">
          <w:rPr>
            <w:rStyle w:val="a3"/>
            <w:rFonts w:ascii="HG丸ｺﾞｼｯｸM-PRO" w:eastAsia="HG丸ｺﾞｼｯｸM-PRO" w:hAnsi="HG丸ｺﾞｼｯｸM-PRO"/>
            <w:color w:val="auto"/>
            <w:sz w:val="24"/>
            <w:szCs w:val="24"/>
            <w:u w:val="none"/>
          </w:rPr>
          <w:t>6</w:t>
        </w:r>
      </w:hyperlink>
    </w:p>
    <w:p w14:paraId="339A3E9B" w14:textId="5796E6B7"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lastRenderedPageBreak/>
        <w:t xml:space="preserve">　　　</w:t>
      </w:r>
      <w:hyperlink w:anchor="教育基本法" w:history="1">
        <w:r w:rsidR="00B07385" w:rsidRPr="00776576">
          <w:rPr>
            <w:rStyle w:val="a3"/>
            <w:rFonts w:ascii="HG丸ｺﾞｼｯｸM-PRO" w:eastAsia="HG丸ｺﾞｼｯｸM-PRO" w:hAnsi="HG丸ｺﾞｼｯｸM-PRO" w:hint="eastAsia"/>
            <w:color w:val="auto"/>
            <w:sz w:val="24"/>
            <w:szCs w:val="24"/>
            <w:u w:val="none"/>
          </w:rPr>
          <w:t>④</w:t>
        </w:r>
        <w:r w:rsidR="007F3296" w:rsidRPr="00776576">
          <w:rPr>
            <w:rStyle w:val="a3"/>
            <w:rFonts w:ascii="HG丸ｺﾞｼｯｸM-PRO" w:eastAsia="HG丸ｺﾞｼｯｸM-PRO" w:hAnsi="HG丸ｺﾞｼｯｸM-PRO" w:hint="eastAsia"/>
            <w:color w:val="auto"/>
            <w:sz w:val="24"/>
            <w:szCs w:val="24"/>
            <w:u w:val="none"/>
          </w:rPr>
          <w:t xml:space="preserve"> 教育基本法</w:t>
        </w:r>
      </w:hyperlink>
      <w:r w:rsidR="007F3296" w:rsidRPr="00776576">
        <w:rPr>
          <w:rFonts w:ascii="HG丸ｺﾞｼｯｸM-PRO" w:eastAsia="HG丸ｺﾞｼｯｸM-PRO" w:hAnsi="HG丸ｺﾞｼｯｸM-PRO" w:hint="eastAsia"/>
          <w:sz w:val="24"/>
          <w:szCs w:val="24"/>
        </w:rPr>
        <w:tab/>
      </w:r>
      <w:hyperlink w:anchor="教育基本法" w:history="1">
        <w:r w:rsidR="00D41749" w:rsidRPr="00776576">
          <w:rPr>
            <w:rStyle w:val="a3"/>
            <w:rFonts w:ascii="HG丸ｺﾞｼｯｸM-PRO" w:eastAsia="HG丸ｺﾞｼｯｸM-PRO" w:hAnsi="HG丸ｺﾞｼｯｸM-PRO"/>
            <w:color w:val="auto"/>
            <w:sz w:val="24"/>
            <w:szCs w:val="24"/>
            <w:u w:val="none"/>
          </w:rPr>
          <w:tab/>
          <w:t>p6</w:t>
        </w:r>
      </w:hyperlink>
      <w:r w:rsidR="00255EBB">
        <w:rPr>
          <w:rStyle w:val="a3"/>
          <w:rFonts w:ascii="HG丸ｺﾞｼｯｸM-PRO" w:eastAsia="HG丸ｺﾞｼｯｸM-PRO" w:hAnsi="HG丸ｺﾞｼｯｸM-PRO"/>
          <w:color w:val="auto"/>
          <w:sz w:val="24"/>
          <w:szCs w:val="24"/>
          <w:u w:val="none"/>
        </w:rPr>
        <w:t>7</w:t>
      </w:r>
    </w:p>
    <w:p w14:paraId="3349F5F2" w14:textId="69840971" w:rsidR="00D45EE2" w:rsidRPr="00776576" w:rsidRDefault="00D45EE2"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ハンセン病問題の解決の促進に関する法律" w:history="1">
        <w:r w:rsidRPr="00776576">
          <w:rPr>
            <w:rStyle w:val="a3"/>
            <w:rFonts w:ascii="HG丸ｺﾞｼｯｸM-PRO" w:eastAsia="HG丸ｺﾞｼｯｸM-PRO" w:hAnsi="HG丸ｺﾞｼｯｸM-PRO" w:hint="eastAsia"/>
            <w:color w:val="auto"/>
            <w:sz w:val="24"/>
            <w:szCs w:val="24"/>
            <w:u w:val="none"/>
          </w:rPr>
          <w:t>⑤ ハンセン病問題の解決の促進に関する法律</w:t>
        </w:r>
      </w:hyperlink>
      <w:r w:rsidRPr="00776576">
        <w:rPr>
          <w:rFonts w:ascii="HG丸ｺﾞｼｯｸM-PRO" w:eastAsia="HG丸ｺﾞｼｯｸM-PRO" w:hAnsi="HG丸ｺﾞｼｯｸM-PRO" w:hint="eastAsia"/>
          <w:sz w:val="24"/>
          <w:szCs w:val="24"/>
        </w:rPr>
        <w:tab/>
      </w:r>
      <w:hyperlink w:anchor="ハンセン病問題の解決の促進に関する法律" w:history="1">
        <w:r w:rsidR="00D41749" w:rsidRPr="00776576">
          <w:rPr>
            <w:rStyle w:val="a3"/>
            <w:rFonts w:ascii="HG丸ｺﾞｼｯｸM-PRO" w:eastAsia="HG丸ｺﾞｼｯｸM-PRO" w:hAnsi="HG丸ｺﾞｼｯｸM-PRO"/>
            <w:color w:val="auto"/>
            <w:sz w:val="24"/>
            <w:szCs w:val="24"/>
            <w:u w:val="none"/>
          </w:rPr>
          <w:tab/>
          <w:t>p6</w:t>
        </w:r>
        <w:r w:rsidR="00255EBB">
          <w:rPr>
            <w:rStyle w:val="a3"/>
            <w:rFonts w:ascii="HG丸ｺﾞｼｯｸM-PRO" w:eastAsia="HG丸ｺﾞｼｯｸM-PRO" w:hAnsi="HG丸ｺﾞｼｯｸM-PRO"/>
            <w:color w:val="auto"/>
            <w:sz w:val="24"/>
            <w:szCs w:val="24"/>
            <w:u w:val="none"/>
          </w:rPr>
          <w:t>7</w:t>
        </w:r>
      </w:hyperlink>
    </w:p>
    <w:p w14:paraId="2B90515A" w14:textId="20BE32A4" w:rsidR="00110B00"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部落差別の解消の推進に関する法律（部落差別解消推進法）" w:history="1">
        <w:r w:rsidRPr="00776576">
          <w:rPr>
            <w:rStyle w:val="a3"/>
            <w:rFonts w:ascii="HG丸ｺﾞｼｯｸM-PRO" w:eastAsia="HG丸ｺﾞｼｯｸM-PRO" w:hAnsi="HG丸ｺﾞｼｯｸM-PRO" w:hint="eastAsia"/>
            <w:color w:val="auto"/>
            <w:sz w:val="24"/>
            <w:szCs w:val="24"/>
            <w:u w:val="none"/>
          </w:rPr>
          <w:t>⑥ 部落差別の解消の推進に関する法律（部落差別解消推進法）</w:t>
        </w:r>
      </w:hyperlink>
      <w:r w:rsidR="00CC4869" w:rsidRPr="00776576">
        <w:rPr>
          <w:rFonts w:ascii="HG丸ｺﾞｼｯｸM-PRO" w:eastAsia="HG丸ｺﾞｼｯｸM-PRO" w:hAnsi="HG丸ｺﾞｼｯｸM-PRO" w:hint="eastAsia"/>
          <w:sz w:val="24"/>
          <w:szCs w:val="24"/>
        </w:rPr>
        <w:tab/>
      </w:r>
      <w:hyperlink w:anchor="部落差別の解消の推進に関する法律（部落差別解消推進法）" w:history="1">
        <w:r w:rsidR="00D41749" w:rsidRPr="00776576">
          <w:rPr>
            <w:rStyle w:val="a3"/>
            <w:rFonts w:ascii="HG丸ｺﾞｼｯｸM-PRO" w:eastAsia="HG丸ｺﾞｼｯｸM-PRO" w:hAnsi="HG丸ｺﾞｼｯｸM-PRO"/>
            <w:color w:val="auto"/>
            <w:sz w:val="24"/>
            <w:szCs w:val="24"/>
            <w:u w:val="none"/>
          </w:rPr>
          <w:tab/>
          <w:t>p6</w:t>
        </w:r>
        <w:r w:rsidR="00255EBB">
          <w:rPr>
            <w:rStyle w:val="a3"/>
            <w:rFonts w:ascii="HG丸ｺﾞｼｯｸM-PRO" w:eastAsia="HG丸ｺﾞｼｯｸM-PRO" w:hAnsi="HG丸ｺﾞｼｯｸM-PRO"/>
            <w:color w:val="auto"/>
            <w:sz w:val="24"/>
            <w:szCs w:val="24"/>
            <w:u w:val="none"/>
          </w:rPr>
          <w:t>8</w:t>
        </w:r>
      </w:hyperlink>
    </w:p>
    <w:p w14:paraId="27F1F414" w14:textId="5A317FC2"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旅館業法" w:history="1">
        <w:r w:rsidR="008B632C" w:rsidRPr="00776576">
          <w:rPr>
            <w:rStyle w:val="a3"/>
            <w:rFonts w:ascii="HG丸ｺﾞｼｯｸM-PRO" w:eastAsia="HG丸ｺﾞｼｯｸM-PRO" w:hAnsi="HG丸ｺﾞｼｯｸM-PRO" w:hint="eastAsia"/>
            <w:color w:val="auto"/>
            <w:sz w:val="24"/>
            <w:szCs w:val="24"/>
            <w:u w:val="none"/>
          </w:rPr>
          <w:t>⑦</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旅館業法</w:t>
        </w:r>
      </w:hyperlink>
      <w:r w:rsidR="00CC4869" w:rsidRPr="00776576">
        <w:rPr>
          <w:rFonts w:ascii="HG丸ｺﾞｼｯｸM-PRO" w:eastAsia="HG丸ｺﾞｼｯｸM-PRO" w:hAnsi="HG丸ｺﾞｼｯｸM-PRO" w:hint="eastAsia"/>
          <w:sz w:val="24"/>
          <w:szCs w:val="24"/>
        </w:rPr>
        <w:tab/>
      </w:r>
      <w:hyperlink w:anchor="旅館業法" w:history="1">
        <w:r w:rsidR="00D41749" w:rsidRPr="00776576">
          <w:rPr>
            <w:rStyle w:val="a3"/>
            <w:rFonts w:ascii="HG丸ｺﾞｼｯｸM-PRO" w:eastAsia="HG丸ｺﾞｼｯｸM-PRO" w:hAnsi="HG丸ｺﾞｼｯｸM-PRO"/>
            <w:color w:val="auto"/>
            <w:sz w:val="24"/>
            <w:szCs w:val="24"/>
            <w:u w:val="none"/>
          </w:rPr>
          <w:tab/>
          <w:t>p6</w:t>
        </w:r>
        <w:r w:rsidR="00DF2362">
          <w:rPr>
            <w:rStyle w:val="a3"/>
            <w:rFonts w:ascii="HG丸ｺﾞｼｯｸM-PRO" w:eastAsia="HG丸ｺﾞｼｯｸM-PRO" w:hAnsi="HG丸ｺﾞｼｯｸM-PRO"/>
            <w:color w:val="auto"/>
            <w:sz w:val="24"/>
            <w:szCs w:val="24"/>
            <w:u w:val="none"/>
          </w:rPr>
          <w:t>9</w:t>
        </w:r>
      </w:hyperlink>
    </w:p>
    <w:p w14:paraId="02618C56" w14:textId="34033EE2"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医師法" w:history="1">
        <w:r w:rsidRPr="00776576">
          <w:rPr>
            <w:rStyle w:val="a3"/>
            <w:rFonts w:ascii="HG丸ｺﾞｼｯｸM-PRO" w:eastAsia="HG丸ｺﾞｼｯｸM-PRO" w:hAnsi="HG丸ｺﾞｼｯｸM-PRO" w:hint="eastAsia"/>
            <w:color w:val="auto"/>
            <w:sz w:val="24"/>
            <w:szCs w:val="24"/>
            <w:u w:val="none"/>
          </w:rPr>
          <w:t>⑧ 医師法</w:t>
        </w:r>
      </w:hyperlink>
      <w:r w:rsidRPr="00776576">
        <w:rPr>
          <w:rFonts w:ascii="HG丸ｺﾞｼｯｸM-PRO" w:eastAsia="HG丸ｺﾞｼｯｸM-PRO" w:hAnsi="HG丸ｺﾞｼｯｸM-PRO" w:hint="eastAsia"/>
          <w:sz w:val="24"/>
          <w:szCs w:val="24"/>
        </w:rPr>
        <w:tab/>
      </w:r>
      <w:hyperlink w:anchor="医師法" w:history="1">
        <w:r w:rsidR="00D41749" w:rsidRPr="00776576">
          <w:rPr>
            <w:rStyle w:val="a3"/>
            <w:rFonts w:ascii="HG丸ｺﾞｼｯｸM-PRO" w:eastAsia="HG丸ｺﾞｼｯｸM-PRO" w:hAnsi="HG丸ｺﾞｼｯｸM-PRO"/>
            <w:color w:val="auto"/>
            <w:sz w:val="24"/>
            <w:szCs w:val="24"/>
            <w:u w:val="none"/>
          </w:rPr>
          <w:tab/>
          <w:t>p</w:t>
        </w:r>
        <w:r w:rsidR="00DF2362">
          <w:rPr>
            <w:rStyle w:val="a3"/>
            <w:rFonts w:ascii="HG丸ｺﾞｼｯｸM-PRO" w:eastAsia="HG丸ｺﾞｼｯｸM-PRO" w:hAnsi="HG丸ｺﾞｼｯｸM-PRO"/>
            <w:color w:val="auto"/>
            <w:sz w:val="24"/>
            <w:szCs w:val="24"/>
            <w:u w:val="none"/>
          </w:rPr>
          <w:t>70</w:t>
        </w:r>
      </w:hyperlink>
    </w:p>
    <w:p w14:paraId="6AB0C18D" w14:textId="7423D6CA"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保健師助産師看護師法" w:history="1">
        <w:r w:rsidRPr="00776576">
          <w:rPr>
            <w:rStyle w:val="a3"/>
            <w:rFonts w:ascii="HG丸ｺﾞｼｯｸM-PRO" w:eastAsia="HG丸ｺﾞｼｯｸM-PRO" w:hAnsi="HG丸ｺﾞｼｯｸM-PRO" w:hint="eastAsia"/>
            <w:color w:val="auto"/>
            <w:sz w:val="24"/>
            <w:szCs w:val="24"/>
            <w:u w:val="none"/>
          </w:rPr>
          <w:t>⑨ 保健師助産師看護師法</w:t>
        </w:r>
      </w:hyperlink>
      <w:r w:rsidRPr="00776576">
        <w:rPr>
          <w:rFonts w:ascii="HG丸ｺﾞｼｯｸM-PRO" w:eastAsia="HG丸ｺﾞｼｯｸM-PRO" w:hAnsi="HG丸ｺﾞｼｯｸM-PRO" w:hint="eastAsia"/>
          <w:sz w:val="24"/>
          <w:szCs w:val="24"/>
        </w:rPr>
        <w:tab/>
      </w:r>
      <w:hyperlink w:anchor="保健師助産師看護師法" w:history="1">
        <w:r w:rsidR="00D41749" w:rsidRPr="00776576">
          <w:rPr>
            <w:rStyle w:val="a3"/>
            <w:rFonts w:ascii="HG丸ｺﾞｼｯｸM-PRO" w:eastAsia="HG丸ｺﾞｼｯｸM-PRO" w:hAnsi="HG丸ｺﾞｼｯｸM-PRO"/>
            <w:color w:val="auto"/>
            <w:sz w:val="24"/>
            <w:szCs w:val="24"/>
            <w:u w:val="none"/>
          </w:rPr>
          <w:tab/>
          <w:t>p</w:t>
        </w:r>
        <w:r w:rsidR="00DF2362">
          <w:rPr>
            <w:rStyle w:val="a3"/>
            <w:rFonts w:ascii="HG丸ｺﾞｼｯｸM-PRO" w:eastAsia="HG丸ｺﾞｼｯｸM-PRO" w:hAnsi="HG丸ｺﾞｼｯｸM-PRO"/>
            <w:color w:val="auto"/>
            <w:sz w:val="24"/>
            <w:szCs w:val="24"/>
            <w:u w:val="none"/>
          </w:rPr>
          <w:t>70</w:t>
        </w:r>
      </w:hyperlink>
    </w:p>
    <w:p w14:paraId="1B1F35D4" w14:textId="51A0FECB"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薬剤師法" w:history="1">
        <w:r w:rsidRPr="00776576">
          <w:rPr>
            <w:rStyle w:val="a3"/>
            <w:rFonts w:ascii="HG丸ｺﾞｼｯｸM-PRO" w:eastAsia="HG丸ｺﾞｼｯｸM-PRO" w:hAnsi="HG丸ｺﾞｼｯｸM-PRO" w:hint="eastAsia"/>
            <w:color w:val="auto"/>
            <w:sz w:val="24"/>
            <w:szCs w:val="24"/>
            <w:u w:val="none"/>
          </w:rPr>
          <w:t>⑩ 薬剤師法</w:t>
        </w:r>
      </w:hyperlink>
      <w:r w:rsidRPr="00776576">
        <w:rPr>
          <w:rFonts w:ascii="HG丸ｺﾞｼｯｸM-PRO" w:eastAsia="HG丸ｺﾞｼｯｸM-PRO" w:hAnsi="HG丸ｺﾞｼｯｸM-PRO" w:hint="eastAsia"/>
          <w:sz w:val="24"/>
          <w:szCs w:val="24"/>
        </w:rPr>
        <w:tab/>
      </w:r>
      <w:hyperlink w:anchor="薬剤師法" w:history="1">
        <w:r w:rsidR="00D41749" w:rsidRPr="00776576">
          <w:rPr>
            <w:rStyle w:val="a3"/>
            <w:rFonts w:ascii="HG丸ｺﾞｼｯｸM-PRO" w:eastAsia="HG丸ｺﾞｼｯｸM-PRO" w:hAnsi="HG丸ｺﾞｼｯｸM-PRO"/>
            <w:color w:val="auto"/>
            <w:sz w:val="24"/>
            <w:szCs w:val="24"/>
            <w:u w:val="none"/>
          </w:rPr>
          <w:tab/>
          <w:t>p7</w:t>
        </w:r>
        <w:r w:rsidR="003470C8">
          <w:rPr>
            <w:rStyle w:val="a3"/>
            <w:rFonts w:ascii="HG丸ｺﾞｼｯｸM-PRO" w:eastAsia="HG丸ｺﾞｼｯｸM-PRO" w:hAnsi="HG丸ｺﾞｼｯｸM-PRO"/>
            <w:color w:val="auto"/>
            <w:sz w:val="24"/>
            <w:szCs w:val="24"/>
            <w:u w:val="none"/>
          </w:rPr>
          <w:t>1</w:t>
        </w:r>
      </w:hyperlink>
    </w:p>
    <w:p w14:paraId="2FD9FD27" w14:textId="2F787E78"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労働基準法" w:history="1">
        <w:r w:rsidR="008B632C" w:rsidRPr="00776576">
          <w:rPr>
            <w:rStyle w:val="a3"/>
            <w:rFonts w:ascii="HG丸ｺﾞｼｯｸM-PRO" w:eastAsia="HG丸ｺﾞｼｯｸM-PRO" w:hAnsi="HG丸ｺﾞｼｯｸM-PRO" w:hint="eastAsia"/>
            <w:color w:val="auto"/>
            <w:sz w:val="24"/>
            <w:szCs w:val="24"/>
            <w:u w:val="none"/>
          </w:rPr>
          <w:t>⑪</w:t>
        </w:r>
        <w:r w:rsidR="007F3296" w:rsidRPr="00776576">
          <w:rPr>
            <w:rStyle w:val="a3"/>
            <w:rFonts w:ascii="HG丸ｺﾞｼｯｸM-PRO" w:eastAsia="HG丸ｺﾞｼｯｸM-PRO" w:hAnsi="HG丸ｺﾞｼｯｸM-PRO" w:hint="eastAsia"/>
            <w:color w:val="auto"/>
            <w:sz w:val="24"/>
            <w:szCs w:val="24"/>
            <w:u w:val="none"/>
          </w:rPr>
          <w:t xml:space="preserve"> 労働基準法</w:t>
        </w:r>
      </w:hyperlink>
      <w:r w:rsidR="007F3296" w:rsidRPr="00776576">
        <w:rPr>
          <w:rFonts w:ascii="HG丸ｺﾞｼｯｸM-PRO" w:eastAsia="HG丸ｺﾞｼｯｸM-PRO" w:hAnsi="HG丸ｺﾞｼｯｸM-PRO" w:hint="eastAsia"/>
          <w:sz w:val="24"/>
          <w:szCs w:val="24"/>
        </w:rPr>
        <w:tab/>
      </w:r>
      <w:hyperlink w:anchor="労働基準法" w:history="1">
        <w:r w:rsidR="00D41749" w:rsidRPr="00776576">
          <w:rPr>
            <w:rStyle w:val="a3"/>
            <w:rFonts w:ascii="HG丸ｺﾞｼｯｸM-PRO" w:eastAsia="HG丸ｺﾞｼｯｸM-PRO" w:hAnsi="HG丸ｺﾞｼｯｸM-PRO"/>
            <w:color w:val="auto"/>
            <w:sz w:val="24"/>
            <w:szCs w:val="24"/>
            <w:u w:val="none"/>
          </w:rPr>
          <w:tab/>
          <w:t>p7</w:t>
        </w:r>
        <w:r w:rsidR="003470C8">
          <w:rPr>
            <w:rStyle w:val="a3"/>
            <w:rFonts w:ascii="HG丸ｺﾞｼｯｸM-PRO" w:eastAsia="HG丸ｺﾞｼｯｸM-PRO" w:hAnsi="HG丸ｺﾞｼｯｸM-PRO"/>
            <w:color w:val="auto"/>
            <w:sz w:val="24"/>
            <w:szCs w:val="24"/>
            <w:u w:val="none"/>
          </w:rPr>
          <w:t>1</w:t>
        </w:r>
      </w:hyperlink>
    </w:p>
    <w:p w14:paraId="140F518E" w14:textId="313DC10C"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職業安定法" w:history="1">
        <w:r w:rsidR="008B632C" w:rsidRPr="00776576">
          <w:rPr>
            <w:rStyle w:val="a3"/>
            <w:rFonts w:ascii="HG丸ｺﾞｼｯｸM-PRO" w:eastAsia="HG丸ｺﾞｼｯｸM-PRO" w:hAnsi="HG丸ｺﾞｼｯｸM-PRO" w:hint="eastAsia"/>
            <w:color w:val="auto"/>
            <w:sz w:val="24"/>
            <w:szCs w:val="24"/>
            <w:u w:val="none"/>
          </w:rPr>
          <w:t>⑫</w:t>
        </w:r>
        <w:r w:rsidR="007F3296" w:rsidRPr="00776576">
          <w:rPr>
            <w:rStyle w:val="a3"/>
            <w:rFonts w:ascii="HG丸ｺﾞｼｯｸM-PRO" w:eastAsia="HG丸ｺﾞｼｯｸM-PRO" w:hAnsi="HG丸ｺﾞｼｯｸM-PRO" w:hint="eastAsia"/>
            <w:color w:val="auto"/>
            <w:sz w:val="24"/>
            <w:szCs w:val="24"/>
            <w:u w:val="none"/>
          </w:rPr>
          <w:t xml:space="preserve"> 職業安定法</w:t>
        </w:r>
      </w:hyperlink>
      <w:r w:rsidR="007F3296" w:rsidRPr="00776576">
        <w:rPr>
          <w:rFonts w:ascii="HG丸ｺﾞｼｯｸM-PRO" w:eastAsia="HG丸ｺﾞｼｯｸM-PRO" w:hAnsi="HG丸ｺﾞｼｯｸM-PRO" w:hint="eastAsia"/>
          <w:sz w:val="24"/>
          <w:szCs w:val="24"/>
        </w:rPr>
        <w:tab/>
      </w:r>
      <w:hyperlink w:anchor="職業安定法" w:history="1">
        <w:r w:rsidR="00D41749" w:rsidRPr="00776576">
          <w:rPr>
            <w:rStyle w:val="a3"/>
            <w:rFonts w:ascii="HG丸ｺﾞｼｯｸM-PRO" w:eastAsia="HG丸ｺﾞｼｯｸM-PRO" w:hAnsi="HG丸ｺﾞｼｯｸM-PRO"/>
            <w:color w:val="auto"/>
            <w:sz w:val="24"/>
            <w:szCs w:val="24"/>
            <w:u w:val="none"/>
          </w:rPr>
          <w:tab/>
          <w:t>p7</w:t>
        </w:r>
        <w:r w:rsidR="003470C8">
          <w:rPr>
            <w:rStyle w:val="a3"/>
            <w:rFonts w:ascii="HG丸ｺﾞｼｯｸM-PRO" w:eastAsia="HG丸ｺﾞｼｯｸM-PRO" w:hAnsi="HG丸ｺﾞｼｯｸM-PRO"/>
            <w:color w:val="auto"/>
            <w:sz w:val="24"/>
            <w:szCs w:val="24"/>
            <w:u w:val="none"/>
          </w:rPr>
          <w:t>2</w:t>
        </w:r>
      </w:hyperlink>
    </w:p>
    <w:p w14:paraId="0CFCEB11" w14:textId="5E7F01B7" w:rsidR="00F262C9" w:rsidRPr="00776576" w:rsidRDefault="00110B00" w:rsidP="00C75574">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F55801" w:rsidRPr="00776576">
        <w:rPr>
          <w:rFonts w:ascii="HG丸ｺﾞｼｯｸM-PRO" w:eastAsia="HG丸ｺﾞｼｯｸM-PRO" w:hAnsi="HG丸ｺﾞｼｯｸM-PRO"/>
          <w:sz w:val="24"/>
          <w:szCs w:val="24"/>
        </w:rPr>
        <w:fldChar w:fldCharType="begin"/>
      </w:r>
      <w:r w:rsidR="00F55801" w:rsidRPr="00776576">
        <w:rPr>
          <w:rFonts w:ascii="HG丸ｺﾞｼｯｸM-PRO" w:eastAsia="HG丸ｺﾞｼｯｸM-PRO" w:hAnsi="HG丸ｺﾞｼｯｸM-PRO"/>
          <w:sz w:val="24"/>
          <w:szCs w:val="24"/>
        </w:rPr>
        <w:instrText xml:space="preserve"> HYPERLINK  \l "</w:instrText>
      </w:r>
      <w:r w:rsidR="00F55801" w:rsidRPr="00776576">
        <w:rPr>
          <w:rFonts w:ascii="HG丸ｺﾞｼｯｸM-PRO" w:eastAsia="HG丸ｺﾞｼｯｸM-PRO" w:hAnsi="HG丸ｺﾞｼｯｸM-PRO" w:hint="eastAsia"/>
          <w:sz w:val="24"/>
          <w:szCs w:val="24"/>
        </w:rPr>
        <w:instrText>雇用の分野における男女の均等な機会及び待遇の確保等に関する法律</w:instrText>
      </w:r>
      <w:r w:rsidR="00F55801" w:rsidRPr="00776576">
        <w:rPr>
          <w:rFonts w:ascii="HG丸ｺﾞｼｯｸM-PRO" w:eastAsia="HG丸ｺﾞｼｯｸM-PRO" w:hAnsi="HG丸ｺﾞｼｯｸM-PRO"/>
          <w:sz w:val="24"/>
          <w:szCs w:val="24"/>
        </w:rPr>
        <w:instrText xml:space="preserve">" </w:instrText>
      </w:r>
      <w:r w:rsidR="00F55801" w:rsidRPr="00776576">
        <w:rPr>
          <w:rFonts w:ascii="HG丸ｺﾞｼｯｸM-PRO" w:eastAsia="HG丸ｺﾞｼｯｸM-PRO" w:hAnsi="HG丸ｺﾞｼｯｸM-PRO"/>
          <w:sz w:val="24"/>
          <w:szCs w:val="24"/>
        </w:rPr>
        <w:fldChar w:fldCharType="separate"/>
      </w:r>
      <w:r w:rsidR="008B632C" w:rsidRPr="00776576">
        <w:rPr>
          <w:rStyle w:val="a3"/>
          <w:rFonts w:ascii="HG丸ｺﾞｼｯｸM-PRO" w:eastAsia="HG丸ｺﾞｼｯｸM-PRO" w:hAnsi="HG丸ｺﾞｼｯｸM-PRO" w:hint="eastAsia"/>
          <w:color w:val="auto"/>
          <w:sz w:val="24"/>
          <w:szCs w:val="24"/>
          <w:u w:val="none"/>
        </w:rPr>
        <w:t>⑬</w:t>
      </w:r>
      <w:r w:rsidR="007F3296" w:rsidRPr="00776576">
        <w:rPr>
          <w:rStyle w:val="a3"/>
          <w:rFonts w:ascii="HG丸ｺﾞｼｯｸM-PRO" w:eastAsia="HG丸ｺﾞｼｯｸM-PRO" w:hAnsi="HG丸ｺﾞｼｯｸM-PRO" w:hint="eastAsia"/>
          <w:color w:val="auto"/>
          <w:sz w:val="24"/>
          <w:szCs w:val="24"/>
          <w:u w:val="none"/>
        </w:rPr>
        <w:t xml:space="preserve"> </w:t>
      </w:r>
      <w:r w:rsidR="007F3296" w:rsidRPr="00776576">
        <w:rPr>
          <w:rStyle w:val="a3"/>
          <w:rFonts w:ascii="HG丸ｺﾞｼｯｸM-PRO" w:eastAsia="HG丸ｺﾞｼｯｸM-PRO" w:hAnsi="HG丸ｺﾞｼｯｸM-PRO" w:hint="eastAsia"/>
          <w:color w:val="auto"/>
          <w:spacing w:val="5"/>
          <w:kern w:val="0"/>
          <w:sz w:val="24"/>
          <w:szCs w:val="24"/>
          <w:u w:val="none"/>
          <w:fitText w:val="6480" w:id="-2114817536"/>
        </w:rPr>
        <w:t>雇用の分野における男女の均等な機会及び待遇の確保等</w:t>
      </w:r>
      <w:r w:rsidR="007F3296" w:rsidRPr="00776576">
        <w:rPr>
          <w:rStyle w:val="a3"/>
          <w:rFonts w:ascii="HG丸ｺﾞｼｯｸM-PRO" w:eastAsia="HG丸ｺﾞｼｯｸM-PRO" w:hAnsi="HG丸ｺﾞｼｯｸM-PRO" w:hint="eastAsia"/>
          <w:color w:val="auto"/>
          <w:spacing w:val="-5"/>
          <w:kern w:val="0"/>
          <w:sz w:val="24"/>
          <w:szCs w:val="24"/>
          <w:u w:val="none"/>
          <w:fitText w:val="6480" w:id="-2114817536"/>
        </w:rPr>
        <w:t>に</w:t>
      </w:r>
    </w:p>
    <w:p w14:paraId="254B20BD" w14:textId="14ED5C9F"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関する法律（男女雇用機会均等法）</w:t>
      </w:r>
      <w:r w:rsidR="00F55801"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rPr>
        <w:tab/>
      </w:r>
      <w:hyperlink w:anchor="雇用の分野における男女の均等な機会及び待遇の確保等に関する法律" w:history="1">
        <w:r w:rsidR="00D41749" w:rsidRPr="00776576">
          <w:rPr>
            <w:rStyle w:val="a3"/>
            <w:rFonts w:ascii="HG丸ｺﾞｼｯｸM-PRO" w:eastAsia="HG丸ｺﾞｼｯｸM-PRO" w:hAnsi="HG丸ｺﾞｼｯｸM-PRO"/>
            <w:color w:val="auto"/>
            <w:sz w:val="24"/>
            <w:szCs w:val="24"/>
            <w:u w:val="none"/>
          </w:rPr>
          <w:tab/>
          <w:t>p7</w:t>
        </w:r>
        <w:r w:rsidR="00672A0A">
          <w:rPr>
            <w:rStyle w:val="a3"/>
            <w:rFonts w:ascii="HG丸ｺﾞｼｯｸM-PRO" w:eastAsia="HG丸ｺﾞｼｯｸM-PRO" w:hAnsi="HG丸ｺﾞｼｯｸM-PRO"/>
            <w:color w:val="auto"/>
            <w:sz w:val="24"/>
            <w:szCs w:val="24"/>
            <w:u w:val="none"/>
          </w:rPr>
          <w:t>4</w:t>
        </w:r>
      </w:hyperlink>
    </w:p>
    <w:p w14:paraId="77D3D715" w14:textId="1E25CBB2"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労働組合法" w:history="1">
        <w:r w:rsidRPr="00776576">
          <w:rPr>
            <w:rStyle w:val="a3"/>
            <w:rFonts w:ascii="HG丸ｺﾞｼｯｸM-PRO" w:eastAsia="HG丸ｺﾞｼｯｸM-PRO" w:hAnsi="HG丸ｺﾞｼｯｸM-PRO" w:hint="eastAsia"/>
            <w:color w:val="auto"/>
            <w:sz w:val="24"/>
            <w:szCs w:val="24"/>
            <w:u w:val="none"/>
          </w:rPr>
          <w:t>⑭ 労働組合法</w:t>
        </w:r>
      </w:hyperlink>
      <w:r w:rsidRPr="00776576">
        <w:rPr>
          <w:rFonts w:ascii="HG丸ｺﾞｼｯｸM-PRO" w:eastAsia="HG丸ｺﾞｼｯｸM-PRO" w:hAnsi="HG丸ｺﾞｼｯｸM-PRO" w:hint="eastAsia"/>
          <w:sz w:val="24"/>
          <w:szCs w:val="24"/>
        </w:rPr>
        <w:tab/>
      </w:r>
      <w:hyperlink w:anchor="労働組合法" w:history="1">
        <w:r w:rsidR="00D41749" w:rsidRPr="00776576">
          <w:rPr>
            <w:rStyle w:val="a3"/>
            <w:rFonts w:ascii="HG丸ｺﾞｼｯｸM-PRO" w:eastAsia="HG丸ｺﾞｼｯｸM-PRO" w:hAnsi="HG丸ｺﾞｼｯｸM-PRO"/>
            <w:color w:val="auto"/>
            <w:sz w:val="24"/>
            <w:szCs w:val="24"/>
            <w:u w:val="none"/>
          </w:rPr>
          <w:tab/>
          <w:t>p7</w:t>
        </w:r>
        <w:r w:rsidR="00672A0A">
          <w:rPr>
            <w:rStyle w:val="a3"/>
            <w:rFonts w:ascii="HG丸ｺﾞｼｯｸM-PRO" w:eastAsia="HG丸ｺﾞｼｯｸM-PRO" w:hAnsi="HG丸ｺﾞｼｯｸM-PRO"/>
            <w:color w:val="auto"/>
            <w:sz w:val="24"/>
            <w:szCs w:val="24"/>
            <w:u w:val="none"/>
          </w:rPr>
          <w:t>6</w:t>
        </w:r>
      </w:hyperlink>
    </w:p>
    <w:p w14:paraId="2D91E05A" w14:textId="1DB519FB"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鉄道事業法" w:history="1">
        <w:r w:rsidR="008B632C" w:rsidRPr="00776576">
          <w:rPr>
            <w:rStyle w:val="a3"/>
            <w:rFonts w:ascii="HG丸ｺﾞｼｯｸM-PRO" w:eastAsia="HG丸ｺﾞｼｯｸM-PRO" w:hAnsi="HG丸ｺﾞｼｯｸM-PRO" w:hint="eastAsia"/>
            <w:color w:val="auto"/>
            <w:sz w:val="24"/>
            <w:szCs w:val="24"/>
            <w:u w:val="none"/>
          </w:rPr>
          <w:t>⑮</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鉄道事業法</w:t>
        </w:r>
      </w:hyperlink>
      <w:r w:rsidR="00CC4869" w:rsidRPr="00776576">
        <w:rPr>
          <w:rFonts w:ascii="HG丸ｺﾞｼｯｸM-PRO" w:eastAsia="HG丸ｺﾞｼｯｸM-PRO" w:hAnsi="HG丸ｺﾞｼｯｸM-PRO" w:hint="eastAsia"/>
          <w:sz w:val="24"/>
          <w:szCs w:val="24"/>
        </w:rPr>
        <w:tab/>
      </w:r>
      <w:hyperlink w:anchor="鉄道事業法" w:history="1">
        <w:r w:rsidR="00D41749" w:rsidRPr="00776576">
          <w:rPr>
            <w:rStyle w:val="a3"/>
            <w:rFonts w:ascii="HG丸ｺﾞｼｯｸM-PRO" w:eastAsia="HG丸ｺﾞｼｯｸM-PRO" w:hAnsi="HG丸ｺﾞｼｯｸM-PRO"/>
            <w:color w:val="auto"/>
            <w:sz w:val="24"/>
            <w:szCs w:val="24"/>
            <w:u w:val="none"/>
          </w:rPr>
          <w:tab/>
          <w:t>p7</w:t>
        </w:r>
        <w:r w:rsidR="00672A0A">
          <w:rPr>
            <w:rStyle w:val="a3"/>
            <w:rFonts w:ascii="HG丸ｺﾞｼｯｸM-PRO" w:eastAsia="HG丸ｺﾞｼｯｸM-PRO" w:hAnsi="HG丸ｺﾞｼｯｸM-PRO"/>
            <w:color w:val="auto"/>
            <w:sz w:val="24"/>
            <w:szCs w:val="24"/>
            <w:u w:val="none"/>
          </w:rPr>
          <w:t>6</w:t>
        </w:r>
      </w:hyperlink>
    </w:p>
    <w:p w14:paraId="5767D297" w14:textId="37BAC2AD"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道路運送法" w:history="1">
        <w:r w:rsidR="008B632C" w:rsidRPr="00776576">
          <w:rPr>
            <w:rStyle w:val="a3"/>
            <w:rFonts w:ascii="HG丸ｺﾞｼｯｸM-PRO" w:eastAsia="HG丸ｺﾞｼｯｸM-PRO" w:hAnsi="HG丸ｺﾞｼｯｸM-PRO" w:hint="eastAsia"/>
            <w:color w:val="auto"/>
            <w:sz w:val="24"/>
            <w:szCs w:val="24"/>
            <w:u w:val="none"/>
          </w:rPr>
          <w:t>⑯</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道路運送法</w:t>
        </w:r>
      </w:hyperlink>
      <w:r w:rsidR="00CC4869" w:rsidRPr="00776576">
        <w:rPr>
          <w:rFonts w:ascii="HG丸ｺﾞｼｯｸM-PRO" w:eastAsia="HG丸ｺﾞｼｯｸM-PRO" w:hAnsi="HG丸ｺﾞｼｯｸM-PRO" w:hint="eastAsia"/>
          <w:sz w:val="24"/>
          <w:szCs w:val="24"/>
        </w:rPr>
        <w:tab/>
      </w:r>
      <w:hyperlink w:anchor="道路運送法" w:history="1">
        <w:r w:rsidR="00D41749" w:rsidRPr="00776576">
          <w:rPr>
            <w:rStyle w:val="a3"/>
            <w:rFonts w:ascii="HG丸ｺﾞｼｯｸM-PRO" w:eastAsia="HG丸ｺﾞｼｯｸM-PRO" w:hAnsi="HG丸ｺﾞｼｯｸM-PRO"/>
            <w:color w:val="auto"/>
            <w:sz w:val="24"/>
            <w:szCs w:val="24"/>
            <w:u w:val="none"/>
          </w:rPr>
          <w:tab/>
          <w:t>p7</w:t>
        </w:r>
        <w:r w:rsidR="00221AC6">
          <w:rPr>
            <w:rStyle w:val="a3"/>
            <w:rFonts w:ascii="HG丸ｺﾞｼｯｸM-PRO" w:eastAsia="HG丸ｺﾞｼｯｸM-PRO" w:hAnsi="HG丸ｺﾞｼｯｸM-PRO"/>
            <w:color w:val="auto"/>
            <w:sz w:val="24"/>
            <w:szCs w:val="24"/>
            <w:u w:val="none"/>
          </w:rPr>
          <w:t>7</w:t>
        </w:r>
      </w:hyperlink>
    </w:p>
    <w:p w14:paraId="552F4F45" w14:textId="13542CBC"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貨物自動車運送事業法" w:history="1">
        <w:r w:rsidR="008B632C" w:rsidRPr="00776576">
          <w:rPr>
            <w:rStyle w:val="a3"/>
            <w:rFonts w:ascii="HG丸ｺﾞｼｯｸM-PRO" w:eastAsia="HG丸ｺﾞｼｯｸM-PRO" w:hAnsi="HG丸ｺﾞｼｯｸM-PRO" w:hint="eastAsia"/>
            <w:color w:val="auto"/>
            <w:sz w:val="24"/>
            <w:szCs w:val="24"/>
            <w:u w:val="none"/>
          </w:rPr>
          <w:t>⑰</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貨物自動車運送事業法</w:t>
        </w:r>
      </w:hyperlink>
      <w:r w:rsidR="00CC4869" w:rsidRPr="00776576">
        <w:rPr>
          <w:rFonts w:ascii="HG丸ｺﾞｼｯｸM-PRO" w:eastAsia="HG丸ｺﾞｼｯｸM-PRO" w:hAnsi="HG丸ｺﾞｼｯｸM-PRO" w:hint="eastAsia"/>
          <w:sz w:val="24"/>
          <w:szCs w:val="24"/>
        </w:rPr>
        <w:tab/>
      </w:r>
      <w:hyperlink w:anchor="貨物自動車運送事業法" w:history="1">
        <w:r w:rsidR="00D41749" w:rsidRPr="00776576">
          <w:rPr>
            <w:rStyle w:val="a3"/>
            <w:rFonts w:ascii="HG丸ｺﾞｼｯｸM-PRO" w:eastAsia="HG丸ｺﾞｼｯｸM-PRO" w:hAnsi="HG丸ｺﾞｼｯｸM-PRO"/>
            <w:color w:val="auto"/>
            <w:sz w:val="24"/>
            <w:szCs w:val="24"/>
            <w:u w:val="none"/>
          </w:rPr>
          <w:tab/>
          <w:t>p7</w:t>
        </w:r>
        <w:r w:rsidR="00221AC6">
          <w:rPr>
            <w:rStyle w:val="a3"/>
            <w:rFonts w:ascii="HG丸ｺﾞｼｯｸM-PRO" w:eastAsia="HG丸ｺﾞｼｯｸM-PRO" w:hAnsi="HG丸ｺﾞｼｯｸM-PRO"/>
            <w:color w:val="auto"/>
            <w:sz w:val="24"/>
            <w:szCs w:val="24"/>
            <w:u w:val="none"/>
          </w:rPr>
          <w:t>9</w:t>
        </w:r>
      </w:hyperlink>
    </w:p>
    <w:p w14:paraId="6FDCDC1C" w14:textId="061D9032"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海上運送法" w:history="1">
        <w:r w:rsidR="008B632C" w:rsidRPr="00776576">
          <w:rPr>
            <w:rStyle w:val="a3"/>
            <w:rFonts w:ascii="HG丸ｺﾞｼｯｸM-PRO" w:eastAsia="HG丸ｺﾞｼｯｸM-PRO" w:hAnsi="HG丸ｺﾞｼｯｸM-PRO" w:hint="eastAsia"/>
            <w:color w:val="auto"/>
            <w:sz w:val="24"/>
            <w:szCs w:val="24"/>
            <w:u w:val="none"/>
          </w:rPr>
          <w:t>⑱</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海上運送法</w:t>
        </w:r>
      </w:hyperlink>
      <w:r w:rsidR="00CC4869" w:rsidRPr="00776576">
        <w:rPr>
          <w:rFonts w:ascii="HG丸ｺﾞｼｯｸM-PRO" w:eastAsia="HG丸ｺﾞｼｯｸM-PRO" w:hAnsi="HG丸ｺﾞｼｯｸM-PRO" w:hint="eastAsia"/>
          <w:sz w:val="24"/>
          <w:szCs w:val="24"/>
        </w:rPr>
        <w:tab/>
      </w:r>
      <w:hyperlink w:anchor="海上運送法" w:history="1">
        <w:r w:rsidR="00D41749" w:rsidRPr="00776576">
          <w:rPr>
            <w:rStyle w:val="a3"/>
            <w:rFonts w:ascii="HG丸ｺﾞｼｯｸM-PRO" w:eastAsia="HG丸ｺﾞｼｯｸM-PRO" w:hAnsi="HG丸ｺﾞｼｯｸM-PRO"/>
            <w:color w:val="auto"/>
            <w:sz w:val="24"/>
            <w:szCs w:val="24"/>
            <w:u w:val="none"/>
          </w:rPr>
          <w:tab/>
          <w:t>p</w:t>
        </w:r>
        <w:r w:rsidR="00221AC6">
          <w:rPr>
            <w:rStyle w:val="a3"/>
            <w:rFonts w:ascii="HG丸ｺﾞｼｯｸM-PRO" w:eastAsia="HG丸ｺﾞｼｯｸM-PRO" w:hAnsi="HG丸ｺﾞｼｯｸM-PRO"/>
            <w:color w:val="auto"/>
            <w:sz w:val="24"/>
            <w:szCs w:val="24"/>
            <w:u w:val="none"/>
          </w:rPr>
          <w:t>80</w:t>
        </w:r>
      </w:hyperlink>
    </w:p>
    <w:p w14:paraId="56902883" w14:textId="10D5EC80" w:rsidR="00B540BA" w:rsidRPr="00776576" w:rsidRDefault="00110B00" w:rsidP="00C75574">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航空法" w:history="1">
        <w:r w:rsidR="008B632C" w:rsidRPr="00776576">
          <w:rPr>
            <w:rStyle w:val="a3"/>
            <w:rFonts w:ascii="HG丸ｺﾞｼｯｸM-PRO" w:eastAsia="HG丸ｺﾞｼｯｸM-PRO" w:hAnsi="HG丸ｺﾞｼｯｸM-PRO" w:hint="eastAsia"/>
            <w:color w:val="auto"/>
            <w:sz w:val="24"/>
            <w:szCs w:val="24"/>
            <w:u w:val="none"/>
          </w:rPr>
          <w:t>⑲</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航空法</w:t>
        </w:r>
      </w:hyperlink>
      <w:r w:rsidR="00CC4869" w:rsidRPr="00776576">
        <w:rPr>
          <w:rFonts w:ascii="HG丸ｺﾞｼｯｸM-PRO" w:eastAsia="HG丸ｺﾞｼｯｸM-PRO" w:hAnsi="HG丸ｺﾞｼｯｸM-PRO" w:hint="eastAsia"/>
          <w:sz w:val="24"/>
          <w:szCs w:val="24"/>
        </w:rPr>
        <w:tab/>
      </w:r>
      <w:hyperlink w:anchor="航空法" w:history="1">
        <w:r w:rsidR="00D41749" w:rsidRPr="00776576">
          <w:rPr>
            <w:rStyle w:val="a3"/>
            <w:rFonts w:ascii="HG丸ｺﾞｼｯｸM-PRO" w:eastAsia="HG丸ｺﾞｼｯｸM-PRO" w:hAnsi="HG丸ｺﾞｼｯｸM-PRO" w:hint="eastAsia"/>
            <w:color w:val="auto"/>
            <w:sz w:val="24"/>
            <w:szCs w:val="24"/>
            <w:u w:val="none"/>
          </w:rPr>
          <w:tab/>
          <w:t>p8</w:t>
        </w:r>
        <w:r w:rsidR="00623038">
          <w:rPr>
            <w:rStyle w:val="a3"/>
            <w:rFonts w:ascii="HG丸ｺﾞｼｯｸM-PRO" w:eastAsia="HG丸ｺﾞｼｯｸM-PRO" w:hAnsi="HG丸ｺﾞｼｯｸM-PRO"/>
            <w:color w:val="auto"/>
            <w:sz w:val="24"/>
            <w:szCs w:val="24"/>
            <w:u w:val="none"/>
          </w:rPr>
          <w:t>1</w:t>
        </w:r>
      </w:hyperlink>
    </w:p>
    <w:p w14:paraId="0431A825" w14:textId="5BF2AD9F" w:rsidR="00093970" w:rsidRPr="00776576" w:rsidRDefault="00093970" w:rsidP="00093970">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Pr="00776576">
        <w:rPr>
          <w:rFonts w:ascii="HG丸ｺﾞｼｯｸM-PRO" w:eastAsia="HG丸ｺﾞｼｯｸM-PRO" w:hAnsi="HG丸ｺﾞｼｯｸM-PRO"/>
          <w:sz w:val="24"/>
          <w:szCs w:val="24"/>
        </w:rPr>
        <w:t>⑳</w:t>
      </w:r>
      <w:r w:rsidRPr="00776576">
        <w:rPr>
          <w:rFonts w:ascii="HG丸ｺﾞｼｯｸM-PRO" w:eastAsia="HG丸ｺﾞｼｯｸM-PRO" w:hAnsi="HG丸ｺﾞｼｯｸM-PRO" w:hint="eastAsia"/>
          <w:sz w:val="24"/>
          <w:szCs w:val="24"/>
        </w:rPr>
        <w:t xml:space="preserve"> </w:t>
      </w:r>
      <w:r w:rsidR="009A3FC8" w:rsidRPr="00776576">
        <w:rPr>
          <w:rFonts w:ascii="HG丸ｺﾞｼｯｸM-PRO" w:eastAsia="HG丸ｺﾞｼｯｸM-PRO" w:hAnsi="HG丸ｺﾞｼｯｸM-PRO"/>
          <w:sz w:val="24"/>
          <w:szCs w:val="24"/>
        </w:rPr>
        <w:fldChar w:fldCharType="begin"/>
      </w:r>
      <w:r w:rsidR="009A3FC8" w:rsidRPr="00776576">
        <w:rPr>
          <w:rFonts w:ascii="HG丸ｺﾞｼｯｸM-PRO" w:eastAsia="HG丸ｺﾞｼｯｸM-PRO" w:hAnsi="HG丸ｺﾞｼｯｸM-PRO"/>
          <w:sz w:val="24"/>
          <w:szCs w:val="24"/>
        </w:rPr>
        <w:instrText xml:space="preserve"> HYPERLINK  \l "</w:instrText>
      </w:r>
      <w:r w:rsidR="009A3FC8" w:rsidRPr="00776576">
        <w:rPr>
          <w:rFonts w:ascii="HG丸ｺﾞｼｯｸM-PRO" w:eastAsia="HG丸ｺﾞｼｯｸM-PRO" w:hAnsi="HG丸ｺﾞｼｯｸM-PRO" w:hint="eastAsia"/>
          <w:sz w:val="24"/>
          <w:szCs w:val="24"/>
        </w:rPr>
        <w:instrText>本邦外出身者に対する不当な差別的言動の解消に向けた取組の推進に関する法律</w:instrText>
      </w:r>
      <w:r w:rsidR="009A3FC8" w:rsidRPr="00776576">
        <w:rPr>
          <w:rFonts w:ascii="HG丸ｺﾞｼｯｸM-PRO" w:eastAsia="HG丸ｺﾞｼｯｸM-PRO" w:hAnsi="HG丸ｺﾞｼｯｸM-PRO"/>
          <w:sz w:val="24"/>
          <w:szCs w:val="24"/>
        </w:rPr>
        <w:instrText xml:space="preserve">" </w:instrText>
      </w:r>
      <w:r w:rsidR="009A3FC8" w:rsidRPr="00776576">
        <w:rPr>
          <w:rFonts w:ascii="HG丸ｺﾞｼｯｸM-PRO" w:eastAsia="HG丸ｺﾞｼｯｸM-PRO" w:hAnsi="HG丸ｺﾞｼｯｸM-PRO"/>
          <w:sz w:val="24"/>
          <w:szCs w:val="24"/>
        </w:rPr>
        <w:fldChar w:fldCharType="separate"/>
      </w:r>
      <w:r w:rsidRPr="00776576">
        <w:rPr>
          <w:rStyle w:val="a3"/>
          <w:rFonts w:ascii="HG丸ｺﾞｼｯｸM-PRO" w:eastAsia="HG丸ｺﾞｼｯｸM-PRO" w:hAnsi="HG丸ｺﾞｼｯｸM-PRO" w:hint="eastAsia"/>
          <w:color w:val="auto"/>
          <w:sz w:val="24"/>
          <w:szCs w:val="24"/>
          <w:u w:val="none"/>
        </w:rPr>
        <w:t>本邦外出身者に対する不当な差別的言動の解消に向けた</w:t>
      </w:r>
      <w:r w:rsidR="006A51F7" w:rsidRPr="00776576">
        <w:rPr>
          <w:rStyle w:val="a3"/>
          <w:rFonts w:ascii="HG丸ｺﾞｼｯｸM-PRO" w:eastAsia="HG丸ｺﾞｼｯｸM-PRO" w:hAnsi="HG丸ｺﾞｼｯｸM-PRO" w:hint="eastAsia"/>
          <w:color w:val="auto"/>
          <w:sz w:val="24"/>
          <w:szCs w:val="24"/>
          <w:u w:val="none"/>
        </w:rPr>
        <w:t>取組</w:t>
      </w:r>
    </w:p>
    <w:p w14:paraId="2FE42874" w14:textId="639A9C90" w:rsidR="00093970" w:rsidRPr="00776576" w:rsidRDefault="00093970" w:rsidP="0009397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Style w:val="a3"/>
          <w:rFonts w:ascii="HG丸ｺﾞｼｯｸM-PRO" w:eastAsia="HG丸ｺﾞｼｯｸM-PRO" w:hAnsi="HG丸ｺﾞｼｯｸM-PRO" w:hint="eastAsia"/>
          <w:color w:val="auto"/>
          <w:sz w:val="24"/>
          <w:szCs w:val="24"/>
          <w:u w:val="none"/>
        </w:rPr>
        <w:t xml:space="preserve">　　　　</w:t>
      </w:r>
      <w:r w:rsidR="006A51F7" w:rsidRPr="00776576">
        <w:rPr>
          <w:rStyle w:val="a3"/>
          <w:rFonts w:ascii="HG丸ｺﾞｼｯｸM-PRO" w:eastAsia="HG丸ｺﾞｼｯｸM-PRO" w:hAnsi="HG丸ｺﾞｼｯｸM-PRO" w:hint="eastAsia"/>
          <w:color w:val="auto"/>
          <w:sz w:val="24"/>
          <w:szCs w:val="24"/>
          <w:u w:val="none"/>
        </w:rPr>
        <w:t xml:space="preserve"> </w:t>
      </w:r>
      <w:r w:rsidRPr="00776576">
        <w:rPr>
          <w:rStyle w:val="a3"/>
          <w:rFonts w:ascii="HG丸ｺﾞｼｯｸM-PRO" w:eastAsia="HG丸ｺﾞｼｯｸM-PRO" w:hAnsi="HG丸ｺﾞｼｯｸM-PRO" w:hint="eastAsia"/>
          <w:color w:val="auto"/>
          <w:sz w:val="24"/>
          <w:szCs w:val="24"/>
          <w:u w:val="none"/>
        </w:rPr>
        <w:t>の推進に関する法律</w:t>
      </w:r>
      <w:r w:rsidR="004756D8" w:rsidRPr="00776576">
        <w:rPr>
          <w:rStyle w:val="a3"/>
          <w:rFonts w:ascii="HG丸ｺﾞｼｯｸM-PRO" w:eastAsia="HG丸ｺﾞｼｯｸM-PRO" w:hAnsi="HG丸ｺﾞｼｯｸM-PRO" w:hint="eastAsia"/>
          <w:color w:val="auto"/>
          <w:sz w:val="24"/>
          <w:szCs w:val="24"/>
          <w:u w:val="none"/>
        </w:rPr>
        <w:t>（ヘイトスピーチ解消法）</w:t>
      </w:r>
      <w:r w:rsidR="009A3FC8"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rPr>
        <w:tab/>
      </w:r>
      <w:hyperlink w:anchor="本邦外出身者に対する不当な差別的言動の解消に向けた取組の推進に関する法律" w:history="1">
        <w:r w:rsidR="00E23AFC">
          <w:rPr>
            <w:rStyle w:val="a3"/>
            <w:rFonts w:ascii="HG丸ｺﾞｼｯｸM-PRO" w:eastAsia="HG丸ｺﾞｼｯｸM-PRO" w:hAnsi="HG丸ｺﾞｼｯｸM-PRO"/>
            <w:color w:val="auto"/>
            <w:sz w:val="24"/>
            <w:szCs w:val="24"/>
            <w:u w:val="none"/>
          </w:rPr>
          <w:tab/>
          <w:t>p8</w:t>
        </w:r>
        <w:r w:rsidR="00623038">
          <w:rPr>
            <w:rStyle w:val="a3"/>
            <w:rFonts w:ascii="HG丸ｺﾞｼｯｸM-PRO" w:eastAsia="HG丸ｺﾞｼｯｸM-PRO" w:hAnsi="HG丸ｺﾞｼｯｸM-PRO"/>
            <w:color w:val="auto"/>
            <w:sz w:val="24"/>
            <w:szCs w:val="24"/>
            <w:u w:val="none"/>
          </w:rPr>
          <w:t>1</w:t>
        </w:r>
      </w:hyperlink>
    </w:p>
    <w:p w14:paraId="1EC9FCA0" w14:textId="042599D3" w:rsidR="003749E9" w:rsidRPr="00776576" w:rsidRDefault="003749E9" w:rsidP="003749E9">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新型インフルエンザ等対策特別措置法" w:history="1">
        <w:r w:rsidR="00105D4B" w:rsidRPr="00776576">
          <w:rPr>
            <w:rStyle w:val="a3"/>
            <w:rFonts w:ascii="HG丸ｺﾞｼｯｸM-PRO" w:eastAsia="HG丸ｺﾞｼｯｸM-PRO" w:hAnsi="HG丸ｺﾞｼｯｸM-PRO"/>
            <w:color w:val="auto"/>
            <w:sz w:val="24"/>
            <w:szCs w:val="24"/>
            <w:u w:val="none"/>
          </w:rPr>
          <w:t>㉑ 新型インフルエンザ等対策特別措置法</w:t>
        </w:r>
        <w:r w:rsidR="00105D4B" w:rsidRPr="00776576">
          <w:rPr>
            <w:rStyle w:val="a3"/>
            <w:rFonts w:ascii="HG丸ｺﾞｼｯｸM-PRO" w:eastAsia="HG丸ｺﾞｼｯｸM-PRO" w:hAnsi="HG丸ｺﾞｼｯｸM-PRO"/>
            <w:color w:val="auto"/>
            <w:sz w:val="24"/>
            <w:szCs w:val="24"/>
            <w:u w:val="none"/>
          </w:rPr>
          <w:tab/>
        </w:r>
        <w:r w:rsidR="00105D4B" w:rsidRPr="00776576">
          <w:rPr>
            <w:rStyle w:val="a3"/>
            <w:rFonts w:ascii="HG丸ｺﾞｼｯｸM-PRO" w:eastAsia="HG丸ｺﾞｼｯｸM-PRO" w:hAnsi="HG丸ｺﾞｼｯｸM-PRO"/>
            <w:color w:val="auto"/>
            <w:sz w:val="24"/>
            <w:szCs w:val="24"/>
            <w:u w:val="none"/>
          </w:rPr>
          <w:tab/>
          <w:t>p8</w:t>
        </w:r>
        <w:r w:rsidR="00623038">
          <w:rPr>
            <w:rStyle w:val="a3"/>
            <w:rFonts w:ascii="HG丸ｺﾞｼｯｸM-PRO" w:eastAsia="HG丸ｺﾞｼｯｸM-PRO" w:hAnsi="HG丸ｺﾞｼｯｸM-PRO"/>
            <w:color w:val="auto"/>
            <w:sz w:val="24"/>
            <w:szCs w:val="24"/>
            <w:u w:val="none"/>
          </w:rPr>
          <w:t>3</w:t>
        </w:r>
      </w:hyperlink>
    </w:p>
    <w:p w14:paraId="6E1EC2AD" w14:textId="4EFD216F" w:rsidR="00B83E41" w:rsidRPr="00776576" w:rsidRDefault="00B83E41" w:rsidP="00B83E41">
      <w:pPr>
        <w:widowControl/>
        <w:tabs>
          <w:tab w:val="right" w:leader="dot" w:pos="7980"/>
          <w:tab w:val="right" w:pos="8400"/>
        </w:tabs>
        <w:ind w:left="1080" w:hangingChars="450" w:hanging="1080"/>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Pr="00776576">
        <w:rPr>
          <w:rFonts w:ascii="HG丸ｺﾞｼｯｸM-PRO" w:eastAsia="HG丸ｺﾞｼｯｸM-PRO" w:hAnsi="HG丸ｺﾞｼｯｸM-PRO" w:hint="eastAsia"/>
          <w:sz w:val="24"/>
          <w:szCs w:val="24"/>
        </w:rPr>
        <w:t>㉒</w:t>
      </w:r>
      <w:r w:rsidR="003D31A8" w:rsidRPr="00776576">
        <w:rPr>
          <w:rFonts w:ascii="HG丸ｺﾞｼｯｸM-PRO" w:eastAsia="HG丸ｺﾞｼｯｸM-PRO" w:hAnsi="HG丸ｺﾞｼｯｸM-PRO"/>
          <w:sz w:val="24"/>
          <w:szCs w:val="24"/>
        </w:rPr>
        <w:fldChar w:fldCharType="begin"/>
      </w:r>
      <w:r w:rsidR="003D31A8" w:rsidRPr="00776576">
        <w:rPr>
          <w:rFonts w:ascii="HG丸ｺﾞｼｯｸM-PRO" w:eastAsia="HG丸ｺﾞｼｯｸM-PRO" w:hAnsi="HG丸ｺﾞｼｯｸM-PRO"/>
          <w:sz w:val="24"/>
          <w:szCs w:val="24"/>
        </w:rPr>
        <w:instrText xml:space="preserve"> </w:instrText>
      </w:r>
      <w:r w:rsidR="003D31A8" w:rsidRPr="00776576">
        <w:rPr>
          <w:rFonts w:ascii="HG丸ｺﾞｼｯｸM-PRO" w:eastAsia="HG丸ｺﾞｼｯｸM-PRO" w:hAnsi="HG丸ｺﾞｼｯｸM-PRO" w:hint="eastAsia"/>
          <w:sz w:val="24"/>
          <w:szCs w:val="24"/>
        </w:rPr>
        <w:instrText xml:space="preserve">HYPERLINK </w:instrText>
      </w:r>
      <w:r w:rsidR="003D31A8" w:rsidRPr="00776576">
        <w:rPr>
          <w:rFonts w:ascii="HG丸ｺﾞｼｯｸM-PRO" w:eastAsia="HG丸ｺﾞｼｯｸM-PRO" w:hAnsi="HG丸ｺﾞｼｯｸM-PRO"/>
          <w:sz w:val="24"/>
          <w:szCs w:val="24"/>
        </w:rPr>
        <w:instrText xml:space="preserve"> \l "</w:instrText>
      </w:r>
      <w:r w:rsidR="003D31A8" w:rsidRPr="00776576">
        <w:rPr>
          <w:rFonts w:ascii="HG丸ｺﾞｼｯｸM-PRO" w:eastAsia="HG丸ｺﾞｼｯｸM-PRO" w:hAnsi="HG丸ｺﾞｼｯｸM-PRO" w:hint="eastAsia"/>
          <w:sz w:val="24"/>
          <w:szCs w:val="24"/>
        </w:rPr>
        <w:instrText>性的指向及びジェンダーアイデンティティの多様性に関する国民の理解の増進に関す</w:instrText>
      </w:r>
      <w:r w:rsidR="003D31A8" w:rsidRPr="00776576">
        <w:rPr>
          <w:rFonts w:ascii="HG丸ｺﾞｼｯｸM-PRO" w:eastAsia="HG丸ｺﾞｼｯｸM-PRO" w:hAnsi="HG丸ｺﾞｼｯｸM-PRO"/>
          <w:sz w:val="24"/>
          <w:szCs w:val="24"/>
        </w:rPr>
        <w:instrText xml:space="preserve">" </w:instrText>
      </w:r>
      <w:r w:rsidR="003D31A8" w:rsidRPr="00776576">
        <w:rPr>
          <w:rFonts w:ascii="HG丸ｺﾞｼｯｸM-PRO" w:eastAsia="HG丸ｺﾞｼｯｸM-PRO" w:hAnsi="HG丸ｺﾞｼｯｸM-PRO"/>
          <w:sz w:val="24"/>
          <w:szCs w:val="24"/>
        </w:rPr>
        <w:fldChar w:fldCharType="separate"/>
      </w:r>
      <w:r w:rsidRPr="00776576">
        <w:rPr>
          <w:rStyle w:val="a3"/>
          <w:rFonts w:ascii="HG丸ｺﾞｼｯｸM-PRO" w:eastAsia="HG丸ｺﾞｼｯｸM-PRO" w:hAnsi="HG丸ｺﾞｼｯｸM-PRO" w:hint="eastAsia"/>
          <w:color w:val="auto"/>
          <w:sz w:val="24"/>
          <w:szCs w:val="24"/>
          <w:u w:val="none"/>
        </w:rPr>
        <w:t xml:space="preserve"> 性的指向及びジェンダーアイデンティティの多様性に関する</w:t>
      </w:r>
    </w:p>
    <w:p w14:paraId="47A31D94" w14:textId="634EB220" w:rsidR="00B83E41" w:rsidRPr="00776576" w:rsidRDefault="00B83E41" w:rsidP="00B83E41">
      <w:pPr>
        <w:widowControl/>
        <w:tabs>
          <w:tab w:val="right" w:leader="dot" w:pos="7980"/>
          <w:tab w:val="right" w:pos="8400"/>
        </w:tabs>
        <w:ind w:leftChars="450" w:left="945" w:firstLineChars="50" w:firstLine="120"/>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国民の理解の増進に関する法律</w:t>
      </w:r>
      <w:r w:rsidR="008F5E01" w:rsidRPr="00776576">
        <w:rPr>
          <w:rStyle w:val="a3"/>
          <w:rFonts w:ascii="HG丸ｺﾞｼｯｸM-PRO" w:eastAsia="HG丸ｺﾞｼｯｸM-PRO" w:hAnsi="HG丸ｺﾞｼｯｸM-PRO" w:hint="eastAsia"/>
          <w:color w:val="auto"/>
          <w:sz w:val="24"/>
          <w:szCs w:val="24"/>
          <w:u w:val="none"/>
          <w:lang w:eastAsia="zh-CN"/>
        </w:rPr>
        <w:tab/>
      </w:r>
      <w:r w:rsidR="003D31A8" w:rsidRPr="00776576">
        <w:rPr>
          <w:rFonts w:ascii="HG丸ｺﾞｼｯｸM-PRO" w:eastAsia="HG丸ｺﾞｼｯｸM-PRO" w:hAnsi="HG丸ｺﾞｼｯｸM-PRO"/>
          <w:sz w:val="24"/>
          <w:szCs w:val="24"/>
        </w:rPr>
        <w:fldChar w:fldCharType="end"/>
      </w:r>
      <w:hyperlink w:anchor="性的指向及びジェンダーアイデンティティの多様性に関する国民の理解の増進に関す" w:history="1">
        <w:r w:rsidR="00E23AFC">
          <w:rPr>
            <w:rStyle w:val="a3"/>
            <w:rFonts w:ascii="HG丸ｺﾞｼｯｸM-PRO" w:eastAsia="HG丸ｺﾞｼｯｸM-PRO" w:hAnsi="HG丸ｺﾞｼｯｸM-PRO"/>
            <w:color w:val="auto"/>
            <w:sz w:val="24"/>
            <w:szCs w:val="24"/>
            <w:u w:val="none"/>
          </w:rPr>
          <w:tab/>
          <w:t>p8</w:t>
        </w:r>
        <w:r w:rsidR="004632EB">
          <w:rPr>
            <w:rStyle w:val="a3"/>
            <w:rFonts w:ascii="HG丸ｺﾞｼｯｸM-PRO" w:eastAsia="HG丸ｺﾞｼｯｸM-PRO" w:hAnsi="HG丸ｺﾞｼｯｸM-PRO"/>
            <w:color w:val="auto"/>
            <w:sz w:val="24"/>
            <w:szCs w:val="24"/>
            <w:u w:val="none"/>
          </w:rPr>
          <w:t>4</w:t>
        </w:r>
      </w:hyperlink>
    </w:p>
    <w:p w14:paraId="40874D4C" w14:textId="4B989F94" w:rsidR="00585EFB" w:rsidRPr="00776576" w:rsidRDefault="00521EEE" w:rsidP="00CB2909">
      <w:pPr>
        <w:widowControl/>
        <w:tabs>
          <w:tab w:val="right" w:leader="dot" w:pos="7980"/>
          <w:tab w:val="right" w:pos="8400"/>
        </w:tabs>
        <w:ind w:firstLineChars="300" w:firstLine="72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sz w:val="24"/>
          <w:szCs w:val="24"/>
        </w:rPr>
        <w:fldChar w:fldCharType="begin"/>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hint="eastAsia"/>
          <w:sz w:val="24"/>
          <w:szCs w:val="24"/>
        </w:rPr>
        <w:instrText xml:space="preserve">HYPERLINK </w:instrText>
      </w:r>
      <w:r w:rsidRPr="00776576">
        <w:rPr>
          <w:rFonts w:ascii="HG丸ｺﾞｼｯｸM-PRO" w:eastAsia="HG丸ｺﾞｼｯｸM-PRO" w:hAnsi="HG丸ｺﾞｼｯｸM-PRO"/>
          <w:sz w:val="24"/>
          <w:szCs w:val="24"/>
        </w:rPr>
        <w:instrText xml:space="preserve"> \l "</w:instrText>
      </w:r>
      <w:r w:rsidRPr="00776576">
        <w:rPr>
          <w:rFonts w:ascii="HG丸ｺﾞｼｯｸM-PRO" w:eastAsia="HG丸ｺﾞｼｯｸM-PRO" w:hAnsi="HG丸ｺﾞｼｯｸM-PRO" w:hint="eastAsia"/>
          <w:sz w:val="24"/>
          <w:szCs w:val="24"/>
        </w:rPr>
        <w:instrText>特定電気通信役務提供者の賠償責任の制限及び発信者情報の開示に関する法律</w:instrText>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sz w:val="24"/>
          <w:szCs w:val="24"/>
        </w:rPr>
        <w:fldChar w:fldCharType="separate"/>
      </w:r>
      <w:r w:rsidR="00585EFB" w:rsidRPr="00776576">
        <w:rPr>
          <w:rStyle w:val="a3"/>
          <w:rFonts w:ascii="HG丸ｺﾞｼｯｸM-PRO" w:eastAsia="HG丸ｺﾞｼｯｸM-PRO" w:hAnsi="HG丸ｺﾞｼｯｸM-PRO" w:hint="eastAsia"/>
          <w:color w:val="auto"/>
          <w:sz w:val="24"/>
          <w:szCs w:val="24"/>
          <w:u w:val="none"/>
        </w:rPr>
        <w:t>㉓ 特定電気通信役務提供者の損害賠償責任の制限及び発信者情報の</w:t>
      </w:r>
    </w:p>
    <w:p w14:paraId="578BF481" w14:textId="081D14E4" w:rsidR="00585EFB" w:rsidRPr="00776576" w:rsidRDefault="00585EFB" w:rsidP="00585EFB">
      <w:pPr>
        <w:widowControl/>
        <w:tabs>
          <w:tab w:val="right" w:leader="dot" w:pos="7980"/>
          <w:tab w:val="right" w:pos="8400"/>
        </w:tabs>
        <w:ind w:firstLineChars="450" w:firstLine="1080"/>
        <w:jc w:val="left"/>
        <w:rPr>
          <w:rStyle w:val="a3"/>
          <w:rFonts w:ascii="HG丸ｺﾞｼｯｸM-PRO" w:eastAsia="HG丸ｺﾞｼｯｸM-PRO" w:hAnsi="HG丸ｺﾞｼｯｸM-PRO"/>
          <w:color w:val="auto"/>
          <w:sz w:val="24"/>
          <w:szCs w:val="24"/>
          <w:u w:val="none"/>
          <w:lang w:eastAsia="zh-CN"/>
        </w:rPr>
      </w:pPr>
      <w:r w:rsidRPr="00776576">
        <w:rPr>
          <w:rStyle w:val="a3"/>
          <w:rFonts w:ascii="HG丸ｺﾞｼｯｸM-PRO" w:eastAsia="HG丸ｺﾞｼｯｸM-PRO" w:hAnsi="HG丸ｺﾞｼｯｸM-PRO" w:hint="eastAsia"/>
          <w:color w:val="auto"/>
          <w:sz w:val="24"/>
          <w:szCs w:val="24"/>
          <w:u w:val="none"/>
        </w:rPr>
        <w:t>開示に関する法律</w:t>
      </w:r>
      <w:r w:rsidR="008F5E01" w:rsidRPr="00776576">
        <w:rPr>
          <w:rStyle w:val="a3"/>
          <w:rFonts w:ascii="HG丸ｺﾞｼｯｸM-PRO" w:eastAsia="HG丸ｺﾞｼｯｸM-PRO" w:hAnsi="HG丸ｺﾞｼｯｸM-PRO" w:hint="eastAsia"/>
          <w:color w:val="auto"/>
          <w:sz w:val="24"/>
          <w:szCs w:val="24"/>
          <w:u w:val="none"/>
          <w:lang w:eastAsia="zh-CN"/>
        </w:rPr>
        <w:tab/>
      </w:r>
      <w:r w:rsidR="00521EEE" w:rsidRPr="00776576">
        <w:rPr>
          <w:rFonts w:ascii="HG丸ｺﾞｼｯｸM-PRO" w:eastAsia="HG丸ｺﾞｼｯｸM-PRO" w:hAnsi="HG丸ｺﾞｼｯｸM-PRO"/>
          <w:sz w:val="24"/>
          <w:szCs w:val="24"/>
        </w:rPr>
        <w:fldChar w:fldCharType="end"/>
      </w:r>
      <w:hyperlink w:anchor="特定電気通信役務提供者の賠償責任の制限及び発信者情報の開示に関する法律" w:history="1">
        <w:r w:rsidR="00E23AFC">
          <w:rPr>
            <w:rStyle w:val="a3"/>
            <w:rFonts w:ascii="HG丸ｺﾞｼｯｸM-PRO" w:eastAsia="HG丸ｺﾞｼｯｸM-PRO" w:hAnsi="HG丸ｺﾞｼｯｸM-PRO"/>
            <w:color w:val="auto"/>
            <w:sz w:val="24"/>
            <w:szCs w:val="24"/>
            <w:u w:val="none"/>
          </w:rPr>
          <w:tab/>
          <w:t>p8</w:t>
        </w:r>
        <w:r w:rsidR="004632EB">
          <w:rPr>
            <w:rStyle w:val="a3"/>
            <w:rFonts w:ascii="HG丸ｺﾞｼｯｸM-PRO" w:eastAsia="HG丸ｺﾞｼｯｸM-PRO" w:hAnsi="HG丸ｺﾞｼｯｸM-PRO"/>
            <w:color w:val="auto"/>
            <w:sz w:val="24"/>
            <w:szCs w:val="24"/>
            <w:u w:val="none"/>
          </w:rPr>
          <w:t>7</w:t>
        </w:r>
      </w:hyperlink>
    </w:p>
    <w:p w14:paraId="5FEDA44E" w14:textId="75AD7DE9" w:rsidR="004E4E71" w:rsidRPr="00776576" w:rsidRDefault="00DD1FBC" w:rsidP="004E4E71">
      <w:pPr>
        <w:widowControl/>
        <w:tabs>
          <w:tab w:val="right" w:leader="dot" w:pos="7980"/>
          <w:tab w:val="right" w:pos="8400"/>
        </w:tabs>
        <w:ind w:firstLineChars="300" w:firstLine="72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sz w:val="24"/>
          <w:szCs w:val="24"/>
        </w:rPr>
        <w:fldChar w:fldCharType="begin"/>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hint="eastAsia"/>
          <w:sz w:val="24"/>
          <w:szCs w:val="24"/>
        </w:rPr>
        <w:instrText xml:space="preserve">HYPERLINK </w:instrText>
      </w:r>
      <w:r w:rsidRPr="00776576">
        <w:rPr>
          <w:rFonts w:ascii="HG丸ｺﾞｼｯｸM-PRO" w:eastAsia="HG丸ｺﾞｼｯｸM-PRO" w:hAnsi="HG丸ｺﾞｼｯｸM-PRO"/>
          <w:sz w:val="24"/>
          <w:szCs w:val="24"/>
        </w:rPr>
        <w:instrText xml:space="preserve"> \l "</w:instrText>
      </w:r>
      <w:r w:rsidRPr="00776576">
        <w:rPr>
          <w:rFonts w:ascii="HG丸ｺﾞｼｯｸM-PRO" w:eastAsia="HG丸ｺﾞｼｯｸM-PRO" w:hAnsi="HG丸ｺﾞｼｯｸM-PRO" w:hint="eastAsia"/>
          <w:sz w:val="24"/>
          <w:szCs w:val="24"/>
        </w:rPr>
        <w:instrText>アイヌの人々の誇りが尊重される社会を実現するための施策の推進に関する法律</w:instrText>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sz w:val="24"/>
          <w:szCs w:val="24"/>
        </w:rPr>
        <w:fldChar w:fldCharType="separate"/>
      </w:r>
      <w:r w:rsidR="004E4E71" w:rsidRPr="00776576">
        <w:rPr>
          <w:rStyle w:val="a3"/>
          <w:rFonts w:ascii="HG丸ｺﾞｼｯｸM-PRO" w:eastAsia="HG丸ｺﾞｼｯｸM-PRO" w:hAnsi="HG丸ｺﾞｼｯｸM-PRO" w:hint="eastAsia"/>
          <w:color w:val="auto"/>
          <w:sz w:val="24"/>
          <w:szCs w:val="24"/>
          <w:u w:val="none"/>
        </w:rPr>
        <w:t>㉔ アイヌの人々の誇りが尊重される社会を実現するための施策の推</w:t>
      </w:r>
    </w:p>
    <w:p w14:paraId="2D6C973D" w14:textId="046B95B2" w:rsidR="004E4E71" w:rsidRPr="00776576" w:rsidRDefault="004E4E71" w:rsidP="004E4E71">
      <w:pPr>
        <w:widowControl/>
        <w:tabs>
          <w:tab w:val="right" w:leader="dot" w:pos="7980"/>
          <w:tab w:val="right" w:pos="8400"/>
        </w:tabs>
        <w:ind w:firstLineChars="450" w:firstLine="1080"/>
        <w:jc w:val="left"/>
        <w:rPr>
          <w:rStyle w:val="a3"/>
          <w:rFonts w:ascii="HG丸ｺﾞｼｯｸM-PRO" w:eastAsia="HG丸ｺﾞｼｯｸM-PRO" w:hAnsi="HG丸ｺﾞｼｯｸM-PRO"/>
          <w:color w:val="auto"/>
          <w:sz w:val="24"/>
          <w:szCs w:val="24"/>
          <w:u w:val="none"/>
          <w:lang w:eastAsia="zh-CN"/>
        </w:rPr>
      </w:pPr>
      <w:r w:rsidRPr="00776576">
        <w:rPr>
          <w:rStyle w:val="a3"/>
          <w:rFonts w:ascii="HG丸ｺﾞｼｯｸM-PRO" w:eastAsia="HG丸ｺﾞｼｯｸM-PRO" w:hAnsi="HG丸ｺﾞｼｯｸM-PRO" w:hint="eastAsia"/>
          <w:color w:val="auto"/>
          <w:sz w:val="24"/>
          <w:szCs w:val="24"/>
          <w:u w:val="none"/>
        </w:rPr>
        <w:t>進に関する法律</w:t>
      </w:r>
      <w:r w:rsidR="00DD1FBC"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lang w:eastAsia="zh-CN"/>
        </w:rPr>
        <w:tab/>
      </w:r>
      <w:hyperlink w:anchor="アイヌの人々の誇りが尊重される社会を実現するための施策の推進に関する法律" w:history="1">
        <w:r w:rsidR="00105D4B" w:rsidRPr="00776576">
          <w:rPr>
            <w:rStyle w:val="a3"/>
            <w:rFonts w:ascii="HG丸ｺﾞｼｯｸM-PRO" w:eastAsia="HG丸ｺﾞｼｯｸM-PRO" w:hAnsi="HG丸ｺﾞｼｯｸM-PRO"/>
            <w:color w:val="auto"/>
            <w:sz w:val="24"/>
            <w:szCs w:val="24"/>
            <w:u w:val="none"/>
            <w:lang w:eastAsia="zh-CN"/>
          </w:rPr>
          <w:tab/>
          <w:t>p</w:t>
        </w:r>
        <w:r w:rsidR="004632EB">
          <w:rPr>
            <w:rStyle w:val="a3"/>
            <w:rFonts w:ascii="HG丸ｺﾞｼｯｸM-PRO" w:eastAsia="HG丸ｺﾞｼｯｸM-PRO" w:hAnsi="HG丸ｺﾞｼｯｸM-PRO"/>
            <w:color w:val="auto"/>
            <w:sz w:val="24"/>
            <w:szCs w:val="24"/>
            <w:u w:val="none"/>
            <w:lang w:eastAsia="zh-CN"/>
          </w:rPr>
          <w:t>90</w:t>
        </w:r>
      </w:hyperlink>
    </w:p>
    <w:p w14:paraId="5CE68AC3" w14:textId="77777777" w:rsidR="00585EFB" w:rsidRPr="00776576" w:rsidRDefault="00585EFB" w:rsidP="00B83E41">
      <w:pPr>
        <w:widowControl/>
        <w:tabs>
          <w:tab w:val="right" w:leader="dot" w:pos="7980"/>
          <w:tab w:val="right" w:pos="8400"/>
        </w:tabs>
        <w:ind w:leftChars="450" w:left="945" w:firstLineChars="50" w:firstLine="120"/>
        <w:jc w:val="left"/>
        <w:rPr>
          <w:rFonts w:ascii="HG丸ｺﾞｼｯｸM-PRO" w:eastAsia="HG丸ｺﾞｼｯｸM-PRO" w:hAnsi="HG丸ｺﾞｼｯｸM-PRO"/>
          <w:sz w:val="24"/>
          <w:szCs w:val="24"/>
        </w:rPr>
      </w:pPr>
    </w:p>
    <w:p w14:paraId="12CA1D04" w14:textId="77777777" w:rsidR="003749E9" w:rsidRPr="00776576" w:rsidRDefault="003749E9" w:rsidP="00C75574">
      <w:pPr>
        <w:widowControl/>
        <w:spacing w:afterLines="20" w:after="72"/>
        <w:jc w:val="left"/>
        <w:rPr>
          <w:rFonts w:ascii="HG丸ｺﾞｼｯｸM-PRO" w:eastAsia="HG丸ｺﾞｼｯｸM-PRO" w:hAnsi="HG丸ｺﾞｼｯｸM-PRO"/>
          <w:sz w:val="24"/>
          <w:szCs w:val="24"/>
        </w:rPr>
      </w:pPr>
    </w:p>
    <w:p w14:paraId="39B972A3" w14:textId="145B6F50" w:rsidR="00B540BA" w:rsidRPr="00776576" w:rsidRDefault="00F262C9" w:rsidP="00C75574">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rPr>
        <w:t>（４）条例</w:t>
      </w:r>
    </w:p>
    <w:p w14:paraId="5C637CB4" w14:textId="69BE53F6" w:rsidR="00F262C9" w:rsidRPr="00776576" w:rsidRDefault="00F262C9"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人権尊重の社会づくり条例" w:history="1">
        <w:r w:rsidR="00B540BA" w:rsidRPr="00776576">
          <w:rPr>
            <w:rStyle w:val="a3"/>
            <w:rFonts w:ascii="HG丸ｺﾞｼｯｸM-PRO" w:eastAsia="HG丸ｺﾞｼｯｸM-PRO" w:hAnsi="HG丸ｺﾞｼｯｸM-PRO" w:hint="eastAsia"/>
            <w:color w:val="auto"/>
            <w:sz w:val="24"/>
            <w:szCs w:val="24"/>
            <w:u w:val="none"/>
          </w:rPr>
          <w:t>①</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大阪府人権尊重の社会づくり条例</w:t>
        </w:r>
      </w:hyperlink>
      <w:r w:rsidR="008F5E01" w:rsidRPr="00776576">
        <w:rPr>
          <w:rFonts w:ascii="HG丸ｺﾞｼｯｸM-PRO" w:eastAsia="HG丸ｺﾞｼｯｸM-PRO" w:hAnsi="HG丸ｺﾞｼｯｸM-PRO" w:hint="eastAsia"/>
          <w:sz w:val="24"/>
          <w:szCs w:val="24"/>
          <w:lang w:eastAsia="zh-CN"/>
        </w:rPr>
        <w:tab/>
      </w:r>
      <w:hyperlink w:anchor="大阪府人権尊重の社会づくり条例" w:history="1">
        <w:r w:rsidR="00EB5470" w:rsidRPr="00776576">
          <w:rPr>
            <w:rStyle w:val="a3"/>
            <w:rFonts w:ascii="HG丸ｺﾞｼｯｸM-PRO" w:eastAsia="HG丸ｺﾞｼｯｸM-PRO" w:hAnsi="HG丸ｺﾞｼｯｸM-PRO"/>
            <w:color w:val="auto"/>
            <w:sz w:val="24"/>
            <w:szCs w:val="24"/>
            <w:u w:val="none"/>
            <w:lang w:eastAsia="zh-CN"/>
          </w:rPr>
          <w:tab/>
          <w:t>p9</w:t>
        </w:r>
        <w:r w:rsidR="00B35150">
          <w:rPr>
            <w:rStyle w:val="a3"/>
            <w:rFonts w:ascii="HG丸ｺﾞｼｯｸM-PRO" w:eastAsia="HG丸ｺﾞｼｯｸM-PRO" w:hAnsi="HG丸ｺﾞｼｯｸM-PRO"/>
            <w:color w:val="auto"/>
            <w:sz w:val="24"/>
            <w:szCs w:val="24"/>
            <w:u w:val="none"/>
            <w:lang w:eastAsia="zh-CN"/>
          </w:rPr>
          <w:t>2</w:t>
        </w:r>
      </w:hyperlink>
    </w:p>
    <w:p w14:paraId="50538647" w14:textId="3DB8FF79" w:rsidR="00F262C9" w:rsidRPr="00776576" w:rsidRDefault="00F262C9" w:rsidP="00C75574">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C02A64" w:rsidRPr="00776576">
        <w:rPr>
          <w:rFonts w:ascii="HG丸ｺﾞｼｯｸM-PRO" w:eastAsia="HG丸ｺﾞｼｯｸM-PRO" w:hAnsi="HG丸ｺﾞｼｯｸM-PRO"/>
          <w:sz w:val="24"/>
          <w:szCs w:val="24"/>
        </w:rPr>
        <w:fldChar w:fldCharType="begin"/>
      </w:r>
      <w:r w:rsidR="00C02A64" w:rsidRPr="00776576">
        <w:rPr>
          <w:rFonts w:ascii="HG丸ｺﾞｼｯｸM-PRO" w:eastAsia="HG丸ｺﾞｼｯｸM-PRO" w:hAnsi="HG丸ｺﾞｼｯｸM-PRO"/>
          <w:sz w:val="24"/>
          <w:szCs w:val="24"/>
        </w:rPr>
        <w:instrText xml:space="preserve"> HYPERLINK  \l "</w:instrText>
      </w:r>
      <w:r w:rsidR="00C02A64" w:rsidRPr="00776576">
        <w:rPr>
          <w:rFonts w:ascii="HG丸ｺﾞｼｯｸM-PRO" w:eastAsia="HG丸ｺﾞｼｯｸM-PRO" w:hAnsi="HG丸ｺﾞｼｯｸM-PRO" w:hint="eastAsia"/>
          <w:sz w:val="24"/>
          <w:szCs w:val="24"/>
        </w:rPr>
        <w:instrText>大阪府部落差別事象に係る調査等の規制等に関する条例</w:instrText>
      </w:r>
      <w:r w:rsidR="00C02A64" w:rsidRPr="00776576">
        <w:rPr>
          <w:rFonts w:ascii="HG丸ｺﾞｼｯｸM-PRO" w:eastAsia="HG丸ｺﾞｼｯｸM-PRO" w:hAnsi="HG丸ｺﾞｼｯｸM-PRO"/>
          <w:sz w:val="24"/>
          <w:szCs w:val="24"/>
        </w:rPr>
        <w:instrText xml:space="preserve">" </w:instrText>
      </w:r>
      <w:r w:rsidR="00C02A64" w:rsidRPr="00776576">
        <w:rPr>
          <w:rFonts w:ascii="HG丸ｺﾞｼｯｸM-PRO" w:eastAsia="HG丸ｺﾞｼｯｸM-PRO" w:hAnsi="HG丸ｺﾞｼｯｸM-PRO"/>
          <w:sz w:val="24"/>
          <w:szCs w:val="24"/>
        </w:rPr>
        <w:fldChar w:fldCharType="separate"/>
      </w:r>
      <w:r w:rsidR="00C71C8C" w:rsidRPr="00776576">
        <w:rPr>
          <w:rStyle w:val="a3"/>
          <w:rFonts w:ascii="HG丸ｺﾞｼｯｸM-PRO" w:eastAsia="HG丸ｺﾞｼｯｸM-PRO" w:hAnsi="HG丸ｺﾞｼｯｸM-PRO" w:hint="eastAsia"/>
          <w:color w:val="auto"/>
          <w:sz w:val="24"/>
          <w:szCs w:val="24"/>
          <w:u w:val="none"/>
        </w:rPr>
        <w:t>②</w:t>
      </w:r>
      <w:r w:rsidR="007F3296" w:rsidRPr="00776576">
        <w:rPr>
          <w:rStyle w:val="a3"/>
          <w:rFonts w:ascii="HG丸ｺﾞｼｯｸM-PRO" w:eastAsia="HG丸ｺﾞｼｯｸM-PRO" w:hAnsi="HG丸ｺﾞｼｯｸM-PRO" w:hint="eastAsia"/>
          <w:color w:val="auto"/>
          <w:sz w:val="24"/>
          <w:szCs w:val="24"/>
          <w:u w:val="none"/>
        </w:rPr>
        <w:t xml:space="preserve"> 大阪府部落差別事象に係る調査等の規制等に関する条例</w:t>
      </w:r>
    </w:p>
    <w:p w14:paraId="0997FFC5" w14:textId="1FFAE6BB" w:rsidR="00F262C9" w:rsidRPr="00776576" w:rsidRDefault="00F262C9"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lang w:eastAsia="zh-CN"/>
        </w:rPr>
      </w:pPr>
      <w:r w:rsidRPr="00776576">
        <w:rPr>
          <w:rStyle w:val="a3"/>
          <w:rFonts w:ascii="HG丸ｺﾞｼｯｸM-PRO" w:eastAsia="HG丸ｺﾞｼｯｸM-PRO" w:hAnsi="HG丸ｺﾞｼｯｸM-PRO" w:hint="eastAsia"/>
          <w:color w:val="auto"/>
          <w:sz w:val="24"/>
          <w:szCs w:val="24"/>
          <w:u w:val="none"/>
        </w:rPr>
        <w:t xml:space="preserve">　　　　</w:t>
      </w:r>
      <w:r w:rsidR="005456F5" w:rsidRPr="00776576">
        <w:rPr>
          <w:rStyle w:val="a3"/>
          <w:rFonts w:ascii="HG丸ｺﾞｼｯｸM-PRO" w:eastAsia="HG丸ｺﾞｼｯｸM-PRO" w:hAnsi="HG丸ｺﾞｼｯｸM-PRO" w:hint="eastAsia"/>
          <w:color w:val="auto"/>
          <w:sz w:val="24"/>
          <w:szCs w:val="24"/>
          <w:u w:val="none"/>
          <w:lang w:eastAsia="zh-CN"/>
        </w:rPr>
        <w:t>（</w:t>
      </w:r>
      <w:r w:rsidR="008C2945" w:rsidRPr="00776576">
        <w:rPr>
          <w:rStyle w:val="a3"/>
          <w:rFonts w:ascii="HG丸ｺﾞｼｯｸM-PRO" w:eastAsia="HG丸ｺﾞｼｯｸM-PRO" w:hAnsi="HG丸ｺﾞｼｯｸM-PRO" w:hint="eastAsia"/>
          <w:color w:val="auto"/>
          <w:sz w:val="24"/>
          <w:szCs w:val="24"/>
          <w:u w:val="none"/>
          <w:lang w:eastAsia="zh-CN"/>
        </w:rPr>
        <w:t>大阪府</w:t>
      </w:r>
      <w:r w:rsidR="005456F5" w:rsidRPr="00776576">
        <w:rPr>
          <w:rStyle w:val="a3"/>
          <w:rFonts w:ascii="HG丸ｺﾞｼｯｸM-PRO" w:eastAsia="HG丸ｺﾞｼｯｸM-PRO" w:hAnsi="HG丸ｺﾞｼｯｸM-PRO" w:hint="eastAsia"/>
          <w:color w:val="auto"/>
          <w:sz w:val="24"/>
          <w:szCs w:val="24"/>
          <w:u w:val="none"/>
          <w:lang w:eastAsia="zh-CN"/>
        </w:rPr>
        <w:t>部落</w:t>
      </w:r>
      <w:r w:rsidR="007F3296" w:rsidRPr="00776576">
        <w:rPr>
          <w:rStyle w:val="a3"/>
          <w:rFonts w:ascii="HG丸ｺﾞｼｯｸM-PRO" w:eastAsia="HG丸ｺﾞｼｯｸM-PRO" w:hAnsi="HG丸ｺﾞｼｯｸM-PRO" w:hint="eastAsia"/>
          <w:color w:val="auto"/>
          <w:sz w:val="24"/>
          <w:szCs w:val="24"/>
          <w:u w:val="none"/>
          <w:lang w:eastAsia="zh-CN"/>
        </w:rPr>
        <w:t>差別調査等規制等条例）</w:t>
      </w:r>
      <w:r w:rsidR="00C02A64"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lang w:eastAsia="zh-CN"/>
        </w:rPr>
        <w:tab/>
      </w:r>
      <w:hyperlink w:anchor="大阪府部落差別事象に係る調査等の規制等に関する条例" w:history="1">
        <w:r w:rsidR="00105D4B" w:rsidRPr="00776576">
          <w:rPr>
            <w:rStyle w:val="a3"/>
            <w:rFonts w:ascii="HG丸ｺﾞｼｯｸM-PRO" w:eastAsia="HG丸ｺﾞｼｯｸM-PRO" w:hAnsi="HG丸ｺﾞｼｯｸM-PRO"/>
            <w:color w:val="auto"/>
            <w:sz w:val="24"/>
            <w:szCs w:val="24"/>
            <w:u w:val="none"/>
          </w:rPr>
          <w:tab/>
          <w:t>p9</w:t>
        </w:r>
        <w:r w:rsidR="00B35150">
          <w:rPr>
            <w:rStyle w:val="a3"/>
            <w:rFonts w:ascii="HG丸ｺﾞｼｯｸM-PRO" w:eastAsia="HG丸ｺﾞｼｯｸM-PRO" w:hAnsi="HG丸ｺﾞｼｯｸM-PRO"/>
            <w:color w:val="auto"/>
            <w:sz w:val="24"/>
            <w:szCs w:val="24"/>
            <w:u w:val="none"/>
          </w:rPr>
          <w:t>3</w:t>
        </w:r>
      </w:hyperlink>
    </w:p>
    <w:p w14:paraId="311BC209" w14:textId="77D8AE0C" w:rsidR="00F262C9" w:rsidRPr="00776576" w:rsidRDefault="00F262C9"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lastRenderedPageBreak/>
        <w:t xml:space="preserve">　　　</w:t>
      </w:r>
      <w:hyperlink w:anchor="大阪府男女共同参画推進条例" w:history="1">
        <w:r w:rsidR="00C71C8C" w:rsidRPr="00776576">
          <w:rPr>
            <w:rStyle w:val="a3"/>
            <w:rFonts w:ascii="HG丸ｺﾞｼｯｸM-PRO" w:eastAsia="HG丸ｺﾞｼｯｸM-PRO" w:hAnsi="HG丸ｺﾞｼｯｸM-PRO" w:hint="eastAsia"/>
            <w:color w:val="auto"/>
            <w:sz w:val="24"/>
            <w:szCs w:val="24"/>
            <w:u w:val="none"/>
            <w:lang w:eastAsia="zh-CN"/>
          </w:rPr>
          <w:t>③</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FB70BD" w:rsidRPr="00776576">
          <w:rPr>
            <w:rStyle w:val="a3"/>
            <w:rFonts w:ascii="HG丸ｺﾞｼｯｸM-PRO" w:eastAsia="HG丸ｺﾞｼｯｸM-PRO" w:hAnsi="HG丸ｺﾞｼｯｸM-PRO" w:hint="eastAsia"/>
            <w:color w:val="auto"/>
            <w:sz w:val="24"/>
            <w:szCs w:val="24"/>
            <w:u w:val="none"/>
            <w:lang w:eastAsia="zh-CN"/>
          </w:rPr>
          <w:t>大阪府男女共同参画推進</w:t>
        </w:r>
        <w:r w:rsidR="00B540BA" w:rsidRPr="00776576">
          <w:rPr>
            <w:rStyle w:val="a3"/>
            <w:rFonts w:ascii="HG丸ｺﾞｼｯｸM-PRO" w:eastAsia="HG丸ｺﾞｼｯｸM-PRO" w:hAnsi="HG丸ｺﾞｼｯｸM-PRO" w:hint="eastAsia"/>
            <w:color w:val="auto"/>
            <w:sz w:val="24"/>
            <w:szCs w:val="24"/>
            <w:u w:val="none"/>
            <w:lang w:eastAsia="zh-CN"/>
          </w:rPr>
          <w:t>条例</w:t>
        </w:r>
      </w:hyperlink>
      <w:r w:rsidR="00CC4869" w:rsidRPr="00776576">
        <w:rPr>
          <w:rFonts w:ascii="HG丸ｺﾞｼｯｸM-PRO" w:eastAsia="HG丸ｺﾞｼｯｸM-PRO" w:hAnsi="HG丸ｺﾞｼｯｸM-PRO" w:hint="eastAsia"/>
          <w:sz w:val="24"/>
          <w:szCs w:val="24"/>
          <w:lang w:eastAsia="zh-CN"/>
        </w:rPr>
        <w:tab/>
      </w:r>
      <w:hyperlink w:anchor="大阪府男女共同参画推進条例" w:history="1">
        <w:r w:rsidR="00105D4B" w:rsidRPr="00776576">
          <w:rPr>
            <w:rStyle w:val="a3"/>
            <w:rFonts w:ascii="HG丸ｺﾞｼｯｸM-PRO" w:eastAsia="HG丸ｺﾞｼｯｸM-PRO" w:hAnsi="HG丸ｺﾞｼｯｸM-PRO"/>
            <w:color w:val="auto"/>
            <w:sz w:val="24"/>
            <w:szCs w:val="24"/>
            <w:u w:val="none"/>
            <w:lang w:eastAsia="zh-CN"/>
          </w:rPr>
          <w:tab/>
          <w:t>p9</w:t>
        </w:r>
        <w:r w:rsidR="003305C5">
          <w:rPr>
            <w:rStyle w:val="a3"/>
            <w:rFonts w:ascii="HG丸ｺﾞｼｯｸM-PRO" w:eastAsia="HG丸ｺﾞｼｯｸM-PRO" w:hAnsi="HG丸ｺﾞｼｯｸM-PRO"/>
            <w:color w:val="auto"/>
            <w:sz w:val="24"/>
            <w:szCs w:val="24"/>
            <w:u w:val="none"/>
            <w:lang w:eastAsia="zh-CN"/>
          </w:rPr>
          <w:t>5</w:t>
        </w:r>
      </w:hyperlink>
    </w:p>
    <w:p w14:paraId="514CCF3D" w14:textId="04614BA6" w:rsidR="00016EFD" w:rsidRPr="00776576" w:rsidRDefault="00016EFD" w:rsidP="00423784">
      <w:pPr>
        <w:widowControl/>
        <w:tabs>
          <w:tab w:val="right" w:leader="dot" w:pos="7980"/>
          <w:tab w:val="right" w:pos="8400"/>
        </w:tabs>
        <w:ind w:left="1080" w:rightChars="500" w:right="1050" w:hangingChars="450" w:hanging="108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r w:rsidR="001916AF" w:rsidRPr="00776576">
        <w:rPr>
          <w:rFonts w:ascii="HG丸ｺﾞｼｯｸM-PRO" w:eastAsia="HG丸ｺﾞｼｯｸM-PRO" w:hAnsi="HG丸ｺﾞｼｯｸM-PRO" w:hint="eastAsia"/>
          <w:sz w:val="24"/>
          <w:szCs w:val="24"/>
        </w:rPr>
        <w:t>④</w:t>
      </w:r>
      <w:r w:rsidRPr="00776576">
        <w:rPr>
          <w:rFonts w:ascii="HG丸ｺﾞｼｯｸM-PRO" w:eastAsia="HG丸ｺﾞｼｯｸM-PRO" w:hAnsi="HG丸ｺﾞｼｯｸM-PRO" w:hint="eastAsia"/>
          <w:sz w:val="24"/>
          <w:szCs w:val="24"/>
        </w:rPr>
        <w:t xml:space="preserve"> </w:t>
      </w:r>
      <w:hyperlink w:anchor="大阪府性的指向及び性自認の多様性に関する府民の理解の増進に関する条例" w:history="1">
        <w:r w:rsidRPr="00776576">
          <w:rPr>
            <w:rStyle w:val="a3"/>
            <w:rFonts w:ascii="HG丸ｺﾞｼｯｸM-PRO" w:eastAsia="HG丸ｺﾞｼｯｸM-PRO" w:hAnsi="HG丸ｺﾞｼｯｸM-PRO" w:hint="eastAsia"/>
            <w:color w:val="auto"/>
            <w:spacing w:val="4"/>
            <w:sz w:val="24"/>
            <w:szCs w:val="24"/>
            <w:u w:val="none"/>
          </w:rPr>
          <w:t>大阪府性的指向及び性自認の多様性に関する府民の理解の</w:t>
        </w:r>
        <w:r w:rsidRPr="00776576">
          <w:rPr>
            <w:rStyle w:val="a3"/>
            <w:rFonts w:ascii="HG丸ｺﾞｼｯｸM-PRO" w:eastAsia="HG丸ｺﾞｼｯｸM-PRO" w:hAnsi="HG丸ｺﾞｼｯｸM-PRO"/>
            <w:color w:val="auto"/>
            <w:sz w:val="24"/>
            <w:szCs w:val="24"/>
            <w:u w:val="none"/>
          </w:rPr>
          <w:br/>
        </w:r>
        <w:r w:rsidRPr="00776576">
          <w:rPr>
            <w:rStyle w:val="a3"/>
            <w:rFonts w:ascii="HG丸ｺﾞｼｯｸM-PRO" w:eastAsia="HG丸ｺﾞｼｯｸM-PRO" w:hAnsi="HG丸ｺﾞｼｯｸM-PRO" w:hint="eastAsia"/>
            <w:color w:val="auto"/>
            <w:sz w:val="24"/>
            <w:szCs w:val="24"/>
            <w:u w:val="none"/>
          </w:rPr>
          <w:t>増進に関する条例</w:t>
        </w:r>
        <w:r w:rsidR="009A3FC8" w:rsidRPr="00776576">
          <w:rPr>
            <w:rStyle w:val="a3"/>
            <w:rFonts w:ascii="HG丸ｺﾞｼｯｸM-PRO" w:eastAsia="HG丸ｺﾞｼｯｸM-PRO" w:hAnsi="HG丸ｺﾞｼｯｸM-PRO" w:hint="eastAsia"/>
            <w:color w:val="auto"/>
            <w:sz w:val="24"/>
            <w:szCs w:val="24"/>
            <w:u w:val="none"/>
          </w:rPr>
          <w:t>（</w:t>
        </w:r>
        <w:r w:rsidR="008C2945" w:rsidRPr="00776576">
          <w:rPr>
            <w:rStyle w:val="a3"/>
            <w:rFonts w:ascii="HG丸ｺﾞｼｯｸM-PRO" w:eastAsia="HG丸ｺﾞｼｯｸM-PRO" w:hAnsi="HG丸ｺﾞｼｯｸM-PRO" w:hint="eastAsia"/>
            <w:color w:val="auto"/>
            <w:sz w:val="24"/>
            <w:szCs w:val="24"/>
            <w:u w:val="none"/>
          </w:rPr>
          <w:t>大阪府</w:t>
        </w:r>
        <w:r w:rsidR="009A3FC8" w:rsidRPr="00776576">
          <w:rPr>
            <w:rStyle w:val="a3"/>
            <w:rFonts w:ascii="HG丸ｺﾞｼｯｸM-PRO" w:eastAsia="HG丸ｺﾞｼｯｸM-PRO" w:hAnsi="HG丸ｺﾞｼｯｸM-PRO" w:hint="eastAsia"/>
            <w:color w:val="auto"/>
            <w:sz w:val="24"/>
            <w:szCs w:val="24"/>
            <w:u w:val="none"/>
          </w:rPr>
          <w:t>性の多様性理解増進条例）</w:t>
        </w:r>
      </w:hyperlink>
      <w:r w:rsidR="000C4CB9" w:rsidRPr="00776576">
        <w:rPr>
          <w:rFonts w:ascii="HG丸ｺﾞｼｯｸM-PRO" w:eastAsia="HG丸ｺﾞｼｯｸM-PRO" w:hAnsi="HG丸ｺﾞｼｯｸM-PRO" w:hint="eastAsia"/>
          <w:sz w:val="24"/>
          <w:szCs w:val="24"/>
          <w:lang w:eastAsia="zh-CN"/>
        </w:rPr>
        <w:tab/>
      </w:r>
      <w:hyperlink w:anchor="大阪府性的指向及び性自認の多様性に関する府民の理解の増進に関する条例" w:history="1">
        <w:r w:rsidR="00105D4B" w:rsidRPr="00776576">
          <w:rPr>
            <w:rStyle w:val="a3"/>
            <w:rFonts w:ascii="HG丸ｺﾞｼｯｸM-PRO" w:eastAsia="HG丸ｺﾞｼｯｸM-PRO" w:hAnsi="HG丸ｺﾞｼｯｸM-PRO"/>
            <w:color w:val="auto"/>
            <w:sz w:val="24"/>
            <w:szCs w:val="24"/>
            <w:lang w:eastAsia="zh-CN"/>
          </w:rPr>
          <w:tab/>
        </w:r>
        <w:r w:rsidR="00105D4B" w:rsidRPr="00776576">
          <w:rPr>
            <w:rStyle w:val="a3"/>
            <w:rFonts w:ascii="HG丸ｺﾞｼｯｸM-PRO" w:eastAsia="HG丸ｺﾞｼｯｸM-PRO" w:hAnsi="HG丸ｺﾞｼｯｸM-PRO"/>
            <w:color w:val="auto"/>
            <w:sz w:val="24"/>
            <w:szCs w:val="24"/>
            <w:u w:val="none"/>
            <w:lang w:eastAsia="zh-CN"/>
          </w:rPr>
          <w:t>p9</w:t>
        </w:r>
        <w:r w:rsidR="003305C5">
          <w:rPr>
            <w:rStyle w:val="a3"/>
            <w:rFonts w:ascii="HG丸ｺﾞｼｯｸM-PRO" w:eastAsia="HG丸ｺﾞｼｯｸM-PRO" w:hAnsi="HG丸ｺﾞｼｯｸM-PRO"/>
            <w:color w:val="auto"/>
            <w:sz w:val="24"/>
            <w:szCs w:val="24"/>
            <w:u w:val="none"/>
            <w:lang w:eastAsia="zh-CN"/>
          </w:rPr>
          <w:t>6</w:t>
        </w:r>
      </w:hyperlink>
    </w:p>
    <w:p w14:paraId="7183DEA5" w14:textId="44E4BA26" w:rsidR="00016EFD" w:rsidRPr="00776576" w:rsidRDefault="00016EFD" w:rsidP="009A3FC8">
      <w:pPr>
        <w:widowControl/>
        <w:tabs>
          <w:tab w:val="right" w:leader="dot" w:pos="7980"/>
          <w:tab w:val="right" w:pos="8400"/>
        </w:tabs>
        <w:spacing w:beforeLines="30" w:before="108" w:afterLines="30" w:after="108"/>
        <w:ind w:left="1080" w:rightChars="500" w:right="1050" w:hangingChars="450" w:hanging="1080"/>
        <w:jc w:val="left"/>
        <w:rPr>
          <w:rStyle w:val="a3"/>
          <w:rFonts w:ascii="HG丸ｺﾞｼｯｸM-PRO" w:eastAsia="SimSun"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1916AF" w:rsidRPr="00776576">
        <w:rPr>
          <w:rFonts w:ascii="HG丸ｺﾞｼｯｸM-PRO" w:eastAsia="HG丸ｺﾞｼｯｸM-PRO" w:hAnsi="HG丸ｺﾞｼｯｸM-PRO" w:hint="eastAsia"/>
          <w:sz w:val="24"/>
          <w:szCs w:val="24"/>
        </w:rPr>
        <w:t>⑤</w:t>
      </w:r>
      <w:r w:rsidRPr="00776576">
        <w:rPr>
          <w:rFonts w:ascii="HG丸ｺﾞｼｯｸM-PRO" w:eastAsia="HG丸ｺﾞｼｯｸM-PRO" w:hAnsi="HG丸ｺﾞｼｯｸM-PRO" w:hint="eastAsia"/>
          <w:sz w:val="24"/>
          <w:szCs w:val="24"/>
        </w:rPr>
        <w:t xml:space="preserve"> </w:t>
      </w:r>
      <w:hyperlink w:anchor="大阪府人種又は民族を理由とする不当な差別的言動の解消の推進に関する条例" w:history="1">
        <w:r w:rsidRPr="00776576">
          <w:rPr>
            <w:rStyle w:val="a3"/>
            <w:rFonts w:ascii="HG丸ｺﾞｼｯｸM-PRO" w:eastAsia="HG丸ｺﾞｼｯｸM-PRO" w:hAnsi="HG丸ｺﾞｼｯｸM-PRO" w:hint="eastAsia"/>
            <w:color w:val="auto"/>
            <w:sz w:val="24"/>
            <w:szCs w:val="24"/>
            <w:u w:val="none"/>
          </w:rPr>
          <w:t>大阪府人種又は民族を理由とする不当な差別的言動の解消の</w:t>
        </w:r>
        <w:r w:rsidRPr="00776576">
          <w:rPr>
            <w:rStyle w:val="a3"/>
            <w:rFonts w:ascii="HG丸ｺﾞｼｯｸM-PRO" w:eastAsia="HG丸ｺﾞｼｯｸM-PRO" w:hAnsi="HG丸ｺﾞｼｯｸM-PRO"/>
            <w:color w:val="auto"/>
            <w:sz w:val="24"/>
            <w:szCs w:val="24"/>
            <w:u w:val="none"/>
          </w:rPr>
          <w:br/>
        </w:r>
        <w:r w:rsidR="009A3FC8" w:rsidRPr="00776576">
          <w:rPr>
            <w:rFonts w:ascii="HG丸ｺﾞｼｯｸM-PRO" w:eastAsia="HG丸ｺﾞｼｯｸM-PRO" w:hAnsi="HG丸ｺﾞｼｯｸM-PRO" w:hint="eastAsia"/>
            <w:sz w:val="24"/>
            <w:szCs w:val="24"/>
          </w:rPr>
          <w:t>推進</w:t>
        </w:r>
        <w:r w:rsidR="009A3FC8" w:rsidRPr="00776576">
          <w:rPr>
            <w:rStyle w:val="a3"/>
            <w:rFonts w:ascii="HG丸ｺﾞｼｯｸM-PRO" w:eastAsia="HG丸ｺﾞｼｯｸM-PRO" w:hAnsi="HG丸ｺﾞｼｯｸM-PRO" w:hint="eastAsia"/>
            <w:color w:val="auto"/>
            <w:sz w:val="24"/>
            <w:szCs w:val="24"/>
            <w:u w:val="none"/>
          </w:rPr>
          <w:t>に関する条例（</w:t>
        </w:r>
        <w:r w:rsidR="008C2945" w:rsidRPr="00776576">
          <w:rPr>
            <w:rStyle w:val="a3"/>
            <w:rFonts w:ascii="HG丸ｺﾞｼｯｸM-PRO" w:eastAsia="HG丸ｺﾞｼｯｸM-PRO" w:hAnsi="HG丸ｺﾞｼｯｸM-PRO" w:hint="eastAsia"/>
            <w:color w:val="auto"/>
            <w:sz w:val="24"/>
            <w:szCs w:val="24"/>
            <w:u w:val="none"/>
          </w:rPr>
          <w:t>大阪府</w:t>
        </w:r>
        <w:r w:rsidR="009A3FC8" w:rsidRPr="00776576">
          <w:rPr>
            <w:rStyle w:val="a3"/>
            <w:rFonts w:ascii="HG丸ｺﾞｼｯｸM-PRO" w:eastAsia="HG丸ｺﾞｼｯｸM-PRO" w:hAnsi="HG丸ｺﾞｼｯｸM-PRO" w:hint="eastAsia"/>
            <w:color w:val="auto"/>
            <w:sz w:val="24"/>
            <w:szCs w:val="24"/>
            <w:u w:val="none"/>
          </w:rPr>
          <w:t>ヘイトスピーチ解消推進条例）</w:t>
        </w:r>
      </w:hyperlink>
      <w:r w:rsidR="000C4CB9" w:rsidRPr="00776576">
        <w:rPr>
          <w:rFonts w:ascii="HG丸ｺﾞｼｯｸM-PRO" w:eastAsia="HG丸ｺﾞｼｯｸM-PRO" w:hAnsi="HG丸ｺﾞｼｯｸM-PRO" w:hint="eastAsia"/>
          <w:sz w:val="24"/>
          <w:szCs w:val="24"/>
        </w:rPr>
        <w:tab/>
      </w:r>
      <w:hyperlink w:anchor="大阪府人種又は民族を理由とする不当な差別的言動の解消の推進に関する条例" w:history="1">
        <w:r w:rsidR="00EB5470" w:rsidRPr="00776576">
          <w:rPr>
            <w:rStyle w:val="a3"/>
            <w:rFonts w:ascii="HG丸ｺﾞｼｯｸM-PRO" w:eastAsia="HG丸ｺﾞｼｯｸM-PRO" w:hAnsi="HG丸ｺﾞｼｯｸM-PRO" w:hint="eastAsia"/>
            <w:color w:val="auto"/>
            <w:sz w:val="24"/>
            <w:szCs w:val="24"/>
            <w:u w:val="none"/>
          </w:rPr>
          <w:tab/>
          <w:t>p9</w:t>
        </w:r>
        <w:r w:rsidR="003305C5">
          <w:rPr>
            <w:rStyle w:val="a3"/>
            <w:rFonts w:ascii="HG丸ｺﾞｼｯｸM-PRO" w:eastAsia="HG丸ｺﾞｼｯｸM-PRO" w:hAnsi="HG丸ｺﾞｼｯｸM-PRO"/>
            <w:color w:val="auto"/>
            <w:sz w:val="24"/>
            <w:szCs w:val="24"/>
            <w:u w:val="none"/>
          </w:rPr>
          <w:t>8</w:t>
        </w:r>
      </w:hyperlink>
    </w:p>
    <w:p w14:paraId="31607D7B" w14:textId="6B668061" w:rsidR="00C40DC0" w:rsidRPr="00776576" w:rsidRDefault="00C40DC0" w:rsidP="00C40DC0">
      <w:pPr>
        <w:widowControl/>
        <w:tabs>
          <w:tab w:val="right" w:leader="dot" w:pos="7980"/>
          <w:tab w:val="right" w:pos="8400"/>
        </w:tabs>
        <w:spacing w:beforeLines="30" w:before="108" w:afterLines="30" w:after="108"/>
        <w:ind w:left="1080" w:rightChars="500" w:right="1050" w:hangingChars="450" w:hanging="108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インターネット上の誹謗中傷や差別等の人権侵害のない社会づくり条例" w:history="1">
        <w:r w:rsidRPr="00776576">
          <w:rPr>
            <w:rStyle w:val="a3"/>
            <w:rFonts w:ascii="HG丸ｺﾞｼｯｸM-PRO" w:eastAsia="HG丸ｺﾞｼｯｸM-PRO" w:hAnsi="HG丸ｺﾞｼｯｸM-PRO" w:hint="eastAsia"/>
            <w:color w:val="auto"/>
            <w:sz w:val="24"/>
            <w:szCs w:val="24"/>
            <w:u w:val="none"/>
          </w:rPr>
          <w:t xml:space="preserve">　　</w:t>
        </w:r>
        <w:r w:rsidR="001916AF" w:rsidRPr="00776576">
          <w:rPr>
            <w:rStyle w:val="a3"/>
            <w:rFonts w:ascii="HG丸ｺﾞｼｯｸM-PRO" w:eastAsia="HG丸ｺﾞｼｯｸM-PRO" w:hAnsi="HG丸ｺﾞｼｯｸM-PRO" w:hint="eastAsia"/>
            <w:color w:val="auto"/>
            <w:sz w:val="24"/>
            <w:szCs w:val="24"/>
            <w:u w:val="none"/>
          </w:rPr>
          <w:t>⑥</w:t>
        </w:r>
        <w:r w:rsidRPr="00776576">
          <w:rPr>
            <w:rStyle w:val="a3"/>
            <w:rFonts w:ascii="HG丸ｺﾞｼｯｸM-PRO" w:eastAsia="HG丸ｺﾞｼｯｸM-PRO" w:hAnsi="HG丸ｺﾞｼｯｸM-PRO" w:hint="eastAsia"/>
            <w:color w:val="auto"/>
            <w:sz w:val="24"/>
            <w:szCs w:val="24"/>
            <w:u w:val="none"/>
          </w:rPr>
          <w:t xml:space="preserve"> 大阪府インターネット上の誹謗中傷や差別等の人権侵害の</w:t>
        </w:r>
        <w:r w:rsidRPr="00776576">
          <w:rPr>
            <w:rStyle w:val="a3"/>
            <w:rFonts w:ascii="HG丸ｺﾞｼｯｸM-PRO" w:eastAsia="HG丸ｺﾞｼｯｸM-PRO" w:hAnsi="HG丸ｺﾞｼｯｸM-PRO"/>
            <w:color w:val="auto"/>
            <w:sz w:val="24"/>
            <w:szCs w:val="24"/>
            <w:u w:val="none"/>
          </w:rPr>
          <w:br/>
        </w:r>
        <w:r w:rsidRPr="00776576">
          <w:rPr>
            <w:rStyle w:val="a3"/>
            <w:rFonts w:ascii="HG丸ｺﾞｼｯｸM-PRO" w:eastAsia="HG丸ｺﾞｼｯｸM-PRO" w:hAnsi="HG丸ｺﾞｼｯｸM-PRO" w:hint="eastAsia"/>
            <w:color w:val="auto"/>
            <w:sz w:val="24"/>
            <w:szCs w:val="24"/>
            <w:u w:val="none"/>
          </w:rPr>
          <w:t>ない社会づくり条例</w:t>
        </w:r>
        <w:r w:rsidR="000C4CB9" w:rsidRPr="00776576">
          <w:rPr>
            <w:rStyle w:val="a3"/>
            <w:rFonts w:ascii="HG丸ｺﾞｼｯｸM-PRO" w:eastAsia="HG丸ｺﾞｼｯｸM-PRO" w:hAnsi="HG丸ｺﾞｼｯｸM-PRO" w:hint="eastAsia"/>
            <w:color w:val="auto"/>
            <w:sz w:val="24"/>
            <w:szCs w:val="24"/>
            <w:u w:val="none"/>
          </w:rPr>
          <w:tab/>
        </w:r>
      </w:hyperlink>
      <w:hyperlink w:anchor="大阪府インターネット上の誹謗中傷や差別等の人権侵害のない社会づくり条例" w:history="1">
        <w:r w:rsidR="00105D4B" w:rsidRPr="00776576">
          <w:rPr>
            <w:rStyle w:val="a3"/>
            <w:rFonts w:ascii="HG丸ｺﾞｼｯｸM-PRO" w:eastAsia="HG丸ｺﾞｼｯｸM-PRO" w:hAnsi="HG丸ｺﾞｼｯｸM-PRO"/>
            <w:color w:val="auto"/>
            <w:sz w:val="24"/>
            <w:szCs w:val="24"/>
            <w:u w:val="none"/>
          </w:rPr>
          <w:tab/>
          <w:t>p9</w:t>
        </w:r>
        <w:r w:rsidR="003305C5">
          <w:rPr>
            <w:rStyle w:val="a3"/>
            <w:rFonts w:ascii="HG丸ｺﾞｼｯｸM-PRO" w:eastAsia="HG丸ｺﾞｼｯｸM-PRO" w:hAnsi="HG丸ｺﾞｼｯｸM-PRO"/>
            <w:color w:val="auto"/>
            <w:sz w:val="24"/>
            <w:szCs w:val="24"/>
            <w:u w:val="none"/>
          </w:rPr>
          <w:t>9</w:t>
        </w:r>
      </w:hyperlink>
    </w:p>
    <w:p w14:paraId="038D6763" w14:textId="77777777" w:rsidR="00C40DC0" w:rsidRPr="00776576" w:rsidRDefault="00C40DC0" w:rsidP="009A3FC8">
      <w:pPr>
        <w:widowControl/>
        <w:tabs>
          <w:tab w:val="right" w:leader="dot" w:pos="7980"/>
          <w:tab w:val="right" w:pos="8400"/>
        </w:tabs>
        <w:spacing w:beforeLines="30" w:before="108" w:afterLines="30" w:after="108"/>
        <w:ind w:left="1080" w:rightChars="500" w:right="1050" w:hangingChars="450" w:hanging="1080"/>
        <w:jc w:val="left"/>
        <w:rPr>
          <w:rStyle w:val="a3"/>
          <w:rFonts w:ascii="HG丸ｺﾞｼｯｸM-PRO" w:eastAsia="HG丸ｺﾞｼｯｸM-PRO" w:hAnsi="HG丸ｺﾞｼｯｸM-PRO"/>
          <w:color w:val="auto"/>
          <w:sz w:val="24"/>
          <w:szCs w:val="24"/>
          <w:u w:val="none"/>
        </w:rPr>
      </w:pPr>
    </w:p>
    <w:p w14:paraId="0DDC6833" w14:textId="61B3D97A" w:rsidR="00B540BA" w:rsidRPr="00776576" w:rsidRDefault="00F262C9" w:rsidP="00C75574">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rPr>
        <w:t>（５）その他指針等</w:t>
      </w:r>
    </w:p>
    <w:p w14:paraId="2AB7A2E8" w14:textId="16879D24" w:rsidR="00585EFB" w:rsidRPr="00776576" w:rsidRDefault="00F262C9"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521EEE" w:rsidRPr="00776576">
        <w:rPr>
          <w:rFonts w:ascii="HG丸ｺﾞｼｯｸM-PRO" w:eastAsia="HG丸ｺﾞｼｯｸM-PRO" w:hAnsi="HG丸ｺﾞｼｯｸM-PRO"/>
          <w:sz w:val="24"/>
          <w:szCs w:val="24"/>
        </w:rPr>
        <w:fldChar w:fldCharType="begin"/>
      </w:r>
      <w:r w:rsidR="00521EEE" w:rsidRPr="00776576">
        <w:rPr>
          <w:rFonts w:ascii="HG丸ｺﾞｼｯｸM-PRO" w:eastAsia="HG丸ｺﾞｼｯｸM-PRO" w:hAnsi="HG丸ｺﾞｼｯｸM-PRO"/>
          <w:sz w:val="24"/>
          <w:szCs w:val="24"/>
        </w:rPr>
        <w:instrText xml:space="preserve"> </w:instrText>
      </w:r>
      <w:r w:rsidR="00521EEE" w:rsidRPr="00776576">
        <w:rPr>
          <w:rFonts w:ascii="HG丸ｺﾞｼｯｸM-PRO" w:eastAsia="HG丸ｺﾞｼｯｸM-PRO" w:hAnsi="HG丸ｺﾞｼｯｸM-PRO" w:hint="eastAsia"/>
          <w:sz w:val="24"/>
          <w:szCs w:val="24"/>
        </w:rPr>
        <w:instrText xml:space="preserve">HYPERLINK </w:instrText>
      </w:r>
      <w:r w:rsidR="00521EEE" w:rsidRPr="00776576">
        <w:rPr>
          <w:rFonts w:ascii="HG丸ｺﾞｼｯｸM-PRO" w:eastAsia="HG丸ｺﾞｼｯｸM-PRO" w:hAnsi="HG丸ｺﾞｼｯｸM-PRO"/>
          <w:sz w:val="24"/>
          <w:szCs w:val="24"/>
        </w:rPr>
        <w:instrText xml:space="preserve"> \l "</w:instrText>
      </w:r>
      <w:r w:rsidR="00521EEE" w:rsidRPr="00776576">
        <w:rPr>
          <w:rFonts w:ascii="HG丸ｺﾞｼｯｸM-PRO" w:eastAsia="HG丸ｺﾞｼｯｸM-PRO" w:hAnsi="HG丸ｺﾞｼｯｸM-PRO" w:hint="eastAsia"/>
          <w:sz w:val="24"/>
          <w:szCs w:val="24"/>
        </w:rPr>
        <w:instrText>インターネット上の不当な差別的言動に係る侵害情報に対する削除の要請等及び説示又は</w:instrText>
      </w:r>
      <w:r w:rsidR="00521EEE" w:rsidRPr="00776576">
        <w:rPr>
          <w:rFonts w:ascii="HG丸ｺﾞｼｯｸM-PRO" w:eastAsia="HG丸ｺﾞｼｯｸM-PRO" w:hAnsi="HG丸ｺﾞｼｯｸM-PRO"/>
          <w:sz w:val="24"/>
          <w:szCs w:val="24"/>
        </w:rPr>
        <w:instrText xml:space="preserve">" </w:instrText>
      </w:r>
      <w:r w:rsidR="00521EEE" w:rsidRPr="00776576">
        <w:rPr>
          <w:rFonts w:ascii="HG丸ｺﾞｼｯｸM-PRO" w:eastAsia="HG丸ｺﾞｼｯｸM-PRO" w:hAnsi="HG丸ｺﾞｼｯｸM-PRO"/>
          <w:sz w:val="24"/>
          <w:szCs w:val="24"/>
        </w:rPr>
        <w:fldChar w:fldCharType="separate"/>
      </w:r>
      <w:r w:rsidRPr="00776576">
        <w:rPr>
          <w:rStyle w:val="a3"/>
          <w:rFonts w:ascii="HG丸ｺﾞｼｯｸM-PRO" w:eastAsia="HG丸ｺﾞｼｯｸM-PRO" w:hAnsi="HG丸ｺﾞｼｯｸM-PRO" w:hint="eastAsia"/>
          <w:color w:val="auto"/>
          <w:sz w:val="24"/>
          <w:szCs w:val="24"/>
          <w:u w:val="none"/>
        </w:rPr>
        <w:t xml:space="preserve">　</w:t>
      </w:r>
      <w:r w:rsidR="00585EFB" w:rsidRPr="00776576">
        <w:rPr>
          <w:rStyle w:val="a3"/>
          <w:rFonts w:ascii="HG丸ｺﾞｼｯｸM-PRO" w:eastAsia="HG丸ｺﾞｼｯｸM-PRO" w:hAnsi="HG丸ｺﾞｼｯｸM-PRO" w:hint="eastAsia"/>
          <w:color w:val="auto"/>
          <w:sz w:val="24"/>
          <w:szCs w:val="24"/>
          <w:u w:val="none"/>
        </w:rPr>
        <w:t>① インターネット上の不当な差別的言動に係る侵害情報に対する</w:t>
      </w:r>
    </w:p>
    <w:p w14:paraId="3CFAFFDB" w14:textId="2E092BE8" w:rsidR="00585EFB" w:rsidRPr="00776576" w:rsidRDefault="00585EFB" w:rsidP="00585EFB">
      <w:pPr>
        <w:widowControl/>
        <w:tabs>
          <w:tab w:val="right" w:leader="dot" w:pos="7980"/>
          <w:tab w:val="right" w:pos="8400"/>
        </w:tabs>
        <w:spacing w:afterLines="20" w:after="72"/>
        <w:ind w:firstLineChars="450" w:firstLine="1080"/>
        <w:jc w:val="left"/>
        <w:rPr>
          <w:rFonts w:ascii="HG丸ｺﾞｼｯｸM-PRO" w:eastAsia="HG丸ｺﾞｼｯｸM-PRO" w:hAnsi="HG丸ｺﾞｼｯｸM-PRO"/>
          <w:sz w:val="24"/>
          <w:szCs w:val="24"/>
        </w:rPr>
      </w:pPr>
      <w:r w:rsidRPr="00776576">
        <w:rPr>
          <w:rStyle w:val="a3"/>
          <w:rFonts w:ascii="HG丸ｺﾞｼｯｸM-PRO" w:eastAsia="HG丸ｺﾞｼｯｸM-PRO" w:hAnsi="HG丸ｺﾞｼｯｸM-PRO" w:hint="eastAsia"/>
          <w:color w:val="auto"/>
          <w:sz w:val="24"/>
          <w:szCs w:val="24"/>
          <w:u w:val="none"/>
        </w:rPr>
        <w:t>削除の要請等及び説示又は助言の実施に関する指針（大阪府）</w:t>
      </w:r>
      <w:r w:rsidR="000C4CB9" w:rsidRPr="00776576">
        <w:rPr>
          <w:rStyle w:val="a3"/>
          <w:rFonts w:ascii="HG丸ｺﾞｼｯｸM-PRO" w:eastAsia="HG丸ｺﾞｼｯｸM-PRO" w:hAnsi="HG丸ｺﾞｼｯｸM-PRO" w:hint="eastAsia"/>
          <w:color w:val="auto"/>
          <w:sz w:val="24"/>
          <w:szCs w:val="24"/>
          <w:u w:val="none"/>
        </w:rPr>
        <w:tab/>
      </w:r>
      <w:r w:rsidR="00521EEE" w:rsidRPr="00776576">
        <w:rPr>
          <w:rFonts w:ascii="HG丸ｺﾞｼｯｸM-PRO" w:eastAsia="HG丸ｺﾞｼｯｸM-PRO" w:hAnsi="HG丸ｺﾞｼｯｸM-PRO"/>
          <w:sz w:val="24"/>
          <w:szCs w:val="24"/>
        </w:rPr>
        <w:fldChar w:fldCharType="end"/>
      </w:r>
      <w:hyperlink w:anchor="インターネット上の不当な差別的言動に係る侵害情報に対する削除の要請等及び説示又は" w:history="1">
        <w:r w:rsidR="00105D4B" w:rsidRPr="00776576">
          <w:rPr>
            <w:rStyle w:val="a3"/>
            <w:rFonts w:ascii="HG丸ｺﾞｼｯｸM-PRO" w:eastAsia="HG丸ｺﾞｼｯｸM-PRO" w:hAnsi="HG丸ｺﾞｼｯｸM-PRO"/>
            <w:color w:val="auto"/>
            <w:sz w:val="24"/>
            <w:szCs w:val="24"/>
            <w:u w:val="none"/>
          </w:rPr>
          <w:tab/>
          <w:t>p1</w:t>
        </w:r>
        <w:r w:rsidR="00DC3736">
          <w:rPr>
            <w:rStyle w:val="a3"/>
            <w:rFonts w:ascii="HG丸ｺﾞｼｯｸM-PRO" w:eastAsia="HG丸ｺﾞｼｯｸM-PRO" w:hAnsi="HG丸ｺﾞｼｯｸM-PRO"/>
            <w:color w:val="auto"/>
            <w:sz w:val="24"/>
            <w:szCs w:val="24"/>
            <w:u w:val="none"/>
          </w:rPr>
          <w:t>02</w:t>
        </w:r>
      </w:hyperlink>
    </w:p>
    <w:p w14:paraId="5B961EA7" w14:textId="01F68674" w:rsidR="00B540BA" w:rsidRPr="00776576" w:rsidRDefault="004A371F" w:rsidP="00B7011A">
      <w:pPr>
        <w:widowControl/>
        <w:tabs>
          <w:tab w:val="right" w:leader="dot" w:pos="7980"/>
          <w:tab w:val="right" w:pos="8400"/>
        </w:tabs>
        <w:spacing w:afterLines="20" w:after="72"/>
        <w:ind w:firstLineChars="350" w:firstLine="735"/>
        <w:jc w:val="left"/>
        <w:rPr>
          <w:rFonts w:ascii="HG丸ｺﾞｼｯｸM-PRO" w:eastAsia="HG丸ｺﾞｼｯｸM-PRO" w:hAnsi="HG丸ｺﾞｼｯｸM-PRO"/>
          <w:sz w:val="24"/>
          <w:szCs w:val="24"/>
        </w:rPr>
      </w:pPr>
      <w:hyperlink w:anchor="宅地建物取引業法に基づく指導監督基準（大阪府）" w:history="1">
        <w:r w:rsidR="00EB5470" w:rsidRPr="00776576">
          <w:rPr>
            <w:rStyle w:val="a3"/>
            <w:rFonts w:ascii="HG丸ｺﾞｼｯｸM-PRO" w:eastAsia="HG丸ｺﾞｼｯｸM-PRO" w:hAnsi="HG丸ｺﾞｼｯｸM-PRO"/>
            <w:color w:val="auto"/>
            <w:sz w:val="24"/>
            <w:szCs w:val="24"/>
            <w:u w:val="none"/>
          </w:rPr>
          <w:t>② 宅地建物取引業法に基づく指導監督基準（大阪府）</w:t>
        </w:r>
        <w:r w:rsidR="00EB5470" w:rsidRPr="00776576">
          <w:rPr>
            <w:rStyle w:val="a3"/>
            <w:rFonts w:ascii="HG丸ｺﾞｼｯｸM-PRO" w:eastAsia="HG丸ｺﾞｼｯｸM-PRO" w:hAnsi="HG丸ｺﾞｼｯｸM-PRO"/>
            <w:color w:val="auto"/>
            <w:sz w:val="24"/>
            <w:szCs w:val="24"/>
            <w:u w:val="none"/>
          </w:rPr>
          <w:tab/>
        </w:r>
        <w:r w:rsidR="00EB5470" w:rsidRPr="00776576">
          <w:rPr>
            <w:rStyle w:val="a3"/>
            <w:rFonts w:ascii="HG丸ｺﾞｼｯｸM-PRO" w:eastAsia="HG丸ｺﾞｼｯｸM-PRO" w:hAnsi="HG丸ｺﾞｼｯｸM-PRO"/>
            <w:color w:val="auto"/>
            <w:sz w:val="24"/>
            <w:szCs w:val="24"/>
            <w:u w:val="none"/>
          </w:rPr>
          <w:tab/>
          <w:t>p1</w:t>
        </w:r>
        <w:r w:rsidR="00DC3736">
          <w:rPr>
            <w:rStyle w:val="a3"/>
            <w:rFonts w:ascii="HG丸ｺﾞｼｯｸM-PRO" w:eastAsia="HG丸ｺﾞｼｯｸM-PRO" w:hAnsi="HG丸ｺﾞｼｯｸM-PRO"/>
            <w:color w:val="auto"/>
            <w:sz w:val="24"/>
            <w:szCs w:val="24"/>
            <w:u w:val="none"/>
          </w:rPr>
          <w:t>06</w:t>
        </w:r>
      </w:hyperlink>
    </w:p>
    <w:p w14:paraId="0923EAE6" w14:textId="04C49D2B" w:rsidR="00F262C9" w:rsidRPr="00776576" w:rsidRDefault="00F262C9" w:rsidP="00C75574">
      <w:pPr>
        <w:widowControl/>
        <w:tabs>
          <w:tab w:val="right" w:leader="dot" w:pos="798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C02A64" w:rsidRPr="00776576">
        <w:rPr>
          <w:rFonts w:ascii="HG丸ｺﾞｼｯｸM-PRO" w:eastAsia="HG丸ｺﾞｼｯｸM-PRO" w:hAnsi="HG丸ｺﾞｼｯｸM-PRO"/>
          <w:sz w:val="24"/>
          <w:szCs w:val="24"/>
        </w:rPr>
        <w:fldChar w:fldCharType="begin"/>
      </w:r>
      <w:r w:rsidR="00C02A64" w:rsidRPr="00776576">
        <w:rPr>
          <w:rFonts w:ascii="HG丸ｺﾞｼｯｸM-PRO" w:eastAsia="HG丸ｺﾞｼｯｸM-PRO" w:hAnsi="HG丸ｺﾞｼｯｸM-PRO"/>
          <w:sz w:val="24"/>
          <w:szCs w:val="24"/>
        </w:rPr>
        <w:instrText xml:space="preserve"> HYPERLINK  \l "</w:instrText>
      </w:r>
      <w:r w:rsidR="00C02A64" w:rsidRPr="00776576">
        <w:rPr>
          <w:rFonts w:ascii="HG丸ｺﾞｼｯｸM-PRO" w:eastAsia="HG丸ｺﾞｼｯｸM-PRO" w:hAnsi="HG丸ｺﾞｼｯｸM-PRO" w:hint="eastAsia"/>
          <w:sz w:val="24"/>
          <w:szCs w:val="24"/>
        </w:rPr>
        <w:instrText>外国人労働者の雇用管理の改善等に関して事業主が適切に対処するための指針</w:instrText>
      </w:r>
      <w:r w:rsidR="00C02A64" w:rsidRPr="00776576">
        <w:rPr>
          <w:rFonts w:ascii="HG丸ｺﾞｼｯｸM-PRO" w:eastAsia="HG丸ｺﾞｼｯｸM-PRO" w:hAnsi="HG丸ｺﾞｼｯｸM-PRO"/>
          <w:sz w:val="24"/>
          <w:szCs w:val="24"/>
        </w:rPr>
        <w:instrText xml:space="preserve">" </w:instrText>
      </w:r>
      <w:r w:rsidR="00C02A64" w:rsidRPr="00776576">
        <w:rPr>
          <w:rFonts w:ascii="HG丸ｺﾞｼｯｸM-PRO" w:eastAsia="HG丸ｺﾞｼｯｸM-PRO" w:hAnsi="HG丸ｺﾞｼｯｸM-PRO"/>
          <w:sz w:val="24"/>
          <w:szCs w:val="24"/>
        </w:rPr>
        <w:fldChar w:fldCharType="separate"/>
      </w:r>
      <w:r w:rsidR="00585EFB" w:rsidRPr="00776576">
        <w:rPr>
          <w:rStyle w:val="a3"/>
          <w:rFonts w:ascii="HG丸ｺﾞｼｯｸM-PRO" w:eastAsia="HG丸ｺﾞｼｯｸM-PRO" w:hAnsi="HG丸ｺﾞｼｯｸM-PRO" w:hint="eastAsia"/>
          <w:color w:val="auto"/>
          <w:sz w:val="24"/>
          <w:szCs w:val="24"/>
          <w:u w:val="none"/>
        </w:rPr>
        <w:t>③</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DC3736">
        <w:rPr>
          <w:rStyle w:val="a3"/>
          <w:rFonts w:ascii="HG丸ｺﾞｼｯｸM-PRO" w:eastAsia="HG丸ｺﾞｼｯｸM-PRO" w:hAnsi="HG丸ｺﾞｼｯｸM-PRO" w:hint="eastAsia"/>
          <w:color w:val="auto"/>
          <w:spacing w:val="5"/>
          <w:kern w:val="0"/>
          <w:sz w:val="24"/>
          <w:szCs w:val="24"/>
          <w:u w:val="none"/>
          <w:fitText w:val="6480" w:id="-2114816768"/>
        </w:rPr>
        <w:t>外国人労働者の雇用管理の改善等に関して事業主が</w:t>
      </w:r>
      <w:r w:rsidR="007603B0" w:rsidRPr="00DC3736">
        <w:rPr>
          <w:rStyle w:val="a3"/>
          <w:rFonts w:ascii="HG丸ｺﾞｼｯｸM-PRO" w:eastAsia="HG丸ｺﾞｼｯｸM-PRO" w:hAnsi="HG丸ｺﾞｼｯｸM-PRO" w:hint="eastAsia"/>
          <w:color w:val="auto"/>
          <w:spacing w:val="5"/>
          <w:kern w:val="0"/>
          <w:sz w:val="24"/>
          <w:szCs w:val="24"/>
          <w:u w:val="none"/>
          <w:fitText w:val="6480" w:id="-2114816768"/>
        </w:rPr>
        <w:t>適切</w:t>
      </w:r>
      <w:r w:rsidR="007603B0" w:rsidRPr="00DC3736">
        <w:rPr>
          <w:rStyle w:val="a3"/>
          <w:rFonts w:ascii="HG丸ｺﾞｼｯｸM-PRO" w:eastAsia="HG丸ｺﾞｼｯｸM-PRO" w:hAnsi="HG丸ｺﾞｼｯｸM-PRO" w:hint="eastAsia"/>
          <w:color w:val="auto"/>
          <w:spacing w:val="-5"/>
          <w:kern w:val="0"/>
          <w:sz w:val="24"/>
          <w:szCs w:val="24"/>
          <w:u w:val="none"/>
          <w:fitText w:val="6480" w:id="-2114816768"/>
        </w:rPr>
        <w:t>に</w:t>
      </w:r>
    </w:p>
    <w:p w14:paraId="391FF8A1" w14:textId="10E5022F" w:rsidR="00B540BA" w:rsidRPr="00776576" w:rsidRDefault="00F262C9"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rPr>
      </w:pPr>
      <w:r w:rsidRPr="00776576">
        <w:rPr>
          <w:rStyle w:val="a3"/>
          <w:rFonts w:ascii="HG丸ｺﾞｼｯｸM-PRO" w:eastAsia="HG丸ｺﾞｼｯｸM-PRO" w:hAnsi="HG丸ｺﾞｼｯｸM-PRO" w:hint="eastAsia"/>
          <w:color w:val="auto"/>
          <w:sz w:val="24"/>
          <w:szCs w:val="24"/>
          <w:u w:val="none"/>
        </w:rPr>
        <w:t xml:space="preserve">　　　　</w:t>
      </w:r>
      <w:r w:rsidR="006A51F7" w:rsidRPr="00776576">
        <w:rPr>
          <w:rStyle w:val="a3"/>
          <w:rFonts w:ascii="HG丸ｺﾞｼｯｸM-PRO" w:eastAsia="HG丸ｺﾞｼｯｸM-PRO" w:hAnsi="HG丸ｺﾞｼｯｸM-PRO" w:hint="eastAsia"/>
          <w:color w:val="auto"/>
          <w:sz w:val="24"/>
          <w:szCs w:val="24"/>
          <w:u w:val="none"/>
        </w:rPr>
        <w:t xml:space="preserve"> </w:t>
      </w:r>
      <w:r w:rsidR="004756D8" w:rsidRPr="00776576">
        <w:rPr>
          <w:rStyle w:val="a3"/>
          <w:rFonts w:ascii="HG丸ｺﾞｼｯｸM-PRO" w:eastAsia="HG丸ｺﾞｼｯｸM-PRO" w:hAnsi="HG丸ｺﾞｼｯｸM-PRO" w:hint="eastAsia"/>
          <w:color w:val="auto"/>
          <w:sz w:val="24"/>
          <w:szCs w:val="24"/>
          <w:u w:val="none"/>
        </w:rPr>
        <w:t>対</w:t>
      </w:r>
      <w:r w:rsidRPr="00776576">
        <w:rPr>
          <w:rStyle w:val="a3"/>
          <w:rFonts w:ascii="HG丸ｺﾞｼｯｸM-PRO" w:eastAsia="HG丸ｺﾞｼｯｸM-PRO" w:hAnsi="HG丸ｺﾞｼｯｸM-PRO" w:hint="eastAsia"/>
          <w:color w:val="auto"/>
          <w:sz w:val="24"/>
          <w:szCs w:val="24"/>
          <w:u w:val="none"/>
        </w:rPr>
        <w:t>処する</w:t>
      </w:r>
      <w:r w:rsidR="00B540BA" w:rsidRPr="00776576">
        <w:rPr>
          <w:rStyle w:val="a3"/>
          <w:rFonts w:ascii="HG丸ｺﾞｼｯｸM-PRO" w:eastAsia="HG丸ｺﾞｼｯｸM-PRO" w:hAnsi="HG丸ｺﾞｼｯｸM-PRO" w:hint="eastAsia"/>
          <w:color w:val="auto"/>
          <w:sz w:val="24"/>
          <w:szCs w:val="24"/>
          <w:u w:val="none"/>
        </w:rPr>
        <w:t>ための指針（厚生労働省）</w:t>
      </w:r>
      <w:r w:rsidR="00C02A64" w:rsidRPr="00776576">
        <w:rPr>
          <w:rFonts w:ascii="HG丸ｺﾞｼｯｸM-PRO" w:eastAsia="HG丸ｺﾞｼｯｸM-PRO" w:hAnsi="HG丸ｺﾞｼｯｸM-PRO"/>
          <w:sz w:val="24"/>
          <w:szCs w:val="24"/>
        </w:rPr>
        <w:fldChar w:fldCharType="end"/>
      </w:r>
      <w:r w:rsidR="000C4CB9" w:rsidRPr="00776576">
        <w:rPr>
          <w:rFonts w:ascii="HG丸ｺﾞｼｯｸM-PRO" w:eastAsia="HG丸ｺﾞｼｯｸM-PRO" w:hAnsi="HG丸ｺﾞｼｯｸM-PRO" w:hint="eastAsia"/>
          <w:sz w:val="24"/>
          <w:szCs w:val="24"/>
        </w:rPr>
        <w:tab/>
      </w:r>
      <w:hyperlink w:anchor="外国人労働者の雇用管理の改善等に関して事業主が適切に対処するための指針" w:history="1">
        <w:r w:rsidR="00105D4B" w:rsidRPr="00776576">
          <w:rPr>
            <w:rStyle w:val="a3"/>
            <w:rFonts w:ascii="HG丸ｺﾞｼｯｸM-PRO" w:eastAsia="HG丸ｺﾞｼｯｸM-PRO" w:hAnsi="HG丸ｺﾞｼｯｸM-PRO"/>
            <w:color w:val="auto"/>
            <w:sz w:val="24"/>
            <w:szCs w:val="24"/>
            <w:u w:val="none"/>
          </w:rPr>
          <w:tab/>
          <w:t>p1</w:t>
        </w:r>
        <w:r w:rsidR="00DC3736">
          <w:rPr>
            <w:rStyle w:val="a3"/>
            <w:rFonts w:ascii="HG丸ｺﾞｼｯｸM-PRO" w:eastAsia="HG丸ｺﾞｼｯｸM-PRO" w:hAnsi="HG丸ｺﾞｼｯｸM-PRO"/>
            <w:color w:val="auto"/>
            <w:sz w:val="24"/>
            <w:szCs w:val="24"/>
            <w:u w:val="none"/>
          </w:rPr>
          <w:t>06</w:t>
        </w:r>
      </w:hyperlink>
    </w:p>
    <w:p w14:paraId="426FA802" w14:textId="7EC4E76E" w:rsidR="00F262C9" w:rsidRPr="00776576" w:rsidRDefault="00F262C9"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職場におけるエイズ問題に関するガイドライン" w:history="1">
        <w:r w:rsidR="00585EFB" w:rsidRPr="00776576">
          <w:rPr>
            <w:rStyle w:val="a3"/>
            <w:rFonts w:ascii="HG丸ｺﾞｼｯｸM-PRO" w:eastAsia="HG丸ｺﾞｼｯｸM-PRO" w:hAnsi="HG丸ｺﾞｼｯｸM-PRO" w:hint="eastAsia"/>
            <w:color w:val="auto"/>
            <w:sz w:val="24"/>
            <w:szCs w:val="24"/>
            <w:u w:val="none"/>
          </w:rPr>
          <w:t>④</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職場におけるエイズ問題に関するガイドライン（厚生労働省）</w:t>
        </w:r>
      </w:hyperlink>
      <w:r w:rsidR="000C4CB9" w:rsidRPr="00776576">
        <w:rPr>
          <w:rFonts w:ascii="HG丸ｺﾞｼｯｸM-PRO" w:eastAsia="HG丸ｺﾞｼｯｸM-PRO" w:hAnsi="HG丸ｺﾞｼｯｸM-PRO" w:hint="eastAsia"/>
          <w:sz w:val="24"/>
          <w:szCs w:val="24"/>
        </w:rPr>
        <w:tab/>
      </w:r>
      <w:hyperlink w:anchor="職場におけるエイズ問題に関するガイドライン" w:history="1">
        <w:r w:rsidR="00105D4B" w:rsidRPr="00776576">
          <w:rPr>
            <w:rStyle w:val="a3"/>
            <w:rFonts w:ascii="HG丸ｺﾞｼｯｸM-PRO" w:eastAsia="HG丸ｺﾞｼｯｸM-PRO" w:hAnsi="HG丸ｺﾞｼｯｸM-PRO"/>
            <w:color w:val="auto"/>
            <w:sz w:val="24"/>
            <w:szCs w:val="24"/>
            <w:u w:val="none"/>
          </w:rPr>
          <w:tab/>
          <w:t>p1</w:t>
        </w:r>
        <w:r w:rsidR="00093CD4">
          <w:rPr>
            <w:rStyle w:val="a3"/>
            <w:rFonts w:ascii="HG丸ｺﾞｼｯｸM-PRO" w:eastAsia="HG丸ｺﾞｼｯｸM-PRO" w:hAnsi="HG丸ｺﾞｼｯｸM-PRO"/>
            <w:color w:val="auto"/>
            <w:sz w:val="24"/>
            <w:szCs w:val="24"/>
            <w:u w:val="none"/>
          </w:rPr>
          <w:t>07</w:t>
        </w:r>
      </w:hyperlink>
    </w:p>
    <w:p w14:paraId="522AA2C1" w14:textId="4888BA1F" w:rsidR="00F262C9" w:rsidRPr="00776576" w:rsidRDefault="00F262C9"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採用のためのチェックポイント（厚生労働省）" w:history="1">
        <w:r w:rsidR="00105D4B" w:rsidRPr="00776576">
          <w:rPr>
            <w:rStyle w:val="a3"/>
            <w:rFonts w:ascii="HG丸ｺﾞｼｯｸM-PRO" w:eastAsia="HG丸ｺﾞｼｯｸM-PRO" w:hAnsi="HG丸ｺﾞｼｯｸM-PRO"/>
            <w:color w:val="auto"/>
            <w:sz w:val="24"/>
            <w:szCs w:val="24"/>
            <w:u w:val="none"/>
          </w:rPr>
          <w:t>⑤ 採用のためのチェックポイント（厚生労働省）</w:t>
        </w:r>
        <w:r w:rsidR="00105D4B" w:rsidRPr="00776576">
          <w:rPr>
            <w:rStyle w:val="a3"/>
            <w:rFonts w:ascii="HG丸ｺﾞｼｯｸM-PRO" w:eastAsia="HG丸ｺﾞｼｯｸM-PRO" w:hAnsi="HG丸ｺﾞｼｯｸM-PRO"/>
            <w:color w:val="auto"/>
            <w:sz w:val="24"/>
            <w:szCs w:val="24"/>
            <w:u w:val="none"/>
          </w:rPr>
          <w:tab/>
        </w:r>
        <w:r w:rsidR="00105D4B" w:rsidRPr="00776576">
          <w:rPr>
            <w:rStyle w:val="a3"/>
            <w:rFonts w:ascii="HG丸ｺﾞｼｯｸM-PRO" w:eastAsia="HG丸ｺﾞｼｯｸM-PRO" w:hAnsi="HG丸ｺﾞｼｯｸM-PRO"/>
            <w:color w:val="auto"/>
            <w:sz w:val="24"/>
            <w:szCs w:val="24"/>
            <w:u w:val="none"/>
          </w:rPr>
          <w:tab/>
          <w:t>p1</w:t>
        </w:r>
        <w:r w:rsidR="00093CD4">
          <w:rPr>
            <w:rStyle w:val="a3"/>
            <w:rFonts w:ascii="HG丸ｺﾞｼｯｸM-PRO" w:eastAsia="HG丸ｺﾞｼｯｸM-PRO" w:hAnsi="HG丸ｺﾞｼｯｸM-PRO"/>
            <w:color w:val="auto"/>
            <w:sz w:val="24"/>
            <w:szCs w:val="24"/>
            <w:u w:val="none"/>
          </w:rPr>
          <w:t>09</w:t>
        </w:r>
      </w:hyperlink>
    </w:p>
    <w:p w14:paraId="6F170B3B" w14:textId="6445BADD" w:rsidR="00F7762C" w:rsidRPr="00776576" w:rsidRDefault="00F262C9" w:rsidP="004A371F">
      <w:pPr>
        <w:widowControl/>
        <w:tabs>
          <w:tab w:val="right" w:leader="dot" w:pos="7980"/>
          <w:tab w:val="right" w:pos="8400"/>
        </w:tabs>
        <w:spacing w:afterLines="20" w:after="72"/>
        <w:jc w:val="left"/>
        <w:rPr>
          <w:rFonts w:ascii="HG丸ｺﾞｼｯｸM-PRO" w:eastAsia="HG丸ｺﾞｼｯｸM-PRO" w:hAnsi="HG丸ｺﾞｼｯｸM-PRO" w:hint="eastAsia"/>
          <w:sz w:val="23"/>
          <w:szCs w:val="23"/>
        </w:rPr>
      </w:pPr>
      <w:r w:rsidRPr="00776576">
        <w:rPr>
          <w:rFonts w:ascii="HG丸ｺﾞｼｯｸM-PRO" w:eastAsia="HG丸ｺﾞｼｯｸM-PRO" w:hAnsi="HG丸ｺﾞｼｯｸM-PRO" w:hint="eastAsia"/>
          <w:sz w:val="24"/>
          <w:szCs w:val="24"/>
        </w:rPr>
        <w:t xml:space="preserve">　　　</w:t>
      </w:r>
      <w:hyperlink w:anchor="公正な採用のための手引書「採用と人権」（大阪府）" w:history="1">
        <w:r w:rsidR="00105D4B" w:rsidRPr="00776576">
          <w:rPr>
            <w:rStyle w:val="a3"/>
            <w:rFonts w:ascii="HG丸ｺﾞｼｯｸM-PRO" w:eastAsia="HG丸ｺﾞｼｯｸM-PRO" w:hAnsi="HG丸ｺﾞｼｯｸM-PRO"/>
            <w:color w:val="auto"/>
            <w:sz w:val="24"/>
            <w:szCs w:val="24"/>
            <w:u w:val="none"/>
          </w:rPr>
          <w:t>⑥ 公正な採用のための手引書「採用と人権」（大阪府）</w:t>
        </w:r>
        <w:r w:rsidR="00105D4B" w:rsidRPr="00776576">
          <w:rPr>
            <w:rStyle w:val="a3"/>
            <w:rFonts w:ascii="HG丸ｺﾞｼｯｸM-PRO" w:eastAsia="HG丸ｺﾞｼｯｸM-PRO" w:hAnsi="HG丸ｺﾞｼｯｸM-PRO"/>
            <w:color w:val="auto"/>
            <w:sz w:val="24"/>
            <w:szCs w:val="24"/>
            <w:u w:val="none"/>
          </w:rPr>
          <w:tab/>
        </w:r>
        <w:r w:rsidR="00105D4B" w:rsidRPr="00776576">
          <w:rPr>
            <w:rStyle w:val="a3"/>
            <w:rFonts w:ascii="HG丸ｺﾞｼｯｸM-PRO" w:eastAsia="HG丸ｺﾞｼｯｸM-PRO" w:hAnsi="HG丸ｺﾞｼｯｸM-PRO"/>
            <w:color w:val="auto"/>
            <w:sz w:val="24"/>
            <w:szCs w:val="24"/>
            <w:u w:val="none"/>
          </w:rPr>
          <w:tab/>
          <w:t>p1</w:t>
        </w:r>
        <w:r w:rsidR="00093CD4">
          <w:rPr>
            <w:rStyle w:val="a3"/>
            <w:rFonts w:ascii="HG丸ｺﾞｼｯｸM-PRO" w:eastAsia="HG丸ｺﾞｼｯｸM-PRO" w:hAnsi="HG丸ｺﾞｼｯｸM-PRO"/>
            <w:color w:val="auto"/>
            <w:sz w:val="24"/>
            <w:szCs w:val="24"/>
            <w:u w:val="none"/>
          </w:rPr>
          <w:t>12</w:t>
        </w:r>
      </w:hyperlink>
      <w:bookmarkStart w:id="1" w:name="「ガイドライン」策定の背景"/>
      <w:bookmarkEnd w:id="1"/>
    </w:p>
    <w:sectPr w:rsidR="00F7762C" w:rsidRPr="00776576" w:rsidSect="00354C79">
      <w:footerReference w:type="default" r:id="rId8"/>
      <w:pgSz w:w="11906" w:h="16838"/>
      <w:pgMar w:top="1418" w:right="1418" w:bottom="1418"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F436" w14:textId="77777777" w:rsidR="002A6181" w:rsidRDefault="002A6181" w:rsidP="00822E0B">
      <w:r>
        <w:separator/>
      </w:r>
    </w:p>
  </w:endnote>
  <w:endnote w:type="continuationSeparator" w:id="0">
    <w:p w14:paraId="3DAD2005" w14:textId="77777777" w:rsidR="002A6181" w:rsidRDefault="002A6181" w:rsidP="0082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CB59" w14:textId="77777777" w:rsidR="004057C1" w:rsidRDefault="004057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3036" w14:textId="77777777" w:rsidR="002A6181" w:rsidRDefault="002A6181" w:rsidP="00822E0B">
      <w:r>
        <w:separator/>
      </w:r>
    </w:p>
  </w:footnote>
  <w:footnote w:type="continuationSeparator" w:id="0">
    <w:p w14:paraId="247AD13B" w14:textId="77777777" w:rsidR="002A6181" w:rsidRDefault="002A6181" w:rsidP="00822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6B74"/>
    <w:multiLevelType w:val="hybridMultilevel"/>
    <w:tmpl w:val="1122AA60"/>
    <w:lvl w:ilvl="0" w:tplc="900EDB34">
      <w:start w:val="1"/>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F152660"/>
    <w:multiLevelType w:val="hybridMultilevel"/>
    <w:tmpl w:val="031CBEF8"/>
    <w:lvl w:ilvl="0" w:tplc="DD547A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04305"/>
    <w:multiLevelType w:val="hybridMultilevel"/>
    <w:tmpl w:val="F9C48AFE"/>
    <w:lvl w:ilvl="0" w:tplc="B170CCB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4897A07"/>
    <w:multiLevelType w:val="hybridMultilevel"/>
    <w:tmpl w:val="7F460244"/>
    <w:lvl w:ilvl="0" w:tplc="B7F0E1A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8DF4438"/>
    <w:multiLevelType w:val="hybridMultilevel"/>
    <w:tmpl w:val="ACD87956"/>
    <w:lvl w:ilvl="0" w:tplc="CC3C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hideSpellingErrors/>
  <w:proofState w:spelling="clean" w:grammar="dirty"/>
  <w:defaultTabStop w:val="2100"/>
  <w:drawingGridHorizontalSpacing w:val="105"/>
  <w:displayHorizontalDrawingGridEvery w:val="0"/>
  <w:displayVerticalDrawingGridEvery w:val="2"/>
  <w:characterSpacingControl w:val="compressPunctuation"/>
  <w:hdrShapeDefaults>
    <o:shapedefaults v:ext="edit" spidmax="1167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49"/>
    <w:rsid w:val="00000C93"/>
    <w:rsid w:val="000011D7"/>
    <w:rsid w:val="000014D4"/>
    <w:rsid w:val="00002236"/>
    <w:rsid w:val="000024E1"/>
    <w:rsid w:val="00002F92"/>
    <w:rsid w:val="00003050"/>
    <w:rsid w:val="0000340E"/>
    <w:rsid w:val="0000394E"/>
    <w:rsid w:val="00005F7A"/>
    <w:rsid w:val="000063EC"/>
    <w:rsid w:val="00006E46"/>
    <w:rsid w:val="00010D67"/>
    <w:rsid w:val="00011ADE"/>
    <w:rsid w:val="00012EF2"/>
    <w:rsid w:val="00015A12"/>
    <w:rsid w:val="0001620C"/>
    <w:rsid w:val="0001647B"/>
    <w:rsid w:val="00016EFD"/>
    <w:rsid w:val="000179BB"/>
    <w:rsid w:val="0002043E"/>
    <w:rsid w:val="00020755"/>
    <w:rsid w:val="00020DA4"/>
    <w:rsid w:val="000217DC"/>
    <w:rsid w:val="00021B4D"/>
    <w:rsid w:val="00022F45"/>
    <w:rsid w:val="00024075"/>
    <w:rsid w:val="0002585B"/>
    <w:rsid w:val="00025CA2"/>
    <w:rsid w:val="00025E54"/>
    <w:rsid w:val="00026B22"/>
    <w:rsid w:val="000278BC"/>
    <w:rsid w:val="00030037"/>
    <w:rsid w:val="0003188C"/>
    <w:rsid w:val="00032ADF"/>
    <w:rsid w:val="00032D9D"/>
    <w:rsid w:val="00033608"/>
    <w:rsid w:val="000340A7"/>
    <w:rsid w:val="0003442D"/>
    <w:rsid w:val="00034491"/>
    <w:rsid w:val="000346BE"/>
    <w:rsid w:val="000365A0"/>
    <w:rsid w:val="00036CC8"/>
    <w:rsid w:val="00037283"/>
    <w:rsid w:val="0003737C"/>
    <w:rsid w:val="00037906"/>
    <w:rsid w:val="00037987"/>
    <w:rsid w:val="00040A03"/>
    <w:rsid w:val="00040B80"/>
    <w:rsid w:val="00040D3B"/>
    <w:rsid w:val="000423C1"/>
    <w:rsid w:val="00042A13"/>
    <w:rsid w:val="00042B1A"/>
    <w:rsid w:val="00042C01"/>
    <w:rsid w:val="00043DAB"/>
    <w:rsid w:val="000440D4"/>
    <w:rsid w:val="0004419D"/>
    <w:rsid w:val="00044483"/>
    <w:rsid w:val="000444E8"/>
    <w:rsid w:val="0004498C"/>
    <w:rsid w:val="00045C97"/>
    <w:rsid w:val="000474DB"/>
    <w:rsid w:val="00050D81"/>
    <w:rsid w:val="0005145D"/>
    <w:rsid w:val="000515A5"/>
    <w:rsid w:val="000519BC"/>
    <w:rsid w:val="00052919"/>
    <w:rsid w:val="00052A59"/>
    <w:rsid w:val="00053B17"/>
    <w:rsid w:val="000543C7"/>
    <w:rsid w:val="00054ECE"/>
    <w:rsid w:val="00055035"/>
    <w:rsid w:val="0005736A"/>
    <w:rsid w:val="00061E30"/>
    <w:rsid w:val="00062830"/>
    <w:rsid w:val="00063DB8"/>
    <w:rsid w:val="00063EDC"/>
    <w:rsid w:val="00064CF0"/>
    <w:rsid w:val="000650FE"/>
    <w:rsid w:val="00065C83"/>
    <w:rsid w:val="00066294"/>
    <w:rsid w:val="00066FC0"/>
    <w:rsid w:val="00071559"/>
    <w:rsid w:val="000718C3"/>
    <w:rsid w:val="00071DD6"/>
    <w:rsid w:val="00071F64"/>
    <w:rsid w:val="0007284A"/>
    <w:rsid w:val="0007307F"/>
    <w:rsid w:val="000742B5"/>
    <w:rsid w:val="000747B8"/>
    <w:rsid w:val="00074F08"/>
    <w:rsid w:val="000755C5"/>
    <w:rsid w:val="00077190"/>
    <w:rsid w:val="00077CE4"/>
    <w:rsid w:val="00077E38"/>
    <w:rsid w:val="00077E6E"/>
    <w:rsid w:val="0008095D"/>
    <w:rsid w:val="00080E55"/>
    <w:rsid w:val="000824D1"/>
    <w:rsid w:val="00082A9E"/>
    <w:rsid w:val="0008342B"/>
    <w:rsid w:val="00083B6C"/>
    <w:rsid w:val="00083BA6"/>
    <w:rsid w:val="00084328"/>
    <w:rsid w:val="00084339"/>
    <w:rsid w:val="00084671"/>
    <w:rsid w:val="0008467C"/>
    <w:rsid w:val="00085967"/>
    <w:rsid w:val="00085AE7"/>
    <w:rsid w:val="00085F18"/>
    <w:rsid w:val="00086129"/>
    <w:rsid w:val="00086570"/>
    <w:rsid w:val="000865CB"/>
    <w:rsid w:val="000867C3"/>
    <w:rsid w:val="00086BDE"/>
    <w:rsid w:val="00086E84"/>
    <w:rsid w:val="00086E8A"/>
    <w:rsid w:val="00087392"/>
    <w:rsid w:val="00090161"/>
    <w:rsid w:val="000911BF"/>
    <w:rsid w:val="0009329A"/>
    <w:rsid w:val="000937DA"/>
    <w:rsid w:val="00093970"/>
    <w:rsid w:val="00093CD4"/>
    <w:rsid w:val="00094B46"/>
    <w:rsid w:val="000956EA"/>
    <w:rsid w:val="00095C74"/>
    <w:rsid w:val="00095D7A"/>
    <w:rsid w:val="0009612C"/>
    <w:rsid w:val="00096272"/>
    <w:rsid w:val="000962D3"/>
    <w:rsid w:val="000964A7"/>
    <w:rsid w:val="000964B6"/>
    <w:rsid w:val="00096766"/>
    <w:rsid w:val="00096968"/>
    <w:rsid w:val="000969F7"/>
    <w:rsid w:val="00096FDC"/>
    <w:rsid w:val="000A0888"/>
    <w:rsid w:val="000A0AB1"/>
    <w:rsid w:val="000A0D5E"/>
    <w:rsid w:val="000A1474"/>
    <w:rsid w:val="000A1DE5"/>
    <w:rsid w:val="000A3786"/>
    <w:rsid w:val="000A3820"/>
    <w:rsid w:val="000A3FFA"/>
    <w:rsid w:val="000A43D0"/>
    <w:rsid w:val="000A460B"/>
    <w:rsid w:val="000A48B4"/>
    <w:rsid w:val="000A5882"/>
    <w:rsid w:val="000A6C02"/>
    <w:rsid w:val="000A70FA"/>
    <w:rsid w:val="000B0931"/>
    <w:rsid w:val="000B12C0"/>
    <w:rsid w:val="000B1BE0"/>
    <w:rsid w:val="000B241A"/>
    <w:rsid w:val="000B2DD0"/>
    <w:rsid w:val="000B43F0"/>
    <w:rsid w:val="000B4754"/>
    <w:rsid w:val="000B59C9"/>
    <w:rsid w:val="000B6894"/>
    <w:rsid w:val="000B69FE"/>
    <w:rsid w:val="000B6DAB"/>
    <w:rsid w:val="000C08AF"/>
    <w:rsid w:val="000C15DC"/>
    <w:rsid w:val="000C183C"/>
    <w:rsid w:val="000C1AF8"/>
    <w:rsid w:val="000C2197"/>
    <w:rsid w:val="000C3557"/>
    <w:rsid w:val="000C3591"/>
    <w:rsid w:val="000C4A5C"/>
    <w:rsid w:val="000C4CB9"/>
    <w:rsid w:val="000C5856"/>
    <w:rsid w:val="000C6A8D"/>
    <w:rsid w:val="000C6B67"/>
    <w:rsid w:val="000C6F58"/>
    <w:rsid w:val="000C7F25"/>
    <w:rsid w:val="000D00EF"/>
    <w:rsid w:val="000D0197"/>
    <w:rsid w:val="000D0B46"/>
    <w:rsid w:val="000D15EA"/>
    <w:rsid w:val="000D1D8A"/>
    <w:rsid w:val="000D279D"/>
    <w:rsid w:val="000D3889"/>
    <w:rsid w:val="000D3C3B"/>
    <w:rsid w:val="000D504F"/>
    <w:rsid w:val="000D5295"/>
    <w:rsid w:val="000D5485"/>
    <w:rsid w:val="000D5796"/>
    <w:rsid w:val="000D5DFC"/>
    <w:rsid w:val="000D5FBE"/>
    <w:rsid w:val="000D6568"/>
    <w:rsid w:val="000D6D8B"/>
    <w:rsid w:val="000D7EE9"/>
    <w:rsid w:val="000E0A41"/>
    <w:rsid w:val="000E167C"/>
    <w:rsid w:val="000E1978"/>
    <w:rsid w:val="000E2A34"/>
    <w:rsid w:val="000E3534"/>
    <w:rsid w:val="000E4235"/>
    <w:rsid w:val="000E45DC"/>
    <w:rsid w:val="000E47DA"/>
    <w:rsid w:val="000E5243"/>
    <w:rsid w:val="000E53D7"/>
    <w:rsid w:val="000E5D71"/>
    <w:rsid w:val="000F03BE"/>
    <w:rsid w:val="000F1035"/>
    <w:rsid w:val="000F1D14"/>
    <w:rsid w:val="000F2155"/>
    <w:rsid w:val="000F3A45"/>
    <w:rsid w:val="000F4F53"/>
    <w:rsid w:val="000F5396"/>
    <w:rsid w:val="000F6231"/>
    <w:rsid w:val="000F65EC"/>
    <w:rsid w:val="00100A03"/>
    <w:rsid w:val="00100FB9"/>
    <w:rsid w:val="00101415"/>
    <w:rsid w:val="00101618"/>
    <w:rsid w:val="001016A9"/>
    <w:rsid w:val="00103F2F"/>
    <w:rsid w:val="00105D4B"/>
    <w:rsid w:val="001071A1"/>
    <w:rsid w:val="001104AE"/>
    <w:rsid w:val="00110B00"/>
    <w:rsid w:val="00110E8B"/>
    <w:rsid w:val="00112864"/>
    <w:rsid w:val="00112D82"/>
    <w:rsid w:val="00113508"/>
    <w:rsid w:val="00114DAE"/>
    <w:rsid w:val="00115250"/>
    <w:rsid w:val="00116458"/>
    <w:rsid w:val="00116FC3"/>
    <w:rsid w:val="001172BB"/>
    <w:rsid w:val="001176CE"/>
    <w:rsid w:val="00120002"/>
    <w:rsid w:val="00120367"/>
    <w:rsid w:val="00120B6A"/>
    <w:rsid w:val="001217C0"/>
    <w:rsid w:val="0012180F"/>
    <w:rsid w:val="00121C08"/>
    <w:rsid w:val="00121C54"/>
    <w:rsid w:val="00122677"/>
    <w:rsid w:val="0012502B"/>
    <w:rsid w:val="0012617D"/>
    <w:rsid w:val="001261B2"/>
    <w:rsid w:val="00126762"/>
    <w:rsid w:val="001315B6"/>
    <w:rsid w:val="00131B59"/>
    <w:rsid w:val="001329C3"/>
    <w:rsid w:val="00132E4D"/>
    <w:rsid w:val="00133C63"/>
    <w:rsid w:val="001355CA"/>
    <w:rsid w:val="0013596F"/>
    <w:rsid w:val="00135FE6"/>
    <w:rsid w:val="001360B6"/>
    <w:rsid w:val="001361AE"/>
    <w:rsid w:val="001362D8"/>
    <w:rsid w:val="0013632F"/>
    <w:rsid w:val="001363A4"/>
    <w:rsid w:val="00136E39"/>
    <w:rsid w:val="00140254"/>
    <w:rsid w:val="00140980"/>
    <w:rsid w:val="0014138D"/>
    <w:rsid w:val="001414EA"/>
    <w:rsid w:val="001446F8"/>
    <w:rsid w:val="001449FA"/>
    <w:rsid w:val="00144A8B"/>
    <w:rsid w:val="00144F6A"/>
    <w:rsid w:val="001476D7"/>
    <w:rsid w:val="00150899"/>
    <w:rsid w:val="001519C0"/>
    <w:rsid w:val="00151F57"/>
    <w:rsid w:val="0015209C"/>
    <w:rsid w:val="001539D2"/>
    <w:rsid w:val="00153ABF"/>
    <w:rsid w:val="00153EEC"/>
    <w:rsid w:val="00154F51"/>
    <w:rsid w:val="001552B6"/>
    <w:rsid w:val="0015634F"/>
    <w:rsid w:val="00156555"/>
    <w:rsid w:val="0015700B"/>
    <w:rsid w:val="00157AF5"/>
    <w:rsid w:val="00157F4D"/>
    <w:rsid w:val="00160BDF"/>
    <w:rsid w:val="001612B9"/>
    <w:rsid w:val="00162D31"/>
    <w:rsid w:val="001632C4"/>
    <w:rsid w:val="001638C4"/>
    <w:rsid w:val="00163DAA"/>
    <w:rsid w:val="0016404B"/>
    <w:rsid w:val="00164CED"/>
    <w:rsid w:val="0016586B"/>
    <w:rsid w:val="00167D7A"/>
    <w:rsid w:val="00170751"/>
    <w:rsid w:val="00171A17"/>
    <w:rsid w:val="00173239"/>
    <w:rsid w:val="00173570"/>
    <w:rsid w:val="00174A2F"/>
    <w:rsid w:val="001751C5"/>
    <w:rsid w:val="0017593A"/>
    <w:rsid w:val="00175EF9"/>
    <w:rsid w:val="00177DDA"/>
    <w:rsid w:val="0018258B"/>
    <w:rsid w:val="00182B9E"/>
    <w:rsid w:val="00184E0C"/>
    <w:rsid w:val="00184E1D"/>
    <w:rsid w:val="00185BA7"/>
    <w:rsid w:val="0018655F"/>
    <w:rsid w:val="00186C46"/>
    <w:rsid w:val="00186F9B"/>
    <w:rsid w:val="001871ED"/>
    <w:rsid w:val="00190770"/>
    <w:rsid w:val="00191026"/>
    <w:rsid w:val="001916AF"/>
    <w:rsid w:val="00192899"/>
    <w:rsid w:val="0019343C"/>
    <w:rsid w:val="00194045"/>
    <w:rsid w:val="0019564C"/>
    <w:rsid w:val="00195E03"/>
    <w:rsid w:val="00196283"/>
    <w:rsid w:val="00197DF5"/>
    <w:rsid w:val="00197EA1"/>
    <w:rsid w:val="001A082D"/>
    <w:rsid w:val="001A09A5"/>
    <w:rsid w:val="001A140B"/>
    <w:rsid w:val="001A2038"/>
    <w:rsid w:val="001A2352"/>
    <w:rsid w:val="001A24A8"/>
    <w:rsid w:val="001A3080"/>
    <w:rsid w:val="001A46F0"/>
    <w:rsid w:val="001A4CFE"/>
    <w:rsid w:val="001A65EE"/>
    <w:rsid w:val="001B1215"/>
    <w:rsid w:val="001B320A"/>
    <w:rsid w:val="001B3618"/>
    <w:rsid w:val="001B38FA"/>
    <w:rsid w:val="001B3B2F"/>
    <w:rsid w:val="001B3FA7"/>
    <w:rsid w:val="001B404E"/>
    <w:rsid w:val="001B4F9F"/>
    <w:rsid w:val="001B5794"/>
    <w:rsid w:val="001B61E1"/>
    <w:rsid w:val="001B7871"/>
    <w:rsid w:val="001B78CF"/>
    <w:rsid w:val="001C0F5C"/>
    <w:rsid w:val="001C1304"/>
    <w:rsid w:val="001C262E"/>
    <w:rsid w:val="001C2991"/>
    <w:rsid w:val="001C3416"/>
    <w:rsid w:val="001C4433"/>
    <w:rsid w:val="001C4455"/>
    <w:rsid w:val="001C48BA"/>
    <w:rsid w:val="001C4A14"/>
    <w:rsid w:val="001C58D5"/>
    <w:rsid w:val="001C645F"/>
    <w:rsid w:val="001C653C"/>
    <w:rsid w:val="001C7C4B"/>
    <w:rsid w:val="001C7CCF"/>
    <w:rsid w:val="001D03B1"/>
    <w:rsid w:val="001D04C9"/>
    <w:rsid w:val="001D075C"/>
    <w:rsid w:val="001D0E24"/>
    <w:rsid w:val="001D1B9B"/>
    <w:rsid w:val="001D1D5F"/>
    <w:rsid w:val="001D1FFB"/>
    <w:rsid w:val="001D244A"/>
    <w:rsid w:val="001D25D0"/>
    <w:rsid w:val="001D2A0B"/>
    <w:rsid w:val="001D30CF"/>
    <w:rsid w:val="001D3454"/>
    <w:rsid w:val="001D350C"/>
    <w:rsid w:val="001D3F36"/>
    <w:rsid w:val="001D40EB"/>
    <w:rsid w:val="001D46FC"/>
    <w:rsid w:val="001D66AB"/>
    <w:rsid w:val="001D6EE7"/>
    <w:rsid w:val="001D73AE"/>
    <w:rsid w:val="001E10CD"/>
    <w:rsid w:val="001E1FC7"/>
    <w:rsid w:val="001E2930"/>
    <w:rsid w:val="001E2A00"/>
    <w:rsid w:val="001E2AE2"/>
    <w:rsid w:val="001E367F"/>
    <w:rsid w:val="001E370E"/>
    <w:rsid w:val="001E4106"/>
    <w:rsid w:val="001E42C1"/>
    <w:rsid w:val="001E48F3"/>
    <w:rsid w:val="001E5855"/>
    <w:rsid w:val="001E5C80"/>
    <w:rsid w:val="001E5CAB"/>
    <w:rsid w:val="001E61A9"/>
    <w:rsid w:val="001E62E5"/>
    <w:rsid w:val="001E6409"/>
    <w:rsid w:val="001F0187"/>
    <w:rsid w:val="001F1366"/>
    <w:rsid w:val="001F1AC1"/>
    <w:rsid w:val="001F21D9"/>
    <w:rsid w:val="001F22CD"/>
    <w:rsid w:val="001F3115"/>
    <w:rsid w:val="001F34E0"/>
    <w:rsid w:val="001F36A0"/>
    <w:rsid w:val="001F45F0"/>
    <w:rsid w:val="001F50C1"/>
    <w:rsid w:val="001F6AF0"/>
    <w:rsid w:val="001F7916"/>
    <w:rsid w:val="001F7A6D"/>
    <w:rsid w:val="00201F6E"/>
    <w:rsid w:val="002042AC"/>
    <w:rsid w:val="00204B72"/>
    <w:rsid w:val="002062EE"/>
    <w:rsid w:val="00206D8E"/>
    <w:rsid w:val="0020794E"/>
    <w:rsid w:val="00207966"/>
    <w:rsid w:val="00207ED1"/>
    <w:rsid w:val="0021115B"/>
    <w:rsid w:val="002114BB"/>
    <w:rsid w:val="00211C81"/>
    <w:rsid w:val="00212622"/>
    <w:rsid w:val="002129C7"/>
    <w:rsid w:val="00212AF6"/>
    <w:rsid w:val="002137C7"/>
    <w:rsid w:val="00213CB0"/>
    <w:rsid w:val="00215219"/>
    <w:rsid w:val="00215D8A"/>
    <w:rsid w:val="00217486"/>
    <w:rsid w:val="0022126C"/>
    <w:rsid w:val="00221AC6"/>
    <w:rsid w:val="002223D4"/>
    <w:rsid w:val="002228F7"/>
    <w:rsid w:val="002238D8"/>
    <w:rsid w:val="00223A81"/>
    <w:rsid w:val="0022417F"/>
    <w:rsid w:val="002241B0"/>
    <w:rsid w:val="00226FAE"/>
    <w:rsid w:val="00227A31"/>
    <w:rsid w:val="00227C52"/>
    <w:rsid w:val="00227D3C"/>
    <w:rsid w:val="00231A92"/>
    <w:rsid w:val="0023245D"/>
    <w:rsid w:val="002326AF"/>
    <w:rsid w:val="00232959"/>
    <w:rsid w:val="00232C78"/>
    <w:rsid w:val="002345D3"/>
    <w:rsid w:val="00234DB6"/>
    <w:rsid w:val="002360CE"/>
    <w:rsid w:val="0023667C"/>
    <w:rsid w:val="00236F82"/>
    <w:rsid w:val="0023787E"/>
    <w:rsid w:val="00240631"/>
    <w:rsid w:val="00241B36"/>
    <w:rsid w:val="00241B73"/>
    <w:rsid w:val="00241C27"/>
    <w:rsid w:val="00242CCB"/>
    <w:rsid w:val="00244363"/>
    <w:rsid w:val="0024438E"/>
    <w:rsid w:val="00244919"/>
    <w:rsid w:val="00245798"/>
    <w:rsid w:val="00246548"/>
    <w:rsid w:val="00246FEA"/>
    <w:rsid w:val="00247C09"/>
    <w:rsid w:val="0025171D"/>
    <w:rsid w:val="002519D2"/>
    <w:rsid w:val="00251E16"/>
    <w:rsid w:val="002520B6"/>
    <w:rsid w:val="0025228C"/>
    <w:rsid w:val="00252A48"/>
    <w:rsid w:val="00252C35"/>
    <w:rsid w:val="00252DBB"/>
    <w:rsid w:val="00254ECA"/>
    <w:rsid w:val="00255EBB"/>
    <w:rsid w:val="002560B8"/>
    <w:rsid w:val="00256969"/>
    <w:rsid w:val="002571AA"/>
    <w:rsid w:val="00257295"/>
    <w:rsid w:val="00257C75"/>
    <w:rsid w:val="00260563"/>
    <w:rsid w:val="00261062"/>
    <w:rsid w:val="002619B8"/>
    <w:rsid w:val="00261C3A"/>
    <w:rsid w:val="00262326"/>
    <w:rsid w:val="00262731"/>
    <w:rsid w:val="002629CE"/>
    <w:rsid w:val="00263FC9"/>
    <w:rsid w:val="00264290"/>
    <w:rsid w:val="002648FF"/>
    <w:rsid w:val="002653E2"/>
    <w:rsid w:val="00265DCE"/>
    <w:rsid w:val="002662DB"/>
    <w:rsid w:val="00266D3E"/>
    <w:rsid w:val="00266DAF"/>
    <w:rsid w:val="00267B9E"/>
    <w:rsid w:val="00267CBD"/>
    <w:rsid w:val="00267D3E"/>
    <w:rsid w:val="00267D5B"/>
    <w:rsid w:val="0027038D"/>
    <w:rsid w:val="0027191B"/>
    <w:rsid w:val="0027369C"/>
    <w:rsid w:val="00273AEE"/>
    <w:rsid w:val="002741A2"/>
    <w:rsid w:val="00274CFF"/>
    <w:rsid w:val="00275AC6"/>
    <w:rsid w:val="00275DB3"/>
    <w:rsid w:val="00275FE8"/>
    <w:rsid w:val="0027729C"/>
    <w:rsid w:val="00277A72"/>
    <w:rsid w:val="00277CF1"/>
    <w:rsid w:val="00280B5D"/>
    <w:rsid w:val="00281013"/>
    <w:rsid w:val="002819C3"/>
    <w:rsid w:val="00283BF7"/>
    <w:rsid w:val="002861EB"/>
    <w:rsid w:val="0028744F"/>
    <w:rsid w:val="002875C7"/>
    <w:rsid w:val="00287750"/>
    <w:rsid w:val="00287A4E"/>
    <w:rsid w:val="00287B88"/>
    <w:rsid w:val="00287D90"/>
    <w:rsid w:val="00287FED"/>
    <w:rsid w:val="002907F5"/>
    <w:rsid w:val="002908C7"/>
    <w:rsid w:val="00292F84"/>
    <w:rsid w:val="0029334A"/>
    <w:rsid w:val="00293A47"/>
    <w:rsid w:val="00293D02"/>
    <w:rsid w:val="00294898"/>
    <w:rsid w:val="00295791"/>
    <w:rsid w:val="00296B42"/>
    <w:rsid w:val="00296ED2"/>
    <w:rsid w:val="00297141"/>
    <w:rsid w:val="0029717A"/>
    <w:rsid w:val="00297E70"/>
    <w:rsid w:val="002A0940"/>
    <w:rsid w:val="002A4671"/>
    <w:rsid w:val="002A4B2F"/>
    <w:rsid w:val="002A533F"/>
    <w:rsid w:val="002A54C3"/>
    <w:rsid w:val="002A6181"/>
    <w:rsid w:val="002A6189"/>
    <w:rsid w:val="002A7476"/>
    <w:rsid w:val="002A78B8"/>
    <w:rsid w:val="002B0044"/>
    <w:rsid w:val="002B022F"/>
    <w:rsid w:val="002B1365"/>
    <w:rsid w:val="002B244A"/>
    <w:rsid w:val="002B26EE"/>
    <w:rsid w:val="002B2F08"/>
    <w:rsid w:val="002B38CB"/>
    <w:rsid w:val="002B43AA"/>
    <w:rsid w:val="002B48E9"/>
    <w:rsid w:val="002B4AC3"/>
    <w:rsid w:val="002B4D28"/>
    <w:rsid w:val="002B5BD4"/>
    <w:rsid w:val="002B6354"/>
    <w:rsid w:val="002B655A"/>
    <w:rsid w:val="002C0345"/>
    <w:rsid w:val="002C0ABC"/>
    <w:rsid w:val="002C0CC4"/>
    <w:rsid w:val="002C0F95"/>
    <w:rsid w:val="002C14A5"/>
    <w:rsid w:val="002C1D6F"/>
    <w:rsid w:val="002C2736"/>
    <w:rsid w:val="002C2F01"/>
    <w:rsid w:val="002C322B"/>
    <w:rsid w:val="002C42F6"/>
    <w:rsid w:val="002C446B"/>
    <w:rsid w:val="002C455B"/>
    <w:rsid w:val="002C5219"/>
    <w:rsid w:val="002C527E"/>
    <w:rsid w:val="002C5C95"/>
    <w:rsid w:val="002C5E04"/>
    <w:rsid w:val="002C623C"/>
    <w:rsid w:val="002C67EA"/>
    <w:rsid w:val="002C690D"/>
    <w:rsid w:val="002C773F"/>
    <w:rsid w:val="002D01E0"/>
    <w:rsid w:val="002D021B"/>
    <w:rsid w:val="002D0590"/>
    <w:rsid w:val="002D1135"/>
    <w:rsid w:val="002D13FA"/>
    <w:rsid w:val="002D1560"/>
    <w:rsid w:val="002D244B"/>
    <w:rsid w:val="002D2964"/>
    <w:rsid w:val="002D2C41"/>
    <w:rsid w:val="002D4B5E"/>
    <w:rsid w:val="002D624C"/>
    <w:rsid w:val="002D6FAE"/>
    <w:rsid w:val="002D776D"/>
    <w:rsid w:val="002E1DA6"/>
    <w:rsid w:val="002E306C"/>
    <w:rsid w:val="002E4895"/>
    <w:rsid w:val="002E51A0"/>
    <w:rsid w:val="002E54DA"/>
    <w:rsid w:val="002E56BA"/>
    <w:rsid w:val="002E5998"/>
    <w:rsid w:val="002E5AC0"/>
    <w:rsid w:val="002E6A3E"/>
    <w:rsid w:val="002E6BBB"/>
    <w:rsid w:val="002E7063"/>
    <w:rsid w:val="002E72A1"/>
    <w:rsid w:val="002E76DA"/>
    <w:rsid w:val="002E79C0"/>
    <w:rsid w:val="002E7D43"/>
    <w:rsid w:val="002F17DD"/>
    <w:rsid w:val="002F2F76"/>
    <w:rsid w:val="002F31B9"/>
    <w:rsid w:val="002F35F6"/>
    <w:rsid w:val="002F3B4C"/>
    <w:rsid w:val="002F5815"/>
    <w:rsid w:val="002F5C47"/>
    <w:rsid w:val="002F5E9C"/>
    <w:rsid w:val="002F62DF"/>
    <w:rsid w:val="002F6388"/>
    <w:rsid w:val="002F775C"/>
    <w:rsid w:val="00301CF0"/>
    <w:rsid w:val="00302452"/>
    <w:rsid w:val="0030336D"/>
    <w:rsid w:val="00304143"/>
    <w:rsid w:val="003041AA"/>
    <w:rsid w:val="003054F8"/>
    <w:rsid w:val="00305D8C"/>
    <w:rsid w:val="00305FF7"/>
    <w:rsid w:val="003065F7"/>
    <w:rsid w:val="00306A5D"/>
    <w:rsid w:val="00307294"/>
    <w:rsid w:val="00310623"/>
    <w:rsid w:val="00311853"/>
    <w:rsid w:val="00312313"/>
    <w:rsid w:val="00312330"/>
    <w:rsid w:val="00312596"/>
    <w:rsid w:val="0031640A"/>
    <w:rsid w:val="003166F8"/>
    <w:rsid w:val="00317645"/>
    <w:rsid w:val="0031773E"/>
    <w:rsid w:val="00317D6F"/>
    <w:rsid w:val="003219DC"/>
    <w:rsid w:val="0032239A"/>
    <w:rsid w:val="00322D53"/>
    <w:rsid w:val="00324EB2"/>
    <w:rsid w:val="003258EA"/>
    <w:rsid w:val="00326222"/>
    <w:rsid w:val="0032638E"/>
    <w:rsid w:val="00327C13"/>
    <w:rsid w:val="003305C5"/>
    <w:rsid w:val="0033082D"/>
    <w:rsid w:val="0033085C"/>
    <w:rsid w:val="00331557"/>
    <w:rsid w:val="0033157E"/>
    <w:rsid w:val="00331A31"/>
    <w:rsid w:val="003324FE"/>
    <w:rsid w:val="003342E4"/>
    <w:rsid w:val="00336DFF"/>
    <w:rsid w:val="00340025"/>
    <w:rsid w:val="00340DA2"/>
    <w:rsid w:val="00341064"/>
    <w:rsid w:val="0034149F"/>
    <w:rsid w:val="00341B41"/>
    <w:rsid w:val="003422A6"/>
    <w:rsid w:val="0034355B"/>
    <w:rsid w:val="00343EEA"/>
    <w:rsid w:val="00344073"/>
    <w:rsid w:val="00345465"/>
    <w:rsid w:val="00345DF9"/>
    <w:rsid w:val="00346019"/>
    <w:rsid w:val="003470C8"/>
    <w:rsid w:val="00347415"/>
    <w:rsid w:val="00350038"/>
    <w:rsid w:val="003504A0"/>
    <w:rsid w:val="00350D36"/>
    <w:rsid w:val="003510CD"/>
    <w:rsid w:val="00351263"/>
    <w:rsid w:val="00353923"/>
    <w:rsid w:val="0035415A"/>
    <w:rsid w:val="00354C79"/>
    <w:rsid w:val="00354DE8"/>
    <w:rsid w:val="0035676F"/>
    <w:rsid w:val="0035681A"/>
    <w:rsid w:val="003570F0"/>
    <w:rsid w:val="003575B9"/>
    <w:rsid w:val="00360451"/>
    <w:rsid w:val="0036121D"/>
    <w:rsid w:val="00361255"/>
    <w:rsid w:val="003633F1"/>
    <w:rsid w:val="00363839"/>
    <w:rsid w:val="003646B0"/>
    <w:rsid w:val="00364954"/>
    <w:rsid w:val="00366340"/>
    <w:rsid w:val="00366929"/>
    <w:rsid w:val="00366EB6"/>
    <w:rsid w:val="00370800"/>
    <w:rsid w:val="00370EC6"/>
    <w:rsid w:val="00371D9E"/>
    <w:rsid w:val="00373112"/>
    <w:rsid w:val="003732BB"/>
    <w:rsid w:val="00373D1D"/>
    <w:rsid w:val="003749E9"/>
    <w:rsid w:val="00374FB3"/>
    <w:rsid w:val="00375397"/>
    <w:rsid w:val="003758A7"/>
    <w:rsid w:val="00376076"/>
    <w:rsid w:val="0037650D"/>
    <w:rsid w:val="00376713"/>
    <w:rsid w:val="00377201"/>
    <w:rsid w:val="00377AF4"/>
    <w:rsid w:val="00377EB2"/>
    <w:rsid w:val="00377ED9"/>
    <w:rsid w:val="00380587"/>
    <w:rsid w:val="00381089"/>
    <w:rsid w:val="003815E0"/>
    <w:rsid w:val="00381640"/>
    <w:rsid w:val="00381A8F"/>
    <w:rsid w:val="00382C5C"/>
    <w:rsid w:val="00383311"/>
    <w:rsid w:val="003863EF"/>
    <w:rsid w:val="00386A54"/>
    <w:rsid w:val="0038714D"/>
    <w:rsid w:val="003917D7"/>
    <w:rsid w:val="00391F05"/>
    <w:rsid w:val="00392739"/>
    <w:rsid w:val="003928BF"/>
    <w:rsid w:val="00392CEA"/>
    <w:rsid w:val="0039309E"/>
    <w:rsid w:val="003931A0"/>
    <w:rsid w:val="00393A0F"/>
    <w:rsid w:val="00393D03"/>
    <w:rsid w:val="00395140"/>
    <w:rsid w:val="003971B9"/>
    <w:rsid w:val="00397FF1"/>
    <w:rsid w:val="003A1126"/>
    <w:rsid w:val="003A1E1F"/>
    <w:rsid w:val="003A2605"/>
    <w:rsid w:val="003A2FC3"/>
    <w:rsid w:val="003A39DE"/>
    <w:rsid w:val="003A50D7"/>
    <w:rsid w:val="003A6101"/>
    <w:rsid w:val="003A763D"/>
    <w:rsid w:val="003A7C6D"/>
    <w:rsid w:val="003A7DED"/>
    <w:rsid w:val="003B0076"/>
    <w:rsid w:val="003B0745"/>
    <w:rsid w:val="003B1A6C"/>
    <w:rsid w:val="003B1A89"/>
    <w:rsid w:val="003B1D6F"/>
    <w:rsid w:val="003B1EC2"/>
    <w:rsid w:val="003B21DD"/>
    <w:rsid w:val="003B2B4A"/>
    <w:rsid w:val="003B35A1"/>
    <w:rsid w:val="003B3FF1"/>
    <w:rsid w:val="003B4042"/>
    <w:rsid w:val="003B47D2"/>
    <w:rsid w:val="003B5CFF"/>
    <w:rsid w:val="003B6005"/>
    <w:rsid w:val="003B6D0C"/>
    <w:rsid w:val="003B6DC5"/>
    <w:rsid w:val="003B6DE6"/>
    <w:rsid w:val="003B7198"/>
    <w:rsid w:val="003B75ED"/>
    <w:rsid w:val="003B7CF4"/>
    <w:rsid w:val="003C3451"/>
    <w:rsid w:val="003C3705"/>
    <w:rsid w:val="003C3A97"/>
    <w:rsid w:val="003C43D6"/>
    <w:rsid w:val="003C499C"/>
    <w:rsid w:val="003C4B2C"/>
    <w:rsid w:val="003C5526"/>
    <w:rsid w:val="003C59CF"/>
    <w:rsid w:val="003C5B2A"/>
    <w:rsid w:val="003C60CF"/>
    <w:rsid w:val="003C6582"/>
    <w:rsid w:val="003C7784"/>
    <w:rsid w:val="003D1BC2"/>
    <w:rsid w:val="003D1EF0"/>
    <w:rsid w:val="003D1F8B"/>
    <w:rsid w:val="003D23E9"/>
    <w:rsid w:val="003D31A8"/>
    <w:rsid w:val="003D33CB"/>
    <w:rsid w:val="003D3732"/>
    <w:rsid w:val="003D3A76"/>
    <w:rsid w:val="003D3E93"/>
    <w:rsid w:val="003D489B"/>
    <w:rsid w:val="003D52C0"/>
    <w:rsid w:val="003D6551"/>
    <w:rsid w:val="003D66A8"/>
    <w:rsid w:val="003D7166"/>
    <w:rsid w:val="003E0296"/>
    <w:rsid w:val="003E0615"/>
    <w:rsid w:val="003E0A2F"/>
    <w:rsid w:val="003E199F"/>
    <w:rsid w:val="003E1FC7"/>
    <w:rsid w:val="003E2738"/>
    <w:rsid w:val="003E310D"/>
    <w:rsid w:val="003E3181"/>
    <w:rsid w:val="003E388A"/>
    <w:rsid w:val="003E391E"/>
    <w:rsid w:val="003E3997"/>
    <w:rsid w:val="003E3B93"/>
    <w:rsid w:val="003E4701"/>
    <w:rsid w:val="003E482A"/>
    <w:rsid w:val="003E57D6"/>
    <w:rsid w:val="003E60FB"/>
    <w:rsid w:val="003E6352"/>
    <w:rsid w:val="003E6489"/>
    <w:rsid w:val="003E6CA5"/>
    <w:rsid w:val="003E6E11"/>
    <w:rsid w:val="003E7D3D"/>
    <w:rsid w:val="003F01F8"/>
    <w:rsid w:val="003F0556"/>
    <w:rsid w:val="003F0A38"/>
    <w:rsid w:val="003F177E"/>
    <w:rsid w:val="003F1ACD"/>
    <w:rsid w:val="003F1BE7"/>
    <w:rsid w:val="003F2659"/>
    <w:rsid w:val="003F2951"/>
    <w:rsid w:val="003F39C6"/>
    <w:rsid w:val="003F4061"/>
    <w:rsid w:val="003F54F9"/>
    <w:rsid w:val="003F5880"/>
    <w:rsid w:val="003F600D"/>
    <w:rsid w:val="003F6990"/>
    <w:rsid w:val="00400683"/>
    <w:rsid w:val="00400E4D"/>
    <w:rsid w:val="004016D8"/>
    <w:rsid w:val="00402FCA"/>
    <w:rsid w:val="00403354"/>
    <w:rsid w:val="00403D0C"/>
    <w:rsid w:val="00403E36"/>
    <w:rsid w:val="00405353"/>
    <w:rsid w:val="004056A2"/>
    <w:rsid w:val="004057C1"/>
    <w:rsid w:val="00405E0F"/>
    <w:rsid w:val="0040646F"/>
    <w:rsid w:val="00406BDE"/>
    <w:rsid w:val="00406E98"/>
    <w:rsid w:val="004074F2"/>
    <w:rsid w:val="00407A3B"/>
    <w:rsid w:val="00407F05"/>
    <w:rsid w:val="00410067"/>
    <w:rsid w:val="004104E2"/>
    <w:rsid w:val="004105DC"/>
    <w:rsid w:val="00413930"/>
    <w:rsid w:val="00413FEF"/>
    <w:rsid w:val="00414E82"/>
    <w:rsid w:val="0041564D"/>
    <w:rsid w:val="00415E2E"/>
    <w:rsid w:val="004162A3"/>
    <w:rsid w:val="004173C4"/>
    <w:rsid w:val="00417A9A"/>
    <w:rsid w:val="004202E4"/>
    <w:rsid w:val="00420C56"/>
    <w:rsid w:val="00420D54"/>
    <w:rsid w:val="00421A88"/>
    <w:rsid w:val="00422C0E"/>
    <w:rsid w:val="00422CFD"/>
    <w:rsid w:val="004231DB"/>
    <w:rsid w:val="00423578"/>
    <w:rsid w:val="00423784"/>
    <w:rsid w:val="00423E13"/>
    <w:rsid w:val="00423E6D"/>
    <w:rsid w:val="004248BC"/>
    <w:rsid w:val="00424DDB"/>
    <w:rsid w:val="00425154"/>
    <w:rsid w:val="00425342"/>
    <w:rsid w:val="004258CA"/>
    <w:rsid w:val="00425E3C"/>
    <w:rsid w:val="00427B49"/>
    <w:rsid w:val="00427B90"/>
    <w:rsid w:val="00430286"/>
    <w:rsid w:val="004307FF"/>
    <w:rsid w:val="00430ED2"/>
    <w:rsid w:val="004312A2"/>
    <w:rsid w:val="004316DB"/>
    <w:rsid w:val="004322F4"/>
    <w:rsid w:val="004323C9"/>
    <w:rsid w:val="00432B66"/>
    <w:rsid w:val="00433731"/>
    <w:rsid w:val="00433BCA"/>
    <w:rsid w:val="00434706"/>
    <w:rsid w:val="00435315"/>
    <w:rsid w:val="00435DAA"/>
    <w:rsid w:val="004378FE"/>
    <w:rsid w:val="0044003E"/>
    <w:rsid w:val="004405F0"/>
    <w:rsid w:val="0044575B"/>
    <w:rsid w:val="00446514"/>
    <w:rsid w:val="00446D7B"/>
    <w:rsid w:val="004470E7"/>
    <w:rsid w:val="00450468"/>
    <w:rsid w:val="00450768"/>
    <w:rsid w:val="00450C49"/>
    <w:rsid w:val="00451053"/>
    <w:rsid w:val="004512DB"/>
    <w:rsid w:val="0045136E"/>
    <w:rsid w:val="004519EF"/>
    <w:rsid w:val="00452839"/>
    <w:rsid w:val="00452CDC"/>
    <w:rsid w:val="00452F18"/>
    <w:rsid w:val="00454459"/>
    <w:rsid w:val="00454982"/>
    <w:rsid w:val="00454CFC"/>
    <w:rsid w:val="00455037"/>
    <w:rsid w:val="004550AD"/>
    <w:rsid w:val="004557C4"/>
    <w:rsid w:val="0045581F"/>
    <w:rsid w:val="00456EDC"/>
    <w:rsid w:val="00457592"/>
    <w:rsid w:val="00457607"/>
    <w:rsid w:val="0046059E"/>
    <w:rsid w:val="00461DDD"/>
    <w:rsid w:val="004622B8"/>
    <w:rsid w:val="00462CF6"/>
    <w:rsid w:val="00462F04"/>
    <w:rsid w:val="00462F10"/>
    <w:rsid w:val="004632EB"/>
    <w:rsid w:val="004651A6"/>
    <w:rsid w:val="00465C62"/>
    <w:rsid w:val="00465CE2"/>
    <w:rsid w:val="00465F41"/>
    <w:rsid w:val="00466DC9"/>
    <w:rsid w:val="00467E2F"/>
    <w:rsid w:val="0047009E"/>
    <w:rsid w:val="00470709"/>
    <w:rsid w:val="004713F5"/>
    <w:rsid w:val="00472428"/>
    <w:rsid w:val="004725EA"/>
    <w:rsid w:val="00472A79"/>
    <w:rsid w:val="00472D07"/>
    <w:rsid w:val="0047336A"/>
    <w:rsid w:val="004736D3"/>
    <w:rsid w:val="004744A0"/>
    <w:rsid w:val="00474F4D"/>
    <w:rsid w:val="004756D8"/>
    <w:rsid w:val="004756E3"/>
    <w:rsid w:val="00475A33"/>
    <w:rsid w:val="00475A79"/>
    <w:rsid w:val="0047694E"/>
    <w:rsid w:val="00476A6B"/>
    <w:rsid w:val="0047741A"/>
    <w:rsid w:val="00477B65"/>
    <w:rsid w:val="004809A8"/>
    <w:rsid w:val="0048102C"/>
    <w:rsid w:val="00481076"/>
    <w:rsid w:val="00482D19"/>
    <w:rsid w:val="00484277"/>
    <w:rsid w:val="004846C8"/>
    <w:rsid w:val="00484AC6"/>
    <w:rsid w:val="0048504B"/>
    <w:rsid w:val="00485339"/>
    <w:rsid w:val="00485620"/>
    <w:rsid w:val="004859B3"/>
    <w:rsid w:val="0048613E"/>
    <w:rsid w:val="0048674D"/>
    <w:rsid w:val="00486DF9"/>
    <w:rsid w:val="00487B50"/>
    <w:rsid w:val="00487DF5"/>
    <w:rsid w:val="0049052D"/>
    <w:rsid w:val="004905FB"/>
    <w:rsid w:val="00490B08"/>
    <w:rsid w:val="00491A0D"/>
    <w:rsid w:val="004922E1"/>
    <w:rsid w:val="004942F1"/>
    <w:rsid w:val="00494CB2"/>
    <w:rsid w:val="00495C70"/>
    <w:rsid w:val="004968AB"/>
    <w:rsid w:val="00497544"/>
    <w:rsid w:val="00497803"/>
    <w:rsid w:val="004A0423"/>
    <w:rsid w:val="004A06E7"/>
    <w:rsid w:val="004A371F"/>
    <w:rsid w:val="004A3721"/>
    <w:rsid w:val="004A393D"/>
    <w:rsid w:val="004A43F3"/>
    <w:rsid w:val="004A4F66"/>
    <w:rsid w:val="004A6F7D"/>
    <w:rsid w:val="004A711A"/>
    <w:rsid w:val="004A7DA0"/>
    <w:rsid w:val="004B015D"/>
    <w:rsid w:val="004B0A82"/>
    <w:rsid w:val="004B0EE7"/>
    <w:rsid w:val="004B2129"/>
    <w:rsid w:val="004B21AF"/>
    <w:rsid w:val="004B27A8"/>
    <w:rsid w:val="004B3082"/>
    <w:rsid w:val="004B59EC"/>
    <w:rsid w:val="004B5C05"/>
    <w:rsid w:val="004B647B"/>
    <w:rsid w:val="004B690C"/>
    <w:rsid w:val="004B6BA7"/>
    <w:rsid w:val="004C0C07"/>
    <w:rsid w:val="004C1A83"/>
    <w:rsid w:val="004C1D3F"/>
    <w:rsid w:val="004C263B"/>
    <w:rsid w:val="004C264C"/>
    <w:rsid w:val="004C3139"/>
    <w:rsid w:val="004C3B70"/>
    <w:rsid w:val="004C469F"/>
    <w:rsid w:val="004C56BB"/>
    <w:rsid w:val="004C57AA"/>
    <w:rsid w:val="004C68D3"/>
    <w:rsid w:val="004C72DE"/>
    <w:rsid w:val="004D26A8"/>
    <w:rsid w:val="004D274A"/>
    <w:rsid w:val="004D3243"/>
    <w:rsid w:val="004D3372"/>
    <w:rsid w:val="004D343D"/>
    <w:rsid w:val="004D3DFF"/>
    <w:rsid w:val="004D4F2B"/>
    <w:rsid w:val="004D5247"/>
    <w:rsid w:val="004D56BA"/>
    <w:rsid w:val="004D7212"/>
    <w:rsid w:val="004D7730"/>
    <w:rsid w:val="004D7C4B"/>
    <w:rsid w:val="004E082A"/>
    <w:rsid w:val="004E08F4"/>
    <w:rsid w:val="004E0D4E"/>
    <w:rsid w:val="004E3AB8"/>
    <w:rsid w:val="004E3F65"/>
    <w:rsid w:val="004E4E71"/>
    <w:rsid w:val="004E5F8A"/>
    <w:rsid w:val="004E658E"/>
    <w:rsid w:val="004E68DA"/>
    <w:rsid w:val="004F01FF"/>
    <w:rsid w:val="004F0A73"/>
    <w:rsid w:val="004F257B"/>
    <w:rsid w:val="004F2A0C"/>
    <w:rsid w:val="004F2E3E"/>
    <w:rsid w:val="004F3379"/>
    <w:rsid w:val="004F36CF"/>
    <w:rsid w:val="004F4B01"/>
    <w:rsid w:val="004F5418"/>
    <w:rsid w:val="004F63D6"/>
    <w:rsid w:val="004F6985"/>
    <w:rsid w:val="004F714C"/>
    <w:rsid w:val="004F7225"/>
    <w:rsid w:val="004F77A0"/>
    <w:rsid w:val="00500B14"/>
    <w:rsid w:val="00500CB1"/>
    <w:rsid w:val="00500D8B"/>
    <w:rsid w:val="00501037"/>
    <w:rsid w:val="00501F51"/>
    <w:rsid w:val="0050314D"/>
    <w:rsid w:val="0050385B"/>
    <w:rsid w:val="0050394E"/>
    <w:rsid w:val="00503FA2"/>
    <w:rsid w:val="005043D2"/>
    <w:rsid w:val="00504D34"/>
    <w:rsid w:val="00504FC5"/>
    <w:rsid w:val="00507698"/>
    <w:rsid w:val="005112C3"/>
    <w:rsid w:val="005138FF"/>
    <w:rsid w:val="00513CC5"/>
    <w:rsid w:val="00514406"/>
    <w:rsid w:val="00514D90"/>
    <w:rsid w:val="00515728"/>
    <w:rsid w:val="00515D47"/>
    <w:rsid w:val="0051690F"/>
    <w:rsid w:val="00516CB7"/>
    <w:rsid w:val="00516CC1"/>
    <w:rsid w:val="0051753D"/>
    <w:rsid w:val="00521EEE"/>
    <w:rsid w:val="005228BD"/>
    <w:rsid w:val="005231F5"/>
    <w:rsid w:val="005234A5"/>
    <w:rsid w:val="00523B51"/>
    <w:rsid w:val="00523F98"/>
    <w:rsid w:val="00524942"/>
    <w:rsid w:val="00525325"/>
    <w:rsid w:val="00525471"/>
    <w:rsid w:val="00525D84"/>
    <w:rsid w:val="00527546"/>
    <w:rsid w:val="00527970"/>
    <w:rsid w:val="00527E5E"/>
    <w:rsid w:val="00527FC9"/>
    <w:rsid w:val="0053093D"/>
    <w:rsid w:val="00531882"/>
    <w:rsid w:val="00531E82"/>
    <w:rsid w:val="005327A2"/>
    <w:rsid w:val="00533246"/>
    <w:rsid w:val="0053382C"/>
    <w:rsid w:val="005359E5"/>
    <w:rsid w:val="00535BA5"/>
    <w:rsid w:val="005378E1"/>
    <w:rsid w:val="005406F1"/>
    <w:rsid w:val="00541A19"/>
    <w:rsid w:val="00541F91"/>
    <w:rsid w:val="005424C0"/>
    <w:rsid w:val="00543327"/>
    <w:rsid w:val="005440C8"/>
    <w:rsid w:val="005445B6"/>
    <w:rsid w:val="00544ED4"/>
    <w:rsid w:val="00545191"/>
    <w:rsid w:val="005454F0"/>
    <w:rsid w:val="005456F5"/>
    <w:rsid w:val="00546BA6"/>
    <w:rsid w:val="00550953"/>
    <w:rsid w:val="00555324"/>
    <w:rsid w:val="0055640C"/>
    <w:rsid w:val="0055657C"/>
    <w:rsid w:val="00556790"/>
    <w:rsid w:val="005569FD"/>
    <w:rsid w:val="00556D0F"/>
    <w:rsid w:val="00556DE5"/>
    <w:rsid w:val="00556EA1"/>
    <w:rsid w:val="00556FAC"/>
    <w:rsid w:val="005578AA"/>
    <w:rsid w:val="00557B02"/>
    <w:rsid w:val="005618F6"/>
    <w:rsid w:val="00562182"/>
    <w:rsid w:val="005621A1"/>
    <w:rsid w:val="005629F5"/>
    <w:rsid w:val="00562B56"/>
    <w:rsid w:val="00562F1C"/>
    <w:rsid w:val="0056329E"/>
    <w:rsid w:val="00563A00"/>
    <w:rsid w:val="0056441B"/>
    <w:rsid w:val="0056550D"/>
    <w:rsid w:val="00567F16"/>
    <w:rsid w:val="005700F0"/>
    <w:rsid w:val="00571792"/>
    <w:rsid w:val="00571CC8"/>
    <w:rsid w:val="005726B7"/>
    <w:rsid w:val="00572A9B"/>
    <w:rsid w:val="00572F9F"/>
    <w:rsid w:val="005737F4"/>
    <w:rsid w:val="0057472A"/>
    <w:rsid w:val="00575079"/>
    <w:rsid w:val="00575BB3"/>
    <w:rsid w:val="00576139"/>
    <w:rsid w:val="00576B51"/>
    <w:rsid w:val="00580635"/>
    <w:rsid w:val="00581FA9"/>
    <w:rsid w:val="00582A50"/>
    <w:rsid w:val="00582F82"/>
    <w:rsid w:val="00583265"/>
    <w:rsid w:val="00584887"/>
    <w:rsid w:val="00584979"/>
    <w:rsid w:val="00585789"/>
    <w:rsid w:val="00585BA8"/>
    <w:rsid w:val="00585C56"/>
    <w:rsid w:val="00585EFB"/>
    <w:rsid w:val="00585FF3"/>
    <w:rsid w:val="00586910"/>
    <w:rsid w:val="00586E94"/>
    <w:rsid w:val="00590079"/>
    <w:rsid w:val="005907EB"/>
    <w:rsid w:val="005920D0"/>
    <w:rsid w:val="00592E95"/>
    <w:rsid w:val="00593D81"/>
    <w:rsid w:val="00594A1B"/>
    <w:rsid w:val="00594E2F"/>
    <w:rsid w:val="00596A4A"/>
    <w:rsid w:val="00596B07"/>
    <w:rsid w:val="005A0437"/>
    <w:rsid w:val="005A0959"/>
    <w:rsid w:val="005A26FC"/>
    <w:rsid w:val="005A444F"/>
    <w:rsid w:val="005A4C1D"/>
    <w:rsid w:val="005A5687"/>
    <w:rsid w:val="005A59A3"/>
    <w:rsid w:val="005A5BCB"/>
    <w:rsid w:val="005A5EB3"/>
    <w:rsid w:val="005A65CF"/>
    <w:rsid w:val="005A7703"/>
    <w:rsid w:val="005B00AF"/>
    <w:rsid w:val="005B073B"/>
    <w:rsid w:val="005B0B93"/>
    <w:rsid w:val="005B2180"/>
    <w:rsid w:val="005B2377"/>
    <w:rsid w:val="005B2BD5"/>
    <w:rsid w:val="005B39B7"/>
    <w:rsid w:val="005B3EFF"/>
    <w:rsid w:val="005B4041"/>
    <w:rsid w:val="005B40E8"/>
    <w:rsid w:val="005B44DB"/>
    <w:rsid w:val="005B4B97"/>
    <w:rsid w:val="005B56B7"/>
    <w:rsid w:val="005B6241"/>
    <w:rsid w:val="005B64A0"/>
    <w:rsid w:val="005B6D32"/>
    <w:rsid w:val="005B70B3"/>
    <w:rsid w:val="005C0470"/>
    <w:rsid w:val="005C0C94"/>
    <w:rsid w:val="005C1345"/>
    <w:rsid w:val="005C24FA"/>
    <w:rsid w:val="005C2CB6"/>
    <w:rsid w:val="005C3169"/>
    <w:rsid w:val="005C3C7B"/>
    <w:rsid w:val="005C3E17"/>
    <w:rsid w:val="005C524C"/>
    <w:rsid w:val="005C73B9"/>
    <w:rsid w:val="005C799D"/>
    <w:rsid w:val="005C7FC2"/>
    <w:rsid w:val="005D0447"/>
    <w:rsid w:val="005D08DF"/>
    <w:rsid w:val="005D1670"/>
    <w:rsid w:val="005D2AD9"/>
    <w:rsid w:val="005D2C3C"/>
    <w:rsid w:val="005D2D48"/>
    <w:rsid w:val="005D2F0F"/>
    <w:rsid w:val="005D37C8"/>
    <w:rsid w:val="005D3B74"/>
    <w:rsid w:val="005D426B"/>
    <w:rsid w:val="005D4926"/>
    <w:rsid w:val="005D6A48"/>
    <w:rsid w:val="005D6FC2"/>
    <w:rsid w:val="005D7EC6"/>
    <w:rsid w:val="005E033B"/>
    <w:rsid w:val="005E064C"/>
    <w:rsid w:val="005E0DA7"/>
    <w:rsid w:val="005E110D"/>
    <w:rsid w:val="005E19C2"/>
    <w:rsid w:val="005E1F02"/>
    <w:rsid w:val="005E22DD"/>
    <w:rsid w:val="005E24D1"/>
    <w:rsid w:val="005E25B8"/>
    <w:rsid w:val="005E2759"/>
    <w:rsid w:val="005E27A5"/>
    <w:rsid w:val="005E3701"/>
    <w:rsid w:val="005E65AC"/>
    <w:rsid w:val="005E7130"/>
    <w:rsid w:val="005F07EF"/>
    <w:rsid w:val="005F0DBF"/>
    <w:rsid w:val="005F108B"/>
    <w:rsid w:val="005F11B8"/>
    <w:rsid w:val="005F192C"/>
    <w:rsid w:val="005F1EAA"/>
    <w:rsid w:val="005F2563"/>
    <w:rsid w:val="005F39D4"/>
    <w:rsid w:val="005F3B7F"/>
    <w:rsid w:val="005F595A"/>
    <w:rsid w:val="005F598E"/>
    <w:rsid w:val="005F5F9C"/>
    <w:rsid w:val="0060163F"/>
    <w:rsid w:val="006023CB"/>
    <w:rsid w:val="0060278F"/>
    <w:rsid w:val="00602E46"/>
    <w:rsid w:val="006037E0"/>
    <w:rsid w:val="00603E0C"/>
    <w:rsid w:val="00603EC5"/>
    <w:rsid w:val="006046DA"/>
    <w:rsid w:val="006052CE"/>
    <w:rsid w:val="00605666"/>
    <w:rsid w:val="00605716"/>
    <w:rsid w:val="00605AA5"/>
    <w:rsid w:val="00606A56"/>
    <w:rsid w:val="006074A6"/>
    <w:rsid w:val="00610782"/>
    <w:rsid w:val="00611C0F"/>
    <w:rsid w:val="00611DD0"/>
    <w:rsid w:val="00611EF8"/>
    <w:rsid w:val="00612229"/>
    <w:rsid w:val="006124CD"/>
    <w:rsid w:val="00613380"/>
    <w:rsid w:val="006137F9"/>
    <w:rsid w:val="00614524"/>
    <w:rsid w:val="006149D5"/>
    <w:rsid w:val="0061516C"/>
    <w:rsid w:val="0061591B"/>
    <w:rsid w:val="00615ED5"/>
    <w:rsid w:val="00616A1F"/>
    <w:rsid w:val="00616AE2"/>
    <w:rsid w:val="00617A9A"/>
    <w:rsid w:val="0062008A"/>
    <w:rsid w:val="00620A5C"/>
    <w:rsid w:val="00621FE9"/>
    <w:rsid w:val="00622EAC"/>
    <w:rsid w:val="00623038"/>
    <w:rsid w:val="0062494F"/>
    <w:rsid w:val="00625560"/>
    <w:rsid w:val="00625989"/>
    <w:rsid w:val="00625E57"/>
    <w:rsid w:val="00627474"/>
    <w:rsid w:val="00627ABF"/>
    <w:rsid w:val="00630D24"/>
    <w:rsid w:val="00630D33"/>
    <w:rsid w:val="00630FBF"/>
    <w:rsid w:val="006330C4"/>
    <w:rsid w:val="006332BE"/>
    <w:rsid w:val="00633906"/>
    <w:rsid w:val="00633932"/>
    <w:rsid w:val="00635057"/>
    <w:rsid w:val="00635343"/>
    <w:rsid w:val="006360EF"/>
    <w:rsid w:val="0063665E"/>
    <w:rsid w:val="00637985"/>
    <w:rsid w:val="00637D58"/>
    <w:rsid w:val="00640206"/>
    <w:rsid w:val="00640FE8"/>
    <w:rsid w:val="0064230F"/>
    <w:rsid w:val="006432C7"/>
    <w:rsid w:val="006433ED"/>
    <w:rsid w:val="00643EEF"/>
    <w:rsid w:val="006456A1"/>
    <w:rsid w:val="0064594B"/>
    <w:rsid w:val="00645B3D"/>
    <w:rsid w:val="00645C3B"/>
    <w:rsid w:val="00646080"/>
    <w:rsid w:val="0065001C"/>
    <w:rsid w:val="0065106E"/>
    <w:rsid w:val="00651410"/>
    <w:rsid w:val="00652C2C"/>
    <w:rsid w:val="00652D3E"/>
    <w:rsid w:val="00653BBF"/>
    <w:rsid w:val="006541AE"/>
    <w:rsid w:val="00654925"/>
    <w:rsid w:val="006553C0"/>
    <w:rsid w:val="00655F4D"/>
    <w:rsid w:val="006563E5"/>
    <w:rsid w:val="006569CB"/>
    <w:rsid w:val="00656A6C"/>
    <w:rsid w:val="00656D88"/>
    <w:rsid w:val="00657C5D"/>
    <w:rsid w:val="006606BF"/>
    <w:rsid w:val="00660F79"/>
    <w:rsid w:val="00661C76"/>
    <w:rsid w:val="00663078"/>
    <w:rsid w:val="006636AD"/>
    <w:rsid w:val="006644D6"/>
    <w:rsid w:val="00664773"/>
    <w:rsid w:val="00664925"/>
    <w:rsid w:val="00664D1A"/>
    <w:rsid w:val="0066593D"/>
    <w:rsid w:val="006659A7"/>
    <w:rsid w:val="00667784"/>
    <w:rsid w:val="00670AD2"/>
    <w:rsid w:val="00671ADC"/>
    <w:rsid w:val="00672771"/>
    <w:rsid w:val="00672A0A"/>
    <w:rsid w:val="00674B60"/>
    <w:rsid w:val="006754AC"/>
    <w:rsid w:val="00675FEF"/>
    <w:rsid w:val="00676B61"/>
    <w:rsid w:val="00676BCF"/>
    <w:rsid w:val="00680109"/>
    <w:rsid w:val="006812E0"/>
    <w:rsid w:val="00681A22"/>
    <w:rsid w:val="00682D43"/>
    <w:rsid w:val="006839FA"/>
    <w:rsid w:val="00683CF1"/>
    <w:rsid w:val="00684050"/>
    <w:rsid w:val="0068424B"/>
    <w:rsid w:val="00684B0F"/>
    <w:rsid w:val="0068509C"/>
    <w:rsid w:val="006864BD"/>
    <w:rsid w:val="006901B2"/>
    <w:rsid w:val="00690660"/>
    <w:rsid w:val="00690822"/>
    <w:rsid w:val="00690BA1"/>
    <w:rsid w:val="0069147F"/>
    <w:rsid w:val="006915DA"/>
    <w:rsid w:val="006916FB"/>
    <w:rsid w:val="00691925"/>
    <w:rsid w:val="00692258"/>
    <w:rsid w:val="00692D01"/>
    <w:rsid w:val="00693255"/>
    <w:rsid w:val="00693967"/>
    <w:rsid w:val="00694489"/>
    <w:rsid w:val="0069475C"/>
    <w:rsid w:val="00694C92"/>
    <w:rsid w:val="00694F5C"/>
    <w:rsid w:val="006954EA"/>
    <w:rsid w:val="00695620"/>
    <w:rsid w:val="00695764"/>
    <w:rsid w:val="006964CE"/>
    <w:rsid w:val="00697110"/>
    <w:rsid w:val="006A1050"/>
    <w:rsid w:val="006A1819"/>
    <w:rsid w:val="006A29CC"/>
    <w:rsid w:val="006A2AB7"/>
    <w:rsid w:val="006A30FA"/>
    <w:rsid w:val="006A4902"/>
    <w:rsid w:val="006A51F7"/>
    <w:rsid w:val="006A729E"/>
    <w:rsid w:val="006A7E55"/>
    <w:rsid w:val="006B0A38"/>
    <w:rsid w:val="006B2250"/>
    <w:rsid w:val="006B260E"/>
    <w:rsid w:val="006B3D68"/>
    <w:rsid w:val="006B4547"/>
    <w:rsid w:val="006B4CEB"/>
    <w:rsid w:val="006B5872"/>
    <w:rsid w:val="006B5D0C"/>
    <w:rsid w:val="006B75D9"/>
    <w:rsid w:val="006C0978"/>
    <w:rsid w:val="006C15DB"/>
    <w:rsid w:val="006C2C34"/>
    <w:rsid w:val="006C38EB"/>
    <w:rsid w:val="006C3CD8"/>
    <w:rsid w:val="006C54B6"/>
    <w:rsid w:val="006C6330"/>
    <w:rsid w:val="006C68BF"/>
    <w:rsid w:val="006C7874"/>
    <w:rsid w:val="006C7F98"/>
    <w:rsid w:val="006D0B3E"/>
    <w:rsid w:val="006D1064"/>
    <w:rsid w:val="006D1B4B"/>
    <w:rsid w:val="006D2F72"/>
    <w:rsid w:val="006D549D"/>
    <w:rsid w:val="006D5D00"/>
    <w:rsid w:val="006D5F81"/>
    <w:rsid w:val="006D5FAB"/>
    <w:rsid w:val="006D6162"/>
    <w:rsid w:val="006D61DD"/>
    <w:rsid w:val="006D692D"/>
    <w:rsid w:val="006D6EE1"/>
    <w:rsid w:val="006D6FF2"/>
    <w:rsid w:val="006D78AE"/>
    <w:rsid w:val="006E032D"/>
    <w:rsid w:val="006E0E91"/>
    <w:rsid w:val="006E186F"/>
    <w:rsid w:val="006E1D2D"/>
    <w:rsid w:val="006E2219"/>
    <w:rsid w:val="006E23C9"/>
    <w:rsid w:val="006E27CF"/>
    <w:rsid w:val="006E29CE"/>
    <w:rsid w:val="006E32E3"/>
    <w:rsid w:val="006E3921"/>
    <w:rsid w:val="006E3DCE"/>
    <w:rsid w:val="006E3E5E"/>
    <w:rsid w:val="006E46D9"/>
    <w:rsid w:val="006E6A11"/>
    <w:rsid w:val="006E6BD9"/>
    <w:rsid w:val="006E72E2"/>
    <w:rsid w:val="006E7B6F"/>
    <w:rsid w:val="006F003D"/>
    <w:rsid w:val="006F0222"/>
    <w:rsid w:val="006F079E"/>
    <w:rsid w:val="006F082E"/>
    <w:rsid w:val="006F08B7"/>
    <w:rsid w:val="006F0C1A"/>
    <w:rsid w:val="006F1548"/>
    <w:rsid w:val="006F1F6B"/>
    <w:rsid w:val="006F218D"/>
    <w:rsid w:val="006F28F8"/>
    <w:rsid w:val="006F39D8"/>
    <w:rsid w:val="006F5490"/>
    <w:rsid w:val="006F56C4"/>
    <w:rsid w:val="006F6236"/>
    <w:rsid w:val="006F668E"/>
    <w:rsid w:val="006F75CC"/>
    <w:rsid w:val="006F7BE1"/>
    <w:rsid w:val="0070000D"/>
    <w:rsid w:val="0070041D"/>
    <w:rsid w:val="0070066E"/>
    <w:rsid w:val="00700B7B"/>
    <w:rsid w:val="00700C44"/>
    <w:rsid w:val="0070334C"/>
    <w:rsid w:val="00703F9C"/>
    <w:rsid w:val="007042E4"/>
    <w:rsid w:val="007045FD"/>
    <w:rsid w:val="00704BC4"/>
    <w:rsid w:val="00705CEE"/>
    <w:rsid w:val="00706510"/>
    <w:rsid w:val="00706A74"/>
    <w:rsid w:val="00707720"/>
    <w:rsid w:val="00707D0F"/>
    <w:rsid w:val="0071067C"/>
    <w:rsid w:val="00711453"/>
    <w:rsid w:val="007118B9"/>
    <w:rsid w:val="00712627"/>
    <w:rsid w:val="00712963"/>
    <w:rsid w:val="00713853"/>
    <w:rsid w:val="00716365"/>
    <w:rsid w:val="00717795"/>
    <w:rsid w:val="00721477"/>
    <w:rsid w:val="00721ADA"/>
    <w:rsid w:val="00723FBC"/>
    <w:rsid w:val="00724E7A"/>
    <w:rsid w:val="007250E2"/>
    <w:rsid w:val="00725668"/>
    <w:rsid w:val="00725990"/>
    <w:rsid w:val="007263DD"/>
    <w:rsid w:val="00726D97"/>
    <w:rsid w:val="00727433"/>
    <w:rsid w:val="00727D35"/>
    <w:rsid w:val="00731198"/>
    <w:rsid w:val="007324D4"/>
    <w:rsid w:val="00732818"/>
    <w:rsid w:val="00732A8F"/>
    <w:rsid w:val="00733BE5"/>
    <w:rsid w:val="00733BFD"/>
    <w:rsid w:val="0073470A"/>
    <w:rsid w:val="00735189"/>
    <w:rsid w:val="007351D3"/>
    <w:rsid w:val="007356F7"/>
    <w:rsid w:val="00736389"/>
    <w:rsid w:val="007368AF"/>
    <w:rsid w:val="00736C5D"/>
    <w:rsid w:val="007376F6"/>
    <w:rsid w:val="0073792C"/>
    <w:rsid w:val="00740770"/>
    <w:rsid w:val="00740D3E"/>
    <w:rsid w:val="00740F17"/>
    <w:rsid w:val="0074161F"/>
    <w:rsid w:val="007420D2"/>
    <w:rsid w:val="0074218B"/>
    <w:rsid w:val="00742206"/>
    <w:rsid w:val="00742DE8"/>
    <w:rsid w:val="00743AFC"/>
    <w:rsid w:val="00744E83"/>
    <w:rsid w:val="007454B2"/>
    <w:rsid w:val="00746853"/>
    <w:rsid w:val="00746DB9"/>
    <w:rsid w:val="007519AF"/>
    <w:rsid w:val="0075252C"/>
    <w:rsid w:val="00752604"/>
    <w:rsid w:val="00753A13"/>
    <w:rsid w:val="00753B41"/>
    <w:rsid w:val="00754A10"/>
    <w:rsid w:val="00754CA1"/>
    <w:rsid w:val="00755273"/>
    <w:rsid w:val="0075532B"/>
    <w:rsid w:val="00755865"/>
    <w:rsid w:val="0075639A"/>
    <w:rsid w:val="00756EC3"/>
    <w:rsid w:val="00760117"/>
    <w:rsid w:val="007603B0"/>
    <w:rsid w:val="00761528"/>
    <w:rsid w:val="007630BA"/>
    <w:rsid w:val="00763D53"/>
    <w:rsid w:val="0076443B"/>
    <w:rsid w:val="00764DE8"/>
    <w:rsid w:val="00764DF4"/>
    <w:rsid w:val="007650A9"/>
    <w:rsid w:val="0076511A"/>
    <w:rsid w:val="007656CD"/>
    <w:rsid w:val="007659FE"/>
    <w:rsid w:val="00765BF3"/>
    <w:rsid w:val="007664ED"/>
    <w:rsid w:val="0076698B"/>
    <w:rsid w:val="00766A0B"/>
    <w:rsid w:val="00766C4A"/>
    <w:rsid w:val="007674FF"/>
    <w:rsid w:val="00770C08"/>
    <w:rsid w:val="00770CAA"/>
    <w:rsid w:val="00772AFF"/>
    <w:rsid w:val="00774C7C"/>
    <w:rsid w:val="0077601C"/>
    <w:rsid w:val="00776576"/>
    <w:rsid w:val="00776B58"/>
    <w:rsid w:val="007805E0"/>
    <w:rsid w:val="00781058"/>
    <w:rsid w:val="00781392"/>
    <w:rsid w:val="00781A11"/>
    <w:rsid w:val="00783DE2"/>
    <w:rsid w:val="00785366"/>
    <w:rsid w:val="0078597C"/>
    <w:rsid w:val="00785CCD"/>
    <w:rsid w:val="00785E18"/>
    <w:rsid w:val="00785E2E"/>
    <w:rsid w:val="00786A1E"/>
    <w:rsid w:val="007873CB"/>
    <w:rsid w:val="00787827"/>
    <w:rsid w:val="007878E0"/>
    <w:rsid w:val="007878E6"/>
    <w:rsid w:val="00787EAE"/>
    <w:rsid w:val="0079351E"/>
    <w:rsid w:val="00793C1B"/>
    <w:rsid w:val="007941BE"/>
    <w:rsid w:val="00794BCC"/>
    <w:rsid w:val="007964BF"/>
    <w:rsid w:val="007971BB"/>
    <w:rsid w:val="007A05AE"/>
    <w:rsid w:val="007A0708"/>
    <w:rsid w:val="007A10F9"/>
    <w:rsid w:val="007A2A31"/>
    <w:rsid w:val="007A2AA6"/>
    <w:rsid w:val="007A3B8C"/>
    <w:rsid w:val="007A4E8B"/>
    <w:rsid w:val="007A585F"/>
    <w:rsid w:val="007A6097"/>
    <w:rsid w:val="007A6693"/>
    <w:rsid w:val="007A754C"/>
    <w:rsid w:val="007A7787"/>
    <w:rsid w:val="007B0757"/>
    <w:rsid w:val="007B0B3A"/>
    <w:rsid w:val="007B1243"/>
    <w:rsid w:val="007B1577"/>
    <w:rsid w:val="007B25CE"/>
    <w:rsid w:val="007B289C"/>
    <w:rsid w:val="007B2F9E"/>
    <w:rsid w:val="007B310D"/>
    <w:rsid w:val="007B3130"/>
    <w:rsid w:val="007B3767"/>
    <w:rsid w:val="007B4124"/>
    <w:rsid w:val="007B4763"/>
    <w:rsid w:val="007B4F15"/>
    <w:rsid w:val="007B50E8"/>
    <w:rsid w:val="007B6435"/>
    <w:rsid w:val="007B648D"/>
    <w:rsid w:val="007B694F"/>
    <w:rsid w:val="007B6CB5"/>
    <w:rsid w:val="007B7B23"/>
    <w:rsid w:val="007B7C49"/>
    <w:rsid w:val="007C032C"/>
    <w:rsid w:val="007C205E"/>
    <w:rsid w:val="007C26A0"/>
    <w:rsid w:val="007C2936"/>
    <w:rsid w:val="007C2D96"/>
    <w:rsid w:val="007C3B55"/>
    <w:rsid w:val="007C3EBC"/>
    <w:rsid w:val="007C3EF2"/>
    <w:rsid w:val="007C5543"/>
    <w:rsid w:val="007C5887"/>
    <w:rsid w:val="007C74B6"/>
    <w:rsid w:val="007C7982"/>
    <w:rsid w:val="007D0C23"/>
    <w:rsid w:val="007D10C6"/>
    <w:rsid w:val="007D2B8F"/>
    <w:rsid w:val="007D5C86"/>
    <w:rsid w:val="007D649A"/>
    <w:rsid w:val="007D6C48"/>
    <w:rsid w:val="007D6C80"/>
    <w:rsid w:val="007E02BA"/>
    <w:rsid w:val="007E1573"/>
    <w:rsid w:val="007E1920"/>
    <w:rsid w:val="007E1E1D"/>
    <w:rsid w:val="007E1ED4"/>
    <w:rsid w:val="007E1F3B"/>
    <w:rsid w:val="007E47A3"/>
    <w:rsid w:val="007E4A3C"/>
    <w:rsid w:val="007E5247"/>
    <w:rsid w:val="007E562E"/>
    <w:rsid w:val="007E5FE7"/>
    <w:rsid w:val="007E62BD"/>
    <w:rsid w:val="007E68C7"/>
    <w:rsid w:val="007E68E8"/>
    <w:rsid w:val="007E743B"/>
    <w:rsid w:val="007E7B15"/>
    <w:rsid w:val="007F0778"/>
    <w:rsid w:val="007F0A4E"/>
    <w:rsid w:val="007F112D"/>
    <w:rsid w:val="007F12BC"/>
    <w:rsid w:val="007F1310"/>
    <w:rsid w:val="007F144D"/>
    <w:rsid w:val="007F1F81"/>
    <w:rsid w:val="007F200B"/>
    <w:rsid w:val="007F268B"/>
    <w:rsid w:val="007F2A09"/>
    <w:rsid w:val="007F3081"/>
    <w:rsid w:val="007F3296"/>
    <w:rsid w:val="007F380A"/>
    <w:rsid w:val="007F387A"/>
    <w:rsid w:val="007F394D"/>
    <w:rsid w:val="007F4732"/>
    <w:rsid w:val="007F4F7C"/>
    <w:rsid w:val="007F5387"/>
    <w:rsid w:val="007F55AD"/>
    <w:rsid w:val="007F5647"/>
    <w:rsid w:val="007F56AC"/>
    <w:rsid w:val="007F776D"/>
    <w:rsid w:val="007F7A24"/>
    <w:rsid w:val="00800ABF"/>
    <w:rsid w:val="00800EA1"/>
    <w:rsid w:val="0080137E"/>
    <w:rsid w:val="00801687"/>
    <w:rsid w:val="00803602"/>
    <w:rsid w:val="008047A6"/>
    <w:rsid w:val="00804D9E"/>
    <w:rsid w:val="00805ACB"/>
    <w:rsid w:val="00805E5B"/>
    <w:rsid w:val="0080680E"/>
    <w:rsid w:val="00806945"/>
    <w:rsid w:val="00810747"/>
    <w:rsid w:val="00811021"/>
    <w:rsid w:val="00811639"/>
    <w:rsid w:val="00812577"/>
    <w:rsid w:val="00812CC6"/>
    <w:rsid w:val="00812D29"/>
    <w:rsid w:val="008147C5"/>
    <w:rsid w:val="008154D9"/>
    <w:rsid w:val="00816076"/>
    <w:rsid w:val="00816259"/>
    <w:rsid w:val="008165EF"/>
    <w:rsid w:val="00816B1C"/>
    <w:rsid w:val="0081738A"/>
    <w:rsid w:val="00817860"/>
    <w:rsid w:val="00817927"/>
    <w:rsid w:val="008204F4"/>
    <w:rsid w:val="008210DE"/>
    <w:rsid w:val="0082248B"/>
    <w:rsid w:val="00822E0B"/>
    <w:rsid w:val="00823644"/>
    <w:rsid w:val="0082364F"/>
    <w:rsid w:val="00823C90"/>
    <w:rsid w:val="00823D59"/>
    <w:rsid w:val="0082438A"/>
    <w:rsid w:val="008248C1"/>
    <w:rsid w:val="00824B81"/>
    <w:rsid w:val="0082517F"/>
    <w:rsid w:val="008257EC"/>
    <w:rsid w:val="00826680"/>
    <w:rsid w:val="00826722"/>
    <w:rsid w:val="0082672E"/>
    <w:rsid w:val="0082766F"/>
    <w:rsid w:val="00831F59"/>
    <w:rsid w:val="00833A6D"/>
    <w:rsid w:val="00833B56"/>
    <w:rsid w:val="00833C7A"/>
    <w:rsid w:val="00833F9A"/>
    <w:rsid w:val="008346EA"/>
    <w:rsid w:val="00834726"/>
    <w:rsid w:val="00834B7B"/>
    <w:rsid w:val="00834C5B"/>
    <w:rsid w:val="008351A3"/>
    <w:rsid w:val="008355F8"/>
    <w:rsid w:val="008357B3"/>
    <w:rsid w:val="00836205"/>
    <w:rsid w:val="00836552"/>
    <w:rsid w:val="00840401"/>
    <w:rsid w:val="0084106F"/>
    <w:rsid w:val="00841BFB"/>
    <w:rsid w:val="00841C0A"/>
    <w:rsid w:val="008422DE"/>
    <w:rsid w:val="008426E4"/>
    <w:rsid w:val="008427FE"/>
    <w:rsid w:val="0084318A"/>
    <w:rsid w:val="00844B1F"/>
    <w:rsid w:val="00845D98"/>
    <w:rsid w:val="00846072"/>
    <w:rsid w:val="008472D4"/>
    <w:rsid w:val="00847348"/>
    <w:rsid w:val="008473BB"/>
    <w:rsid w:val="0084770C"/>
    <w:rsid w:val="008478E4"/>
    <w:rsid w:val="00847A22"/>
    <w:rsid w:val="00851143"/>
    <w:rsid w:val="0085172F"/>
    <w:rsid w:val="00851B4D"/>
    <w:rsid w:val="00852945"/>
    <w:rsid w:val="00852E42"/>
    <w:rsid w:val="008538CF"/>
    <w:rsid w:val="0085396C"/>
    <w:rsid w:val="00853E2F"/>
    <w:rsid w:val="00854E53"/>
    <w:rsid w:val="00856862"/>
    <w:rsid w:val="00857101"/>
    <w:rsid w:val="00860A31"/>
    <w:rsid w:val="00861C85"/>
    <w:rsid w:val="00863CE3"/>
    <w:rsid w:val="00863FDD"/>
    <w:rsid w:val="00865100"/>
    <w:rsid w:val="00865739"/>
    <w:rsid w:val="008666FC"/>
    <w:rsid w:val="00867B63"/>
    <w:rsid w:val="0087125E"/>
    <w:rsid w:val="008715F4"/>
    <w:rsid w:val="00871825"/>
    <w:rsid w:val="00873F65"/>
    <w:rsid w:val="00877316"/>
    <w:rsid w:val="008800CA"/>
    <w:rsid w:val="008804F2"/>
    <w:rsid w:val="00880752"/>
    <w:rsid w:val="00881473"/>
    <w:rsid w:val="00881636"/>
    <w:rsid w:val="00882116"/>
    <w:rsid w:val="008824D2"/>
    <w:rsid w:val="00882512"/>
    <w:rsid w:val="00882BB0"/>
    <w:rsid w:val="00882EA3"/>
    <w:rsid w:val="00883CAB"/>
    <w:rsid w:val="00884578"/>
    <w:rsid w:val="008845BC"/>
    <w:rsid w:val="00884E0F"/>
    <w:rsid w:val="008850BD"/>
    <w:rsid w:val="00887F1D"/>
    <w:rsid w:val="00892381"/>
    <w:rsid w:val="00892A94"/>
    <w:rsid w:val="00892C1D"/>
    <w:rsid w:val="0089341D"/>
    <w:rsid w:val="00893737"/>
    <w:rsid w:val="00894DCE"/>
    <w:rsid w:val="00895240"/>
    <w:rsid w:val="00895366"/>
    <w:rsid w:val="00896241"/>
    <w:rsid w:val="00896589"/>
    <w:rsid w:val="00896833"/>
    <w:rsid w:val="00896F1E"/>
    <w:rsid w:val="008A0344"/>
    <w:rsid w:val="008A320A"/>
    <w:rsid w:val="008A4E22"/>
    <w:rsid w:val="008A4E65"/>
    <w:rsid w:val="008A63A3"/>
    <w:rsid w:val="008A7137"/>
    <w:rsid w:val="008A7E09"/>
    <w:rsid w:val="008B18D3"/>
    <w:rsid w:val="008B1A49"/>
    <w:rsid w:val="008B1A93"/>
    <w:rsid w:val="008B22E2"/>
    <w:rsid w:val="008B33F6"/>
    <w:rsid w:val="008B3EC6"/>
    <w:rsid w:val="008B3FF9"/>
    <w:rsid w:val="008B4089"/>
    <w:rsid w:val="008B4C3A"/>
    <w:rsid w:val="008B542D"/>
    <w:rsid w:val="008B6123"/>
    <w:rsid w:val="008B613E"/>
    <w:rsid w:val="008B62D8"/>
    <w:rsid w:val="008B632C"/>
    <w:rsid w:val="008B6C75"/>
    <w:rsid w:val="008C0000"/>
    <w:rsid w:val="008C08B2"/>
    <w:rsid w:val="008C2945"/>
    <w:rsid w:val="008C2F96"/>
    <w:rsid w:val="008C347F"/>
    <w:rsid w:val="008C45BC"/>
    <w:rsid w:val="008C4B2A"/>
    <w:rsid w:val="008C4B50"/>
    <w:rsid w:val="008C540D"/>
    <w:rsid w:val="008C5920"/>
    <w:rsid w:val="008C5C67"/>
    <w:rsid w:val="008C5D0E"/>
    <w:rsid w:val="008C679D"/>
    <w:rsid w:val="008C6FFE"/>
    <w:rsid w:val="008C76FF"/>
    <w:rsid w:val="008D1353"/>
    <w:rsid w:val="008D1376"/>
    <w:rsid w:val="008D2F99"/>
    <w:rsid w:val="008D3159"/>
    <w:rsid w:val="008D3233"/>
    <w:rsid w:val="008D3531"/>
    <w:rsid w:val="008D363E"/>
    <w:rsid w:val="008D3C2B"/>
    <w:rsid w:val="008D4CD4"/>
    <w:rsid w:val="008D52E0"/>
    <w:rsid w:val="008D5428"/>
    <w:rsid w:val="008D5D0D"/>
    <w:rsid w:val="008D6770"/>
    <w:rsid w:val="008D6A38"/>
    <w:rsid w:val="008D6C45"/>
    <w:rsid w:val="008D7E3C"/>
    <w:rsid w:val="008E1332"/>
    <w:rsid w:val="008E1AEB"/>
    <w:rsid w:val="008E247C"/>
    <w:rsid w:val="008E275D"/>
    <w:rsid w:val="008E281F"/>
    <w:rsid w:val="008E3A8C"/>
    <w:rsid w:val="008E3E3B"/>
    <w:rsid w:val="008E4EB0"/>
    <w:rsid w:val="008E5521"/>
    <w:rsid w:val="008E573B"/>
    <w:rsid w:val="008E71ED"/>
    <w:rsid w:val="008F1488"/>
    <w:rsid w:val="008F2F05"/>
    <w:rsid w:val="008F31E5"/>
    <w:rsid w:val="008F3949"/>
    <w:rsid w:val="008F4A0F"/>
    <w:rsid w:val="008F5B55"/>
    <w:rsid w:val="008F5B5F"/>
    <w:rsid w:val="008F5E01"/>
    <w:rsid w:val="008F6034"/>
    <w:rsid w:val="009004DB"/>
    <w:rsid w:val="009014D8"/>
    <w:rsid w:val="009017EA"/>
    <w:rsid w:val="00902367"/>
    <w:rsid w:val="00904365"/>
    <w:rsid w:val="0090464F"/>
    <w:rsid w:val="00904C39"/>
    <w:rsid w:val="00904E6C"/>
    <w:rsid w:val="009059B9"/>
    <w:rsid w:val="00906A06"/>
    <w:rsid w:val="00906F63"/>
    <w:rsid w:val="00907121"/>
    <w:rsid w:val="00907ECF"/>
    <w:rsid w:val="0091013E"/>
    <w:rsid w:val="00911C66"/>
    <w:rsid w:val="00912812"/>
    <w:rsid w:val="00914090"/>
    <w:rsid w:val="00914112"/>
    <w:rsid w:val="009144F6"/>
    <w:rsid w:val="0091482B"/>
    <w:rsid w:val="00915EAA"/>
    <w:rsid w:val="00916176"/>
    <w:rsid w:val="00916498"/>
    <w:rsid w:val="009173FA"/>
    <w:rsid w:val="0091746D"/>
    <w:rsid w:val="00917A17"/>
    <w:rsid w:val="00920B28"/>
    <w:rsid w:val="00922A48"/>
    <w:rsid w:val="00922AE7"/>
    <w:rsid w:val="00923072"/>
    <w:rsid w:val="00923138"/>
    <w:rsid w:val="00923A9C"/>
    <w:rsid w:val="00924A44"/>
    <w:rsid w:val="0092514A"/>
    <w:rsid w:val="00925187"/>
    <w:rsid w:val="009253C8"/>
    <w:rsid w:val="00925BC5"/>
    <w:rsid w:val="00926B13"/>
    <w:rsid w:val="00926D36"/>
    <w:rsid w:val="0092702E"/>
    <w:rsid w:val="00927439"/>
    <w:rsid w:val="00927CD5"/>
    <w:rsid w:val="00927D01"/>
    <w:rsid w:val="00930A22"/>
    <w:rsid w:val="0093239A"/>
    <w:rsid w:val="00932A12"/>
    <w:rsid w:val="009333B1"/>
    <w:rsid w:val="009334CC"/>
    <w:rsid w:val="00933E39"/>
    <w:rsid w:val="00934678"/>
    <w:rsid w:val="0093772C"/>
    <w:rsid w:val="00937CB5"/>
    <w:rsid w:val="009406E7"/>
    <w:rsid w:val="0094161C"/>
    <w:rsid w:val="00943E36"/>
    <w:rsid w:val="00945908"/>
    <w:rsid w:val="00945C81"/>
    <w:rsid w:val="00946249"/>
    <w:rsid w:val="009471B7"/>
    <w:rsid w:val="00947A21"/>
    <w:rsid w:val="00952564"/>
    <w:rsid w:val="0095310A"/>
    <w:rsid w:val="00953C7C"/>
    <w:rsid w:val="009542A5"/>
    <w:rsid w:val="00954E13"/>
    <w:rsid w:val="00955A40"/>
    <w:rsid w:val="00956931"/>
    <w:rsid w:val="00956FBC"/>
    <w:rsid w:val="00957329"/>
    <w:rsid w:val="009578B1"/>
    <w:rsid w:val="00957B2E"/>
    <w:rsid w:val="00957DC9"/>
    <w:rsid w:val="009600C9"/>
    <w:rsid w:val="0096043A"/>
    <w:rsid w:val="00960777"/>
    <w:rsid w:val="00960B8B"/>
    <w:rsid w:val="00960CA7"/>
    <w:rsid w:val="009614BC"/>
    <w:rsid w:val="00962803"/>
    <w:rsid w:val="00963227"/>
    <w:rsid w:val="0096335F"/>
    <w:rsid w:val="00963509"/>
    <w:rsid w:val="009639D5"/>
    <w:rsid w:val="00963A1F"/>
    <w:rsid w:val="00963AEF"/>
    <w:rsid w:val="009642C5"/>
    <w:rsid w:val="0096472B"/>
    <w:rsid w:val="00964EC1"/>
    <w:rsid w:val="009655A7"/>
    <w:rsid w:val="00965816"/>
    <w:rsid w:val="009667EA"/>
    <w:rsid w:val="009678A7"/>
    <w:rsid w:val="00967F32"/>
    <w:rsid w:val="00967FA4"/>
    <w:rsid w:val="00970F48"/>
    <w:rsid w:val="00971830"/>
    <w:rsid w:val="00971A1B"/>
    <w:rsid w:val="00971B44"/>
    <w:rsid w:val="00975026"/>
    <w:rsid w:val="0097659E"/>
    <w:rsid w:val="0097704A"/>
    <w:rsid w:val="0098009A"/>
    <w:rsid w:val="00980A58"/>
    <w:rsid w:val="00981459"/>
    <w:rsid w:val="00982526"/>
    <w:rsid w:val="009832FD"/>
    <w:rsid w:val="00984B82"/>
    <w:rsid w:val="0098526C"/>
    <w:rsid w:val="0098544C"/>
    <w:rsid w:val="0098591C"/>
    <w:rsid w:val="009866F2"/>
    <w:rsid w:val="00986783"/>
    <w:rsid w:val="009876FA"/>
    <w:rsid w:val="00987A84"/>
    <w:rsid w:val="00990703"/>
    <w:rsid w:val="009910A5"/>
    <w:rsid w:val="00992585"/>
    <w:rsid w:val="00992CCD"/>
    <w:rsid w:val="00993041"/>
    <w:rsid w:val="00993617"/>
    <w:rsid w:val="0099384A"/>
    <w:rsid w:val="00993B27"/>
    <w:rsid w:val="00993D42"/>
    <w:rsid w:val="009940D7"/>
    <w:rsid w:val="009941A5"/>
    <w:rsid w:val="0099449B"/>
    <w:rsid w:val="00994986"/>
    <w:rsid w:val="0099611F"/>
    <w:rsid w:val="0099633F"/>
    <w:rsid w:val="00996379"/>
    <w:rsid w:val="0099673E"/>
    <w:rsid w:val="00996B5B"/>
    <w:rsid w:val="00996FCD"/>
    <w:rsid w:val="009979F5"/>
    <w:rsid w:val="00997EE2"/>
    <w:rsid w:val="00997FC2"/>
    <w:rsid w:val="009A1076"/>
    <w:rsid w:val="009A1B84"/>
    <w:rsid w:val="009A28EA"/>
    <w:rsid w:val="009A2E31"/>
    <w:rsid w:val="009A2FAA"/>
    <w:rsid w:val="009A367D"/>
    <w:rsid w:val="009A3FC8"/>
    <w:rsid w:val="009A4B00"/>
    <w:rsid w:val="009A5465"/>
    <w:rsid w:val="009A6231"/>
    <w:rsid w:val="009A6407"/>
    <w:rsid w:val="009A64A6"/>
    <w:rsid w:val="009A64B1"/>
    <w:rsid w:val="009A6616"/>
    <w:rsid w:val="009A7589"/>
    <w:rsid w:val="009B047D"/>
    <w:rsid w:val="009B1166"/>
    <w:rsid w:val="009B117F"/>
    <w:rsid w:val="009B229E"/>
    <w:rsid w:val="009B2B8A"/>
    <w:rsid w:val="009B2F3E"/>
    <w:rsid w:val="009B36A5"/>
    <w:rsid w:val="009B3BAA"/>
    <w:rsid w:val="009B49F5"/>
    <w:rsid w:val="009B6039"/>
    <w:rsid w:val="009B64C2"/>
    <w:rsid w:val="009B64F1"/>
    <w:rsid w:val="009B6C63"/>
    <w:rsid w:val="009B6CC4"/>
    <w:rsid w:val="009B6D9E"/>
    <w:rsid w:val="009B723D"/>
    <w:rsid w:val="009B7335"/>
    <w:rsid w:val="009B74C1"/>
    <w:rsid w:val="009B7DF0"/>
    <w:rsid w:val="009C024C"/>
    <w:rsid w:val="009C08C7"/>
    <w:rsid w:val="009C1954"/>
    <w:rsid w:val="009C1D66"/>
    <w:rsid w:val="009C2869"/>
    <w:rsid w:val="009C3012"/>
    <w:rsid w:val="009C401A"/>
    <w:rsid w:val="009C45A8"/>
    <w:rsid w:val="009C5BC8"/>
    <w:rsid w:val="009C5BF2"/>
    <w:rsid w:val="009C6940"/>
    <w:rsid w:val="009C7213"/>
    <w:rsid w:val="009C7966"/>
    <w:rsid w:val="009D096D"/>
    <w:rsid w:val="009D0DE7"/>
    <w:rsid w:val="009D1F84"/>
    <w:rsid w:val="009D3658"/>
    <w:rsid w:val="009D3CA8"/>
    <w:rsid w:val="009D4283"/>
    <w:rsid w:val="009D45F6"/>
    <w:rsid w:val="009D4992"/>
    <w:rsid w:val="009D68D9"/>
    <w:rsid w:val="009D740F"/>
    <w:rsid w:val="009D74D8"/>
    <w:rsid w:val="009D7EA4"/>
    <w:rsid w:val="009E0118"/>
    <w:rsid w:val="009E0509"/>
    <w:rsid w:val="009E0CF9"/>
    <w:rsid w:val="009E1259"/>
    <w:rsid w:val="009E1C3F"/>
    <w:rsid w:val="009E287F"/>
    <w:rsid w:val="009E3368"/>
    <w:rsid w:val="009E35D7"/>
    <w:rsid w:val="009E3C2C"/>
    <w:rsid w:val="009E462B"/>
    <w:rsid w:val="009E654E"/>
    <w:rsid w:val="009E66EF"/>
    <w:rsid w:val="009E722C"/>
    <w:rsid w:val="009F0B75"/>
    <w:rsid w:val="009F1D31"/>
    <w:rsid w:val="009F23FC"/>
    <w:rsid w:val="009F3E0E"/>
    <w:rsid w:val="009F451A"/>
    <w:rsid w:val="009F5B7F"/>
    <w:rsid w:val="009F6ABC"/>
    <w:rsid w:val="009F77A8"/>
    <w:rsid w:val="00A00AF3"/>
    <w:rsid w:val="00A01A3C"/>
    <w:rsid w:val="00A01A75"/>
    <w:rsid w:val="00A0262C"/>
    <w:rsid w:val="00A026E8"/>
    <w:rsid w:val="00A02A1A"/>
    <w:rsid w:val="00A02C98"/>
    <w:rsid w:val="00A02ED3"/>
    <w:rsid w:val="00A04245"/>
    <w:rsid w:val="00A04779"/>
    <w:rsid w:val="00A05650"/>
    <w:rsid w:val="00A05D25"/>
    <w:rsid w:val="00A06147"/>
    <w:rsid w:val="00A116C4"/>
    <w:rsid w:val="00A11F27"/>
    <w:rsid w:val="00A1276E"/>
    <w:rsid w:val="00A1449B"/>
    <w:rsid w:val="00A14B7E"/>
    <w:rsid w:val="00A15DC8"/>
    <w:rsid w:val="00A16049"/>
    <w:rsid w:val="00A16756"/>
    <w:rsid w:val="00A1729D"/>
    <w:rsid w:val="00A173B3"/>
    <w:rsid w:val="00A17DC5"/>
    <w:rsid w:val="00A20581"/>
    <w:rsid w:val="00A20CE1"/>
    <w:rsid w:val="00A219EE"/>
    <w:rsid w:val="00A230A6"/>
    <w:rsid w:val="00A233F3"/>
    <w:rsid w:val="00A238C7"/>
    <w:rsid w:val="00A239F6"/>
    <w:rsid w:val="00A244D1"/>
    <w:rsid w:val="00A2495A"/>
    <w:rsid w:val="00A259CC"/>
    <w:rsid w:val="00A25BAA"/>
    <w:rsid w:val="00A25C27"/>
    <w:rsid w:val="00A25DC2"/>
    <w:rsid w:val="00A26494"/>
    <w:rsid w:val="00A27732"/>
    <w:rsid w:val="00A27DF6"/>
    <w:rsid w:val="00A306B6"/>
    <w:rsid w:val="00A317A0"/>
    <w:rsid w:val="00A31F03"/>
    <w:rsid w:val="00A31FD7"/>
    <w:rsid w:val="00A321EC"/>
    <w:rsid w:val="00A333E9"/>
    <w:rsid w:val="00A34746"/>
    <w:rsid w:val="00A3500F"/>
    <w:rsid w:val="00A350EA"/>
    <w:rsid w:val="00A3556E"/>
    <w:rsid w:val="00A3698F"/>
    <w:rsid w:val="00A36B62"/>
    <w:rsid w:val="00A36C04"/>
    <w:rsid w:val="00A37203"/>
    <w:rsid w:val="00A375F3"/>
    <w:rsid w:val="00A37712"/>
    <w:rsid w:val="00A37943"/>
    <w:rsid w:val="00A4013D"/>
    <w:rsid w:val="00A417FB"/>
    <w:rsid w:val="00A438A8"/>
    <w:rsid w:val="00A44768"/>
    <w:rsid w:val="00A45607"/>
    <w:rsid w:val="00A51772"/>
    <w:rsid w:val="00A51AE6"/>
    <w:rsid w:val="00A5227F"/>
    <w:rsid w:val="00A52953"/>
    <w:rsid w:val="00A52E6A"/>
    <w:rsid w:val="00A5324E"/>
    <w:rsid w:val="00A53532"/>
    <w:rsid w:val="00A53EC9"/>
    <w:rsid w:val="00A541C1"/>
    <w:rsid w:val="00A54A5D"/>
    <w:rsid w:val="00A54C6B"/>
    <w:rsid w:val="00A5520A"/>
    <w:rsid w:val="00A559FC"/>
    <w:rsid w:val="00A56506"/>
    <w:rsid w:val="00A571AC"/>
    <w:rsid w:val="00A57E62"/>
    <w:rsid w:val="00A57FF6"/>
    <w:rsid w:val="00A61401"/>
    <w:rsid w:val="00A6155B"/>
    <w:rsid w:val="00A617F6"/>
    <w:rsid w:val="00A62457"/>
    <w:rsid w:val="00A627CD"/>
    <w:rsid w:val="00A64172"/>
    <w:rsid w:val="00A6460A"/>
    <w:rsid w:val="00A64DDC"/>
    <w:rsid w:val="00A66DE5"/>
    <w:rsid w:val="00A6746A"/>
    <w:rsid w:val="00A716D0"/>
    <w:rsid w:val="00A719FE"/>
    <w:rsid w:val="00A72207"/>
    <w:rsid w:val="00A722A8"/>
    <w:rsid w:val="00A72BED"/>
    <w:rsid w:val="00A73BBB"/>
    <w:rsid w:val="00A742DA"/>
    <w:rsid w:val="00A749F6"/>
    <w:rsid w:val="00A74FB1"/>
    <w:rsid w:val="00A7534A"/>
    <w:rsid w:val="00A75382"/>
    <w:rsid w:val="00A756B4"/>
    <w:rsid w:val="00A75BBB"/>
    <w:rsid w:val="00A75E56"/>
    <w:rsid w:val="00A760FF"/>
    <w:rsid w:val="00A765B9"/>
    <w:rsid w:val="00A7720A"/>
    <w:rsid w:val="00A8012F"/>
    <w:rsid w:val="00A80886"/>
    <w:rsid w:val="00A80C27"/>
    <w:rsid w:val="00A81194"/>
    <w:rsid w:val="00A81471"/>
    <w:rsid w:val="00A818F8"/>
    <w:rsid w:val="00A81B43"/>
    <w:rsid w:val="00A81DB0"/>
    <w:rsid w:val="00A823DA"/>
    <w:rsid w:val="00A826FA"/>
    <w:rsid w:val="00A829A9"/>
    <w:rsid w:val="00A82B6C"/>
    <w:rsid w:val="00A83094"/>
    <w:rsid w:val="00A8317C"/>
    <w:rsid w:val="00A834AE"/>
    <w:rsid w:val="00A83B75"/>
    <w:rsid w:val="00A83D3A"/>
    <w:rsid w:val="00A84439"/>
    <w:rsid w:val="00A84522"/>
    <w:rsid w:val="00A85300"/>
    <w:rsid w:val="00A85A9E"/>
    <w:rsid w:val="00A85C74"/>
    <w:rsid w:val="00A861A0"/>
    <w:rsid w:val="00A869F0"/>
    <w:rsid w:val="00A86EBD"/>
    <w:rsid w:val="00A90092"/>
    <w:rsid w:val="00A904F7"/>
    <w:rsid w:val="00A9052B"/>
    <w:rsid w:val="00A91459"/>
    <w:rsid w:val="00A92E9C"/>
    <w:rsid w:val="00A93124"/>
    <w:rsid w:val="00A936CF"/>
    <w:rsid w:val="00A937C9"/>
    <w:rsid w:val="00A937CA"/>
    <w:rsid w:val="00A94E87"/>
    <w:rsid w:val="00A94F9F"/>
    <w:rsid w:val="00A9523C"/>
    <w:rsid w:val="00A95480"/>
    <w:rsid w:val="00A957D1"/>
    <w:rsid w:val="00A95B4F"/>
    <w:rsid w:val="00A96A29"/>
    <w:rsid w:val="00A96EDA"/>
    <w:rsid w:val="00A97DC8"/>
    <w:rsid w:val="00AA0217"/>
    <w:rsid w:val="00AA0274"/>
    <w:rsid w:val="00AA0E6B"/>
    <w:rsid w:val="00AA18C5"/>
    <w:rsid w:val="00AA2A5F"/>
    <w:rsid w:val="00AA32CE"/>
    <w:rsid w:val="00AA40D1"/>
    <w:rsid w:val="00AA4129"/>
    <w:rsid w:val="00AA53CD"/>
    <w:rsid w:val="00AA6A0E"/>
    <w:rsid w:val="00AA742D"/>
    <w:rsid w:val="00AA7BEE"/>
    <w:rsid w:val="00AB2071"/>
    <w:rsid w:val="00AB20AF"/>
    <w:rsid w:val="00AB22C3"/>
    <w:rsid w:val="00AB2348"/>
    <w:rsid w:val="00AB4538"/>
    <w:rsid w:val="00AB4930"/>
    <w:rsid w:val="00AB60FF"/>
    <w:rsid w:val="00AB66AE"/>
    <w:rsid w:val="00AB6928"/>
    <w:rsid w:val="00AB6F18"/>
    <w:rsid w:val="00AB70E0"/>
    <w:rsid w:val="00AB74D9"/>
    <w:rsid w:val="00AB7D3E"/>
    <w:rsid w:val="00AC0643"/>
    <w:rsid w:val="00AC1D04"/>
    <w:rsid w:val="00AC33B1"/>
    <w:rsid w:val="00AC552A"/>
    <w:rsid w:val="00AC62F5"/>
    <w:rsid w:val="00AD03AE"/>
    <w:rsid w:val="00AD1A2F"/>
    <w:rsid w:val="00AD2F80"/>
    <w:rsid w:val="00AD3CF4"/>
    <w:rsid w:val="00AD4959"/>
    <w:rsid w:val="00AD6A15"/>
    <w:rsid w:val="00AD6A33"/>
    <w:rsid w:val="00AD776A"/>
    <w:rsid w:val="00AD7FDE"/>
    <w:rsid w:val="00AE03DD"/>
    <w:rsid w:val="00AE0DD9"/>
    <w:rsid w:val="00AE1020"/>
    <w:rsid w:val="00AE1B59"/>
    <w:rsid w:val="00AE232C"/>
    <w:rsid w:val="00AE264F"/>
    <w:rsid w:val="00AE34F1"/>
    <w:rsid w:val="00AE461C"/>
    <w:rsid w:val="00AE4CCD"/>
    <w:rsid w:val="00AE539B"/>
    <w:rsid w:val="00AE54E6"/>
    <w:rsid w:val="00AE73B3"/>
    <w:rsid w:val="00AE7A3D"/>
    <w:rsid w:val="00AE7CCD"/>
    <w:rsid w:val="00AF22F1"/>
    <w:rsid w:val="00AF238E"/>
    <w:rsid w:val="00AF2D68"/>
    <w:rsid w:val="00AF317F"/>
    <w:rsid w:val="00AF3C43"/>
    <w:rsid w:val="00AF5238"/>
    <w:rsid w:val="00AF608F"/>
    <w:rsid w:val="00AF669D"/>
    <w:rsid w:val="00AF7914"/>
    <w:rsid w:val="00AF7FC9"/>
    <w:rsid w:val="00B000ED"/>
    <w:rsid w:val="00B013D1"/>
    <w:rsid w:val="00B0163E"/>
    <w:rsid w:val="00B01699"/>
    <w:rsid w:val="00B01A90"/>
    <w:rsid w:val="00B02124"/>
    <w:rsid w:val="00B02875"/>
    <w:rsid w:val="00B034C1"/>
    <w:rsid w:val="00B04209"/>
    <w:rsid w:val="00B04563"/>
    <w:rsid w:val="00B04B35"/>
    <w:rsid w:val="00B05C78"/>
    <w:rsid w:val="00B05F7C"/>
    <w:rsid w:val="00B061EB"/>
    <w:rsid w:val="00B06201"/>
    <w:rsid w:val="00B06C17"/>
    <w:rsid w:val="00B07385"/>
    <w:rsid w:val="00B07599"/>
    <w:rsid w:val="00B0775C"/>
    <w:rsid w:val="00B10DB6"/>
    <w:rsid w:val="00B12960"/>
    <w:rsid w:val="00B1360B"/>
    <w:rsid w:val="00B14F70"/>
    <w:rsid w:val="00B14F8C"/>
    <w:rsid w:val="00B1501D"/>
    <w:rsid w:val="00B17FAE"/>
    <w:rsid w:val="00B226CD"/>
    <w:rsid w:val="00B229F5"/>
    <w:rsid w:val="00B244B9"/>
    <w:rsid w:val="00B24783"/>
    <w:rsid w:val="00B24939"/>
    <w:rsid w:val="00B24B3C"/>
    <w:rsid w:val="00B2626E"/>
    <w:rsid w:val="00B26439"/>
    <w:rsid w:val="00B277D2"/>
    <w:rsid w:val="00B27BA2"/>
    <w:rsid w:val="00B3130C"/>
    <w:rsid w:val="00B324DB"/>
    <w:rsid w:val="00B32707"/>
    <w:rsid w:val="00B32936"/>
    <w:rsid w:val="00B3321B"/>
    <w:rsid w:val="00B33688"/>
    <w:rsid w:val="00B33BE8"/>
    <w:rsid w:val="00B34189"/>
    <w:rsid w:val="00B34385"/>
    <w:rsid w:val="00B349D4"/>
    <w:rsid w:val="00B34A7A"/>
    <w:rsid w:val="00B35023"/>
    <w:rsid w:val="00B35127"/>
    <w:rsid w:val="00B35150"/>
    <w:rsid w:val="00B35466"/>
    <w:rsid w:val="00B356A4"/>
    <w:rsid w:val="00B35F20"/>
    <w:rsid w:val="00B36D98"/>
    <w:rsid w:val="00B40AAB"/>
    <w:rsid w:val="00B422A2"/>
    <w:rsid w:val="00B42735"/>
    <w:rsid w:val="00B43B2D"/>
    <w:rsid w:val="00B43CE9"/>
    <w:rsid w:val="00B441D5"/>
    <w:rsid w:val="00B459E6"/>
    <w:rsid w:val="00B45D86"/>
    <w:rsid w:val="00B46304"/>
    <w:rsid w:val="00B46443"/>
    <w:rsid w:val="00B472D1"/>
    <w:rsid w:val="00B50B28"/>
    <w:rsid w:val="00B52595"/>
    <w:rsid w:val="00B540BA"/>
    <w:rsid w:val="00B54D57"/>
    <w:rsid w:val="00B56B3D"/>
    <w:rsid w:val="00B602D1"/>
    <w:rsid w:val="00B610D2"/>
    <w:rsid w:val="00B620AC"/>
    <w:rsid w:val="00B62734"/>
    <w:rsid w:val="00B627F1"/>
    <w:rsid w:val="00B64119"/>
    <w:rsid w:val="00B642CD"/>
    <w:rsid w:val="00B649D1"/>
    <w:rsid w:val="00B64A4F"/>
    <w:rsid w:val="00B64C55"/>
    <w:rsid w:val="00B653BA"/>
    <w:rsid w:val="00B666DC"/>
    <w:rsid w:val="00B66737"/>
    <w:rsid w:val="00B67936"/>
    <w:rsid w:val="00B67E6E"/>
    <w:rsid w:val="00B7011A"/>
    <w:rsid w:val="00B71126"/>
    <w:rsid w:val="00B71AA2"/>
    <w:rsid w:val="00B724BC"/>
    <w:rsid w:val="00B72735"/>
    <w:rsid w:val="00B74D05"/>
    <w:rsid w:val="00B76D17"/>
    <w:rsid w:val="00B77153"/>
    <w:rsid w:val="00B77ADA"/>
    <w:rsid w:val="00B81F36"/>
    <w:rsid w:val="00B820D4"/>
    <w:rsid w:val="00B823A8"/>
    <w:rsid w:val="00B828BE"/>
    <w:rsid w:val="00B8340C"/>
    <w:rsid w:val="00B839C4"/>
    <w:rsid w:val="00B83D29"/>
    <w:rsid w:val="00B83E41"/>
    <w:rsid w:val="00B847EA"/>
    <w:rsid w:val="00B84E72"/>
    <w:rsid w:val="00B85F60"/>
    <w:rsid w:val="00B8677A"/>
    <w:rsid w:val="00B86D55"/>
    <w:rsid w:val="00B873B2"/>
    <w:rsid w:val="00B876D3"/>
    <w:rsid w:val="00B87955"/>
    <w:rsid w:val="00B920DA"/>
    <w:rsid w:val="00B921F1"/>
    <w:rsid w:val="00B9231C"/>
    <w:rsid w:val="00B92C19"/>
    <w:rsid w:val="00B9318A"/>
    <w:rsid w:val="00B93DFB"/>
    <w:rsid w:val="00B94A6D"/>
    <w:rsid w:val="00B963EB"/>
    <w:rsid w:val="00B9691D"/>
    <w:rsid w:val="00B976F4"/>
    <w:rsid w:val="00BA00A4"/>
    <w:rsid w:val="00BA0342"/>
    <w:rsid w:val="00BA03AF"/>
    <w:rsid w:val="00BA09CF"/>
    <w:rsid w:val="00BA16F3"/>
    <w:rsid w:val="00BA18A2"/>
    <w:rsid w:val="00BA1E3B"/>
    <w:rsid w:val="00BA3640"/>
    <w:rsid w:val="00BA4954"/>
    <w:rsid w:val="00BA4AD4"/>
    <w:rsid w:val="00BA4D3A"/>
    <w:rsid w:val="00BA5221"/>
    <w:rsid w:val="00BA55EC"/>
    <w:rsid w:val="00BA58F7"/>
    <w:rsid w:val="00BA5968"/>
    <w:rsid w:val="00BA6511"/>
    <w:rsid w:val="00BA6933"/>
    <w:rsid w:val="00BB06B5"/>
    <w:rsid w:val="00BB1232"/>
    <w:rsid w:val="00BB1D56"/>
    <w:rsid w:val="00BB241F"/>
    <w:rsid w:val="00BB27C3"/>
    <w:rsid w:val="00BB3277"/>
    <w:rsid w:val="00BB3A60"/>
    <w:rsid w:val="00BB3F0D"/>
    <w:rsid w:val="00BB499A"/>
    <w:rsid w:val="00BB6AA2"/>
    <w:rsid w:val="00BB7CAD"/>
    <w:rsid w:val="00BC08D8"/>
    <w:rsid w:val="00BC1230"/>
    <w:rsid w:val="00BC1CBE"/>
    <w:rsid w:val="00BC2919"/>
    <w:rsid w:val="00BC2E3F"/>
    <w:rsid w:val="00BC2EAD"/>
    <w:rsid w:val="00BC3B02"/>
    <w:rsid w:val="00BC465C"/>
    <w:rsid w:val="00BC4BFB"/>
    <w:rsid w:val="00BC5899"/>
    <w:rsid w:val="00BC5FD0"/>
    <w:rsid w:val="00BC6114"/>
    <w:rsid w:val="00BC6DC2"/>
    <w:rsid w:val="00BD006D"/>
    <w:rsid w:val="00BD0EB3"/>
    <w:rsid w:val="00BD1B4F"/>
    <w:rsid w:val="00BD20F3"/>
    <w:rsid w:val="00BD2480"/>
    <w:rsid w:val="00BD3A8D"/>
    <w:rsid w:val="00BD467E"/>
    <w:rsid w:val="00BD4D8A"/>
    <w:rsid w:val="00BD5F29"/>
    <w:rsid w:val="00BD760D"/>
    <w:rsid w:val="00BE079A"/>
    <w:rsid w:val="00BE0879"/>
    <w:rsid w:val="00BE0EEF"/>
    <w:rsid w:val="00BE11EF"/>
    <w:rsid w:val="00BE190A"/>
    <w:rsid w:val="00BE1AF8"/>
    <w:rsid w:val="00BE25FD"/>
    <w:rsid w:val="00BE2B2A"/>
    <w:rsid w:val="00BE3A4C"/>
    <w:rsid w:val="00BE4766"/>
    <w:rsid w:val="00BE4AA6"/>
    <w:rsid w:val="00BE52F5"/>
    <w:rsid w:val="00BE56D6"/>
    <w:rsid w:val="00BE5B0C"/>
    <w:rsid w:val="00BE6E93"/>
    <w:rsid w:val="00BE7A8B"/>
    <w:rsid w:val="00BF0A12"/>
    <w:rsid w:val="00BF0E6D"/>
    <w:rsid w:val="00BF0FD7"/>
    <w:rsid w:val="00BF1B2D"/>
    <w:rsid w:val="00BF1EE0"/>
    <w:rsid w:val="00BF2184"/>
    <w:rsid w:val="00BF2374"/>
    <w:rsid w:val="00BF26A4"/>
    <w:rsid w:val="00BF28BF"/>
    <w:rsid w:val="00BF30E9"/>
    <w:rsid w:val="00BF3CE6"/>
    <w:rsid w:val="00BF4D80"/>
    <w:rsid w:val="00BF5088"/>
    <w:rsid w:val="00BF5861"/>
    <w:rsid w:val="00BF5F7C"/>
    <w:rsid w:val="00BF62B1"/>
    <w:rsid w:val="00BF6306"/>
    <w:rsid w:val="00BF658F"/>
    <w:rsid w:val="00C0116C"/>
    <w:rsid w:val="00C01600"/>
    <w:rsid w:val="00C0170F"/>
    <w:rsid w:val="00C01AAD"/>
    <w:rsid w:val="00C01D26"/>
    <w:rsid w:val="00C02560"/>
    <w:rsid w:val="00C02A64"/>
    <w:rsid w:val="00C02B8B"/>
    <w:rsid w:val="00C0306C"/>
    <w:rsid w:val="00C0311E"/>
    <w:rsid w:val="00C0330F"/>
    <w:rsid w:val="00C04107"/>
    <w:rsid w:val="00C04179"/>
    <w:rsid w:val="00C04A2E"/>
    <w:rsid w:val="00C0555B"/>
    <w:rsid w:val="00C05EB3"/>
    <w:rsid w:val="00C07872"/>
    <w:rsid w:val="00C07DB3"/>
    <w:rsid w:val="00C07E8F"/>
    <w:rsid w:val="00C10667"/>
    <w:rsid w:val="00C10DC4"/>
    <w:rsid w:val="00C11096"/>
    <w:rsid w:val="00C11778"/>
    <w:rsid w:val="00C1391C"/>
    <w:rsid w:val="00C13A15"/>
    <w:rsid w:val="00C148ED"/>
    <w:rsid w:val="00C1569A"/>
    <w:rsid w:val="00C1577F"/>
    <w:rsid w:val="00C17A29"/>
    <w:rsid w:val="00C20D8F"/>
    <w:rsid w:val="00C21182"/>
    <w:rsid w:val="00C21854"/>
    <w:rsid w:val="00C21DE4"/>
    <w:rsid w:val="00C22965"/>
    <w:rsid w:val="00C239C1"/>
    <w:rsid w:val="00C23C78"/>
    <w:rsid w:val="00C23D18"/>
    <w:rsid w:val="00C240C2"/>
    <w:rsid w:val="00C259DB"/>
    <w:rsid w:val="00C2604F"/>
    <w:rsid w:val="00C268EF"/>
    <w:rsid w:val="00C269C4"/>
    <w:rsid w:val="00C26B70"/>
    <w:rsid w:val="00C3040A"/>
    <w:rsid w:val="00C30A0D"/>
    <w:rsid w:val="00C31622"/>
    <w:rsid w:val="00C31642"/>
    <w:rsid w:val="00C32147"/>
    <w:rsid w:val="00C33BBA"/>
    <w:rsid w:val="00C33C55"/>
    <w:rsid w:val="00C34088"/>
    <w:rsid w:val="00C346BC"/>
    <w:rsid w:val="00C34845"/>
    <w:rsid w:val="00C34CAC"/>
    <w:rsid w:val="00C356CC"/>
    <w:rsid w:val="00C35BAC"/>
    <w:rsid w:val="00C35BC7"/>
    <w:rsid w:val="00C35E66"/>
    <w:rsid w:val="00C40A48"/>
    <w:rsid w:val="00C40DC0"/>
    <w:rsid w:val="00C4116E"/>
    <w:rsid w:val="00C413D6"/>
    <w:rsid w:val="00C4167D"/>
    <w:rsid w:val="00C41A9A"/>
    <w:rsid w:val="00C42A2F"/>
    <w:rsid w:val="00C42D9F"/>
    <w:rsid w:val="00C43272"/>
    <w:rsid w:val="00C43B76"/>
    <w:rsid w:val="00C46C17"/>
    <w:rsid w:val="00C46FE3"/>
    <w:rsid w:val="00C47116"/>
    <w:rsid w:val="00C4744A"/>
    <w:rsid w:val="00C512FC"/>
    <w:rsid w:val="00C5358E"/>
    <w:rsid w:val="00C5377E"/>
    <w:rsid w:val="00C53C09"/>
    <w:rsid w:val="00C54E66"/>
    <w:rsid w:val="00C559FD"/>
    <w:rsid w:val="00C57077"/>
    <w:rsid w:val="00C57123"/>
    <w:rsid w:val="00C5792B"/>
    <w:rsid w:val="00C57CF2"/>
    <w:rsid w:val="00C606C9"/>
    <w:rsid w:val="00C60A21"/>
    <w:rsid w:val="00C635FD"/>
    <w:rsid w:val="00C64022"/>
    <w:rsid w:val="00C65AE0"/>
    <w:rsid w:val="00C66A5A"/>
    <w:rsid w:val="00C66F56"/>
    <w:rsid w:val="00C67665"/>
    <w:rsid w:val="00C67AED"/>
    <w:rsid w:val="00C67B8C"/>
    <w:rsid w:val="00C67E8A"/>
    <w:rsid w:val="00C67FD6"/>
    <w:rsid w:val="00C70699"/>
    <w:rsid w:val="00C70904"/>
    <w:rsid w:val="00C715D9"/>
    <w:rsid w:val="00C71C8C"/>
    <w:rsid w:val="00C728A9"/>
    <w:rsid w:val="00C72C66"/>
    <w:rsid w:val="00C74629"/>
    <w:rsid w:val="00C75574"/>
    <w:rsid w:val="00C75CEC"/>
    <w:rsid w:val="00C75DDE"/>
    <w:rsid w:val="00C769B6"/>
    <w:rsid w:val="00C76CDE"/>
    <w:rsid w:val="00C7757B"/>
    <w:rsid w:val="00C77806"/>
    <w:rsid w:val="00C81EA1"/>
    <w:rsid w:val="00C8264E"/>
    <w:rsid w:val="00C82DC2"/>
    <w:rsid w:val="00C84B90"/>
    <w:rsid w:val="00C858BB"/>
    <w:rsid w:val="00C85A90"/>
    <w:rsid w:val="00C864F2"/>
    <w:rsid w:val="00C86BF5"/>
    <w:rsid w:val="00C8715D"/>
    <w:rsid w:val="00C8772C"/>
    <w:rsid w:val="00C90235"/>
    <w:rsid w:val="00C9033C"/>
    <w:rsid w:val="00C90C63"/>
    <w:rsid w:val="00C93C1F"/>
    <w:rsid w:val="00C93F29"/>
    <w:rsid w:val="00C948F4"/>
    <w:rsid w:val="00C94E6F"/>
    <w:rsid w:val="00C94EBA"/>
    <w:rsid w:val="00C95739"/>
    <w:rsid w:val="00C95AD3"/>
    <w:rsid w:val="00C95C17"/>
    <w:rsid w:val="00C96AF4"/>
    <w:rsid w:val="00CA01B8"/>
    <w:rsid w:val="00CA0922"/>
    <w:rsid w:val="00CA11DE"/>
    <w:rsid w:val="00CA1666"/>
    <w:rsid w:val="00CA16E6"/>
    <w:rsid w:val="00CA2C9C"/>
    <w:rsid w:val="00CA306B"/>
    <w:rsid w:val="00CA3262"/>
    <w:rsid w:val="00CA3612"/>
    <w:rsid w:val="00CA3995"/>
    <w:rsid w:val="00CA3A85"/>
    <w:rsid w:val="00CA4157"/>
    <w:rsid w:val="00CA6092"/>
    <w:rsid w:val="00CA6B54"/>
    <w:rsid w:val="00CA768E"/>
    <w:rsid w:val="00CB0387"/>
    <w:rsid w:val="00CB1044"/>
    <w:rsid w:val="00CB126B"/>
    <w:rsid w:val="00CB13B1"/>
    <w:rsid w:val="00CB1A90"/>
    <w:rsid w:val="00CB1ABC"/>
    <w:rsid w:val="00CB1BB2"/>
    <w:rsid w:val="00CB1C9B"/>
    <w:rsid w:val="00CB1F57"/>
    <w:rsid w:val="00CB1FFE"/>
    <w:rsid w:val="00CB2909"/>
    <w:rsid w:val="00CB4748"/>
    <w:rsid w:val="00CB4F77"/>
    <w:rsid w:val="00CB6371"/>
    <w:rsid w:val="00CB63B6"/>
    <w:rsid w:val="00CB6D91"/>
    <w:rsid w:val="00CB7622"/>
    <w:rsid w:val="00CB7758"/>
    <w:rsid w:val="00CB7868"/>
    <w:rsid w:val="00CB7F36"/>
    <w:rsid w:val="00CC06CF"/>
    <w:rsid w:val="00CC234A"/>
    <w:rsid w:val="00CC2448"/>
    <w:rsid w:val="00CC27F9"/>
    <w:rsid w:val="00CC4869"/>
    <w:rsid w:val="00CC4A16"/>
    <w:rsid w:val="00CC5F34"/>
    <w:rsid w:val="00CC602A"/>
    <w:rsid w:val="00CC72E2"/>
    <w:rsid w:val="00CD0101"/>
    <w:rsid w:val="00CD0A95"/>
    <w:rsid w:val="00CD165E"/>
    <w:rsid w:val="00CD1FC6"/>
    <w:rsid w:val="00CD25FA"/>
    <w:rsid w:val="00CD2C67"/>
    <w:rsid w:val="00CD31C2"/>
    <w:rsid w:val="00CD3C7A"/>
    <w:rsid w:val="00CD40F9"/>
    <w:rsid w:val="00CD4ED8"/>
    <w:rsid w:val="00CD521C"/>
    <w:rsid w:val="00CD53E1"/>
    <w:rsid w:val="00CD5D42"/>
    <w:rsid w:val="00CD612D"/>
    <w:rsid w:val="00CD7596"/>
    <w:rsid w:val="00CD7DFF"/>
    <w:rsid w:val="00CD7E6A"/>
    <w:rsid w:val="00CE0BF2"/>
    <w:rsid w:val="00CE13C9"/>
    <w:rsid w:val="00CE24C0"/>
    <w:rsid w:val="00CE28CA"/>
    <w:rsid w:val="00CE2C0B"/>
    <w:rsid w:val="00CE3080"/>
    <w:rsid w:val="00CE3A02"/>
    <w:rsid w:val="00CE3C69"/>
    <w:rsid w:val="00CE5063"/>
    <w:rsid w:val="00CE5232"/>
    <w:rsid w:val="00CE52C9"/>
    <w:rsid w:val="00CE54BF"/>
    <w:rsid w:val="00CE58AA"/>
    <w:rsid w:val="00CE6242"/>
    <w:rsid w:val="00CE7267"/>
    <w:rsid w:val="00CE736C"/>
    <w:rsid w:val="00CE74B5"/>
    <w:rsid w:val="00CE7D3B"/>
    <w:rsid w:val="00CF063E"/>
    <w:rsid w:val="00CF0F78"/>
    <w:rsid w:val="00CF2CE0"/>
    <w:rsid w:val="00CF2D19"/>
    <w:rsid w:val="00CF3B8A"/>
    <w:rsid w:val="00CF3BEE"/>
    <w:rsid w:val="00CF3C42"/>
    <w:rsid w:val="00CF3E87"/>
    <w:rsid w:val="00CF447A"/>
    <w:rsid w:val="00CF50AA"/>
    <w:rsid w:val="00CF51C7"/>
    <w:rsid w:val="00CF5CC8"/>
    <w:rsid w:val="00CF5E5C"/>
    <w:rsid w:val="00CF619D"/>
    <w:rsid w:val="00CF67EA"/>
    <w:rsid w:val="00CF7181"/>
    <w:rsid w:val="00CF734D"/>
    <w:rsid w:val="00CF74D0"/>
    <w:rsid w:val="00CF7695"/>
    <w:rsid w:val="00CF7873"/>
    <w:rsid w:val="00CF7D4B"/>
    <w:rsid w:val="00D00B12"/>
    <w:rsid w:val="00D00DE1"/>
    <w:rsid w:val="00D01E80"/>
    <w:rsid w:val="00D0427A"/>
    <w:rsid w:val="00D04924"/>
    <w:rsid w:val="00D054AB"/>
    <w:rsid w:val="00D05FB2"/>
    <w:rsid w:val="00D0710D"/>
    <w:rsid w:val="00D07471"/>
    <w:rsid w:val="00D07C93"/>
    <w:rsid w:val="00D1074E"/>
    <w:rsid w:val="00D110C3"/>
    <w:rsid w:val="00D112F9"/>
    <w:rsid w:val="00D12F47"/>
    <w:rsid w:val="00D130E0"/>
    <w:rsid w:val="00D14302"/>
    <w:rsid w:val="00D14676"/>
    <w:rsid w:val="00D14E3A"/>
    <w:rsid w:val="00D1526E"/>
    <w:rsid w:val="00D15414"/>
    <w:rsid w:val="00D15D0E"/>
    <w:rsid w:val="00D15DD3"/>
    <w:rsid w:val="00D17421"/>
    <w:rsid w:val="00D17C10"/>
    <w:rsid w:val="00D17F47"/>
    <w:rsid w:val="00D2015A"/>
    <w:rsid w:val="00D20A64"/>
    <w:rsid w:val="00D20AA9"/>
    <w:rsid w:val="00D215AF"/>
    <w:rsid w:val="00D22C9F"/>
    <w:rsid w:val="00D23698"/>
    <w:rsid w:val="00D23DBA"/>
    <w:rsid w:val="00D25561"/>
    <w:rsid w:val="00D2640C"/>
    <w:rsid w:val="00D265C2"/>
    <w:rsid w:val="00D27696"/>
    <w:rsid w:val="00D316F2"/>
    <w:rsid w:val="00D31DE4"/>
    <w:rsid w:val="00D32B24"/>
    <w:rsid w:val="00D32C8A"/>
    <w:rsid w:val="00D331D8"/>
    <w:rsid w:val="00D33CD9"/>
    <w:rsid w:val="00D341B3"/>
    <w:rsid w:val="00D35219"/>
    <w:rsid w:val="00D35BE9"/>
    <w:rsid w:val="00D35F67"/>
    <w:rsid w:val="00D36D33"/>
    <w:rsid w:val="00D37103"/>
    <w:rsid w:val="00D3712A"/>
    <w:rsid w:val="00D372E0"/>
    <w:rsid w:val="00D37429"/>
    <w:rsid w:val="00D37744"/>
    <w:rsid w:val="00D37CB1"/>
    <w:rsid w:val="00D37F2E"/>
    <w:rsid w:val="00D40008"/>
    <w:rsid w:val="00D4071A"/>
    <w:rsid w:val="00D40776"/>
    <w:rsid w:val="00D414EA"/>
    <w:rsid w:val="00D41749"/>
    <w:rsid w:val="00D436E9"/>
    <w:rsid w:val="00D44D0D"/>
    <w:rsid w:val="00D44F71"/>
    <w:rsid w:val="00D45EE2"/>
    <w:rsid w:val="00D4743D"/>
    <w:rsid w:val="00D47C77"/>
    <w:rsid w:val="00D5044E"/>
    <w:rsid w:val="00D50760"/>
    <w:rsid w:val="00D511AD"/>
    <w:rsid w:val="00D51EBB"/>
    <w:rsid w:val="00D520F4"/>
    <w:rsid w:val="00D53223"/>
    <w:rsid w:val="00D53310"/>
    <w:rsid w:val="00D5411D"/>
    <w:rsid w:val="00D546CD"/>
    <w:rsid w:val="00D5544E"/>
    <w:rsid w:val="00D556DD"/>
    <w:rsid w:val="00D55C2C"/>
    <w:rsid w:val="00D55C4B"/>
    <w:rsid w:val="00D56594"/>
    <w:rsid w:val="00D5690A"/>
    <w:rsid w:val="00D578D4"/>
    <w:rsid w:val="00D57C14"/>
    <w:rsid w:val="00D6107F"/>
    <w:rsid w:val="00D6153B"/>
    <w:rsid w:val="00D61814"/>
    <w:rsid w:val="00D61A02"/>
    <w:rsid w:val="00D61FB7"/>
    <w:rsid w:val="00D620E9"/>
    <w:rsid w:val="00D62892"/>
    <w:rsid w:val="00D62B6D"/>
    <w:rsid w:val="00D63036"/>
    <w:rsid w:val="00D6326F"/>
    <w:rsid w:val="00D63290"/>
    <w:rsid w:val="00D6375B"/>
    <w:rsid w:val="00D639EB"/>
    <w:rsid w:val="00D63AC6"/>
    <w:rsid w:val="00D65AD0"/>
    <w:rsid w:val="00D66C83"/>
    <w:rsid w:val="00D679C1"/>
    <w:rsid w:val="00D67BFF"/>
    <w:rsid w:val="00D700FA"/>
    <w:rsid w:val="00D70A86"/>
    <w:rsid w:val="00D72FB2"/>
    <w:rsid w:val="00D73466"/>
    <w:rsid w:val="00D74291"/>
    <w:rsid w:val="00D74333"/>
    <w:rsid w:val="00D74BC9"/>
    <w:rsid w:val="00D750F0"/>
    <w:rsid w:val="00D76EB0"/>
    <w:rsid w:val="00D80A43"/>
    <w:rsid w:val="00D80C72"/>
    <w:rsid w:val="00D84077"/>
    <w:rsid w:val="00D844B6"/>
    <w:rsid w:val="00D85D33"/>
    <w:rsid w:val="00D85DE4"/>
    <w:rsid w:val="00D86042"/>
    <w:rsid w:val="00D8697B"/>
    <w:rsid w:val="00D86BD8"/>
    <w:rsid w:val="00D87154"/>
    <w:rsid w:val="00D872F1"/>
    <w:rsid w:val="00D87EA9"/>
    <w:rsid w:val="00D87F22"/>
    <w:rsid w:val="00D911AC"/>
    <w:rsid w:val="00D91261"/>
    <w:rsid w:val="00D91745"/>
    <w:rsid w:val="00D91B0D"/>
    <w:rsid w:val="00D9225A"/>
    <w:rsid w:val="00D92DD5"/>
    <w:rsid w:val="00D937E1"/>
    <w:rsid w:val="00D94ECD"/>
    <w:rsid w:val="00D9515E"/>
    <w:rsid w:val="00D9534B"/>
    <w:rsid w:val="00D96605"/>
    <w:rsid w:val="00D967B1"/>
    <w:rsid w:val="00DA179C"/>
    <w:rsid w:val="00DA1947"/>
    <w:rsid w:val="00DA2C20"/>
    <w:rsid w:val="00DA327A"/>
    <w:rsid w:val="00DA4445"/>
    <w:rsid w:val="00DA50BA"/>
    <w:rsid w:val="00DA531E"/>
    <w:rsid w:val="00DA5A74"/>
    <w:rsid w:val="00DA5EBD"/>
    <w:rsid w:val="00DA60E0"/>
    <w:rsid w:val="00DA62AF"/>
    <w:rsid w:val="00DA6412"/>
    <w:rsid w:val="00DA67A3"/>
    <w:rsid w:val="00DA7BB8"/>
    <w:rsid w:val="00DA7D62"/>
    <w:rsid w:val="00DB0900"/>
    <w:rsid w:val="00DB093A"/>
    <w:rsid w:val="00DB2B77"/>
    <w:rsid w:val="00DB2ED7"/>
    <w:rsid w:val="00DB314C"/>
    <w:rsid w:val="00DB45D1"/>
    <w:rsid w:val="00DB4810"/>
    <w:rsid w:val="00DB49FB"/>
    <w:rsid w:val="00DB50FF"/>
    <w:rsid w:val="00DB52AD"/>
    <w:rsid w:val="00DB6492"/>
    <w:rsid w:val="00DB792F"/>
    <w:rsid w:val="00DC0406"/>
    <w:rsid w:val="00DC10F1"/>
    <w:rsid w:val="00DC2878"/>
    <w:rsid w:val="00DC363C"/>
    <w:rsid w:val="00DC3736"/>
    <w:rsid w:val="00DC3CFC"/>
    <w:rsid w:val="00DC6103"/>
    <w:rsid w:val="00DC65D9"/>
    <w:rsid w:val="00DC77D3"/>
    <w:rsid w:val="00DD000C"/>
    <w:rsid w:val="00DD0521"/>
    <w:rsid w:val="00DD09E8"/>
    <w:rsid w:val="00DD0BC6"/>
    <w:rsid w:val="00DD10CE"/>
    <w:rsid w:val="00DD1A24"/>
    <w:rsid w:val="00DD1B69"/>
    <w:rsid w:val="00DD1FBC"/>
    <w:rsid w:val="00DD2001"/>
    <w:rsid w:val="00DD2799"/>
    <w:rsid w:val="00DD2F7A"/>
    <w:rsid w:val="00DD44BF"/>
    <w:rsid w:val="00DD48FC"/>
    <w:rsid w:val="00DD49E3"/>
    <w:rsid w:val="00DD4CB3"/>
    <w:rsid w:val="00DD640E"/>
    <w:rsid w:val="00DD6552"/>
    <w:rsid w:val="00DD69D1"/>
    <w:rsid w:val="00DD78EE"/>
    <w:rsid w:val="00DE0F8D"/>
    <w:rsid w:val="00DE1B97"/>
    <w:rsid w:val="00DE2337"/>
    <w:rsid w:val="00DE235E"/>
    <w:rsid w:val="00DE2807"/>
    <w:rsid w:val="00DE3717"/>
    <w:rsid w:val="00DE3841"/>
    <w:rsid w:val="00DE3F1A"/>
    <w:rsid w:val="00DE4236"/>
    <w:rsid w:val="00DE4769"/>
    <w:rsid w:val="00DE5E02"/>
    <w:rsid w:val="00DE66A8"/>
    <w:rsid w:val="00DE6F64"/>
    <w:rsid w:val="00DE7550"/>
    <w:rsid w:val="00DE7B5A"/>
    <w:rsid w:val="00DE7D52"/>
    <w:rsid w:val="00DF0B55"/>
    <w:rsid w:val="00DF142D"/>
    <w:rsid w:val="00DF14ED"/>
    <w:rsid w:val="00DF1B6C"/>
    <w:rsid w:val="00DF207B"/>
    <w:rsid w:val="00DF2362"/>
    <w:rsid w:val="00DF25D5"/>
    <w:rsid w:val="00DF2B7E"/>
    <w:rsid w:val="00DF2E88"/>
    <w:rsid w:val="00DF38C3"/>
    <w:rsid w:val="00DF4CC2"/>
    <w:rsid w:val="00DF64D5"/>
    <w:rsid w:val="00DF6AEE"/>
    <w:rsid w:val="00DF793E"/>
    <w:rsid w:val="00E004EB"/>
    <w:rsid w:val="00E015C4"/>
    <w:rsid w:val="00E015D0"/>
    <w:rsid w:val="00E01736"/>
    <w:rsid w:val="00E03460"/>
    <w:rsid w:val="00E03717"/>
    <w:rsid w:val="00E037E4"/>
    <w:rsid w:val="00E03D64"/>
    <w:rsid w:val="00E04873"/>
    <w:rsid w:val="00E04962"/>
    <w:rsid w:val="00E049C4"/>
    <w:rsid w:val="00E05402"/>
    <w:rsid w:val="00E054B5"/>
    <w:rsid w:val="00E05D7B"/>
    <w:rsid w:val="00E05EC3"/>
    <w:rsid w:val="00E06B70"/>
    <w:rsid w:val="00E06E96"/>
    <w:rsid w:val="00E119D7"/>
    <w:rsid w:val="00E11B51"/>
    <w:rsid w:val="00E120F5"/>
    <w:rsid w:val="00E13042"/>
    <w:rsid w:val="00E1577D"/>
    <w:rsid w:val="00E15C66"/>
    <w:rsid w:val="00E15ED6"/>
    <w:rsid w:val="00E166EA"/>
    <w:rsid w:val="00E16EBF"/>
    <w:rsid w:val="00E179ED"/>
    <w:rsid w:val="00E17BAD"/>
    <w:rsid w:val="00E201EA"/>
    <w:rsid w:val="00E2067A"/>
    <w:rsid w:val="00E2113D"/>
    <w:rsid w:val="00E218A3"/>
    <w:rsid w:val="00E22E74"/>
    <w:rsid w:val="00E2311A"/>
    <w:rsid w:val="00E232B2"/>
    <w:rsid w:val="00E23AFC"/>
    <w:rsid w:val="00E24A4F"/>
    <w:rsid w:val="00E258CD"/>
    <w:rsid w:val="00E259BA"/>
    <w:rsid w:val="00E26029"/>
    <w:rsid w:val="00E26787"/>
    <w:rsid w:val="00E27503"/>
    <w:rsid w:val="00E279CA"/>
    <w:rsid w:val="00E304F9"/>
    <w:rsid w:val="00E305B2"/>
    <w:rsid w:val="00E3321C"/>
    <w:rsid w:val="00E334AC"/>
    <w:rsid w:val="00E33611"/>
    <w:rsid w:val="00E33847"/>
    <w:rsid w:val="00E3465E"/>
    <w:rsid w:val="00E3535F"/>
    <w:rsid w:val="00E35B43"/>
    <w:rsid w:val="00E35D03"/>
    <w:rsid w:val="00E36B5A"/>
    <w:rsid w:val="00E37F36"/>
    <w:rsid w:val="00E40308"/>
    <w:rsid w:val="00E40340"/>
    <w:rsid w:val="00E40C5A"/>
    <w:rsid w:val="00E40FA2"/>
    <w:rsid w:val="00E418AE"/>
    <w:rsid w:val="00E420EE"/>
    <w:rsid w:val="00E42107"/>
    <w:rsid w:val="00E42415"/>
    <w:rsid w:val="00E43CF1"/>
    <w:rsid w:val="00E44A02"/>
    <w:rsid w:val="00E45523"/>
    <w:rsid w:val="00E45C3F"/>
    <w:rsid w:val="00E46B78"/>
    <w:rsid w:val="00E4757E"/>
    <w:rsid w:val="00E4771C"/>
    <w:rsid w:val="00E47A20"/>
    <w:rsid w:val="00E503B1"/>
    <w:rsid w:val="00E50947"/>
    <w:rsid w:val="00E51476"/>
    <w:rsid w:val="00E5178A"/>
    <w:rsid w:val="00E517DF"/>
    <w:rsid w:val="00E51923"/>
    <w:rsid w:val="00E51C25"/>
    <w:rsid w:val="00E529CA"/>
    <w:rsid w:val="00E52BF8"/>
    <w:rsid w:val="00E54F95"/>
    <w:rsid w:val="00E55039"/>
    <w:rsid w:val="00E553DD"/>
    <w:rsid w:val="00E55E39"/>
    <w:rsid w:val="00E56552"/>
    <w:rsid w:val="00E565F3"/>
    <w:rsid w:val="00E56A51"/>
    <w:rsid w:val="00E60002"/>
    <w:rsid w:val="00E6025E"/>
    <w:rsid w:val="00E60CA9"/>
    <w:rsid w:val="00E615B3"/>
    <w:rsid w:val="00E618EF"/>
    <w:rsid w:val="00E62513"/>
    <w:rsid w:val="00E6307D"/>
    <w:rsid w:val="00E630DB"/>
    <w:rsid w:val="00E64A4C"/>
    <w:rsid w:val="00E64A66"/>
    <w:rsid w:val="00E64CD7"/>
    <w:rsid w:val="00E668B0"/>
    <w:rsid w:val="00E67204"/>
    <w:rsid w:val="00E6784F"/>
    <w:rsid w:val="00E70633"/>
    <w:rsid w:val="00E7175C"/>
    <w:rsid w:val="00E71948"/>
    <w:rsid w:val="00E72AA4"/>
    <w:rsid w:val="00E72DD1"/>
    <w:rsid w:val="00E73703"/>
    <w:rsid w:val="00E7396D"/>
    <w:rsid w:val="00E7435A"/>
    <w:rsid w:val="00E75B22"/>
    <w:rsid w:val="00E75D9F"/>
    <w:rsid w:val="00E76224"/>
    <w:rsid w:val="00E76D3A"/>
    <w:rsid w:val="00E80879"/>
    <w:rsid w:val="00E80A90"/>
    <w:rsid w:val="00E81440"/>
    <w:rsid w:val="00E8172D"/>
    <w:rsid w:val="00E81798"/>
    <w:rsid w:val="00E81F5D"/>
    <w:rsid w:val="00E8205D"/>
    <w:rsid w:val="00E82705"/>
    <w:rsid w:val="00E82E5D"/>
    <w:rsid w:val="00E8323F"/>
    <w:rsid w:val="00E8410D"/>
    <w:rsid w:val="00E84687"/>
    <w:rsid w:val="00E846B3"/>
    <w:rsid w:val="00E8485B"/>
    <w:rsid w:val="00E84CB3"/>
    <w:rsid w:val="00E84FE9"/>
    <w:rsid w:val="00E8560C"/>
    <w:rsid w:val="00E872C5"/>
    <w:rsid w:val="00E906AA"/>
    <w:rsid w:val="00E925CB"/>
    <w:rsid w:val="00E92838"/>
    <w:rsid w:val="00E9302D"/>
    <w:rsid w:val="00E94398"/>
    <w:rsid w:val="00E94443"/>
    <w:rsid w:val="00E94A09"/>
    <w:rsid w:val="00E9574E"/>
    <w:rsid w:val="00E95CBE"/>
    <w:rsid w:val="00E96064"/>
    <w:rsid w:val="00E9701D"/>
    <w:rsid w:val="00E977F4"/>
    <w:rsid w:val="00E97B1F"/>
    <w:rsid w:val="00EA068B"/>
    <w:rsid w:val="00EA11FA"/>
    <w:rsid w:val="00EA22AB"/>
    <w:rsid w:val="00EA2511"/>
    <w:rsid w:val="00EA2EEE"/>
    <w:rsid w:val="00EA2FD6"/>
    <w:rsid w:val="00EA3500"/>
    <w:rsid w:val="00EA4FFA"/>
    <w:rsid w:val="00EA59FA"/>
    <w:rsid w:val="00EA67DF"/>
    <w:rsid w:val="00EA67FB"/>
    <w:rsid w:val="00EA72D5"/>
    <w:rsid w:val="00EA7ADE"/>
    <w:rsid w:val="00EB06F1"/>
    <w:rsid w:val="00EB1551"/>
    <w:rsid w:val="00EB1904"/>
    <w:rsid w:val="00EB2D0E"/>
    <w:rsid w:val="00EB501C"/>
    <w:rsid w:val="00EB5470"/>
    <w:rsid w:val="00EB6297"/>
    <w:rsid w:val="00EB7F05"/>
    <w:rsid w:val="00EC027A"/>
    <w:rsid w:val="00EC0C0C"/>
    <w:rsid w:val="00EC1255"/>
    <w:rsid w:val="00EC1D1C"/>
    <w:rsid w:val="00EC3968"/>
    <w:rsid w:val="00EC411D"/>
    <w:rsid w:val="00EC416F"/>
    <w:rsid w:val="00EC44F8"/>
    <w:rsid w:val="00EC4929"/>
    <w:rsid w:val="00EC5950"/>
    <w:rsid w:val="00EC6C2E"/>
    <w:rsid w:val="00EC71A9"/>
    <w:rsid w:val="00EC779E"/>
    <w:rsid w:val="00ED078C"/>
    <w:rsid w:val="00ED1918"/>
    <w:rsid w:val="00ED1FFE"/>
    <w:rsid w:val="00ED2051"/>
    <w:rsid w:val="00ED237F"/>
    <w:rsid w:val="00ED2AB2"/>
    <w:rsid w:val="00ED33F4"/>
    <w:rsid w:val="00ED436B"/>
    <w:rsid w:val="00ED47B9"/>
    <w:rsid w:val="00ED4F88"/>
    <w:rsid w:val="00ED6823"/>
    <w:rsid w:val="00ED72B1"/>
    <w:rsid w:val="00ED72E8"/>
    <w:rsid w:val="00EE0775"/>
    <w:rsid w:val="00EE11C1"/>
    <w:rsid w:val="00EE1921"/>
    <w:rsid w:val="00EE3BB6"/>
    <w:rsid w:val="00EE3DE1"/>
    <w:rsid w:val="00EE4983"/>
    <w:rsid w:val="00EE547D"/>
    <w:rsid w:val="00EE6858"/>
    <w:rsid w:val="00EF108C"/>
    <w:rsid w:val="00EF1AD4"/>
    <w:rsid w:val="00EF1ED7"/>
    <w:rsid w:val="00EF2837"/>
    <w:rsid w:val="00EF3760"/>
    <w:rsid w:val="00EF3ADC"/>
    <w:rsid w:val="00EF4880"/>
    <w:rsid w:val="00EF58B2"/>
    <w:rsid w:val="00EF5D38"/>
    <w:rsid w:val="00EF61F0"/>
    <w:rsid w:val="00EF75FF"/>
    <w:rsid w:val="00F00009"/>
    <w:rsid w:val="00F00036"/>
    <w:rsid w:val="00F0026F"/>
    <w:rsid w:val="00F01E61"/>
    <w:rsid w:val="00F01FB1"/>
    <w:rsid w:val="00F02BD3"/>
    <w:rsid w:val="00F02DDC"/>
    <w:rsid w:val="00F031DC"/>
    <w:rsid w:val="00F03215"/>
    <w:rsid w:val="00F042F6"/>
    <w:rsid w:val="00F04BA9"/>
    <w:rsid w:val="00F04E74"/>
    <w:rsid w:val="00F0520A"/>
    <w:rsid w:val="00F063DE"/>
    <w:rsid w:val="00F0666A"/>
    <w:rsid w:val="00F06765"/>
    <w:rsid w:val="00F0726A"/>
    <w:rsid w:val="00F100CB"/>
    <w:rsid w:val="00F112E8"/>
    <w:rsid w:val="00F1281A"/>
    <w:rsid w:val="00F139D4"/>
    <w:rsid w:val="00F13EB9"/>
    <w:rsid w:val="00F1405B"/>
    <w:rsid w:val="00F14202"/>
    <w:rsid w:val="00F14F62"/>
    <w:rsid w:val="00F167EC"/>
    <w:rsid w:val="00F16A79"/>
    <w:rsid w:val="00F173D7"/>
    <w:rsid w:val="00F200E8"/>
    <w:rsid w:val="00F20C7D"/>
    <w:rsid w:val="00F22014"/>
    <w:rsid w:val="00F22723"/>
    <w:rsid w:val="00F22DFA"/>
    <w:rsid w:val="00F23455"/>
    <w:rsid w:val="00F24FE5"/>
    <w:rsid w:val="00F25C59"/>
    <w:rsid w:val="00F25D26"/>
    <w:rsid w:val="00F26119"/>
    <w:rsid w:val="00F262C9"/>
    <w:rsid w:val="00F264DC"/>
    <w:rsid w:val="00F26BAC"/>
    <w:rsid w:val="00F317B6"/>
    <w:rsid w:val="00F31FF6"/>
    <w:rsid w:val="00F3276C"/>
    <w:rsid w:val="00F33D80"/>
    <w:rsid w:val="00F33DC0"/>
    <w:rsid w:val="00F342D5"/>
    <w:rsid w:val="00F34C03"/>
    <w:rsid w:val="00F35291"/>
    <w:rsid w:val="00F368AA"/>
    <w:rsid w:val="00F3713D"/>
    <w:rsid w:val="00F41046"/>
    <w:rsid w:val="00F43189"/>
    <w:rsid w:val="00F43277"/>
    <w:rsid w:val="00F4396A"/>
    <w:rsid w:val="00F43C52"/>
    <w:rsid w:val="00F449EA"/>
    <w:rsid w:val="00F4618A"/>
    <w:rsid w:val="00F47C45"/>
    <w:rsid w:val="00F51B6B"/>
    <w:rsid w:val="00F51C6A"/>
    <w:rsid w:val="00F5241A"/>
    <w:rsid w:val="00F52C36"/>
    <w:rsid w:val="00F5308B"/>
    <w:rsid w:val="00F5416B"/>
    <w:rsid w:val="00F543E5"/>
    <w:rsid w:val="00F55801"/>
    <w:rsid w:val="00F5604C"/>
    <w:rsid w:val="00F56B7D"/>
    <w:rsid w:val="00F577F0"/>
    <w:rsid w:val="00F57C51"/>
    <w:rsid w:val="00F606E9"/>
    <w:rsid w:val="00F6074B"/>
    <w:rsid w:val="00F609AB"/>
    <w:rsid w:val="00F61746"/>
    <w:rsid w:val="00F62936"/>
    <w:rsid w:val="00F639E0"/>
    <w:rsid w:val="00F63B01"/>
    <w:rsid w:val="00F63C65"/>
    <w:rsid w:val="00F64437"/>
    <w:rsid w:val="00F64829"/>
    <w:rsid w:val="00F64936"/>
    <w:rsid w:val="00F64EC4"/>
    <w:rsid w:val="00F65090"/>
    <w:rsid w:val="00F65D92"/>
    <w:rsid w:val="00F660BF"/>
    <w:rsid w:val="00F6631B"/>
    <w:rsid w:val="00F667A7"/>
    <w:rsid w:val="00F66FE8"/>
    <w:rsid w:val="00F6713A"/>
    <w:rsid w:val="00F672B7"/>
    <w:rsid w:val="00F705CA"/>
    <w:rsid w:val="00F70A0B"/>
    <w:rsid w:val="00F71C23"/>
    <w:rsid w:val="00F7219A"/>
    <w:rsid w:val="00F72929"/>
    <w:rsid w:val="00F735AB"/>
    <w:rsid w:val="00F736B8"/>
    <w:rsid w:val="00F737BD"/>
    <w:rsid w:val="00F7396D"/>
    <w:rsid w:val="00F73FD4"/>
    <w:rsid w:val="00F75424"/>
    <w:rsid w:val="00F7581E"/>
    <w:rsid w:val="00F775FD"/>
    <w:rsid w:val="00F7762C"/>
    <w:rsid w:val="00F80093"/>
    <w:rsid w:val="00F81547"/>
    <w:rsid w:val="00F8251E"/>
    <w:rsid w:val="00F829D9"/>
    <w:rsid w:val="00F82E6B"/>
    <w:rsid w:val="00F8339C"/>
    <w:rsid w:val="00F8346E"/>
    <w:rsid w:val="00F83820"/>
    <w:rsid w:val="00F83D68"/>
    <w:rsid w:val="00F84746"/>
    <w:rsid w:val="00F84D0D"/>
    <w:rsid w:val="00F84DF4"/>
    <w:rsid w:val="00F8518B"/>
    <w:rsid w:val="00F8547B"/>
    <w:rsid w:val="00F8615F"/>
    <w:rsid w:val="00F86E7A"/>
    <w:rsid w:val="00F91FA2"/>
    <w:rsid w:val="00F9247B"/>
    <w:rsid w:val="00F92B30"/>
    <w:rsid w:val="00F92ED6"/>
    <w:rsid w:val="00F9568E"/>
    <w:rsid w:val="00F9571A"/>
    <w:rsid w:val="00F96BEB"/>
    <w:rsid w:val="00F97054"/>
    <w:rsid w:val="00F97582"/>
    <w:rsid w:val="00F9774B"/>
    <w:rsid w:val="00F97860"/>
    <w:rsid w:val="00FA07D8"/>
    <w:rsid w:val="00FA0DFA"/>
    <w:rsid w:val="00FA1478"/>
    <w:rsid w:val="00FA2C60"/>
    <w:rsid w:val="00FA2FC2"/>
    <w:rsid w:val="00FA3073"/>
    <w:rsid w:val="00FA3951"/>
    <w:rsid w:val="00FA5170"/>
    <w:rsid w:val="00FA6395"/>
    <w:rsid w:val="00FA6532"/>
    <w:rsid w:val="00FA76A9"/>
    <w:rsid w:val="00FB04D4"/>
    <w:rsid w:val="00FB13E1"/>
    <w:rsid w:val="00FB2CB8"/>
    <w:rsid w:val="00FB2F7F"/>
    <w:rsid w:val="00FB370B"/>
    <w:rsid w:val="00FB41E1"/>
    <w:rsid w:val="00FB42C5"/>
    <w:rsid w:val="00FB6020"/>
    <w:rsid w:val="00FB6AB2"/>
    <w:rsid w:val="00FB70BD"/>
    <w:rsid w:val="00FB7375"/>
    <w:rsid w:val="00FB788D"/>
    <w:rsid w:val="00FC072E"/>
    <w:rsid w:val="00FC20AE"/>
    <w:rsid w:val="00FC2CAC"/>
    <w:rsid w:val="00FC2FCC"/>
    <w:rsid w:val="00FC32A3"/>
    <w:rsid w:val="00FC331B"/>
    <w:rsid w:val="00FC426F"/>
    <w:rsid w:val="00FC4B1A"/>
    <w:rsid w:val="00FC4F24"/>
    <w:rsid w:val="00FC5224"/>
    <w:rsid w:val="00FC582E"/>
    <w:rsid w:val="00FC5925"/>
    <w:rsid w:val="00FC6203"/>
    <w:rsid w:val="00FC754B"/>
    <w:rsid w:val="00FC7635"/>
    <w:rsid w:val="00FD0EB0"/>
    <w:rsid w:val="00FD36EF"/>
    <w:rsid w:val="00FD410F"/>
    <w:rsid w:val="00FD488D"/>
    <w:rsid w:val="00FD6520"/>
    <w:rsid w:val="00FD694E"/>
    <w:rsid w:val="00FD768B"/>
    <w:rsid w:val="00FD7B8D"/>
    <w:rsid w:val="00FD7E9C"/>
    <w:rsid w:val="00FE077F"/>
    <w:rsid w:val="00FE0890"/>
    <w:rsid w:val="00FE2BD0"/>
    <w:rsid w:val="00FE2C16"/>
    <w:rsid w:val="00FE418D"/>
    <w:rsid w:val="00FE488D"/>
    <w:rsid w:val="00FE5735"/>
    <w:rsid w:val="00FE599D"/>
    <w:rsid w:val="00FE5C2B"/>
    <w:rsid w:val="00FE6C54"/>
    <w:rsid w:val="00FE6CF7"/>
    <w:rsid w:val="00FE7633"/>
    <w:rsid w:val="00FE7CCC"/>
    <w:rsid w:val="00FF0615"/>
    <w:rsid w:val="00FF1075"/>
    <w:rsid w:val="00FF1B9F"/>
    <w:rsid w:val="00FF1C96"/>
    <w:rsid w:val="00FF1EAC"/>
    <w:rsid w:val="00FF2531"/>
    <w:rsid w:val="00FF29AE"/>
    <w:rsid w:val="00FF2A6D"/>
    <w:rsid w:val="00FF31A8"/>
    <w:rsid w:val="00FF3381"/>
    <w:rsid w:val="00FF3755"/>
    <w:rsid w:val="00FF39AF"/>
    <w:rsid w:val="00FF3D6D"/>
    <w:rsid w:val="00FF41AD"/>
    <w:rsid w:val="00FF41D8"/>
    <w:rsid w:val="00FF4586"/>
    <w:rsid w:val="00FF4D80"/>
    <w:rsid w:val="00FF503B"/>
    <w:rsid w:val="00FF5F9B"/>
    <w:rsid w:val="00FF6752"/>
    <w:rsid w:val="00FF69CB"/>
    <w:rsid w:val="00FF727D"/>
    <w:rsid w:val="00FF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colormru v:ext="edit" colors="#ddd"/>
    </o:shapedefaults>
    <o:shapelayout v:ext="edit">
      <o:idmap v:ext="edit" data="1"/>
    </o:shapelayout>
  </w:shapeDefaults>
  <w:decimalSymbol w:val="."/>
  <w:listSeparator w:val=","/>
  <w14:docId w14:val="36E5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9E"/>
    <w:pPr>
      <w:widowControl w:val="0"/>
      <w:jc w:val="both"/>
    </w:pPr>
  </w:style>
  <w:style w:type="paragraph" w:styleId="1">
    <w:name w:val="heading 1"/>
    <w:basedOn w:val="a"/>
    <w:next w:val="a"/>
    <w:link w:val="10"/>
    <w:uiPriority w:val="9"/>
    <w:qFormat/>
    <w:rsid w:val="00783DE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83DE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82"/>
    <w:rPr>
      <w:color w:val="0000FF" w:themeColor="hyperlink"/>
      <w:u w:val="single"/>
    </w:rPr>
  </w:style>
  <w:style w:type="paragraph" w:styleId="a4">
    <w:name w:val="header"/>
    <w:basedOn w:val="a"/>
    <w:link w:val="a5"/>
    <w:uiPriority w:val="99"/>
    <w:unhideWhenUsed/>
    <w:rsid w:val="00822E0B"/>
    <w:pPr>
      <w:tabs>
        <w:tab w:val="center" w:pos="4252"/>
        <w:tab w:val="right" w:pos="8504"/>
      </w:tabs>
      <w:snapToGrid w:val="0"/>
    </w:pPr>
  </w:style>
  <w:style w:type="character" w:customStyle="1" w:styleId="a5">
    <w:name w:val="ヘッダー (文字)"/>
    <w:basedOn w:val="a0"/>
    <w:link w:val="a4"/>
    <w:uiPriority w:val="99"/>
    <w:rsid w:val="00822E0B"/>
  </w:style>
  <w:style w:type="paragraph" w:styleId="a6">
    <w:name w:val="footer"/>
    <w:basedOn w:val="a"/>
    <w:link w:val="a7"/>
    <w:uiPriority w:val="99"/>
    <w:unhideWhenUsed/>
    <w:rsid w:val="00822E0B"/>
    <w:pPr>
      <w:tabs>
        <w:tab w:val="center" w:pos="4252"/>
        <w:tab w:val="right" w:pos="8504"/>
      </w:tabs>
      <w:snapToGrid w:val="0"/>
    </w:pPr>
  </w:style>
  <w:style w:type="character" w:customStyle="1" w:styleId="a7">
    <w:name w:val="フッター (文字)"/>
    <w:basedOn w:val="a0"/>
    <w:link w:val="a6"/>
    <w:uiPriority w:val="99"/>
    <w:rsid w:val="00822E0B"/>
  </w:style>
  <w:style w:type="paragraph" w:styleId="a8">
    <w:name w:val="Balloon Text"/>
    <w:basedOn w:val="a"/>
    <w:link w:val="a9"/>
    <w:uiPriority w:val="99"/>
    <w:semiHidden/>
    <w:unhideWhenUsed/>
    <w:rsid w:val="00787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827"/>
    <w:rPr>
      <w:rFonts w:asciiTheme="majorHAnsi" w:eastAsiaTheme="majorEastAsia" w:hAnsiTheme="majorHAnsi" w:cstheme="majorBidi"/>
      <w:sz w:val="18"/>
      <w:szCs w:val="18"/>
    </w:rPr>
  </w:style>
  <w:style w:type="table" w:styleId="aa">
    <w:name w:val="Table Grid"/>
    <w:basedOn w:val="a1"/>
    <w:uiPriority w:val="59"/>
    <w:rsid w:val="0047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C715D9"/>
    <w:rPr>
      <w:color w:val="800080" w:themeColor="followedHyperlink"/>
      <w:u w:val="single"/>
    </w:rPr>
  </w:style>
  <w:style w:type="paragraph" w:styleId="ac">
    <w:name w:val="List Paragraph"/>
    <w:basedOn w:val="a"/>
    <w:uiPriority w:val="34"/>
    <w:qFormat/>
    <w:rsid w:val="00A16049"/>
    <w:pPr>
      <w:ind w:leftChars="400" w:left="840"/>
    </w:pPr>
  </w:style>
  <w:style w:type="character" w:styleId="ad">
    <w:name w:val="annotation reference"/>
    <w:basedOn w:val="a0"/>
    <w:uiPriority w:val="99"/>
    <w:semiHidden/>
    <w:unhideWhenUsed/>
    <w:rsid w:val="00E35D03"/>
    <w:rPr>
      <w:sz w:val="18"/>
      <w:szCs w:val="18"/>
    </w:rPr>
  </w:style>
  <w:style w:type="paragraph" w:styleId="ae">
    <w:name w:val="annotation text"/>
    <w:basedOn w:val="a"/>
    <w:link w:val="af"/>
    <w:uiPriority w:val="99"/>
    <w:semiHidden/>
    <w:unhideWhenUsed/>
    <w:rsid w:val="00E35D03"/>
    <w:pPr>
      <w:jc w:val="left"/>
    </w:pPr>
  </w:style>
  <w:style w:type="character" w:customStyle="1" w:styleId="af">
    <w:name w:val="コメント文字列 (文字)"/>
    <w:basedOn w:val="a0"/>
    <w:link w:val="ae"/>
    <w:uiPriority w:val="99"/>
    <w:semiHidden/>
    <w:rsid w:val="00E35D03"/>
  </w:style>
  <w:style w:type="paragraph" w:styleId="af0">
    <w:name w:val="annotation subject"/>
    <w:basedOn w:val="ae"/>
    <w:next w:val="ae"/>
    <w:link w:val="af1"/>
    <w:uiPriority w:val="99"/>
    <w:semiHidden/>
    <w:unhideWhenUsed/>
    <w:rsid w:val="00E35D03"/>
    <w:rPr>
      <w:b/>
      <w:bCs/>
    </w:rPr>
  </w:style>
  <w:style w:type="character" w:customStyle="1" w:styleId="af1">
    <w:name w:val="コメント内容 (文字)"/>
    <w:basedOn w:val="af"/>
    <w:link w:val="af0"/>
    <w:uiPriority w:val="99"/>
    <w:semiHidden/>
    <w:rsid w:val="00E35D03"/>
    <w:rPr>
      <w:b/>
      <w:bCs/>
    </w:rPr>
  </w:style>
  <w:style w:type="paragraph" w:styleId="af2">
    <w:name w:val="Revision"/>
    <w:hidden/>
    <w:uiPriority w:val="99"/>
    <w:semiHidden/>
    <w:rsid w:val="00E35D03"/>
  </w:style>
  <w:style w:type="paragraph" w:styleId="af3">
    <w:name w:val="No Spacing"/>
    <w:link w:val="af4"/>
    <w:uiPriority w:val="1"/>
    <w:qFormat/>
    <w:rsid w:val="008D5428"/>
    <w:rPr>
      <w:kern w:val="0"/>
      <w:sz w:val="22"/>
    </w:rPr>
  </w:style>
  <w:style w:type="character" w:customStyle="1" w:styleId="af4">
    <w:name w:val="行間詰め (文字)"/>
    <w:basedOn w:val="a0"/>
    <w:link w:val="af3"/>
    <w:uiPriority w:val="1"/>
    <w:rsid w:val="008D5428"/>
    <w:rPr>
      <w:kern w:val="0"/>
      <w:sz w:val="22"/>
    </w:rPr>
  </w:style>
  <w:style w:type="paragraph" w:styleId="af5">
    <w:name w:val="footnote text"/>
    <w:basedOn w:val="a"/>
    <w:link w:val="af6"/>
    <w:uiPriority w:val="99"/>
    <w:unhideWhenUsed/>
    <w:rsid w:val="00120B6A"/>
    <w:pPr>
      <w:snapToGrid w:val="0"/>
      <w:jc w:val="left"/>
    </w:pPr>
  </w:style>
  <w:style w:type="character" w:customStyle="1" w:styleId="af6">
    <w:name w:val="脚注文字列 (文字)"/>
    <w:basedOn w:val="a0"/>
    <w:link w:val="af5"/>
    <w:uiPriority w:val="99"/>
    <w:rsid w:val="00120B6A"/>
  </w:style>
  <w:style w:type="character" w:styleId="af7">
    <w:name w:val="footnote reference"/>
    <w:basedOn w:val="a0"/>
    <w:uiPriority w:val="99"/>
    <w:semiHidden/>
    <w:unhideWhenUsed/>
    <w:rsid w:val="00120B6A"/>
    <w:rPr>
      <w:vertAlign w:val="superscript"/>
    </w:rPr>
  </w:style>
  <w:style w:type="paragraph" w:styleId="Web">
    <w:name w:val="Normal (Web)"/>
    <w:basedOn w:val="a"/>
    <w:uiPriority w:val="99"/>
    <w:unhideWhenUsed/>
    <w:rsid w:val="009E3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a"/>
    <w:uiPriority w:val="59"/>
    <w:rsid w:val="007E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59"/>
    <w:rsid w:val="00B1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C85A90"/>
    <w:pPr>
      <w:jc w:val="center"/>
    </w:pPr>
    <w:rPr>
      <w:rFonts w:asciiTheme="majorHAnsi" w:eastAsiaTheme="majorEastAsia" w:hAnsiTheme="majorHAnsi" w:cstheme="majorBidi"/>
      <w:kern w:val="0"/>
      <w:sz w:val="56"/>
      <w:szCs w:val="72"/>
    </w:rPr>
  </w:style>
  <w:style w:type="character" w:customStyle="1" w:styleId="af9">
    <w:name w:val="記 (文字)"/>
    <w:basedOn w:val="a0"/>
    <w:link w:val="af8"/>
    <w:uiPriority w:val="99"/>
    <w:rsid w:val="00C85A90"/>
    <w:rPr>
      <w:rFonts w:asciiTheme="majorHAnsi" w:eastAsiaTheme="majorEastAsia" w:hAnsiTheme="majorHAnsi" w:cstheme="majorBidi"/>
      <w:kern w:val="0"/>
      <w:sz w:val="56"/>
      <w:szCs w:val="72"/>
    </w:rPr>
  </w:style>
  <w:style w:type="paragraph" w:styleId="afa">
    <w:name w:val="Closing"/>
    <w:basedOn w:val="a"/>
    <w:link w:val="afb"/>
    <w:uiPriority w:val="99"/>
    <w:unhideWhenUsed/>
    <w:rsid w:val="00C85A90"/>
    <w:pPr>
      <w:jc w:val="right"/>
    </w:pPr>
    <w:rPr>
      <w:rFonts w:asciiTheme="majorHAnsi" w:eastAsiaTheme="majorEastAsia" w:hAnsiTheme="majorHAnsi" w:cstheme="majorBidi"/>
      <w:kern w:val="0"/>
      <w:sz w:val="56"/>
      <w:szCs w:val="72"/>
    </w:rPr>
  </w:style>
  <w:style w:type="character" w:customStyle="1" w:styleId="afb">
    <w:name w:val="結語 (文字)"/>
    <w:basedOn w:val="a0"/>
    <w:link w:val="afa"/>
    <w:uiPriority w:val="99"/>
    <w:rsid w:val="00C85A90"/>
    <w:rPr>
      <w:rFonts w:asciiTheme="majorHAnsi" w:eastAsiaTheme="majorEastAsia" w:hAnsiTheme="majorHAnsi" w:cstheme="majorBidi"/>
      <w:kern w:val="0"/>
      <w:sz w:val="56"/>
      <w:szCs w:val="72"/>
    </w:rPr>
  </w:style>
  <w:style w:type="paragraph" w:styleId="afc">
    <w:name w:val="Date"/>
    <w:basedOn w:val="a"/>
    <w:next w:val="a"/>
    <w:link w:val="afd"/>
    <w:uiPriority w:val="99"/>
    <w:semiHidden/>
    <w:unhideWhenUsed/>
    <w:rsid w:val="001D1FFB"/>
  </w:style>
  <w:style w:type="character" w:customStyle="1" w:styleId="afd">
    <w:name w:val="日付 (文字)"/>
    <w:basedOn w:val="a0"/>
    <w:link w:val="afc"/>
    <w:uiPriority w:val="99"/>
    <w:semiHidden/>
    <w:rsid w:val="001D1FFB"/>
  </w:style>
  <w:style w:type="table" w:customStyle="1" w:styleId="3">
    <w:name w:val="表 (格子)3"/>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2"/>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3"/>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 (格子)84"/>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表 (格子)85"/>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 (格子)86"/>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 (格子)87"/>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 (格子)88"/>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 (格子)89"/>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 (格子)810"/>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 (格子)811"/>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1E6409"/>
    <w:pPr>
      <w:snapToGrid w:val="0"/>
      <w:jc w:val="left"/>
    </w:pPr>
  </w:style>
  <w:style w:type="character" w:customStyle="1" w:styleId="aff">
    <w:name w:val="文末脚注文字列 (文字)"/>
    <w:basedOn w:val="a0"/>
    <w:link w:val="afe"/>
    <w:uiPriority w:val="99"/>
    <w:semiHidden/>
    <w:rsid w:val="001E6409"/>
  </w:style>
  <w:style w:type="character" w:styleId="aff0">
    <w:name w:val="endnote reference"/>
    <w:basedOn w:val="a0"/>
    <w:uiPriority w:val="99"/>
    <w:semiHidden/>
    <w:unhideWhenUsed/>
    <w:rsid w:val="001E6409"/>
    <w:rPr>
      <w:vertAlign w:val="superscript"/>
    </w:rPr>
  </w:style>
  <w:style w:type="character" w:styleId="aff1">
    <w:name w:val="Unresolved Mention"/>
    <w:basedOn w:val="a0"/>
    <w:uiPriority w:val="99"/>
    <w:semiHidden/>
    <w:unhideWhenUsed/>
    <w:rsid w:val="004E0D4E"/>
    <w:rPr>
      <w:color w:val="605E5C"/>
      <w:shd w:val="clear" w:color="auto" w:fill="E1DFDD"/>
    </w:rPr>
  </w:style>
  <w:style w:type="table" w:customStyle="1" w:styleId="31">
    <w:name w:val="表 (格子)31"/>
    <w:basedOn w:val="a1"/>
    <w:next w:val="aa"/>
    <w:uiPriority w:val="59"/>
    <w:rsid w:val="00C66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83DE2"/>
    <w:rPr>
      <w:rFonts w:asciiTheme="majorHAnsi" w:eastAsiaTheme="majorEastAsia" w:hAnsiTheme="majorHAnsi" w:cstheme="majorBidi"/>
      <w:sz w:val="24"/>
      <w:szCs w:val="24"/>
    </w:rPr>
  </w:style>
  <w:style w:type="paragraph" w:styleId="aff2">
    <w:name w:val="TOC Heading"/>
    <w:basedOn w:val="1"/>
    <w:next w:val="a"/>
    <w:uiPriority w:val="39"/>
    <w:unhideWhenUsed/>
    <w:qFormat/>
    <w:rsid w:val="00783DE2"/>
    <w:pPr>
      <w:keepLines/>
      <w:widowControl/>
      <w:spacing w:before="240" w:line="259" w:lineRule="auto"/>
      <w:jc w:val="left"/>
      <w:outlineLvl w:val="9"/>
    </w:pPr>
    <w:rPr>
      <w:color w:val="365F91" w:themeColor="accent1" w:themeShade="BF"/>
      <w:kern w:val="0"/>
      <w:sz w:val="32"/>
      <w:szCs w:val="32"/>
    </w:rPr>
  </w:style>
  <w:style w:type="paragraph" w:styleId="22">
    <w:name w:val="toc 2"/>
    <w:basedOn w:val="a"/>
    <w:next w:val="a"/>
    <w:autoRedefine/>
    <w:uiPriority w:val="39"/>
    <w:unhideWhenUsed/>
    <w:rsid w:val="00783DE2"/>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783DE2"/>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783DE2"/>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semiHidden/>
    <w:rsid w:val="00783DE2"/>
    <w:rPr>
      <w:rFonts w:asciiTheme="majorHAnsi" w:eastAsiaTheme="majorEastAsia" w:hAnsiTheme="majorHAnsi" w:cstheme="majorBidi"/>
    </w:rPr>
  </w:style>
  <w:style w:type="table" w:customStyle="1" w:styleId="91">
    <w:name w:val="表 (格子)91"/>
    <w:basedOn w:val="a1"/>
    <w:next w:val="aa"/>
    <w:uiPriority w:val="59"/>
    <w:rsid w:val="002D1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8E3A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E3A8C"/>
  </w:style>
  <w:style w:type="character" w:customStyle="1" w:styleId="p">
    <w:name w:val="p"/>
    <w:basedOn w:val="a0"/>
    <w:rsid w:val="008E3A8C"/>
  </w:style>
  <w:style w:type="paragraph" w:customStyle="1" w:styleId="13">
    <w:name w:val="表題1"/>
    <w:basedOn w:val="a"/>
    <w:rsid w:val="008E3A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E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708">
      <w:bodyDiv w:val="1"/>
      <w:marLeft w:val="0"/>
      <w:marRight w:val="0"/>
      <w:marTop w:val="0"/>
      <w:marBottom w:val="0"/>
      <w:divBdr>
        <w:top w:val="none" w:sz="0" w:space="0" w:color="auto"/>
        <w:left w:val="none" w:sz="0" w:space="0" w:color="auto"/>
        <w:bottom w:val="none" w:sz="0" w:space="0" w:color="auto"/>
        <w:right w:val="none" w:sz="0" w:space="0" w:color="auto"/>
      </w:divBdr>
    </w:div>
    <w:div w:id="156697538">
      <w:bodyDiv w:val="1"/>
      <w:marLeft w:val="0"/>
      <w:marRight w:val="0"/>
      <w:marTop w:val="0"/>
      <w:marBottom w:val="0"/>
      <w:divBdr>
        <w:top w:val="none" w:sz="0" w:space="0" w:color="auto"/>
        <w:left w:val="none" w:sz="0" w:space="0" w:color="auto"/>
        <w:bottom w:val="none" w:sz="0" w:space="0" w:color="auto"/>
        <w:right w:val="none" w:sz="0" w:space="0" w:color="auto"/>
      </w:divBdr>
      <w:divsChild>
        <w:div w:id="1477070035">
          <w:marLeft w:val="0"/>
          <w:marRight w:val="0"/>
          <w:marTop w:val="0"/>
          <w:marBottom w:val="0"/>
          <w:divBdr>
            <w:top w:val="none" w:sz="0" w:space="0" w:color="auto"/>
            <w:left w:val="none" w:sz="0" w:space="0" w:color="auto"/>
            <w:bottom w:val="none" w:sz="0" w:space="0" w:color="auto"/>
            <w:right w:val="none" w:sz="0" w:space="0" w:color="auto"/>
          </w:divBdr>
          <w:divsChild>
            <w:div w:id="482822188">
              <w:marLeft w:val="0"/>
              <w:marRight w:val="0"/>
              <w:marTop w:val="0"/>
              <w:marBottom w:val="0"/>
              <w:divBdr>
                <w:top w:val="none" w:sz="0" w:space="0" w:color="auto"/>
                <w:left w:val="none" w:sz="0" w:space="0" w:color="auto"/>
                <w:bottom w:val="none" w:sz="0" w:space="0" w:color="auto"/>
                <w:right w:val="none" w:sz="0" w:space="0" w:color="auto"/>
              </w:divBdr>
              <w:divsChild>
                <w:div w:id="8321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6526">
          <w:marLeft w:val="0"/>
          <w:marRight w:val="0"/>
          <w:marTop w:val="0"/>
          <w:marBottom w:val="0"/>
          <w:divBdr>
            <w:top w:val="none" w:sz="0" w:space="0" w:color="auto"/>
            <w:left w:val="none" w:sz="0" w:space="0" w:color="auto"/>
            <w:bottom w:val="none" w:sz="0" w:space="0" w:color="auto"/>
            <w:right w:val="none" w:sz="0" w:space="0" w:color="auto"/>
          </w:divBdr>
          <w:divsChild>
            <w:div w:id="1801222613">
              <w:marLeft w:val="0"/>
              <w:marRight w:val="0"/>
              <w:marTop w:val="0"/>
              <w:marBottom w:val="0"/>
              <w:divBdr>
                <w:top w:val="none" w:sz="0" w:space="0" w:color="auto"/>
                <w:left w:val="none" w:sz="0" w:space="0" w:color="auto"/>
                <w:bottom w:val="none" w:sz="0" w:space="0" w:color="auto"/>
                <w:right w:val="none" w:sz="0" w:space="0" w:color="auto"/>
              </w:divBdr>
              <w:divsChild>
                <w:div w:id="1734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595">
          <w:marLeft w:val="0"/>
          <w:marRight w:val="0"/>
          <w:marTop w:val="0"/>
          <w:marBottom w:val="0"/>
          <w:divBdr>
            <w:top w:val="none" w:sz="0" w:space="0" w:color="auto"/>
            <w:left w:val="none" w:sz="0" w:space="0" w:color="auto"/>
            <w:bottom w:val="none" w:sz="0" w:space="0" w:color="auto"/>
            <w:right w:val="none" w:sz="0" w:space="0" w:color="auto"/>
          </w:divBdr>
          <w:divsChild>
            <w:div w:id="664935564">
              <w:marLeft w:val="0"/>
              <w:marRight w:val="0"/>
              <w:marTop w:val="0"/>
              <w:marBottom w:val="0"/>
              <w:divBdr>
                <w:top w:val="none" w:sz="0" w:space="0" w:color="auto"/>
                <w:left w:val="none" w:sz="0" w:space="0" w:color="auto"/>
                <w:bottom w:val="none" w:sz="0" w:space="0" w:color="auto"/>
                <w:right w:val="none" w:sz="0" w:space="0" w:color="auto"/>
              </w:divBdr>
              <w:divsChild>
                <w:div w:id="3142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9440">
          <w:marLeft w:val="0"/>
          <w:marRight w:val="0"/>
          <w:marTop w:val="0"/>
          <w:marBottom w:val="0"/>
          <w:divBdr>
            <w:top w:val="none" w:sz="0" w:space="0" w:color="auto"/>
            <w:left w:val="none" w:sz="0" w:space="0" w:color="auto"/>
            <w:bottom w:val="none" w:sz="0" w:space="0" w:color="auto"/>
            <w:right w:val="none" w:sz="0" w:space="0" w:color="auto"/>
          </w:divBdr>
          <w:divsChild>
            <w:div w:id="684791720">
              <w:marLeft w:val="0"/>
              <w:marRight w:val="0"/>
              <w:marTop w:val="0"/>
              <w:marBottom w:val="0"/>
              <w:divBdr>
                <w:top w:val="none" w:sz="0" w:space="0" w:color="auto"/>
                <w:left w:val="none" w:sz="0" w:space="0" w:color="auto"/>
                <w:bottom w:val="none" w:sz="0" w:space="0" w:color="auto"/>
                <w:right w:val="none" w:sz="0" w:space="0" w:color="auto"/>
              </w:divBdr>
              <w:divsChild>
                <w:div w:id="1643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6046">
      <w:bodyDiv w:val="1"/>
      <w:marLeft w:val="0"/>
      <w:marRight w:val="0"/>
      <w:marTop w:val="0"/>
      <w:marBottom w:val="0"/>
      <w:divBdr>
        <w:top w:val="none" w:sz="0" w:space="0" w:color="auto"/>
        <w:left w:val="none" w:sz="0" w:space="0" w:color="auto"/>
        <w:bottom w:val="none" w:sz="0" w:space="0" w:color="auto"/>
        <w:right w:val="none" w:sz="0" w:space="0" w:color="auto"/>
      </w:divBdr>
      <w:divsChild>
        <w:div w:id="2081975824">
          <w:marLeft w:val="0"/>
          <w:marRight w:val="0"/>
          <w:marTop w:val="0"/>
          <w:marBottom w:val="0"/>
          <w:divBdr>
            <w:top w:val="none" w:sz="0" w:space="0" w:color="auto"/>
            <w:left w:val="none" w:sz="0" w:space="0" w:color="auto"/>
            <w:bottom w:val="none" w:sz="0" w:space="0" w:color="auto"/>
            <w:right w:val="none" w:sz="0" w:space="0" w:color="auto"/>
          </w:divBdr>
          <w:divsChild>
            <w:div w:id="2117669519">
              <w:marLeft w:val="0"/>
              <w:marRight w:val="0"/>
              <w:marTop w:val="0"/>
              <w:marBottom w:val="0"/>
              <w:divBdr>
                <w:top w:val="none" w:sz="0" w:space="0" w:color="auto"/>
                <w:left w:val="none" w:sz="0" w:space="0" w:color="auto"/>
                <w:bottom w:val="none" w:sz="0" w:space="0" w:color="auto"/>
                <w:right w:val="none" w:sz="0" w:space="0" w:color="auto"/>
              </w:divBdr>
              <w:divsChild>
                <w:div w:id="1074009703">
                  <w:marLeft w:val="0"/>
                  <w:marRight w:val="0"/>
                  <w:marTop w:val="0"/>
                  <w:marBottom w:val="0"/>
                  <w:divBdr>
                    <w:top w:val="none" w:sz="0" w:space="0" w:color="auto"/>
                    <w:left w:val="none" w:sz="0" w:space="0" w:color="auto"/>
                    <w:bottom w:val="none" w:sz="0" w:space="0" w:color="auto"/>
                    <w:right w:val="none" w:sz="0" w:space="0" w:color="auto"/>
                  </w:divBdr>
                  <w:divsChild>
                    <w:div w:id="308172921">
                      <w:marLeft w:val="0"/>
                      <w:marRight w:val="0"/>
                      <w:marTop w:val="0"/>
                      <w:marBottom w:val="0"/>
                      <w:divBdr>
                        <w:top w:val="single" w:sz="6" w:space="0" w:color="auto"/>
                        <w:left w:val="none" w:sz="0" w:space="0" w:color="auto"/>
                        <w:bottom w:val="none" w:sz="0" w:space="0" w:color="auto"/>
                        <w:right w:val="none" w:sz="0" w:space="0" w:color="auto"/>
                      </w:divBdr>
                      <w:divsChild>
                        <w:div w:id="860049941">
                          <w:marLeft w:val="0"/>
                          <w:marRight w:val="0"/>
                          <w:marTop w:val="0"/>
                          <w:marBottom w:val="0"/>
                          <w:divBdr>
                            <w:top w:val="none" w:sz="0" w:space="0" w:color="auto"/>
                            <w:left w:val="none" w:sz="0" w:space="0" w:color="auto"/>
                            <w:bottom w:val="none" w:sz="0" w:space="0" w:color="auto"/>
                            <w:right w:val="none" w:sz="0" w:space="0" w:color="auto"/>
                          </w:divBdr>
                          <w:divsChild>
                            <w:div w:id="670567983">
                              <w:marLeft w:val="0"/>
                              <w:marRight w:val="0"/>
                              <w:marTop w:val="0"/>
                              <w:marBottom w:val="0"/>
                              <w:divBdr>
                                <w:top w:val="none" w:sz="0" w:space="0" w:color="auto"/>
                                <w:left w:val="none" w:sz="0" w:space="0" w:color="auto"/>
                                <w:bottom w:val="none" w:sz="0" w:space="0" w:color="auto"/>
                                <w:right w:val="none" w:sz="0" w:space="0" w:color="auto"/>
                              </w:divBdr>
                              <w:divsChild>
                                <w:div w:id="1791893924">
                                  <w:marLeft w:val="0"/>
                                  <w:marRight w:val="0"/>
                                  <w:marTop w:val="0"/>
                                  <w:marBottom w:val="0"/>
                                  <w:divBdr>
                                    <w:top w:val="none" w:sz="0" w:space="0" w:color="auto"/>
                                    <w:left w:val="none" w:sz="0" w:space="0" w:color="auto"/>
                                    <w:bottom w:val="none" w:sz="0" w:space="0" w:color="auto"/>
                                    <w:right w:val="none" w:sz="0" w:space="0" w:color="auto"/>
                                  </w:divBdr>
                                  <w:divsChild>
                                    <w:div w:id="903950502">
                                      <w:marLeft w:val="0"/>
                                      <w:marRight w:val="0"/>
                                      <w:marTop w:val="0"/>
                                      <w:marBottom w:val="0"/>
                                      <w:divBdr>
                                        <w:top w:val="none" w:sz="0" w:space="0" w:color="auto"/>
                                        <w:left w:val="none" w:sz="0" w:space="0" w:color="auto"/>
                                        <w:bottom w:val="none" w:sz="0" w:space="0" w:color="auto"/>
                                        <w:right w:val="none" w:sz="0" w:space="0" w:color="auto"/>
                                      </w:divBdr>
                                      <w:divsChild>
                                        <w:div w:id="1668510189">
                                          <w:marLeft w:val="0"/>
                                          <w:marRight w:val="0"/>
                                          <w:marTop w:val="0"/>
                                          <w:marBottom w:val="0"/>
                                          <w:divBdr>
                                            <w:top w:val="none" w:sz="0" w:space="0" w:color="auto"/>
                                            <w:left w:val="none" w:sz="0" w:space="0" w:color="auto"/>
                                            <w:bottom w:val="none" w:sz="0" w:space="0" w:color="auto"/>
                                            <w:right w:val="none" w:sz="0" w:space="0" w:color="auto"/>
                                          </w:divBdr>
                                          <w:divsChild>
                                            <w:div w:id="1480031330">
                                              <w:marLeft w:val="0"/>
                                              <w:marRight w:val="0"/>
                                              <w:marTop w:val="0"/>
                                              <w:marBottom w:val="0"/>
                                              <w:divBdr>
                                                <w:top w:val="none" w:sz="0" w:space="0" w:color="auto"/>
                                                <w:left w:val="none" w:sz="0" w:space="0" w:color="auto"/>
                                                <w:bottom w:val="none" w:sz="0" w:space="0" w:color="auto"/>
                                                <w:right w:val="none" w:sz="0" w:space="0" w:color="auto"/>
                                              </w:divBdr>
                                              <w:divsChild>
                                                <w:div w:id="122887896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 w:id="400446183">
                                                  <w:marLeft w:val="0"/>
                                                  <w:marRight w:val="0"/>
                                                  <w:marTop w:val="0"/>
                                                  <w:marBottom w:val="0"/>
                                                  <w:divBdr>
                                                    <w:top w:val="none" w:sz="0" w:space="0" w:color="auto"/>
                                                    <w:left w:val="none" w:sz="0" w:space="0" w:color="auto"/>
                                                    <w:bottom w:val="none" w:sz="0" w:space="0" w:color="auto"/>
                                                    <w:right w:val="none" w:sz="0" w:space="0" w:color="auto"/>
                                                  </w:divBdr>
                                                  <w:divsChild>
                                                    <w:div w:id="1537766238">
                                                      <w:marLeft w:val="0"/>
                                                      <w:marRight w:val="0"/>
                                                      <w:marTop w:val="0"/>
                                                      <w:marBottom w:val="0"/>
                                                      <w:divBdr>
                                                        <w:top w:val="none" w:sz="0" w:space="0" w:color="auto"/>
                                                        <w:left w:val="none" w:sz="0" w:space="0" w:color="auto"/>
                                                        <w:bottom w:val="none" w:sz="0" w:space="0" w:color="auto"/>
                                                        <w:right w:val="none" w:sz="0" w:space="0" w:color="auto"/>
                                                      </w:divBdr>
                                                    </w:div>
                                                  </w:divsChild>
                                                </w:div>
                                                <w:div w:id="1522864436">
                                                  <w:marLeft w:val="0"/>
                                                  <w:marRight w:val="0"/>
                                                  <w:marTop w:val="0"/>
                                                  <w:marBottom w:val="0"/>
                                                  <w:divBdr>
                                                    <w:top w:val="none" w:sz="0" w:space="0" w:color="auto"/>
                                                    <w:left w:val="none" w:sz="0" w:space="0" w:color="auto"/>
                                                    <w:bottom w:val="none" w:sz="0" w:space="0" w:color="auto"/>
                                                    <w:right w:val="none" w:sz="0" w:space="0" w:color="auto"/>
                                                  </w:divBdr>
                                                  <w:divsChild>
                                                    <w:div w:id="294454204">
                                                      <w:marLeft w:val="0"/>
                                                      <w:marRight w:val="0"/>
                                                      <w:marTop w:val="0"/>
                                                      <w:marBottom w:val="0"/>
                                                      <w:divBdr>
                                                        <w:top w:val="none" w:sz="0" w:space="0" w:color="auto"/>
                                                        <w:left w:val="none" w:sz="0" w:space="0" w:color="auto"/>
                                                        <w:bottom w:val="none" w:sz="0" w:space="0" w:color="auto"/>
                                                        <w:right w:val="none" w:sz="0" w:space="0" w:color="auto"/>
                                                      </w:divBdr>
                                                    </w:div>
                                                  </w:divsChild>
                                                </w:div>
                                                <w:div w:id="1078288179">
                                                  <w:marLeft w:val="0"/>
                                                  <w:marRight w:val="0"/>
                                                  <w:marTop w:val="0"/>
                                                  <w:marBottom w:val="0"/>
                                                  <w:divBdr>
                                                    <w:top w:val="none" w:sz="0" w:space="0" w:color="auto"/>
                                                    <w:left w:val="none" w:sz="0" w:space="0" w:color="auto"/>
                                                    <w:bottom w:val="none" w:sz="0" w:space="0" w:color="auto"/>
                                                    <w:right w:val="none" w:sz="0" w:space="0" w:color="auto"/>
                                                  </w:divBdr>
                                                  <w:divsChild>
                                                    <w:div w:id="1939947740">
                                                      <w:marLeft w:val="0"/>
                                                      <w:marRight w:val="0"/>
                                                      <w:marTop w:val="0"/>
                                                      <w:marBottom w:val="0"/>
                                                      <w:divBdr>
                                                        <w:top w:val="none" w:sz="0" w:space="0" w:color="auto"/>
                                                        <w:left w:val="none" w:sz="0" w:space="0" w:color="auto"/>
                                                        <w:bottom w:val="none" w:sz="0" w:space="0" w:color="auto"/>
                                                        <w:right w:val="none" w:sz="0" w:space="0" w:color="auto"/>
                                                      </w:divBdr>
                                                    </w:div>
                                                  </w:divsChild>
                                                </w:div>
                                                <w:div w:id="580214496">
                                                  <w:marLeft w:val="0"/>
                                                  <w:marRight w:val="0"/>
                                                  <w:marTop w:val="0"/>
                                                  <w:marBottom w:val="0"/>
                                                  <w:divBdr>
                                                    <w:top w:val="none" w:sz="0" w:space="0" w:color="auto"/>
                                                    <w:left w:val="none" w:sz="0" w:space="0" w:color="auto"/>
                                                    <w:bottom w:val="none" w:sz="0" w:space="0" w:color="auto"/>
                                                    <w:right w:val="none" w:sz="0" w:space="0" w:color="auto"/>
                                                  </w:divBdr>
                                                  <w:divsChild>
                                                    <w:div w:id="1374429851">
                                                      <w:marLeft w:val="0"/>
                                                      <w:marRight w:val="0"/>
                                                      <w:marTop w:val="0"/>
                                                      <w:marBottom w:val="0"/>
                                                      <w:divBdr>
                                                        <w:top w:val="none" w:sz="0" w:space="0" w:color="auto"/>
                                                        <w:left w:val="none" w:sz="0" w:space="0" w:color="auto"/>
                                                        <w:bottom w:val="none" w:sz="0" w:space="0" w:color="auto"/>
                                                        <w:right w:val="none" w:sz="0" w:space="0" w:color="auto"/>
                                                      </w:divBdr>
                                                    </w:div>
                                                  </w:divsChild>
                                                </w:div>
                                                <w:div w:id="1824353436">
                                                  <w:marLeft w:val="0"/>
                                                  <w:marRight w:val="0"/>
                                                  <w:marTop w:val="0"/>
                                                  <w:marBottom w:val="0"/>
                                                  <w:divBdr>
                                                    <w:top w:val="none" w:sz="0" w:space="0" w:color="auto"/>
                                                    <w:left w:val="none" w:sz="0" w:space="0" w:color="auto"/>
                                                    <w:bottom w:val="none" w:sz="0" w:space="0" w:color="auto"/>
                                                    <w:right w:val="none" w:sz="0" w:space="0" w:color="auto"/>
                                                  </w:divBdr>
                                                  <w:divsChild>
                                                    <w:div w:id="17801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856323">
      <w:bodyDiv w:val="1"/>
      <w:marLeft w:val="0"/>
      <w:marRight w:val="0"/>
      <w:marTop w:val="0"/>
      <w:marBottom w:val="0"/>
      <w:divBdr>
        <w:top w:val="none" w:sz="0" w:space="0" w:color="auto"/>
        <w:left w:val="none" w:sz="0" w:space="0" w:color="auto"/>
        <w:bottom w:val="none" w:sz="0" w:space="0" w:color="auto"/>
        <w:right w:val="none" w:sz="0" w:space="0" w:color="auto"/>
      </w:divBdr>
    </w:div>
    <w:div w:id="527522966">
      <w:bodyDiv w:val="1"/>
      <w:marLeft w:val="0"/>
      <w:marRight w:val="0"/>
      <w:marTop w:val="0"/>
      <w:marBottom w:val="0"/>
      <w:divBdr>
        <w:top w:val="none" w:sz="0" w:space="0" w:color="auto"/>
        <w:left w:val="none" w:sz="0" w:space="0" w:color="auto"/>
        <w:bottom w:val="none" w:sz="0" w:space="0" w:color="auto"/>
        <w:right w:val="none" w:sz="0" w:space="0" w:color="auto"/>
      </w:divBdr>
    </w:div>
    <w:div w:id="561716199">
      <w:bodyDiv w:val="1"/>
      <w:marLeft w:val="0"/>
      <w:marRight w:val="0"/>
      <w:marTop w:val="0"/>
      <w:marBottom w:val="0"/>
      <w:divBdr>
        <w:top w:val="none" w:sz="0" w:space="0" w:color="auto"/>
        <w:left w:val="none" w:sz="0" w:space="0" w:color="auto"/>
        <w:bottom w:val="none" w:sz="0" w:space="0" w:color="auto"/>
        <w:right w:val="none" w:sz="0" w:space="0" w:color="auto"/>
      </w:divBdr>
      <w:divsChild>
        <w:div w:id="1976332156">
          <w:marLeft w:val="0"/>
          <w:marRight w:val="0"/>
          <w:marTop w:val="300"/>
          <w:marBottom w:val="0"/>
          <w:divBdr>
            <w:top w:val="none" w:sz="0" w:space="0" w:color="auto"/>
            <w:left w:val="none" w:sz="0" w:space="0" w:color="auto"/>
            <w:bottom w:val="none" w:sz="0" w:space="0" w:color="auto"/>
            <w:right w:val="none" w:sz="0" w:space="0" w:color="auto"/>
          </w:divBdr>
          <w:divsChild>
            <w:div w:id="4670941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60105176">
      <w:bodyDiv w:val="1"/>
      <w:marLeft w:val="0"/>
      <w:marRight w:val="0"/>
      <w:marTop w:val="0"/>
      <w:marBottom w:val="0"/>
      <w:divBdr>
        <w:top w:val="none" w:sz="0" w:space="0" w:color="auto"/>
        <w:left w:val="none" w:sz="0" w:space="0" w:color="auto"/>
        <w:bottom w:val="none" w:sz="0" w:space="0" w:color="auto"/>
        <w:right w:val="none" w:sz="0" w:space="0" w:color="auto"/>
      </w:divBdr>
      <w:divsChild>
        <w:div w:id="1376348852">
          <w:marLeft w:val="0"/>
          <w:marRight w:val="0"/>
          <w:marTop w:val="300"/>
          <w:marBottom w:val="0"/>
          <w:divBdr>
            <w:top w:val="none" w:sz="0" w:space="0" w:color="auto"/>
            <w:left w:val="none" w:sz="0" w:space="0" w:color="auto"/>
            <w:bottom w:val="none" w:sz="0" w:space="0" w:color="auto"/>
            <w:right w:val="none" w:sz="0" w:space="0" w:color="auto"/>
          </w:divBdr>
          <w:divsChild>
            <w:div w:id="512114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34296387">
      <w:bodyDiv w:val="1"/>
      <w:marLeft w:val="0"/>
      <w:marRight w:val="0"/>
      <w:marTop w:val="0"/>
      <w:marBottom w:val="0"/>
      <w:divBdr>
        <w:top w:val="none" w:sz="0" w:space="0" w:color="auto"/>
        <w:left w:val="none" w:sz="0" w:space="0" w:color="auto"/>
        <w:bottom w:val="none" w:sz="0" w:space="0" w:color="auto"/>
        <w:right w:val="none" w:sz="0" w:space="0" w:color="auto"/>
      </w:divBdr>
      <w:divsChild>
        <w:div w:id="1751348487">
          <w:marLeft w:val="2760"/>
          <w:marRight w:val="0"/>
          <w:marTop w:val="0"/>
          <w:marBottom w:val="0"/>
          <w:divBdr>
            <w:top w:val="none" w:sz="0" w:space="0" w:color="auto"/>
            <w:left w:val="none" w:sz="0" w:space="0" w:color="auto"/>
            <w:bottom w:val="none" w:sz="0" w:space="0" w:color="auto"/>
            <w:right w:val="none" w:sz="0" w:space="0" w:color="auto"/>
          </w:divBdr>
          <w:divsChild>
            <w:div w:id="1026756201">
              <w:marLeft w:val="0"/>
              <w:marRight w:val="0"/>
              <w:marTop w:val="0"/>
              <w:marBottom w:val="0"/>
              <w:divBdr>
                <w:top w:val="none" w:sz="0" w:space="0" w:color="auto"/>
                <w:left w:val="none" w:sz="0" w:space="0" w:color="auto"/>
                <w:bottom w:val="none" w:sz="0" w:space="0" w:color="auto"/>
                <w:right w:val="none" w:sz="0" w:space="0" w:color="auto"/>
              </w:divBdr>
              <w:divsChild>
                <w:div w:id="1206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1832">
      <w:bodyDiv w:val="1"/>
      <w:marLeft w:val="0"/>
      <w:marRight w:val="0"/>
      <w:marTop w:val="0"/>
      <w:marBottom w:val="0"/>
      <w:divBdr>
        <w:top w:val="none" w:sz="0" w:space="0" w:color="auto"/>
        <w:left w:val="none" w:sz="0" w:space="0" w:color="auto"/>
        <w:bottom w:val="none" w:sz="0" w:space="0" w:color="auto"/>
        <w:right w:val="none" w:sz="0" w:space="0" w:color="auto"/>
      </w:divBdr>
    </w:div>
    <w:div w:id="1042093823">
      <w:bodyDiv w:val="1"/>
      <w:marLeft w:val="0"/>
      <w:marRight w:val="0"/>
      <w:marTop w:val="0"/>
      <w:marBottom w:val="0"/>
      <w:divBdr>
        <w:top w:val="none" w:sz="0" w:space="0" w:color="auto"/>
        <w:left w:val="none" w:sz="0" w:space="0" w:color="auto"/>
        <w:bottom w:val="none" w:sz="0" w:space="0" w:color="auto"/>
        <w:right w:val="none" w:sz="0" w:space="0" w:color="auto"/>
      </w:divBdr>
      <w:divsChild>
        <w:div w:id="1908152422">
          <w:marLeft w:val="240"/>
          <w:marRight w:val="0"/>
          <w:marTop w:val="0"/>
          <w:marBottom w:val="0"/>
          <w:divBdr>
            <w:top w:val="none" w:sz="0" w:space="0" w:color="auto"/>
            <w:left w:val="none" w:sz="0" w:space="0" w:color="auto"/>
            <w:bottom w:val="none" w:sz="0" w:space="0" w:color="auto"/>
            <w:right w:val="none" w:sz="0" w:space="0" w:color="auto"/>
          </w:divBdr>
        </w:div>
        <w:div w:id="2142915497">
          <w:marLeft w:val="240"/>
          <w:marRight w:val="0"/>
          <w:marTop w:val="0"/>
          <w:marBottom w:val="0"/>
          <w:divBdr>
            <w:top w:val="none" w:sz="0" w:space="0" w:color="auto"/>
            <w:left w:val="none" w:sz="0" w:space="0" w:color="auto"/>
            <w:bottom w:val="none" w:sz="0" w:space="0" w:color="auto"/>
            <w:right w:val="none" w:sz="0" w:space="0" w:color="auto"/>
          </w:divBdr>
        </w:div>
        <w:div w:id="696467880">
          <w:marLeft w:val="240"/>
          <w:marRight w:val="0"/>
          <w:marTop w:val="0"/>
          <w:marBottom w:val="0"/>
          <w:divBdr>
            <w:top w:val="none" w:sz="0" w:space="0" w:color="auto"/>
            <w:left w:val="none" w:sz="0" w:space="0" w:color="auto"/>
            <w:bottom w:val="none" w:sz="0" w:space="0" w:color="auto"/>
            <w:right w:val="none" w:sz="0" w:space="0" w:color="auto"/>
          </w:divBdr>
        </w:div>
        <w:div w:id="1534802874">
          <w:marLeft w:val="240"/>
          <w:marRight w:val="0"/>
          <w:marTop w:val="0"/>
          <w:marBottom w:val="0"/>
          <w:divBdr>
            <w:top w:val="none" w:sz="0" w:space="0" w:color="auto"/>
            <w:left w:val="none" w:sz="0" w:space="0" w:color="auto"/>
            <w:bottom w:val="none" w:sz="0" w:space="0" w:color="auto"/>
            <w:right w:val="none" w:sz="0" w:space="0" w:color="auto"/>
          </w:divBdr>
        </w:div>
        <w:div w:id="1633634814">
          <w:marLeft w:val="240"/>
          <w:marRight w:val="0"/>
          <w:marTop w:val="0"/>
          <w:marBottom w:val="0"/>
          <w:divBdr>
            <w:top w:val="none" w:sz="0" w:space="0" w:color="auto"/>
            <w:left w:val="none" w:sz="0" w:space="0" w:color="auto"/>
            <w:bottom w:val="none" w:sz="0" w:space="0" w:color="auto"/>
            <w:right w:val="none" w:sz="0" w:space="0" w:color="auto"/>
          </w:divBdr>
        </w:div>
        <w:div w:id="1139614687">
          <w:marLeft w:val="240"/>
          <w:marRight w:val="0"/>
          <w:marTop w:val="0"/>
          <w:marBottom w:val="0"/>
          <w:divBdr>
            <w:top w:val="none" w:sz="0" w:space="0" w:color="auto"/>
            <w:left w:val="none" w:sz="0" w:space="0" w:color="auto"/>
            <w:bottom w:val="none" w:sz="0" w:space="0" w:color="auto"/>
            <w:right w:val="none" w:sz="0" w:space="0" w:color="auto"/>
          </w:divBdr>
        </w:div>
        <w:div w:id="1192569064">
          <w:marLeft w:val="240"/>
          <w:marRight w:val="0"/>
          <w:marTop w:val="0"/>
          <w:marBottom w:val="0"/>
          <w:divBdr>
            <w:top w:val="none" w:sz="0" w:space="0" w:color="auto"/>
            <w:left w:val="none" w:sz="0" w:space="0" w:color="auto"/>
            <w:bottom w:val="none" w:sz="0" w:space="0" w:color="auto"/>
            <w:right w:val="none" w:sz="0" w:space="0" w:color="auto"/>
          </w:divBdr>
        </w:div>
        <w:div w:id="1488982585">
          <w:marLeft w:val="240"/>
          <w:marRight w:val="0"/>
          <w:marTop w:val="0"/>
          <w:marBottom w:val="0"/>
          <w:divBdr>
            <w:top w:val="none" w:sz="0" w:space="0" w:color="auto"/>
            <w:left w:val="none" w:sz="0" w:space="0" w:color="auto"/>
            <w:bottom w:val="none" w:sz="0" w:space="0" w:color="auto"/>
            <w:right w:val="none" w:sz="0" w:space="0" w:color="auto"/>
          </w:divBdr>
        </w:div>
        <w:div w:id="427964672">
          <w:marLeft w:val="240"/>
          <w:marRight w:val="0"/>
          <w:marTop w:val="0"/>
          <w:marBottom w:val="0"/>
          <w:divBdr>
            <w:top w:val="none" w:sz="0" w:space="0" w:color="auto"/>
            <w:left w:val="none" w:sz="0" w:space="0" w:color="auto"/>
            <w:bottom w:val="none" w:sz="0" w:space="0" w:color="auto"/>
            <w:right w:val="none" w:sz="0" w:space="0" w:color="auto"/>
          </w:divBdr>
        </w:div>
        <w:div w:id="1513376791">
          <w:marLeft w:val="240"/>
          <w:marRight w:val="0"/>
          <w:marTop w:val="0"/>
          <w:marBottom w:val="0"/>
          <w:divBdr>
            <w:top w:val="none" w:sz="0" w:space="0" w:color="auto"/>
            <w:left w:val="none" w:sz="0" w:space="0" w:color="auto"/>
            <w:bottom w:val="none" w:sz="0" w:space="0" w:color="auto"/>
            <w:right w:val="none" w:sz="0" w:space="0" w:color="auto"/>
          </w:divBdr>
        </w:div>
        <w:div w:id="794327098">
          <w:marLeft w:val="240"/>
          <w:marRight w:val="0"/>
          <w:marTop w:val="0"/>
          <w:marBottom w:val="0"/>
          <w:divBdr>
            <w:top w:val="none" w:sz="0" w:space="0" w:color="auto"/>
            <w:left w:val="none" w:sz="0" w:space="0" w:color="auto"/>
            <w:bottom w:val="none" w:sz="0" w:space="0" w:color="auto"/>
            <w:right w:val="none" w:sz="0" w:space="0" w:color="auto"/>
          </w:divBdr>
        </w:div>
        <w:div w:id="1950579610">
          <w:marLeft w:val="240"/>
          <w:marRight w:val="0"/>
          <w:marTop w:val="0"/>
          <w:marBottom w:val="0"/>
          <w:divBdr>
            <w:top w:val="none" w:sz="0" w:space="0" w:color="auto"/>
            <w:left w:val="none" w:sz="0" w:space="0" w:color="auto"/>
            <w:bottom w:val="none" w:sz="0" w:space="0" w:color="auto"/>
            <w:right w:val="none" w:sz="0" w:space="0" w:color="auto"/>
          </w:divBdr>
        </w:div>
        <w:div w:id="2086292521">
          <w:marLeft w:val="240"/>
          <w:marRight w:val="0"/>
          <w:marTop w:val="0"/>
          <w:marBottom w:val="0"/>
          <w:divBdr>
            <w:top w:val="none" w:sz="0" w:space="0" w:color="auto"/>
            <w:left w:val="none" w:sz="0" w:space="0" w:color="auto"/>
            <w:bottom w:val="none" w:sz="0" w:space="0" w:color="auto"/>
            <w:right w:val="none" w:sz="0" w:space="0" w:color="auto"/>
          </w:divBdr>
        </w:div>
        <w:div w:id="1758288467">
          <w:marLeft w:val="240"/>
          <w:marRight w:val="0"/>
          <w:marTop w:val="0"/>
          <w:marBottom w:val="0"/>
          <w:divBdr>
            <w:top w:val="none" w:sz="0" w:space="0" w:color="auto"/>
            <w:left w:val="none" w:sz="0" w:space="0" w:color="auto"/>
            <w:bottom w:val="none" w:sz="0" w:space="0" w:color="auto"/>
            <w:right w:val="none" w:sz="0" w:space="0" w:color="auto"/>
          </w:divBdr>
        </w:div>
        <w:div w:id="889612725">
          <w:marLeft w:val="240"/>
          <w:marRight w:val="0"/>
          <w:marTop w:val="0"/>
          <w:marBottom w:val="0"/>
          <w:divBdr>
            <w:top w:val="none" w:sz="0" w:space="0" w:color="auto"/>
            <w:left w:val="none" w:sz="0" w:space="0" w:color="auto"/>
            <w:bottom w:val="none" w:sz="0" w:space="0" w:color="auto"/>
            <w:right w:val="none" w:sz="0" w:space="0" w:color="auto"/>
          </w:divBdr>
        </w:div>
        <w:div w:id="1652979718">
          <w:marLeft w:val="240"/>
          <w:marRight w:val="0"/>
          <w:marTop w:val="0"/>
          <w:marBottom w:val="0"/>
          <w:divBdr>
            <w:top w:val="none" w:sz="0" w:space="0" w:color="auto"/>
            <w:left w:val="none" w:sz="0" w:space="0" w:color="auto"/>
            <w:bottom w:val="none" w:sz="0" w:space="0" w:color="auto"/>
            <w:right w:val="none" w:sz="0" w:space="0" w:color="auto"/>
          </w:divBdr>
        </w:div>
        <w:div w:id="415202204">
          <w:marLeft w:val="240"/>
          <w:marRight w:val="0"/>
          <w:marTop w:val="0"/>
          <w:marBottom w:val="0"/>
          <w:divBdr>
            <w:top w:val="none" w:sz="0" w:space="0" w:color="auto"/>
            <w:left w:val="none" w:sz="0" w:space="0" w:color="auto"/>
            <w:bottom w:val="none" w:sz="0" w:space="0" w:color="auto"/>
            <w:right w:val="none" w:sz="0" w:space="0" w:color="auto"/>
          </w:divBdr>
        </w:div>
        <w:div w:id="1182621781">
          <w:marLeft w:val="240"/>
          <w:marRight w:val="0"/>
          <w:marTop w:val="0"/>
          <w:marBottom w:val="0"/>
          <w:divBdr>
            <w:top w:val="none" w:sz="0" w:space="0" w:color="auto"/>
            <w:left w:val="none" w:sz="0" w:space="0" w:color="auto"/>
            <w:bottom w:val="none" w:sz="0" w:space="0" w:color="auto"/>
            <w:right w:val="none" w:sz="0" w:space="0" w:color="auto"/>
          </w:divBdr>
        </w:div>
        <w:div w:id="1330715408">
          <w:marLeft w:val="240"/>
          <w:marRight w:val="0"/>
          <w:marTop w:val="0"/>
          <w:marBottom w:val="0"/>
          <w:divBdr>
            <w:top w:val="none" w:sz="0" w:space="0" w:color="auto"/>
            <w:left w:val="none" w:sz="0" w:space="0" w:color="auto"/>
            <w:bottom w:val="none" w:sz="0" w:space="0" w:color="auto"/>
            <w:right w:val="none" w:sz="0" w:space="0" w:color="auto"/>
          </w:divBdr>
        </w:div>
        <w:div w:id="910581618">
          <w:marLeft w:val="240"/>
          <w:marRight w:val="0"/>
          <w:marTop w:val="0"/>
          <w:marBottom w:val="0"/>
          <w:divBdr>
            <w:top w:val="none" w:sz="0" w:space="0" w:color="auto"/>
            <w:left w:val="none" w:sz="0" w:space="0" w:color="auto"/>
            <w:bottom w:val="none" w:sz="0" w:space="0" w:color="auto"/>
            <w:right w:val="none" w:sz="0" w:space="0" w:color="auto"/>
          </w:divBdr>
        </w:div>
        <w:div w:id="1275360943">
          <w:marLeft w:val="240"/>
          <w:marRight w:val="0"/>
          <w:marTop w:val="0"/>
          <w:marBottom w:val="0"/>
          <w:divBdr>
            <w:top w:val="none" w:sz="0" w:space="0" w:color="auto"/>
            <w:left w:val="none" w:sz="0" w:space="0" w:color="auto"/>
            <w:bottom w:val="none" w:sz="0" w:space="0" w:color="auto"/>
            <w:right w:val="none" w:sz="0" w:space="0" w:color="auto"/>
          </w:divBdr>
        </w:div>
        <w:div w:id="1260873522">
          <w:marLeft w:val="240"/>
          <w:marRight w:val="0"/>
          <w:marTop w:val="0"/>
          <w:marBottom w:val="0"/>
          <w:divBdr>
            <w:top w:val="none" w:sz="0" w:space="0" w:color="auto"/>
            <w:left w:val="none" w:sz="0" w:space="0" w:color="auto"/>
            <w:bottom w:val="none" w:sz="0" w:space="0" w:color="auto"/>
            <w:right w:val="none" w:sz="0" w:space="0" w:color="auto"/>
          </w:divBdr>
        </w:div>
        <w:div w:id="122047197">
          <w:marLeft w:val="240"/>
          <w:marRight w:val="0"/>
          <w:marTop w:val="0"/>
          <w:marBottom w:val="0"/>
          <w:divBdr>
            <w:top w:val="none" w:sz="0" w:space="0" w:color="auto"/>
            <w:left w:val="none" w:sz="0" w:space="0" w:color="auto"/>
            <w:bottom w:val="none" w:sz="0" w:space="0" w:color="auto"/>
            <w:right w:val="none" w:sz="0" w:space="0" w:color="auto"/>
          </w:divBdr>
        </w:div>
        <w:div w:id="787890537">
          <w:marLeft w:val="240"/>
          <w:marRight w:val="0"/>
          <w:marTop w:val="0"/>
          <w:marBottom w:val="0"/>
          <w:divBdr>
            <w:top w:val="none" w:sz="0" w:space="0" w:color="auto"/>
            <w:left w:val="none" w:sz="0" w:space="0" w:color="auto"/>
            <w:bottom w:val="none" w:sz="0" w:space="0" w:color="auto"/>
            <w:right w:val="none" w:sz="0" w:space="0" w:color="auto"/>
          </w:divBdr>
        </w:div>
        <w:div w:id="2099250744">
          <w:marLeft w:val="240"/>
          <w:marRight w:val="0"/>
          <w:marTop w:val="0"/>
          <w:marBottom w:val="0"/>
          <w:divBdr>
            <w:top w:val="none" w:sz="0" w:space="0" w:color="auto"/>
            <w:left w:val="none" w:sz="0" w:space="0" w:color="auto"/>
            <w:bottom w:val="none" w:sz="0" w:space="0" w:color="auto"/>
            <w:right w:val="none" w:sz="0" w:space="0" w:color="auto"/>
          </w:divBdr>
        </w:div>
        <w:div w:id="220141004">
          <w:marLeft w:val="240"/>
          <w:marRight w:val="0"/>
          <w:marTop w:val="0"/>
          <w:marBottom w:val="0"/>
          <w:divBdr>
            <w:top w:val="none" w:sz="0" w:space="0" w:color="auto"/>
            <w:left w:val="none" w:sz="0" w:space="0" w:color="auto"/>
            <w:bottom w:val="none" w:sz="0" w:space="0" w:color="auto"/>
            <w:right w:val="none" w:sz="0" w:space="0" w:color="auto"/>
          </w:divBdr>
        </w:div>
        <w:div w:id="1153372932">
          <w:marLeft w:val="240"/>
          <w:marRight w:val="0"/>
          <w:marTop w:val="0"/>
          <w:marBottom w:val="0"/>
          <w:divBdr>
            <w:top w:val="none" w:sz="0" w:space="0" w:color="auto"/>
            <w:left w:val="none" w:sz="0" w:space="0" w:color="auto"/>
            <w:bottom w:val="none" w:sz="0" w:space="0" w:color="auto"/>
            <w:right w:val="none" w:sz="0" w:space="0" w:color="auto"/>
          </w:divBdr>
        </w:div>
        <w:div w:id="214243002">
          <w:marLeft w:val="240"/>
          <w:marRight w:val="0"/>
          <w:marTop w:val="0"/>
          <w:marBottom w:val="0"/>
          <w:divBdr>
            <w:top w:val="none" w:sz="0" w:space="0" w:color="auto"/>
            <w:left w:val="none" w:sz="0" w:space="0" w:color="auto"/>
            <w:bottom w:val="none" w:sz="0" w:space="0" w:color="auto"/>
            <w:right w:val="none" w:sz="0" w:space="0" w:color="auto"/>
          </w:divBdr>
        </w:div>
        <w:div w:id="1793591730">
          <w:marLeft w:val="240"/>
          <w:marRight w:val="0"/>
          <w:marTop w:val="0"/>
          <w:marBottom w:val="0"/>
          <w:divBdr>
            <w:top w:val="none" w:sz="0" w:space="0" w:color="auto"/>
            <w:left w:val="none" w:sz="0" w:space="0" w:color="auto"/>
            <w:bottom w:val="none" w:sz="0" w:space="0" w:color="auto"/>
            <w:right w:val="none" w:sz="0" w:space="0" w:color="auto"/>
          </w:divBdr>
        </w:div>
        <w:div w:id="1888683040">
          <w:marLeft w:val="240"/>
          <w:marRight w:val="0"/>
          <w:marTop w:val="0"/>
          <w:marBottom w:val="0"/>
          <w:divBdr>
            <w:top w:val="none" w:sz="0" w:space="0" w:color="auto"/>
            <w:left w:val="none" w:sz="0" w:space="0" w:color="auto"/>
            <w:bottom w:val="none" w:sz="0" w:space="0" w:color="auto"/>
            <w:right w:val="none" w:sz="0" w:space="0" w:color="auto"/>
          </w:divBdr>
        </w:div>
        <w:div w:id="1166214312">
          <w:marLeft w:val="240"/>
          <w:marRight w:val="0"/>
          <w:marTop w:val="0"/>
          <w:marBottom w:val="0"/>
          <w:divBdr>
            <w:top w:val="none" w:sz="0" w:space="0" w:color="auto"/>
            <w:left w:val="none" w:sz="0" w:space="0" w:color="auto"/>
            <w:bottom w:val="none" w:sz="0" w:space="0" w:color="auto"/>
            <w:right w:val="none" w:sz="0" w:space="0" w:color="auto"/>
          </w:divBdr>
        </w:div>
        <w:div w:id="416170368">
          <w:marLeft w:val="240"/>
          <w:marRight w:val="0"/>
          <w:marTop w:val="0"/>
          <w:marBottom w:val="0"/>
          <w:divBdr>
            <w:top w:val="none" w:sz="0" w:space="0" w:color="auto"/>
            <w:left w:val="none" w:sz="0" w:space="0" w:color="auto"/>
            <w:bottom w:val="none" w:sz="0" w:space="0" w:color="auto"/>
            <w:right w:val="none" w:sz="0" w:space="0" w:color="auto"/>
          </w:divBdr>
        </w:div>
        <w:div w:id="1478572080">
          <w:marLeft w:val="240"/>
          <w:marRight w:val="0"/>
          <w:marTop w:val="0"/>
          <w:marBottom w:val="0"/>
          <w:divBdr>
            <w:top w:val="none" w:sz="0" w:space="0" w:color="auto"/>
            <w:left w:val="none" w:sz="0" w:space="0" w:color="auto"/>
            <w:bottom w:val="none" w:sz="0" w:space="0" w:color="auto"/>
            <w:right w:val="none" w:sz="0" w:space="0" w:color="auto"/>
          </w:divBdr>
        </w:div>
        <w:div w:id="410350191">
          <w:marLeft w:val="240"/>
          <w:marRight w:val="0"/>
          <w:marTop w:val="0"/>
          <w:marBottom w:val="0"/>
          <w:divBdr>
            <w:top w:val="none" w:sz="0" w:space="0" w:color="auto"/>
            <w:left w:val="none" w:sz="0" w:space="0" w:color="auto"/>
            <w:bottom w:val="none" w:sz="0" w:space="0" w:color="auto"/>
            <w:right w:val="none" w:sz="0" w:space="0" w:color="auto"/>
          </w:divBdr>
        </w:div>
        <w:div w:id="917403691">
          <w:marLeft w:val="720"/>
          <w:marRight w:val="0"/>
          <w:marTop w:val="0"/>
          <w:marBottom w:val="150"/>
          <w:divBdr>
            <w:top w:val="none" w:sz="0" w:space="0" w:color="auto"/>
            <w:left w:val="none" w:sz="0" w:space="0" w:color="auto"/>
            <w:bottom w:val="none" w:sz="0" w:space="0" w:color="auto"/>
            <w:right w:val="none" w:sz="0" w:space="0" w:color="auto"/>
          </w:divBdr>
        </w:div>
        <w:div w:id="1058018140">
          <w:marLeft w:val="240"/>
          <w:marRight w:val="0"/>
          <w:marTop w:val="0"/>
          <w:marBottom w:val="0"/>
          <w:divBdr>
            <w:top w:val="none" w:sz="0" w:space="0" w:color="auto"/>
            <w:left w:val="none" w:sz="0" w:space="0" w:color="auto"/>
            <w:bottom w:val="none" w:sz="0" w:space="0" w:color="auto"/>
            <w:right w:val="none" w:sz="0" w:space="0" w:color="auto"/>
          </w:divBdr>
        </w:div>
        <w:div w:id="801076007">
          <w:marLeft w:val="240"/>
          <w:marRight w:val="0"/>
          <w:marTop w:val="0"/>
          <w:marBottom w:val="0"/>
          <w:divBdr>
            <w:top w:val="none" w:sz="0" w:space="0" w:color="auto"/>
            <w:left w:val="none" w:sz="0" w:space="0" w:color="auto"/>
            <w:bottom w:val="none" w:sz="0" w:space="0" w:color="auto"/>
            <w:right w:val="none" w:sz="0" w:space="0" w:color="auto"/>
          </w:divBdr>
        </w:div>
        <w:div w:id="1076976999">
          <w:marLeft w:val="240"/>
          <w:marRight w:val="0"/>
          <w:marTop w:val="0"/>
          <w:marBottom w:val="0"/>
          <w:divBdr>
            <w:top w:val="none" w:sz="0" w:space="0" w:color="auto"/>
            <w:left w:val="none" w:sz="0" w:space="0" w:color="auto"/>
            <w:bottom w:val="none" w:sz="0" w:space="0" w:color="auto"/>
            <w:right w:val="none" w:sz="0" w:space="0" w:color="auto"/>
          </w:divBdr>
        </w:div>
        <w:div w:id="1739208432">
          <w:marLeft w:val="240"/>
          <w:marRight w:val="0"/>
          <w:marTop w:val="0"/>
          <w:marBottom w:val="0"/>
          <w:divBdr>
            <w:top w:val="none" w:sz="0" w:space="0" w:color="auto"/>
            <w:left w:val="none" w:sz="0" w:space="0" w:color="auto"/>
            <w:bottom w:val="none" w:sz="0" w:space="0" w:color="auto"/>
            <w:right w:val="none" w:sz="0" w:space="0" w:color="auto"/>
          </w:divBdr>
        </w:div>
      </w:divsChild>
    </w:div>
    <w:div w:id="1065448199">
      <w:bodyDiv w:val="1"/>
      <w:marLeft w:val="0"/>
      <w:marRight w:val="0"/>
      <w:marTop w:val="0"/>
      <w:marBottom w:val="0"/>
      <w:divBdr>
        <w:top w:val="none" w:sz="0" w:space="0" w:color="auto"/>
        <w:left w:val="none" w:sz="0" w:space="0" w:color="auto"/>
        <w:bottom w:val="none" w:sz="0" w:space="0" w:color="auto"/>
        <w:right w:val="none" w:sz="0" w:space="0" w:color="auto"/>
      </w:divBdr>
    </w:div>
    <w:div w:id="1284926838">
      <w:bodyDiv w:val="1"/>
      <w:marLeft w:val="0"/>
      <w:marRight w:val="0"/>
      <w:marTop w:val="0"/>
      <w:marBottom w:val="0"/>
      <w:divBdr>
        <w:top w:val="none" w:sz="0" w:space="0" w:color="auto"/>
        <w:left w:val="none" w:sz="0" w:space="0" w:color="auto"/>
        <w:bottom w:val="none" w:sz="0" w:space="0" w:color="auto"/>
        <w:right w:val="none" w:sz="0" w:space="0" w:color="auto"/>
      </w:divBdr>
      <w:divsChild>
        <w:div w:id="1066689751">
          <w:marLeft w:val="0"/>
          <w:marRight w:val="0"/>
          <w:marTop w:val="0"/>
          <w:marBottom w:val="0"/>
          <w:divBdr>
            <w:top w:val="none" w:sz="0" w:space="0" w:color="auto"/>
            <w:left w:val="none" w:sz="0" w:space="0" w:color="auto"/>
            <w:bottom w:val="none" w:sz="0" w:space="0" w:color="auto"/>
            <w:right w:val="none" w:sz="0" w:space="0" w:color="auto"/>
          </w:divBdr>
          <w:divsChild>
            <w:div w:id="56168501">
              <w:marLeft w:val="0"/>
              <w:marRight w:val="0"/>
              <w:marTop w:val="0"/>
              <w:marBottom w:val="0"/>
              <w:divBdr>
                <w:top w:val="none" w:sz="0" w:space="0" w:color="auto"/>
                <w:left w:val="none" w:sz="0" w:space="0" w:color="auto"/>
                <w:bottom w:val="none" w:sz="0" w:space="0" w:color="auto"/>
                <w:right w:val="none" w:sz="0" w:space="0" w:color="auto"/>
              </w:divBdr>
              <w:divsChild>
                <w:div w:id="14277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4219">
          <w:marLeft w:val="0"/>
          <w:marRight w:val="0"/>
          <w:marTop w:val="0"/>
          <w:marBottom w:val="0"/>
          <w:divBdr>
            <w:top w:val="none" w:sz="0" w:space="0" w:color="auto"/>
            <w:left w:val="none" w:sz="0" w:space="0" w:color="auto"/>
            <w:bottom w:val="none" w:sz="0" w:space="0" w:color="auto"/>
            <w:right w:val="none" w:sz="0" w:space="0" w:color="auto"/>
          </w:divBdr>
          <w:divsChild>
            <w:div w:id="715197671">
              <w:marLeft w:val="0"/>
              <w:marRight w:val="0"/>
              <w:marTop w:val="0"/>
              <w:marBottom w:val="0"/>
              <w:divBdr>
                <w:top w:val="none" w:sz="0" w:space="0" w:color="auto"/>
                <w:left w:val="none" w:sz="0" w:space="0" w:color="auto"/>
                <w:bottom w:val="none" w:sz="0" w:space="0" w:color="auto"/>
                <w:right w:val="none" w:sz="0" w:space="0" w:color="auto"/>
              </w:divBdr>
              <w:divsChild>
                <w:div w:id="9090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992">
          <w:marLeft w:val="0"/>
          <w:marRight w:val="0"/>
          <w:marTop w:val="0"/>
          <w:marBottom w:val="0"/>
          <w:divBdr>
            <w:top w:val="none" w:sz="0" w:space="0" w:color="auto"/>
            <w:left w:val="none" w:sz="0" w:space="0" w:color="auto"/>
            <w:bottom w:val="none" w:sz="0" w:space="0" w:color="auto"/>
            <w:right w:val="none" w:sz="0" w:space="0" w:color="auto"/>
          </w:divBdr>
          <w:divsChild>
            <w:div w:id="182867223">
              <w:marLeft w:val="0"/>
              <w:marRight w:val="0"/>
              <w:marTop w:val="0"/>
              <w:marBottom w:val="0"/>
              <w:divBdr>
                <w:top w:val="none" w:sz="0" w:space="0" w:color="auto"/>
                <w:left w:val="none" w:sz="0" w:space="0" w:color="auto"/>
                <w:bottom w:val="none" w:sz="0" w:space="0" w:color="auto"/>
                <w:right w:val="none" w:sz="0" w:space="0" w:color="auto"/>
              </w:divBdr>
              <w:divsChild>
                <w:div w:id="1483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58198">
          <w:marLeft w:val="0"/>
          <w:marRight w:val="0"/>
          <w:marTop w:val="0"/>
          <w:marBottom w:val="0"/>
          <w:divBdr>
            <w:top w:val="none" w:sz="0" w:space="0" w:color="auto"/>
            <w:left w:val="none" w:sz="0" w:space="0" w:color="auto"/>
            <w:bottom w:val="none" w:sz="0" w:space="0" w:color="auto"/>
            <w:right w:val="none" w:sz="0" w:space="0" w:color="auto"/>
          </w:divBdr>
          <w:divsChild>
            <w:div w:id="2136635596">
              <w:marLeft w:val="0"/>
              <w:marRight w:val="0"/>
              <w:marTop w:val="0"/>
              <w:marBottom w:val="0"/>
              <w:divBdr>
                <w:top w:val="none" w:sz="0" w:space="0" w:color="auto"/>
                <w:left w:val="none" w:sz="0" w:space="0" w:color="auto"/>
                <w:bottom w:val="none" w:sz="0" w:space="0" w:color="auto"/>
                <w:right w:val="none" w:sz="0" w:space="0" w:color="auto"/>
              </w:divBdr>
              <w:divsChild>
                <w:div w:id="21350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sChild>
        <w:div w:id="959217558">
          <w:marLeft w:val="2760"/>
          <w:marRight w:val="0"/>
          <w:marTop w:val="0"/>
          <w:marBottom w:val="0"/>
          <w:divBdr>
            <w:top w:val="none" w:sz="0" w:space="0" w:color="auto"/>
            <w:left w:val="none" w:sz="0" w:space="0" w:color="auto"/>
            <w:bottom w:val="none" w:sz="0" w:space="0" w:color="auto"/>
            <w:right w:val="none" w:sz="0" w:space="0" w:color="auto"/>
          </w:divBdr>
          <w:divsChild>
            <w:div w:id="336737222">
              <w:marLeft w:val="0"/>
              <w:marRight w:val="0"/>
              <w:marTop w:val="0"/>
              <w:marBottom w:val="0"/>
              <w:divBdr>
                <w:top w:val="none" w:sz="0" w:space="0" w:color="auto"/>
                <w:left w:val="none" w:sz="0" w:space="0" w:color="auto"/>
                <w:bottom w:val="none" w:sz="0" w:space="0" w:color="auto"/>
                <w:right w:val="none" w:sz="0" w:space="0" w:color="auto"/>
              </w:divBdr>
              <w:divsChild>
                <w:div w:id="13037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92108">
      <w:bodyDiv w:val="1"/>
      <w:marLeft w:val="0"/>
      <w:marRight w:val="0"/>
      <w:marTop w:val="0"/>
      <w:marBottom w:val="0"/>
      <w:divBdr>
        <w:top w:val="none" w:sz="0" w:space="0" w:color="auto"/>
        <w:left w:val="none" w:sz="0" w:space="0" w:color="auto"/>
        <w:bottom w:val="none" w:sz="0" w:space="0" w:color="auto"/>
        <w:right w:val="none" w:sz="0" w:space="0" w:color="auto"/>
      </w:divBdr>
      <w:divsChild>
        <w:div w:id="1389646869">
          <w:marLeft w:val="0"/>
          <w:marRight w:val="0"/>
          <w:marTop w:val="0"/>
          <w:marBottom w:val="0"/>
          <w:divBdr>
            <w:top w:val="none" w:sz="0" w:space="0" w:color="auto"/>
            <w:left w:val="none" w:sz="0" w:space="0" w:color="auto"/>
            <w:bottom w:val="none" w:sz="0" w:space="0" w:color="auto"/>
            <w:right w:val="none" w:sz="0" w:space="0" w:color="auto"/>
          </w:divBdr>
          <w:divsChild>
            <w:div w:id="19991903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22300719">
                  <w:marLeft w:val="-4275"/>
                  <w:marRight w:val="0"/>
                  <w:marTop w:val="0"/>
                  <w:marBottom w:val="0"/>
                  <w:divBdr>
                    <w:top w:val="none" w:sz="0" w:space="0" w:color="auto"/>
                    <w:left w:val="none" w:sz="0" w:space="0" w:color="auto"/>
                    <w:bottom w:val="none" w:sz="0" w:space="0" w:color="auto"/>
                    <w:right w:val="none" w:sz="0" w:space="0" w:color="auto"/>
                  </w:divBdr>
                  <w:divsChild>
                    <w:div w:id="145721994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6836934">
                          <w:marLeft w:val="0"/>
                          <w:marRight w:val="0"/>
                          <w:marTop w:val="0"/>
                          <w:marBottom w:val="0"/>
                          <w:divBdr>
                            <w:top w:val="none" w:sz="0" w:space="0" w:color="auto"/>
                            <w:left w:val="none" w:sz="0" w:space="0" w:color="auto"/>
                            <w:bottom w:val="none" w:sz="0" w:space="0" w:color="auto"/>
                            <w:right w:val="none" w:sz="0" w:space="0" w:color="auto"/>
                          </w:divBdr>
                          <w:divsChild>
                            <w:div w:id="342979323">
                              <w:marLeft w:val="0"/>
                              <w:marRight w:val="0"/>
                              <w:marTop w:val="0"/>
                              <w:marBottom w:val="0"/>
                              <w:divBdr>
                                <w:top w:val="none" w:sz="0" w:space="0" w:color="auto"/>
                                <w:left w:val="none" w:sz="0" w:space="0" w:color="auto"/>
                                <w:bottom w:val="none" w:sz="0" w:space="0" w:color="auto"/>
                                <w:right w:val="none" w:sz="0" w:space="0" w:color="auto"/>
                              </w:divBdr>
                              <w:divsChild>
                                <w:div w:id="61366613">
                                  <w:marLeft w:val="0"/>
                                  <w:marRight w:val="0"/>
                                  <w:marTop w:val="0"/>
                                  <w:marBottom w:val="0"/>
                                  <w:divBdr>
                                    <w:top w:val="none" w:sz="0" w:space="0" w:color="auto"/>
                                    <w:left w:val="none" w:sz="0" w:space="0" w:color="auto"/>
                                    <w:bottom w:val="none" w:sz="0" w:space="0" w:color="auto"/>
                                    <w:right w:val="none" w:sz="0" w:space="0" w:color="auto"/>
                                  </w:divBdr>
                                  <w:divsChild>
                                    <w:div w:id="4219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1164">
                              <w:marLeft w:val="0"/>
                              <w:marRight w:val="0"/>
                              <w:marTop w:val="0"/>
                              <w:marBottom w:val="0"/>
                              <w:divBdr>
                                <w:top w:val="none" w:sz="0" w:space="0" w:color="auto"/>
                                <w:left w:val="none" w:sz="0" w:space="0" w:color="auto"/>
                                <w:bottom w:val="none" w:sz="0" w:space="0" w:color="auto"/>
                                <w:right w:val="none" w:sz="0" w:space="0" w:color="auto"/>
                              </w:divBdr>
                              <w:divsChild>
                                <w:div w:id="1004817795">
                                  <w:marLeft w:val="0"/>
                                  <w:marRight w:val="0"/>
                                  <w:marTop w:val="0"/>
                                  <w:marBottom w:val="0"/>
                                  <w:divBdr>
                                    <w:top w:val="none" w:sz="0" w:space="0" w:color="auto"/>
                                    <w:left w:val="none" w:sz="0" w:space="0" w:color="auto"/>
                                    <w:bottom w:val="none" w:sz="0" w:space="0" w:color="auto"/>
                                    <w:right w:val="none" w:sz="0" w:space="0" w:color="auto"/>
                                  </w:divBdr>
                                  <w:divsChild>
                                    <w:div w:id="11071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941">
                              <w:marLeft w:val="0"/>
                              <w:marRight w:val="0"/>
                              <w:marTop w:val="0"/>
                              <w:marBottom w:val="0"/>
                              <w:divBdr>
                                <w:top w:val="none" w:sz="0" w:space="0" w:color="auto"/>
                                <w:left w:val="none" w:sz="0" w:space="0" w:color="auto"/>
                                <w:bottom w:val="none" w:sz="0" w:space="0" w:color="auto"/>
                                <w:right w:val="none" w:sz="0" w:space="0" w:color="auto"/>
                              </w:divBdr>
                              <w:divsChild>
                                <w:div w:id="1980382709">
                                  <w:marLeft w:val="0"/>
                                  <w:marRight w:val="0"/>
                                  <w:marTop w:val="0"/>
                                  <w:marBottom w:val="0"/>
                                  <w:divBdr>
                                    <w:top w:val="none" w:sz="0" w:space="0" w:color="auto"/>
                                    <w:left w:val="none" w:sz="0" w:space="0" w:color="auto"/>
                                    <w:bottom w:val="none" w:sz="0" w:space="0" w:color="auto"/>
                                    <w:right w:val="none" w:sz="0" w:space="0" w:color="auto"/>
                                  </w:divBdr>
                                  <w:divsChild>
                                    <w:div w:id="20459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6246">
                              <w:marLeft w:val="0"/>
                              <w:marRight w:val="0"/>
                              <w:marTop w:val="0"/>
                              <w:marBottom w:val="0"/>
                              <w:divBdr>
                                <w:top w:val="none" w:sz="0" w:space="0" w:color="auto"/>
                                <w:left w:val="none" w:sz="0" w:space="0" w:color="auto"/>
                                <w:bottom w:val="none" w:sz="0" w:space="0" w:color="auto"/>
                                <w:right w:val="none" w:sz="0" w:space="0" w:color="auto"/>
                              </w:divBdr>
                              <w:divsChild>
                                <w:div w:id="1981761467">
                                  <w:marLeft w:val="0"/>
                                  <w:marRight w:val="0"/>
                                  <w:marTop w:val="0"/>
                                  <w:marBottom w:val="0"/>
                                  <w:divBdr>
                                    <w:top w:val="none" w:sz="0" w:space="0" w:color="auto"/>
                                    <w:left w:val="none" w:sz="0" w:space="0" w:color="auto"/>
                                    <w:bottom w:val="none" w:sz="0" w:space="0" w:color="auto"/>
                                    <w:right w:val="none" w:sz="0" w:space="0" w:color="auto"/>
                                  </w:divBdr>
                                  <w:divsChild>
                                    <w:div w:id="15180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901497">
      <w:bodyDiv w:val="1"/>
      <w:marLeft w:val="0"/>
      <w:marRight w:val="0"/>
      <w:marTop w:val="0"/>
      <w:marBottom w:val="0"/>
      <w:divBdr>
        <w:top w:val="none" w:sz="0" w:space="0" w:color="auto"/>
        <w:left w:val="none" w:sz="0" w:space="0" w:color="auto"/>
        <w:bottom w:val="none" w:sz="0" w:space="0" w:color="auto"/>
        <w:right w:val="none" w:sz="0" w:space="0" w:color="auto"/>
      </w:divBdr>
      <w:divsChild>
        <w:div w:id="743333110">
          <w:marLeft w:val="240"/>
          <w:marRight w:val="0"/>
          <w:marTop w:val="0"/>
          <w:marBottom w:val="0"/>
          <w:divBdr>
            <w:top w:val="none" w:sz="0" w:space="0" w:color="auto"/>
            <w:left w:val="none" w:sz="0" w:space="0" w:color="auto"/>
            <w:bottom w:val="none" w:sz="0" w:space="0" w:color="auto"/>
            <w:right w:val="none" w:sz="0" w:space="0" w:color="auto"/>
          </w:divBdr>
        </w:div>
        <w:div w:id="1754162265">
          <w:marLeft w:val="240"/>
          <w:marRight w:val="0"/>
          <w:marTop w:val="0"/>
          <w:marBottom w:val="0"/>
          <w:divBdr>
            <w:top w:val="none" w:sz="0" w:space="0" w:color="auto"/>
            <w:left w:val="none" w:sz="0" w:space="0" w:color="auto"/>
            <w:bottom w:val="none" w:sz="0" w:space="0" w:color="auto"/>
            <w:right w:val="none" w:sz="0" w:space="0" w:color="auto"/>
          </w:divBdr>
        </w:div>
      </w:divsChild>
    </w:div>
    <w:div w:id="1771124941">
      <w:bodyDiv w:val="1"/>
      <w:marLeft w:val="0"/>
      <w:marRight w:val="0"/>
      <w:marTop w:val="0"/>
      <w:marBottom w:val="0"/>
      <w:divBdr>
        <w:top w:val="none" w:sz="0" w:space="0" w:color="auto"/>
        <w:left w:val="none" w:sz="0" w:space="0" w:color="auto"/>
        <w:bottom w:val="none" w:sz="0" w:space="0" w:color="auto"/>
        <w:right w:val="none" w:sz="0" w:space="0" w:color="auto"/>
      </w:divBdr>
      <w:divsChild>
        <w:div w:id="236286903">
          <w:marLeft w:val="300"/>
          <w:marRight w:val="300"/>
          <w:marTop w:val="0"/>
          <w:marBottom w:val="0"/>
          <w:divBdr>
            <w:top w:val="none" w:sz="0" w:space="0" w:color="auto"/>
            <w:left w:val="none" w:sz="0" w:space="0" w:color="auto"/>
            <w:bottom w:val="none" w:sz="0" w:space="0" w:color="auto"/>
            <w:right w:val="none" w:sz="0" w:space="0" w:color="auto"/>
          </w:divBdr>
          <w:divsChild>
            <w:div w:id="48640853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74168279">
      <w:bodyDiv w:val="1"/>
      <w:marLeft w:val="0"/>
      <w:marRight w:val="0"/>
      <w:marTop w:val="0"/>
      <w:marBottom w:val="0"/>
      <w:divBdr>
        <w:top w:val="none" w:sz="0" w:space="0" w:color="auto"/>
        <w:left w:val="none" w:sz="0" w:space="0" w:color="auto"/>
        <w:bottom w:val="none" w:sz="0" w:space="0" w:color="auto"/>
        <w:right w:val="none" w:sz="0" w:space="0" w:color="auto"/>
      </w:divBdr>
      <w:divsChild>
        <w:div w:id="1190987981">
          <w:marLeft w:val="240"/>
          <w:marRight w:val="0"/>
          <w:marTop w:val="0"/>
          <w:marBottom w:val="0"/>
          <w:divBdr>
            <w:top w:val="none" w:sz="0" w:space="0" w:color="auto"/>
            <w:left w:val="none" w:sz="0" w:space="0" w:color="auto"/>
            <w:bottom w:val="none" w:sz="0" w:space="0" w:color="auto"/>
            <w:right w:val="none" w:sz="0" w:space="0" w:color="auto"/>
          </w:divBdr>
        </w:div>
        <w:div w:id="475267847">
          <w:marLeft w:val="240"/>
          <w:marRight w:val="0"/>
          <w:marTop w:val="0"/>
          <w:marBottom w:val="0"/>
          <w:divBdr>
            <w:top w:val="none" w:sz="0" w:space="0" w:color="auto"/>
            <w:left w:val="none" w:sz="0" w:space="0" w:color="auto"/>
            <w:bottom w:val="none" w:sz="0" w:space="0" w:color="auto"/>
            <w:right w:val="none" w:sz="0" w:space="0" w:color="auto"/>
          </w:divBdr>
        </w:div>
        <w:div w:id="632491172">
          <w:marLeft w:val="240"/>
          <w:marRight w:val="0"/>
          <w:marTop w:val="0"/>
          <w:marBottom w:val="0"/>
          <w:divBdr>
            <w:top w:val="none" w:sz="0" w:space="0" w:color="auto"/>
            <w:left w:val="none" w:sz="0" w:space="0" w:color="auto"/>
            <w:bottom w:val="none" w:sz="0" w:space="0" w:color="auto"/>
            <w:right w:val="none" w:sz="0" w:space="0" w:color="auto"/>
          </w:divBdr>
        </w:div>
        <w:div w:id="2136636411">
          <w:marLeft w:val="240"/>
          <w:marRight w:val="0"/>
          <w:marTop w:val="0"/>
          <w:marBottom w:val="0"/>
          <w:divBdr>
            <w:top w:val="none" w:sz="0" w:space="0" w:color="auto"/>
            <w:left w:val="none" w:sz="0" w:space="0" w:color="auto"/>
            <w:bottom w:val="none" w:sz="0" w:space="0" w:color="auto"/>
            <w:right w:val="none" w:sz="0" w:space="0" w:color="auto"/>
          </w:divBdr>
        </w:div>
      </w:divsChild>
    </w:div>
    <w:div w:id="2003005764">
      <w:bodyDiv w:val="1"/>
      <w:marLeft w:val="0"/>
      <w:marRight w:val="0"/>
      <w:marTop w:val="0"/>
      <w:marBottom w:val="0"/>
      <w:divBdr>
        <w:top w:val="none" w:sz="0" w:space="0" w:color="auto"/>
        <w:left w:val="none" w:sz="0" w:space="0" w:color="auto"/>
        <w:bottom w:val="none" w:sz="0" w:space="0" w:color="auto"/>
        <w:right w:val="none" w:sz="0" w:space="0" w:color="auto"/>
      </w:divBdr>
      <w:divsChild>
        <w:div w:id="1415515582">
          <w:marLeft w:val="240"/>
          <w:marRight w:val="0"/>
          <w:marTop w:val="0"/>
          <w:marBottom w:val="0"/>
          <w:divBdr>
            <w:top w:val="none" w:sz="0" w:space="0" w:color="auto"/>
            <w:left w:val="none" w:sz="0" w:space="0" w:color="auto"/>
            <w:bottom w:val="none" w:sz="0" w:space="0" w:color="auto"/>
            <w:right w:val="none" w:sz="0" w:space="0" w:color="auto"/>
          </w:divBdr>
        </w:div>
        <w:div w:id="727873475">
          <w:marLeft w:val="240"/>
          <w:marRight w:val="0"/>
          <w:marTop w:val="0"/>
          <w:marBottom w:val="0"/>
          <w:divBdr>
            <w:top w:val="none" w:sz="0" w:space="0" w:color="auto"/>
            <w:left w:val="none" w:sz="0" w:space="0" w:color="auto"/>
            <w:bottom w:val="none" w:sz="0" w:space="0" w:color="auto"/>
            <w:right w:val="none" w:sz="0" w:space="0" w:color="auto"/>
          </w:divBdr>
        </w:div>
        <w:div w:id="370544632">
          <w:marLeft w:val="240"/>
          <w:marRight w:val="0"/>
          <w:marTop w:val="0"/>
          <w:marBottom w:val="0"/>
          <w:divBdr>
            <w:top w:val="none" w:sz="0" w:space="0" w:color="auto"/>
            <w:left w:val="none" w:sz="0" w:space="0" w:color="auto"/>
            <w:bottom w:val="none" w:sz="0" w:space="0" w:color="auto"/>
            <w:right w:val="none" w:sz="0" w:space="0" w:color="auto"/>
          </w:divBdr>
        </w:div>
        <w:div w:id="71574094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lumMod val="95000"/>
          </a:sys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pPr>
      <a:bodyPr rot="0" spcFirstLastPara="0"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1E93-C6EB-4630-9B1F-86170CA1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8669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2025-03-28T08:50:00Z</dcterms:created>
  <dcterms:modified xsi:type="dcterms:W3CDTF">2026-05-08T04:06:00Z</dcterms:modified>
</cp:coreProperties>
</file>