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8F" w:rsidRPr="00541505" w:rsidRDefault="00087C5F" w:rsidP="00D46EE7">
      <w:pPr>
        <w:jc w:val="center"/>
        <w:rPr>
          <w:sz w:val="28"/>
          <w:szCs w:val="28"/>
          <w:u w:val="single"/>
        </w:rPr>
      </w:pPr>
      <w:r w:rsidRPr="00541505">
        <w:rPr>
          <w:rFonts w:hint="eastAsia"/>
          <w:sz w:val="28"/>
          <w:szCs w:val="28"/>
          <w:u w:val="single"/>
        </w:rPr>
        <w:t>平成</w:t>
      </w:r>
      <w:r w:rsidRPr="00541505">
        <w:rPr>
          <w:sz w:val="28"/>
          <w:szCs w:val="28"/>
          <w:u w:val="single"/>
        </w:rPr>
        <w:t>30</w:t>
      </w:r>
      <w:r w:rsidR="00D46EE7" w:rsidRPr="00541505">
        <w:rPr>
          <w:rFonts w:hint="eastAsia"/>
          <w:sz w:val="28"/>
          <w:szCs w:val="28"/>
          <w:u w:val="single"/>
        </w:rPr>
        <w:t>年度 新型インフルエンザ等対策訓練の概要</w:t>
      </w:r>
    </w:p>
    <w:p w:rsidR="00D46EE7" w:rsidRDefault="00D46EE7"/>
    <w:p w:rsidR="00756163" w:rsidRDefault="00756163"/>
    <w:p w:rsidR="00756163" w:rsidRDefault="00756163"/>
    <w:p w:rsidR="00613B85" w:rsidRDefault="00613B85" w:rsidP="00613B85">
      <w:pPr>
        <w:ind w:firstLineChars="100" w:firstLine="227"/>
      </w:pPr>
      <w:r>
        <w:rPr>
          <w:rFonts w:hint="eastAsia"/>
        </w:rPr>
        <w:t>新型インフルエンザ発生時に、迅速で効果的な組織活動を展開するために必要な知識、技術を習得し、組織的活動レベルの向上を図り、対策本部事務局が、より実践的な対応を実施できる体制を築くことを目的とする</w:t>
      </w:r>
      <w:r w:rsidR="00C96C2C">
        <w:rPr>
          <w:rFonts w:hint="eastAsia"/>
        </w:rPr>
        <w:t>訓練を実施しました</w:t>
      </w:r>
      <w:r>
        <w:rPr>
          <w:rFonts w:hint="eastAsia"/>
        </w:rPr>
        <w:t>。</w:t>
      </w:r>
    </w:p>
    <w:p w:rsidR="00613B85" w:rsidRDefault="00FB1625" w:rsidP="00FB1625">
      <w:pPr>
        <w:ind w:firstLineChars="100" w:firstLine="227"/>
      </w:pPr>
      <w:r>
        <w:rPr>
          <w:rFonts w:hint="eastAsia"/>
        </w:rPr>
        <w:t>訓練は、「新型インフルエンザとは何か」から始まり、「対策本部事務局の役割」までを理解するよう、新たに対策本部事務局の担当者となったものをメインターゲットに</w:t>
      </w:r>
      <w:r w:rsidR="00C96C2C">
        <w:rPr>
          <w:rFonts w:hint="eastAsia"/>
        </w:rPr>
        <w:t>説明・講義を行うとともに、新型インフルエンザ等の発生期において、事務局各班実施する対策の手順</w:t>
      </w:r>
      <w:bookmarkStart w:id="0" w:name="_GoBack"/>
      <w:bookmarkEnd w:id="0"/>
      <w:r w:rsidR="00C96C2C">
        <w:rPr>
          <w:rFonts w:hint="eastAsia"/>
        </w:rPr>
        <w:t>やその際の課題等を検討する訓練を</w:t>
      </w:r>
      <w:r>
        <w:rPr>
          <w:rFonts w:hint="eastAsia"/>
        </w:rPr>
        <w:t>実施しました。</w:t>
      </w:r>
    </w:p>
    <w:p w:rsidR="00D46EE7" w:rsidRPr="00C96C2C" w:rsidRDefault="00D46EE7" w:rsidP="00D46EE7"/>
    <w:p w:rsidR="00D46EE7" w:rsidRDefault="00F52143" w:rsidP="00D46EE7">
      <w:r>
        <w:rPr>
          <w:rFonts w:hint="eastAsia"/>
        </w:rPr>
        <w:t xml:space="preserve">１　</w:t>
      </w:r>
      <w:r w:rsidR="00D46EE7">
        <w:rPr>
          <w:rFonts w:hint="eastAsia"/>
        </w:rPr>
        <w:t>実施日時　　平成</w:t>
      </w:r>
      <w:r w:rsidR="00087C5F">
        <w:rPr>
          <w:rFonts w:hint="eastAsia"/>
        </w:rPr>
        <w:t>30</w:t>
      </w:r>
      <w:r w:rsidR="00D46EE7">
        <w:rPr>
          <w:rFonts w:hint="eastAsia"/>
        </w:rPr>
        <w:t>年</w:t>
      </w:r>
      <w:r w:rsidR="00293389">
        <w:rPr>
          <w:rFonts w:hint="eastAsia"/>
        </w:rPr>
        <w:t>１２</w:t>
      </w:r>
      <w:r w:rsidR="00D46EE7">
        <w:rPr>
          <w:rFonts w:hint="eastAsia"/>
        </w:rPr>
        <w:t>月</w:t>
      </w:r>
      <w:r w:rsidR="00087C5F">
        <w:rPr>
          <w:rFonts w:hint="eastAsia"/>
        </w:rPr>
        <w:t>21</w:t>
      </w:r>
      <w:r w:rsidR="00D46EE7">
        <w:rPr>
          <w:rFonts w:hint="eastAsia"/>
        </w:rPr>
        <w:t>日（</w:t>
      </w:r>
      <w:r w:rsidR="00087C5F">
        <w:rPr>
          <w:rFonts w:hint="eastAsia"/>
        </w:rPr>
        <w:t>金</w:t>
      </w:r>
      <w:r w:rsidR="00293389">
        <w:rPr>
          <w:rFonts w:hint="eastAsia"/>
        </w:rPr>
        <w:t>）</w:t>
      </w:r>
      <w:r w:rsidR="00087C5F">
        <w:rPr>
          <w:rFonts w:hint="eastAsia"/>
        </w:rPr>
        <w:t>午前</w:t>
      </w:r>
      <w:r w:rsidR="00293389">
        <w:rPr>
          <w:rFonts w:hint="eastAsia"/>
        </w:rPr>
        <w:t>１</w:t>
      </w:r>
      <w:r w:rsidR="00087C5F">
        <w:rPr>
          <w:rFonts w:hint="eastAsia"/>
        </w:rPr>
        <w:t>0</w:t>
      </w:r>
      <w:r w:rsidR="00D46EE7">
        <w:rPr>
          <w:rFonts w:hint="eastAsia"/>
        </w:rPr>
        <w:t>時から</w:t>
      </w:r>
      <w:r w:rsidR="00C34DC6">
        <w:rPr>
          <w:rFonts w:hint="eastAsia"/>
        </w:rPr>
        <w:t>午後</w:t>
      </w:r>
      <w:r w:rsidR="00087C5F">
        <w:rPr>
          <w:rFonts w:hint="eastAsia"/>
        </w:rPr>
        <w:t>4</w:t>
      </w:r>
      <w:r w:rsidR="00D46EE7">
        <w:rPr>
          <w:rFonts w:hint="eastAsia"/>
        </w:rPr>
        <w:t>時</w:t>
      </w:r>
      <w:r w:rsidR="00C34DC6">
        <w:rPr>
          <w:rFonts w:hint="eastAsia"/>
        </w:rPr>
        <w:t>まで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２　</w:t>
      </w:r>
      <w:r w:rsidR="00D46EE7">
        <w:rPr>
          <w:rFonts w:hint="eastAsia"/>
        </w:rPr>
        <w:t xml:space="preserve">実施場所　　</w:t>
      </w:r>
      <w:r w:rsidR="00293389">
        <w:rPr>
          <w:rFonts w:hint="eastAsia"/>
        </w:rPr>
        <w:t>大阪府危機管理センター</w:t>
      </w:r>
      <w:r w:rsidR="00087C5F">
        <w:rPr>
          <w:rFonts w:hint="eastAsia"/>
        </w:rPr>
        <w:t>A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３　</w:t>
      </w:r>
      <w:r w:rsidR="00D46EE7">
        <w:rPr>
          <w:rFonts w:hint="eastAsia"/>
        </w:rPr>
        <w:t xml:space="preserve">参 加 者　　</w:t>
      </w:r>
      <w:r w:rsidR="00D46EE7" w:rsidRPr="00D46EE7">
        <w:rPr>
          <w:rFonts w:hint="eastAsia"/>
        </w:rPr>
        <w:t>新型インフルエンザ等対策本部事務局員</w:t>
      </w:r>
    </w:p>
    <w:p w:rsidR="00D46EE7" w:rsidRDefault="00D46EE7" w:rsidP="00D46EE7"/>
    <w:p w:rsidR="00D46EE7" w:rsidRDefault="00F52143" w:rsidP="00D46EE7">
      <w:r>
        <w:rPr>
          <w:rFonts w:hint="eastAsia"/>
        </w:rPr>
        <w:t xml:space="preserve">４　</w:t>
      </w:r>
      <w:r w:rsidR="00FB1625">
        <w:rPr>
          <w:rFonts w:hint="eastAsia"/>
        </w:rPr>
        <w:t>座学</w:t>
      </w:r>
      <w:r w:rsidR="00087C5F">
        <w:rPr>
          <w:rFonts w:hint="eastAsia"/>
        </w:rPr>
        <w:t>び</w:t>
      </w:r>
      <w:r>
        <w:rPr>
          <w:rFonts w:hint="eastAsia"/>
        </w:rPr>
        <w:t>訓練内容</w:t>
      </w:r>
    </w:p>
    <w:p w:rsidR="00293389" w:rsidRDefault="00087C5F" w:rsidP="00087C5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新型インフルエンザについて</w:t>
      </w:r>
    </w:p>
    <w:p w:rsidR="00087C5F" w:rsidRDefault="00087C5F" w:rsidP="00087C5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「新型インフルエンザ等特別措置法」、「大阪府新型インフルエンザ等行動計画」、</w:t>
      </w:r>
    </w:p>
    <w:p w:rsidR="00087C5F" w:rsidRDefault="00087C5F" w:rsidP="00087C5F">
      <w:pPr>
        <w:pStyle w:val="aa"/>
        <w:ind w:leftChars="0" w:left="677"/>
      </w:pPr>
      <w:r>
        <w:rPr>
          <w:rFonts w:hint="eastAsia"/>
        </w:rPr>
        <w:t>及び「大阪府新型インフルエンザ等対策マニュアル」について</w:t>
      </w:r>
    </w:p>
    <w:p w:rsidR="00087C5F" w:rsidRDefault="00087C5F" w:rsidP="00087C5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対策本部事務局の役割について</w:t>
      </w:r>
    </w:p>
    <w:p w:rsidR="00087C5F" w:rsidRDefault="00087C5F" w:rsidP="00087C5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海外</w:t>
      </w:r>
      <w:r w:rsidR="00C96C2C">
        <w:rPr>
          <w:rFonts w:hint="eastAsia"/>
        </w:rPr>
        <w:t>・国内</w:t>
      </w:r>
      <w:r>
        <w:rPr>
          <w:rFonts w:hint="eastAsia"/>
        </w:rPr>
        <w:t>発生期における対策本部事務局の役割</w:t>
      </w:r>
      <w:r w:rsidR="00FB1625">
        <w:rPr>
          <w:rFonts w:hint="eastAsia"/>
        </w:rPr>
        <w:t>に係る</w:t>
      </w:r>
      <w:r w:rsidR="00B76CC9">
        <w:rPr>
          <w:rFonts w:hint="eastAsia"/>
        </w:rPr>
        <w:t>手順等の</w:t>
      </w:r>
      <w:r w:rsidR="00FB1625">
        <w:rPr>
          <w:rFonts w:hint="eastAsia"/>
        </w:rPr>
        <w:t>確認訓練</w:t>
      </w:r>
    </w:p>
    <w:p w:rsidR="00087C5F" w:rsidRDefault="00087C5F" w:rsidP="00087C5F">
      <w:pPr>
        <w:pStyle w:val="aa"/>
        <w:ind w:leftChars="0" w:left="677"/>
      </w:pPr>
      <w:r>
        <w:rPr>
          <w:rFonts w:hint="eastAsia"/>
        </w:rPr>
        <w:t>（</w:t>
      </w:r>
      <w:r w:rsidR="00756163">
        <w:rPr>
          <w:rFonts w:hint="eastAsia"/>
        </w:rPr>
        <w:t>事務局で</w:t>
      </w:r>
      <w:r>
        <w:rPr>
          <w:rFonts w:hint="eastAsia"/>
        </w:rPr>
        <w:t>実施すべき対策、行動の検討</w:t>
      </w:r>
      <w:r w:rsidR="00756163">
        <w:rPr>
          <w:rFonts w:hint="eastAsia"/>
        </w:rPr>
        <w:t>及び模擬報告発表等</w:t>
      </w:r>
      <w:r>
        <w:rPr>
          <w:rFonts w:hint="eastAsia"/>
        </w:rPr>
        <w:t>）</w:t>
      </w:r>
    </w:p>
    <w:p w:rsidR="00293389" w:rsidRPr="00087C5F" w:rsidRDefault="00293389" w:rsidP="00293389">
      <w:pPr>
        <w:ind w:firstLineChars="100" w:firstLine="227"/>
      </w:pPr>
    </w:p>
    <w:p w:rsidR="00F52143" w:rsidRDefault="00F52143" w:rsidP="006457BF">
      <w:pPr>
        <w:jc w:val="center"/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C55AD3" w:rsidTr="003D32F1">
        <w:trPr>
          <w:trHeight w:val="159"/>
        </w:trPr>
        <w:tc>
          <w:tcPr>
            <w:tcW w:w="9209" w:type="dxa"/>
            <w:gridSpan w:val="2"/>
            <w:vAlign w:val="center"/>
          </w:tcPr>
          <w:p w:rsidR="00C55AD3" w:rsidRDefault="00C55AD3" w:rsidP="00C55AD3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≪訓練の模様≫</w:t>
            </w:r>
          </w:p>
        </w:tc>
      </w:tr>
      <w:tr w:rsidR="006457BF" w:rsidTr="003D32F1">
        <w:trPr>
          <w:trHeight w:val="3480"/>
        </w:trPr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6457BF" w:rsidRDefault="00613B85" w:rsidP="00C55AD3">
            <w:pPr>
              <w:jc w:val="center"/>
            </w:pPr>
            <w:r>
              <w:rPr>
                <w:rFonts w:hint="eastAsia"/>
              </w:rPr>
              <w:t>各班作業</w:t>
            </w:r>
          </w:p>
          <w:p w:rsidR="00613B85" w:rsidRDefault="00541505" w:rsidP="00C55AD3">
            <w:pPr>
              <w:jc w:val="center"/>
            </w:pPr>
            <w:r w:rsidRPr="0054150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54610</wp:posOffset>
                  </wp:positionV>
                  <wp:extent cx="2727960" cy="1816735"/>
                  <wp:effectExtent l="0" t="0" r="0" b="0"/>
                  <wp:wrapNone/>
                  <wp:docPr id="1" name="図 1" descr="D:\ShioseM\Desktop\DSC01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hioseM\Desktop\DSC01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756163">
            <w:pPr>
              <w:jc w:val="center"/>
            </w:pPr>
          </w:p>
          <w:p w:rsidR="00756163" w:rsidRDefault="00756163" w:rsidP="00756163">
            <w:pPr>
              <w:jc w:val="center"/>
            </w:pPr>
          </w:p>
          <w:p w:rsidR="00756163" w:rsidRDefault="00756163" w:rsidP="00756163">
            <w:pPr>
              <w:jc w:val="center"/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6457BF" w:rsidRDefault="003D32F1" w:rsidP="00C55AD3">
            <w:pPr>
              <w:jc w:val="center"/>
            </w:pPr>
            <w:r>
              <w:rPr>
                <w:rFonts w:hint="eastAsia"/>
              </w:rPr>
              <w:t>各</w:t>
            </w:r>
            <w:r w:rsidR="00541505">
              <w:rPr>
                <w:rFonts w:hint="eastAsia"/>
              </w:rPr>
              <w:t>班</w:t>
            </w:r>
            <w:r>
              <w:rPr>
                <w:rFonts w:hint="eastAsia"/>
              </w:rPr>
              <w:t>からの発表</w:t>
            </w:r>
          </w:p>
          <w:p w:rsidR="00756163" w:rsidRDefault="00541505" w:rsidP="00C55AD3">
            <w:pPr>
              <w:jc w:val="center"/>
            </w:pPr>
            <w:r w:rsidRPr="0054150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paragraph">
                    <wp:posOffset>55245</wp:posOffset>
                  </wp:positionV>
                  <wp:extent cx="2769870" cy="1844675"/>
                  <wp:effectExtent l="0" t="0" r="0" b="3175"/>
                  <wp:wrapNone/>
                  <wp:docPr id="3" name="図 3" descr="D:\ShioseM\Desktop\DSC01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hioseM\Desktop\DSC01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  <w:p w:rsidR="00756163" w:rsidRDefault="00756163" w:rsidP="00C55AD3">
            <w:pPr>
              <w:jc w:val="center"/>
            </w:pPr>
          </w:p>
        </w:tc>
      </w:tr>
    </w:tbl>
    <w:p w:rsidR="006457BF" w:rsidRDefault="006457BF" w:rsidP="00613B85">
      <w:pPr>
        <w:spacing w:line="20" w:lineRule="exact"/>
      </w:pPr>
    </w:p>
    <w:sectPr w:rsidR="006457BF" w:rsidSect="003D32F1">
      <w:pgSz w:w="11906" w:h="16838" w:code="9"/>
      <w:pgMar w:top="1134" w:right="1418" w:bottom="851" w:left="1418" w:header="567" w:footer="567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CC" w:rsidRDefault="00F973CC" w:rsidP="00D46EE7">
      <w:r>
        <w:separator/>
      </w:r>
    </w:p>
  </w:endnote>
  <w:endnote w:type="continuationSeparator" w:id="0">
    <w:p w:rsidR="00F973CC" w:rsidRDefault="00F973CC" w:rsidP="00D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CC" w:rsidRDefault="00F973CC" w:rsidP="00D46EE7">
      <w:r>
        <w:separator/>
      </w:r>
    </w:p>
  </w:footnote>
  <w:footnote w:type="continuationSeparator" w:id="0">
    <w:p w:rsidR="00F973CC" w:rsidRDefault="00F973CC" w:rsidP="00D4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673B"/>
    <w:multiLevelType w:val="hybridMultilevel"/>
    <w:tmpl w:val="9F82AE24"/>
    <w:lvl w:ilvl="0" w:tplc="B108F354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7"/>
    <w:rsid w:val="00087C5F"/>
    <w:rsid w:val="00293389"/>
    <w:rsid w:val="003D32F1"/>
    <w:rsid w:val="003E638F"/>
    <w:rsid w:val="004A5C0F"/>
    <w:rsid w:val="00541505"/>
    <w:rsid w:val="00564261"/>
    <w:rsid w:val="005B19AF"/>
    <w:rsid w:val="00613B85"/>
    <w:rsid w:val="006457BF"/>
    <w:rsid w:val="00756163"/>
    <w:rsid w:val="008374E4"/>
    <w:rsid w:val="00962B1F"/>
    <w:rsid w:val="00B42613"/>
    <w:rsid w:val="00B76CC9"/>
    <w:rsid w:val="00C34DC6"/>
    <w:rsid w:val="00C55AD3"/>
    <w:rsid w:val="00C96C2C"/>
    <w:rsid w:val="00CA0751"/>
    <w:rsid w:val="00D46EE7"/>
    <w:rsid w:val="00D5526E"/>
    <w:rsid w:val="00DC2F46"/>
    <w:rsid w:val="00F52143"/>
    <w:rsid w:val="00F66310"/>
    <w:rsid w:val="00F973CC"/>
    <w:rsid w:val="00F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4AD53"/>
  <w15:docId w15:val="{19657421-8CCE-4F01-9065-7721518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E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EE7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4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EE7"/>
    <w:rPr>
      <w:rFonts w:ascii="HG丸ｺﾞｼｯｸM-PRO" w:eastAsia="HG丸ｺﾞｼｯｸM-PRO"/>
      <w:sz w:val="24"/>
    </w:rPr>
  </w:style>
  <w:style w:type="table" w:styleId="a7">
    <w:name w:val="Table Grid"/>
    <w:basedOn w:val="a1"/>
    <w:uiPriority w:val="59"/>
    <w:rsid w:val="0064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7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C019-F893-43D2-8975-5A307DBF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塩瀬　昌則</cp:lastModifiedBy>
  <cp:revision>8</cp:revision>
  <cp:lastPrinted>2019-03-04T08:40:00Z</cp:lastPrinted>
  <dcterms:created xsi:type="dcterms:W3CDTF">2019-02-26T10:26:00Z</dcterms:created>
  <dcterms:modified xsi:type="dcterms:W3CDTF">2019-03-04T09:51:00Z</dcterms:modified>
</cp:coreProperties>
</file>