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040A6E7B" w:rsidR="00B669A4" w:rsidRPr="00BB656A" w:rsidRDefault="00D21782" w:rsidP="00B669A4">
      <w:pPr>
        <w:jc w:val="right"/>
        <w:rPr>
          <w:szCs w:val="21"/>
        </w:rPr>
      </w:pPr>
      <w:r>
        <w:rPr>
          <w:rFonts w:hint="eastAsia"/>
          <w:szCs w:val="21"/>
        </w:rPr>
        <w:t>令和</w:t>
      </w:r>
      <w:r w:rsidR="00891666">
        <w:rPr>
          <w:rFonts w:hint="eastAsia"/>
          <w:szCs w:val="21"/>
        </w:rPr>
        <w:t>５</w:t>
      </w:r>
      <w:r>
        <w:rPr>
          <w:rFonts w:hint="eastAsia"/>
          <w:szCs w:val="21"/>
        </w:rPr>
        <w:t>年</w:t>
      </w:r>
      <w:r w:rsidR="00FB6F63">
        <w:rPr>
          <w:rFonts w:hint="eastAsia"/>
          <w:szCs w:val="21"/>
        </w:rPr>
        <w:t>９</w:t>
      </w:r>
      <w:r w:rsidR="00B669A4" w:rsidRPr="00BB656A">
        <w:rPr>
          <w:rFonts w:hint="eastAsia"/>
          <w:szCs w:val="21"/>
        </w:rPr>
        <w:t>月</w:t>
      </w:r>
      <w:r w:rsidR="00891666">
        <w:rPr>
          <w:rFonts w:hint="eastAsia"/>
          <w:szCs w:val="21"/>
        </w:rPr>
        <w:t>２</w:t>
      </w:r>
      <w:r w:rsidR="00FB6F63">
        <w:rPr>
          <w:rFonts w:hint="eastAsia"/>
          <w:szCs w:val="21"/>
        </w:rPr>
        <w:t>９</w:t>
      </w:r>
      <w:r w:rsidR="00B669A4" w:rsidRPr="00BB656A">
        <w:rPr>
          <w:rFonts w:hint="eastAsia"/>
          <w:szCs w:val="21"/>
        </w:rPr>
        <w:t>日</w:t>
      </w:r>
    </w:p>
    <w:p w14:paraId="71847934" w14:textId="049A86C9" w:rsidR="00B669A4" w:rsidRPr="00F86E2D" w:rsidRDefault="00B669A4" w:rsidP="00B669A4">
      <w:pPr>
        <w:rPr>
          <w:szCs w:val="21"/>
        </w:rPr>
      </w:pPr>
    </w:p>
    <w:p w14:paraId="022ABFB9" w14:textId="3DFDAA27" w:rsidR="00B669A4" w:rsidRPr="00F86E2D" w:rsidRDefault="00BC3400" w:rsidP="00BC3400">
      <w:pPr>
        <w:wordWrap w:val="0"/>
        <w:ind w:right="840" w:firstLineChars="3000" w:firstLine="6300"/>
        <w:rPr>
          <w:szCs w:val="21"/>
        </w:rPr>
      </w:pPr>
      <w:r>
        <w:rPr>
          <w:rFonts w:hint="eastAsia"/>
          <w:szCs w:val="21"/>
        </w:rPr>
        <w:t>質　問　者</w:t>
      </w:r>
    </w:p>
    <w:p w14:paraId="3D09CB30" w14:textId="249B4D41"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FB6F63">
        <w:rPr>
          <w:rFonts w:hint="eastAsia"/>
          <w:szCs w:val="21"/>
        </w:rPr>
        <w:t>三田　勝久</w:t>
      </w:r>
    </w:p>
    <w:p w14:paraId="3BC4C602" w14:textId="77777777" w:rsidR="00B669A4" w:rsidRPr="00F86E2D" w:rsidRDefault="00B669A4" w:rsidP="00B669A4">
      <w:pPr>
        <w:jc w:val="right"/>
        <w:rPr>
          <w:szCs w:val="21"/>
        </w:rPr>
      </w:pPr>
    </w:p>
    <w:p w14:paraId="06ED15D8" w14:textId="0EB48DDE" w:rsidR="00B669A4" w:rsidRPr="00F86E2D" w:rsidRDefault="00341882"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4E04C7DD" w14:textId="1058A4F9" w:rsidR="00B669A4" w:rsidRPr="00F86E2D" w:rsidRDefault="00B669A4" w:rsidP="00B669A4">
      <w:pPr>
        <w:ind w:leftChars="-171" w:left="-359" w:firstLineChars="200" w:firstLine="420"/>
        <w:rPr>
          <w:szCs w:val="21"/>
        </w:rPr>
      </w:pPr>
    </w:p>
    <w:p w14:paraId="28743DE2" w14:textId="77777777" w:rsidR="00B669A4" w:rsidRPr="00F86E2D" w:rsidRDefault="00B669A4" w:rsidP="00F32118">
      <w:pPr>
        <w:spacing w:line="240" w:lineRule="exact"/>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B5BAD">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257C60C1" w:rsidR="00B669A4" w:rsidRPr="00F86E2D" w:rsidRDefault="00D21782" w:rsidP="00FB6F63">
            <w:pPr>
              <w:widowControl/>
              <w:jc w:val="center"/>
              <w:rPr>
                <w:rFonts w:cs="ＭＳ Ｐゴシック"/>
                <w:kern w:val="0"/>
                <w:szCs w:val="21"/>
              </w:rPr>
            </w:pPr>
            <w:r w:rsidRPr="00F86E2D">
              <w:rPr>
                <w:rFonts w:cs="ＭＳ Ｐゴシック" w:hint="eastAsia"/>
                <w:kern w:val="0"/>
                <w:szCs w:val="21"/>
              </w:rPr>
              <w:t>令和</w:t>
            </w:r>
            <w:r w:rsidR="00891666">
              <w:rPr>
                <w:rFonts w:cs="ＭＳ Ｐゴシック" w:hint="eastAsia"/>
                <w:kern w:val="0"/>
                <w:szCs w:val="21"/>
              </w:rPr>
              <w:t>５</w:t>
            </w:r>
            <w:r w:rsidRPr="00F86E2D">
              <w:rPr>
                <w:rFonts w:cs="ＭＳ Ｐゴシック" w:hint="eastAsia"/>
                <w:kern w:val="0"/>
                <w:szCs w:val="21"/>
              </w:rPr>
              <w:t>年</w:t>
            </w:r>
            <w:r w:rsidR="00FB6F63">
              <w:rPr>
                <w:rFonts w:cs="ＭＳ Ｐゴシック" w:hint="eastAsia"/>
                <w:kern w:val="0"/>
                <w:szCs w:val="21"/>
              </w:rPr>
              <w:t>１０</w:t>
            </w:r>
            <w:r w:rsidR="00BB656A" w:rsidRPr="00F86E2D">
              <w:rPr>
                <w:rFonts w:cs="ＭＳ Ｐゴシック" w:hint="eastAsia"/>
                <w:kern w:val="0"/>
                <w:szCs w:val="21"/>
              </w:rPr>
              <w:t>月</w:t>
            </w:r>
            <w:r w:rsidR="00FB6F63">
              <w:rPr>
                <w:rFonts w:cs="ＭＳ Ｐゴシック" w:hint="eastAsia"/>
                <w:kern w:val="0"/>
                <w:szCs w:val="21"/>
              </w:rPr>
              <w:t>３</w:t>
            </w:r>
            <w:r w:rsidR="00BB656A" w:rsidRPr="00F86E2D">
              <w:rPr>
                <w:rFonts w:cs="ＭＳ Ｐゴシック" w:hint="eastAsia"/>
                <w:kern w:val="0"/>
                <w:szCs w:val="21"/>
              </w:rPr>
              <w:t>日</w:t>
            </w:r>
            <w:r w:rsidR="00FB6F63">
              <w:rPr>
                <w:rFonts w:cs="ＭＳ Ｐゴシック" w:hint="eastAsia"/>
                <w:kern w:val="0"/>
                <w:szCs w:val="21"/>
              </w:rPr>
              <w:t>７</w:t>
            </w:r>
            <w:r w:rsidR="00BB656A" w:rsidRPr="00F86E2D">
              <w:rPr>
                <w:rFonts w:cs="ＭＳ Ｐゴシック" w:hint="eastAsia"/>
                <w:kern w:val="0"/>
                <w:szCs w:val="21"/>
              </w:rPr>
              <w:t>番</w:t>
            </w:r>
          </w:p>
        </w:tc>
      </w:tr>
      <w:tr w:rsidR="00F86E2D" w:rsidRPr="00F86E2D" w14:paraId="13D0B7D7" w14:textId="77777777" w:rsidTr="00EB5BAD">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B5BAD">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B5BAD">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EB37D9" w:rsidRPr="00F86E2D" w14:paraId="476D61A6" w14:textId="77777777" w:rsidTr="002D3869">
        <w:trPr>
          <w:trHeight w:val="708"/>
        </w:trPr>
        <w:tc>
          <w:tcPr>
            <w:tcW w:w="2793" w:type="dxa"/>
            <w:vMerge w:val="restart"/>
            <w:tcBorders>
              <w:top w:val="single" w:sz="4" w:space="0" w:color="auto"/>
              <w:left w:val="single" w:sz="4" w:space="0" w:color="auto"/>
              <w:right w:val="single" w:sz="4" w:space="0" w:color="auto"/>
            </w:tcBorders>
            <w:shd w:val="clear" w:color="auto" w:fill="auto"/>
            <w:noWrap/>
          </w:tcPr>
          <w:p w14:paraId="64F09FEA" w14:textId="14D1D82E" w:rsidR="00EB37D9" w:rsidRPr="00183F31" w:rsidRDefault="00EB37D9" w:rsidP="002D3869">
            <w:pPr>
              <w:numPr>
                <w:ilvl w:val="0"/>
                <w:numId w:val="32"/>
              </w:numPr>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女性の管理職登用</w:t>
            </w:r>
            <w:r w:rsidRPr="00183F31">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7E33CEA9" w14:textId="5D028CC6" w:rsidR="00EB37D9" w:rsidRPr="00E7052A" w:rsidRDefault="00EB37D9" w:rsidP="002D3869">
            <w:pPr>
              <w:ind w:left="210" w:hangingChars="100" w:hanging="210"/>
              <w:rPr>
                <w:rFonts w:ascii="ＭＳ 明朝" w:hAnsi="ＭＳ 明朝" w:cs="ＭＳ Ｐゴシック"/>
                <w:kern w:val="0"/>
                <w:szCs w:val="21"/>
              </w:rPr>
            </w:pPr>
            <w:r>
              <w:rPr>
                <w:rFonts w:ascii="ＭＳ 明朝" w:hAnsi="ＭＳ 明朝" w:hint="eastAsia"/>
                <w:szCs w:val="21"/>
              </w:rPr>
              <w:t>①府庁内における女性の管理職登用</w:t>
            </w:r>
            <w:r w:rsidR="00671C59">
              <w:rPr>
                <w:rFonts w:ascii="ＭＳ 明朝" w:hAnsi="ＭＳ 明朝" w:hint="eastAsia"/>
                <w:szCs w:val="21"/>
              </w:rPr>
              <w:t>が少ない原因と今後</w:t>
            </w:r>
            <w:r w:rsidRPr="00E7052A">
              <w:rPr>
                <w:rFonts w:ascii="ＭＳ 明朝" w:hAnsi="ＭＳ 明朝" w:hint="eastAsia"/>
                <w:szCs w:val="21"/>
              </w:rPr>
              <w:t>の取組</w:t>
            </w:r>
            <w:r w:rsidR="00B14163">
              <w:rPr>
                <w:rFonts w:ascii="ＭＳ 明朝" w:hAnsi="ＭＳ 明朝" w:hint="eastAsia"/>
                <w:szCs w:val="21"/>
              </w:rPr>
              <w:t>み</w:t>
            </w:r>
            <w:r w:rsidRPr="00E7052A">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32216D5D" w14:textId="36A52C89" w:rsidR="00EB37D9" w:rsidRPr="00183F31"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市道</w:t>
            </w:r>
            <w:r w:rsidR="00EB37D9">
              <w:rPr>
                <w:rFonts w:ascii="ＭＳ 明朝" w:hAnsi="ＭＳ 明朝" w:cs="ＭＳ Ｐゴシック" w:hint="eastAsia"/>
                <w:spacing w:val="2"/>
                <w:kern w:val="0"/>
                <w:szCs w:val="21"/>
              </w:rPr>
              <w:t>総務部長</w:t>
            </w:r>
          </w:p>
        </w:tc>
      </w:tr>
      <w:tr w:rsidR="00EB37D9" w:rsidRPr="00F86E2D" w14:paraId="3AB1A443" w14:textId="77777777" w:rsidTr="002D3869">
        <w:trPr>
          <w:trHeight w:val="708"/>
        </w:trPr>
        <w:tc>
          <w:tcPr>
            <w:tcW w:w="2793" w:type="dxa"/>
            <w:vMerge/>
            <w:tcBorders>
              <w:left w:val="single" w:sz="4" w:space="0" w:color="auto"/>
              <w:bottom w:val="single" w:sz="4" w:space="0" w:color="auto"/>
              <w:right w:val="single" w:sz="4" w:space="0" w:color="auto"/>
            </w:tcBorders>
            <w:shd w:val="clear" w:color="auto" w:fill="auto"/>
            <w:noWrap/>
          </w:tcPr>
          <w:p w14:paraId="26DC95FC" w14:textId="77777777" w:rsidR="00EB37D9" w:rsidRDefault="00EB37D9" w:rsidP="002D3869">
            <w:pPr>
              <w:numPr>
                <w:ilvl w:val="0"/>
                <w:numId w:val="32"/>
              </w:numPr>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7772BDEF" w14:textId="160E89CF" w:rsidR="00EB37D9" w:rsidRPr="00E7052A" w:rsidRDefault="00EB37D9" w:rsidP="002D3869">
            <w:pPr>
              <w:ind w:left="210" w:hangingChars="100" w:hanging="210"/>
              <w:rPr>
                <w:rFonts w:ascii="ＭＳ 明朝" w:hAnsi="ＭＳ 明朝"/>
                <w:szCs w:val="21"/>
              </w:rPr>
            </w:pPr>
            <w:r>
              <w:rPr>
                <w:rFonts w:ascii="ＭＳ 明朝" w:hAnsi="ＭＳ 明朝" w:hint="eastAsia"/>
                <w:szCs w:val="21"/>
              </w:rPr>
              <w:t>②府内民間企業における女性活躍に関する支援等について伺う。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7ED6E6B" w14:textId="55638521" w:rsidR="00EB37D9" w:rsidRPr="00183F31" w:rsidRDefault="00B3358D" w:rsidP="002D3869">
            <w:pPr>
              <w:rPr>
                <w:rFonts w:ascii="ＭＳ 明朝" w:hAnsi="ＭＳ 明朝"/>
                <w:szCs w:val="21"/>
              </w:rPr>
            </w:pPr>
            <w:r>
              <w:rPr>
                <w:rFonts w:ascii="ＭＳ 明朝" w:hAnsi="ＭＳ 明朝" w:hint="eastAsia"/>
                <w:szCs w:val="21"/>
              </w:rPr>
              <w:t>馬場</w:t>
            </w:r>
            <w:r w:rsidR="00EB37D9">
              <w:rPr>
                <w:rFonts w:ascii="ＭＳ 明朝" w:hAnsi="ＭＳ 明朝" w:hint="eastAsia"/>
                <w:szCs w:val="21"/>
              </w:rPr>
              <w:t>商工労働部長</w:t>
            </w:r>
          </w:p>
        </w:tc>
      </w:tr>
      <w:tr w:rsidR="00EB5BAD" w:rsidRPr="00F86E2D" w14:paraId="41254387" w14:textId="77777777" w:rsidTr="002D3869">
        <w:trPr>
          <w:trHeight w:val="708"/>
        </w:trPr>
        <w:tc>
          <w:tcPr>
            <w:tcW w:w="2793" w:type="dxa"/>
            <w:vMerge w:val="restart"/>
            <w:tcBorders>
              <w:top w:val="single" w:sz="4" w:space="0" w:color="auto"/>
              <w:left w:val="single" w:sz="4" w:space="0" w:color="auto"/>
              <w:right w:val="single" w:sz="4" w:space="0" w:color="auto"/>
            </w:tcBorders>
            <w:shd w:val="clear" w:color="auto" w:fill="auto"/>
            <w:noWrap/>
          </w:tcPr>
          <w:p w14:paraId="4A48077A" w14:textId="062CF44F" w:rsidR="00EB5BAD" w:rsidRPr="00183F31" w:rsidRDefault="00EB5BAD" w:rsidP="002D3869">
            <w:pPr>
              <w:numPr>
                <w:ilvl w:val="0"/>
                <w:numId w:val="32"/>
              </w:numPr>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大阪・関西万博</w:t>
            </w:r>
            <w:r w:rsidRPr="00183F31">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853BBEC" w14:textId="75ADB657" w:rsidR="00EB5BAD" w:rsidRPr="00E7052A" w:rsidRDefault="00EB5BAD" w:rsidP="002D3869">
            <w:pPr>
              <w:ind w:left="210" w:hangingChars="100" w:hanging="210"/>
              <w:rPr>
                <w:rFonts w:ascii="ＭＳ 明朝" w:hAnsi="ＭＳ 明朝" w:cs="ＭＳ Ｐゴシック"/>
                <w:kern w:val="0"/>
                <w:szCs w:val="21"/>
              </w:rPr>
            </w:pPr>
            <w:r>
              <w:rPr>
                <w:rFonts w:ascii="ＭＳ 明朝" w:hAnsi="ＭＳ 明朝" w:hint="eastAsia"/>
                <w:szCs w:val="21"/>
              </w:rPr>
              <w:t>①万博を含む夢洲関連事業の工事車</w:t>
            </w:r>
            <w:r w:rsidRPr="002B1EA9">
              <w:rPr>
                <w:rFonts w:ascii="ＭＳ 明朝" w:hAnsi="ＭＳ 明朝" w:hint="eastAsia"/>
                <w:szCs w:val="21"/>
              </w:rPr>
              <w:t>両</w:t>
            </w:r>
            <w:r w:rsidR="00671C59" w:rsidRPr="002B1EA9">
              <w:rPr>
                <w:rFonts w:ascii="ＭＳ 明朝" w:hAnsi="ＭＳ 明朝" w:hint="eastAsia"/>
                <w:szCs w:val="21"/>
              </w:rPr>
              <w:t>の調整と</w:t>
            </w:r>
            <w:r w:rsidR="00D44402" w:rsidRPr="002B1EA9">
              <w:rPr>
                <w:rFonts w:ascii="ＭＳ 明朝" w:hAnsi="ＭＳ 明朝" w:hint="eastAsia"/>
                <w:szCs w:val="21"/>
              </w:rPr>
              <w:t>路上</w:t>
            </w:r>
            <w:r w:rsidR="00671C59" w:rsidRPr="002B1EA9">
              <w:rPr>
                <w:rFonts w:ascii="ＭＳ 明朝" w:hAnsi="ＭＳ 明朝" w:hint="eastAsia"/>
                <w:szCs w:val="21"/>
              </w:rPr>
              <w:t>待機</w:t>
            </w:r>
            <w:r w:rsidRPr="002B1EA9">
              <w:rPr>
                <w:rFonts w:ascii="ＭＳ 明朝" w:hAnsi="ＭＳ 明朝" w:hint="eastAsia"/>
                <w:szCs w:val="21"/>
              </w:rPr>
              <w:t>対策</w:t>
            </w:r>
            <w:r w:rsidRPr="002B1EA9">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4F5D1617" w14:textId="7B0A947B" w:rsidR="00EB5BAD" w:rsidRPr="00183F31"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彌園</w:t>
            </w:r>
            <w:r w:rsidR="00EB5BAD">
              <w:rPr>
                <w:rFonts w:ascii="ＭＳ 明朝" w:hAnsi="ＭＳ 明朝" w:cs="ＭＳ Ｐゴシック" w:hint="eastAsia"/>
                <w:spacing w:val="2"/>
                <w:kern w:val="0"/>
                <w:szCs w:val="21"/>
              </w:rPr>
              <w:t>万博推進局長</w:t>
            </w:r>
          </w:p>
        </w:tc>
      </w:tr>
      <w:tr w:rsidR="00EB5BAD" w:rsidRPr="00F86E2D" w14:paraId="0E972ECD" w14:textId="77777777" w:rsidTr="002D3869">
        <w:trPr>
          <w:trHeight w:val="708"/>
        </w:trPr>
        <w:tc>
          <w:tcPr>
            <w:tcW w:w="2793" w:type="dxa"/>
            <w:vMerge/>
            <w:tcBorders>
              <w:left w:val="single" w:sz="4" w:space="0" w:color="auto"/>
              <w:right w:val="single" w:sz="4" w:space="0" w:color="auto"/>
            </w:tcBorders>
            <w:shd w:val="clear" w:color="auto" w:fill="auto"/>
            <w:noWrap/>
          </w:tcPr>
          <w:p w14:paraId="7DA7ED5D" w14:textId="77777777" w:rsidR="00EB5BAD" w:rsidRDefault="00EB5BAD" w:rsidP="002D3869">
            <w:pPr>
              <w:numPr>
                <w:ilvl w:val="0"/>
                <w:numId w:val="32"/>
              </w:numPr>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2E49F56F" w14:textId="70C12060" w:rsidR="00EB5BAD" w:rsidRDefault="00EB5BAD" w:rsidP="002D3869">
            <w:pPr>
              <w:ind w:left="210" w:hangingChars="100" w:hanging="210"/>
              <w:rPr>
                <w:rFonts w:ascii="ＭＳ 明朝" w:hAnsi="ＭＳ 明朝"/>
                <w:szCs w:val="21"/>
              </w:rPr>
            </w:pPr>
            <w:r>
              <w:rPr>
                <w:rFonts w:ascii="ＭＳ 明朝" w:hAnsi="ＭＳ 明朝" w:cs="ＭＳ Ｐゴシック" w:hint="eastAsia"/>
                <w:kern w:val="0"/>
                <w:szCs w:val="21"/>
              </w:rPr>
              <w:t>②万博工事終盤期における工事車両の対応について伺う。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6659657C" w14:textId="05EA85F9" w:rsidR="00EB5BAD"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彌園</w:t>
            </w:r>
            <w:r w:rsidR="00EB5BAD">
              <w:rPr>
                <w:rFonts w:ascii="ＭＳ 明朝" w:hAnsi="ＭＳ 明朝" w:cs="ＭＳ Ｐゴシック" w:hint="eastAsia"/>
                <w:spacing w:val="2"/>
                <w:kern w:val="0"/>
                <w:szCs w:val="21"/>
              </w:rPr>
              <w:t>万博推進局長</w:t>
            </w:r>
          </w:p>
        </w:tc>
      </w:tr>
      <w:tr w:rsidR="00EB5BAD" w:rsidRPr="00F86E2D" w14:paraId="5ECB91C3" w14:textId="77777777" w:rsidTr="002D3869">
        <w:trPr>
          <w:trHeight w:val="708"/>
        </w:trPr>
        <w:tc>
          <w:tcPr>
            <w:tcW w:w="2793" w:type="dxa"/>
            <w:vMerge/>
            <w:tcBorders>
              <w:left w:val="single" w:sz="4" w:space="0" w:color="auto"/>
              <w:right w:val="single" w:sz="4" w:space="0" w:color="auto"/>
            </w:tcBorders>
            <w:shd w:val="clear" w:color="auto" w:fill="auto"/>
            <w:noWrap/>
          </w:tcPr>
          <w:p w14:paraId="6CEBD6A8" w14:textId="77777777" w:rsidR="00EB5BAD" w:rsidRDefault="00EB5BAD" w:rsidP="002D3869">
            <w:pPr>
              <w:numPr>
                <w:ilvl w:val="0"/>
                <w:numId w:val="32"/>
              </w:numPr>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2E96DA14" w14:textId="1A97FB49" w:rsidR="00EB5BAD" w:rsidRDefault="00EB5BAD" w:rsidP="002D3869">
            <w:pPr>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③夢洲に向かうトンネルでの事故対策について要望する。</w:t>
            </w:r>
          </w:p>
        </w:tc>
        <w:tc>
          <w:tcPr>
            <w:tcW w:w="2126" w:type="dxa"/>
            <w:tcBorders>
              <w:top w:val="single" w:sz="4" w:space="0" w:color="auto"/>
              <w:left w:val="nil"/>
              <w:bottom w:val="single" w:sz="4" w:space="0" w:color="auto"/>
              <w:right w:val="single" w:sz="4" w:space="0" w:color="auto"/>
            </w:tcBorders>
            <w:shd w:val="clear" w:color="auto" w:fill="auto"/>
            <w:noWrap/>
          </w:tcPr>
          <w:p w14:paraId="6C38EC3B" w14:textId="630DA019" w:rsidR="00EB5BAD" w:rsidRDefault="00EB5BA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要望</w:t>
            </w:r>
          </w:p>
        </w:tc>
      </w:tr>
      <w:tr w:rsidR="00EB5BAD" w:rsidRPr="00F86E2D" w14:paraId="265DA0A7" w14:textId="77777777" w:rsidTr="002D3869">
        <w:trPr>
          <w:trHeight w:val="708"/>
        </w:trPr>
        <w:tc>
          <w:tcPr>
            <w:tcW w:w="2793" w:type="dxa"/>
            <w:vMerge/>
            <w:tcBorders>
              <w:left w:val="single" w:sz="4" w:space="0" w:color="auto"/>
              <w:right w:val="single" w:sz="4" w:space="0" w:color="auto"/>
            </w:tcBorders>
            <w:shd w:val="clear" w:color="auto" w:fill="auto"/>
            <w:noWrap/>
          </w:tcPr>
          <w:p w14:paraId="5BBD86B8" w14:textId="77777777" w:rsidR="00EB5BAD" w:rsidRDefault="00EB5BAD" w:rsidP="002D3869">
            <w:pPr>
              <w:numPr>
                <w:ilvl w:val="0"/>
                <w:numId w:val="32"/>
              </w:numPr>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right w:val="single" w:sz="4" w:space="0" w:color="000000"/>
            </w:tcBorders>
            <w:shd w:val="clear" w:color="auto" w:fill="auto"/>
          </w:tcPr>
          <w:p w14:paraId="10E61C7C" w14:textId="1C76F4BF" w:rsidR="00EB5BAD" w:rsidRDefault="00EB5BAD" w:rsidP="002D3869">
            <w:pPr>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④大規模イベント同時開催時等の万博会場へのアクセスに関する対策について伺う。</w:t>
            </w:r>
          </w:p>
        </w:tc>
        <w:tc>
          <w:tcPr>
            <w:tcW w:w="2126" w:type="dxa"/>
            <w:tcBorders>
              <w:top w:val="single" w:sz="4" w:space="0" w:color="auto"/>
              <w:left w:val="nil"/>
              <w:right w:val="single" w:sz="4" w:space="0" w:color="auto"/>
            </w:tcBorders>
            <w:shd w:val="clear" w:color="auto" w:fill="auto"/>
            <w:noWrap/>
          </w:tcPr>
          <w:p w14:paraId="66DF7A24" w14:textId="4D50706C" w:rsidR="00EB5BAD"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彌園</w:t>
            </w:r>
            <w:r w:rsidR="00EB5BAD">
              <w:rPr>
                <w:rFonts w:ascii="ＭＳ 明朝" w:hAnsi="ＭＳ 明朝" w:cs="ＭＳ Ｐゴシック" w:hint="eastAsia"/>
                <w:spacing w:val="2"/>
                <w:kern w:val="0"/>
                <w:szCs w:val="21"/>
              </w:rPr>
              <w:t>万博推進局長</w:t>
            </w:r>
          </w:p>
        </w:tc>
      </w:tr>
      <w:tr w:rsidR="00B3358D" w:rsidRPr="00F86E2D" w14:paraId="142E5091" w14:textId="77777777" w:rsidTr="002D3869">
        <w:trPr>
          <w:trHeight w:val="708"/>
        </w:trPr>
        <w:tc>
          <w:tcPr>
            <w:tcW w:w="2793" w:type="dxa"/>
            <w:vMerge w:val="restart"/>
            <w:tcBorders>
              <w:top w:val="single" w:sz="4" w:space="0" w:color="auto"/>
              <w:left w:val="single" w:sz="4" w:space="0" w:color="auto"/>
              <w:right w:val="single" w:sz="4" w:space="0" w:color="auto"/>
            </w:tcBorders>
            <w:shd w:val="clear" w:color="auto" w:fill="auto"/>
            <w:noWrap/>
          </w:tcPr>
          <w:p w14:paraId="2FEC3E16" w14:textId="18155211" w:rsidR="00B3358D" w:rsidRPr="00183F31" w:rsidRDefault="00B3358D" w:rsidP="002D3869">
            <w:pPr>
              <w:numPr>
                <w:ilvl w:val="0"/>
                <w:numId w:val="32"/>
              </w:numPr>
              <w:jc w:val="left"/>
              <w:rPr>
                <w:rFonts w:ascii="ＭＳ 明朝" w:hAnsi="ＭＳ 明朝" w:cs="ＭＳ Ｐゴシック"/>
                <w:spacing w:val="2"/>
                <w:kern w:val="0"/>
                <w:szCs w:val="21"/>
              </w:rPr>
            </w:pPr>
            <w:r>
              <w:rPr>
                <w:rFonts w:ascii="ＭＳ 明朝" w:hAnsi="ＭＳ 明朝" w:hint="eastAsia"/>
                <w:szCs w:val="21"/>
              </w:rPr>
              <w:t>高齢者問題</w:t>
            </w:r>
            <w:r w:rsidRPr="00183F31">
              <w:rPr>
                <w:rFonts w:ascii="ＭＳ 明朝" w:hAnsi="ＭＳ 明朝"/>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034F567D" w:rsidR="00B3358D" w:rsidRPr="00E7052A" w:rsidRDefault="00B3358D" w:rsidP="002D3869">
            <w:pPr>
              <w:ind w:left="210" w:hangingChars="100" w:hanging="210"/>
              <w:rPr>
                <w:rFonts w:ascii="ＭＳ 明朝" w:hAnsi="ＭＳ 明朝" w:cs="ＭＳ Ｐゴシック"/>
                <w:kern w:val="0"/>
                <w:szCs w:val="21"/>
              </w:rPr>
            </w:pPr>
            <w:r>
              <w:rPr>
                <w:rFonts w:ascii="ＭＳ 明朝" w:hAnsi="ＭＳ 明朝" w:hint="eastAsia"/>
                <w:szCs w:val="21"/>
              </w:rPr>
              <w:t>①単</w:t>
            </w:r>
            <w:r w:rsidRPr="00D44402">
              <w:rPr>
                <w:rFonts w:ascii="ＭＳ 明朝" w:hAnsi="ＭＳ 明朝" w:hint="eastAsia"/>
                <w:szCs w:val="21"/>
              </w:rPr>
              <w:t>身</w:t>
            </w:r>
            <w:r w:rsidR="0012524B" w:rsidRPr="00D44402">
              <w:rPr>
                <w:rFonts w:ascii="ＭＳ 明朝" w:hAnsi="ＭＳ 明朝" w:hint="eastAsia"/>
                <w:szCs w:val="21"/>
              </w:rPr>
              <w:t>世帯</w:t>
            </w:r>
            <w:r w:rsidR="00D53D30" w:rsidRPr="00D44402">
              <w:rPr>
                <w:rFonts w:ascii="ＭＳ 明朝" w:hAnsi="ＭＳ 明朝" w:hint="eastAsia"/>
                <w:szCs w:val="21"/>
              </w:rPr>
              <w:t>「おひとり様」</w:t>
            </w:r>
            <w:r w:rsidR="0012524B" w:rsidRPr="00D44402">
              <w:rPr>
                <w:rFonts w:ascii="ＭＳ 明朝" w:hAnsi="ＭＳ 明朝" w:hint="eastAsia"/>
                <w:szCs w:val="21"/>
              </w:rPr>
              <w:t>を含む高齢者への</w:t>
            </w:r>
            <w:r w:rsidRPr="00D44402">
              <w:rPr>
                <w:rFonts w:ascii="ＭＳ 明朝" w:hAnsi="ＭＳ 明朝" w:hint="eastAsia"/>
                <w:szCs w:val="21"/>
              </w:rPr>
              <w:t>包括</w:t>
            </w:r>
            <w:r>
              <w:rPr>
                <w:rFonts w:ascii="ＭＳ 明朝" w:hAnsi="ＭＳ 明朝" w:hint="eastAsia"/>
                <w:szCs w:val="21"/>
              </w:rPr>
              <w:t>的な支援に関する取組み</w:t>
            </w:r>
            <w:r w:rsidRPr="00E7052A">
              <w:rPr>
                <w:rFonts w:ascii="ＭＳ 明朝" w:hAnsi="ＭＳ 明朝"/>
                <w:szCs w:val="21"/>
              </w:rPr>
              <w:t>について</w:t>
            </w:r>
            <w:r w:rsidRPr="00E7052A">
              <w:rPr>
                <w:rFonts w:ascii="ＭＳ 明朝" w:hAnsi="ＭＳ 明朝" w:cs="ＭＳ Ｐゴシック" w:hint="eastAsia"/>
                <w:kern w:val="0"/>
                <w:szCs w:val="21"/>
              </w:rPr>
              <w:t>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1AC126EB" w:rsidR="00B3358D" w:rsidRPr="00183F31"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吉田福祉部長</w:t>
            </w:r>
          </w:p>
        </w:tc>
      </w:tr>
      <w:tr w:rsidR="00B3358D" w:rsidRPr="00F86E2D" w14:paraId="0E20BED4" w14:textId="77777777" w:rsidTr="002D3869">
        <w:trPr>
          <w:trHeight w:val="708"/>
        </w:trPr>
        <w:tc>
          <w:tcPr>
            <w:tcW w:w="2793" w:type="dxa"/>
            <w:vMerge/>
            <w:tcBorders>
              <w:left w:val="single" w:sz="4" w:space="0" w:color="auto"/>
              <w:right w:val="single" w:sz="4" w:space="0" w:color="auto"/>
            </w:tcBorders>
            <w:shd w:val="clear" w:color="auto" w:fill="auto"/>
            <w:noWrap/>
          </w:tcPr>
          <w:p w14:paraId="12940744" w14:textId="77777777" w:rsidR="00B3358D" w:rsidRDefault="00B3358D" w:rsidP="002D3869">
            <w:pPr>
              <w:numPr>
                <w:ilvl w:val="0"/>
                <w:numId w:val="32"/>
              </w:numPr>
              <w:jc w:val="left"/>
              <w:rPr>
                <w:rFonts w:ascii="ＭＳ 明朝" w:hAnsi="ＭＳ 明朝"/>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3E77AF1" w14:textId="7E5228EF" w:rsidR="00B3358D" w:rsidRDefault="00B3358D" w:rsidP="002D3869">
            <w:pPr>
              <w:ind w:left="210" w:hangingChars="100" w:hanging="210"/>
              <w:rPr>
                <w:rFonts w:ascii="ＭＳ 明朝" w:hAnsi="ＭＳ 明朝"/>
                <w:szCs w:val="21"/>
              </w:rPr>
            </w:pPr>
            <w:r>
              <w:rPr>
                <w:rFonts w:ascii="ＭＳ 明朝" w:hAnsi="ＭＳ 明朝" w:cs="ＭＳ Ｐゴシック" w:hint="eastAsia"/>
                <w:kern w:val="0"/>
                <w:szCs w:val="21"/>
              </w:rPr>
              <w:t>②外国人介護人材の確保に向けての今後の展開について伺う。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2645513" w14:textId="152600A3" w:rsidR="00B3358D"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吉田福祉部長</w:t>
            </w:r>
          </w:p>
        </w:tc>
      </w:tr>
      <w:tr w:rsidR="00B3358D" w:rsidRPr="00F86E2D" w14:paraId="3B72A740" w14:textId="77777777" w:rsidTr="002D3869">
        <w:trPr>
          <w:trHeight w:val="708"/>
        </w:trPr>
        <w:tc>
          <w:tcPr>
            <w:tcW w:w="2793" w:type="dxa"/>
            <w:vMerge/>
            <w:tcBorders>
              <w:left w:val="single" w:sz="4" w:space="0" w:color="auto"/>
              <w:bottom w:val="single" w:sz="4" w:space="0" w:color="auto"/>
              <w:right w:val="single" w:sz="4" w:space="0" w:color="auto"/>
            </w:tcBorders>
            <w:shd w:val="clear" w:color="auto" w:fill="auto"/>
            <w:noWrap/>
          </w:tcPr>
          <w:p w14:paraId="410DC49A" w14:textId="77777777" w:rsidR="00B3358D" w:rsidRDefault="00B3358D" w:rsidP="002D3869">
            <w:pPr>
              <w:numPr>
                <w:ilvl w:val="0"/>
                <w:numId w:val="32"/>
              </w:numPr>
              <w:jc w:val="left"/>
              <w:rPr>
                <w:rFonts w:ascii="ＭＳ 明朝" w:hAnsi="ＭＳ 明朝"/>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230DB555" w14:textId="06021516" w:rsidR="00B3358D" w:rsidRPr="00524FD3" w:rsidRDefault="00B3358D" w:rsidP="002D3869">
            <w:pPr>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③</w:t>
            </w:r>
            <w:r w:rsidR="00D44402" w:rsidRPr="002B1EA9">
              <w:rPr>
                <w:rFonts w:ascii="ＭＳ 明朝" w:hAnsi="ＭＳ 明朝" w:cs="ＭＳ Ｐゴシック" w:hint="eastAsia"/>
                <w:kern w:val="0"/>
                <w:szCs w:val="21"/>
              </w:rPr>
              <w:t>外国人材の確保に向けた取組状況と今後の方向性について</w:t>
            </w:r>
            <w:r w:rsidR="002D3869" w:rsidRPr="00524FD3">
              <w:rPr>
                <w:rFonts w:ascii="ＭＳ 明朝" w:hAnsi="ＭＳ 明朝" w:cs="ＭＳ Ｐゴシック" w:hint="eastAsia"/>
                <w:kern w:val="0"/>
                <w:szCs w:val="21"/>
              </w:rPr>
              <w:t>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53C7573" w14:textId="43B0BE3A" w:rsidR="00B3358D"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川端政策企画部長</w:t>
            </w:r>
          </w:p>
        </w:tc>
      </w:tr>
      <w:tr w:rsidR="00183F31" w:rsidRPr="00F86E2D" w14:paraId="1B915994" w14:textId="77777777" w:rsidTr="002D3869">
        <w:trPr>
          <w:trHeight w:val="708"/>
        </w:trPr>
        <w:tc>
          <w:tcPr>
            <w:tcW w:w="2793" w:type="dxa"/>
            <w:vMerge w:val="restart"/>
            <w:tcBorders>
              <w:top w:val="single" w:sz="4" w:space="0" w:color="auto"/>
              <w:left w:val="single" w:sz="4" w:space="0" w:color="auto"/>
              <w:right w:val="single" w:sz="4" w:space="0" w:color="auto"/>
            </w:tcBorders>
            <w:shd w:val="clear" w:color="auto" w:fill="auto"/>
            <w:noWrap/>
          </w:tcPr>
          <w:p w14:paraId="3D28621F" w14:textId="66149F5B" w:rsidR="00183F31" w:rsidRPr="00183F31" w:rsidRDefault="00EB37D9" w:rsidP="002D3869">
            <w:pPr>
              <w:numPr>
                <w:ilvl w:val="0"/>
                <w:numId w:val="32"/>
              </w:numPr>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淀川への放出量増加の社会実験</w:t>
            </w:r>
            <w:r w:rsidR="00183F31" w:rsidRPr="00183F31">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1490924" w14:textId="649CC946" w:rsidR="00183F31" w:rsidRPr="00E7052A" w:rsidRDefault="00183F31" w:rsidP="002D3869">
            <w:pPr>
              <w:ind w:left="210" w:hangingChars="100" w:hanging="210"/>
              <w:rPr>
                <w:rFonts w:ascii="ＭＳ 明朝" w:hAnsi="ＭＳ 明朝" w:cs="ＭＳ Ｐゴシック"/>
                <w:kern w:val="0"/>
                <w:szCs w:val="21"/>
              </w:rPr>
            </w:pPr>
            <w:r w:rsidRPr="00E7052A">
              <w:rPr>
                <w:rFonts w:ascii="ＭＳ 明朝" w:hAnsi="ＭＳ 明朝" w:cs="ＭＳ ゴシック" w:hint="eastAsia"/>
                <w:szCs w:val="21"/>
              </w:rPr>
              <w:t>①</w:t>
            </w:r>
            <w:r w:rsidR="00EB5BAD">
              <w:rPr>
                <w:rFonts w:ascii="ＭＳ 明朝" w:hAnsi="ＭＳ 明朝" w:cs="ＭＳ ゴシック" w:hint="eastAsia"/>
                <w:szCs w:val="21"/>
              </w:rPr>
              <w:t>淀川大堰から下流への放流量の増加に関する今後の</w:t>
            </w:r>
            <w:r w:rsidR="006F18B1" w:rsidRPr="00E7052A">
              <w:rPr>
                <w:rFonts w:ascii="ＭＳ 明朝" w:hAnsi="ＭＳ 明朝" w:cs="ＭＳ ゴシック" w:hint="eastAsia"/>
                <w:szCs w:val="21"/>
              </w:rPr>
              <w:t>取組</w:t>
            </w:r>
            <w:r w:rsidR="002D3869" w:rsidRPr="00524FD3">
              <w:rPr>
                <w:rFonts w:ascii="ＭＳ 明朝" w:hAnsi="ＭＳ 明朝" w:cs="ＭＳ ゴシック" w:hint="eastAsia"/>
                <w:szCs w:val="21"/>
              </w:rPr>
              <w:t>み</w:t>
            </w:r>
            <w:r w:rsidRPr="00524FD3">
              <w:rPr>
                <w:rFonts w:ascii="ＭＳ 明朝" w:hAnsi="ＭＳ 明朝" w:cs="ＭＳ ゴシック" w:hint="eastAsia"/>
                <w:szCs w:val="21"/>
              </w:rPr>
              <w:t>に</w:t>
            </w:r>
            <w:r w:rsidRPr="00E7052A">
              <w:rPr>
                <w:rFonts w:ascii="ＭＳ 明朝" w:hAnsi="ＭＳ 明朝" w:cs="ＭＳ ゴシック" w:hint="eastAsia"/>
                <w:szCs w:val="21"/>
              </w:rPr>
              <w:t>ついて</w:t>
            </w:r>
            <w:r w:rsidRPr="00E7052A">
              <w:rPr>
                <w:rFonts w:ascii="ＭＳ 明朝" w:hAnsi="ＭＳ 明朝" w:cs="ＭＳ Ｐゴシック" w:hint="eastAsia"/>
                <w:kern w:val="0"/>
                <w:szCs w:val="21"/>
              </w:rPr>
              <w:t>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F087A9" w14:textId="75EC5706" w:rsidR="00183F31" w:rsidRPr="00183F31"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谷口</w:t>
            </w:r>
            <w:r w:rsidR="00EB5BAD">
              <w:rPr>
                <w:rFonts w:ascii="ＭＳ 明朝" w:hAnsi="ＭＳ 明朝" w:cs="ＭＳ Ｐゴシック" w:hint="eastAsia"/>
                <w:spacing w:val="2"/>
                <w:kern w:val="0"/>
                <w:szCs w:val="21"/>
              </w:rPr>
              <w:t>都市整備部長</w:t>
            </w:r>
          </w:p>
        </w:tc>
      </w:tr>
      <w:tr w:rsidR="00EB5BAD" w:rsidRPr="00F86E2D" w14:paraId="5E4ECBA4" w14:textId="77777777" w:rsidTr="002D3869">
        <w:trPr>
          <w:trHeight w:val="708"/>
        </w:trPr>
        <w:tc>
          <w:tcPr>
            <w:tcW w:w="2793" w:type="dxa"/>
            <w:vMerge/>
            <w:tcBorders>
              <w:left w:val="single" w:sz="4" w:space="0" w:color="auto"/>
              <w:bottom w:val="single" w:sz="4" w:space="0" w:color="auto"/>
              <w:right w:val="single" w:sz="4" w:space="0" w:color="auto"/>
            </w:tcBorders>
            <w:shd w:val="clear" w:color="auto" w:fill="auto"/>
            <w:noWrap/>
          </w:tcPr>
          <w:p w14:paraId="1CE7B213" w14:textId="77777777" w:rsidR="00EB5BAD" w:rsidRPr="00183F31" w:rsidRDefault="00EB5BAD" w:rsidP="002D3869">
            <w:pPr>
              <w:numPr>
                <w:ilvl w:val="0"/>
                <w:numId w:val="32"/>
              </w:numPr>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7FA754CC" w14:textId="3369010C" w:rsidR="00EB5BAD" w:rsidRPr="00E7052A" w:rsidRDefault="00EB5BAD" w:rsidP="002D3869">
            <w:pPr>
              <w:ind w:left="210" w:hangingChars="100" w:hanging="210"/>
              <w:rPr>
                <w:rFonts w:ascii="ＭＳ 明朝" w:hAnsi="ＭＳ 明朝" w:cs="ＭＳ ゴシック"/>
                <w:szCs w:val="21"/>
              </w:rPr>
            </w:pPr>
            <w:r w:rsidRPr="00E7052A">
              <w:rPr>
                <w:rFonts w:ascii="ＭＳ 明朝" w:hAnsi="ＭＳ 明朝" w:cs="ＭＳ Ｐゴシック" w:hint="eastAsia"/>
                <w:kern w:val="0"/>
                <w:szCs w:val="21"/>
              </w:rPr>
              <w:t>②</w:t>
            </w:r>
            <w:r w:rsidR="004B23ED">
              <w:rPr>
                <w:rFonts w:ascii="ＭＳ 明朝" w:hAnsi="ＭＳ 明朝" w:cs="ＭＳ ゴシック" w:hint="eastAsia"/>
                <w:szCs w:val="21"/>
              </w:rPr>
              <w:t>大阪湾の再生・環境改善</w:t>
            </w:r>
            <w:r w:rsidRPr="00E7052A">
              <w:rPr>
                <w:rFonts w:ascii="ＭＳ 明朝" w:hAnsi="ＭＳ 明朝" w:cs="ＭＳ ゴシック" w:hint="eastAsia"/>
                <w:szCs w:val="21"/>
              </w:rPr>
              <w:t>に</w:t>
            </w:r>
            <w:r w:rsidR="004B23ED">
              <w:rPr>
                <w:rFonts w:ascii="ＭＳ 明朝" w:hAnsi="ＭＳ 明朝" w:cs="ＭＳ ゴシック" w:hint="eastAsia"/>
                <w:szCs w:val="21"/>
              </w:rPr>
              <w:t>関しての意気込みに</w:t>
            </w:r>
            <w:r w:rsidRPr="00E7052A">
              <w:rPr>
                <w:rFonts w:ascii="ＭＳ 明朝" w:hAnsi="ＭＳ 明朝" w:cs="ＭＳ ゴシック" w:hint="eastAsia"/>
                <w:szCs w:val="21"/>
              </w:rPr>
              <w:t>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16D0467" w14:textId="7A53A467" w:rsidR="00EB5BAD" w:rsidRPr="00183F31" w:rsidRDefault="00B3358D" w:rsidP="002D3869">
            <w:pPr>
              <w:rPr>
                <w:rFonts w:ascii="ＭＳ 明朝" w:hAnsi="ＭＳ 明朝" w:cs="ＭＳ Ｐゴシック"/>
                <w:spacing w:val="2"/>
                <w:kern w:val="0"/>
                <w:szCs w:val="21"/>
              </w:rPr>
            </w:pPr>
            <w:r>
              <w:rPr>
                <w:rFonts w:ascii="ＭＳ 明朝" w:hAnsi="ＭＳ 明朝" w:cs="ＭＳ Ｐゴシック" w:hint="eastAsia"/>
                <w:spacing w:val="2"/>
                <w:kern w:val="0"/>
                <w:szCs w:val="21"/>
              </w:rPr>
              <w:t>原田</w:t>
            </w:r>
            <w:r w:rsidR="004B23ED">
              <w:rPr>
                <w:rFonts w:ascii="ＭＳ 明朝" w:hAnsi="ＭＳ 明朝" w:cs="ＭＳ Ｐゴシック" w:hint="eastAsia"/>
                <w:spacing w:val="2"/>
                <w:kern w:val="0"/>
                <w:szCs w:val="21"/>
              </w:rPr>
              <w:t>環境農林水産部長</w:t>
            </w:r>
          </w:p>
        </w:tc>
      </w:tr>
    </w:tbl>
    <w:p w14:paraId="7250B0A9" w14:textId="77777777" w:rsidR="00F32118" w:rsidRPr="00F86E2D" w:rsidRDefault="00F32118" w:rsidP="00EB5BAD">
      <w:pPr>
        <w:rPr>
          <w:szCs w:val="21"/>
        </w:rPr>
      </w:pPr>
    </w:p>
    <w:sectPr w:rsidR="00F32118" w:rsidRPr="00F86E2D" w:rsidSect="00F32118">
      <w:footerReference w:type="default" r:id="rId8"/>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0EA1" w14:textId="77777777" w:rsidR="00B87D89" w:rsidRDefault="00B87D89" w:rsidP="00A03359">
      <w:r>
        <w:separator/>
      </w:r>
    </w:p>
  </w:endnote>
  <w:endnote w:type="continuationSeparator" w:id="0">
    <w:p w14:paraId="149F5F81" w14:textId="77777777" w:rsidR="00B87D89" w:rsidRDefault="00B87D89"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4934" w14:textId="6BB3331E" w:rsidR="00550404" w:rsidRDefault="00550404">
    <w:pPr>
      <w:pStyle w:val="a6"/>
      <w:jc w:val="center"/>
    </w:pPr>
  </w:p>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643A" w14:textId="77777777" w:rsidR="00B87D89" w:rsidRDefault="00B87D89" w:rsidP="00A03359">
      <w:r>
        <w:separator/>
      </w:r>
    </w:p>
  </w:footnote>
  <w:footnote w:type="continuationSeparator" w:id="0">
    <w:p w14:paraId="48C9A081" w14:textId="77777777" w:rsidR="00B87D89" w:rsidRDefault="00B87D89"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5A0CF6F2"/>
    <w:lvl w:ilvl="0" w:tplc="3CD06736">
      <w:start w:val="1"/>
      <w:numFmt w:val="decimal"/>
      <w:lvlText w:val="%1."/>
      <w:lvlJc w:val="left"/>
      <w:pPr>
        <w:ind w:left="420" w:hanging="420"/>
      </w:pPr>
      <w:rPr>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281635">
    <w:abstractNumId w:val="24"/>
  </w:num>
  <w:num w:numId="2" w16cid:durableId="1120222975">
    <w:abstractNumId w:val="21"/>
  </w:num>
  <w:num w:numId="3" w16cid:durableId="1837917409">
    <w:abstractNumId w:val="22"/>
  </w:num>
  <w:num w:numId="4" w16cid:durableId="1234656888">
    <w:abstractNumId w:val="9"/>
  </w:num>
  <w:num w:numId="5" w16cid:durableId="1973436724">
    <w:abstractNumId w:val="17"/>
  </w:num>
  <w:num w:numId="6" w16cid:durableId="1413507833">
    <w:abstractNumId w:val="26"/>
  </w:num>
  <w:num w:numId="7" w16cid:durableId="389309404">
    <w:abstractNumId w:val="16"/>
  </w:num>
  <w:num w:numId="8" w16cid:durableId="2071726260">
    <w:abstractNumId w:val="7"/>
  </w:num>
  <w:num w:numId="9" w16cid:durableId="313342818">
    <w:abstractNumId w:val="14"/>
  </w:num>
  <w:num w:numId="10" w16cid:durableId="1934170334">
    <w:abstractNumId w:val="8"/>
  </w:num>
  <w:num w:numId="11" w16cid:durableId="2031031098">
    <w:abstractNumId w:val="11"/>
  </w:num>
  <w:num w:numId="12" w16cid:durableId="2076779824">
    <w:abstractNumId w:val="3"/>
  </w:num>
  <w:num w:numId="13" w16cid:durableId="1786192584">
    <w:abstractNumId w:val="12"/>
  </w:num>
  <w:num w:numId="14" w16cid:durableId="250432116">
    <w:abstractNumId w:val="27"/>
  </w:num>
  <w:num w:numId="15" w16cid:durableId="724644388">
    <w:abstractNumId w:val="6"/>
  </w:num>
  <w:num w:numId="16" w16cid:durableId="1313409293">
    <w:abstractNumId w:val="18"/>
  </w:num>
  <w:num w:numId="17" w16cid:durableId="246963362">
    <w:abstractNumId w:val="5"/>
  </w:num>
  <w:num w:numId="18" w16cid:durableId="1486358868">
    <w:abstractNumId w:val="36"/>
  </w:num>
  <w:num w:numId="19" w16cid:durableId="882981185">
    <w:abstractNumId w:val="2"/>
  </w:num>
  <w:num w:numId="20" w16cid:durableId="1651667713">
    <w:abstractNumId w:val="29"/>
  </w:num>
  <w:num w:numId="21" w16cid:durableId="1624118052">
    <w:abstractNumId w:val="31"/>
  </w:num>
  <w:num w:numId="22" w16cid:durableId="1828084524">
    <w:abstractNumId w:val="23"/>
  </w:num>
  <w:num w:numId="23" w16cid:durableId="1676763015">
    <w:abstractNumId w:val="10"/>
  </w:num>
  <w:num w:numId="24" w16cid:durableId="1967154155">
    <w:abstractNumId w:val="15"/>
  </w:num>
  <w:num w:numId="25" w16cid:durableId="95447814">
    <w:abstractNumId w:val="20"/>
  </w:num>
  <w:num w:numId="26" w16cid:durableId="694624060">
    <w:abstractNumId w:val="1"/>
  </w:num>
  <w:num w:numId="27" w16cid:durableId="1998606305">
    <w:abstractNumId w:val="33"/>
  </w:num>
  <w:num w:numId="28" w16cid:durableId="1224102487">
    <w:abstractNumId w:val="4"/>
  </w:num>
  <w:num w:numId="29" w16cid:durableId="267934296">
    <w:abstractNumId w:val="19"/>
  </w:num>
  <w:num w:numId="30" w16cid:durableId="713891685">
    <w:abstractNumId w:val="32"/>
  </w:num>
  <w:num w:numId="31" w16cid:durableId="1595359443">
    <w:abstractNumId w:val="25"/>
  </w:num>
  <w:num w:numId="32" w16cid:durableId="1239051065">
    <w:abstractNumId w:val="37"/>
  </w:num>
  <w:num w:numId="33" w16cid:durableId="1476146421">
    <w:abstractNumId w:val="30"/>
  </w:num>
  <w:num w:numId="34" w16cid:durableId="874922608">
    <w:abstractNumId w:val="34"/>
  </w:num>
  <w:num w:numId="35" w16cid:durableId="81149668">
    <w:abstractNumId w:val="35"/>
  </w:num>
  <w:num w:numId="36" w16cid:durableId="1077632194">
    <w:abstractNumId w:val="0"/>
  </w:num>
  <w:num w:numId="37" w16cid:durableId="196629362">
    <w:abstractNumId w:val="13"/>
  </w:num>
  <w:num w:numId="38" w16cid:durableId="13063542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1B13"/>
    <w:rsid w:val="000022E7"/>
    <w:rsid w:val="000049B3"/>
    <w:rsid w:val="000168CC"/>
    <w:rsid w:val="00016DFA"/>
    <w:rsid w:val="00020C08"/>
    <w:rsid w:val="000211BB"/>
    <w:rsid w:val="0002259E"/>
    <w:rsid w:val="00022F09"/>
    <w:rsid w:val="0002502B"/>
    <w:rsid w:val="0003134A"/>
    <w:rsid w:val="0003360F"/>
    <w:rsid w:val="000346FA"/>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5D5"/>
    <w:rsid w:val="00063275"/>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524B"/>
    <w:rsid w:val="0012778A"/>
    <w:rsid w:val="00131266"/>
    <w:rsid w:val="00131647"/>
    <w:rsid w:val="001348AC"/>
    <w:rsid w:val="001352A0"/>
    <w:rsid w:val="0014310F"/>
    <w:rsid w:val="00143CAE"/>
    <w:rsid w:val="00145791"/>
    <w:rsid w:val="001458B5"/>
    <w:rsid w:val="00153385"/>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2DFD"/>
    <w:rsid w:val="001B64A7"/>
    <w:rsid w:val="001B6B54"/>
    <w:rsid w:val="001C005A"/>
    <w:rsid w:val="001C30AC"/>
    <w:rsid w:val="001C5CFD"/>
    <w:rsid w:val="001D1213"/>
    <w:rsid w:val="001D325D"/>
    <w:rsid w:val="001D5D6D"/>
    <w:rsid w:val="001D67FF"/>
    <w:rsid w:val="001E08F0"/>
    <w:rsid w:val="001E2C1C"/>
    <w:rsid w:val="001E3362"/>
    <w:rsid w:val="001E34E9"/>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1EA9"/>
    <w:rsid w:val="002B20C9"/>
    <w:rsid w:val="002B50D2"/>
    <w:rsid w:val="002B5BBF"/>
    <w:rsid w:val="002B697D"/>
    <w:rsid w:val="002C009E"/>
    <w:rsid w:val="002C1505"/>
    <w:rsid w:val="002C2CFE"/>
    <w:rsid w:val="002C435A"/>
    <w:rsid w:val="002C6BC5"/>
    <w:rsid w:val="002D0FB0"/>
    <w:rsid w:val="002D1D34"/>
    <w:rsid w:val="002D3869"/>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1882"/>
    <w:rsid w:val="003431D3"/>
    <w:rsid w:val="0034598D"/>
    <w:rsid w:val="00345FA1"/>
    <w:rsid w:val="00351A97"/>
    <w:rsid w:val="00351F9E"/>
    <w:rsid w:val="0035510F"/>
    <w:rsid w:val="003618B8"/>
    <w:rsid w:val="00364FF4"/>
    <w:rsid w:val="00366A0E"/>
    <w:rsid w:val="00371101"/>
    <w:rsid w:val="00375194"/>
    <w:rsid w:val="00375214"/>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1ED1"/>
    <w:rsid w:val="003E249E"/>
    <w:rsid w:val="003E2C34"/>
    <w:rsid w:val="003E55C4"/>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41091"/>
    <w:rsid w:val="00441F8A"/>
    <w:rsid w:val="0044468D"/>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70F79"/>
    <w:rsid w:val="00471200"/>
    <w:rsid w:val="0047558F"/>
    <w:rsid w:val="004832C8"/>
    <w:rsid w:val="004837DC"/>
    <w:rsid w:val="0048779E"/>
    <w:rsid w:val="00491C22"/>
    <w:rsid w:val="00493589"/>
    <w:rsid w:val="00495321"/>
    <w:rsid w:val="004961C7"/>
    <w:rsid w:val="0049788D"/>
    <w:rsid w:val="004A351B"/>
    <w:rsid w:val="004A650B"/>
    <w:rsid w:val="004A7312"/>
    <w:rsid w:val="004B0D6E"/>
    <w:rsid w:val="004B23ED"/>
    <w:rsid w:val="004C0319"/>
    <w:rsid w:val="004C0E26"/>
    <w:rsid w:val="004C1183"/>
    <w:rsid w:val="004C1CD7"/>
    <w:rsid w:val="004C326F"/>
    <w:rsid w:val="004C6AE6"/>
    <w:rsid w:val="004D0B56"/>
    <w:rsid w:val="004D4C99"/>
    <w:rsid w:val="004E0E6C"/>
    <w:rsid w:val="004E252F"/>
    <w:rsid w:val="004E4604"/>
    <w:rsid w:val="004E69C1"/>
    <w:rsid w:val="004E70E3"/>
    <w:rsid w:val="004E77BD"/>
    <w:rsid w:val="004F1308"/>
    <w:rsid w:val="004F489A"/>
    <w:rsid w:val="004F4AC5"/>
    <w:rsid w:val="004F6E6A"/>
    <w:rsid w:val="004F7BEA"/>
    <w:rsid w:val="00505044"/>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4FD3"/>
    <w:rsid w:val="0052695C"/>
    <w:rsid w:val="00527ACC"/>
    <w:rsid w:val="00536540"/>
    <w:rsid w:val="00537C9E"/>
    <w:rsid w:val="00541BE8"/>
    <w:rsid w:val="00541D79"/>
    <w:rsid w:val="00543C36"/>
    <w:rsid w:val="00544267"/>
    <w:rsid w:val="005460A8"/>
    <w:rsid w:val="005502E6"/>
    <w:rsid w:val="00550404"/>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1C59"/>
    <w:rsid w:val="0067204F"/>
    <w:rsid w:val="0067574A"/>
    <w:rsid w:val="00675F7B"/>
    <w:rsid w:val="006813AC"/>
    <w:rsid w:val="0068179D"/>
    <w:rsid w:val="00683C22"/>
    <w:rsid w:val="00685F31"/>
    <w:rsid w:val="00691BB2"/>
    <w:rsid w:val="00692B1F"/>
    <w:rsid w:val="00695C2D"/>
    <w:rsid w:val="00696AD4"/>
    <w:rsid w:val="006A2FF9"/>
    <w:rsid w:val="006A7866"/>
    <w:rsid w:val="006A7B25"/>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C58"/>
    <w:rsid w:val="00742863"/>
    <w:rsid w:val="00745BB5"/>
    <w:rsid w:val="00746956"/>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C72"/>
    <w:rsid w:val="007D70DD"/>
    <w:rsid w:val="007D739A"/>
    <w:rsid w:val="007E22BE"/>
    <w:rsid w:val="007E7A8E"/>
    <w:rsid w:val="007F255F"/>
    <w:rsid w:val="007F2D12"/>
    <w:rsid w:val="007F374C"/>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F70"/>
    <w:rsid w:val="0083523C"/>
    <w:rsid w:val="00835A2F"/>
    <w:rsid w:val="00835C4A"/>
    <w:rsid w:val="008364AE"/>
    <w:rsid w:val="00840E4E"/>
    <w:rsid w:val="008430E9"/>
    <w:rsid w:val="00846457"/>
    <w:rsid w:val="00847E1B"/>
    <w:rsid w:val="00852AED"/>
    <w:rsid w:val="008535C3"/>
    <w:rsid w:val="00854C45"/>
    <w:rsid w:val="00854FE9"/>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75E7"/>
    <w:rsid w:val="008E1130"/>
    <w:rsid w:val="008E5D44"/>
    <w:rsid w:val="008F137F"/>
    <w:rsid w:val="008F254D"/>
    <w:rsid w:val="008F3B7C"/>
    <w:rsid w:val="008F46F6"/>
    <w:rsid w:val="008F60AD"/>
    <w:rsid w:val="00903318"/>
    <w:rsid w:val="009041F6"/>
    <w:rsid w:val="00905E34"/>
    <w:rsid w:val="00914B31"/>
    <w:rsid w:val="00914B5F"/>
    <w:rsid w:val="00917112"/>
    <w:rsid w:val="00922461"/>
    <w:rsid w:val="0092364D"/>
    <w:rsid w:val="009236AB"/>
    <w:rsid w:val="00923DAB"/>
    <w:rsid w:val="00925180"/>
    <w:rsid w:val="00927228"/>
    <w:rsid w:val="00930305"/>
    <w:rsid w:val="009342AC"/>
    <w:rsid w:val="00935527"/>
    <w:rsid w:val="0093694B"/>
    <w:rsid w:val="00941A28"/>
    <w:rsid w:val="00942566"/>
    <w:rsid w:val="0094763B"/>
    <w:rsid w:val="00947AB8"/>
    <w:rsid w:val="0095230D"/>
    <w:rsid w:val="00952BE6"/>
    <w:rsid w:val="00955210"/>
    <w:rsid w:val="0095727E"/>
    <w:rsid w:val="00970897"/>
    <w:rsid w:val="00972DE0"/>
    <w:rsid w:val="00973A6F"/>
    <w:rsid w:val="00976015"/>
    <w:rsid w:val="00977389"/>
    <w:rsid w:val="00982CFB"/>
    <w:rsid w:val="009841BA"/>
    <w:rsid w:val="00986249"/>
    <w:rsid w:val="00986A38"/>
    <w:rsid w:val="009879C0"/>
    <w:rsid w:val="009900BB"/>
    <w:rsid w:val="00991C3C"/>
    <w:rsid w:val="00991DB7"/>
    <w:rsid w:val="0099217D"/>
    <w:rsid w:val="00993A2F"/>
    <w:rsid w:val="00994F9A"/>
    <w:rsid w:val="00995FC3"/>
    <w:rsid w:val="009A4A30"/>
    <w:rsid w:val="009A4CDB"/>
    <w:rsid w:val="009B21FB"/>
    <w:rsid w:val="009B2CBB"/>
    <w:rsid w:val="009B38FA"/>
    <w:rsid w:val="009B6000"/>
    <w:rsid w:val="009B7136"/>
    <w:rsid w:val="009C02DD"/>
    <w:rsid w:val="009C0489"/>
    <w:rsid w:val="009C5B14"/>
    <w:rsid w:val="009D3CCC"/>
    <w:rsid w:val="009D4E99"/>
    <w:rsid w:val="009D5AD7"/>
    <w:rsid w:val="009D65BF"/>
    <w:rsid w:val="009D7B28"/>
    <w:rsid w:val="009E3776"/>
    <w:rsid w:val="009E4A60"/>
    <w:rsid w:val="009E4D72"/>
    <w:rsid w:val="009E6B55"/>
    <w:rsid w:val="009E73A7"/>
    <w:rsid w:val="009F07B1"/>
    <w:rsid w:val="009F2D03"/>
    <w:rsid w:val="009F60AC"/>
    <w:rsid w:val="00A00A9C"/>
    <w:rsid w:val="00A00E67"/>
    <w:rsid w:val="00A025FD"/>
    <w:rsid w:val="00A03359"/>
    <w:rsid w:val="00A04AF1"/>
    <w:rsid w:val="00A059CF"/>
    <w:rsid w:val="00A065A4"/>
    <w:rsid w:val="00A0692E"/>
    <w:rsid w:val="00A108CD"/>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1694"/>
    <w:rsid w:val="00A63B31"/>
    <w:rsid w:val="00A63D6D"/>
    <w:rsid w:val="00A63F56"/>
    <w:rsid w:val="00A6770A"/>
    <w:rsid w:val="00A71581"/>
    <w:rsid w:val="00A74229"/>
    <w:rsid w:val="00A76FD7"/>
    <w:rsid w:val="00A803F7"/>
    <w:rsid w:val="00A830B8"/>
    <w:rsid w:val="00A84FB0"/>
    <w:rsid w:val="00A86C06"/>
    <w:rsid w:val="00A9188B"/>
    <w:rsid w:val="00A9321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C9D"/>
    <w:rsid w:val="00AE03C4"/>
    <w:rsid w:val="00AE40CE"/>
    <w:rsid w:val="00AE4546"/>
    <w:rsid w:val="00AE56AB"/>
    <w:rsid w:val="00AE7396"/>
    <w:rsid w:val="00AF2ED5"/>
    <w:rsid w:val="00AF4867"/>
    <w:rsid w:val="00B032C6"/>
    <w:rsid w:val="00B060FA"/>
    <w:rsid w:val="00B075AB"/>
    <w:rsid w:val="00B135E9"/>
    <w:rsid w:val="00B14163"/>
    <w:rsid w:val="00B15A70"/>
    <w:rsid w:val="00B16F85"/>
    <w:rsid w:val="00B17B70"/>
    <w:rsid w:val="00B2151A"/>
    <w:rsid w:val="00B218DB"/>
    <w:rsid w:val="00B2407A"/>
    <w:rsid w:val="00B2418A"/>
    <w:rsid w:val="00B242B2"/>
    <w:rsid w:val="00B24C14"/>
    <w:rsid w:val="00B26822"/>
    <w:rsid w:val="00B306E0"/>
    <w:rsid w:val="00B3358D"/>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87D89"/>
    <w:rsid w:val="00B9067A"/>
    <w:rsid w:val="00B90A19"/>
    <w:rsid w:val="00B9124A"/>
    <w:rsid w:val="00B924D0"/>
    <w:rsid w:val="00B94DD6"/>
    <w:rsid w:val="00B96BD5"/>
    <w:rsid w:val="00B97F79"/>
    <w:rsid w:val="00BA1363"/>
    <w:rsid w:val="00BA1AAA"/>
    <w:rsid w:val="00BA4B64"/>
    <w:rsid w:val="00BB2F09"/>
    <w:rsid w:val="00BB33B9"/>
    <w:rsid w:val="00BB50D7"/>
    <w:rsid w:val="00BB656A"/>
    <w:rsid w:val="00BC1C61"/>
    <w:rsid w:val="00BC3400"/>
    <w:rsid w:val="00BC5CED"/>
    <w:rsid w:val="00BC6DB0"/>
    <w:rsid w:val="00BC7A1E"/>
    <w:rsid w:val="00BD2D2F"/>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40422"/>
    <w:rsid w:val="00C40657"/>
    <w:rsid w:val="00C40664"/>
    <w:rsid w:val="00C4078C"/>
    <w:rsid w:val="00C42E90"/>
    <w:rsid w:val="00C43A0E"/>
    <w:rsid w:val="00C44948"/>
    <w:rsid w:val="00C5129C"/>
    <w:rsid w:val="00C51412"/>
    <w:rsid w:val="00C5273A"/>
    <w:rsid w:val="00C529FF"/>
    <w:rsid w:val="00C542A9"/>
    <w:rsid w:val="00C5744B"/>
    <w:rsid w:val="00C60EE1"/>
    <w:rsid w:val="00C616CF"/>
    <w:rsid w:val="00C6472E"/>
    <w:rsid w:val="00C67365"/>
    <w:rsid w:val="00C701B5"/>
    <w:rsid w:val="00C778A1"/>
    <w:rsid w:val="00C83949"/>
    <w:rsid w:val="00C848ED"/>
    <w:rsid w:val="00C854AD"/>
    <w:rsid w:val="00C87BB0"/>
    <w:rsid w:val="00C912AE"/>
    <w:rsid w:val="00C9221E"/>
    <w:rsid w:val="00C928EF"/>
    <w:rsid w:val="00C93750"/>
    <w:rsid w:val="00C93E2B"/>
    <w:rsid w:val="00C945B5"/>
    <w:rsid w:val="00C959C6"/>
    <w:rsid w:val="00C9693F"/>
    <w:rsid w:val="00CA19BE"/>
    <w:rsid w:val="00CA2EC8"/>
    <w:rsid w:val="00CA3C1B"/>
    <w:rsid w:val="00CA4D7E"/>
    <w:rsid w:val="00CA603F"/>
    <w:rsid w:val="00CB16B4"/>
    <w:rsid w:val="00CB2E1A"/>
    <w:rsid w:val="00CB349D"/>
    <w:rsid w:val="00CB4734"/>
    <w:rsid w:val="00CB4EEC"/>
    <w:rsid w:val="00CB5B1F"/>
    <w:rsid w:val="00CB62BB"/>
    <w:rsid w:val="00CB7C63"/>
    <w:rsid w:val="00CC087B"/>
    <w:rsid w:val="00CC19F0"/>
    <w:rsid w:val="00CC2553"/>
    <w:rsid w:val="00CC352B"/>
    <w:rsid w:val="00CC6E85"/>
    <w:rsid w:val="00CD2A49"/>
    <w:rsid w:val="00CD3FF7"/>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402"/>
    <w:rsid w:val="00D509DD"/>
    <w:rsid w:val="00D50DD1"/>
    <w:rsid w:val="00D51F98"/>
    <w:rsid w:val="00D52487"/>
    <w:rsid w:val="00D53D30"/>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16D8"/>
    <w:rsid w:val="00DB2493"/>
    <w:rsid w:val="00DB36D5"/>
    <w:rsid w:val="00DB5453"/>
    <w:rsid w:val="00DB58A0"/>
    <w:rsid w:val="00DC0038"/>
    <w:rsid w:val="00DC29AD"/>
    <w:rsid w:val="00DC4A15"/>
    <w:rsid w:val="00DD106A"/>
    <w:rsid w:val="00DD25CA"/>
    <w:rsid w:val="00DD619D"/>
    <w:rsid w:val="00DD6E6F"/>
    <w:rsid w:val="00DE2311"/>
    <w:rsid w:val="00DE43D8"/>
    <w:rsid w:val="00DE6734"/>
    <w:rsid w:val="00DE6D86"/>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7D9"/>
    <w:rsid w:val="00EB38B5"/>
    <w:rsid w:val="00EB530A"/>
    <w:rsid w:val="00EB5BAD"/>
    <w:rsid w:val="00EC08AD"/>
    <w:rsid w:val="00EC2546"/>
    <w:rsid w:val="00ED02E5"/>
    <w:rsid w:val="00ED03D0"/>
    <w:rsid w:val="00ED1280"/>
    <w:rsid w:val="00ED1BD0"/>
    <w:rsid w:val="00ED247B"/>
    <w:rsid w:val="00ED3C09"/>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475F2"/>
    <w:rsid w:val="00F50904"/>
    <w:rsid w:val="00F5648C"/>
    <w:rsid w:val="00F60236"/>
    <w:rsid w:val="00F62BE0"/>
    <w:rsid w:val="00F644D6"/>
    <w:rsid w:val="00F65739"/>
    <w:rsid w:val="00F66D78"/>
    <w:rsid w:val="00F67B92"/>
    <w:rsid w:val="00F71986"/>
    <w:rsid w:val="00F7382B"/>
    <w:rsid w:val="00F74934"/>
    <w:rsid w:val="00F75172"/>
    <w:rsid w:val="00F7555B"/>
    <w:rsid w:val="00F75CC2"/>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B6F63"/>
    <w:rsid w:val="00FC0A33"/>
    <w:rsid w:val="00FC29FD"/>
    <w:rsid w:val="00FC5610"/>
    <w:rsid w:val="00FC5FC9"/>
    <w:rsid w:val="00FC6BA6"/>
    <w:rsid w:val="00FC6F93"/>
    <w:rsid w:val="00FC73F5"/>
    <w:rsid w:val="00FC7727"/>
    <w:rsid w:val="00FC7C8E"/>
    <w:rsid w:val="00FC7E13"/>
    <w:rsid w:val="00FD0477"/>
    <w:rsid w:val="00FD2EAE"/>
    <w:rsid w:val="00FD372B"/>
    <w:rsid w:val="00FE2375"/>
    <w:rsid w:val="00FE3ECF"/>
    <w:rsid w:val="00FE5DD5"/>
    <w:rsid w:val="00FE6477"/>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8967-3219-45FD-B6C2-2BDC0ACD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2023-09-30T05:45:00Z</dcterms:created>
  <dcterms:modified xsi:type="dcterms:W3CDTF">2023-09-30T05:45:00Z</dcterms:modified>
</cp:coreProperties>
</file>