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D8" w:rsidRDefault="003A0615" w:rsidP="00300745">
      <w:pPr>
        <w:spacing w:line="400" w:lineRule="exact"/>
        <w:jc w:val="center"/>
        <w:rPr>
          <w:kern w:val="0"/>
          <w:sz w:val="32"/>
        </w:rPr>
      </w:pPr>
      <w:r w:rsidRPr="008800E8">
        <w:rPr>
          <w:noProof/>
          <w:sz w:val="16"/>
        </w:rPr>
        <mc:AlternateContent>
          <mc:Choice Requires="wps">
            <w:drawing>
              <wp:anchor distT="0" distB="0" distL="114300" distR="114300" simplePos="0" relativeHeight="251659264" behindDoc="0" locked="0" layoutInCell="1" allowOverlap="1" wp14:anchorId="3F7BE6FB" wp14:editId="0F5905A0">
                <wp:simplePos x="0" y="0"/>
                <wp:positionH relativeFrom="margin">
                  <wp:posOffset>4981575</wp:posOffset>
                </wp:positionH>
                <wp:positionV relativeFrom="paragraph">
                  <wp:posOffset>-257175</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rsidR="003A0615" w:rsidRPr="007C08D5" w:rsidRDefault="003A0615" w:rsidP="003A061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資料２</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BE6FB" id="正方形/長方形 1" o:spid="_x0000_s1026" style="position:absolute;left:0;text-align:left;margin-left:392.25pt;margin-top:-20.25pt;width:90.7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" filled="f" strokeweight="1.75pt">
                <v:textbox inset="1mm,.7pt,1mm,.7pt">
                  <w:txbxContent>
                    <w:p w:rsidR="003A0615" w:rsidRPr="007C08D5" w:rsidRDefault="003A0615" w:rsidP="003A061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資料２</w:t>
                      </w:r>
                    </w:p>
                  </w:txbxContent>
                </v:textbox>
                <w10:wrap anchorx="margin"/>
              </v:rect>
            </w:pict>
          </mc:Fallback>
        </mc:AlternateContent>
      </w:r>
    </w:p>
    <w:p w:rsidR="00C540D8" w:rsidRDefault="00C540D8" w:rsidP="00300745">
      <w:pPr>
        <w:spacing w:line="400" w:lineRule="exact"/>
        <w:jc w:val="center"/>
        <w:rPr>
          <w:kern w:val="0"/>
          <w:sz w:val="32"/>
        </w:rPr>
      </w:pPr>
    </w:p>
    <w:p w:rsidR="00663085" w:rsidRPr="00804527" w:rsidRDefault="000E1921" w:rsidP="00300745">
      <w:pPr>
        <w:spacing w:line="400" w:lineRule="exact"/>
        <w:jc w:val="center"/>
        <w:rPr>
          <w:sz w:val="32"/>
        </w:rPr>
      </w:pPr>
      <w:r w:rsidRPr="003A0615">
        <w:rPr>
          <w:rFonts w:hint="eastAsia"/>
          <w:spacing w:val="100"/>
          <w:kern w:val="0"/>
          <w:sz w:val="32"/>
          <w:fitText w:val="4480" w:id="2044363266"/>
        </w:rPr>
        <w:t>令和</w:t>
      </w:r>
      <w:bookmarkStart w:id="0" w:name="_GoBack"/>
      <w:bookmarkEnd w:id="0"/>
      <w:r w:rsidR="009A32CA" w:rsidRPr="003A0615">
        <w:rPr>
          <w:rFonts w:hint="eastAsia"/>
          <w:spacing w:val="100"/>
          <w:kern w:val="0"/>
          <w:sz w:val="32"/>
          <w:fitText w:val="4480" w:id="2044363266"/>
        </w:rPr>
        <w:t>５</w:t>
      </w:r>
      <w:r w:rsidR="00804527" w:rsidRPr="003A0615">
        <w:rPr>
          <w:rFonts w:hint="eastAsia"/>
          <w:spacing w:val="100"/>
          <w:kern w:val="0"/>
          <w:sz w:val="32"/>
          <w:fitText w:val="4480" w:id="2044363266"/>
        </w:rPr>
        <w:t>年９月定例</w:t>
      </w:r>
      <w:r w:rsidR="00804527" w:rsidRPr="003A0615">
        <w:rPr>
          <w:rFonts w:hint="eastAsia"/>
          <w:kern w:val="0"/>
          <w:sz w:val="32"/>
          <w:fitText w:val="4480" w:id="2044363266"/>
        </w:rPr>
        <w:t>会</w:t>
      </w:r>
    </w:p>
    <w:p w:rsidR="00804527" w:rsidRPr="00804527" w:rsidRDefault="006D2C0F" w:rsidP="00300745">
      <w:pPr>
        <w:spacing w:line="400" w:lineRule="exact"/>
        <w:jc w:val="center"/>
        <w:rPr>
          <w:sz w:val="32"/>
        </w:rPr>
      </w:pPr>
      <w:r w:rsidRPr="003A0615">
        <w:rPr>
          <w:rFonts w:hint="eastAsia"/>
          <w:spacing w:val="29"/>
          <w:kern w:val="0"/>
          <w:sz w:val="32"/>
          <w:fitText w:val="4480" w:id="2050647552"/>
        </w:rPr>
        <w:t>常任</w:t>
      </w:r>
      <w:r w:rsidR="00804527" w:rsidRPr="003A0615">
        <w:rPr>
          <w:rFonts w:hint="eastAsia"/>
          <w:spacing w:val="29"/>
          <w:kern w:val="0"/>
          <w:sz w:val="32"/>
          <w:fitText w:val="4480" w:id="2050647552"/>
        </w:rPr>
        <w:t>委員会付託請願一覧</w:t>
      </w:r>
      <w:r w:rsidR="00804527" w:rsidRPr="003A0615">
        <w:rPr>
          <w:rFonts w:hint="eastAsia"/>
          <w:spacing w:val="1"/>
          <w:kern w:val="0"/>
          <w:sz w:val="32"/>
          <w:fitText w:val="4480" w:id="2050647552"/>
        </w:rPr>
        <w:t>表</w:t>
      </w:r>
    </w:p>
    <w:p w:rsidR="00BA0146" w:rsidRDefault="00BA0146"/>
    <w:p w:rsidR="00BA0146" w:rsidRDefault="00BA0146"/>
    <w:p w:rsidR="00804527" w:rsidRDefault="00804527">
      <w:r>
        <w:rPr>
          <w:rFonts w:hint="eastAsia"/>
        </w:rPr>
        <w:t>総務常任委員会</w:t>
      </w:r>
    </w:p>
    <w:tbl>
      <w:tblPr>
        <w:tblStyle w:val="a3"/>
        <w:tblW w:w="9411" w:type="dxa"/>
        <w:tblInd w:w="255"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361"/>
        <w:gridCol w:w="8050"/>
      </w:tblGrid>
      <w:tr w:rsidR="00804527" w:rsidTr="00AF756A">
        <w:trPr>
          <w:trHeight w:val="567"/>
        </w:trPr>
        <w:tc>
          <w:tcPr>
            <w:tcW w:w="1361" w:type="dxa"/>
            <w:tcBorders>
              <w:right w:val="single" w:sz="8" w:space="0" w:color="auto"/>
            </w:tcBorders>
            <w:shd w:val="clear" w:color="auto" w:fill="auto"/>
            <w:vAlign w:val="center"/>
          </w:tcPr>
          <w:p w:rsidR="00804527" w:rsidRDefault="00804527" w:rsidP="00804527">
            <w:pPr>
              <w:jc w:val="center"/>
            </w:pPr>
            <w:r>
              <w:rPr>
                <w:rFonts w:hint="eastAsia"/>
              </w:rPr>
              <w:t>請願番号</w:t>
            </w:r>
          </w:p>
        </w:tc>
        <w:tc>
          <w:tcPr>
            <w:tcW w:w="8050" w:type="dxa"/>
            <w:tcBorders>
              <w:left w:val="single" w:sz="8" w:space="0" w:color="auto"/>
            </w:tcBorders>
            <w:shd w:val="clear" w:color="auto" w:fill="auto"/>
            <w:vAlign w:val="center"/>
          </w:tcPr>
          <w:p w:rsidR="00804527" w:rsidRDefault="00804527" w:rsidP="00804527">
            <w:pPr>
              <w:jc w:val="center"/>
            </w:pPr>
            <w:r>
              <w:rPr>
                <w:rFonts w:hint="eastAsia"/>
              </w:rPr>
              <w:t>件　　　　　　　　　　　　　名</w:t>
            </w:r>
          </w:p>
        </w:tc>
      </w:tr>
      <w:tr w:rsidR="00663125" w:rsidTr="002F1B06">
        <w:trPr>
          <w:trHeight w:val="850"/>
        </w:trPr>
        <w:tc>
          <w:tcPr>
            <w:tcW w:w="1361" w:type="dxa"/>
            <w:tcBorders>
              <w:right w:val="single" w:sz="8" w:space="0" w:color="auto"/>
            </w:tcBorders>
            <w:shd w:val="clear" w:color="auto" w:fill="auto"/>
            <w:vAlign w:val="center"/>
          </w:tcPr>
          <w:p w:rsidR="00663125" w:rsidRDefault="005903C9" w:rsidP="005F67C6">
            <w:pPr>
              <w:jc w:val="center"/>
            </w:pPr>
            <w:r w:rsidRPr="005903C9">
              <w:rPr>
                <w:rFonts w:hint="eastAsia"/>
              </w:rPr>
              <w:t>３</w:t>
            </w:r>
          </w:p>
        </w:tc>
        <w:tc>
          <w:tcPr>
            <w:tcW w:w="8050" w:type="dxa"/>
            <w:tcBorders>
              <w:left w:val="single" w:sz="8" w:space="0" w:color="auto"/>
            </w:tcBorders>
            <w:shd w:val="clear" w:color="auto" w:fill="auto"/>
            <w:vAlign w:val="center"/>
          </w:tcPr>
          <w:p w:rsidR="00663125" w:rsidRDefault="00663125" w:rsidP="00E16512">
            <w:pPr>
              <w:ind w:left="260" w:hangingChars="100" w:hanging="260"/>
            </w:pPr>
            <w:r>
              <w:rPr>
                <w:rFonts w:hint="eastAsia"/>
              </w:rPr>
              <w:t xml:space="preserve">　</w:t>
            </w:r>
            <w:r w:rsidR="00E96430">
              <w:rPr>
                <w:rFonts w:hint="eastAsia"/>
              </w:rPr>
              <w:t>所得税法第５６条の廃止を求める件中、第１項</w:t>
            </w:r>
          </w:p>
        </w:tc>
      </w:tr>
    </w:tbl>
    <w:p w:rsidR="00DF0A71" w:rsidRDefault="00DF0A71" w:rsidP="003904AB"/>
    <w:p w:rsidR="00BA0146" w:rsidRDefault="00BA0146" w:rsidP="003904AB"/>
    <w:p w:rsidR="009A32CA" w:rsidRDefault="009A32CA" w:rsidP="009A32CA">
      <w:r>
        <w:rPr>
          <w:rFonts w:hint="eastAsia"/>
        </w:rPr>
        <w:t>健康福祉常任委員会</w:t>
      </w:r>
    </w:p>
    <w:tbl>
      <w:tblPr>
        <w:tblStyle w:val="a3"/>
        <w:tblW w:w="9411" w:type="dxa"/>
        <w:tblInd w:w="2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1"/>
        <w:gridCol w:w="8050"/>
      </w:tblGrid>
      <w:tr w:rsidR="009A32CA" w:rsidTr="00B41834">
        <w:trPr>
          <w:trHeight w:val="567"/>
        </w:trPr>
        <w:tc>
          <w:tcPr>
            <w:tcW w:w="1361" w:type="dxa"/>
            <w:shd w:val="clear" w:color="auto" w:fill="auto"/>
            <w:vAlign w:val="center"/>
          </w:tcPr>
          <w:p w:rsidR="009A32CA" w:rsidRDefault="009A32CA" w:rsidP="00B41834">
            <w:pPr>
              <w:jc w:val="center"/>
            </w:pPr>
            <w:r>
              <w:rPr>
                <w:rFonts w:hint="eastAsia"/>
              </w:rPr>
              <w:t>請願番号</w:t>
            </w:r>
          </w:p>
        </w:tc>
        <w:tc>
          <w:tcPr>
            <w:tcW w:w="8050" w:type="dxa"/>
            <w:shd w:val="clear" w:color="auto" w:fill="auto"/>
            <w:vAlign w:val="center"/>
          </w:tcPr>
          <w:p w:rsidR="009A32CA" w:rsidRDefault="009A32CA" w:rsidP="00B41834">
            <w:pPr>
              <w:jc w:val="center"/>
            </w:pPr>
            <w:r>
              <w:rPr>
                <w:rFonts w:hint="eastAsia"/>
              </w:rPr>
              <w:t>件　　　　　　　　　　　　　名</w:t>
            </w:r>
          </w:p>
        </w:tc>
      </w:tr>
      <w:tr w:rsidR="00E16512" w:rsidTr="00B41834">
        <w:trPr>
          <w:trHeight w:val="567"/>
        </w:trPr>
        <w:tc>
          <w:tcPr>
            <w:tcW w:w="1361" w:type="dxa"/>
            <w:shd w:val="clear" w:color="auto" w:fill="auto"/>
            <w:vAlign w:val="center"/>
          </w:tcPr>
          <w:p w:rsidR="00E16512" w:rsidRDefault="00E16512" w:rsidP="00B41834">
            <w:pPr>
              <w:jc w:val="center"/>
            </w:pPr>
            <w:r w:rsidRPr="00B67140">
              <w:rPr>
                <w:rFonts w:hint="eastAsia"/>
              </w:rPr>
              <w:t>１</w:t>
            </w:r>
          </w:p>
        </w:tc>
        <w:tc>
          <w:tcPr>
            <w:tcW w:w="8050" w:type="dxa"/>
            <w:shd w:val="clear" w:color="auto" w:fill="auto"/>
            <w:vAlign w:val="center"/>
          </w:tcPr>
          <w:p w:rsidR="00E16512" w:rsidRDefault="00E16512" w:rsidP="00E16512">
            <w:pPr>
              <w:ind w:left="260" w:hangingChars="100" w:hanging="260"/>
            </w:pPr>
            <w:r>
              <w:rPr>
                <w:rFonts w:hint="eastAsia"/>
              </w:rPr>
              <w:t xml:space="preserve">　高齢者の聴力検査・検診及び加齢性難聴者の補聴器購入に対する公的補助制度の創設に関する件</w:t>
            </w:r>
          </w:p>
        </w:tc>
      </w:tr>
      <w:tr w:rsidR="005903C9" w:rsidTr="005903C9">
        <w:trPr>
          <w:trHeight w:val="778"/>
        </w:trPr>
        <w:tc>
          <w:tcPr>
            <w:tcW w:w="1361" w:type="dxa"/>
            <w:shd w:val="clear" w:color="auto" w:fill="auto"/>
            <w:vAlign w:val="center"/>
          </w:tcPr>
          <w:p w:rsidR="005903C9" w:rsidRDefault="005903C9" w:rsidP="005903C9">
            <w:pPr>
              <w:jc w:val="center"/>
            </w:pPr>
            <w:r w:rsidRPr="005903C9">
              <w:rPr>
                <w:rFonts w:hint="eastAsia"/>
              </w:rPr>
              <w:t>２</w:t>
            </w:r>
          </w:p>
        </w:tc>
        <w:tc>
          <w:tcPr>
            <w:tcW w:w="8050" w:type="dxa"/>
            <w:shd w:val="clear" w:color="auto" w:fill="auto"/>
            <w:vAlign w:val="center"/>
          </w:tcPr>
          <w:p w:rsidR="005903C9" w:rsidRDefault="005903C9" w:rsidP="005903C9">
            <w:r>
              <w:rPr>
                <w:rFonts w:hint="eastAsia"/>
              </w:rPr>
              <w:t xml:space="preserve">　腎疾患総合対策の早期確立等に関する件</w:t>
            </w:r>
          </w:p>
        </w:tc>
      </w:tr>
      <w:tr w:rsidR="005903C9" w:rsidRPr="004E36A1" w:rsidTr="00B41834">
        <w:trPr>
          <w:trHeight w:val="850"/>
        </w:trPr>
        <w:tc>
          <w:tcPr>
            <w:tcW w:w="1361" w:type="dxa"/>
            <w:shd w:val="clear" w:color="auto" w:fill="auto"/>
            <w:vAlign w:val="center"/>
          </w:tcPr>
          <w:p w:rsidR="005903C9" w:rsidRDefault="005903C9" w:rsidP="005903C9">
            <w:pPr>
              <w:jc w:val="center"/>
            </w:pPr>
            <w:r w:rsidRPr="005903C9">
              <w:rPr>
                <w:rFonts w:hint="eastAsia"/>
              </w:rPr>
              <w:t>３</w:t>
            </w:r>
          </w:p>
        </w:tc>
        <w:tc>
          <w:tcPr>
            <w:tcW w:w="8050" w:type="dxa"/>
            <w:shd w:val="clear" w:color="auto" w:fill="auto"/>
            <w:vAlign w:val="center"/>
          </w:tcPr>
          <w:p w:rsidR="005903C9" w:rsidRDefault="004E36A1" w:rsidP="005903C9">
            <w:pPr>
              <w:ind w:left="260" w:hangingChars="100" w:hanging="260"/>
            </w:pPr>
            <w:r>
              <w:rPr>
                <w:rFonts w:hint="eastAsia"/>
              </w:rPr>
              <w:t xml:space="preserve">　</w:t>
            </w:r>
            <w:r w:rsidR="005903C9">
              <w:rPr>
                <w:rFonts w:hint="eastAsia"/>
              </w:rPr>
              <w:t>所得税法第５６条の廃止を求める件中、第２項及び第３項</w:t>
            </w:r>
          </w:p>
        </w:tc>
      </w:tr>
    </w:tbl>
    <w:p w:rsidR="009A32CA" w:rsidRDefault="009A32CA" w:rsidP="003904AB"/>
    <w:p w:rsidR="009A32CA" w:rsidRDefault="009A32CA" w:rsidP="003904AB"/>
    <w:sectPr w:rsidR="009A32CA" w:rsidSect="00DF0A71">
      <w:pgSz w:w="11906" w:h="16838" w:code="9"/>
      <w:pgMar w:top="851" w:right="1134" w:bottom="851" w:left="1134" w:header="567" w:footer="567" w:gutter="0"/>
      <w:cols w:space="425"/>
      <w:docGrid w:type="linesAndChars" w:linePitch="408"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65" w:rsidRDefault="00F40565" w:rsidP="00F40565">
      <w:r>
        <w:separator/>
      </w:r>
    </w:p>
  </w:endnote>
  <w:endnote w:type="continuationSeparator" w:id="0">
    <w:p w:rsidR="00F40565" w:rsidRDefault="00F40565" w:rsidP="00F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65" w:rsidRDefault="00F40565" w:rsidP="00F40565">
      <w:r>
        <w:separator/>
      </w:r>
    </w:p>
  </w:footnote>
  <w:footnote w:type="continuationSeparator" w:id="0">
    <w:p w:rsidR="00F40565" w:rsidRDefault="00F40565" w:rsidP="00F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0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27"/>
    <w:rsid w:val="00046B1C"/>
    <w:rsid w:val="00057C1D"/>
    <w:rsid w:val="000E1921"/>
    <w:rsid w:val="00103DB9"/>
    <w:rsid w:val="00111005"/>
    <w:rsid w:val="001337F5"/>
    <w:rsid w:val="00136762"/>
    <w:rsid w:val="001E4BA1"/>
    <w:rsid w:val="00211DA8"/>
    <w:rsid w:val="00246665"/>
    <w:rsid w:val="0025355D"/>
    <w:rsid w:val="002B4932"/>
    <w:rsid w:val="002F1B06"/>
    <w:rsid w:val="00300745"/>
    <w:rsid w:val="00335355"/>
    <w:rsid w:val="003904AB"/>
    <w:rsid w:val="003A0097"/>
    <w:rsid w:val="003A0615"/>
    <w:rsid w:val="003C134E"/>
    <w:rsid w:val="004E36A1"/>
    <w:rsid w:val="00532B9B"/>
    <w:rsid w:val="00535F0F"/>
    <w:rsid w:val="005903C9"/>
    <w:rsid w:val="00593558"/>
    <w:rsid w:val="005964C5"/>
    <w:rsid w:val="005D0808"/>
    <w:rsid w:val="005F1E06"/>
    <w:rsid w:val="005F67C6"/>
    <w:rsid w:val="0064506A"/>
    <w:rsid w:val="00663085"/>
    <w:rsid w:val="00663125"/>
    <w:rsid w:val="006A7069"/>
    <w:rsid w:val="006C7C17"/>
    <w:rsid w:val="006D2C0F"/>
    <w:rsid w:val="006D484E"/>
    <w:rsid w:val="00796E75"/>
    <w:rsid w:val="007B3B1F"/>
    <w:rsid w:val="00804527"/>
    <w:rsid w:val="00823837"/>
    <w:rsid w:val="00856A2A"/>
    <w:rsid w:val="00871243"/>
    <w:rsid w:val="00873A7B"/>
    <w:rsid w:val="009221A0"/>
    <w:rsid w:val="00947CB4"/>
    <w:rsid w:val="009552EE"/>
    <w:rsid w:val="0096694F"/>
    <w:rsid w:val="00983CDA"/>
    <w:rsid w:val="009A32CA"/>
    <w:rsid w:val="009B730A"/>
    <w:rsid w:val="009C3031"/>
    <w:rsid w:val="00A3077C"/>
    <w:rsid w:val="00A86246"/>
    <w:rsid w:val="00A96748"/>
    <w:rsid w:val="00AA59FF"/>
    <w:rsid w:val="00AD4C7D"/>
    <w:rsid w:val="00AE1FF8"/>
    <w:rsid w:val="00AF756A"/>
    <w:rsid w:val="00B3259F"/>
    <w:rsid w:val="00B63E07"/>
    <w:rsid w:val="00B67140"/>
    <w:rsid w:val="00B96841"/>
    <w:rsid w:val="00BA0146"/>
    <w:rsid w:val="00BA5DCA"/>
    <w:rsid w:val="00C540D8"/>
    <w:rsid w:val="00CB4CFB"/>
    <w:rsid w:val="00D0427F"/>
    <w:rsid w:val="00D61448"/>
    <w:rsid w:val="00DD5959"/>
    <w:rsid w:val="00DF0A71"/>
    <w:rsid w:val="00E05919"/>
    <w:rsid w:val="00E16512"/>
    <w:rsid w:val="00E96430"/>
    <w:rsid w:val="00EE325C"/>
    <w:rsid w:val="00EF09C5"/>
    <w:rsid w:val="00F212E3"/>
    <w:rsid w:val="00F40565"/>
    <w:rsid w:val="00F56706"/>
    <w:rsid w:val="00F66919"/>
    <w:rsid w:val="00F6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C5D6711"/>
  <w15:chartTrackingRefBased/>
  <w15:docId w15:val="{5F89BF33-842D-4810-AF14-ABBB573B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527"/>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0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0745"/>
    <w:rPr>
      <w:rFonts w:asciiTheme="majorHAnsi" w:eastAsiaTheme="majorEastAsia" w:hAnsiTheme="majorHAnsi" w:cstheme="majorBidi"/>
      <w:sz w:val="18"/>
      <w:szCs w:val="18"/>
    </w:rPr>
  </w:style>
  <w:style w:type="paragraph" w:styleId="a6">
    <w:name w:val="header"/>
    <w:basedOn w:val="a"/>
    <w:link w:val="a7"/>
    <w:uiPriority w:val="99"/>
    <w:unhideWhenUsed/>
    <w:rsid w:val="00F40565"/>
    <w:pPr>
      <w:tabs>
        <w:tab w:val="center" w:pos="4252"/>
        <w:tab w:val="right" w:pos="8504"/>
      </w:tabs>
      <w:snapToGrid w:val="0"/>
    </w:pPr>
  </w:style>
  <w:style w:type="character" w:customStyle="1" w:styleId="a7">
    <w:name w:val="ヘッダー (文字)"/>
    <w:basedOn w:val="a0"/>
    <w:link w:val="a6"/>
    <w:uiPriority w:val="99"/>
    <w:rsid w:val="00F40565"/>
    <w:rPr>
      <w:rFonts w:ascii="ＭＳ 明朝" w:eastAsia="ＭＳ 明朝"/>
      <w:sz w:val="26"/>
    </w:rPr>
  </w:style>
  <w:style w:type="paragraph" w:styleId="a8">
    <w:name w:val="footer"/>
    <w:basedOn w:val="a"/>
    <w:link w:val="a9"/>
    <w:uiPriority w:val="99"/>
    <w:unhideWhenUsed/>
    <w:rsid w:val="00F40565"/>
    <w:pPr>
      <w:tabs>
        <w:tab w:val="center" w:pos="4252"/>
        <w:tab w:val="right" w:pos="8504"/>
      </w:tabs>
      <w:snapToGrid w:val="0"/>
    </w:pPr>
  </w:style>
  <w:style w:type="character" w:customStyle="1" w:styleId="a9">
    <w:name w:val="フッター (文字)"/>
    <w:basedOn w:val="a0"/>
    <w:link w:val="a8"/>
    <w:uiPriority w:val="99"/>
    <w:rsid w:val="00F40565"/>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武本　秀也</cp:lastModifiedBy>
  <cp:revision>63</cp:revision>
  <cp:lastPrinted>2023-09-29T09:57:00Z</cp:lastPrinted>
  <dcterms:created xsi:type="dcterms:W3CDTF">2019-09-27T00:48:00Z</dcterms:created>
  <dcterms:modified xsi:type="dcterms:W3CDTF">2023-09-29T09:57:00Z</dcterms:modified>
</cp:coreProperties>
</file>