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29269" w14:textId="1F391BC9" w:rsidR="00152BA5" w:rsidRPr="00916F56" w:rsidRDefault="00422F4C" w:rsidP="00A746F7">
      <w:pPr>
        <w:rPr>
          <w:sz w:val="24"/>
        </w:rPr>
      </w:pPr>
      <w:r w:rsidRPr="008800E8">
        <w:rPr>
          <w:noProof/>
          <w:sz w:val="16"/>
        </w:rPr>
        <mc:AlternateContent>
          <mc:Choice Requires="wps">
            <w:drawing>
              <wp:anchor distT="0" distB="0" distL="114300" distR="114300" simplePos="0" relativeHeight="251659264" behindDoc="0" locked="0" layoutInCell="1" allowOverlap="1" wp14:anchorId="6CEBA53D" wp14:editId="3FD054A5">
                <wp:simplePos x="0" y="0"/>
                <wp:positionH relativeFrom="margin">
                  <wp:posOffset>5334000</wp:posOffset>
                </wp:positionH>
                <wp:positionV relativeFrom="paragraph">
                  <wp:posOffset>-419735</wp:posOffset>
                </wp:positionV>
                <wp:extent cx="1151890" cy="504190"/>
                <wp:effectExtent l="0" t="0" r="1016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rgbClr val="000000"/>
                          </a:solidFill>
                          <a:miter lim="800000"/>
                          <a:headEnd/>
                          <a:tailEnd/>
                        </a:ln>
                      </wps:spPr>
                      <wps:txbx>
                        <w:txbxContent>
                          <w:p w14:paraId="478DB356" w14:textId="29BB39CE" w:rsidR="00422F4C" w:rsidRPr="007C08D5" w:rsidRDefault="00422F4C" w:rsidP="00422F4C">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資料１２</w:t>
                            </w:r>
                            <w:bookmarkStart w:id="0" w:name="_GoBack"/>
                            <w:bookmarkEnd w:id="0"/>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BA53D" id="正方形/長方形 1" o:spid="_x0000_s1026" style="position:absolute;left:0;text-align:left;margin-left:420pt;margin-top:-33.05pt;width:90.7pt;height:3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" filled="f" strokeweight="1.75pt">
                <v:textbox inset="1mm,.7pt,1mm,.7pt">
                  <w:txbxContent>
                    <w:p w14:paraId="478DB356" w14:textId="29BB39CE" w:rsidR="00422F4C" w:rsidRPr="007C08D5" w:rsidRDefault="00422F4C" w:rsidP="00422F4C">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資料１２</w:t>
                      </w:r>
                      <w:bookmarkStart w:id="1" w:name="_GoBack"/>
                      <w:bookmarkEnd w:id="1"/>
                    </w:p>
                  </w:txbxContent>
                </v:textbox>
                <w10:wrap anchorx="margin"/>
              </v:rect>
            </w:pict>
          </mc:Fallback>
        </mc:AlternateContent>
      </w:r>
    </w:p>
    <w:p w14:paraId="1FB76ED5" w14:textId="59BBB02B" w:rsidR="00916F56" w:rsidRPr="00916F56" w:rsidRDefault="00916F56" w:rsidP="00A746F7">
      <w:pPr>
        <w:rPr>
          <w:sz w:val="24"/>
        </w:rPr>
      </w:pPr>
    </w:p>
    <w:p w14:paraId="5B23AD0E" w14:textId="77777777" w:rsidR="00916F56" w:rsidRPr="00916F56" w:rsidRDefault="00916F56" w:rsidP="00A746F7">
      <w:pPr>
        <w:rPr>
          <w:sz w:val="24"/>
        </w:rPr>
      </w:pPr>
    </w:p>
    <w:p w14:paraId="02B2DD76" w14:textId="77777777" w:rsidR="00916F56" w:rsidRDefault="00916F56" w:rsidP="00A746F7">
      <w:pPr>
        <w:rPr>
          <w:sz w:val="24"/>
        </w:rPr>
      </w:pPr>
    </w:p>
    <w:p w14:paraId="22E6B682" w14:textId="77777777" w:rsidR="00DD3263" w:rsidRDefault="00DD3263" w:rsidP="00A746F7">
      <w:pPr>
        <w:rPr>
          <w:sz w:val="24"/>
        </w:rPr>
      </w:pPr>
    </w:p>
    <w:p w14:paraId="07F46D61" w14:textId="77777777" w:rsidR="00DD3263" w:rsidRDefault="00DD3263" w:rsidP="00A746F7">
      <w:pPr>
        <w:rPr>
          <w:sz w:val="24"/>
        </w:rPr>
      </w:pPr>
    </w:p>
    <w:p w14:paraId="4714C5AE" w14:textId="77777777" w:rsidR="00DD3263" w:rsidRDefault="00DD3263" w:rsidP="00A746F7">
      <w:pPr>
        <w:rPr>
          <w:sz w:val="24"/>
        </w:rPr>
      </w:pPr>
    </w:p>
    <w:p w14:paraId="02F07AD5" w14:textId="77777777" w:rsidR="00DD3263" w:rsidRPr="00916F56" w:rsidRDefault="00DD3263" w:rsidP="00A746F7">
      <w:pPr>
        <w:rPr>
          <w:sz w:val="24"/>
        </w:rPr>
      </w:pPr>
    </w:p>
    <w:p w14:paraId="5EA4EFF4" w14:textId="77777777" w:rsidR="00916F56" w:rsidRPr="00916F56" w:rsidRDefault="00916F56" w:rsidP="00A746F7">
      <w:pPr>
        <w:rPr>
          <w:sz w:val="24"/>
        </w:rPr>
      </w:pPr>
    </w:p>
    <w:p w14:paraId="789654C8" w14:textId="77777777" w:rsidR="00916F56" w:rsidRDefault="00916F56" w:rsidP="00A746F7">
      <w:pPr>
        <w:rPr>
          <w:sz w:val="24"/>
        </w:rPr>
      </w:pPr>
    </w:p>
    <w:p w14:paraId="3A3F7824" w14:textId="77777777" w:rsidR="008A1B51" w:rsidRDefault="008A1B51" w:rsidP="00A746F7">
      <w:pPr>
        <w:rPr>
          <w:sz w:val="24"/>
        </w:rPr>
      </w:pPr>
    </w:p>
    <w:p w14:paraId="2FF0BDBE" w14:textId="77777777" w:rsidR="008A1B51" w:rsidRPr="00916F56" w:rsidRDefault="008A1B51" w:rsidP="00A746F7">
      <w:pPr>
        <w:rPr>
          <w:sz w:val="24"/>
        </w:rPr>
      </w:pPr>
    </w:p>
    <w:p w14:paraId="41ABF27F" w14:textId="77777777" w:rsidR="00916F56" w:rsidRPr="00916F56" w:rsidRDefault="00916F56" w:rsidP="00A746F7">
      <w:pPr>
        <w:rPr>
          <w:sz w:val="24"/>
        </w:rPr>
      </w:pPr>
    </w:p>
    <w:p w14:paraId="7C82CF1F" w14:textId="190C4BD9" w:rsidR="00916F56" w:rsidRPr="00916F56" w:rsidRDefault="00AA7237" w:rsidP="00A746F7">
      <w:pPr>
        <w:jc w:val="center"/>
        <w:rPr>
          <w:sz w:val="48"/>
          <w:szCs w:val="48"/>
        </w:rPr>
      </w:pPr>
      <w:r w:rsidRPr="000D5BD6">
        <w:rPr>
          <w:rFonts w:hint="eastAsia"/>
          <w:spacing w:val="180"/>
          <w:kern w:val="0"/>
          <w:sz w:val="48"/>
          <w:szCs w:val="48"/>
          <w:fitText w:val="7200" w:id="-1981543168"/>
        </w:rPr>
        <w:t>令和</w:t>
      </w:r>
      <w:r w:rsidR="00136CDC" w:rsidRPr="000D5BD6">
        <w:rPr>
          <w:rFonts w:hint="eastAsia"/>
          <w:spacing w:val="180"/>
          <w:kern w:val="0"/>
          <w:sz w:val="48"/>
          <w:szCs w:val="48"/>
          <w:fitText w:val="7200" w:id="-1981543168"/>
        </w:rPr>
        <w:t>５</w:t>
      </w:r>
      <w:r w:rsidR="00916F56" w:rsidRPr="000D5BD6">
        <w:rPr>
          <w:rFonts w:hint="eastAsia"/>
          <w:spacing w:val="180"/>
          <w:kern w:val="0"/>
          <w:sz w:val="48"/>
          <w:szCs w:val="48"/>
          <w:fitText w:val="7200" w:id="-1981543168"/>
        </w:rPr>
        <w:t>年</w:t>
      </w:r>
      <w:r w:rsidR="000D5BD6" w:rsidRPr="000D5BD6">
        <w:rPr>
          <w:rFonts w:hint="eastAsia"/>
          <w:spacing w:val="180"/>
          <w:kern w:val="0"/>
          <w:sz w:val="48"/>
          <w:szCs w:val="48"/>
          <w:fitText w:val="7200" w:id="-1981543168"/>
        </w:rPr>
        <w:t>９</w:t>
      </w:r>
      <w:r w:rsidR="00916F56" w:rsidRPr="000D5BD6">
        <w:rPr>
          <w:rFonts w:hint="eastAsia"/>
          <w:spacing w:val="180"/>
          <w:kern w:val="0"/>
          <w:sz w:val="48"/>
          <w:szCs w:val="48"/>
          <w:fitText w:val="7200" w:id="-1981543168"/>
        </w:rPr>
        <w:t>月</w:t>
      </w:r>
      <w:r w:rsidR="00206133" w:rsidRPr="000D5BD6">
        <w:rPr>
          <w:rFonts w:hint="eastAsia"/>
          <w:spacing w:val="180"/>
          <w:kern w:val="0"/>
          <w:sz w:val="48"/>
          <w:szCs w:val="48"/>
          <w:fitText w:val="7200" w:id="-1981543168"/>
        </w:rPr>
        <w:t>定例</w:t>
      </w:r>
      <w:r w:rsidR="00916F56" w:rsidRPr="000D5BD6">
        <w:rPr>
          <w:rFonts w:hint="eastAsia"/>
          <w:kern w:val="0"/>
          <w:sz w:val="48"/>
          <w:szCs w:val="48"/>
          <w:fitText w:val="7200" w:id="-1981543168"/>
        </w:rPr>
        <w:t>会</w:t>
      </w:r>
    </w:p>
    <w:p w14:paraId="4150C210" w14:textId="77777777" w:rsidR="00916F56" w:rsidRPr="00916F56" w:rsidRDefault="00916F56" w:rsidP="00A746F7">
      <w:pPr>
        <w:rPr>
          <w:sz w:val="24"/>
        </w:rPr>
      </w:pPr>
    </w:p>
    <w:p w14:paraId="5231A592" w14:textId="77777777" w:rsidR="00916F56" w:rsidRPr="00916F56" w:rsidRDefault="00916F56" w:rsidP="00A746F7">
      <w:pPr>
        <w:rPr>
          <w:sz w:val="24"/>
        </w:rPr>
      </w:pPr>
    </w:p>
    <w:p w14:paraId="55A9B000" w14:textId="77777777" w:rsidR="00916F56" w:rsidRPr="00916F56" w:rsidRDefault="00916F56" w:rsidP="00A746F7">
      <w:pPr>
        <w:rPr>
          <w:sz w:val="24"/>
        </w:rPr>
      </w:pPr>
    </w:p>
    <w:p w14:paraId="69D1C14C" w14:textId="77777777" w:rsidR="00AA208E" w:rsidRPr="00916F56" w:rsidRDefault="00BB16E3" w:rsidP="00A746F7">
      <w:pPr>
        <w:jc w:val="center"/>
        <w:rPr>
          <w:sz w:val="48"/>
          <w:szCs w:val="48"/>
        </w:rPr>
      </w:pPr>
      <w:r w:rsidRPr="00E326BE">
        <w:rPr>
          <w:rFonts w:hint="eastAsia"/>
          <w:spacing w:val="65"/>
          <w:kern w:val="0"/>
          <w:sz w:val="48"/>
          <w:szCs w:val="48"/>
          <w:fitText w:val="7200" w:id="-364733696"/>
        </w:rPr>
        <w:t>常任</w:t>
      </w:r>
      <w:r w:rsidR="00AA208E" w:rsidRPr="00E326BE">
        <w:rPr>
          <w:rFonts w:hint="eastAsia"/>
          <w:spacing w:val="65"/>
          <w:kern w:val="0"/>
          <w:sz w:val="48"/>
          <w:szCs w:val="48"/>
          <w:fitText w:val="7200" w:id="-364733696"/>
        </w:rPr>
        <w:t>委員会付託議案一覧</w:t>
      </w:r>
      <w:r w:rsidR="00AA208E" w:rsidRPr="00E326BE">
        <w:rPr>
          <w:rFonts w:hint="eastAsia"/>
          <w:spacing w:val="5"/>
          <w:kern w:val="0"/>
          <w:sz w:val="48"/>
          <w:szCs w:val="48"/>
          <w:fitText w:val="7200" w:id="-364733696"/>
        </w:rPr>
        <w:t>表</w:t>
      </w:r>
    </w:p>
    <w:p w14:paraId="2EF15D86" w14:textId="77777777" w:rsidR="00916F56" w:rsidRPr="00916F56" w:rsidRDefault="00916F56" w:rsidP="00A746F7">
      <w:pPr>
        <w:rPr>
          <w:sz w:val="24"/>
        </w:rPr>
      </w:pPr>
    </w:p>
    <w:p w14:paraId="7C9D9A25" w14:textId="77777777" w:rsidR="00916F56" w:rsidRPr="00916F56" w:rsidRDefault="00916F56" w:rsidP="00A746F7">
      <w:pPr>
        <w:rPr>
          <w:sz w:val="24"/>
        </w:rPr>
      </w:pPr>
    </w:p>
    <w:p w14:paraId="452F6DAF" w14:textId="77777777" w:rsidR="00916F56" w:rsidRPr="00916F56" w:rsidRDefault="00916F56" w:rsidP="00A746F7">
      <w:pPr>
        <w:rPr>
          <w:sz w:val="24"/>
        </w:rPr>
      </w:pPr>
    </w:p>
    <w:p w14:paraId="478FB04F" w14:textId="77777777" w:rsidR="00916F56" w:rsidRPr="00916F56" w:rsidRDefault="00916F56" w:rsidP="00A746F7">
      <w:pPr>
        <w:rPr>
          <w:sz w:val="24"/>
        </w:rPr>
      </w:pPr>
    </w:p>
    <w:p w14:paraId="6E6BA974" w14:textId="77777777" w:rsidR="00916F56" w:rsidRPr="00410788" w:rsidRDefault="00916F56" w:rsidP="00A746F7">
      <w:pPr>
        <w:rPr>
          <w:sz w:val="24"/>
        </w:rPr>
      </w:pPr>
    </w:p>
    <w:p w14:paraId="3350B06A" w14:textId="77777777" w:rsidR="00916F56" w:rsidRPr="00916F56" w:rsidRDefault="00916F56" w:rsidP="00A746F7">
      <w:pPr>
        <w:rPr>
          <w:sz w:val="24"/>
        </w:rPr>
      </w:pPr>
    </w:p>
    <w:p w14:paraId="398CB44A" w14:textId="77777777" w:rsidR="00916F56" w:rsidRPr="00916F56" w:rsidRDefault="00916F56" w:rsidP="00A746F7">
      <w:pPr>
        <w:rPr>
          <w:sz w:val="24"/>
        </w:rPr>
      </w:pPr>
    </w:p>
    <w:p w14:paraId="65ED564B" w14:textId="77777777" w:rsidR="00916F56" w:rsidRPr="00916F56" w:rsidRDefault="00916F56" w:rsidP="00A746F7">
      <w:pPr>
        <w:rPr>
          <w:sz w:val="24"/>
        </w:rPr>
      </w:pPr>
    </w:p>
    <w:p w14:paraId="5D146C29" w14:textId="77777777" w:rsidR="00916F56" w:rsidRPr="00916F56" w:rsidRDefault="00916F56" w:rsidP="00A746F7">
      <w:pPr>
        <w:rPr>
          <w:sz w:val="24"/>
        </w:rPr>
      </w:pPr>
    </w:p>
    <w:p w14:paraId="738656D4" w14:textId="77777777" w:rsidR="00916F56" w:rsidRPr="00916F56" w:rsidRDefault="00916F56" w:rsidP="00A746F7">
      <w:pPr>
        <w:rPr>
          <w:sz w:val="24"/>
        </w:rPr>
      </w:pPr>
    </w:p>
    <w:p w14:paraId="03BDFF7A" w14:textId="77777777" w:rsidR="00916F56" w:rsidRPr="00916F56" w:rsidRDefault="00916F56" w:rsidP="00A746F7">
      <w:pPr>
        <w:rPr>
          <w:sz w:val="24"/>
        </w:rPr>
      </w:pPr>
    </w:p>
    <w:p w14:paraId="2AFE938F" w14:textId="77777777" w:rsidR="00916F56" w:rsidRPr="00916F56" w:rsidRDefault="00916F56" w:rsidP="00A746F7">
      <w:pPr>
        <w:rPr>
          <w:sz w:val="24"/>
        </w:rPr>
      </w:pPr>
    </w:p>
    <w:p w14:paraId="036F9D2F" w14:textId="77777777" w:rsidR="00916F56" w:rsidRPr="00916F56" w:rsidRDefault="00916F56" w:rsidP="00A746F7">
      <w:pPr>
        <w:rPr>
          <w:sz w:val="24"/>
        </w:rPr>
      </w:pPr>
    </w:p>
    <w:p w14:paraId="6BEDCB72" w14:textId="77777777" w:rsidR="00916F56" w:rsidRPr="00916F56" w:rsidRDefault="00916F56" w:rsidP="00A746F7">
      <w:pPr>
        <w:rPr>
          <w:sz w:val="24"/>
        </w:rPr>
      </w:pPr>
    </w:p>
    <w:p w14:paraId="1CA2B72C" w14:textId="77777777" w:rsidR="00916F56" w:rsidRPr="00916F56" w:rsidRDefault="00916F56" w:rsidP="00A746F7">
      <w:pPr>
        <w:rPr>
          <w:sz w:val="24"/>
        </w:rPr>
      </w:pPr>
    </w:p>
    <w:p w14:paraId="2959D60C" w14:textId="77777777" w:rsidR="00916F56" w:rsidRPr="00916F56" w:rsidRDefault="00916F56" w:rsidP="00A746F7">
      <w:pPr>
        <w:rPr>
          <w:sz w:val="24"/>
        </w:rPr>
      </w:pPr>
    </w:p>
    <w:p w14:paraId="767553A3" w14:textId="77777777" w:rsidR="00916F56" w:rsidRPr="00916F56" w:rsidRDefault="00916F56" w:rsidP="00A746F7">
      <w:pPr>
        <w:rPr>
          <w:sz w:val="24"/>
        </w:rPr>
      </w:pPr>
    </w:p>
    <w:p w14:paraId="0E1686C9" w14:textId="77777777" w:rsidR="00916F56" w:rsidRPr="00916F56" w:rsidRDefault="00916F56" w:rsidP="00A746F7">
      <w:pPr>
        <w:rPr>
          <w:sz w:val="24"/>
        </w:rPr>
      </w:pPr>
    </w:p>
    <w:p w14:paraId="113D7629" w14:textId="77777777" w:rsidR="00916F56" w:rsidRPr="00916F56" w:rsidRDefault="00916F56" w:rsidP="00A746F7">
      <w:pPr>
        <w:rPr>
          <w:sz w:val="24"/>
        </w:rPr>
      </w:pPr>
    </w:p>
    <w:p w14:paraId="7DEAABA7" w14:textId="77777777" w:rsidR="000F6AB9" w:rsidRDefault="000F6AB9" w:rsidP="00A746F7">
      <w:pPr>
        <w:rPr>
          <w:sz w:val="24"/>
        </w:rPr>
      </w:pPr>
    </w:p>
    <w:p w14:paraId="4E4DBA2C" w14:textId="45CBF99D" w:rsidR="00A509C1" w:rsidRDefault="00A509C1">
      <w:pPr>
        <w:widowControl/>
        <w:jc w:val="left"/>
        <w:rPr>
          <w:sz w:val="24"/>
        </w:rPr>
      </w:pPr>
    </w:p>
    <w:p w14:paraId="5D9D1F2D" w14:textId="1791FDDB" w:rsidR="00F06F8E" w:rsidRPr="00F06F8E" w:rsidRDefault="00F06F8E" w:rsidP="00A746F7">
      <w:pPr>
        <w:rPr>
          <w:sz w:val="24"/>
        </w:rPr>
      </w:pPr>
    </w:p>
    <w:p w14:paraId="6FC1E11A" w14:textId="77EB3BB5" w:rsidR="000F6AB9" w:rsidRDefault="000F6AB9" w:rsidP="00A746F7">
      <w:pPr>
        <w:rPr>
          <w:sz w:val="24"/>
        </w:rPr>
      </w:pPr>
    </w:p>
    <w:p w14:paraId="165E7BA1" w14:textId="41B9801E" w:rsidR="00DE1C19" w:rsidRDefault="00DE1C19" w:rsidP="00A746F7">
      <w:pPr>
        <w:rPr>
          <w:sz w:val="24"/>
        </w:rPr>
      </w:pPr>
    </w:p>
    <w:p w14:paraId="0474D452" w14:textId="110203F7" w:rsidR="00DE1C19" w:rsidRDefault="00DE1C19" w:rsidP="00A746F7">
      <w:pPr>
        <w:rPr>
          <w:sz w:val="24"/>
        </w:rPr>
      </w:pPr>
    </w:p>
    <w:p w14:paraId="155EDAB9" w14:textId="72F9A353" w:rsidR="00DE1C19" w:rsidRDefault="00DE1C19" w:rsidP="00A746F7">
      <w:pPr>
        <w:rPr>
          <w:sz w:val="24"/>
        </w:rPr>
      </w:pPr>
    </w:p>
    <w:p w14:paraId="6DFBA93A" w14:textId="6A97FC7F" w:rsidR="00DE1C19" w:rsidRDefault="00DE1C19" w:rsidP="00A746F7">
      <w:pPr>
        <w:rPr>
          <w:sz w:val="24"/>
        </w:rPr>
      </w:pPr>
    </w:p>
    <w:p w14:paraId="214D7C89" w14:textId="3019C435" w:rsidR="00DE1C19" w:rsidRDefault="00DE1C19" w:rsidP="00A746F7">
      <w:pPr>
        <w:rPr>
          <w:sz w:val="24"/>
        </w:rPr>
      </w:pPr>
    </w:p>
    <w:p w14:paraId="7BE5A7E4" w14:textId="77777777" w:rsidR="000F6AB9" w:rsidRPr="00916F56" w:rsidRDefault="000F6AB9" w:rsidP="00A746F7">
      <w:pPr>
        <w:jc w:val="center"/>
        <w:rPr>
          <w:w w:val="200"/>
          <w:sz w:val="24"/>
        </w:rPr>
      </w:pPr>
      <w:r w:rsidRPr="00916F56">
        <w:rPr>
          <w:rFonts w:hint="eastAsia"/>
          <w:w w:val="200"/>
          <w:sz w:val="24"/>
        </w:rPr>
        <w:t>目</w:t>
      </w:r>
      <w:r>
        <w:rPr>
          <w:rFonts w:hint="eastAsia"/>
          <w:w w:val="200"/>
          <w:sz w:val="24"/>
        </w:rPr>
        <w:t xml:space="preserve">　　　　</w:t>
      </w:r>
      <w:r w:rsidRPr="00916F56">
        <w:rPr>
          <w:rFonts w:hint="eastAsia"/>
          <w:w w:val="200"/>
          <w:sz w:val="24"/>
        </w:rPr>
        <w:t>次</w:t>
      </w:r>
    </w:p>
    <w:p w14:paraId="3466C300" w14:textId="77777777" w:rsidR="000F6AB9" w:rsidRDefault="000F6AB9" w:rsidP="00A746F7">
      <w:pPr>
        <w:rPr>
          <w:sz w:val="24"/>
        </w:rPr>
      </w:pPr>
    </w:p>
    <w:p w14:paraId="6553A380" w14:textId="77777777" w:rsidR="000F6AB9" w:rsidRDefault="000F6AB9" w:rsidP="00A746F7">
      <w:pPr>
        <w:rPr>
          <w:sz w:val="24"/>
        </w:rPr>
      </w:pPr>
    </w:p>
    <w:p w14:paraId="54B450CC" w14:textId="77777777" w:rsidR="000F6AB9" w:rsidRDefault="000F6AB9" w:rsidP="00A746F7">
      <w:pPr>
        <w:rPr>
          <w:sz w:val="24"/>
        </w:rPr>
      </w:pPr>
    </w:p>
    <w:p w14:paraId="248C8025" w14:textId="77777777" w:rsidR="000F6AB9" w:rsidRPr="00600106" w:rsidRDefault="000F6AB9" w:rsidP="00A746F7">
      <w:pPr>
        <w:jc w:val="center"/>
        <w:rPr>
          <w:w w:val="200"/>
          <w:sz w:val="24"/>
        </w:rPr>
      </w:pPr>
      <w:r w:rsidRPr="00964F0F">
        <w:rPr>
          <w:rFonts w:hint="eastAsia"/>
          <w:spacing w:val="160"/>
          <w:w w:val="200"/>
          <w:kern w:val="0"/>
          <w:sz w:val="24"/>
          <w:fitText w:val="5280" w:id="1122656512"/>
        </w:rPr>
        <w:t>総務常任委員</w:t>
      </w:r>
      <w:r w:rsidRPr="00964F0F">
        <w:rPr>
          <w:rFonts w:hint="eastAsia"/>
          <w:w w:val="200"/>
          <w:kern w:val="0"/>
          <w:sz w:val="24"/>
          <w:fitText w:val="5280" w:id="1122656512"/>
        </w:rPr>
        <w:t>会</w:t>
      </w:r>
      <w:r>
        <w:rPr>
          <w:rFonts w:hint="eastAsia"/>
          <w:kern w:val="0"/>
          <w:sz w:val="24"/>
        </w:rPr>
        <w:t xml:space="preserve">　</w:t>
      </w:r>
      <w:r w:rsidRPr="003C7E66">
        <w:rPr>
          <w:rFonts w:hint="eastAsia"/>
          <w:sz w:val="24"/>
        </w:rPr>
        <w:t>…………………………</w:t>
      </w:r>
      <w:r>
        <w:rPr>
          <w:rFonts w:hint="eastAsia"/>
          <w:sz w:val="24"/>
        </w:rPr>
        <w:t xml:space="preserve">　</w:t>
      </w:r>
      <w:r w:rsidRPr="00600106">
        <w:rPr>
          <w:rFonts w:hint="eastAsia"/>
          <w:sz w:val="24"/>
        </w:rPr>
        <w:t>１</w:t>
      </w:r>
    </w:p>
    <w:p w14:paraId="3D1CE3B5" w14:textId="77777777" w:rsidR="000F6AB9" w:rsidRPr="00600106" w:rsidRDefault="000F6AB9" w:rsidP="00A746F7">
      <w:pPr>
        <w:rPr>
          <w:sz w:val="24"/>
        </w:rPr>
      </w:pPr>
    </w:p>
    <w:p w14:paraId="18586F8C" w14:textId="77777777" w:rsidR="00667907" w:rsidRPr="00600106" w:rsidRDefault="00667907" w:rsidP="00A746F7">
      <w:pPr>
        <w:rPr>
          <w:sz w:val="24"/>
        </w:rPr>
      </w:pPr>
    </w:p>
    <w:p w14:paraId="13BC0AB4" w14:textId="1364E85E" w:rsidR="000F6AB9" w:rsidRPr="003332A9" w:rsidRDefault="00964F0F" w:rsidP="00A746F7">
      <w:pPr>
        <w:jc w:val="center"/>
        <w:rPr>
          <w:w w:val="200"/>
          <w:sz w:val="24"/>
        </w:rPr>
      </w:pPr>
      <w:r w:rsidRPr="00964F0F">
        <w:rPr>
          <w:rFonts w:hint="eastAsia"/>
          <w:w w:val="200"/>
          <w:kern w:val="0"/>
          <w:sz w:val="24"/>
        </w:rPr>
        <w:t>警察危機管理</w:t>
      </w:r>
      <w:r w:rsidR="00BC09AA" w:rsidRPr="00964F0F">
        <w:rPr>
          <w:rFonts w:hint="eastAsia"/>
          <w:w w:val="200"/>
          <w:kern w:val="0"/>
          <w:sz w:val="24"/>
        </w:rPr>
        <w:t>常任委員会</w:t>
      </w:r>
      <w:r w:rsidR="00BC09AA" w:rsidRPr="003332A9">
        <w:rPr>
          <w:rFonts w:hint="eastAsia"/>
          <w:kern w:val="0"/>
          <w:sz w:val="24"/>
        </w:rPr>
        <w:t xml:space="preserve">　</w:t>
      </w:r>
      <w:r w:rsidR="00057026" w:rsidRPr="003332A9">
        <w:rPr>
          <w:rFonts w:hint="eastAsia"/>
          <w:sz w:val="24"/>
        </w:rPr>
        <w:t xml:space="preserve">…………………………　</w:t>
      </w:r>
      <w:r w:rsidR="00004982">
        <w:rPr>
          <w:rFonts w:hint="eastAsia"/>
          <w:sz w:val="24"/>
        </w:rPr>
        <w:t>１</w:t>
      </w:r>
    </w:p>
    <w:p w14:paraId="2FF361C0" w14:textId="77777777" w:rsidR="00BC09AA" w:rsidRPr="003332A9" w:rsidRDefault="00BC09AA" w:rsidP="00A746F7">
      <w:pPr>
        <w:rPr>
          <w:sz w:val="24"/>
        </w:rPr>
      </w:pPr>
    </w:p>
    <w:p w14:paraId="26F9CBBB" w14:textId="77777777" w:rsidR="00BC09AA" w:rsidRPr="00964F0F" w:rsidRDefault="00BC09AA" w:rsidP="00A746F7">
      <w:pPr>
        <w:rPr>
          <w:sz w:val="24"/>
        </w:rPr>
      </w:pPr>
    </w:p>
    <w:p w14:paraId="58099BA0" w14:textId="33899197" w:rsidR="00BC09AA" w:rsidRPr="003332A9" w:rsidRDefault="002D4567" w:rsidP="00A746F7">
      <w:pPr>
        <w:jc w:val="center"/>
        <w:rPr>
          <w:sz w:val="24"/>
        </w:rPr>
      </w:pPr>
      <w:r w:rsidRPr="002D4567">
        <w:rPr>
          <w:rFonts w:hint="eastAsia"/>
          <w:spacing w:val="60"/>
          <w:w w:val="200"/>
          <w:kern w:val="0"/>
          <w:sz w:val="24"/>
          <w:fitText w:val="5280" w:id="-1179995136"/>
        </w:rPr>
        <w:t>府民文化</w:t>
      </w:r>
      <w:r w:rsidR="00BC09AA" w:rsidRPr="002D4567">
        <w:rPr>
          <w:rFonts w:hint="eastAsia"/>
          <w:spacing w:val="60"/>
          <w:w w:val="200"/>
          <w:kern w:val="0"/>
          <w:sz w:val="24"/>
          <w:fitText w:val="5280" w:id="-1179995136"/>
        </w:rPr>
        <w:t>常任委員</w:t>
      </w:r>
      <w:r w:rsidR="00BC09AA" w:rsidRPr="002D4567">
        <w:rPr>
          <w:rFonts w:hint="eastAsia"/>
          <w:w w:val="200"/>
          <w:kern w:val="0"/>
          <w:sz w:val="24"/>
          <w:fitText w:val="5280" w:id="-1179995136"/>
        </w:rPr>
        <w:t>会</w:t>
      </w:r>
      <w:r w:rsidR="00BC09AA" w:rsidRPr="003332A9">
        <w:rPr>
          <w:rFonts w:hint="eastAsia"/>
          <w:kern w:val="0"/>
          <w:sz w:val="24"/>
        </w:rPr>
        <w:t xml:space="preserve">　</w:t>
      </w:r>
      <w:r w:rsidR="00057026" w:rsidRPr="003332A9">
        <w:rPr>
          <w:rFonts w:hint="eastAsia"/>
          <w:sz w:val="24"/>
        </w:rPr>
        <w:t xml:space="preserve">…………………………　</w:t>
      </w:r>
      <w:r w:rsidR="00445730">
        <w:rPr>
          <w:rFonts w:hint="eastAsia"/>
          <w:sz w:val="24"/>
        </w:rPr>
        <w:t>１</w:t>
      </w:r>
    </w:p>
    <w:p w14:paraId="03A4290A" w14:textId="77777777" w:rsidR="00057026" w:rsidRPr="003332A9" w:rsidRDefault="00057026" w:rsidP="00A746F7">
      <w:pPr>
        <w:rPr>
          <w:sz w:val="24"/>
        </w:rPr>
      </w:pPr>
    </w:p>
    <w:p w14:paraId="4BC704ED" w14:textId="77777777" w:rsidR="000F6AB9" w:rsidRPr="003332A9" w:rsidRDefault="000F6AB9" w:rsidP="00A746F7">
      <w:pPr>
        <w:rPr>
          <w:w w:val="200"/>
          <w:sz w:val="24"/>
        </w:rPr>
      </w:pPr>
    </w:p>
    <w:p w14:paraId="2D14DCF4" w14:textId="62E97D1B" w:rsidR="004B696F" w:rsidRPr="003332A9" w:rsidRDefault="009315AB" w:rsidP="00A746F7">
      <w:pPr>
        <w:jc w:val="center"/>
        <w:rPr>
          <w:sz w:val="24"/>
        </w:rPr>
      </w:pPr>
      <w:r w:rsidRPr="009315AB">
        <w:rPr>
          <w:rFonts w:hint="eastAsia"/>
          <w:spacing w:val="160"/>
          <w:w w:val="200"/>
          <w:kern w:val="0"/>
          <w:sz w:val="24"/>
          <w:fitText w:val="5280" w:id="-1179929344"/>
        </w:rPr>
        <w:t>教育</w:t>
      </w:r>
      <w:r w:rsidR="004B696F" w:rsidRPr="009315AB">
        <w:rPr>
          <w:rFonts w:hint="eastAsia"/>
          <w:spacing w:val="160"/>
          <w:w w:val="200"/>
          <w:kern w:val="0"/>
          <w:sz w:val="24"/>
          <w:fitText w:val="5280" w:id="-1179929344"/>
        </w:rPr>
        <w:t>常任委員</w:t>
      </w:r>
      <w:r w:rsidR="004B696F" w:rsidRPr="009315AB">
        <w:rPr>
          <w:rFonts w:hint="eastAsia"/>
          <w:w w:val="200"/>
          <w:kern w:val="0"/>
          <w:sz w:val="24"/>
          <w:fitText w:val="5280" w:id="-1179929344"/>
        </w:rPr>
        <w:t>会</w:t>
      </w:r>
      <w:r w:rsidR="004B696F" w:rsidRPr="003332A9">
        <w:rPr>
          <w:rFonts w:hint="eastAsia"/>
          <w:kern w:val="0"/>
          <w:sz w:val="24"/>
        </w:rPr>
        <w:t xml:space="preserve">　</w:t>
      </w:r>
      <w:r w:rsidR="00057026" w:rsidRPr="003332A9">
        <w:rPr>
          <w:rFonts w:hint="eastAsia"/>
          <w:sz w:val="24"/>
        </w:rPr>
        <w:t xml:space="preserve">…………………………　</w:t>
      </w:r>
      <w:r w:rsidR="000D5BD6">
        <w:rPr>
          <w:rFonts w:hint="eastAsia"/>
          <w:sz w:val="24"/>
        </w:rPr>
        <w:t>２</w:t>
      </w:r>
    </w:p>
    <w:p w14:paraId="146D42DA" w14:textId="77777777" w:rsidR="004B696F" w:rsidRPr="003332A9" w:rsidRDefault="004B696F" w:rsidP="00A746F7">
      <w:pPr>
        <w:rPr>
          <w:w w:val="200"/>
          <w:sz w:val="24"/>
        </w:rPr>
      </w:pPr>
    </w:p>
    <w:p w14:paraId="3EAA603D" w14:textId="77777777" w:rsidR="004B696F" w:rsidRPr="003332A9" w:rsidRDefault="004B696F" w:rsidP="00A746F7">
      <w:pPr>
        <w:rPr>
          <w:kern w:val="0"/>
          <w:sz w:val="24"/>
        </w:rPr>
      </w:pPr>
    </w:p>
    <w:p w14:paraId="293AE319" w14:textId="1EA2D4B3" w:rsidR="005D43FF" w:rsidRPr="003332A9" w:rsidRDefault="009315AB" w:rsidP="00A746F7">
      <w:pPr>
        <w:jc w:val="center"/>
        <w:rPr>
          <w:sz w:val="24"/>
        </w:rPr>
      </w:pPr>
      <w:r w:rsidRPr="009315AB">
        <w:rPr>
          <w:rFonts w:hint="eastAsia"/>
          <w:spacing w:val="60"/>
          <w:w w:val="200"/>
          <w:kern w:val="0"/>
          <w:sz w:val="24"/>
          <w:fitText w:val="5280" w:id="-1179929088"/>
        </w:rPr>
        <w:t>健康福祉</w:t>
      </w:r>
      <w:r w:rsidR="000F6AB9" w:rsidRPr="009315AB">
        <w:rPr>
          <w:rFonts w:hint="eastAsia"/>
          <w:spacing w:val="60"/>
          <w:w w:val="200"/>
          <w:kern w:val="0"/>
          <w:sz w:val="24"/>
          <w:fitText w:val="5280" w:id="-1179929088"/>
        </w:rPr>
        <w:t>常任委員</w:t>
      </w:r>
      <w:r w:rsidR="000F6AB9" w:rsidRPr="009315AB">
        <w:rPr>
          <w:rFonts w:hint="eastAsia"/>
          <w:w w:val="200"/>
          <w:kern w:val="0"/>
          <w:sz w:val="24"/>
          <w:fitText w:val="5280" w:id="-1179929088"/>
        </w:rPr>
        <w:t>会</w:t>
      </w:r>
      <w:r w:rsidR="000F6AB9" w:rsidRPr="003332A9">
        <w:rPr>
          <w:rFonts w:hint="eastAsia"/>
          <w:kern w:val="0"/>
          <w:sz w:val="24"/>
        </w:rPr>
        <w:t xml:space="preserve">　</w:t>
      </w:r>
      <w:r w:rsidR="00057026" w:rsidRPr="003332A9">
        <w:rPr>
          <w:rFonts w:hint="eastAsia"/>
          <w:sz w:val="24"/>
        </w:rPr>
        <w:t>…………………………</w:t>
      </w:r>
      <w:r w:rsidR="003E4593" w:rsidRPr="003332A9">
        <w:rPr>
          <w:rFonts w:hint="eastAsia"/>
          <w:sz w:val="24"/>
        </w:rPr>
        <w:t xml:space="preserve">　</w:t>
      </w:r>
      <w:r w:rsidR="00445730">
        <w:rPr>
          <w:rFonts w:hint="eastAsia"/>
          <w:sz w:val="24"/>
        </w:rPr>
        <w:t>２</w:t>
      </w:r>
    </w:p>
    <w:p w14:paraId="5326EEE0" w14:textId="77777777" w:rsidR="000F6AB9" w:rsidRPr="003332A9" w:rsidRDefault="000F6AB9" w:rsidP="00A746F7">
      <w:pPr>
        <w:rPr>
          <w:w w:val="200"/>
          <w:sz w:val="24"/>
        </w:rPr>
      </w:pPr>
    </w:p>
    <w:p w14:paraId="17A6FB71" w14:textId="77777777" w:rsidR="004B696F" w:rsidRPr="003332A9" w:rsidRDefault="004B696F" w:rsidP="00A746F7">
      <w:pPr>
        <w:rPr>
          <w:w w:val="200"/>
          <w:sz w:val="24"/>
        </w:rPr>
      </w:pPr>
    </w:p>
    <w:p w14:paraId="7C08DF63" w14:textId="27E26F7E" w:rsidR="000F6AB9" w:rsidRPr="003332A9" w:rsidRDefault="009315AB" w:rsidP="00A746F7">
      <w:pPr>
        <w:jc w:val="center"/>
        <w:rPr>
          <w:w w:val="200"/>
          <w:sz w:val="24"/>
        </w:rPr>
      </w:pPr>
      <w:r w:rsidRPr="009315AB">
        <w:rPr>
          <w:rFonts w:hint="eastAsia"/>
          <w:w w:val="200"/>
          <w:kern w:val="0"/>
          <w:sz w:val="24"/>
          <w:fitText w:val="5280" w:id="-1179929087"/>
        </w:rPr>
        <w:t>環境産業労働</w:t>
      </w:r>
      <w:r w:rsidR="004B696F" w:rsidRPr="009315AB">
        <w:rPr>
          <w:rFonts w:hint="eastAsia"/>
          <w:w w:val="200"/>
          <w:kern w:val="0"/>
          <w:sz w:val="24"/>
          <w:fitText w:val="5280" w:id="-1179929087"/>
        </w:rPr>
        <w:t>常任委員会</w:t>
      </w:r>
      <w:r w:rsidR="004B696F" w:rsidRPr="003332A9">
        <w:rPr>
          <w:rFonts w:hint="eastAsia"/>
          <w:kern w:val="0"/>
          <w:sz w:val="24"/>
        </w:rPr>
        <w:t xml:space="preserve">　</w:t>
      </w:r>
      <w:r w:rsidR="00057026" w:rsidRPr="003332A9">
        <w:rPr>
          <w:rFonts w:hint="eastAsia"/>
          <w:sz w:val="24"/>
        </w:rPr>
        <w:t xml:space="preserve">…………………………　</w:t>
      </w:r>
      <w:r w:rsidR="000D5BD6">
        <w:rPr>
          <w:rFonts w:hint="eastAsia"/>
          <w:sz w:val="24"/>
        </w:rPr>
        <w:t>３</w:t>
      </w:r>
    </w:p>
    <w:p w14:paraId="7B6EC1C9" w14:textId="77777777" w:rsidR="004B696F" w:rsidRPr="003332A9" w:rsidRDefault="004B696F" w:rsidP="00A746F7">
      <w:pPr>
        <w:rPr>
          <w:sz w:val="24"/>
        </w:rPr>
      </w:pPr>
    </w:p>
    <w:p w14:paraId="630D40B7" w14:textId="77777777" w:rsidR="004B696F" w:rsidRPr="003332A9" w:rsidRDefault="004B696F" w:rsidP="00A746F7">
      <w:pPr>
        <w:rPr>
          <w:sz w:val="24"/>
        </w:rPr>
      </w:pPr>
    </w:p>
    <w:p w14:paraId="0E78A0B3" w14:textId="4AD73D7E" w:rsidR="004B696F" w:rsidRPr="003332A9" w:rsidRDefault="004B696F" w:rsidP="00A746F7">
      <w:pPr>
        <w:jc w:val="center"/>
        <w:rPr>
          <w:w w:val="200"/>
          <w:sz w:val="24"/>
        </w:rPr>
      </w:pPr>
      <w:r w:rsidRPr="003332A9">
        <w:rPr>
          <w:rFonts w:hint="eastAsia"/>
          <w:spacing w:val="60"/>
          <w:w w:val="200"/>
          <w:kern w:val="0"/>
          <w:sz w:val="24"/>
          <w:fitText w:val="5280" w:id="1122656518"/>
        </w:rPr>
        <w:t>都市住宅常任委員</w:t>
      </w:r>
      <w:r w:rsidRPr="003332A9">
        <w:rPr>
          <w:rFonts w:hint="eastAsia"/>
          <w:w w:val="200"/>
          <w:kern w:val="0"/>
          <w:sz w:val="24"/>
          <w:fitText w:val="5280" w:id="1122656518"/>
        </w:rPr>
        <w:t>会</w:t>
      </w:r>
      <w:r w:rsidRPr="003332A9">
        <w:rPr>
          <w:rFonts w:hint="eastAsia"/>
          <w:sz w:val="24"/>
        </w:rPr>
        <w:t xml:space="preserve">　</w:t>
      </w:r>
      <w:r w:rsidR="00057026" w:rsidRPr="003332A9">
        <w:rPr>
          <w:rFonts w:hint="eastAsia"/>
          <w:sz w:val="24"/>
        </w:rPr>
        <w:t xml:space="preserve">…………………………　</w:t>
      </w:r>
      <w:r w:rsidR="00445730">
        <w:rPr>
          <w:rFonts w:hint="eastAsia"/>
          <w:sz w:val="24"/>
        </w:rPr>
        <w:t>３</w:t>
      </w:r>
    </w:p>
    <w:p w14:paraId="44B99BF0" w14:textId="77777777" w:rsidR="004B696F" w:rsidRPr="003332A9" w:rsidRDefault="004B696F" w:rsidP="00A746F7">
      <w:pPr>
        <w:rPr>
          <w:kern w:val="0"/>
          <w:sz w:val="24"/>
        </w:rPr>
      </w:pPr>
    </w:p>
    <w:p w14:paraId="2F2D1788" w14:textId="77777777" w:rsidR="000F6AB9" w:rsidRDefault="000F6AB9" w:rsidP="00A746F7">
      <w:pPr>
        <w:rPr>
          <w:w w:val="200"/>
          <w:sz w:val="24"/>
        </w:rPr>
      </w:pPr>
    </w:p>
    <w:p w14:paraId="6FEC85FC" w14:textId="77777777" w:rsidR="000F6AB9" w:rsidRDefault="000F6AB9" w:rsidP="00A746F7">
      <w:pPr>
        <w:rPr>
          <w:w w:val="200"/>
          <w:sz w:val="24"/>
        </w:rPr>
      </w:pPr>
    </w:p>
    <w:p w14:paraId="5FDCFC9F" w14:textId="77777777" w:rsidR="000F6AB9" w:rsidRDefault="000F6AB9" w:rsidP="00A746F7">
      <w:pPr>
        <w:rPr>
          <w:sz w:val="24"/>
        </w:rPr>
      </w:pPr>
    </w:p>
    <w:p w14:paraId="3BD44524" w14:textId="77777777" w:rsidR="000F6AB9" w:rsidRDefault="000F6AB9" w:rsidP="00A746F7">
      <w:pPr>
        <w:rPr>
          <w:w w:val="200"/>
          <w:sz w:val="24"/>
        </w:rPr>
      </w:pPr>
    </w:p>
    <w:p w14:paraId="596D46B3" w14:textId="77777777" w:rsidR="000F6AB9" w:rsidRDefault="000F6AB9" w:rsidP="00A746F7">
      <w:pPr>
        <w:rPr>
          <w:sz w:val="24"/>
        </w:rPr>
      </w:pPr>
    </w:p>
    <w:p w14:paraId="503E2BF3" w14:textId="77777777" w:rsidR="000F6AB9" w:rsidRDefault="000F6AB9" w:rsidP="00A746F7">
      <w:pPr>
        <w:rPr>
          <w:sz w:val="24"/>
        </w:rPr>
      </w:pPr>
    </w:p>
    <w:p w14:paraId="7C28EAD5" w14:textId="77777777" w:rsidR="000F6AB9" w:rsidRDefault="000F6AB9" w:rsidP="00A746F7">
      <w:pPr>
        <w:rPr>
          <w:sz w:val="24"/>
        </w:rPr>
      </w:pPr>
    </w:p>
    <w:p w14:paraId="48C5DA40" w14:textId="77777777" w:rsidR="00110EC9" w:rsidRDefault="00110EC9" w:rsidP="00A746F7">
      <w:pPr>
        <w:rPr>
          <w:sz w:val="24"/>
        </w:rPr>
      </w:pPr>
    </w:p>
    <w:p w14:paraId="6952A03D" w14:textId="77777777" w:rsidR="004640EC" w:rsidRDefault="004640EC" w:rsidP="00A746F7">
      <w:pPr>
        <w:rPr>
          <w:sz w:val="24"/>
        </w:rPr>
      </w:pPr>
    </w:p>
    <w:p w14:paraId="21DA3FF2" w14:textId="77777777" w:rsidR="00AE05D7" w:rsidRDefault="00AE05D7">
      <w:pPr>
        <w:widowControl/>
        <w:jc w:val="left"/>
        <w:rPr>
          <w:kern w:val="0"/>
          <w:sz w:val="24"/>
        </w:rPr>
      </w:pPr>
      <w:r>
        <w:rPr>
          <w:kern w:val="0"/>
          <w:sz w:val="24"/>
        </w:rPr>
        <w:br w:type="page"/>
      </w:r>
    </w:p>
    <w:p w14:paraId="4CD3DD16" w14:textId="77777777" w:rsidR="0080545E" w:rsidRPr="0080545E" w:rsidRDefault="0080545E" w:rsidP="00994ABD">
      <w:pPr>
        <w:spacing w:line="360" w:lineRule="auto"/>
        <w:jc w:val="center"/>
        <w:rPr>
          <w:rFonts w:ascii="ＭＳ 明朝" w:hAnsi="ＭＳ 明朝"/>
          <w:spacing w:val="160"/>
          <w:w w:val="200"/>
          <w:kern w:val="0"/>
          <w:sz w:val="24"/>
        </w:rPr>
        <w:sectPr w:rsidR="0080545E" w:rsidRPr="0080545E" w:rsidSect="00213AE1">
          <w:pgSz w:w="11906" w:h="16838" w:code="9"/>
          <w:pgMar w:top="1134" w:right="1134" w:bottom="1134" w:left="1134" w:header="851" w:footer="567" w:gutter="0"/>
          <w:pgNumType w:fmt="decimalFullWidth" w:start="1"/>
          <w:cols w:space="425"/>
          <w:docGrid w:type="linesAndChars" w:linePitch="346"/>
        </w:sectPr>
      </w:pPr>
    </w:p>
    <w:p w14:paraId="76D57B57" w14:textId="77777777" w:rsidR="00110EC9" w:rsidRDefault="00110EC9" w:rsidP="008C60A2">
      <w:pPr>
        <w:rPr>
          <w:rFonts w:ascii="ＭＳ 明朝" w:hAnsi="ＭＳ 明朝"/>
          <w:kern w:val="0"/>
          <w:sz w:val="24"/>
        </w:rPr>
      </w:pPr>
    </w:p>
    <w:p w14:paraId="09E8113D" w14:textId="77777777" w:rsidR="00377A3F" w:rsidRPr="009E05FE" w:rsidRDefault="00377A3F" w:rsidP="00377A3F">
      <w:pPr>
        <w:spacing w:line="360" w:lineRule="auto"/>
        <w:jc w:val="center"/>
        <w:rPr>
          <w:w w:val="200"/>
          <w:kern w:val="0"/>
          <w:sz w:val="24"/>
        </w:rPr>
      </w:pPr>
      <w:r w:rsidRPr="00F5057E">
        <w:rPr>
          <w:rFonts w:ascii="ＭＳ 明朝" w:hAnsi="ＭＳ 明朝" w:hint="eastAsia"/>
          <w:spacing w:val="160"/>
          <w:w w:val="200"/>
          <w:kern w:val="0"/>
          <w:sz w:val="24"/>
          <w:fitText w:val="5280" w:id="-1445105408"/>
        </w:rPr>
        <w:t>総務常任委員</w:t>
      </w:r>
      <w:r w:rsidRPr="00F5057E">
        <w:rPr>
          <w:rFonts w:ascii="ＭＳ 明朝" w:hAnsi="ＭＳ 明朝" w:hint="eastAsia"/>
          <w:w w:val="200"/>
          <w:kern w:val="0"/>
          <w:sz w:val="24"/>
          <w:fitText w:val="5280" w:id="-1445105408"/>
        </w:rPr>
        <w:t>会</w:t>
      </w:r>
    </w:p>
    <w:tbl>
      <w:tblPr>
        <w:tblW w:w="9638"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top w:w="113" w:type="dxa"/>
          <w:bottom w:w="113" w:type="dxa"/>
        </w:tblCellMar>
        <w:tblLook w:val="01E0" w:firstRow="1" w:lastRow="1" w:firstColumn="1" w:lastColumn="1" w:noHBand="0" w:noVBand="0"/>
      </w:tblPr>
      <w:tblGrid>
        <w:gridCol w:w="1474"/>
        <w:gridCol w:w="8164"/>
      </w:tblGrid>
      <w:tr w:rsidR="005716FF" w:rsidRPr="00C33CF2" w14:paraId="028145FB" w14:textId="77777777" w:rsidTr="0074232C">
        <w:trPr>
          <w:trHeight w:val="340"/>
          <w:jc w:val="center"/>
        </w:trPr>
        <w:tc>
          <w:tcPr>
            <w:tcW w:w="1474" w:type="dxa"/>
            <w:shd w:val="clear" w:color="auto" w:fill="auto"/>
            <w:vAlign w:val="center"/>
          </w:tcPr>
          <w:p w14:paraId="0015E6EF" w14:textId="77777777" w:rsidR="005716FF" w:rsidRPr="00C33CF2" w:rsidRDefault="005716FF" w:rsidP="00994ABD">
            <w:pPr>
              <w:jc w:val="center"/>
              <w:rPr>
                <w:sz w:val="24"/>
              </w:rPr>
            </w:pPr>
            <w:r w:rsidRPr="00C33CF2">
              <w:rPr>
                <w:rFonts w:hint="eastAsia"/>
                <w:sz w:val="24"/>
              </w:rPr>
              <w:t>議案番号</w:t>
            </w:r>
          </w:p>
        </w:tc>
        <w:tc>
          <w:tcPr>
            <w:tcW w:w="8164" w:type="dxa"/>
            <w:shd w:val="clear" w:color="auto" w:fill="auto"/>
            <w:vAlign w:val="center"/>
          </w:tcPr>
          <w:p w14:paraId="6348FF91" w14:textId="77777777" w:rsidR="005716FF" w:rsidRPr="00C33CF2" w:rsidRDefault="005716FF" w:rsidP="00994ABD">
            <w:pPr>
              <w:jc w:val="center"/>
              <w:rPr>
                <w:sz w:val="24"/>
              </w:rPr>
            </w:pPr>
            <w:r w:rsidRPr="00C33CF2">
              <w:rPr>
                <w:rFonts w:hint="eastAsia"/>
                <w:sz w:val="24"/>
              </w:rPr>
              <w:t>件　　　　　　　　　　　　　　　名</w:t>
            </w:r>
          </w:p>
        </w:tc>
      </w:tr>
      <w:tr w:rsidR="00F60A9D" w:rsidRPr="00F60A9D" w14:paraId="03CEE80A" w14:textId="77777777" w:rsidTr="0074232C">
        <w:trPr>
          <w:trHeight w:val="722"/>
          <w:jc w:val="center"/>
        </w:trPr>
        <w:tc>
          <w:tcPr>
            <w:tcW w:w="1474" w:type="dxa"/>
            <w:shd w:val="clear" w:color="auto" w:fill="auto"/>
          </w:tcPr>
          <w:p w14:paraId="3466694E" w14:textId="13C67CD9" w:rsidR="00CF576C" w:rsidRPr="00964DC2" w:rsidRDefault="00CF576C" w:rsidP="009315AB">
            <w:pPr>
              <w:rPr>
                <w:rFonts w:ascii="ＭＳ 明朝" w:hAnsi="ＭＳ 明朝"/>
                <w:sz w:val="24"/>
              </w:rPr>
            </w:pPr>
            <w:r w:rsidRPr="00964DC2">
              <w:rPr>
                <w:rFonts w:ascii="ＭＳ 明朝" w:hAnsi="ＭＳ 明朝" w:hint="eastAsia"/>
                <w:sz w:val="24"/>
              </w:rPr>
              <w:t xml:space="preserve">　</w:t>
            </w:r>
            <w:r w:rsidR="009315AB">
              <w:rPr>
                <w:rFonts w:ascii="ＭＳ 明朝" w:hAnsi="ＭＳ 明朝" w:hint="eastAsia"/>
                <w:sz w:val="24"/>
              </w:rPr>
              <w:t xml:space="preserve">　　</w:t>
            </w:r>
            <w:r w:rsidRPr="00964DC2">
              <w:rPr>
                <w:rFonts w:ascii="ＭＳ 明朝" w:hAnsi="ＭＳ 明朝" w:hint="eastAsia"/>
                <w:sz w:val="24"/>
              </w:rPr>
              <w:t>１</w:t>
            </w:r>
          </w:p>
          <w:p w14:paraId="57E294E0" w14:textId="2BB3AC58" w:rsidR="00216F04" w:rsidRPr="00964DC2" w:rsidRDefault="00216F04" w:rsidP="009315AB">
            <w:pPr>
              <w:rPr>
                <w:rFonts w:ascii="ＭＳ 明朝" w:hAnsi="ＭＳ 明朝"/>
                <w:sz w:val="24"/>
              </w:rPr>
            </w:pPr>
            <w:r w:rsidRPr="00964DC2">
              <w:rPr>
                <w:rFonts w:ascii="ＭＳ 明朝" w:hAnsi="ＭＳ 明朝" w:hint="eastAsia"/>
                <w:sz w:val="24"/>
              </w:rPr>
              <w:t xml:space="preserve">　　</w:t>
            </w:r>
            <w:r w:rsidR="009315AB">
              <w:rPr>
                <w:rFonts w:ascii="ＭＳ 明朝" w:hAnsi="ＭＳ 明朝" w:hint="eastAsia"/>
                <w:sz w:val="24"/>
              </w:rPr>
              <w:t xml:space="preserve">　９</w:t>
            </w:r>
          </w:p>
          <w:p w14:paraId="169E98E2" w14:textId="210007A5" w:rsidR="00246D79" w:rsidRDefault="009315AB" w:rsidP="009315AB">
            <w:pPr>
              <w:rPr>
                <w:rFonts w:ascii="ＭＳ 明朝" w:hAnsi="ＭＳ 明朝"/>
                <w:sz w:val="24"/>
              </w:rPr>
            </w:pPr>
            <w:r>
              <w:rPr>
                <w:rFonts w:ascii="ＭＳ 明朝" w:hAnsi="ＭＳ 明朝" w:hint="eastAsia"/>
                <w:sz w:val="24"/>
              </w:rPr>
              <w:t xml:space="preserve">　　１５</w:t>
            </w:r>
          </w:p>
          <w:p w14:paraId="7BF9A1EA" w14:textId="3A796997" w:rsidR="009315AB" w:rsidRDefault="009315AB" w:rsidP="009315AB">
            <w:pPr>
              <w:rPr>
                <w:rFonts w:ascii="ＭＳ 明朝" w:hAnsi="ＭＳ 明朝"/>
                <w:sz w:val="24"/>
              </w:rPr>
            </w:pPr>
          </w:p>
          <w:p w14:paraId="5ED4A324" w14:textId="77777777" w:rsidR="0092328C" w:rsidRDefault="0092328C" w:rsidP="009315AB">
            <w:pPr>
              <w:rPr>
                <w:rFonts w:ascii="ＭＳ 明朝" w:hAnsi="ＭＳ 明朝"/>
                <w:sz w:val="24"/>
              </w:rPr>
            </w:pPr>
          </w:p>
          <w:p w14:paraId="7D112087" w14:textId="4E49B034" w:rsidR="00246D79" w:rsidRDefault="009315AB" w:rsidP="009315AB">
            <w:pPr>
              <w:ind w:firstLineChars="200" w:firstLine="480"/>
              <w:rPr>
                <w:rFonts w:ascii="ＭＳ 明朝" w:hAnsi="ＭＳ 明朝"/>
                <w:sz w:val="24"/>
              </w:rPr>
            </w:pPr>
            <w:r>
              <w:rPr>
                <w:rFonts w:ascii="ＭＳ 明朝" w:hAnsi="ＭＳ 明朝" w:hint="eastAsia"/>
                <w:sz w:val="24"/>
              </w:rPr>
              <w:t>１７</w:t>
            </w:r>
          </w:p>
          <w:p w14:paraId="26FD512B" w14:textId="17B9EDE2" w:rsidR="00DD36C4" w:rsidRPr="00964DC2" w:rsidRDefault="009315AB" w:rsidP="009315AB">
            <w:pPr>
              <w:rPr>
                <w:rFonts w:ascii="ＭＳ 明朝" w:hAnsi="ＭＳ 明朝"/>
                <w:sz w:val="24"/>
              </w:rPr>
            </w:pPr>
            <w:r>
              <w:rPr>
                <w:rFonts w:ascii="ＭＳ 明朝" w:hAnsi="ＭＳ 明朝" w:hint="eastAsia"/>
                <w:sz w:val="24"/>
              </w:rPr>
              <w:t>報告　１</w:t>
            </w:r>
          </w:p>
        </w:tc>
        <w:tc>
          <w:tcPr>
            <w:tcW w:w="8164" w:type="dxa"/>
            <w:shd w:val="clear" w:color="auto" w:fill="auto"/>
          </w:tcPr>
          <w:p w14:paraId="5F1FB7C9" w14:textId="1D7FD5A7" w:rsidR="00CF576C" w:rsidRPr="00964DC2" w:rsidRDefault="009315AB" w:rsidP="009315AB">
            <w:pPr>
              <w:ind w:firstLineChars="50" w:firstLine="120"/>
              <w:rPr>
                <w:sz w:val="24"/>
              </w:rPr>
            </w:pPr>
            <w:r>
              <w:rPr>
                <w:rFonts w:hint="eastAsia"/>
                <w:sz w:val="24"/>
              </w:rPr>
              <w:t>令和５年度大阪府一般会計補正予算（第３号）の</w:t>
            </w:r>
            <w:r w:rsidR="00136CDC" w:rsidRPr="00136CDC">
              <w:rPr>
                <w:rFonts w:hint="eastAsia"/>
                <w:sz w:val="24"/>
              </w:rPr>
              <w:t>件中、関係事項</w:t>
            </w:r>
          </w:p>
          <w:p w14:paraId="5EDA79B4" w14:textId="6C3EA326" w:rsidR="00CF576C" w:rsidRPr="00136CDC" w:rsidRDefault="00CF576C" w:rsidP="009315AB">
            <w:pPr>
              <w:rPr>
                <w:sz w:val="24"/>
                <w:highlight w:val="yellow"/>
              </w:rPr>
            </w:pPr>
            <w:r w:rsidRPr="00964DC2">
              <w:rPr>
                <w:rFonts w:hint="eastAsia"/>
                <w:sz w:val="24"/>
              </w:rPr>
              <w:t xml:space="preserve"> </w:t>
            </w:r>
            <w:r w:rsidR="009315AB" w:rsidRPr="009315AB">
              <w:rPr>
                <w:rFonts w:hint="eastAsia"/>
                <w:sz w:val="24"/>
              </w:rPr>
              <w:t>副首都推進局共同設置規約を変更する件</w:t>
            </w:r>
          </w:p>
          <w:p w14:paraId="106AFF89" w14:textId="77777777" w:rsidR="001260F1" w:rsidRDefault="00CD687C" w:rsidP="00CD687C">
            <w:pPr>
              <w:ind w:firstLineChars="50" w:firstLine="131"/>
              <w:rPr>
                <w:kern w:val="0"/>
                <w:sz w:val="24"/>
              </w:rPr>
            </w:pPr>
            <w:r w:rsidRPr="00D66C53">
              <w:rPr>
                <w:rFonts w:hint="eastAsia"/>
                <w:spacing w:val="11"/>
                <w:kern w:val="0"/>
                <w:sz w:val="24"/>
                <w:fitText w:val="7824" w:id="-1177883904"/>
              </w:rPr>
              <w:t>大阪府金融系外国企業等の集積の促進及び国際競争力の強化に係</w:t>
            </w:r>
            <w:r w:rsidRPr="00D66C53">
              <w:rPr>
                <w:rFonts w:hint="eastAsia"/>
                <w:spacing w:val="-7"/>
                <w:kern w:val="0"/>
                <w:sz w:val="24"/>
                <w:fitText w:val="7824" w:id="-1177883904"/>
              </w:rPr>
              <w:t>る</w:t>
            </w:r>
          </w:p>
          <w:p w14:paraId="6AD73324" w14:textId="77777777" w:rsidR="001260F1" w:rsidRDefault="0074232C" w:rsidP="001260F1">
            <w:pPr>
              <w:ind w:firstLineChars="50" w:firstLine="127"/>
              <w:rPr>
                <w:sz w:val="24"/>
              </w:rPr>
            </w:pPr>
            <w:r w:rsidRPr="00D66C53">
              <w:rPr>
                <w:rFonts w:hint="eastAsia"/>
                <w:spacing w:val="7"/>
                <w:kern w:val="0"/>
                <w:sz w:val="24"/>
                <w:fitText w:val="7872" w:id="-1177798912"/>
              </w:rPr>
              <w:t>事業計画の</w:t>
            </w:r>
            <w:r w:rsidR="009315AB" w:rsidRPr="00D66C53">
              <w:rPr>
                <w:rFonts w:hint="eastAsia"/>
                <w:spacing w:val="7"/>
                <w:sz w:val="24"/>
                <w:fitText w:val="7872" w:id="-1177798912"/>
              </w:rPr>
              <w:t>認定並びに法人の府民税及び事業税の課税の特例に関す</w:t>
            </w:r>
            <w:r w:rsidR="009315AB" w:rsidRPr="00D66C53">
              <w:rPr>
                <w:rFonts w:hint="eastAsia"/>
                <w:spacing w:val="6"/>
                <w:sz w:val="24"/>
                <w:fitText w:val="7872" w:id="-1177798912"/>
              </w:rPr>
              <w:t>る</w:t>
            </w:r>
          </w:p>
          <w:p w14:paraId="2F31194D" w14:textId="3CD36EB6" w:rsidR="009315AB" w:rsidRPr="008F6ADE" w:rsidRDefault="009315AB" w:rsidP="001260F1">
            <w:pPr>
              <w:ind w:firstLineChars="50" w:firstLine="120"/>
              <w:rPr>
                <w:kern w:val="0"/>
                <w:sz w:val="24"/>
              </w:rPr>
            </w:pPr>
            <w:r w:rsidRPr="00484EF5">
              <w:rPr>
                <w:rFonts w:hint="eastAsia"/>
                <w:sz w:val="24"/>
              </w:rPr>
              <w:t>条例</w:t>
            </w:r>
            <w:r w:rsidRPr="009315AB">
              <w:rPr>
                <w:rFonts w:hint="eastAsia"/>
                <w:sz w:val="24"/>
              </w:rPr>
              <w:t>制定の件</w:t>
            </w:r>
          </w:p>
          <w:p w14:paraId="35402C16" w14:textId="77777777" w:rsidR="004F7906" w:rsidRDefault="004F7906" w:rsidP="004F7906">
            <w:pPr>
              <w:ind w:firstLineChars="50" w:firstLine="120"/>
              <w:rPr>
                <w:sz w:val="24"/>
              </w:rPr>
            </w:pPr>
            <w:r w:rsidRPr="004F7906">
              <w:rPr>
                <w:rFonts w:hint="eastAsia"/>
                <w:sz w:val="24"/>
              </w:rPr>
              <w:t>大阪府組織条例一部改正の件</w:t>
            </w:r>
          </w:p>
          <w:p w14:paraId="2A89CECA" w14:textId="30058E19" w:rsidR="00DD36C4" w:rsidRPr="00DD36C4" w:rsidRDefault="00136CDC" w:rsidP="004F7906">
            <w:pPr>
              <w:rPr>
                <w:sz w:val="24"/>
              </w:rPr>
            </w:pPr>
            <w:r>
              <w:rPr>
                <w:rFonts w:hint="eastAsia"/>
                <w:sz w:val="24"/>
              </w:rPr>
              <w:t xml:space="preserve"> </w:t>
            </w:r>
            <w:r w:rsidR="004F7906" w:rsidRPr="004F7906">
              <w:rPr>
                <w:rFonts w:hint="eastAsia"/>
                <w:sz w:val="24"/>
              </w:rPr>
              <w:t>大阪府庁舎等に係る電気料金請求控訴事件の和解の専決処分の件</w:t>
            </w:r>
          </w:p>
        </w:tc>
      </w:tr>
    </w:tbl>
    <w:p w14:paraId="33A87424" w14:textId="77777777" w:rsidR="003D5E88" w:rsidRPr="00B569DE" w:rsidRDefault="003D5E88" w:rsidP="00994ABD">
      <w:pPr>
        <w:rPr>
          <w:sz w:val="24"/>
        </w:rPr>
      </w:pPr>
    </w:p>
    <w:p w14:paraId="607C5EDF" w14:textId="77777777" w:rsidR="003D5E88" w:rsidRDefault="003D5E88" w:rsidP="00994ABD">
      <w:pPr>
        <w:rPr>
          <w:sz w:val="24"/>
        </w:rPr>
      </w:pPr>
    </w:p>
    <w:p w14:paraId="5270A176" w14:textId="77777777" w:rsidR="00377A3F" w:rsidRDefault="00377A3F" w:rsidP="00994ABD">
      <w:pPr>
        <w:rPr>
          <w:sz w:val="24"/>
        </w:rPr>
      </w:pPr>
    </w:p>
    <w:p w14:paraId="0E00604B" w14:textId="6CC8BFB6" w:rsidR="005716FF" w:rsidRPr="004F7906" w:rsidRDefault="004F7906" w:rsidP="00994ABD">
      <w:pPr>
        <w:spacing w:line="360" w:lineRule="auto"/>
        <w:jc w:val="center"/>
        <w:rPr>
          <w:w w:val="200"/>
          <w:kern w:val="0"/>
          <w:sz w:val="24"/>
        </w:rPr>
      </w:pPr>
      <w:r w:rsidRPr="0074232C">
        <w:rPr>
          <w:rFonts w:hint="eastAsia"/>
          <w:w w:val="200"/>
          <w:kern w:val="0"/>
          <w:sz w:val="24"/>
          <w:fitText w:val="5280" w:id="-1179924736"/>
        </w:rPr>
        <w:t>警察危機管理</w:t>
      </w:r>
      <w:r w:rsidR="00982B4F" w:rsidRPr="0074232C">
        <w:rPr>
          <w:rFonts w:hint="eastAsia"/>
          <w:w w:val="200"/>
          <w:kern w:val="0"/>
          <w:sz w:val="24"/>
          <w:fitText w:val="5280" w:id="-1179924736"/>
        </w:rPr>
        <w:t>常任委員会</w:t>
      </w:r>
    </w:p>
    <w:tbl>
      <w:tblPr>
        <w:tblW w:w="9648" w:type="dxa"/>
        <w:tblInd w:w="-10"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top w:w="113" w:type="dxa"/>
          <w:bottom w:w="113" w:type="dxa"/>
        </w:tblCellMar>
        <w:tblLook w:val="01E0" w:firstRow="1" w:lastRow="1" w:firstColumn="1" w:lastColumn="1" w:noHBand="0" w:noVBand="0"/>
      </w:tblPr>
      <w:tblGrid>
        <w:gridCol w:w="1484"/>
        <w:gridCol w:w="8164"/>
      </w:tblGrid>
      <w:tr w:rsidR="005716FF" w:rsidRPr="00C33CF2" w14:paraId="2A4FFF9E" w14:textId="77777777" w:rsidTr="0074232C">
        <w:trPr>
          <w:trHeight w:val="340"/>
        </w:trPr>
        <w:tc>
          <w:tcPr>
            <w:tcW w:w="1484" w:type="dxa"/>
            <w:shd w:val="clear" w:color="auto" w:fill="auto"/>
            <w:vAlign w:val="center"/>
          </w:tcPr>
          <w:p w14:paraId="3F7AD73E" w14:textId="77777777" w:rsidR="005716FF" w:rsidRPr="00C33CF2" w:rsidRDefault="005716FF" w:rsidP="00A746F7">
            <w:pPr>
              <w:jc w:val="center"/>
              <w:rPr>
                <w:sz w:val="24"/>
              </w:rPr>
            </w:pPr>
            <w:r w:rsidRPr="00C33CF2">
              <w:rPr>
                <w:rFonts w:hint="eastAsia"/>
                <w:sz w:val="24"/>
              </w:rPr>
              <w:t>議案番号</w:t>
            </w:r>
          </w:p>
        </w:tc>
        <w:tc>
          <w:tcPr>
            <w:tcW w:w="8164" w:type="dxa"/>
            <w:shd w:val="clear" w:color="auto" w:fill="auto"/>
            <w:vAlign w:val="center"/>
          </w:tcPr>
          <w:p w14:paraId="66A02FA0" w14:textId="77777777" w:rsidR="005716FF" w:rsidRPr="00C33CF2" w:rsidRDefault="005716FF" w:rsidP="00A746F7">
            <w:pPr>
              <w:jc w:val="center"/>
              <w:rPr>
                <w:sz w:val="24"/>
              </w:rPr>
            </w:pPr>
            <w:r w:rsidRPr="00C33CF2">
              <w:rPr>
                <w:rFonts w:hint="eastAsia"/>
                <w:sz w:val="24"/>
              </w:rPr>
              <w:t>件　　　　　　　　　　　　　　　名</w:t>
            </w:r>
          </w:p>
        </w:tc>
      </w:tr>
      <w:tr w:rsidR="00F60A9D" w:rsidRPr="00F60A9D" w14:paraId="5F285F9F" w14:textId="77777777" w:rsidTr="0074232C">
        <w:trPr>
          <w:trHeight w:val="700"/>
        </w:trPr>
        <w:tc>
          <w:tcPr>
            <w:tcW w:w="1484" w:type="dxa"/>
            <w:shd w:val="clear" w:color="auto" w:fill="auto"/>
            <w:vAlign w:val="center"/>
          </w:tcPr>
          <w:p w14:paraId="5A0E18DA" w14:textId="1AE967CC" w:rsidR="00216F04" w:rsidRPr="008D66ED" w:rsidRDefault="00F06F8E" w:rsidP="00AA7237">
            <w:pPr>
              <w:rPr>
                <w:sz w:val="24"/>
                <w:highlight w:val="yellow"/>
              </w:rPr>
            </w:pPr>
            <w:r w:rsidRPr="008D66ED">
              <w:rPr>
                <w:rFonts w:hint="eastAsia"/>
                <w:sz w:val="24"/>
              </w:rPr>
              <w:t xml:space="preserve">　　</w:t>
            </w:r>
            <w:r w:rsidR="004F7906">
              <w:rPr>
                <w:rFonts w:hint="eastAsia"/>
                <w:sz w:val="24"/>
              </w:rPr>
              <w:t xml:space="preserve">　４</w:t>
            </w:r>
          </w:p>
          <w:p w14:paraId="589207C0" w14:textId="5573DC58" w:rsidR="008D12A5" w:rsidRPr="008D66ED" w:rsidRDefault="004F7906" w:rsidP="00F060E1">
            <w:pPr>
              <w:rPr>
                <w:sz w:val="24"/>
              </w:rPr>
            </w:pPr>
            <w:r>
              <w:rPr>
                <w:rFonts w:hint="eastAsia"/>
                <w:sz w:val="24"/>
              </w:rPr>
              <w:t xml:space="preserve">　　２９</w:t>
            </w:r>
          </w:p>
        </w:tc>
        <w:tc>
          <w:tcPr>
            <w:tcW w:w="8164" w:type="dxa"/>
            <w:shd w:val="clear" w:color="auto" w:fill="auto"/>
          </w:tcPr>
          <w:p w14:paraId="754027E4" w14:textId="218DA2A7" w:rsidR="00216F04" w:rsidRPr="008D66ED" w:rsidRDefault="00F06F8E" w:rsidP="004F7906">
            <w:pPr>
              <w:rPr>
                <w:sz w:val="24"/>
                <w:highlight w:val="yellow"/>
              </w:rPr>
            </w:pPr>
            <w:r w:rsidRPr="008D66ED">
              <w:rPr>
                <w:rFonts w:hint="eastAsia"/>
                <w:sz w:val="24"/>
              </w:rPr>
              <w:t xml:space="preserve"> </w:t>
            </w:r>
            <w:r w:rsidR="004F7906" w:rsidRPr="004F7906">
              <w:rPr>
                <w:rFonts w:hint="eastAsia"/>
                <w:sz w:val="24"/>
              </w:rPr>
              <w:t>工事請負契約締結の件（警察施設改修事業）</w:t>
            </w:r>
          </w:p>
          <w:p w14:paraId="797380FD" w14:textId="168254FF" w:rsidR="0093045A" w:rsidRPr="004F7906" w:rsidRDefault="00216F04" w:rsidP="004F7906">
            <w:pPr>
              <w:rPr>
                <w:sz w:val="24"/>
                <w:highlight w:val="yellow"/>
              </w:rPr>
            </w:pPr>
            <w:r w:rsidRPr="008D66ED">
              <w:rPr>
                <w:rFonts w:hint="eastAsia"/>
                <w:sz w:val="24"/>
              </w:rPr>
              <w:t xml:space="preserve"> </w:t>
            </w:r>
            <w:r w:rsidR="004F7906" w:rsidRPr="004F7906">
              <w:rPr>
                <w:rFonts w:hint="eastAsia"/>
                <w:sz w:val="24"/>
              </w:rPr>
              <w:t>大阪府警察職員の特殊勤務手当に関する条例一部改正の件</w:t>
            </w:r>
          </w:p>
        </w:tc>
      </w:tr>
    </w:tbl>
    <w:p w14:paraId="510B3DD2" w14:textId="77777777" w:rsidR="00B50A75" w:rsidRDefault="00B50A75" w:rsidP="00F41B22">
      <w:pPr>
        <w:widowControl/>
        <w:jc w:val="left"/>
        <w:rPr>
          <w:sz w:val="24"/>
        </w:rPr>
      </w:pPr>
    </w:p>
    <w:p w14:paraId="374F83AC" w14:textId="45EEFBD1" w:rsidR="00B50A75" w:rsidRDefault="00B50A75" w:rsidP="00F41B22">
      <w:pPr>
        <w:widowControl/>
        <w:jc w:val="left"/>
        <w:rPr>
          <w:sz w:val="24"/>
        </w:rPr>
      </w:pPr>
    </w:p>
    <w:p w14:paraId="62590DA5" w14:textId="6A233678" w:rsidR="005E3AAF" w:rsidRDefault="005E3AAF" w:rsidP="00F41B22">
      <w:pPr>
        <w:widowControl/>
        <w:jc w:val="left"/>
        <w:rPr>
          <w:sz w:val="24"/>
        </w:rPr>
      </w:pPr>
    </w:p>
    <w:p w14:paraId="007B23EC" w14:textId="4470F334" w:rsidR="00DC25C6" w:rsidRPr="004F7906" w:rsidRDefault="004F7906" w:rsidP="0057513F">
      <w:pPr>
        <w:widowControl/>
        <w:spacing w:line="360" w:lineRule="auto"/>
        <w:jc w:val="center"/>
        <w:rPr>
          <w:w w:val="200"/>
          <w:sz w:val="24"/>
        </w:rPr>
      </w:pPr>
      <w:r w:rsidRPr="004F7906">
        <w:rPr>
          <w:rFonts w:hint="eastAsia"/>
          <w:spacing w:val="60"/>
          <w:w w:val="200"/>
          <w:kern w:val="0"/>
          <w:sz w:val="24"/>
          <w:fitText w:val="5280" w:id="-1179924480"/>
        </w:rPr>
        <w:t>府民文化常任委員</w:t>
      </w:r>
      <w:r w:rsidRPr="004F7906">
        <w:rPr>
          <w:rFonts w:hint="eastAsia"/>
          <w:w w:val="200"/>
          <w:kern w:val="0"/>
          <w:sz w:val="24"/>
          <w:fitText w:val="5280" w:id="-1179924480"/>
        </w:rPr>
        <w:t>会</w:t>
      </w:r>
    </w:p>
    <w:tbl>
      <w:tblPr>
        <w:tblW w:w="963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top w:w="113" w:type="dxa"/>
          <w:bottom w:w="113" w:type="dxa"/>
        </w:tblCellMar>
        <w:tblLook w:val="01E0" w:firstRow="1" w:lastRow="1" w:firstColumn="1" w:lastColumn="1" w:noHBand="0" w:noVBand="0"/>
      </w:tblPr>
      <w:tblGrid>
        <w:gridCol w:w="1474"/>
        <w:gridCol w:w="8164"/>
      </w:tblGrid>
      <w:tr w:rsidR="00DC25C6" w:rsidRPr="00C33CF2" w14:paraId="43020F35" w14:textId="77777777" w:rsidTr="0074232C">
        <w:trPr>
          <w:trHeight w:val="340"/>
        </w:trPr>
        <w:tc>
          <w:tcPr>
            <w:tcW w:w="1474" w:type="dxa"/>
            <w:shd w:val="clear" w:color="auto" w:fill="auto"/>
            <w:vAlign w:val="center"/>
          </w:tcPr>
          <w:p w14:paraId="0F1DBE53" w14:textId="77777777" w:rsidR="00DC25C6" w:rsidRPr="00C33CF2" w:rsidRDefault="00DC25C6" w:rsidP="00A746F7">
            <w:pPr>
              <w:jc w:val="center"/>
              <w:rPr>
                <w:sz w:val="24"/>
              </w:rPr>
            </w:pPr>
            <w:r w:rsidRPr="00C33CF2">
              <w:rPr>
                <w:rFonts w:hint="eastAsia"/>
                <w:sz w:val="24"/>
              </w:rPr>
              <w:t>議案番号</w:t>
            </w:r>
          </w:p>
        </w:tc>
        <w:tc>
          <w:tcPr>
            <w:tcW w:w="8164" w:type="dxa"/>
            <w:shd w:val="clear" w:color="auto" w:fill="auto"/>
            <w:vAlign w:val="center"/>
          </w:tcPr>
          <w:p w14:paraId="031B225E" w14:textId="77777777" w:rsidR="00DC25C6" w:rsidRPr="00C33CF2" w:rsidRDefault="00DC25C6" w:rsidP="00A746F7">
            <w:pPr>
              <w:jc w:val="center"/>
              <w:rPr>
                <w:sz w:val="24"/>
              </w:rPr>
            </w:pPr>
            <w:r w:rsidRPr="00C33CF2">
              <w:rPr>
                <w:rFonts w:hint="eastAsia"/>
                <w:sz w:val="24"/>
              </w:rPr>
              <w:t>件　　　　　　　　　　　　　　　名</w:t>
            </w:r>
          </w:p>
        </w:tc>
      </w:tr>
      <w:tr w:rsidR="00F60A9D" w:rsidRPr="00F60A9D" w14:paraId="021D3973" w14:textId="77777777" w:rsidTr="0074232C">
        <w:trPr>
          <w:trHeight w:val="770"/>
        </w:trPr>
        <w:tc>
          <w:tcPr>
            <w:tcW w:w="1474" w:type="dxa"/>
            <w:shd w:val="clear" w:color="auto" w:fill="auto"/>
            <w:vAlign w:val="center"/>
          </w:tcPr>
          <w:p w14:paraId="6EA296D5" w14:textId="7BB1D71A" w:rsidR="008C366B" w:rsidRDefault="00B569DE" w:rsidP="00B569DE">
            <w:pPr>
              <w:rPr>
                <w:sz w:val="24"/>
              </w:rPr>
            </w:pPr>
            <w:r>
              <w:rPr>
                <w:rFonts w:hint="eastAsia"/>
                <w:sz w:val="24"/>
              </w:rPr>
              <w:t xml:space="preserve">　　</w:t>
            </w:r>
            <w:r w:rsidR="004F7906">
              <w:rPr>
                <w:rFonts w:hint="eastAsia"/>
                <w:sz w:val="24"/>
              </w:rPr>
              <w:t>１８</w:t>
            </w:r>
          </w:p>
          <w:p w14:paraId="0999D7AC" w14:textId="77777777" w:rsidR="004F7906" w:rsidRPr="008D66ED" w:rsidRDefault="004F7906" w:rsidP="00B569DE">
            <w:pPr>
              <w:rPr>
                <w:sz w:val="24"/>
              </w:rPr>
            </w:pPr>
          </w:p>
          <w:p w14:paraId="6E814BC2" w14:textId="09784CD4" w:rsidR="0093045A" w:rsidRPr="008D66ED" w:rsidRDefault="00B50A75" w:rsidP="00A97F26">
            <w:pPr>
              <w:rPr>
                <w:sz w:val="24"/>
              </w:rPr>
            </w:pPr>
            <w:r w:rsidRPr="008D66ED">
              <w:rPr>
                <w:rFonts w:hint="eastAsia"/>
                <w:sz w:val="24"/>
              </w:rPr>
              <w:t xml:space="preserve">　</w:t>
            </w:r>
            <w:r w:rsidR="008C366B">
              <w:rPr>
                <w:rFonts w:hint="eastAsia"/>
                <w:sz w:val="24"/>
              </w:rPr>
              <w:t xml:space="preserve">　</w:t>
            </w:r>
            <w:r w:rsidR="004F7906">
              <w:rPr>
                <w:rFonts w:hint="eastAsia"/>
                <w:sz w:val="24"/>
              </w:rPr>
              <w:t>１９</w:t>
            </w:r>
          </w:p>
        </w:tc>
        <w:tc>
          <w:tcPr>
            <w:tcW w:w="8164" w:type="dxa"/>
            <w:shd w:val="clear" w:color="auto" w:fill="auto"/>
          </w:tcPr>
          <w:p w14:paraId="6218B352" w14:textId="1E5B5F9A" w:rsidR="00802198" w:rsidRPr="0074232C" w:rsidRDefault="004F7906" w:rsidP="0074232C">
            <w:pPr>
              <w:ind w:left="123"/>
              <w:rPr>
                <w:sz w:val="24"/>
              </w:rPr>
            </w:pPr>
            <w:r w:rsidRPr="00D66C53">
              <w:rPr>
                <w:rFonts w:hint="eastAsia"/>
                <w:kern w:val="0"/>
                <w:sz w:val="24"/>
                <w:fitText w:val="7920" w:id="-1177905407"/>
              </w:rPr>
              <w:t>大阪府インターネット上の誹謗中傷や差別等の人権侵害のない社会づくり</w:t>
            </w:r>
            <w:r w:rsidRPr="004F7906">
              <w:rPr>
                <w:rFonts w:hint="eastAsia"/>
                <w:sz w:val="24"/>
              </w:rPr>
              <w:t>条例一部改正の件</w:t>
            </w:r>
          </w:p>
          <w:p w14:paraId="68A44CA5" w14:textId="2F4CE9AC" w:rsidR="0093045A" w:rsidRPr="0093045A" w:rsidRDefault="004F7906" w:rsidP="004F7906">
            <w:pPr>
              <w:ind w:firstLineChars="50" w:firstLine="120"/>
              <w:rPr>
                <w:sz w:val="24"/>
              </w:rPr>
            </w:pPr>
            <w:r w:rsidRPr="004F7906">
              <w:rPr>
                <w:rFonts w:hint="eastAsia"/>
                <w:sz w:val="24"/>
              </w:rPr>
              <w:t>大阪府宿泊税条例一部改正の件</w:t>
            </w:r>
          </w:p>
        </w:tc>
      </w:tr>
    </w:tbl>
    <w:p w14:paraId="4125FE26" w14:textId="7372FBFD" w:rsidR="000D5BD6" w:rsidRDefault="000D5BD6" w:rsidP="00B569DE">
      <w:pPr>
        <w:rPr>
          <w:spacing w:val="60"/>
          <w:w w:val="200"/>
          <w:kern w:val="0"/>
          <w:sz w:val="24"/>
        </w:rPr>
      </w:pPr>
    </w:p>
    <w:p w14:paraId="1D3A16A4" w14:textId="77777777" w:rsidR="000D5BD6" w:rsidRDefault="000D5BD6">
      <w:pPr>
        <w:widowControl/>
        <w:jc w:val="left"/>
        <w:rPr>
          <w:spacing w:val="60"/>
          <w:w w:val="200"/>
          <w:kern w:val="0"/>
          <w:sz w:val="24"/>
        </w:rPr>
      </w:pPr>
      <w:r>
        <w:rPr>
          <w:spacing w:val="60"/>
          <w:w w:val="200"/>
          <w:kern w:val="0"/>
          <w:sz w:val="24"/>
        </w:rPr>
        <w:br w:type="page"/>
      </w:r>
    </w:p>
    <w:p w14:paraId="5EF4E145" w14:textId="77777777" w:rsidR="00B569DE" w:rsidRPr="00004982" w:rsidRDefault="00B569DE" w:rsidP="00B569DE">
      <w:pPr>
        <w:rPr>
          <w:spacing w:val="60"/>
          <w:w w:val="200"/>
          <w:kern w:val="0"/>
          <w:sz w:val="24"/>
        </w:rPr>
      </w:pPr>
    </w:p>
    <w:p w14:paraId="21F9E215" w14:textId="322EBD16" w:rsidR="006C6751" w:rsidRPr="004F7906" w:rsidRDefault="004F7906" w:rsidP="0057513F">
      <w:pPr>
        <w:spacing w:line="360" w:lineRule="auto"/>
        <w:jc w:val="center"/>
        <w:rPr>
          <w:w w:val="200"/>
          <w:kern w:val="0"/>
          <w:sz w:val="24"/>
        </w:rPr>
      </w:pPr>
      <w:r w:rsidRPr="004F7906">
        <w:rPr>
          <w:rFonts w:hint="eastAsia"/>
          <w:spacing w:val="160"/>
          <w:w w:val="200"/>
          <w:kern w:val="0"/>
          <w:sz w:val="24"/>
          <w:fitText w:val="5280" w:id="-1179923456"/>
        </w:rPr>
        <w:t>教育</w:t>
      </w:r>
      <w:r w:rsidR="006C6751" w:rsidRPr="004F7906">
        <w:rPr>
          <w:rFonts w:hint="eastAsia"/>
          <w:spacing w:val="160"/>
          <w:w w:val="200"/>
          <w:kern w:val="0"/>
          <w:sz w:val="24"/>
          <w:fitText w:val="5280" w:id="-1179923456"/>
        </w:rPr>
        <w:t>常任委員</w:t>
      </w:r>
      <w:r w:rsidR="006C6751" w:rsidRPr="004F7906">
        <w:rPr>
          <w:rFonts w:hint="eastAsia"/>
          <w:w w:val="200"/>
          <w:kern w:val="0"/>
          <w:sz w:val="24"/>
          <w:fitText w:val="5280" w:id="-1179923456"/>
        </w:rPr>
        <w:t>会</w:t>
      </w:r>
    </w:p>
    <w:tbl>
      <w:tblPr>
        <w:tblW w:w="963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474"/>
        <w:gridCol w:w="8164"/>
      </w:tblGrid>
      <w:tr w:rsidR="006C6751" w:rsidRPr="00C33CF2" w14:paraId="264C1D3B" w14:textId="77777777" w:rsidTr="0074232C">
        <w:trPr>
          <w:trHeight w:val="340"/>
        </w:trPr>
        <w:tc>
          <w:tcPr>
            <w:tcW w:w="1474" w:type="dxa"/>
            <w:shd w:val="clear" w:color="auto" w:fill="auto"/>
            <w:vAlign w:val="center"/>
          </w:tcPr>
          <w:p w14:paraId="0A62F50E" w14:textId="77777777" w:rsidR="006C6751" w:rsidRPr="00C33CF2" w:rsidRDefault="006C6751" w:rsidP="006C6751">
            <w:pPr>
              <w:jc w:val="center"/>
              <w:rPr>
                <w:sz w:val="24"/>
              </w:rPr>
            </w:pPr>
            <w:r w:rsidRPr="00C33CF2">
              <w:rPr>
                <w:rFonts w:hint="eastAsia"/>
                <w:sz w:val="24"/>
              </w:rPr>
              <w:t>議案番号</w:t>
            </w:r>
          </w:p>
        </w:tc>
        <w:tc>
          <w:tcPr>
            <w:tcW w:w="8164" w:type="dxa"/>
            <w:shd w:val="clear" w:color="auto" w:fill="auto"/>
            <w:vAlign w:val="center"/>
          </w:tcPr>
          <w:p w14:paraId="115FE11F" w14:textId="77777777" w:rsidR="006C6751" w:rsidRPr="00C33CF2" w:rsidRDefault="006C6751" w:rsidP="006C6751">
            <w:pPr>
              <w:jc w:val="center"/>
              <w:rPr>
                <w:sz w:val="24"/>
              </w:rPr>
            </w:pPr>
            <w:r w:rsidRPr="00C33CF2">
              <w:rPr>
                <w:rFonts w:hint="eastAsia"/>
                <w:sz w:val="24"/>
              </w:rPr>
              <w:t>件　　　　　　　　　　　　　　　名</w:t>
            </w:r>
          </w:p>
        </w:tc>
      </w:tr>
      <w:tr w:rsidR="00F60A9D" w:rsidRPr="00F60A9D" w14:paraId="28CFA2CB" w14:textId="77777777" w:rsidTr="0074232C">
        <w:trPr>
          <w:trHeight w:val="100"/>
        </w:trPr>
        <w:tc>
          <w:tcPr>
            <w:tcW w:w="1474" w:type="dxa"/>
            <w:shd w:val="clear" w:color="auto" w:fill="auto"/>
            <w:vAlign w:val="center"/>
          </w:tcPr>
          <w:p w14:paraId="510A3866" w14:textId="77777777" w:rsidR="00216F04" w:rsidRPr="00FB1B88" w:rsidRDefault="007E27F6" w:rsidP="00AA7237">
            <w:pPr>
              <w:rPr>
                <w:sz w:val="24"/>
                <w:highlight w:val="yellow"/>
              </w:rPr>
            </w:pPr>
            <w:r w:rsidRPr="00FB1B88">
              <w:rPr>
                <w:rFonts w:hint="eastAsia"/>
                <w:sz w:val="24"/>
              </w:rPr>
              <w:t xml:space="preserve">　　</w:t>
            </w:r>
            <w:r w:rsidR="00216F04" w:rsidRPr="00FB1B88">
              <w:rPr>
                <w:rFonts w:hint="eastAsia"/>
                <w:sz w:val="24"/>
              </w:rPr>
              <w:t xml:space="preserve">　１</w:t>
            </w:r>
          </w:p>
          <w:p w14:paraId="10228457" w14:textId="3CA0321A" w:rsidR="00216F04" w:rsidRPr="00FB1B88" w:rsidRDefault="00484486" w:rsidP="00AA7237">
            <w:pPr>
              <w:rPr>
                <w:sz w:val="24"/>
              </w:rPr>
            </w:pPr>
            <w:r>
              <w:rPr>
                <w:rFonts w:hint="eastAsia"/>
                <w:sz w:val="24"/>
              </w:rPr>
              <w:t xml:space="preserve">　　１０</w:t>
            </w:r>
          </w:p>
          <w:p w14:paraId="173BA492" w14:textId="3CE15EF7" w:rsidR="00D739AA" w:rsidRPr="00FB1B88" w:rsidRDefault="00484486" w:rsidP="00AA7237">
            <w:pPr>
              <w:rPr>
                <w:sz w:val="24"/>
              </w:rPr>
            </w:pPr>
            <w:r>
              <w:rPr>
                <w:rFonts w:hint="eastAsia"/>
                <w:sz w:val="24"/>
              </w:rPr>
              <w:t xml:space="preserve">　　１１</w:t>
            </w:r>
          </w:p>
          <w:p w14:paraId="57505814" w14:textId="27D0961F" w:rsidR="00484486" w:rsidRPr="00FB1B88" w:rsidRDefault="00484486" w:rsidP="00AA7237">
            <w:pPr>
              <w:rPr>
                <w:sz w:val="24"/>
              </w:rPr>
            </w:pPr>
            <w:r>
              <w:rPr>
                <w:rFonts w:hint="eastAsia"/>
                <w:sz w:val="24"/>
              </w:rPr>
              <w:t xml:space="preserve">　　１２</w:t>
            </w:r>
          </w:p>
          <w:p w14:paraId="6E82D538" w14:textId="155A8C2A" w:rsidR="00ED47CD" w:rsidRPr="00FB1B88" w:rsidRDefault="00484486" w:rsidP="006C7B00">
            <w:pPr>
              <w:rPr>
                <w:sz w:val="24"/>
              </w:rPr>
            </w:pPr>
            <w:r>
              <w:rPr>
                <w:rFonts w:hint="eastAsia"/>
                <w:sz w:val="24"/>
              </w:rPr>
              <w:t xml:space="preserve">　　２８</w:t>
            </w:r>
          </w:p>
        </w:tc>
        <w:tc>
          <w:tcPr>
            <w:tcW w:w="8164" w:type="dxa"/>
            <w:shd w:val="clear" w:color="auto" w:fill="auto"/>
            <w:vAlign w:val="center"/>
          </w:tcPr>
          <w:p w14:paraId="2C3AAC12" w14:textId="62347029" w:rsidR="00216F04" w:rsidRPr="00FB1B88" w:rsidRDefault="00C80D8B" w:rsidP="00AA7237">
            <w:pPr>
              <w:rPr>
                <w:sz w:val="24"/>
                <w:highlight w:val="yellow"/>
              </w:rPr>
            </w:pPr>
            <w:r w:rsidRPr="00FB1B88">
              <w:rPr>
                <w:rFonts w:hint="eastAsia"/>
                <w:sz w:val="24"/>
              </w:rPr>
              <w:t xml:space="preserve"> </w:t>
            </w:r>
            <w:r w:rsidR="004F7906">
              <w:rPr>
                <w:rFonts w:hint="eastAsia"/>
                <w:sz w:val="24"/>
              </w:rPr>
              <w:t>令和５年度大阪府一般会計補正予算（第３号）の</w:t>
            </w:r>
            <w:r w:rsidR="00136CDC" w:rsidRPr="00136CDC">
              <w:rPr>
                <w:rFonts w:hint="eastAsia"/>
                <w:sz w:val="24"/>
              </w:rPr>
              <w:t>件中、関係事項</w:t>
            </w:r>
          </w:p>
          <w:p w14:paraId="61E80993" w14:textId="561E7CF7" w:rsidR="00216F04" w:rsidRPr="00136CDC" w:rsidRDefault="00216F04" w:rsidP="00AA7237">
            <w:pPr>
              <w:rPr>
                <w:sz w:val="24"/>
                <w:highlight w:val="yellow"/>
              </w:rPr>
            </w:pPr>
            <w:r w:rsidRPr="00FB1B88">
              <w:rPr>
                <w:rFonts w:hint="eastAsia"/>
                <w:sz w:val="24"/>
              </w:rPr>
              <w:t xml:space="preserve"> </w:t>
            </w:r>
            <w:r w:rsidR="004F7906" w:rsidRPr="004F7906">
              <w:rPr>
                <w:rFonts w:hint="eastAsia"/>
                <w:sz w:val="24"/>
              </w:rPr>
              <w:t>大阪府市公立大学法人大阪評価委員会共同設置規約を変更する件</w:t>
            </w:r>
          </w:p>
          <w:p w14:paraId="1DC440D8" w14:textId="4C20B2B4" w:rsidR="008A7BAF" w:rsidRPr="00136CDC" w:rsidRDefault="00484486" w:rsidP="0093045A">
            <w:pPr>
              <w:ind w:firstLineChars="50" w:firstLine="120"/>
              <w:rPr>
                <w:sz w:val="24"/>
                <w:highlight w:val="yellow"/>
              </w:rPr>
            </w:pPr>
            <w:r w:rsidRPr="00484486">
              <w:rPr>
                <w:rFonts w:hint="eastAsia"/>
                <w:sz w:val="24"/>
              </w:rPr>
              <w:t>公立大学法人大阪運営協議会規約を廃止する件</w:t>
            </w:r>
          </w:p>
          <w:p w14:paraId="683768DD" w14:textId="4520BC3E" w:rsidR="0093045A" w:rsidRDefault="00B569DE" w:rsidP="00B569DE">
            <w:pPr>
              <w:rPr>
                <w:sz w:val="24"/>
              </w:rPr>
            </w:pPr>
            <w:r w:rsidRPr="0093045A">
              <w:rPr>
                <w:rFonts w:hint="eastAsia"/>
                <w:sz w:val="24"/>
              </w:rPr>
              <w:t xml:space="preserve"> </w:t>
            </w:r>
            <w:r w:rsidR="00484486" w:rsidRPr="00484486">
              <w:rPr>
                <w:rFonts w:hint="eastAsia"/>
                <w:sz w:val="24"/>
              </w:rPr>
              <w:t>公立大学法人大阪の定款の一部を変更する件</w:t>
            </w:r>
          </w:p>
          <w:p w14:paraId="2EF930BE" w14:textId="2B481CB3" w:rsidR="00ED47CD" w:rsidRPr="00ED47CD" w:rsidRDefault="00484486" w:rsidP="00484486">
            <w:pPr>
              <w:ind w:firstLineChars="50" w:firstLine="120"/>
              <w:rPr>
                <w:sz w:val="24"/>
              </w:rPr>
            </w:pPr>
            <w:r w:rsidRPr="00484486">
              <w:rPr>
                <w:rFonts w:hint="eastAsia"/>
                <w:sz w:val="24"/>
              </w:rPr>
              <w:t>大阪府立学校条例一部改正の件</w:t>
            </w:r>
          </w:p>
        </w:tc>
      </w:tr>
    </w:tbl>
    <w:p w14:paraId="40A5214F" w14:textId="77777777" w:rsidR="00992821" w:rsidRDefault="00992821" w:rsidP="00992821">
      <w:pPr>
        <w:widowControl/>
        <w:jc w:val="left"/>
        <w:rPr>
          <w:sz w:val="24"/>
        </w:rPr>
      </w:pPr>
    </w:p>
    <w:p w14:paraId="19FBAC31" w14:textId="77777777" w:rsidR="00100036" w:rsidRDefault="00100036" w:rsidP="00992821">
      <w:pPr>
        <w:widowControl/>
        <w:jc w:val="left"/>
        <w:rPr>
          <w:sz w:val="24"/>
        </w:rPr>
      </w:pPr>
    </w:p>
    <w:p w14:paraId="6D236571" w14:textId="77777777" w:rsidR="00377A3F" w:rsidRDefault="00377A3F" w:rsidP="00992821">
      <w:pPr>
        <w:widowControl/>
        <w:jc w:val="left"/>
        <w:rPr>
          <w:sz w:val="24"/>
        </w:rPr>
      </w:pPr>
    </w:p>
    <w:p w14:paraId="76913E31" w14:textId="4F22AD9E" w:rsidR="00183148" w:rsidRPr="004343F1" w:rsidRDefault="00484486" w:rsidP="00992821">
      <w:pPr>
        <w:spacing w:line="360" w:lineRule="auto"/>
        <w:jc w:val="center"/>
        <w:rPr>
          <w:rFonts w:ascii="ＭＳ 明朝" w:hAnsi="ＭＳ 明朝"/>
          <w:w w:val="200"/>
          <w:kern w:val="0"/>
          <w:sz w:val="24"/>
        </w:rPr>
      </w:pPr>
      <w:r w:rsidRPr="004343F1">
        <w:rPr>
          <w:rFonts w:hint="eastAsia"/>
          <w:spacing w:val="60"/>
          <w:w w:val="200"/>
          <w:kern w:val="0"/>
          <w:sz w:val="24"/>
          <w:fitText w:val="5280" w:id="-1179920128"/>
        </w:rPr>
        <w:t>健康福祉</w:t>
      </w:r>
      <w:r w:rsidR="00992821" w:rsidRPr="004343F1">
        <w:rPr>
          <w:rFonts w:hint="eastAsia"/>
          <w:spacing w:val="60"/>
          <w:w w:val="200"/>
          <w:kern w:val="0"/>
          <w:sz w:val="24"/>
          <w:fitText w:val="5280" w:id="-1179920128"/>
        </w:rPr>
        <w:t>常任委員</w:t>
      </w:r>
      <w:r w:rsidR="00992821" w:rsidRPr="004343F1">
        <w:rPr>
          <w:rFonts w:hint="eastAsia"/>
          <w:w w:val="200"/>
          <w:kern w:val="0"/>
          <w:sz w:val="24"/>
          <w:fitText w:val="5280" w:id="-1179920128"/>
        </w:rPr>
        <w:t>会</w:t>
      </w:r>
    </w:p>
    <w:tbl>
      <w:tblPr>
        <w:tblW w:w="963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474"/>
        <w:gridCol w:w="8164"/>
      </w:tblGrid>
      <w:tr w:rsidR="00183148" w:rsidRPr="00C33CF2" w14:paraId="256E0131" w14:textId="77777777" w:rsidTr="00B569DE">
        <w:trPr>
          <w:trHeight w:val="340"/>
        </w:trPr>
        <w:tc>
          <w:tcPr>
            <w:tcW w:w="1474" w:type="dxa"/>
            <w:shd w:val="clear" w:color="auto" w:fill="auto"/>
            <w:vAlign w:val="center"/>
          </w:tcPr>
          <w:p w14:paraId="3D0BCBA5" w14:textId="77777777" w:rsidR="00183148" w:rsidRPr="00C33CF2" w:rsidRDefault="00183148" w:rsidP="00A746F7">
            <w:pPr>
              <w:jc w:val="center"/>
              <w:rPr>
                <w:sz w:val="24"/>
              </w:rPr>
            </w:pPr>
            <w:r w:rsidRPr="00C33CF2">
              <w:rPr>
                <w:rFonts w:hint="eastAsia"/>
                <w:sz w:val="24"/>
              </w:rPr>
              <w:t>議案番号</w:t>
            </w:r>
          </w:p>
        </w:tc>
        <w:tc>
          <w:tcPr>
            <w:tcW w:w="8164" w:type="dxa"/>
            <w:shd w:val="clear" w:color="auto" w:fill="auto"/>
            <w:vAlign w:val="center"/>
          </w:tcPr>
          <w:p w14:paraId="08905DE0" w14:textId="77777777" w:rsidR="00183148" w:rsidRPr="00C33CF2" w:rsidRDefault="00183148" w:rsidP="00A746F7">
            <w:pPr>
              <w:jc w:val="center"/>
              <w:rPr>
                <w:sz w:val="24"/>
              </w:rPr>
            </w:pPr>
            <w:r w:rsidRPr="00C33CF2">
              <w:rPr>
                <w:rFonts w:hint="eastAsia"/>
                <w:sz w:val="24"/>
              </w:rPr>
              <w:t>件　　　　　　　　　　　　　　　名</w:t>
            </w:r>
          </w:p>
        </w:tc>
      </w:tr>
      <w:tr w:rsidR="00F60A9D" w:rsidRPr="00F60A9D" w14:paraId="47DC25B2" w14:textId="77777777" w:rsidTr="003E0456">
        <w:trPr>
          <w:trHeight w:val="27"/>
        </w:trPr>
        <w:tc>
          <w:tcPr>
            <w:tcW w:w="1474" w:type="dxa"/>
            <w:shd w:val="clear" w:color="auto" w:fill="auto"/>
            <w:vAlign w:val="center"/>
          </w:tcPr>
          <w:p w14:paraId="08306BBA" w14:textId="77777777" w:rsidR="00E52E43" w:rsidRPr="00FB1B88" w:rsidRDefault="00B25955" w:rsidP="00AA7237">
            <w:pPr>
              <w:rPr>
                <w:sz w:val="24"/>
                <w:highlight w:val="yellow"/>
              </w:rPr>
            </w:pPr>
            <w:r w:rsidRPr="00FB1B88">
              <w:rPr>
                <w:rFonts w:hint="eastAsia"/>
                <w:sz w:val="24"/>
              </w:rPr>
              <w:t xml:space="preserve">　</w:t>
            </w:r>
            <w:r w:rsidR="00E52E43" w:rsidRPr="00FB1B88">
              <w:rPr>
                <w:rFonts w:hint="eastAsia"/>
                <w:sz w:val="24"/>
              </w:rPr>
              <w:t xml:space="preserve">　　１</w:t>
            </w:r>
          </w:p>
          <w:p w14:paraId="72B48113" w14:textId="5D291AEB" w:rsidR="008D12A5" w:rsidRDefault="004343F1" w:rsidP="006C7B00">
            <w:pPr>
              <w:rPr>
                <w:sz w:val="24"/>
              </w:rPr>
            </w:pPr>
            <w:r>
              <w:rPr>
                <w:rFonts w:hint="eastAsia"/>
                <w:sz w:val="24"/>
              </w:rPr>
              <w:t xml:space="preserve">　　　６</w:t>
            </w:r>
          </w:p>
          <w:p w14:paraId="52D0B55C" w14:textId="16EB2917" w:rsidR="00265FC9" w:rsidRDefault="004343F1" w:rsidP="006C7B00">
            <w:pPr>
              <w:rPr>
                <w:sz w:val="24"/>
              </w:rPr>
            </w:pPr>
            <w:r>
              <w:rPr>
                <w:rFonts w:hint="eastAsia"/>
                <w:sz w:val="24"/>
              </w:rPr>
              <w:t xml:space="preserve">　　１６</w:t>
            </w:r>
          </w:p>
          <w:p w14:paraId="37B6B907" w14:textId="4AC334F9" w:rsidR="008D12A5" w:rsidRDefault="004343F1" w:rsidP="006C7B00">
            <w:pPr>
              <w:rPr>
                <w:sz w:val="24"/>
              </w:rPr>
            </w:pPr>
            <w:r>
              <w:rPr>
                <w:rFonts w:hint="eastAsia"/>
                <w:sz w:val="24"/>
              </w:rPr>
              <w:t xml:space="preserve">　　２０</w:t>
            </w:r>
          </w:p>
          <w:p w14:paraId="18E05D13" w14:textId="77777777" w:rsidR="00837227" w:rsidRDefault="00837227" w:rsidP="006C7B00">
            <w:pPr>
              <w:rPr>
                <w:sz w:val="24"/>
              </w:rPr>
            </w:pPr>
            <w:r>
              <w:rPr>
                <w:rFonts w:hint="eastAsia"/>
                <w:sz w:val="24"/>
              </w:rPr>
              <w:t xml:space="preserve">　　</w:t>
            </w:r>
            <w:r w:rsidR="004343F1">
              <w:rPr>
                <w:rFonts w:hint="eastAsia"/>
                <w:sz w:val="24"/>
              </w:rPr>
              <w:t>２１</w:t>
            </w:r>
          </w:p>
          <w:p w14:paraId="4F14B4A3" w14:textId="73AD9DE0" w:rsidR="004343F1" w:rsidRPr="00FB1B88" w:rsidRDefault="004343F1" w:rsidP="006C7B00">
            <w:pPr>
              <w:rPr>
                <w:sz w:val="24"/>
              </w:rPr>
            </w:pPr>
            <w:r>
              <w:rPr>
                <w:rFonts w:hint="eastAsia"/>
                <w:sz w:val="24"/>
              </w:rPr>
              <w:t xml:space="preserve">　　２２</w:t>
            </w:r>
          </w:p>
        </w:tc>
        <w:tc>
          <w:tcPr>
            <w:tcW w:w="8164" w:type="dxa"/>
            <w:shd w:val="clear" w:color="auto" w:fill="auto"/>
            <w:vAlign w:val="center"/>
          </w:tcPr>
          <w:p w14:paraId="6862B3EE" w14:textId="7DF748F7" w:rsidR="00E52E43" w:rsidRPr="00FB1B88" w:rsidRDefault="00B25955" w:rsidP="00AE05D7">
            <w:pPr>
              <w:rPr>
                <w:kern w:val="0"/>
                <w:sz w:val="24"/>
                <w:highlight w:val="yellow"/>
              </w:rPr>
            </w:pPr>
            <w:r w:rsidRPr="00FB1B88">
              <w:rPr>
                <w:kern w:val="0"/>
                <w:sz w:val="24"/>
              </w:rPr>
              <w:t xml:space="preserve"> </w:t>
            </w:r>
            <w:r w:rsidR="00484486" w:rsidRPr="00484486">
              <w:rPr>
                <w:rFonts w:hint="eastAsia"/>
                <w:kern w:val="0"/>
                <w:sz w:val="24"/>
              </w:rPr>
              <w:t>令和５年度大阪府一般会計補正予算（第３号）の件</w:t>
            </w:r>
            <w:r w:rsidR="00136CDC" w:rsidRPr="00136CDC">
              <w:rPr>
                <w:rFonts w:hint="eastAsia"/>
                <w:kern w:val="0"/>
                <w:sz w:val="24"/>
              </w:rPr>
              <w:t>中、関係事項</w:t>
            </w:r>
          </w:p>
          <w:p w14:paraId="2D7C0863" w14:textId="77777777" w:rsidR="004343F1" w:rsidRDefault="00B569DE" w:rsidP="00B569DE">
            <w:pPr>
              <w:rPr>
                <w:kern w:val="0"/>
                <w:sz w:val="24"/>
              </w:rPr>
            </w:pPr>
            <w:r>
              <w:rPr>
                <w:rFonts w:hint="eastAsia"/>
                <w:kern w:val="0"/>
                <w:sz w:val="24"/>
              </w:rPr>
              <w:t xml:space="preserve"> </w:t>
            </w:r>
            <w:r w:rsidR="004343F1" w:rsidRPr="004343F1">
              <w:rPr>
                <w:rFonts w:hint="eastAsia"/>
                <w:kern w:val="0"/>
                <w:sz w:val="24"/>
              </w:rPr>
              <w:t>動産買入れの件（超電導磁気共鳴断層撮影装置システム）</w:t>
            </w:r>
          </w:p>
          <w:p w14:paraId="05960CD7" w14:textId="3D6EC442" w:rsidR="00265FC9" w:rsidRDefault="00B569DE" w:rsidP="00B569DE">
            <w:pPr>
              <w:rPr>
                <w:sz w:val="24"/>
              </w:rPr>
            </w:pPr>
            <w:r w:rsidRPr="00ED47CD">
              <w:rPr>
                <w:rFonts w:hint="eastAsia"/>
                <w:sz w:val="24"/>
              </w:rPr>
              <w:t xml:space="preserve"> </w:t>
            </w:r>
            <w:r w:rsidR="004343F1" w:rsidRPr="004343F1">
              <w:rPr>
                <w:rFonts w:hint="eastAsia"/>
                <w:sz w:val="24"/>
              </w:rPr>
              <w:t>大阪府子ども家庭審議会条例制定の件</w:t>
            </w:r>
          </w:p>
          <w:p w14:paraId="685698C0" w14:textId="5FA0598F" w:rsidR="00ED47CD" w:rsidRDefault="00ED47CD" w:rsidP="00B569DE">
            <w:pPr>
              <w:rPr>
                <w:sz w:val="24"/>
              </w:rPr>
            </w:pPr>
            <w:r>
              <w:rPr>
                <w:rFonts w:hint="eastAsia"/>
                <w:sz w:val="24"/>
              </w:rPr>
              <w:t xml:space="preserve"> </w:t>
            </w:r>
            <w:r w:rsidR="004343F1" w:rsidRPr="004343F1">
              <w:rPr>
                <w:rFonts w:hint="eastAsia"/>
                <w:sz w:val="24"/>
              </w:rPr>
              <w:t>大阪府福祉行政事務に係る事務処理の特例に関する条例一部改正の件</w:t>
            </w:r>
          </w:p>
          <w:p w14:paraId="1C3CD776" w14:textId="77777777" w:rsidR="00837227" w:rsidRDefault="00837227" w:rsidP="00B569DE">
            <w:pPr>
              <w:rPr>
                <w:kern w:val="0"/>
                <w:sz w:val="24"/>
              </w:rPr>
            </w:pPr>
            <w:r>
              <w:rPr>
                <w:rFonts w:hint="eastAsia"/>
                <w:kern w:val="0"/>
                <w:sz w:val="24"/>
              </w:rPr>
              <w:t xml:space="preserve"> </w:t>
            </w:r>
            <w:r w:rsidR="004343F1" w:rsidRPr="004343F1">
              <w:rPr>
                <w:rFonts w:hint="eastAsia"/>
                <w:kern w:val="0"/>
                <w:sz w:val="24"/>
              </w:rPr>
              <w:t>大阪府子ども家庭センター設置条例一部改正の件</w:t>
            </w:r>
          </w:p>
          <w:p w14:paraId="14422041" w14:textId="201EFAF5" w:rsidR="004343F1" w:rsidRPr="00123217" w:rsidRDefault="004343F1" w:rsidP="004343F1">
            <w:pPr>
              <w:ind w:firstLineChars="50" w:firstLine="120"/>
              <w:rPr>
                <w:kern w:val="0"/>
                <w:sz w:val="24"/>
              </w:rPr>
            </w:pPr>
            <w:r w:rsidRPr="004343F1">
              <w:rPr>
                <w:rFonts w:hint="eastAsia"/>
                <w:kern w:val="0"/>
                <w:sz w:val="24"/>
              </w:rPr>
              <w:t>大阪府旅館業法施行条例等一部改正の件</w:t>
            </w:r>
            <w:r w:rsidR="00445730">
              <w:rPr>
                <w:rFonts w:hint="eastAsia"/>
                <w:kern w:val="0"/>
                <w:sz w:val="24"/>
              </w:rPr>
              <w:t>中、関係条項</w:t>
            </w:r>
          </w:p>
        </w:tc>
      </w:tr>
    </w:tbl>
    <w:p w14:paraId="136713D1" w14:textId="4F8FACD8" w:rsidR="000D5BD6" w:rsidRDefault="000D5BD6">
      <w:pPr>
        <w:widowControl/>
        <w:jc w:val="left"/>
        <w:rPr>
          <w:sz w:val="24"/>
        </w:rPr>
      </w:pPr>
    </w:p>
    <w:p w14:paraId="55E6CBAF" w14:textId="77777777" w:rsidR="000D5BD6" w:rsidRDefault="000D5BD6">
      <w:pPr>
        <w:widowControl/>
        <w:jc w:val="left"/>
        <w:rPr>
          <w:sz w:val="24"/>
        </w:rPr>
      </w:pPr>
      <w:r>
        <w:rPr>
          <w:sz w:val="24"/>
        </w:rPr>
        <w:br w:type="page"/>
      </w:r>
    </w:p>
    <w:p w14:paraId="4C3605F7" w14:textId="77777777" w:rsidR="00377A3F" w:rsidRDefault="00377A3F">
      <w:pPr>
        <w:widowControl/>
        <w:jc w:val="left"/>
        <w:rPr>
          <w:sz w:val="24"/>
        </w:rPr>
      </w:pPr>
    </w:p>
    <w:p w14:paraId="4B05DDF3" w14:textId="52705632" w:rsidR="001074EE" w:rsidRPr="000E3D5E" w:rsidRDefault="004343F1" w:rsidP="007565F1">
      <w:pPr>
        <w:widowControl/>
        <w:spacing w:line="360" w:lineRule="auto"/>
        <w:jc w:val="center"/>
        <w:rPr>
          <w:w w:val="200"/>
          <w:kern w:val="0"/>
          <w:sz w:val="24"/>
        </w:rPr>
      </w:pPr>
      <w:r w:rsidRPr="004343F1">
        <w:rPr>
          <w:rFonts w:hint="eastAsia"/>
          <w:w w:val="200"/>
          <w:kern w:val="0"/>
          <w:sz w:val="24"/>
          <w:fitText w:val="5280" w:id="-1179919872"/>
        </w:rPr>
        <w:t>環境産業労働</w:t>
      </w:r>
      <w:r w:rsidR="00982B4F" w:rsidRPr="004343F1">
        <w:rPr>
          <w:rFonts w:hint="eastAsia"/>
          <w:w w:val="200"/>
          <w:kern w:val="0"/>
          <w:sz w:val="24"/>
          <w:fitText w:val="5280" w:id="-1179919872"/>
        </w:rPr>
        <w:t>常任委員会</w:t>
      </w:r>
    </w:p>
    <w:tbl>
      <w:tblPr>
        <w:tblW w:w="9603"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457"/>
        <w:gridCol w:w="8146"/>
      </w:tblGrid>
      <w:tr w:rsidR="00CD687C" w:rsidRPr="00C33CF2" w14:paraId="049A6F26" w14:textId="77777777" w:rsidTr="00927338">
        <w:trPr>
          <w:trHeight w:val="340"/>
        </w:trPr>
        <w:tc>
          <w:tcPr>
            <w:tcW w:w="1479" w:type="dxa"/>
            <w:shd w:val="clear" w:color="auto" w:fill="auto"/>
            <w:vAlign w:val="center"/>
          </w:tcPr>
          <w:p w14:paraId="3B208A92" w14:textId="77777777" w:rsidR="00BF36F9" w:rsidRPr="00C33CF2" w:rsidRDefault="00BF36F9" w:rsidP="00A746F7">
            <w:pPr>
              <w:jc w:val="center"/>
              <w:rPr>
                <w:sz w:val="24"/>
              </w:rPr>
            </w:pPr>
            <w:r w:rsidRPr="00C33CF2">
              <w:rPr>
                <w:rFonts w:hint="eastAsia"/>
                <w:sz w:val="24"/>
              </w:rPr>
              <w:t>議案番号</w:t>
            </w:r>
          </w:p>
        </w:tc>
        <w:tc>
          <w:tcPr>
            <w:tcW w:w="8124" w:type="dxa"/>
            <w:shd w:val="clear" w:color="auto" w:fill="auto"/>
            <w:vAlign w:val="center"/>
          </w:tcPr>
          <w:p w14:paraId="6A70CDF7" w14:textId="77777777" w:rsidR="00BF36F9" w:rsidRPr="00C33CF2" w:rsidRDefault="00BF36F9" w:rsidP="00A746F7">
            <w:pPr>
              <w:jc w:val="center"/>
              <w:rPr>
                <w:sz w:val="24"/>
              </w:rPr>
            </w:pPr>
            <w:r w:rsidRPr="00C33CF2">
              <w:rPr>
                <w:rFonts w:hint="eastAsia"/>
                <w:sz w:val="24"/>
              </w:rPr>
              <w:t>件　　　　　　　　　　　　　　　名</w:t>
            </w:r>
          </w:p>
        </w:tc>
      </w:tr>
      <w:tr w:rsidR="00CD687C" w:rsidRPr="00F60A9D" w14:paraId="05DA4B10" w14:textId="77777777" w:rsidTr="00927338">
        <w:trPr>
          <w:trHeight w:val="375"/>
        </w:trPr>
        <w:tc>
          <w:tcPr>
            <w:tcW w:w="1479" w:type="dxa"/>
            <w:shd w:val="clear" w:color="auto" w:fill="auto"/>
          </w:tcPr>
          <w:p w14:paraId="33A6C64B" w14:textId="77777777" w:rsidR="00E52E43" w:rsidRPr="00FC1908" w:rsidRDefault="00290E73" w:rsidP="0092328C">
            <w:pPr>
              <w:rPr>
                <w:sz w:val="24"/>
              </w:rPr>
            </w:pPr>
            <w:r w:rsidRPr="00FC1908">
              <w:rPr>
                <w:rFonts w:hint="eastAsia"/>
                <w:sz w:val="24"/>
              </w:rPr>
              <w:t xml:space="preserve">　　</w:t>
            </w:r>
            <w:r w:rsidR="00E52E43" w:rsidRPr="00FC1908">
              <w:rPr>
                <w:rFonts w:hint="eastAsia"/>
                <w:sz w:val="24"/>
              </w:rPr>
              <w:t xml:space="preserve">　１</w:t>
            </w:r>
          </w:p>
          <w:p w14:paraId="4FE42026" w14:textId="129047B2" w:rsidR="004343F1" w:rsidRDefault="00E52E43" w:rsidP="0092328C">
            <w:pPr>
              <w:rPr>
                <w:sz w:val="24"/>
              </w:rPr>
            </w:pPr>
            <w:r w:rsidRPr="00FC1908">
              <w:rPr>
                <w:rFonts w:hint="eastAsia"/>
                <w:sz w:val="24"/>
              </w:rPr>
              <w:t xml:space="preserve">　　</w:t>
            </w:r>
            <w:r w:rsidR="004343F1">
              <w:rPr>
                <w:rFonts w:hint="eastAsia"/>
                <w:sz w:val="24"/>
              </w:rPr>
              <w:t xml:space="preserve">　７</w:t>
            </w:r>
          </w:p>
          <w:p w14:paraId="441B3F12" w14:textId="77777777" w:rsidR="0092328C" w:rsidRDefault="0092328C" w:rsidP="0092328C">
            <w:pPr>
              <w:rPr>
                <w:sz w:val="24"/>
              </w:rPr>
            </w:pPr>
          </w:p>
          <w:p w14:paraId="439030AA" w14:textId="69BF5765" w:rsidR="00265FC9" w:rsidRDefault="004343F1" w:rsidP="0092328C">
            <w:pPr>
              <w:rPr>
                <w:sz w:val="24"/>
              </w:rPr>
            </w:pPr>
            <w:r>
              <w:rPr>
                <w:rFonts w:hint="eastAsia"/>
                <w:sz w:val="24"/>
              </w:rPr>
              <w:t xml:space="preserve">　　　８</w:t>
            </w:r>
          </w:p>
          <w:p w14:paraId="61B8D70C" w14:textId="77777777" w:rsidR="004343F1" w:rsidRDefault="004343F1" w:rsidP="0092328C">
            <w:pPr>
              <w:rPr>
                <w:sz w:val="24"/>
              </w:rPr>
            </w:pPr>
          </w:p>
          <w:p w14:paraId="3EB78FB0" w14:textId="2A4DA116" w:rsidR="004343F1" w:rsidRDefault="004343F1" w:rsidP="0092328C">
            <w:pPr>
              <w:rPr>
                <w:sz w:val="24"/>
              </w:rPr>
            </w:pPr>
            <w:r>
              <w:rPr>
                <w:rFonts w:hint="eastAsia"/>
                <w:sz w:val="24"/>
              </w:rPr>
              <w:t xml:space="preserve">　　１３</w:t>
            </w:r>
          </w:p>
          <w:p w14:paraId="79F42C90" w14:textId="462E194F" w:rsidR="00837227" w:rsidRDefault="00837227" w:rsidP="0092328C">
            <w:pPr>
              <w:rPr>
                <w:sz w:val="24"/>
              </w:rPr>
            </w:pPr>
          </w:p>
          <w:p w14:paraId="5BEC7A7D" w14:textId="12FC595D" w:rsidR="00837227" w:rsidRDefault="004343F1" w:rsidP="0092328C">
            <w:pPr>
              <w:rPr>
                <w:sz w:val="24"/>
              </w:rPr>
            </w:pPr>
            <w:r>
              <w:rPr>
                <w:rFonts w:hint="eastAsia"/>
                <w:sz w:val="24"/>
              </w:rPr>
              <w:t xml:space="preserve">　　１４</w:t>
            </w:r>
          </w:p>
          <w:p w14:paraId="019B37F7" w14:textId="2BD940BE" w:rsidR="00837227" w:rsidRDefault="004343F1" w:rsidP="0092328C">
            <w:pPr>
              <w:rPr>
                <w:sz w:val="24"/>
              </w:rPr>
            </w:pPr>
            <w:r>
              <w:rPr>
                <w:rFonts w:hint="eastAsia"/>
                <w:sz w:val="24"/>
              </w:rPr>
              <w:t xml:space="preserve">　　２３</w:t>
            </w:r>
          </w:p>
          <w:p w14:paraId="40E2BBBF" w14:textId="77777777" w:rsidR="004343F1" w:rsidRDefault="004343F1" w:rsidP="0092328C">
            <w:pPr>
              <w:rPr>
                <w:sz w:val="24"/>
              </w:rPr>
            </w:pPr>
          </w:p>
          <w:p w14:paraId="7BEB2F66" w14:textId="5318F200" w:rsidR="00837227" w:rsidRDefault="004343F1" w:rsidP="0092328C">
            <w:pPr>
              <w:rPr>
                <w:sz w:val="24"/>
              </w:rPr>
            </w:pPr>
            <w:r>
              <w:rPr>
                <w:rFonts w:hint="eastAsia"/>
                <w:sz w:val="24"/>
              </w:rPr>
              <w:t xml:space="preserve">　　２４</w:t>
            </w:r>
          </w:p>
          <w:p w14:paraId="1DF6277D" w14:textId="77777777" w:rsidR="004343F1" w:rsidRDefault="004343F1" w:rsidP="0092328C">
            <w:pPr>
              <w:rPr>
                <w:sz w:val="24"/>
              </w:rPr>
            </w:pPr>
          </w:p>
          <w:p w14:paraId="7913DDF4" w14:textId="77777777" w:rsidR="004343F1" w:rsidRDefault="004343F1" w:rsidP="0092328C">
            <w:pPr>
              <w:rPr>
                <w:sz w:val="24"/>
              </w:rPr>
            </w:pPr>
          </w:p>
          <w:p w14:paraId="5E2FBDAB" w14:textId="10D5E737" w:rsidR="00837227" w:rsidRDefault="004343F1" w:rsidP="0092328C">
            <w:pPr>
              <w:rPr>
                <w:sz w:val="24"/>
              </w:rPr>
            </w:pPr>
            <w:r>
              <w:rPr>
                <w:rFonts w:hint="eastAsia"/>
                <w:sz w:val="24"/>
              </w:rPr>
              <w:t xml:space="preserve">　　２５</w:t>
            </w:r>
          </w:p>
          <w:p w14:paraId="5516B318" w14:textId="11970467" w:rsidR="004343F1" w:rsidRDefault="004343F1" w:rsidP="0092328C">
            <w:pPr>
              <w:rPr>
                <w:sz w:val="24"/>
              </w:rPr>
            </w:pPr>
          </w:p>
          <w:p w14:paraId="39BEE6D9" w14:textId="239ED7C6" w:rsidR="00837227" w:rsidRDefault="004343F1" w:rsidP="0092328C">
            <w:pPr>
              <w:rPr>
                <w:sz w:val="24"/>
              </w:rPr>
            </w:pPr>
            <w:r>
              <w:rPr>
                <w:rFonts w:hint="eastAsia"/>
                <w:sz w:val="24"/>
              </w:rPr>
              <w:t xml:space="preserve">　　２６</w:t>
            </w:r>
          </w:p>
          <w:p w14:paraId="4C03C1F4" w14:textId="7B3A974B" w:rsidR="004F7531" w:rsidRPr="00FC1908" w:rsidRDefault="00837227" w:rsidP="0092328C">
            <w:pPr>
              <w:rPr>
                <w:sz w:val="24"/>
              </w:rPr>
            </w:pPr>
            <w:r>
              <w:rPr>
                <w:rFonts w:hint="eastAsia"/>
                <w:sz w:val="24"/>
              </w:rPr>
              <w:t xml:space="preserve">　　</w:t>
            </w:r>
            <w:r w:rsidR="004343F1">
              <w:rPr>
                <w:rFonts w:hint="eastAsia"/>
                <w:sz w:val="24"/>
              </w:rPr>
              <w:t>３０</w:t>
            </w:r>
          </w:p>
        </w:tc>
        <w:tc>
          <w:tcPr>
            <w:tcW w:w="8124" w:type="dxa"/>
            <w:shd w:val="clear" w:color="auto" w:fill="auto"/>
          </w:tcPr>
          <w:p w14:paraId="08B39AB7" w14:textId="5CF8544E" w:rsidR="0092328C" w:rsidRDefault="00B569DE" w:rsidP="0092328C">
            <w:pPr>
              <w:rPr>
                <w:sz w:val="24"/>
              </w:rPr>
            </w:pPr>
            <w:r>
              <w:rPr>
                <w:rFonts w:hint="eastAsia"/>
                <w:sz w:val="24"/>
              </w:rPr>
              <w:t xml:space="preserve"> </w:t>
            </w:r>
            <w:r w:rsidR="004343F1" w:rsidRPr="004343F1">
              <w:rPr>
                <w:rFonts w:hint="eastAsia"/>
                <w:sz w:val="24"/>
              </w:rPr>
              <w:t>令和５年度大阪府一般会計補正予算（第３号）の件</w:t>
            </w:r>
            <w:r w:rsidR="00136CDC" w:rsidRPr="00136CDC">
              <w:rPr>
                <w:rFonts w:hint="eastAsia"/>
                <w:sz w:val="24"/>
              </w:rPr>
              <w:t>中、関係事項</w:t>
            </w:r>
          </w:p>
          <w:p w14:paraId="5AA7D523" w14:textId="3050A3F0" w:rsidR="00837227" w:rsidRDefault="00B569DE" w:rsidP="0092328C">
            <w:pPr>
              <w:ind w:left="120" w:hangingChars="50" w:hanging="120"/>
              <w:rPr>
                <w:kern w:val="0"/>
                <w:sz w:val="24"/>
              </w:rPr>
            </w:pPr>
            <w:r>
              <w:rPr>
                <w:rFonts w:hint="eastAsia"/>
                <w:sz w:val="24"/>
              </w:rPr>
              <w:t xml:space="preserve"> </w:t>
            </w:r>
            <w:r w:rsidR="004343F1" w:rsidRPr="00D66C53">
              <w:rPr>
                <w:rFonts w:hint="eastAsia"/>
                <w:spacing w:val="2"/>
                <w:kern w:val="0"/>
                <w:sz w:val="24"/>
                <w:fitText w:val="7752" w:id="-1177797887"/>
              </w:rPr>
              <w:t>大阪府営業時間短縮協力金に係る不当利得返還請求に関する訴えの提</w:t>
            </w:r>
            <w:r w:rsidR="004343F1" w:rsidRPr="00D66C53">
              <w:rPr>
                <w:rFonts w:hint="eastAsia"/>
                <w:spacing w:val="-26"/>
                <w:kern w:val="0"/>
                <w:sz w:val="24"/>
                <w:fitText w:val="7752" w:id="-1177797887"/>
              </w:rPr>
              <w:t>起</w:t>
            </w:r>
            <w:r w:rsidR="004343F1" w:rsidRPr="0092328C">
              <w:rPr>
                <w:rFonts w:hint="eastAsia"/>
                <w:kern w:val="0"/>
                <w:sz w:val="24"/>
              </w:rPr>
              <w:t>の件</w:t>
            </w:r>
          </w:p>
          <w:p w14:paraId="397D3F42" w14:textId="77777777" w:rsidR="00CD687C" w:rsidRDefault="004343F1" w:rsidP="005938BE">
            <w:pPr>
              <w:ind w:leftChars="50" w:left="105"/>
              <w:rPr>
                <w:kern w:val="0"/>
                <w:sz w:val="24"/>
              </w:rPr>
            </w:pPr>
            <w:r w:rsidRPr="00D66C53">
              <w:rPr>
                <w:rFonts w:hint="eastAsia"/>
                <w:spacing w:val="11"/>
                <w:kern w:val="0"/>
                <w:sz w:val="24"/>
                <w:fitText w:val="7824" w:id="-1177903872"/>
              </w:rPr>
              <w:t>中小企業高度化資金貸付金返還請求に係る詐害行為取消請求事件</w:t>
            </w:r>
            <w:r w:rsidRPr="00D66C53">
              <w:rPr>
                <w:rFonts w:hint="eastAsia"/>
                <w:spacing w:val="-7"/>
                <w:kern w:val="0"/>
                <w:sz w:val="24"/>
                <w:fitText w:val="7824" w:id="-1177903872"/>
              </w:rPr>
              <w:t>に</w:t>
            </w:r>
          </w:p>
          <w:p w14:paraId="12467777" w14:textId="1EE104AE" w:rsidR="00265FC9" w:rsidRPr="00927338" w:rsidRDefault="004343F1" w:rsidP="005938BE">
            <w:pPr>
              <w:ind w:leftChars="50" w:left="105"/>
              <w:rPr>
                <w:kern w:val="0"/>
                <w:sz w:val="24"/>
              </w:rPr>
            </w:pPr>
            <w:r w:rsidRPr="00927338">
              <w:rPr>
                <w:rFonts w:hint="eastAsia"/>
                <w:kern w:val="0"/>
                <w:sz w:val="24"/>
              </w:rPr>
              <w:t>関する</w:t>
            </w:r>
            <w:r w:rsidRPr="004343F1">
              <w:rPr>
                <w:rFonts w:hint="eastAsia"/>
                <w:sz w:val="24"/>
              </w:rPr>
              <w:t>和解の件</w:t>
            </w:r>
          </w:p>
          <w:p w14:paraId="0B9B6007" w14:textId="77777777" w:rsidR="00CD687C" w:rsidRDefault="004343F1" w:rsidP="0092328C">
            <w:pPr>
              <w:ind w:leftChars="50" w:left="105"/>
              <w:rPr>
                <w:kern w:val="0"/>
                <w:sz w:val="24"/>
              </w:rPr>
            </w:pPr>
            <w:r w:rsidRPr="00D66C53">
              <w:rPr>
                <w:rFonts w:hint="eastAsia"/>
                <w:spacing w:val="6"/>
                <w:kern w:val="0"/>
                <w:sz w:val="24"/>
                <w:fitText w:val="7800" w:id="-1177798144"/>
              </w:rPr>
              <w:t>地方独立行政法人大阪府立環境農林水産総合研究所に係る第４期中</w:t>
            </w:r>
            <w:r w:rsidRPr="00D66C53">
              <w:rPr>
                <w:rFonts w:hint="eastAsia"/>
                <w:kern w:val="0"/>
                <w:sz w:val="24"/>
                <w:fitText w:val="7800" w:id="-1177798144"/>
              </w:rPr>
              <w:t>期</w:t>
            </w:r>
          </w:p>
          <w:p w14:paraId="703221F1" w14:textId="7F44C08A" w:rsidR="004343F1" w:rsidRDefault="004343F1" w:rsidP="0092328C">
            <w:pPr>
              <w:ind w:leftChars="50" w:left="105"/>
              <w:rPr>
                <w:sz w:val="24"/>
              </w:rPr>
            </w:pPr>
            <w:r w:rsidRPr="00CD687C">
              <w:rPr>
                <w:rFonts w:hint="eastAsia"/>
                <w:kern w:val="0"/>
                <w:sz w:val="24"/>
              </w:rPr>
              <w:t>目</w:t>
            </w:r>
            <w:r w:rsidRPr="0074232C">
              <w:rPr>
                <w:rFonts w:hint="eastAsia"/>
                <w:kern w:val="0"/>
                <w:sz w:val="24"/>
              </w:rPr>
              <w:t>標</w:t>
            </w:r>
            <w:r w:rsidRPr="004343F1">
              <w:rPr>
                <w:rFonts w:hint="eastAsia"/>
                <w:sz w:val="24"/>
              </w:rPr>
              <w:t>を定める件</w:t>
            </w:r>
          </w:p>
          <w:p w14:paraId="768936C0" w14:textId="77777777" w:rsidR="004F7531" w:rsidRDefault="004343F1" w:rsidP="0092328C">
            <w:pPr>
              <w:ind w:leftChars="50" w:left="105"/>
              <w:rPr>
                <w:sz w:val="24"/>
              </w:rPr>
            </w:pPr>
            <w:r w:rsidRPr="004343F1">
              <w:rPr>
                <w:rFonts w:hint="eastAsia"/>
                <w:sz w:val="24"/>
              </w:rPr>
              <w:t>土地改良事業計画を変更する件</w:t>
            </w:r>
          </w:p>
          <w:p w14:paraId="07B19EB0" w14:textId="76850BE9" w:rsidR="004343F1" w:rsidRDefault="004343F1" w:rsidP="0092328C">
            <w:pPr>
              <w:ind w:leftChars="50" w:left="105"/>
              <w:rPr>
                <w:sz w:val="24"/>
              </w:rPr>
            </w:pPr>
            <w:r w:rsidRPr="00D66C53">
              <w:rPr>
                <w:rFonts w:hint="eastAsia"/>
                <w:spacing w:val="2"/>
                <w:kern w:val="0"/>
                <w:sz w:val="24"/>
                <w:fitText w:val="7752" w:id="-1177797888"/>
              </w:rPr>
              <w:t>大阪府森林及び都市の緑の有する公益的機能を維持増進するための環</w:t>
            </w:r>
            <w:r w:rsidRPr="00D66C53">
              <w:rPr>
                <w:rFonts w:hint="eastAsia"/>
                <w:spacing w:val="-26"/>
                <w:kern w:val="0"/>
                <w:sz w:val="24"/>
                <w:fitText w:val="7752" w:id="-1177797888"/>
              </w:rPr>
              <w:t>境</w:t>
            </w:r>
            <w:r w:rsidRPr="004343F1">
              <w:rPr>
                <w:rFonts w:hint="eastAsia"/>
                <w:sz w:val="24"/>
              </w:rPr>
              <w:t>の整備に係る個人の府民税の税率の特例に関する条例一部改正の件</w:t>
            </w:r>
          </w:p>
          <w:p w14:paraId="3B007D2F" w14:textId="77777777" w:rsidR="004343F1" w:rsidRDefault="004343F1" w:rsidP="0092328C">
            <w:pPr>
              <w:ind w:leftChars="50" w:left="105"/>
              <w:rPr>
                <w:sz w:val="24"/>
              </w:rPr>
            </w:pPr>
            <w:r w:rsidRPr="00D66C53">
              <w:rPr>
                <w:rFonts w:hint="eastAsia"/>
                <w:spacing w:val="6"/>
                <w:kern w:val="0"/>
                <w:sz w:val="24"/>
                <w:fitText w:val="7800" w:id="-1177910015"/>
              </w:rPr>
              <w:t>大阪府環境農林水産行政事務に係る事務処理の特例に関する条例及</w:t>
            </w:r>
            <w:r w:rsidRPr="00D66C53">
              <w:rPr>
                <w:rFonts w:hint="eastAsia"/>
                <w:kern w:val="0"/>
                <w:sz w:val="24"/>
                <w:fitText w:val="7800" w:id="-1177910015"/>
              </w:rPr>
              <w:t>び</w:t>
            </w:r>
          </w:p>
          <w:p w14:paraId="58ED83D0" w14:textId="77777777" w:rsidR="00CD687C" w:rsidRDefault="004343F1" w:rsidP="0092328C">
            <w:pPr>
              <w:ind w:leftChars="50" w:left="105"/>
              <w:rPr>
                <w:kern w:val="0"/>
                <w:sz w:val="24"/>
              </w:rPr>
            </w:pPr>
            <w:r w:rsidRPr="00D66C53">
              <w:rPr>
                <w:rFonts w:hint="eastAsia"/>
                <w:spacing w:val="6"/>
                <w:kern w:val="0"/>
                <w:sz w:val="24"/>
                <w:fitText w:val="7800" w:id="-1177908991"/>
              </w:rPr>
              <w:t>大阪府建築都市行政事務に係る事務処理の特例に関する条例一部改</w:t>
            </w:r>
            <w:r w:rsidRPr="00D66C53">
              <w:rPr>
                <w:rFonts w:hint="eastAsia"/>
                <w:kern w:val="0"/>
                <w:sz w:val="24"/>
                <w:fitText w:val="7800" w:id="-1177908991"/>
              </w:rPr>
              <w:t>正</w:t>
            </w:r>
          </w:p>
          <w:p w14:paraId="75F07E62" w14:textId="578154E6" w:rsidR="004343F1" w:rsidRDefault="004343F1" w:rsidP="00CD687C">
            <w:pPr>
              <w:ind w:leftChars="50" w:left="105"/>
              <w:rPr>
                <w:sz w:val="24"/>
              </w:rPr>
            </w:pPr>
            <w:r w:rsidRPr="00CD687C">
              <w:rPr>
                <w:rFonts w:hint="eastAsia"/>
                <w:kern w:val="0"/>
                <w:sz w:val="24"/>
              </w:rPr>
              <w:t>の</w:t>
            </w:r>
            <w:r w:rsidRPr="004343F1">
              <w:rPr>
                <w:rFonts w:hint="eastAsia"/>
                <w:sz w:val="24"/>
              </w:rPr>
              <w:t>件</w:t>
            </w:r>
            <w:r w:rsidR="00445730">
              <w:rPr>
                <w:rFonts w:hint="eastAsia"/>
                <w:sz w:val="24"/>
              </w:rPr>
              <w:t>中、関係条項</w:t>
            </w:r>
          </w:p>
          <w:p w14:paraId="33CE94E7" w14:textId="77777777" w:rsidR="004343F1" w:rsidRDefault="004343F1" w:rsidP="0092328C">
            <w:pPr>
              <w:ind w:leftChars="50" w:left="105"/>
              <w:rPr>
                <w:sz w:val="24"/>
              </w:rPr>
            </w:pPr>
            <w:r w:rsidRPr="00D66C53">
              <w:rPr>
                <w:rFonts w:hint="eastAsia"/>
                <w:spacing w:val="6"/>
                <w:kern w:val="0"/>
                <w:sz w:val="24"/>
                <w:fitText w:val="7800" w:id="-1177910013"/>
              </w:rPr>
              <w:t>水質汚濁防止法第三条第三項の規定による排水基準を定める条例一</w:t>
            </w:r>
            <w:r w:rsidRPr="00D66C53">
              <w:rPr>
                <w:rFonts w:hint="eastAsia"/>
                <w:kern w:val="0"/>
                <w:sz w:val="24"/>
                <w:fitText w:val="7800" w:id="-1177910013"/>
              </w:rPr>
              <w:t>部</w:t>
            </w:r>
          </w:p>
          <w:p w14:paraId="4FE29D14" w14:textId="7DEE2356" w:rsidR="004343F1" w:rsidRDefault="004343F1" w:rsidP="0092328C">
            <w:pPr>
              <w:ind w:leftChars="50" w:left="105"/>
              <w:rPr>
                <w:sz w:val="24"/>
              </w:rPr>
            </w:pPr>
            <w:r w:rsidRPr="004343F1">
              <w:rPr>
                <w:rFonts w:hint="eastAsia"/>
                <w:sz w:val="24"/>
              </w:rPr>
              <w:t>改正の件</w:t>
            </w:r>
          </w:p>
          <w:p w14:paraId="6D2650C1" w14:textId="77777777" w:rsidR="004343F1" w:rsidRDefault="004343F1" w:rsidP="0092328C">
            <w:pPr>
              <w:ind w:leftChars="50" w:left="105"/>
              <w:rPr>
                <w:sz w:val="24"/>
              </w:rPr>
            </w:pPr>
            <w:r w:rsidRPr="004343F1">
              <w:rPr>
                <w:rFonts w:hint="eastAsia"/>
                <w:sz w:val="24"/>
              </w:rPr>
              <w:t>大阪府附属機関条例一部改正の件</w:t>
            </w:r>
          </w:p>
          <w:p w14:paraId="2C34EFA5" w14:textId="3E732DFB" w:rsidR="004343F1" w:rsidRPr="00837227" w:rsidRDefault="004343F1" w:rsidP="0092328C">
            <w:pPr>
              <w:ind w:leftChars="50" w:left="105"/>
              <w:rPr>
                <w:sz w:val="24"/>
              </w:rPr>
            </w:pPr>
            <w:r w:rsidRPr="004343F1">
              <w:rPr>
                <w:rFonts w:hint="eastAsia"/>
                <w:sz w:val="24"/>
              </w:rPr>
              <w:t>大阪府土砂埋立て等の規制に関する条例廃止の件</w:t>
            </w:r>
          </w:p>
        </w:tc>
      </w:tr>
    </w:tbl>
    <w:p w14:paraId="227E482E" w14:textId="77777777" w:rsidR="00213AE1" w:rsidRDefault="00213AE1" w:rsidP="007565F1">
      <w:pPr>
        <w:rPr>
          <w:sz w:val="24"/>
        </w:rPr>
      </w:pPr>
    </w:p>
    <w:p w14:paraId="61A3DC5C" w14:textId="77777777" w:rsidR="003A22FE" w:rsidRDefault="003A22FE" w:rsidP="007565F1">
      <w:pPr>
        <w:rPr>
          <w:sz w:val="24"/>
        </w:rPr>
      </w:pPr>
    </w:p>
    <w:p w14:paraId="2F856974" w14:textId="5C2BE471" w:rsidR="00011873" w:rsidRDefault="00011873" w:rsidP="007565F1">
      <w:pPr>
        <w:rPr>
          <w:sz w:val="24"/>
        </w:rPr>
      </w:pPr>
    </w:p>
    <w:p w14:paraId="2C2B48C8" w14:textId="77777777" w:rsidR="001074EE" w:rsidRPr="001074EE" w:rsidRDefault="00982B4F" w:rsidP="0057513F">
      <w:pPr>
        <w:spacing w:line="360" w:lineRule="auto"/>
        <w:jc w:val="center"/>
        <w:rPr>
          <w:w w:val="200"/>
          <w:sz w:val="24"/>
        </w:rPr>
      </w:pPr>
      <w:r w:rsidRPr="004343F1">
        <w:rPr>
          <w:rFonts w:hint="eastAsia"/>
          <w:spacing w:val="60"/>
          <w:w w:val="200"/>
          <w:kern w:val="0"/>
          <w:sz w:val="24"/>
          <w:fitText w:val="5280" w:id="-639391999"/>
        </w:rPr>
        <w:t>都市住宅常任委員</w:t>
      </w:r>
      <w:r w:rsidRPr="004343F1">
        <w:rPr>
          <w:rFonts w:hint="eastAsia"/>
          <w:w w:val="200"/>
          <w:kern w:val="0"/>
          <w:sz w:val="24"/>
          <w:fitText w:val="5280" w:id="-639391999"/>
        </w:rPr>
        <w:t>会</w:t>
      </w: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507"/>
        <w:gridCol w:w="8122"/>
      </w:tblGrid>
      <w:tr w:rsidR="00BF36F9" w:rsidRPr="00C33CF2" w14:paraId="20620703" w14:textId="77777777" w:rsidTr="009D71E1">
        <w:trPr>
          <w:trHeight w:val="340"/>
        </w:trPr>
        <w:tc>
          <w:tcPr>
            <w:tcW w:w="1550" w:type="dxa"/>
            <w:shd w:val="clear" w:color="auto" w:fill="auto"/>
            <w:vAlign w:val="center"/>
          </w:tcPr>
          <w:p w14:paraId="1393D8A1" w14:textId="77777777" w:rsidR="00BF36F9" w:rsidRPr="00C33CF2" w:rsidRDefault="00BF36F9" w:rsidP="00A746F7">
            <w:pPr>
              <w:jc w:val="center"/>
              <w:rPr>
                <w:sz w:val="24"/>
              </w:rPr>
            </w:pPr>
            <w:r w:rsidRPr="00C33CF2">
              <w:rPr>
                <w:rFonts w:hint="eastAsia"/>
                <w:sz w:val="24"/>
              </w:rPr>
              <w:t>議案番号</w:t>
            </w:r>
          </w:p>
        </w:tc>
        <w:tc>
          <w:tcPr>
            <w:tcW w:w="8079" w:type="dxa"/>
            <w:shd w:val="clear" w:color="auto" w:fill="auto"/>
            <w:vAlign w:val="center"/>
          </w:tcPr>
          <w:p w14:paraId="29EA6644" w14:textId="77777777" w:rsidR="00BF36F9" w:rsidRPr="00C33CF2" w:rsidRDefault="00BF36F9" w:rsidP="00A746F7">
            <w:pPr>
              <w:jc w:val="center"/>
              <w:rPr>
                <w:sz w:val="24"/>
              </w:rPr>
            </w:pPr>
            <w:r w:rsidRPr="00C33CF2">
              <w:rPr>
                <w:rFonts w:hint="eastAsia"/>
                <w:sz w:val="24"/>
              </w:rPr>
              <w:t>件　　　　　　　　　　　　　　　名</w:t>
            </w:r>
          </w:p>
        </w:tc>
      </w:tr>
      <w:tr w:rsidR="00F60A9D" w:rsidRPr="00F60A9D" w14:paraId="4C96B1D4" w14:textId="77777777" w:rsidTr="00445730">
        <w:trPr>
          <w:trHeight w:val="22"/>
        </w:trPr>
        <w:tc>
          <w:tcPr>
            <w:tcW w:w="1550" w:type="dxa"/>
            <w:shd w:val="clear" w:color="auto" w:fill="auto"/>
          </w:tcPr>
          <w:p w14:paraId="2190F934" w14:textId="2522E990" w:rsidR="00AF4F11" w:rsidRDefault="00AF4F11" w:rsidP="00445730">
            <w:pPr>
              <w:rPr>
                <w:sz w:val="24"/>
              </w:rPr>
            </w:pPr>
            <w:r>
              <w:rPr>
                <w:rFonts w:hint="eastAsia"/>
                <w:sz w:val="24"/>
              </w:rPr>
              <w:t xml:space="preserve">　　　１</w:t>
            </w:r>
          </w:p>
          <w:p w14:paraId="6BB3BC6E" w14:textId="23FC4FE0" w:rsidR="00E52E43" w:rsidRPr="00603464" w:rsidRDefault="00290E73" w:rsidP="00445730">
            <w:pPr>
              <w:rPr>
                <w:sz w:val="24"/>
              </w:rPr>
            </w:pPr>
            <w:r w:rsidRPr="00603464">
              <w:rPr>
                <w:rFonts w:hint="eastAsia"/>
                <w:sz w:val="24"/>
              </w:rPr>
              <w:t xml:space="preserve">　　</w:t>
            </w:r>
            <w:r w:rsidR="00E52E43" w:rsidRPr="00603464">
              <w:rPr>
                <w:rFonts w:hint="eastAsia"/>
                <w:sz w:val="24"/>
              </w:rPr>
              <w:t xml:space="preserve">　</w:t>
            </w:r>
            <w:r w:rsidR="004343F1">
              <w:rPr>
                <w:rFonts w:hint="eastAsia"/>
                <w:sz w:val="24"/>
              </w:rPr>
              <w:t>２</w:t>
            </w:r>
          </w:p>
          <w:p w14:paraId="6950A698" w14:textId="7B4A16BC" w:rsidR="00E52E43" w:rsidRPr="00603464" w:rsidRDefault="00E52E43" w:rsidP="00445730">
            <w:pPr>
              <w:rPr>
                <w:sz w:val="24"/>
              </w:rPr>
            </w:pPr>
            <w:r w:rsidRPr="00603464">
              <w:rPr>
                <w:rFonts w:hint="eastAsia"/>
                <w:sz w:val="24"/>
              </w:rPr>
              <w:t xml:space="preserve">　　　</w:t>
            </w:r>
            <w:r w:rsidR="00445730">
              <w:rPr>
                <w:rFonts w:hint="eastAsia"/>
                <w:sz w:val="24"/>
              </w:rPr>
              <w:t>３</w:t>
            </w:r>
          </w:p>
          <w:p w14:paraId="5613FEF1" w14:textId="2FB974B2" w:rsidR="00E52E43" w:rsidRPr="00603464" w:rsidRDefault="00E52E43" w:rsidP="00445730">
            <w:pPr>
              <w:rPr>
                <w:sz w:val="24"/>
              </w:rPr>
            </w:pPr>
            <w:r w:rsidRPr="00603464">
              <w:rPr>
                <w:rFonts w:hint="eastAsia"/>
                <w:sz w:val="24"/>
              </w:rPr>
              <w:t xml:space="preserve">　　　</w:t>
            </w:r>
            <w:r w:rsidR="005652B2">
              <w:rPr>
                <w:rFonts w:hint="eastAsia"/>
                <w:sz w:val="24"/>
              </w:rPr>
              <w:t>５</w:t>
            </w:r>
          </w:p>
          <w:p w14:paraId="582848B4" w14:textId="4FDF77F5" w:rsidR="00E52E43" w:rsidRPr="00603464" w:rsidRDefault="00445730" w:rsidP="00445730">
            <w:pPr>
              <w:rPr>
                <w:sz w:val="24"/>
              </w:rPr>
            </w:pPr>
            <w:r>
              <w:rPr>
                <w:rFonts w:hint="eastAsia"/>
                <w:sz w:val="24"/>
              </w:rPr>
              <w:t xml:space="preserve">　　２２</w:t>
            </w:r>
          </w:p>
          <w:p w14:paraId="1C7A0379" w14:textId="475A8130" w:rsidR="00E52E43" w:rsidRDefault="00445730" w:rsidP="00445730">
            <w:pPr>
              <w:rPr>
                <w:sz w:val="24"/>
              </w:rPr>
            </w:pPr>
            <w:r>
              <w:rPr>
                <w:rFonts w:hint="eastAsia"/>
                <w:sz w:val="24"/>
              </w:rPr>
              <w:t xml:space="preserve">　　２４</w:t>
            </w:r>
          </w:p>
          <w:p w14:paraId="761AE4AD" w14:textId="0B8A8B0A" w:rsidR="00445730" w:rsidRDefault="00445730" w:rsidP="00445730">
            <w:pPr>
              <w:rPr>
                <w:sz w:val="24"/>
              </w:rPr>
            </w:pPr>
          </w:p>
          <w:p w14:paraId="5D04AE70" w14:textId="77777777" w:rsidR="00445730" w:rsidRPr="00603464" w:rsidRDefault="00445730" w:rsidP="00445730">
            <w:pPr>
              <w:rPr>
                <w:sz w:val="24"/>
              </w:rPr>
            </w:pPr>
          </w:p>
          <w:p w14:paraId="41B69926" w14:textId="413098AB" w:rsidR="009D71E1" w:rsidRPr="00603464" w:rsidRDefault="00445730" w:rsidP="00445730">
            <w:pPr>
              <w:rPr>
                <w:sz w:val="24"/>
              </w:rPr>
            </w:pPr>
            <w:r>
              <w:rPr>
                <w:rFonts w:hint="eastAsia"/>
                <w:sz w:val="24"/>
              </w:rPr>
              <w:t xml:space="preserve">　　２７</w:t>
            </w:r>
          </w:p>
        </w:tc>
        <w:tc>
          <w:tcPr>
            <w:tcW w:w="8079" w:type="dxa"/>
            <w:shd w:val="clear" w:color="auto" w:fill="auto"/>
          </w:tcPr>
          <w:p w14:paraId="59C9D715" w14:textId="162BA092" w:rsidR="00AF4F11" w:rsidRPr="00AF4F11" w:rsidRDefault="00AF4F11" w:rsidP="00AF4F11">
            <w:pPr>
              <w:ind w:firstLineChars="50" w:firstLine="120"/>
              <w:rPr>
                <w:sz w:val="24"/>
              </w:rPr>
            </w:pPr>
            <w:r w:rsidRPr="004343F1">
              <w:rPr>
                <w:rFonts w:hint="eastAsia"/>
                <w:sz w:val="24"/>
              </w:rPr>
              <w:t>令和５年度大阪府一般会計補正予算（第３号）の件</w:t>
            </w:r>
            <w:r w:rsidRPr="00136CDC">
              <w:rPr>
                <w:rFonts w:hint="eastAsia"/>
                <w:sz w:val="24"/>
              </w:rPr>
              <w:t>中、関係事項</w:t>
            </w:r>
          </w:p>
          <w:p w14:paraId="151E2B36" w14:textId="49D3B4BF" w:rsidR="00E52E43" w:rsidRPr="00136CDC" w:rsidRDefault="00E52E43" w:rsidP="00445730">
            <w:pPr>
              <w:rPr>
                <w:sz w:val="24"/>
                <w:highlight w:val="yellow"/>
              </w:rPr>
            </w:pPr>
            <w:r w:rsidRPr="00603464">
              <w:rPr>
                <w:rFonts w:hint="eastAsia"/>
                <w:sz w:val="24"/>
              </w:rPr>
              <w:t xml:space="preserve"> </w:t>
            </w:r>
            <w:r w:rsidR="004343F1" w:rsidRPr="004343F1">
              <w:rPr>
                <w:rFonts w:hint="eastAsia"/>
                <w:sz w:val="24"/>
              </w:rPr>
              <w:t>工事委託契約締結の件（道路改良事業）</w:t>
            </w:r>
          </w:p>
          <w:p w14:paraId="4321B66B" w14:textId="77777777" w:rsidR="004343F1" w:rsidRDefault="004343F1" w:rsidP="00445730">
            <w:pPr>
              <w:ind w:firstLineChars="50" w:firstLine="120"/>
              <w:rPr>
                <w:sz w:val="24"/>
              </w:rPr>
            </w:pPr>
            <w:r w:rsidRPr="004343F1">
              <w:rPr>
                <w:rFonts w:hint="eastAsia"/>
                <w:sz w:val="24"/>
              </w:rPr>
              <w:t>工事請負契約締結の件（大阪府警察署施設整備事業）</w:t>
            </w:r>
          </w:p>
          <w:p w14:paraId="76174C6A" w14:textId="77777777" w:rsidR="004343F1" w:rsidRDefault="004343F1" w:rsidP="00445730">
            <w:pPr>
              <w:ind w:firstLineChars="50" w:firstLine="120"/>
              <w:rPr>
                <w:sz w:val="24"/>
              </w:rPr>
            </w:pPr>
            <w:r w:rsidRPr="004343F1">
              <w:rPr>
                <w:rFonts w:hint="eastAsia"/>
                <w:sz w:val="24"/>
              </w:rPr>
              <w:t>工事請負契約変更の件（大阪府営住宅建設事業）</w:t>
            </w:r>
          </w:p>
          <w:p w14:paraId="64E5A3CF" w14:textId="25AFEDC8" w:rsidR="004343F1" w:rsidRDefault="004343F1" w:rsidP="00445730">
            <w:pPr>
              <w:ind w:firstLineChars="50" w:firstLine="120"/>
              <w:rPr>
                <w:sz w:val="24"/>
              </w:rPr>
            </w:pPr>
            <w:r w:rsidRPr="004343F1">
              <w:rPr>
                <w:rFonts w:hint="eastAsia"/>
                <w:sz w:val="24"/>
              </w:rPr>
              <w:t>大阪府旅館業法施行条例等一部改正の件</w:t>
            </w:r>
            <w:r w:rsidR="00445730">
              <w:rPr>
                <w:rFonts w:hint="eastAsia"/>
                <w:sz w:val="24"/>
              </w:rPr>
              <w:t>中、関係条項</w:t>
            </w:r>
          </w:p>
          <w:p w14:paraId="7A92D4F2" w14:textId="77777777" w:rsidR="00445730" w:rsidRDefault="004343F1" w:rsidP="00445730">
            <w:pPr>
              <w:ind w:leftChars="50" w:left="105"/>
              <w:rPr>
                <w:sz w:val="24"/>
              </w:rPr>
            </w:pPr>
            <w:r w:rsidRPr="00D66C53">
              <w:rPr>
                <w:rFonts w:hint="eastAsia"/>
                <w:spacing w:val="6"/>
                <w:kern w:val="0"/>
                <w:sz w:val="24"/>
                <w:fitText w:val="7800" w:id="-1179379964"/>
              </w:rPr>
              <w:t>大阪府環境農林水産行政事務に係る事務処理の特例に関する条例及</w:t>
            </w:r>
            <w:r w:rsidRPr="00D66C53">
              <w:rPr>
                <w:rFonts w:hint="eastAsia"/>
                <w:kern w:val="0"/>
                <w:sz w:val="24"/>
                <w:fitText w:val="7800" w:id="-1179379964"/>
              </w:rPr>
              <w:t>び</w:t>
            </w:r>
          </w:p>
          <w:p w14:paraId="25095C6C" w14:textId="77777777" w:rsidR="00CD687C" w:rsidRDefault="004343F1" w:rsidP="00445730">
            <w:pPr>
              <w:ind w:leftChars="50" w:left="105"/>
              <w:rPr>
                <w:sz w:val="24"/>
              </w:rPr>
            </w:pPr>
            <w:r w:rsidRPr="00D66C53">
              <w:rPr>
                <w:rFonts w:hint="eastAsia"/>
                <w:spacing w:val="6"/>
                <w:kern w:val="0"/>
                <w:sz w:val="24"/>
                <w:fitText w:val="7800" w:id="-1177908736"/>
              </w:rPr>
              <w:t>大阪府建築都市行政事務に係る事務処理の特例に関する条例一部改</w:t>
            </w:r>
            <w:r w:rsidRPr="00D66C53">
              <w:rPr>
                <w:rFonts w:hint="eastAsia"/>
                <w:kern w:val="0"/>
                <w:sz w:val="24"/>
                <w:fitText w:val="7800" w:id="-1177908736"/>
              </w:rPr>
              <w:t>正</w:t>
            </w:r>
          </w:p>
          <w:p w14:paraId="07C96420" w14:textId="50CB5F06" w:rsidR="005652B2" w:rsidRDefault="004343F1" w:rsidP="00445730">
            <w:pPr>
              <w:ind w:leftChars="50" w:left="105"/>
              <w:rPr>
                <w:sz w:val="24"/>
              </w:rPr>
            </w:pPr>
            <w:r w:rsidRPr="004343F1">
              <w:rPr>
                <w:rFonts w:hint="eastAsia"/>
                <w:sz w:val="24"/>
              </w:rPr>
              <w:t>の件</w:t>
            </w:r>
            <w:r w:rsidR="00445730">
              <w:rPr>
                <w:rFonts w:hint="eastAsia"/>
                <w:sz w:val="24"/>
              </w:rPr>
              <w:t>中、関係条項</w:t>
            </w:r>
          </w:p>
          <w:p w14:paraId="29FC3C01" w14:textId="721833FF" w:rsidR="009D71E1" w:rsidRPr="006A3DD4" w:rsidRDefault="004343F1" w:rsidP="00445730">
            <w:pPr>
              <w:ind w:firstLineChars="50" w:firstLine="120"/>
              <w:rPr>
                <w:sz w:val="24"/>
              </w:rPr>
            </w:pPr>
            <w:r w:rsidRPr="004343F1">
              <w:rPr>
                <w:rFonts w:hint="eastAsia"/>
                <w:sz w:val="24"/>
              </w:rPr>
              <w:t>大阪府風致地区内における建築等の規制に関する条例一部改正の件</w:t>
            </w:r>
          </w:p>
        </w:tc>
      </w:tr>
    </w:tbl>
    <w:p w14:paraId="1F4D4F15" w14:textId="79F05682" w:rsidR="007565F1" w:rsidRDefault="007565F1" w:rsidP="00445730">
      <w:pPr>
        <w:rPr>
          <w:sz w:val="24"/>
        </w:rPr>
      </w:pPr>
    </w:p>
    <w:sectPr w:rsidR="007565F1" w:rsidSect="00795E80">
      <w:footerReference w:type="default" r:id="rId10"/>
      <w:type w:val="continuous"/>
      <w:pgSz w:w="11906" w:h="16838" w:code="9"/>
      <w:pgMar w:top="1134" w:right="1134" w:bottom="1134" w:left="1134" w:header="851" w:footer="567" w:gutter="0"/>
      <w:pgNumType w:fmt="decimalFullWidth"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108FB" w14:textId="77777777" w:rsidR="005B4F52" w:rsidRDefault="005B4F52" w:rsidP="00FD68DC">
      <w:r>
        <w:separator/>
      </w:r>
    </w:p>
  </w:endnote>
  <w:endnote w:type="continuationSeparator" w:id="0">
    <w:p w14:paraId="20C9EE5E" w14:textId="77777777" w:rsidR="005B4F52" w:rsidRDefault="005B4F52" w:rsidP="00FD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1200" w14:textId="5B4BECEF" w:rsidR="00094036" w:rsidRPr="0089751A" w:rsidRDefault="00094036" w:rsidP="0080545E">
    <w:pPr>
      <w:pStyle w:val="a7"/>
      <w:jc w:val="center"/>
      <w:rPr>
        <w:rFonts w:ascii="ＭＳ 明朝" w:hAnsi="ＭＳ 明朝"/>
        <w:sz w:val="24"/>
      </w:rPr>
    </w:pPr>
    <w:r w:rsidRPr="0089751A">
      <w:rPr>
        <w:rFonts w:ascii="ＭＳ 明朝" w:hAnsi="ＭＳ 明朝" w:hint="eastAsia"/>
        <w:sz w:val="24"/>
      </w:rPr>
      <w:t>－</w:t>
    </w:r>
    <w:sdt>
      <w:sdtPr>
        <w:rPr>
          <w:rFonts w:ascii="ＭＳ 明朝" w:hAnsi="ＭＳ 明朝"/>
          <w:sz w:val="24"/>
        </w:rPr>
        <w:id w:val="1969627380"/>
        <w:docPartObj>
          <w:docPartGallery w:val="Page Numbers (Bottom of Page)"/>
          <w:docPartUnique/>
        </w:docPartObj>
      </w:sdtPr>
      <w:sdtEndPr/>
      <w:sdtContent>
        <w:r w:rsidRPr="0089751A">
          <w:rPr>
            <w:rFonts w:ascii="ＭＳ 明朝" w:hAnsi="ＭＳ 明朝"/>
            <w:sz w:val="24"/>
          </w:rPr>
          <w:fldChar w:fldCharType="begin"/>
        </w:r>
        <w:r w:rsidRPr="0089751A">
          <w:rPr>
            <w:rFonts w:ascii="ＭＳ 明朝" w:hAnsi="ＭＳ 明朝"/>
            <w:sz w:val="24"/>
          </w:rPr>
          <w:instrText>PAGE   \* MERGEFORMAT</w:instrText>
        </w:r>
        <w:r w:rsidRPr="0089751A">
          <w:rPr>
            <w:rFonts w:ascii="ＭＳ 明朝" w:hAnsi="ＭＳ 明朝"/>
            <w:sz w:val="24"/>
          </w:rPr>
          <w:fldChar w:fldCharType="separate"/>
        </w:r>
        <w:r w:rsidR="00422F4C" w:rsidRPr="00422F4C">
          <w:rPr>
            <w:rFonts w:ascii="ＭＳ 明朝" w:hAnsi="ＭＳ 明朝"/>
            <w:noProof/>
            <w:sz w:val="24"/>
            <w:lang w:val="ja-JP"/>
          </w:rPr>
          <w:t>３</w:t>
        </w:r>
        <w:r w:rsidRPr="0089751A">
          <w:rPr>
            <w:rFonts w:ascii="ＭＳ 明朝" w:hAnsi="ＭＳ 明朝"/>
            <w:sz w:val="24"/>
          </w:rPr>
          <w:fldChar w:fldCharType="end"/>
        </w:r>
        <w:r w:rsidRPr="0089751A">
          <w:rPr>
            <w:rFonts w:ascii="ＭＳ 明朝" w:hAnsi="ＭＳ 明朝" w:hint="eastAsia"/>
            <w:sz w:val="24"/>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1F87E" w14:textId="77777777" w:rsidR="005B4F52" w:rsidRDefault="005B4F52" w:rsidP="00FD68DC">
      <w:r>
        <w:separator/>
      </w:r>
    </w:p>
  </w:footnote>
  <w:footnote w:type="continuationSeparator" w:id="0">
    <w:p w14:paraId="4A0B54C5" w14:textId="77777777" w:rsidR="005B4F52" w:rsidRDefault="005B4F52" w:rsidP="00FD6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05"/>
  <w:drawingGridVerticalSpacing w:val="173"/>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56A"/>
    <w:rsid w:val="0000160C"/>
    <w:rsid w:val="00002C8E"/>
    <w:rsid w:val="00003958"/>
    <w:rsid w:val="00004703"/>
    <w:rsid w:val="00004982"/>
    <w:rsid w:val="00005639"/>
    <w:rsid w:val="00007F8A"/>
    <w:rsid w:val="00011873"/>
    <w:rsid w:val="000130B5"/>
    <w:rsid w:val="000204CF"/>
    <w:rsid w:val="000209AE"/>
    <w:rsid w:val="00021395"/>
    <w:rsid w:val="00021490"/>
    <w:rsid w:val="00021E42"/>
    <w:rsid w:val="00026AA3"/>
    <w:rsid w:val="00027F25"/>
    <w:rsid w:val="00031510"/>
    <w:rsid w:val="000330E9"/>
    <w:rsid w:val="00033246"/>
    <w:rsid w:val="0003544A"/>
    <w:rsid w:val="000418E5"/>
    <w:rsid w:val="0004248F"/>
    <w:rsid w:val="00043A4A"/>
    <w:rsid w:val="00044BD8"/>
    <w:rsid w:val="00045777"/>
    <w:rsid w:val="00046C05"/>
    <w:rsid w:val="00046EE1"/>
    <w:rsid w:val="00051DA4"/>
    <w:rsid w:val="000554D2"/>
    <w:rsid w:val="00057026"/>
    <w:rsid w:val="000617B0"/>
    <w:rsid w:val="000629D5"/>
    <w:rsid w:val="0006707A"/>
    <w:rsid w:val="00074153"/>
    <w:rsid w:val="000744F1"/>
    <w:rsid w:val="00080675"/>
    <w:rsid w:val="00081059"/>
    <w:rsid w:val="0009081F"/>
    <w:rsid w:val="00092975"/>
    <w:rsid w:val="00092E45"/>
    <w:rsid w:val="00093F46"/>
    <w:rsid w:val="00094036"/>
    <w:rsid w:val="000948DB"/>
    <w:rsid w:val="000950B3"/>
    <w:rsid w:val="0009706C"/>
    <w:rsid w:val="000B0394"/>
    <w:rsid w:val="000B36A0"/>
    <w:rsid w:val="000B67AB"/>
    <w:rsid w:val="000B6B10"/>
    <w:rsid w:val="000C142E"/>
    <w:rsid w:val="000C1D66"/>
    <w:rsid w:val="000C2E07"/>
    <w:rsid w:val="000C6128"/>
    <w:rsid w:val="000C7396"/>
    <w:rsid w:val="000C782A"/>
    <w:rsid w:val="000D05A7"/>
    <w:rsid w:val="000D1649"/>
    <w:rsid w:val="000D49B2"/>
    <w:rsid w:val="000D5BD6"/>
    <w:rsid w:val="000E26BE"/>
    <w:rsid w:val="000E3D5E"/>
    <w:rsid w:val="000E64D5"/>
    <w:rsid w:val="000F2EBD"/>
    <w:rsid w:val="000F3D83"/>
    <w:rsid w:val="000F69D4"/>
    <w:rsid w:val="000F6AB9"/>
    <w:rsid w:val="00100036"/>
    <w:rsid w:val="0010039C"/>
    <w:rsid w:val="0010606C"/>
    <w:rsid w:val="001074EE"/>
    <w:rsid w:val="00110EC9"/>
    <w:rsid w:val="00120A6B"/>
    <w:rsid w:val="00121D45"/>
    <w:rsid w:val="0012252E"/>
    <w:rsid w:val="00123217"/>
    <w:rsid w:val="001260F1"/>
    <w:rsid w:val="0013102A"/>
    <w:rsid w:val="00136CDC"/>
    <w:rsid w:val="00142BE1"/>
    <w:rsid w:val="00143A48"/>
    <w:rsid w:val="00146869"/>
    <w:rsid w:val="00146C88"/>
    <w:rsid w:val="00152BA5"/>
    <w:rsid w:val="0015539F"/>
    <w:rsid w:val="0016775C"/>
    <w:rsid w:val="00174C34"/>
    <w:rsid w:val="00183148"/>
    <w:rsid w:val="0018400C"/>
    <w:rsid w:val="00185471"/>
    <w:rsid w:val="001871F9"/>
    <w:rsid w:val="00187EDB"/>
    <w:rsid w:val="001935F1"/>
    <w:rsid w:val="00194588"/>
    <w:rsid w:val="001A3667"/>
    <w:rsid w:val="001B3C48"/>
    <w:rsid w:val="001B4F3F"/>
    <w:rsid w:val="001B65D8"/>
    <w:rsid w:val="001C10B9"/>
    <w:rsid w:val="001C13FB"/>
    <w:rsid w:val="001C7E45"/>
    <w:rsid w:val="001D25C6"/>
    <w:rsid w:val="001D5408"/>
    <w:rsid w:val="001D56D6"/>
    <w:rsid w:val="001D697E"/>
    <w:rsid w:val="001E1413"/>
    <w:rsid w:val="001E141E"/>
    <w:rsid w:val="001E1A91"/>
    <w:rsid w:val="001E34B3"/>
    <w:rsid w:val="001E6371"/>
    <w:rsid w:val="001E6D77"/>
    <w:rsid w:val="001E7778"/>
    <w:rsid w:val="001F134A"/>
    <w:rsid w:val="001F2DC7"/>
    <w:rsid w:val="001F3488"/>
    <w:rsid w:val="001F69C3"/>
    <w:rsid w:val="001F78B6"/>
    <w:rsid w:val="00200D50"/>
    <w:rsid w:val="0020560A"/>
    <w:rsid w:val="00206133"/>
    <w:rsid w:val="00206EE2"/>
    <w:rsid w:val="002132A4"/>
    <w:rsid w:val="00213AE1"/>
    <w:rsid w:val="00216F04"/>
    <w:rsid w:val="0022154E"/>
    <w:rsid w:val="0022380B"/>
    <w:rsid w:val="00230767"/>
    <w:rsid w:val="002344F0"/>
    <w:rsid w:val="0023473C"/>
    <w:rsid w:val="00235DCB"/>
    <w:rsid w:val="00242257"/>
    <w:rsid w:val="00242F83"/>
    <w:rsid w:val="00246D79"/>
    <w:rsid w:val="00250255"/>
    <w:rsid w:val="002527C1"/>
    <w:rsid w:val="00252867"/>
    <w:rsid w:val="00256376"/>
    <w:rsid w:val="00261414"/>
    <w:rsid w:val="0026249F"/>
    <w:rsid w:val="00265FC9"/>
    <w:rsid w:val="002664B4"/>
    <w:rsid w:val="002668FA"/>
    <w:rsid w:val="00266DEF"/>
    <w:rsid w:val="00273661"/>
    <w:rsid w:val="00274C62"/>
    <w:rsid w:val="002768C8"/>
    <w:rsid w:val="00281E4E"/>
    <w:rsid w:val="0028665B"/>
    <w:rsid w:val="00290E73"/>
    <w:rsid w:val="00295D46"/>
    <w:rsid w:val="00297F56"/>
    <w:rsid w:val="002A0246"/>
    <w:rsid w:val="002A0A0C"/>
    <w:rsid w:val="002A0D60"/>
    <w:rsid w:val="002A2F07"/>
    <w:rsid w:val="002A5913"/>
    <w:rsid w:val="002A78EC"/>
    <w:rsid w:val="002B3345"/>
    <w:rsid w:val="002B4869"/>
    <w:rsid w:val="002C30CE"/>
    <w:rsid w:val="002C3E55"/>
    <w:rsid w:val="002C6E22"/>
    <w:rsid w:val="002D08A3"/>
    <w:rsid w:val="002D2590"/>
    <w:rsid w:val="002D4567"/>
    <w:rsid w:val="002E0B30"/>
    <w:rsid w:val="002E65E4"/>
    <w:rsid w:val="002F01DB"/>
    <w:rsid w:val="002F08DE"/>
    <w:rsid w:val="002F179F"/>
    <w:rsid w:val="002F22AF"/>
    <w:rsid w:val="002F5D8F"/>
    <w:rsid w:val="00302F16"/>
    <w:rsid w:val="003031F9"/>
    <w:rsid w:val="00303EEB"/>
    <w:rsid w:val="00313268"/>
    <w:rsid w:val="00314308"/>
    <w:rsid w:val="00321E96"/>
    <w:rsid w:val="00323139"/>
    <w:rsid w:val="003239F4"/>
    <w:rsid w:val="003300F9"/>
    <w:rsid w:val="003332A9"/>
    <w:rsid w:val="00333509"/>
    <w:rsid w:val="003346A5"/>
    <w:rsid w:val="00336C5B"/>
    <w:rsid w:val="00337BAB"/>
    <w:rsid w:val="00340923"/>
    <w:rsid w:val="003449F8"/>
    <w:rsid w:val="00345AEF"/>
    <w:rsid w:val="00346081"/>
    <w:rsid w:val="00365CC3"/>
    <w:rsid w:val="00366780"/>
    <w:rsid w:val="003678BD"/>
    <w:rsid w:val="00370987"/>
    <w:rsid w:val="0037195D"/>
    <w:rsid w:val="00375880"/>
    <w:rsid w:val="003759F8"/>
    <w:rsid w:val="00375BB4"/>
    <w:rsid w:val="003768B6"/>
    <w:rsid w:val="00377A3F"/>
    <w:rsid w:val="003808F5"/>
    <w:rsid w:val="00382FCE"/>
    <w:rsid w:val="00386193"/>
    <w:rsid w:val="003877A3"/>
    <w:rsid w:val="00393914"/>
    <w:rsid w:val="00393C83"/>
    <w:rsid w:val="003977D5"/>
    <w:rsid w:val="003A14E4"/>
    <w:rsid w:val="003A22FE"/>
    <w:rsid w:val="003A259B"/>
    <w:rsid w:val="003A3156"/>
    <w:rsid w:val="003A383D"/>
    <w:rsid w:val="003A513E"/>
    <w:rsid w:val="003A63F7"/>
    <w:rsid w:val="003B0BB4"/>
    <w:rsid w:val="003C46C7"/>
    <w:rsid w:val="003C515A"/>
    <w:rsid w:val="003C5D1E"/>
    <w:rsid w:val="003C6F61"/>
    <w:rsid w:val="003D39F9"/>
    <w:rsid w:val="003D4675"/>
    <w:rsid w:val="003D4839"/>
    <w:rsid w:val="003D5E88"/>
    <w:rsid w:val="003E0456"/>
    <w:rsid w:val="003E4593"/>
    <w:rsid w:val="003E7C61"/>
    <w:rsid w:val="003F2C5D"/>
    <w:rsid w:val="003F2F3E"/>
    <w:rsid w:val="003F33FA"/>
    <w:rsid w:val="003F4090"/>
    <w:rsid w:val="003F72BB"/>
    <w:rsid w:val="003F78CB"/>
    <w:rsid w:val="00401235"/>
    <w:rsid w:val="004014B4"/>
    <w:rsid w:val="00401540"/>
    <w:rsid w:val="0040495D"/>
    <w:rsid w:val="004049B5"/>
    <w:rsid w:val="00405476"/>
    <w:rsid w:val="004065DA"/>
    <w:rsid w:val="00406847"/>
    <w:rsid w:val="00410788"/>
    <w:rsid w:val="00411A68"/>
    <w:rsid w:val="004210F4"/>
    <w:rsid w:val="00422F4C"/>
    <w:rsid w:val="00431775"/>
    <w:rsid w:val="004343F1"/>
    <w:rsid w:val="0043683A"/>
    <w:rsid w:val="00443E17"/>
    <w:rsid w:val="0044563B"/>
    <w:rsid w:val="00445730"/>
    <w:rsid w:val="004468F0"/>
    <w:rsid w:val="0045061C"/>
    <w:rsid w:val="00456370"/>
    <w:rsid w:val="004640EC"/>
    <w:rsid w:val="004648A8"/>
    <w:rsid w:val="00475EA1"/>
    <w:rsid w:val="00477D2F"/>
    <w:rsid w:val="00482319"/>
    <w:rsid w:val="00483BC7"/>
    <w:rsid w:val="0048444D"/>
    <w:rsid w:val="00484486"/>
    <w:rsid w:val="00484EF5"/>
    <w:rsid w:val="00490E24"/>
    <w:rsid w:val="004968A1"/>
    <w:rsid w:val="0049695B"/>
    <w:rsid w:val="004972B4"/>
    <w:rsid w:val="00497913"/>
    <w:rsid w:val="004979F5"/>
    <w:rsid w:val="004A1D99"/>
    <w:rsid w:val="004A322A"/>
    <w:rsid w:val="004A718C"/>
    <w:rsid w:val="004B5672"/>
    <w:rsid w:val="004B696F"/>
    <w:rsid w:val="004B75F4"/>
    <w:rsid w:val="004D77A9"/>
    <w:rsid w:val="004E0085"/>
    <w:rsid w:val="004E200A"/>
    <w:rsid w:val="004E2469"/>
    <w:rsid w:val="004E69E5"/>
    <w:rsid w:val="004F18CC"/>
    <w:rsid w:val="004F195E"/>
    <w:rsid w:val="004F1FB6"/>
    <w:rsid w:val="004F4F9D"/>
    <w:rsid w:val="004F7531"/>
    <w:rsid w:val="004F7906"/>
    <w:rsid w:val="004F792C"/>
    <w:rsid w:val="0050309B"/>
    <w:rsid w:val="005054AA"/>
    <w:rsid w:val="00506B78"/>
    <w:rsid w:val="00510B3F"/>
    <w:rsid w:val="00513234"/>
    <w:rsid w:val="00514BEA"/>
    <w:rsid w:val="00524F1D"/>
    <w:rsid w:val="00525524"/>
    <w:rsid w:val="005255BE"/>
    <w:rsid w:val="0053388B"/>
    <w:rsid w:val="00536EA6"/>
    <w:rsid w:val="00537982"/>
    <w:rsid w:val="00537A55"/>
    <w:rsid w:val="00537DF1"/>
    <w:rsid w:val="00553BEB"/>
    <w:rsid w:val="00553E06"/>
    <w:rsid w:val="005578B6"/>
    <w:rsid w:val="00560380"/>
    <w:rsid w:val="00564A76"/>
    <w:rsid w:val="005652B2"/>
    <w:rsid w:val="0057019E"/>
    <w:rsid w:val="00570F8B"/>
    <w:rsid w:val="005716FF"/>
    <w:rsid w:val="00571874"/>
    <w:rsid w:val="005731B8"/>
    <w:rsid w:val="0057513F"/>
    <w:rsid w:val="0057672B"/>
    <w:rsid w:val="00580246"/>
    <w:rsid w:val="00583333"/>
    <w:rsid w:val="00584838"/>
    <w:rsid w:val="005938BE"/>
    <w:rsid w:val="005947C1"/>
    <w:rsid w:val="005A2B72"/>
    <w:rsid w:val="005A75FE"/>
    <w:rsid w:val="005B056E"/>
    <w:rsid w:val="005B068C"/>
    <w:rsid w:val="005B198B"/>
    <w:rsid w:val="005B4F52"/>
    <w:rsid w:val="005B7CBA"/>
    <w:rsid w:val="005C0FB7"/>
    <w:rsid w:val="005C2CB7"/>
    <w:rsid w:val="005D01D1"/>
    <w:rsid w:val="005D13CC"/>
    <w:rsid w:val="005D43FF"/>
    <w:rsid w:val="005D6146"/>
    <w:rsid w:val="005E1860"/>
    <w:rsid w:val="005E27BB"/>
    <w:rsid w:val="005E3973"/>
    <w:rsid w:val="005E3AAF"/>
    <w:rsid w:val="005E797C"/>
    <w:rsid w:val="005F0097"/>
    <w:rsid w:val="005F3785"/>
    <w:rsid w:val="005F44FC"/>
    <w:rsid w:val="005F5973"/>
    <w:rsid w:val="005F7406"/>
    <w:rsid w:val="00600106"/>
    <w:rsid w:val="006003F4"/>
    <w:rsid w:val="00603464"/>
    <w:rsid w:val="00606CB6"/>
    <w:rsid w:val="00607BFB"/>
    <w:rsid w:val="00611994"/>
    <w:rsid w:val="00615269"/>
    <w:rsid w:val="00630E31"/>
    <w:rsid w:val="006332C0"/>
    <w:rsid w:val="00633A93"/>
    <w:rsid w:val="00637088"/>
    <w:rsid w:val="00653994"/>
    <w:rsid w:val="0065796B"/>
    <w:rsid w:val="00667907"/>
    <w:rsid w:val="00672C93"/>
    <w:rsid w:val="00673585"/>
    <w:rsid w:val="00680B8E"/>
    <w:rsid w:val="006838D1"/>
    <w:rsid w:val="0068451F"/>
    <w:rsid w:val="006845E1"/>
    <w:rsid w:val="0068585E"/>
    <w:rsid w:val="0068628A"/>
    <w:rsid w:val="0069032F"/>
    <w:rsid w:val="006943A8"/>
    <w:rsid w:val="00695987"/>
    <w:rsid w:val="00696A09"/>
    <w:rsid w:val="00697840"/>
    <w:rsid w:val="006A1297"/>
    <w:rsid w:val="006A3DD4"/>
    <w:rsid w:val="006A5510"/>
    <w:rsid w:val="006A5EFB"/>
    <w:rsid w:val="006B5D78"/>
    <w:rsid w:val="006B79C0"/>
    <w:rsid w:val="006C5411"/>
    <w:rsid w:val="006C6751"/>
    <w:rsid w:val="006C7B00"/>
    <w:rsid w:val="006C7EA6"/>
    <w:rsid w:val="006D120A"/>
    <w:rsid w:val="006D3392"/>
    <w:rsid w:val="006D3833"/>
    <w:rsid w:val="006D6FA9"/>
    <w:rsid w:val="006D7435"/>
    <w:rsid w:val="006E0571"/>
    <w:rsid w:val="006E1E53"/>
    <w:rsid w:val="006E5204"/>
    <w:rsid w:val="006F26AD"/>
    <w:rsid w:val="006F26AE"/>
    <w:rsid w:val="006F29DD"/>
    <w:rsid w:val="006F7560"/>
    <w:rsid w:val="0070451F"/>
    <w:rsid w:val="00704ADC"/>
    <w:rsid w:val="00707268"/>
    <w:rsid w:val="0071578C"/>
    <w:rsid w:val="007202C7"/>
    <w:rsid w:val="00721A37"/>
    <w:rsid w:val="00722F54"/>
    <w:rsid w:val="0072389C"/>
    <w:rsid w:val="0072527F"/>
    <w:rsid w:val="00731E5F"/>
    <w:rsid w:val="00734296"/>
    <w:rsid w:val="0073753B"/>
    <w:rsid w:val="0074232C"/>
    <w:rsid w:val="00745B7D"/>
    <w:rsid w:val="00747A43"/>
    <w:rsid w:val="007565F1"/>
    <w:rsid w:val="00761B0F"/>
    <w:rsid w:val="007649EE"/>
    <w:rsid w:val="00766065"/>
    <w:rsid w:val="007705CF"/>
    <w:rsid w:val="00770872"/>
    <w:rsid w:val="007717EA"/>
    <w:rsid w:val="0077277C"/>
    <w:rsid w:val="00781F12"/>
    <w:rsid w:val="00782890"/>
    <w:rsid w:val="0078428C"/>
    <w:rsid w:val="00786269"/>
    <w:rsid w:val="007863BE"/>
    <w:rsid w:val="007937F0"/>
    <w:rsid w:val="00795E80"/>
    <w:rsid w:val="00796851"/>
    <w:rsid w:val="007A5180"/>
    <w:rsid w:val="007B060C"/>
    <w:rsid w:val="007B2A3A"/>
    <w:rsid w:val="007B2B6C"/>
    <w:rsid w:val="007B6791"/>
    <w:rsid w:val="007C2428"/>
    <w:rsid w:val="007C4DE7"/>
    <w:rsid w:val="007D016F"/>
    <w:rsid w:val="007D4648"/>
    <w:rsid w:val="007E142D"/>
    <w:rsid w:val="007E27F6"/>
    <w:rsid w:val="007F6BE5"/>
    <w:rsid w:val="007F796A"/>
    <w:rsid w:val="00802198"/>
    <w:rsid w:val="0080545E"/>
    <w:rsid w:val="00806B93"/>
    <w:rsid w:val="0081176A"/>
    <w:rsid w:val="0081478C"/>
    <w:rsid w:val="008168AA"/>
    <w:rsid w:val="008210EE"/>
    <w:rsid w:val="00833AE0"/>
    <w:rsid w:val="00834DCF"/>
    <w:rsid w:val="00834FFD"/>
    <w:rsid w:val="00835F94"/>
    <w:rsid w:val="00837227"/>
    <w:rsid w:val="0084353E"/>
    <w:rsid w:val="00844BBC"/>
    <w:rsid w:val="0084597E"/>
    <w:rsid w:val="00846136"/>
    <w:rsid w:val="0084625E"/>
    <w:rsid w:val="00846997"/>
    <w:rsid w:val="008502A6"/>
    <w:rsid w:val="00851277"/>
    <w:rsid w:val="00855CBD"/>
    <w:rsid w:val="0086035A"/>
    <w:rsid w:val="00860588"/>
    <w:rsid w:val="008772B0"/>
    <w:rsid w:val="00881C86"/>
    <w:rsid w:val="00886FD4"/>
    <w:rsid w:val="0089484C"/>
    <w:rsid w:val="008951D4"/>
    <w:rsid w:val="0089751A"/>
    <w:rsid w:val="008A1B51"/>
    <w:rsid w:val="008A3D1F"/>
    <w:rsid w:val="008A5293"/>
    <w:rsid w:val="008A5E9F"/>
    <w:rsid w:val="008A7AB1"/>
    <w:rsid w:val="008A7BAF"/>
    <w:rsid w:val="008B703F"/>
    <w:rsid w:val="008C02B6"/>
    <w:rsid w:val="008C1829"/>
    <w:rsid w:val="008C366B"/>
    <w:rsid w:val="008C5E8D"/>
    <w:rsid w:val="008C60A2"/>
    <w:rsid w:val="008C6117"/>
    <w:rsid w:val="008C70C0"/>
    <w:rsid w:val="008D12A5"/>
    <w:rsid w:val="008D19AD"/>
    <w:rsid w:val="008D3379"/>
    <w:rsid w:val="008D650E"/>
    <w:rsid w:val="008D66ED"/>
    <w:rsid w:val="008D7C0A"/>
    <w:rsid w:val="008F1228"/>
    <w:rsid w:val="008F6ADE"/>
    <w:rsid w:val="00904630"/>
    <w:rsid w:val="00911BE8"/>
    <w:rsid w:val="00912CBF"/>
    <w:rsid w:val="00914B3B"/>
    <w:rsid w:val="00916F56"/>
    <w:rsid w:val="0092328C"/>
    <w:rsid w:val="009241AA"/>
    <w:rsid w:val="009245D2"/>
    <w:rsid w:val="009251AB"/>
    <w:rsid w:val="0092556A"/>
    <w:rsid w:val="00927338"/>
    <w:rsid w:val="00927E41"/>
    <w:rsid w:val="0093045A"/>
    <w:rsid w:val="0093100F"/>
    <w:rsid w:val="009315AB"/>
    <w:rsid w:val="0093644F"/>
    <w:rsid w:val="00953877"/>
    <w:rsid w:val="00953B26"/>
    <w:rsid w:val="009600B1"/>
    <w:rsid w:val="009627FD"/>
    <w:rsid w:val="00964DC2"/>
    <w:rsid w:val="00964F0F"/>
    <w:rsid w:val="00967087"/>
    <w:rsid w:val="00973C5D"/>
    <w:rsid w:val="00974DDA"/>
    <w:rsid w:val="00975D9C"/>
    <w:rsid w:val="009763FF"/>
    <w:rsid w:val="00982B4F"/>
    <w:rsid w:val="0098321A"/>
    <w:rsid w:val="0098733E"/>
    <w:rsid w:val="00990BE6"/>
    <w:rsid w:val="00992821"/>
    <w:rsid w:val="00994ABD"/>
    <w:rsid w:val="00996C4E"/>
    <w:rsid w:val="009972C2"/>
    <w:rsid w:val="009A1B6B"/>
    <w:rsid w:val="009A29E2"/>
    <w:rsid w:val="009A4F7E"/>
    <w:rsid w:val="009A72A4"/>
    <w:rsid w:val="009A7610"/>
    <w:rsid w:val="009B342A"/>
    <w:rsid w:val="009B65FE"/>
    <w:rsid w:val="009B7D51"/>
    <w:rsid w:val="009C194D"/>
    <w:rsid w:val="009C2333"/>
    <w:rsid w:val="009C30C5"/>
    <w:rsid w:val="009D0164"/>
    <w:rsid w:val="009D33B1"/>
    <w:rsid w:val="009D71E1"/>
    <w:rsid w:val="009E05FE"/>
    <w:rsid w:val="009E0801"/>
    <w:rsid w:val="009E47B7"/>
    <w:rsid w:val="00A01CFB"/>
    <w:rsid w:val="00A027F7"/>
    <w:rsid w:val="00A02B68"/>
    <w:rsid w:val="00A10215"/>
    <w:rsid w:val="00A23D00"/>
    <w:rsid w:val="00A24A3B"/>
    <w:rsid w:val="00A265A4"/>
    <w:rsid w:val="00A3428F"/>
    <w:rsid w:val="00A43818"/>
    <w:rsid w:val="00A4397D"/>
    <w:rsid w:val="00A509C1"/>
    <w:rsid w:val="00A64E30"/>
    <w:rsid w:val="00A72E9E"/>
    <w:rsid w:val="00A746F7"/>
    <w:rsid w:val="00A75A91"/>
    <w:rsid w:val="00A75D78"/>
    <w:rsid w:val="00A817FC"/>
    <w:rsid w:val="00A81DB0"/>
    <w:rsid w:val="00A87870"/>
    <w:rsid w:val="00A943EA"/>
    <w:rsid w:val="00A95073"/>
    <w:rsid w:val="00A9692E"/>
    <w:rsid w:val="00A97F26"/>
    <w:rsid w:val="00AA208E"/>
    <w:rsid w:val="00AA265A"/>
    <w:rsid w:val="00AA55A2"/>
    <w:rsid w:val="00AA7237"/>
    <w:rsid w:val="00AB276B"/>
    <w:rsid w:val="00AB50E2"/>
    <w:rsid w:val="00AB7D10"/>
    <w:rsid w:val="00AC2085"/>
    <w:rsid w:val="00AC308E"/>
    <w:rsid w:val="00AC46DD"/>
    <w:rsid w:val="00AC5E69"/>
    <w:rsid w:val="00AC6B94"/>
    <w:rsid w:val="00AD4704"/>
    <w:rsid w:val="00AD6168"/>
    <w:rsid w:val="00AD6493"/>
    <w:rsid w:val="00AD64B4"/>
    <w:rsid w:val="00AD678C"/>
    <w:rsid w:val="00AE05D7"/>
    <w:rsid w:val="00AE4C24"/>
    <w:rsid w:val="00AE69C4"/>
    <w:rsid w:val="00AE6CFC"/>
    <w:rsid w:val="00AF431D"/>
    <w:rsid w:val="00AF4F11"/>
    <w:rsid w:val="00AF5184"/>
    <w:rsid w:val="00AF6EC7"/>
    <w:rsid w:val="00B069BF"/>
    <w:rsid w:val="00B06C16"/>
    <w:rsid w:val="00B11AAA"/>
    <w:rsid w:val="00B1218C"/>
    <w:rsid w:val="00B23CF8"/>
    <w:rsid w:val="00B25955"/>
    <w:rsid w:val="00B31330"/>
    <w:rsid w:val="00B3371B"/>
    <w:rsid w:val="00B34883"/>
    <w:rsid w:val="00B3539B"/>
    <w:rsid w:val="00B43FD9"/>
    <w:rsid w:val="00B44549"/>
    <w:rsid w:val="00B45CCC"/>
    <w:rsid w:val="00B4721A"/>
    <w:rsid w:val="00B50A75"/>
    <w:rsid w:val="00B530CF"/>
    <w:rsid w:val="00B53540"/>
    <w:rsid w:val="00B547FA"/>
    <w:rsid w:val="00B564BE"/>
    <w:rsid w:val="00B569DE"/>
    <w:rsid w:val="00B611D9"/>
    <w:rsid w:val="00B61E12"/>
    <w:rsid w:val="00B6245E"/>
    <w:rsid w:val="00B63B81"/>
    <w:rsid w:val="00B65081"/>
    <w:rsid w:val="00B72193"/>
    <w:rsid w:val="00B76E4E"/>
    <w:rsid w:val="00B80136"/>
    <w:rsid w:val="00B81D1E"/>
    <w:rsid w:val="00B82954"/>
    <w:rsid w:val="00B87FD1"/>
    <w:rsid w:val="00B90031"/>
    <w:rsid w:val="00B96003"/>
    <w:rsid w:val="00B96FED"/>
    <w:rsid w:val="00BA4680"/>
    <w:rsid w:val="00BA7F8C"/>
    <w:rsid w:val="00BB16E3"/>
    <w:rsid w:val="00BC09AA"/>
    <w:rsid w:val="00BC3E1F"/>
    <w:rsid w:val="00BC6240"/>
    <w:rsid w:val="00BC6A17"/>
    <w:rsid w:val="00BD007C"/>
    <w:rsid w:val="00BD6B18"/>
    <w:rsid w:val="00BD7262"/>
    <w:rsid w:val="00BE3AEB"/>
    <w:rsid w:val="00BF22E0"/>
    <w:rsid w:val="00BF36F9"/>
    <w:rsid w:val="00C048EE"/>
    <w:rsid w:val="00C061DF"/>
    <w:rsid w:val="00C11094"/>
    <w:rsid w:val="00C11CED"/>
    <w:rsid w:val="00C1282B"/>
    <w:rsid w:val="00C12B52"/>
    <w:rsid w:val="00C1717A"/>
    <w:rsid w:val="00C17E2F"/>
    <w:rsid w:val="00C20B59"/>
    <w:rsid w:val="00C20C3D"/>
    <w:rsid w:val="00C252EA"/>
    <w:rsid w:val="00C25D1B"/>
    <w:rsid w:val="00C278BC"/>
    <w:rsid w:val="00C30B25"/>
    <w:rsid w:val="00C33CF2"/>
    <w:rsid w:val="00C3456C"/>
    <w:rsid w:val="00C346FC"/>
    <w:rsid w:val="00C4633C"/>
    <w:rsid w:val="00C52FC6"/>
    <w:rsid w:val="00C56103"/>
    <w:rsid w:val="00C5651B"/>
    <w:rsid w:val="00C57428"/>
    <w:rsid w:val="00C6068B"/>
    <w:rsid w:val="00C60846"/>
    <w:rsid w:val="00C658AB"/>
    <w:rsid w:val="00C70765"/>
    <w:rsid w:val="00C72B22"/>
    <w:rsid w:val="00C72B6F"/>
    <w:rsid w:val="00C74CB5"/>
    <w:rsid w:val="00C77C08"/>
    <w:rsid w:val="00C80D8B"/>
    <w:rsid w:val="00C81688"/>
    <w:rsid w:val="00C848DF"/>
    <w:rsid w:val="00C865D7"/>
    <w:rsid w:val="00C86FBA"/>
    <w:rsid w:val="00C90366"/>
    <w:rsid w:val="00C9545D"/>
    <w:rsid w:val="00CA1132"/>
    <w:rsid w:val="00CA1DC2"/>
    <w:rsid w:val="00CA7346"/>
    <w:rsid w:val="00CA75A8"/>
    <w:rsid w:val="00CB56A4"/>
    <w:rsid w:val="00CB589E"/>
    <w:rsid w:val="00CC1934"/>
    <w:rsid w:val="00CC2489"/>
    <w:rsid w:val="00CC749D"/>
    <w:rsid w:val="00CD0EEA"/>
    <w:rsid w:val="00CD2089"/>
    <w:rsid w:val="00CD52C7"/>
    <w:rsid w:val="00CD56C6"/>
    <w:rsid w:val="00CD687C"/>
    <w:rsid w:val="00CE02EA"/>
    <w:rsid w:val="00CE1567"/>
    <w:rsid w:val="00CE65D4"/>
    <w:rsid w:val="00CE7134"/>
    <w:rsid w:val="00CF1B8E"/>
    <w:rsid w:val="00CF576C"/>
    <w:rsid w:val="00CF62B8"/>
    <w:rsid w:val="00D041E3"/>
    <w:rsid w:val="00D06257"/>
    <w:rsid w:val="00D069CC"/>
    <w:rsid w:val="00D105A6"/>
    <w:rsid w:val="00D11D8D"/>
    <w:rsid w:val="00D12606"/>
    <w:rsid w:val="00D12F48"/>
    <w:rsid w:val="00D17BAF"/>
    <w:rsid w:val="00D17D35"/>
    <w:rsid w:val="00D24796"/>
    <w:rsid w:val="00D2639B"/>
    <w:rsid w:val="00D2739A"/>
    <w:rsid w:val="00D4086E"/>
    <w:rsid w:val="00D42E98"/>
    <w:rsid w:val="00D4416C"/>
    <w:rsid w:val="00D44FC7"/>
    <w:rsid w:val="00D544FC"/>
    <w:rsid w:val="00D62045"/>
    <w:rsid w:val="00D66C53"/>
    <w:rsid w:val="00D729EA"/>
    <w:rsid w:val="00D739AA"/>
    <w:rsid w:val="00D74F29"/>
    <w:rsid w:val="00D76C81"/>
    <w:rsid w:val="00D80DF9"/>
    <w:rsid w:val="00D814F5"/>
    <w:rsid w:val="00D82340"/>
    <w:rsid w:val="00D82ADA"/>
    <w:rsid w:val="00D918E7"/>
    <w:rsid w:val="00D92D97"/>
    <w:rsid w:val="00D930CD"/>
    <w:rsid w:val="00DA26E5"/>
    <w:rsid w:val="00DB6B10"/>
    <w:rsid w:val="00DC021E"/>
    <w:rsid w:val="00DC2367"/>
    <w:rsid w:val="00DC25C6"/>
    <w:rsid w:val="00DC2C32"/>
    <w:rsid w:val="00DC43AA"/>
    <w:rsid w:val="00DC5182"/>
    <w:rsid w:val="00DC7325"/>
    <w:rsid w:val="00DC7357"/>
    <w:rsid w:val="00DD3263"/>
    <w:rsid w:val="00DD36C4"/>
    <w:rsid w:val="00DD7385"/>
    <w:rsid w:val="00DE1C19"/>
    <w:rsid w:val="00DE1D3B"/>
    <w:rsid w:val="00DE24C2"/>
    <w:rsid w:val="00DE5B17"/>
    <w:rsid w:val="00DF1035"/>
    <w:rsid w:val="00DF2623"/>
    <w:rsid w:val="00E04287"/>
    <w:rsid w:val="00E07AAC"/>
    <w:rsid w:val="00E11AA6"/>
    <w:rsid w:val="00E14105"/>
    <w:rsid w:val="00E20E19"/>
    <w:rsid w:val="00E232D1"/>
    <w:rsid w:val="00E23F43"/>
    <w:rsid w:val="00E326BE"/>
    <w:rsid w:val="00E32BB8"/>
    <w:rsid w:val="00E420C7"/>
    <w:rsid w:val="00E43253"/>
    <w:rsid w:val="00E43410"/>
    <w:rsid w:val="00E47D39"/>
    <w:rsid w:val="00E51836"/>
    <w:rsid w:val="00E519CC"/>
    <w:rsid w:val="00E52E43"/>
    <w:rsid w:val="00E53DF6"/>
    <w:rsid w:val="00E540BD"/>
    <w:rsid w:val="00E563BF"/>
    <w:rsid w:val="00E658F5"/>
    <w:rsid w:val="00E6668D"/>
    <w:rsid w:val="00E743DC"/>
    <w:rsid w:val="00E7591E"/>
    <w:rsid w:val="00E77815"/>
    <w:rsid w:val="00E77E17"/>
    <w:rsid w:val="00E84C90"/>
    <w:rsid w:val="00E90FA3"/>
    <w:rsid w:val="00E92212"/>
    <w:rsid w:val="00E92935"/>
    <w:rsid w:val="00E92F95"/>
    <w:rsid w:val="00E95D6C"/>
    <w:rsid w:val="00E97631"/>
    <w:rsid w:val="00EA04A0"/>
    <w:rsid w:val="00EA51A6"/>
    <w:rsid w:val="00EA6A8D"/>
    <w:rsid w:val="00EA794B"/>
    <w:rsid w:val="00EB09A1"/>
    <w:rsid w:val="00EB58C6"/>
    <w:rsid w:val="00EB78ED"/>
    <w:rsid w:val="00EB7BB1"/>
    <w:rsid w:val="00EC0D89"/>
    <w:rsid w:val="00EC12D3"/>
    <w:rsid w:val="00EC6131"/>
    <w:rsid w:val="00ED08D5"/>
    <w:rsid w:val="00ED47CD"/>
    <w:rsid w:val="00ED6EAC"/>
    <w:rsid w:val="00ED728B"/>
    <w:rsid w:val="00EE0072"/>
    <w:rsid w:val="00EE2CEB"/>
    <w:rsid w:val="00EF1ECE"/>
    <w:rsid w:val="00EF331E"/>
    <w:rsid w:val="00EF713F"/>
    <w:rsid w:val="00F03F44"/>
    <w:rsid w:val="00F060E1"/>
    <w:rsid w:val="00F06F8E"/>
    <w:rsid w:val="00F07A13"/>
    <w:rsid w:val="00F07B5F"/>
    <w:rsid w:val="00F12FAD"/>
    <w:rsid w:val="00F30AE9"/>
    <w:rsid w:val="00F323C9"/>
    <w:rsid w:val="00F41B22"/>
    <w:rsid w:val="00F450CD"/>
    <w:rsid w:val="00F45574"/>
    <w:rsid w:val="00F5057E"/>
    <w:rsid w:val="00F52301"/>
    <w:rsid w:val="00F54CC0"/>
    <w:rsid w:val="00F556F4"/>
    <w:rsid w:val="00F55706"/>
    <w:rsid w:val="00F56732"/>
    <w:rsid w:val="00F57F3D"/>
    <w:rsid w:val="00F60A9D"/>
    <w:rsid w:val="00F674C2"/>
    <w:rsid w:val="00F67C21"/>
    <w:rsid w:val="00F70824"/>
    <w:rsid w:val="00F72D5B"/>
    <w:rsid w:val="00F738B3"/>
    <w:rsid w:val="00F775C3"/>
    <w:rsid w:val="00F80B1B"/>
    <w:rsid w:val="00F80DF2"/>
    <w:rsid w:val="00F849C5"/>
    <w:rsid w:val="00F8618B"/>
    <w:rsid w:val="00F8756A"/>
    <w:rsid w:val="00F95DCA"/>
    <w:rsid w:val="00F95E55"/>
    <w:rsid w:val="00F966EA"/>
    <w:rsid w:val="00FA118D"/>
    <w:rsid w:val="00FA1676"/>
    <w:rsid w:val="00FB0250"/>
    <w:rsid w:val="00FB1B88"/>
    <w:rsid w:val="00FB2DAC"/>
    <w:rsid w:val="00FB4E80"/>
    <w:rsid w:val="00FB6A1C"/>
    <w:rsid w:val="00FC1908"/>
    <w:rsid w:val="00FC59A1"/>
    <w:rsid w:val="00FD0A29"/>
    <w:rsid w:val="00FD4FC3"/>
    <w:rsid w:val="00FD68DC"/>
    <w:rsid w:val="00FE3281"/>
    <w:rsid w:val="00FE37A6"/>
    <w:rsid w:val="00FE64B4"/>
    <w:rsid w:val="00FF3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9996F18"/>
  <w15:docId w15:val="{FBA865DB-DC78-4321-8EB8-A25115C9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6F56"/>
    <w:rPr>
      <w:rFonts w:ascii="Arial" w:eastAsia="ＭＳ ゴシック" w:hAnsi="Arial"/>
      <w:sz w:val="18"/>
      <w:szCs w:val="18"/>
    </w:rPr>
  </w:style>
  <w:style w:type="table" w:styleId="a4">
    <w:name w:val="Table Grid"/>
    <w:basedOn w:val="a1"/>
    <w:rsid w:val="00571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D68DC"/>
    <w:pPr>
      <w:tabs>
        <w:tab w:val="center" w:pos="4252"/>
        <w:tab w:val="right" w:pos="8504"/>
      </w:tabs>
      <w:snapToGrid w:val="0"/>
    </w:pPr>
  </w:style>
  <w:style w:type="character" w:customStyle="1" w:styleId="a6">
    <w:name w:val="ヘッダー (文字)"/>
    <w:link w:val="a5"/>
    <w:rsid w:val="00FD68DC"/>
    <w:rPr>
      <w:kern w:val="2"/>
      <w:sz w:val="21"/>
      <w:szCs w:val="24"/>
    </w:rPr>
  </w:style>
  <w:style w:type="paragraph" w:styleId="a7">
    <w:name w:val="footer"/>
    <w:basedOn w:val="a"/>
    <w:link w:val="a8"/>
    <w:uiPriority w:val="99"/>
    <w:rsid w:val="00FD68DC"/>
    <w:pPr>
      <w:tabs>
        <w:tab w:val="center" w:pos="4252"/>
        <w:tab w:val="right" w:pos="8504"/>
      </w:tabs>
      <w:snapToGrid w:val="0"/>
    </w:pPr>
  </w:style>
  <w:style w:type="character" w:customStyle="1" w:styleId="a8">
    <w:name w:val="フッター (文字)"/>
    <w:link w:val="a7"/>
    <w:uiPriority w:val="99"/>
    <w:rsid w:val="00FD68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0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D33E1-2BBE-40F5-8732-FF064D185CC0}">
  <ds:schemaRefs>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619ACC4-F98C-4862-B470-0486670ECE91}">
  <ds:schemaRefs>
    <ds:schemaRef ds:uri="http://schemas.microsoft.com/sharepoint/v3/contenttype/forms"/>
  </ds:schemaRefs>
</ds:datastoreItem>
</file>

<file path=customXml/itemProps3.xml><?xml version="1.0" encoding="utf-8"?>
<ds:datastoreItem xmlns:ds="http://schemas.openxmlformats.org/officeDocument/2006/customXml" ds:itemID="{E5977D4C-9565-48EC-B30D-6E37F38CB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1A2D033-D694-4DCB-BA7C-A333C00F6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1422</Words>
  <Characters>457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平成１６年９月定例会</vt:lpstr>
      <vt:lpstr>平成１６年９月定例会</vt:lpstr>
    </vt:vector>
  </TitlesOfParts>
  <Company>大阪府</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平成１６年９月定例会</dc:title>
  <dc:creator>職員端末機１３年度９月調達</dc:creator>
  <cp:lastModifiedBy>井上　裕太</cp:lastModifiedBy>
  <cp:revision>3</cp:revision>
  <cp:lastPrinted>2023-09-25T07:59:00Z</cp:lastPrinted>
  <dcterms:created xsi:type="dcterms:W3CDTF">2023-09-25T08:03:00Z</dcterms:created>
  <dcterms:modified xsi:type="dcterms:W3CDTF">2023-09-28T08:37:00Z</dcterms:modified>
</cp:coreProperties>
</file>