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4F4BF6CD" w:rsidR="001034A8" w:rsidRPr="00805410" w:rsidRDefault="00D80C2F" w:rsidP="0015230C">
      <w:pPr>
        <w:spacing w:line="320" w:lineRule="exact"/>
        <w:jc w:val="center"/>
        <w:rPr>
          <w:rFonts w:ascii="UD デジタル 教科書体 NK-R" w:eastAsia="UD デジタル 教科書体 NK-R" w:hAnsi="ＭＳ 明朝"/>
          <w:sz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0F49A41" wp14:editId="3351E827">
                <wp:simplePos x="0" y="0"/>
                <wp:positionH relativeFrom="column">
                  <wp:posOffset>4448175</wp:posOffset>
                </wp:positionH>
                <wp:positionV relativeFrom="topMargin">
                  <wp:posOffset>502285</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EE6BD9" w14:textId="0A336621" w:rsidR="00D80C2F" w:rsidRDefault="00313256" w:rsidP="00D80C2F">
                            <w:pPr>
                              <w:spacing w:line="360" w:lineRule="exact"/>
                              <w:jc w:val="center"/>
                              <w:rPr>
                                <w:rFonts w:ascii="Meiryo UI" w:eastAsia="Meiryo UI" w:hAnsi="Meiryo UI"/>
                                <w:sz w:val="32"/>
                              </w:rPr>
                            </w:pPr>
                            <w:r>
                              <w:rPr>
                                <w:rFonts w:ascii="Meiryo UI" w:eastAsia="Meiryo UI" w:hAnsi="Meiryo UI" w:hint="eastAsia"/>
                                <w:sz w:val="32"/>
                              </w:rPr>
                              <w:t>参考資料４</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F49A41" id="_x0000_t202" coordsize="21600,21600" o:spt="202" path="m,l,21600r21600,l21600,xe">
                <v:stroke joinstyle="miter"/>
                <v:path gradientshapeok="t" o:connecttype="rect"/>
              </v:shapetype>
              <v:shape id="テキスト ボックス 28" o:spid="_x0000_s1026" type="#_x0000_t202" style="position:absolute;left:0;text-align:left;margin-left:350.25pt;margin-top:39.55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" fillcolor="white [3201]" strokeweight=".5pt">
                <v:textbox inset="0,0,0,0">
                  <w:txbxContent>
                    <w:p w14:paraId="0AEE6BD9" w14:textId="0A336621" w:rsidR="00D80C2F" w:rsidRDefault="00313256" w:rsidP="00D80C2F">
                      <w:pPr>
                        <w:spacing w:line="360" w:lineRule="exact"/>
                        <w:jc w:val="center"/>
                        <w:rPr>
                          <w:rFonts w:ascii="Meiryo UI" w:eastAsia="Meiryo UI" w:hAnsi="Meiryo UI"/>
                          <w:sz w:val="32"/>
                        </w:rPr>
                      </w:pPr>
                      <w:r>
                        <w:rPr>
                          <w:rFonts w:ascii="Meiryo UI" w:eastAsia="Meiryo UI" w:hAnsi="Meiryo UI" w:hint="eastAsia"/>
                          <w:sz w:val="32"/>
                        </w:rPr>
                        <w:t>参考資料４</w:t>
                      </w:r>
                      <w:bookmarkStart w:id="1" w:name="_GoBack"/>
                      <w:bookmarkEnd w:id="1"/>
                    </w:p>
                  </w:txbxContent>
                </v:textbox>
                <w10:wrap anchory="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5230C">
        <w:rPr>
          <w:rFonts w:ascii="UD デジタル 教科書体 NK-R" w:eastAsia="UD デジタル 教科書体 NK-R" w:hAnsi="ＭＳ 明朝" w:hint="eastAsia"/>
          <w:sz w:val="22"/>
        </w:rPr>
        <w:t>業顕彰実施要領</w:t>
      </w:r>
    </w:p>
    <w:p w14:paraId="5AC7FF1D" w14:textId="1D5E8CCB" w:rsidR="00DA7271" w:rsidRPr="00766638"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1CB5EF2D"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選考時において、労働関係法規に違反がある企業等で、知事が表彰することが適当でないと認められるものに対しては表彰しない。</w:t>
      </w:r>
    </w:p>
    <w:p w14:paraId="31EE36AD" w14:textId="77777777" w:rsidR="00DA7271" w:rsidRPr="0091189C"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4153F756" w:rsidR="007E5AA5"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w:t>
      </w:r>
      <w:r w:rsidR="0015230C">
        <w:rPr>
          <w:rFonts w:ascii="UD デジタル 教科書体 NK-R" w:eastAsia="UD デジタル 教科書体 NK-R" w:hAnsi="ＭＳ 明朝" w:hint="eastAsia"/>
          <w:sz w:val="22"/>
        </w:rPr>
        <w:t>７月７</w:t>
      </w:r>
      <w:r w:rsidRPr="00DE7B71">
        <w:rPr>
          <w:rFonts w:ascii="UD デジタル 教科書体 NK-R" w:eastAsia="UD デジタル 教科書体 NK-R" w:hAnsi="ＭＳ 明朝" w:hint="eastAsia"/>
          <w:sz w:val="22"/>
        </w:rPr>
        <w:t>日から実施する。</w:t>
      </w:r>
    </w:p>
    <w:p w14:paraId="64F08DD5" w14:textId="0D93ADFA" w:rsidR="00A54DB1" w:rsidRPr="00A54DB1" w:rsidRDefault="00A54DB1" w:rsidP="00805410">
      <w:pPr>
        <w:spacing w:line="320" w:lineRule="exact"/>
        <w:ind w:left="220" w:hangingChars="100" w:hanging="220"/>
        <w:rPr>
          <w:rFonts w:ascii="UD デジタル 教科書体 NK-R" w:eastAsia="UD デジタル 教科書体 NK-R" w:hAnsi="ＭＳ 明朝"/>
          <w:sz w:val="22"/>
        </w:rPr>
      </w:pPr>
    </w:p>
    <w:sectPr w:rsidR="00A54DB1" w:rsidRPr="00A54DB1" w:rsidSect="0091189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EA3E" w14:textId="77777777" w:rsidR="00D1128C" w:rsidRDefault="00D112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1B5B" w14:textId="77777777" w:rsidR="00D1128C" w:rsidRDefault="00D112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519DB" w14:textId="77777777" w:rsidR="00D1128C" w:rsidRDefault="00D112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DADB" w14:textId="77777777" w:rsidR="00D1128C" w:rsidRDefault="00D112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9987" w14:textId="77777777" w:rsidR="00D1128C" w:rsidRDefault="00D112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9081" w14:textId="77777777" w:rsidR="00D1128C" w:rsidRDefault="00D112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807CD"/>
    <w:rsid w:val="000D29EA"/>
    <w:rsid w:val="001034A8"/>
    <w:rsid w:val="0014413C"/>
    <w:rsid w:val="0015230C"/>
    <w:rsid w:val="00181B13"/>
    <w:rsid w:val="001852C9"/>
    <w:rsid w:val="001D7148"/>
    <w:rsid w:val="00266DE2"/>
    <w:rsid w:val="00283EDE"/>
    <w:rsid w:val="002C3A8F"/>
    <w:rsid w:val="002C77EF"/>
    <w:rsid w:val="00313256"/>
    <w:rsid w:val="00323AC1"/>
    <w:rsid w:val="00326A7C"/>
    <w:rsid w:val="00331C8C"/>
    <w:rsid w:val="003D652E"/>
    <w:rsid w:val="003E7D9A"/>
    <w:rsid w:val="00403DA3"/>
    <w:rsid w:val="00466920"/>
    <w:rsid w:val="004E034E"/>
    <w:rsid w:val="004E2BC4"/>
    <w:rsid w:val="004F7E9C"/>
    <w:rsid w:val="00506E74"/>
    <w:rsid w:val="00556142"/>
    <w:rsid w:val="00584A66"/>
    <w:rsid w:val="005908AD"/>
    <w:rsid w:val="005D3CBE"/>
    <w:rsid w:val="005E01DD"/>
    <w:rsid w:val="005F16D5"/>
    <w:rsid w:val="00623E34"/>
    <w:rsid w:val="006B4A94"/>
    <w:rsid w:val="006B649A"/>
    <w:rsid w:val="006B7C4A"/>
    <w:rsid w:val="007029A4"/>
    <w:rsid w:val="00734354"/>
    <w:rsid w:val="00756DFC"/>
    <w:rsid w:val="00766638"/>
    <w:rsid w:val="00793210"/>
    <w:rsid w:val="007A6C69"/>
    <w:rsid w:val="007C67F3"/>
    <w:rsid w:val="007E5AA5"/>
    <w:rsid w:val="007F6F25"/>
    <w:rsid w:val="00805410"/>
    <w:rsid w:val="00820274"/>
    <w:rsid w:val="00896A69"/>
    <w:rsid w:val="008A4A54"/>
    <w:rsid w:val="0091189C"/>
    <w:rsid w:val="0092063C"/>
    <w:rsid w:val="009A4E5F"/>
    <w:rsid w:val="009D1B59"/>
    <w:rsid w:val="00A35DAA"/>
    <w:rsid w:val="00A36C04"/>
    <w:rsid w:val="00A54DB1"/>
    <w:rsid w:val="00B270F5"/>
    <w:rsid w:val="00C519ED"/>
    <w:rsid w:val="00D1128C"/>
    <w:rsid w:val="00D123D8"/>
    <w:rsid w:val="00D55493"/>
    <w:rsid w:val="00D5678E"/>
    <w:rsid w:val="00D57011"/>
    <w:rsid w:val="00D576D6"/>
    <w:rsid w:val="00D636BA"/>
    <w:rsid w:val="00D65618"/>
    <w:rsid w:val="00D80C2F"/>
    <w:rsid w:val="00DA7271"/>
    <w:rsid w:val="00DC3565"/>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4C62B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D713-55DE-420B-BDB7-6B564619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2023-06-30T08:54:00Z</dcterms:created>
  <dcterms:modified xsi:type="dcterms:W3CDTF">2023-07-13T02:24:00Z</dcterms:modified>
</cp:coreProperties>
</file>