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F488" w14:textId="77777777" w:rsidR="002C683E" w:rsidRDefault="00E503CC" w:rsidP="00E503C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454DBE">
        <w:rPr>
          <w:rFonts w:ascii="HG丸ｺﾞｼｯｸM-PRO" w:eastAsia="HG丸ｺﾞｼｯｸM-PRO" w:hAnsi="HG丸ｺﾞｼｯｸM-PRO" w:hint="eastAsia"/>
          <w:sz w:val="26"/>
          <w:szCs w:val="26"/>
        </w:rPr>
        <w:t>ギャンブル等依存症対策基金</w:t>
      </w:r>
      <w:r w:rsidR="00217468"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</w:p>
    <w:p w14:paraId="6408F3A0" w14:textId="77777777" w:rsidR="00B073F6" w:rsidRDefault="00B073F6" w:rsidP="008C7C79">
      <w:pPr>
        <w:spacing w:line="38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46772262" w14:textId="77777777" w:rsidR="00AA6CFD" w:rsidRPr="007D4E88" w:rsidRDefault="00AA6CFD" w:rsidP="008C7C79">
      <w:pPr>
        <w:spacing w:line="38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 w:rsidRPr="007D4E88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（１）</w:t>
      </w:r>
      <w:r w:rsidRPr="007D4E8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ギャンブル等依存症</w:t>
      </w:r>
      <w:r w:rsidRPr="007D4E88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t>対策基金</w:t>
      </w:r>
      <w:r w:rsidRPr="007D4E8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の</w:t>
      </w:r>
      <w:r w:rsidR="00CD4EA6" w:rsidRPr="007D4E8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設置</w:t>
      </w:r>
    </w:p>
    <w:p w14:paraId="636EDA99" w14:textId="77777777" w:rsidR="00AA6CFD" w:rsidRDefault="00AA6CFD" w:rsidP="008C7C79">
      <w:pPr>
        <w:spacing w:line="3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7D4E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＜経過＞</w:t>
      </w:r>
    </w:p>
    <w:p w14:paraId="2EC506FC" w14:textId="77777777" w:rsidR="00AA6CFD" w:rsidRDefault="00AA6CFD" w:rsidP="008C7C79">
      <w:pPr>
        <w:spacing w:line="380" w:lineRule="exact"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7D4E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令和4年</w:t>
      </w:r>
      <w:r w:rsidR="0021746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10</w:t>
      </w:r>
      <w:r w:rsidR="007D4E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21746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26</w:t>
      </w:r>
      <w:r w:rsidR="007D4E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</w:t>
      </w:r>
      <w:r w:rsidR="002174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9月議会において</w:t>
      </w:r>
      <w:r w:rsidR="00CD4EA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大阪府基金条例の一部を改正する条例</w:t>
      </w:r>
      <w:r w:rsidR="002174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「ギャンブル等依存症対策基金の設置」</w:t>
      </w:r>
      <w:r w:rsidR="000A221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（議員提案）</w:t>
      </w:r>
      <w:r w:rsidR="002174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が可決。</w:t>
      </w:r>
    </w:p>
    <w:p w14:paraId="57A9BE7F" w14:textId="77777777" w:rsidR="00AA6CFD" w:rsidRDefault="00AA6CFD" w:rsidP="008C7C79">
      <w:pPr>
        <w:spacing w:line="380" w:lineRule="exact"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＜設置目的＞</w:t>
      </w:r>
    </w:p>
    <w:p w14:paraId="25FDFCE2" w14:textId="77777777" w:rsidR="00AA6CFD" w:rsidRDefault="00AA6CFD" w:rsidP="008C7C79">
      <w:pPr>
        <w:spacing w:line="380" w:lineRule="exact"/>
        <w:ind w:leftChars="100" w:left="690" w:hangingChars="200" w:hanging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7D4E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府民と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協働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し、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府民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が安心して健康的に暮らせる社会の実現を目的とする</w:t>
      </w:r>
    </w:p>
    <w:p w14:paraId="1BDB2F6A" w14:textId="77777777" w:rsidR="00AA6CFD" w:rsidRDefault="00AA6CFD" w:rsidP="008C7C79">
      <w:pPr>
        <w:spacing w:line="380" w:lineRule="exact"/>
        <w:ind w:leftChars="300" w:left="63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ギャンブル等依存症対策の取組みを推進する</w:t>
      </w:r>
      <w:r w:rsidR="002174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ため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。</w:t>
      </w:r>
    </w:p>
    <w:p w14:paraId="42B6A9A8" w14:textId="77777777" w:rsidR="00AA6CFD" w:rsidRDefault="00AA6CFD" w:rsidP="008C7C79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</w:t>
      </w:r>
      <w:r w:rsidR="002174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条例施行日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＞</w:t>
      </w:r>
    </w:p>
    <w:p w14:paraId="74977C0D" w14:textId="77777777" w:rsidR="00AA6CFD" w:rsidRPr="00B073F6" w:rsidRDefault="00AA6CFD" w:rsidP="008C7C79">
      <w:pPr>
        <w:spacing w:line="380" w:lineRule="exact"/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令和4年11月25日</w:t>
      </w:r>
    </w:p>
    <w:p w14:paraId="727EFFBF" w14:textId="77777777" w:rsidR="00CF37B9" w:rsidRDefault="00CF37B9" w:rsidP="008C7C79">
      <w:pPr>
        <w:spacing w:line="38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0D263A80" w14:textId="77777777" w:rsidR="0024411E" w:rsidRPr="007D4E88" w:rsidRDefault="008237C6" w:rsidP="008C7C79">
      <w:pPr>
        <w:spacing w:line="38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4E8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（２）</w:t>
      </w:r>
      <w:r w:rsidRPr="007D4E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基金の</w:t>
      </w:r>
      <w:r w:rsidR="0021746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使途</w:t>
      </w:r>
    </w:p>
    <w:p w14:paraId="0E9EFA93" w14:textId="77777777" w:rsidR="008237C6" w:rsidRDefault="00E503CC" w:rsidP="008C7C79">
      <w:pPr>
        <w:spacing w:line="380" w:lineRule="exact"/>
        <w:ind w:leftChars="200" w:left="42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DBE">
        <w:rPr>
          <w:rFonts w:ascii="HG丸ｺﾞｼｯｸM-PRO" w:eastAsia="HG丸ｺﾞｼｯｸM-PRO" w:hAnsi="HG丸ｺﾞｼｯｸM-PRO" w:hint="eastAsia"/>
          <w:sz w:val="24"/>
          <w:szCs w:val="24"/>
        </w:rPr>
        <w:t>「ギャンブル等依存症対策基金」の設置目的を踏まえ、</w:t>
      </w:r>
      <w:r w:rsidR="00886929">
        <w:rPr>
          <w:rFonts w:ascii="HG丸ｺﾞｼｯｸM-PRO" w:eastAsia="HG丸ｺﾞｼｯｸM-PRO" w:hAnsi="HG丸ｺﾞｼｯｸM-PRO" w:hint="eastAsia"/>
          <w:sz w:val="24"/>
          <w:szCs w:val="24"/>
        </w:rPr>
        <w:t>基金は</w:t>
      </w:r>
      <w:r w:rsidR="00B073F6">
        <w:rPr>
          <w:rFonts w:ascii="HG丸ｺﾞｼｯｸM-PRO" w:eastAsia="HG丸ｺﾞｼｯｸM-PRO" w:hAnsi="HG丸ｺﾞｼｯｸM-PRO" w:hint="eastAsia"/>
          <w:sz w:val="24"/>
          <w:szCs w:val="24"/>
        </w:rPr>
        <w:t>医療機関、市町村、民間団体等が行う</w:t>
      </w:r>
      <w:r w:rsidR="008237C6"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ギャンブル等依存症の本人及びその家族等</w:t>
      </w:r>
      <w:r w:rsidR="008237C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237C6"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="008237C6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886929">
        <w:rPr>
          <w:rFonts w:ascii="HG丸ｺﾞｼｯｸM-PRO" w:eastAsia="HG丸ｺﾞｼｯｸM-PRO" w:hAnsi="HG丸ｺﾞｼｯｸM-PRO" w:hint="eastAsia"/>
          <w:sz w:val="24"/>
          <w:szCs w:val="24"/>
        </w:rPr>
        <w:t>取組み</w:t>
      </w:r>
      <w:r w:rsidR="008237C6">
        <w:rPr>
          <w:rFonts w:ascii="HG丸ｺﾞｼｯｸM-PRO" w:eastAsia="HG丸ｺﾞｼｯｸM-PRO" w:hAnsi="HG丸ｺﾞｼｯｸM-PRO" w:hint="eastAsia"/>
          <w:sz w:val="24"/>
          <w:szCs w:val="24"/>
        </w:rPr>
        <w:t>に活用</w:t>
      </w:r>
      <w:r w:rsidR="00886929">
        <w:rPr>
          <w:rFonts w:ascii="HG丸ｺﾞｼｯｸM-PRO" w:eastAsia="HG丸ｺﾞｼｯｸM-PRO" w:hAnsi="HG丸ｺﾞｼｯｸM-PRO" w:hint="eastAsia"/>
          <w:sz w:val="24"/>
          <w:szCs w:val="24"/>
        </w:rPr>
        <w:t>することを検討。</w:t>
      </w:r>
    </w:p>
    <w:p w14:paraId="03FF841E" w14:textId="77777777" w:rsidR="00066454" w:rsidRPr="00454DBE" w:rsidRDefault="00217468" w:rsidP="008C7C79">
      <w:pPr>
        <w:spacing w:line="380" w:lineRule="exact"/>
        <w:ind w:leftChars="100" w:left="210" w:firstLineChars="450" w:firstLine="1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B43AA" wp14:editId="08AFC653">
                <wp:simplePos x="0" y="0"/>
                <wp:positionH relativeFrom="column">
                  <wp:posOffset>3689986</wp:posOffset>
                </wp:positionH>
                <wp:positionV relativeFrom="paragraph">
                  <wp:posOffset>139701</wp:posOffset>
                </wp:positionV>
                <wp:extent cx="76200" cy="1885950"/>
                <wp:effectExtent l="0" t="0" r="19050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8859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680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90.55pt;margin-top:11pt;width:6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" adj="73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81167" wp14:editId="7FA07F8B">
                <wp:simplePos x="0" y="0"/>
                <wp:positionH relativeFrom="column">
                  <wp:posOffset>689610</wp:posOffset>
                </wp:positionH>
                <wp:positionV relativeFrom="paragraph">
                  <wp:posOffset>120651</wp:posOffset>
                </wp:positionV>
                <wp:extent cx="66675" cy="192405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9240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9B7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54.3pt;margin-top:9.5pt;width:5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" adj="62" strokecolor="black [3213]" strokeweight=".5pt">
                <v:stroke joinstyle="miter"/>
              </v:shape>
            </w:pict>
          </mc:Fallback>
        </mc:AlternateContent>
      </w:r>
      <w:r w:rsidR="008237C6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886929">
        <w:rPr>
          <w:rFonts w:ascii="HG丸ｺﾞｼｯｸM-PRO" w:eastAsia="HG丸ｺﾞｼｯｸM-PRO" w:hAnsi="HG丸ｺﾞｼｯｸM-PRO" w:hint="eastAsia"/>
          <w:sz w:val="24"/>
          <w:szCs w:val="24"/>
        </w:rPr>
        <w:t>取組み</w:t>
      </w:r>
      <w:r w:rsidR="007D4E88">
        <w:rPr>
          <w:rFonts w:ascii="HG丸ｺﾞｼｯｸM-PRO" w:eastAsia="HG丸ｺﾞｼｯｸM-PRO" w:hAnsi="HG丸ｺﾞｼｯｸM-PRO" w:hint="eastAsia"/>
          <w:sz w:val="24"/>
          <w:szCs w:val="24"/>
        </w:rPr>
        <w:t>例</w:t>
      </w:r>
      <w:r w:rsidR="00066454" w:rsidRPr="00454DBE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7C7C148A" w14:textId="77777777" w:rsidR="008237C6" w:rsidRPr="008237C6" w:rsidRDefault="008237C6" w:rsidP="008C7C79">
      <w:pPr>
        <w:spacing w:line="38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7D4E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医療機関、市町村、民間団体等が行う</w:t>
      </w:r>
    </w:p>
    <w:p w14:paraId="3F2CE154" w14:textId="77777777" w:rsidR="008237C6" w:rsidRPr="008237C6" w:rsidRDefault="008237C6" w:rsidP="008C7C79">
      <w:pPr>
        <w:spacing w:line="38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・医学的支援</w:t>
      </w:r>
    </w:p>
    <w:p w14:paraId="37CD1C46" w14:textId="77777777" w:rsidR="008237C6" w:rsidRPr="008237C6" w:rsidRDefault="008237C6" w:rsidP="008C7C79">
      <w:pPr>
        <w:spacing w:line="38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・調査研究</w:t>
      </w:r>
    </w:p>
    <w:p w14:paraId="52C26B37" w14:textId="77777777" w:rsidR="008237C6" w:rsidRPr="008237C6" w:rsidRDefault="008237C6" w:rsidP="008C7C79">
      <w:pPr>
        <w:spacing w:line="38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・生活援助</w:t>
      </w:r>
    </w:p>
    <w:p w14:paraId="07980941" w14:textId="77777777" w:rsidR="008237C6" w:rsidRPr="008237C6" w:rsidRDefault="008237C6" w:rsidP="008C7C79">
      <w:pPr>
        <w:spacing w:line="38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・就労支援</w:t>
      </w:r>
    </w:p>
    <w:p w14:paraId="6EA7C825" w14:textId="77777777" w:rsidR="008237C6" w:rsidRPr="008237C6" w:rsidRDefault="008237C6" w:rsidP="008C7C79">
      <w:pPr>
        <w:spacing w:line="38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・社会参加支援</w:t>
      </w:r>
    </w:p>
    <w:p w14:paraId="35B622DC" w14:textId="77777777" w:rsidR="00066454" w:rsidRPr="00454DBE" w:rsidRDefault="008237C6" w:rsidP="008C7C79">
      <w:pPr>
        <w:spacing w:line="380" w:lineRule="exact"/>
        <w:ind w:leftChars="100" w:left="210" w:firstLineChars="2038" w:firstLine="489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14:paraId="27642FA9" w14:textId="77777777" w:rsidR="00066454" w:rsidRPr="00454DBE" w:rsidRDefault="00066454" w:rsidP="008C7C79">
      <w:pPr>
        <w:spacing w:line="38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8522C9" w14:textId="77777777" w:rsidR="00066454" w:rsidRPr="00454DBE" w:rsidRDefault="00066454" w:rsidP="00844A13">
      <w:pPr>
        <w:spacing w:line="380" w:lineRule="exact"/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DBE">
        <w:rPr>
          <w:rFonts w:ascii="ＭＳ 明朝" w:eastAsia="ＭＳ 明朝" w:hAnsi="ＭＳ 明朝" w:cs="ＭＳ 明朝" w:hint="eastAsia"/>
          <w:sz w:val="24"/>
          <w:szCs w:val="24"/>
        </w:rPr>
        <w:t>➢</w:t>
      </w:r>
      <w:r w:rsidRPr="008869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基金を活用した具体的な事業</w:t>
      </w:r>
      <w:r w:rsidR="008237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</w:t>
      </w:r>
      <w:r w:rsidRPr="008869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ついては、</w:t>
      </w:r>
      <w:r w:rsidR="00886929" w:rsidRPr="008869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寄附</w:t>
      </w:r>
      <w:r w:rsidRPr="008869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の状況なども踏まえ</w:t>
      </w:r>
      <w:r w:rsidR="00CF37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検討</w:t>
      </w:r>
      <w:r w:rsidRPr="008869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</w:t>
      </w:r>
    </w:p>
    <w:p w14:paraId="1394624C" w14:textId="77777777" w:rsidR="00066454" w:rsidRDefault="00066454" w:rsidP="008C7C79">
      <w:pPr>
        <w:spacing w:line="38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8BB8F4" w14:textId="77777777" w:rsidR="008237C6" w:rsidRPr="007D4E88" w:rsidRDefault="008237C6" w:rsidP="008C7C79">
      <w:pPr>
        <w:spacing w:line="380" w:lineRule="exac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4E8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（３）</w:t>
      </w:r>
      <w:r w:rsidRPr="007D4E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基金の周知について</w:t>
      </w:r>
    </w:p>
    <w:p w14:paraId="11433D17" w14:textId="77777777" w:rsidR="00904507" w:rsidRPr="005367C8" w:rsidRDefault="008237C6" w:rsidP="005367C8">
      <w:pPr>
        <w:spacing w:line="380" w:lineRule="exact"/>
        <w:ind w:leftChars="200" w:left="42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ホームページやチラシ等</w:t>
      </w:r>
      <w:r w:rsidR="007D4E88">
        <w:rPr>
          <w:rFonts w:ascii="HG丸ｺﾞｼｯｸM-PRO" w:eastAsia="HG丸ｺﾞｼｯｸM-PRO" w:hAnsi="HG丸ｺﾞｼｯｸM-PRO" w:hint="eastAsia"/>
          <w:sz w:val="24"/>
          <w:szCs w:val="24"/>
        </w:rPr>
        <w:t>様々な広報媒体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を活用し、</w:t>
      </w:r>
      <w:r w:rsidR="007D4E88">
        <w:rPr>
          <w:rFonts w:ascii="HG丸ｺﾞｼｯｸM-PRO" w:eastAsia="HG丸ｺﾞｼｯｸM-PRO" w:hAnsi="HG丸ｺﾞｼｯｸM-PRO" w:hint="eastAsia"/>
          <w:sz w:val="24"/>
          <w:szCs w:val="24"/>
        </w:rPr>
        <w:t>府民をはじめ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関係団体や市町村</w:t>
      </w:r>
      <w:r w:rsidR="008D6751">
        <w:rPr>
          <w:rFonts w:ascii="HG丸ｺﾞｼｯｸM-PRO" w:eastAsia="HG丸ｺﾞｼｯｸM-PRO" w:hAnsi="HG丸ｺﾞｼｯｸM-PRO" w:hint="eastAsia"/>
          <w:sz w:val="24"/>
          <w:szCs w:val="24"/>
        </w:rPr>
        <w:t>、事業者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等に</w:t>
      </w:r>
      <w:r w:rsidR="00EA7C3D">
        <w:rPr>
          <w:rFonts w:ascii="HG丸ｺﾞｼｯｸM-PRO" w:eastAsia="HG丸ｺﾞｼｯｸM-PRO" w:hAnsi="HG丸ｺﾞｼｯｸM-PRO" w:hint="eastAsia"/>
          <w:sz w:val="24"/>
          <w:szCs w:val="24"/>
        </w:rPr>
        <w:t>対して広く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周知を</w:t>
      </w:r>
      <w:r w:rsidR="00844A13">
        <w:rPr>
          <w:rFonts w:ascii="HG丸ｺﾞｼｯｸM-PRO" w:eastAsia="HG丸ｺﾞｼｯｸM-PRO" w:hAnsi="HG丸ｺﾞｼｯｸM-PRO" w:hint="eastAsia"/>
          <w:sz w:val="24"/>
          <w:szCs w:val="24"/>
        </w:rPr>
        <w:t>実施。</w:t>
      </w:r>
    </w:p>
    <w:sectPr w:rsidR="00904507" w:rsidRPr="005367C8" w:rsidSect="000C6E63">
      <w:pgSz w:w="11906" w:h="16838"/>
      <w:pgMar w:top="1843" w:right="1644" w:bottom="993" w:left="164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B0A8" w14:textId="77777777" w:rsidR="00B95504" w:rsidRDefault="00B95504" w:rsidP="00261445">
      <w:r>
        <w:separator/>
      </w:r>
    </w:p>
  </w:endnote>
  <w:endnote w:type="continuationSeparator" w:id="0">
    <w:p w14:paraId="7C952780" w14:textId="77777777" w:rsidR="00B95504" w:rsidRDefault="00B95504" w:rsidP="0026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039D" w14:textId="77777777" w:rsidR="00B95504" w:rsidRDefault="00B95504" w:rsidP="00261445">
      <w:r>
        <w:separator/>
      </w:r>
    </w:p>
  </w:footnote>
  <w:footnote w:type="continuationSeparator" w:id="0">
    <w:p w14:paraId="5A15B3C6" w14:textId="77777777" w:rsidR="00B95504" w:rsidRDefault="00B95504" w:rsidP="0026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CC"/>
    <w:rsid w:val="00066454"/>
    <w:rsid w:val="000A221E"/>
    <w:rsid w:val="000C6E63"/>
    <w:rsid w:val="0019026C"/>
    <w:rsid w:val="001E2DB5"/>
    <w:rsid w:val="002106E4"/>
    <w:rsid w:val="00217468"/>
    <w:rsid w:val="0024411E"/>
    <w:rsid w:val="00261445"/>
    <w:rsid w:val="002C683E"/>
    <w:rsid w:val="002F0070"/>
    <w:rsid w:val="00353FAA"/>
    <w:rsid w:val="00374361"/>
    <w:rsid w:val="00450348"/>
    <w:rsid w:val="00452262"/>
    <w:rsid w:val="00454DBE"/>
    <w:rsid w:val="004C1577"/>
    <w:rsid w:val="004E3056"/>
    <w:rsid w:val="005367C8"/>
    <w:rsid w:val="00661559"/>
    <w:rsid w:val="006F26F6"/>
    <w:rsid w:val="0074504F"/>
    <w:rsid w:val="007D349F"/>
    <w:rsid w:val="007D4E88"/>
    <w:rsid w:val="008237C6"/>
    <w:rsid w:val="00844A13"/>
    <w:rsid w:val="00886929"/>
    <w:rsid w:val="008C7C79"/>
    <w:rsid w:val="008D362F"/>
    <w:rsid w:val="008D6751"/>
    <w:rsid w:val="00904507"/>
    <w:rsid w:val="00912867"/>
    <w:rsid w:val="00970F46"/>
    <w:rsid w:val="009C6EB4"/>
    <w:rsid w:val="009F3C4E"/>
    <w:rsid w:val="00A05F0F"/>
    <w:rsid w:val="00A63464"/>
    <w:rsid w:val="00A809E8"/>
    <w:rsid w:val="00AA6CFD"/>
    <w:rsid w:val="00B073F6"/>
    <w:rsid w:val="00B178AF"/>
    <w:rsid w:val="00B5406E"/>
    <w:rsid w:val="00B95504"/>
    <w:rsid w:val="00BB3153"/>
    <w:rsid w:val="00CA680F"/>
    <w:rsid w:val="00CA78F2"/>
    <w:rsid w:val="00CD4EA6"/>
    <w:rsid w:val="00CF37B9"/>
    <w:rsid w:val="00D40CC4"/>
    <w:rsid w:val="00E503CC"/>
    <w:rsid w:val="00EA7C3D"/>
    <w:rsid w:val="00EB5517"/>
    <w:rsid w:val="00F75A95"/>
    <w:rsid w:val="00F77158"/>
    <w:rsid w:val="00F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BC9A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445"/>
  </w:style>
  <w:style w:type="paragraph" w:styleId="a7">
    <w:name w:val="footer"/>
    <w:basedOn w:val="a"/>
    <w:link w:val="a8"/>
    <w:uiPriority w:val="99"/>
    <w:unhideWhenUsed/>
    <w:rsid w:val="00261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445"/>
  </w:style>
  <w:style w:type="table" w:styleId="a9">
    <w:name w:val="Table Grid"/>
    <w:basedOn w:val="a1"/>
    <w:uiPriority w:val="39"/>
    <w:rsid w:val="0090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2023-10-10T07:20:00Z</dcterms:created>
  <dcterms:modified xsi:type="dcterms:W3CDTF">2023-10-10T07:20:00Z</dcterms:modified>
</cp:coreProperties>
</file>