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21A50998" w14:textId="77777777" w:rsidR="00F31AEC" w:rsidRPr="003850DE" w:rsidRDefault="00F31AEC" w:rsidP="00F31A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536DD460" w14:textId="77777777" w:rsidR="00F31AEC" w:rsidRPr="001A60EC" w:rsidRDefault="00F31AEC" w:rsidP="00F31AEC">
      <w:pPr>
        <w:rPr>
          <w:rFonts w:ascii="HG丸ｺﾞｼｯｸM-PRO" w:eastAsia="HG丸ｺﾞｼｯｸM-PRO" w:hAnsi="HG丸ｺﾞｼｯｸM-PRO"/>
          <w:sz w:val="18"/>
          <w:szCs w:val="18"/>
        </w:rPr>
      </w:pPr>
      <w:bookmarkStart w:id="0" w:name="_GoBack"/>
      <w:bookmarkEnd w:id="0"/>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29D4C59F" w14:textId="6F9BFC8E"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A02BFA" w:rsidRPr="00BD67F5">
        <w:rPr>
          <w:rFonts w:ascii="HG丸ｺﾞｼｯｸM-PRO" w:eastAsia="HG丸ｺﾞｼｯｸM-PRO" w:hAnsi="HG丸ｺﾞｼｯｸM-PRO" w:hint="eastAsia"/>
          <w:sz w:val="18"/>
          <w:szCs w:val="18"/>
        </w:rPr>
        <w:t>１</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77777777" w:rsidR="00F31AEC" w:rsidRPr="00BD67F5" w:rsidRDefault="00F31AEC" w:rsidP="00F31AEC">
      <w:pPr>
        <w:ind w:firstLineChars="300" w:firstLine="5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①事業の概要</w:t>
      </w:r>
    </w:p>
    <w:p w14:paraId="4DF2B62A" w14:textId="77777777" w:rsidR="00F31AEC" w:rsidRPr="00BD67F5" w:rsidRDefault="00F31AEC" w:rsidP="00F31AEC">
      <w:pPr>
        <w:ind w:leftChars="300" w:left="630"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73434FC2" w14:textId="77777777" w:rsidR="00F31AEC" w:rsidRPr="00BD67F5" w:rsidRDefault="00F31AEC" w:rsidP="00F31AEC">
      <w:pPr>
        <w:jc w:val="left"/>
        <w:rPr>
          <w:rFonts w:ascii="HG丸ｺﾞｼｯｸM-PRO" w:eastAsia="HG丸ｺﾞｼｯｸM-PRO" w:hAnsi="HG丸ｺﾞｼｯｸM-PRO"/>
          <w:sz w:val="18"/>
          <w:szCs w:val="18"/>
        </w:rPr>
      </w:pPr>
    </w:p>
    <w:p w14:paraId="7857B1E5" w14:textId="77777777" w:rsidR="00F31AEC" w:rsidRPr="00BD67F5" w:rsidRDefault="00F31AEC" w:rsidP="00F31AEC">
      <w:pPr>
        <w:jc w:val="left"/>
        <w:rPr>
          <w:rFonts w:ascii="HG丸ｺﾞｼｯｸM-PRO" w:eastAsia="HG丸ｺﾞｼｯｸM-PRO" w:hAnsi="HG丸ｺﾞｼｯｸM-PRO"/>
          <w:sz w:val="18"/>
          <w:szCs w:val="18"/>
        </w:rPr>
      </w:pPr>
    </w:p>
    <w:p w14:paraId="57509819" w14:textId="305B22DA" w:rsidR="00F31AEC" w:rsidRPr="006B5C83" w:rsidRDefault="00F31AEC" w:rsidP="00F31AEC">
      <w:pPr>
        <w:jc w:val="left"/>
        <w:rPr>
          <w:rFonts w:ascii="HG丸ｺﾞｼｯｸM-PRO" w:eastAsia="HG丸ｺﾞｼｯｸM-PRO" w:hAnsi="HG丸ｺﾞｼｯｸM-PRO"/>
          <w:color w:val="000000" w:themeColor="text1"/>
          <w:sz w:val="18"/>
          <w:szCs w:val="18"/>
        </w:rPr>
      </w:pPr>
      <w:r w:rsidRPr="00BD67F5">
        <w:rPr>
          <w:rFonts w:ascii="HG丸ｺﾞｼｯｸM-PRO" w:eastAsia="HG丸ｺﾞｼｯｸM-PRO" w:hAnsi="HG丸ｺﾞｼｯｸM-PRO" w:hint="eastAsia"/>
          <w:sz w:val="18"/>
          <w:szCs w:val="18"/>
        </w:rPr>
        <w:t xml:space="preserve">　　</w:t>
      </w:r>
      <w:r w:rsidRPr="006B5C83">
        <w:rPr>
          <w:rFonts w:ascii="HG丸ｺﾞｼｯｸM-PRO" w:eastAsia="HG丸ｺﾞｼｯｸM-PRO" w:hAnsi="HG丸ｺﾞｼｯｸM-PRO" w:hint="eastAsia"/>
          <w:color w:val="000000" w:themeColor="text1"/>
          <w:sz w:val="18"/>
          <w:szCs w:val="18"/>
        </w:rPr>
        <w:t xml:space="preserve">　②当該事業に関し説明すべき固有の事項　　</w:t>
      </w:r>
      <w:r w:rsidR="0038408E" w:rsidRPr="006B5C83">
        <w:rPr>
          <w:rFonts w:ascii="HG丸ｺﾞｼｯｸM-PRO" w:eastAsia="HG丸ｺﾞｼｯｸM-PRO" w:hAnsi="HG丸ｺﾞｼｯｸM-PRO" w:hint="eastAsia"/>
          <w:color w:val="000000" w:themeColor="text1"/>
          <w:sz w:val="18"/>
          <w:szCs w:val="18"/>
        </w:rPr>
        <w:t xml:space="preserve">　</w:t>
      </w:r>
      <w:r w:rsidR="00EC2D55" w:rsidRPr="006B5C83">
        <w:rPr>
          <w:rFonts w:ascii="HG丸ｺﾞｼｯｸM-PRO" w:eastAsia="HG丸ｺﾞｼｯｸM-PRO" w:hAnsi="HG丸ｺﾞｼｯｸM-PRO" w:hint="eastAsia"/>
          <w:color w:val="000000" w:themeColor="text1"/>
          <w:sz w:val="18"/>
          <w:szCs w:val="18"/>
        </w:rPr>
        <w:t xml:space="preserve">　　　</w:t>
      </w:r>
    </w:p>
    <w:p w14:paraId="49E7E54D" w14:textId="77777777" w:rsidR="00F31AEC" w:rsidRPr="006B5C83" w:rsidRDefault="00F31AEC" w:rsidP="00F31AEC">
      <w:pPr>
        <w:jc w:val="left"/>
        <w:rPr>
          <w:rFonts w:ascii="HG丸ｺﾞｼｯｸM-PRO" w:eastAsia="HG丸ｺﾞｼｯｸM-PRO" w:hAnsi="HG丸ｺﾞｼｯｸM-PRO"/>
          <w:color w:val="000000" w:themeColor="text1"/>
          <w:sz w:val="18"/>
          <w:szCs w:val="18"/>
        </w:rPr>
      </w:pPr>
      <w:r w:rsidRPr="006B5C83">
        <w:rPr>
          <w:rFonts w:ascii="HG丸ｺﾞｼｯｸM-PRO" w:eastAsia="HG丸ｺﾞｼｯｸM-PRO" w:hAnsi="HG丸ｺﾞｼｯｸM-PRO" w:hint="eastAsia"/>
          <w:color w:val="000000" w:themeColor="text1"/>
          <w:sz w:val="18"/>
          <w:szCs w:val="18"/>
        </w:rPr>
        <w:t xml:space="preserve">　　　　〇　豊能町土砂崩落に係る未収金について</w:t>
      </w:r>
    </w:p>
    <w:p w14:paraId="60549C3A" w14:textId="77777777" w:rsidR="00F31AEC" w:rsidRPr="006B5C83" w:rsidRDefault="00F31AEC" w:rsidP="00F31AEC">
      <w:pPr>
        <w:ind w:left="900" w:hangingChars="500" w:hanging="900"/>
        <w:jc w:val="left"/>
        <w:rPr>
          <w:rFonts w:ascii="HG丸ｺﾞｼｯｸM-PRO" w:eastAsia="HG丸ｺﾞｼｯｸM-PRO" w:hAnsi="HG丸ｺﾞｼｯｸM-PRO"/>
          <w:color w:val="000000" w:themeColor="text1"/>
          <w:sz w:val="18"/>
          <w:szCs w:val="18"/>
        </w:rPr>
      </w:pPr>
      <w:r w:rsidRPr="006B5C83">
        <w:rPr>
          <w:rFonts w:ascii="HG丸ｺﾞｼｯｸM-PRO" w:eastAsia="HG丸ｺﾞｼｯｸM-PRO" w:hAnsi="HG丸ｺﾞｼｯｸM-PRO" w:hint="eastAsia"/>
          <w:color w:val="000000" w:themeColor="text1"/>
          <w:sz w:val="18"/>
          <w:szCs w:val="18"/>
        </w:rPr>
        <w:t xml:space="preserve">　　　　　　未収金として計上しているものの内、</w:t>
      </w:r>
      <w:r w:rsidRPr="006B5C83">
        <w:rPr>
          <w:rFonts w:ascii="HG丸ｺﾞｼｯｸM-PRO" w:eastAsia="HG丸ｺﾞｼｯｸM-PRO" w:hAnsi="HG丸ｺﾞｼｯｸM-PRO"/>
          <w:color w:val="000000" w:themeColor="text1"/>
          <w:sz w:val="18"/>
          <w:szCs w:val="18"/>
        </w:rPr>
        <w:t>1,387</w:t>
      </w:r>
      <w:r w:rsidRPr="006B5C83">
        <w:rPr>
          <w:rFonts w:ascii="HG丸ｺﾞｼｯｸM-PRO" w:eastAsia="HG丸ｺﾞｼｯｸM-PRO" w:hAnsi="HG丸ｺﾞｼｯｸM-PRO" w:hint="eastAsia"/>
          <w:color w:val="000000" w:themeColor="text1"/>
          <w:sz w:val="18"/>
          <w:szCs w:val="18"/>
        </w:rPr>
        <w:t>百万円については、平成２６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28FA546F" w14:textId="77777777" w:rsidR="00F31AEC" w:rsidRPr="00BD67F5" w:rsidRDefault="00F31AEC" w:rsidP="00F31AEC">
      <w:pPr>
        <w:rPr>
          <w:rFonts w:ascii="HG丸ｺﾞｼｯｸM-PRO" w:eastAsia="HG丸ｺﾞｼｯｸM-PRO" w:hAnsi="HG丸ｺﾞｼｯｸM-PRO"/>
          <w:dstrike/>
          <w:sz w:val="18"/>
          <w:szCs w:val="18"/>
        </w:rPr>
      </w:pPr>
    </w:p>
    <w:p w14:paraId="618F4F75" w14:textId="77777777" w:rsidR="00591575" w:rsidRPr="00F31AEC"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2201" w14:textId="77777777" w:rsidR="00E77EEA" w:rsidRDefault="00E77EEA" w:rsidP="00307CCF">
      <w:r>
        <w:separator/>
      </w:r>
    </w:p>
  </w:endnote>
  <w:endnote w:type="continuationSeparator" w:id="0">
    <w:p w14:paraId="218E4C7F" w14:textId="77777777" w:rsidR="00E77EEA" w:rsidRDefault="00E77E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E9FD" w14:textId="77777777" w:rsidR="00E77EEA" w:rsidRDefault="00E77EEA" w:rsidP="00307CCF">
      <w:r>
        <w:separator/>
      </w:r>
    </w:p>
  </w:footnote>
  <w:footnote w:type="continuationSeparator" w:id="0">
    <w:p w14:paraId="0F244BA8" w14:textId="77777777" w:rsidR="00E77EEA" w:rsidRDefault="00E77E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7621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408E"/>
    <w:rsid w:val="003850DE"/>
    <w:rsid w:val="003875B8"/>
    <w:rsid w:val="00392DFA"/>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22CC2"/>
    <w:rsid w:val="0062546B"/>
    <w:rsid w:val="006358C8"/>
    <w:rsid w:val="00635DAE"/>
    <w:rsid w:val="00643C0F"/>
    <w:rsid w:val="006500BD"/>
    <w:rsid w:val="0066303C"/>
    <w:rsid w:val="00667ED8"/>
    <w:rsid w:val="006912A7"/>
    <w:rsid w:val="0069148E"/>
    <w:rsid w:val="006A1A81"/>
    <w:rsid w:val="006A4D7C"/>
    <w:rsid w:val="006B08EE"/>
    <w:rsid w:val="006B26DB"/>
    <w:rsid w:val="006B49F4"/>
    <w:rsid w:val="006B5C83"/>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B00E7"/>
    <w:rsid w:val="00CC5C80"/>
    <w:rsid w:val="00CC789C"/>
    <w:rsid w:val="00CD2A44"/>
    <w:rsid w:val="00CD33BE"/>
    <w:rsid w:val="00CD65FD"/>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C7314"/>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77EEA"/>
    <w:rsid w:val="00E80699"/>
    <w:rsid w:val="00E8393E"/>
    <w:rsid w:val="00E9203D"/>
    <w:rsid w:val="00EA1933"/>
    <w:rsid w:val="00EA2F19"/>
    <w:rsid w:val="00EA47CA"/>
    <w:rsid w:val="00EB25D6"/>
    <w:rsid w:val="00EB473C"/>
    <w:rsid w:val="00EC2D55"/>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C4C2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1D79-3E8A-41D9-ACA2-EA6BAF7D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c5c5928-84e7-4321-8c25-23ea19acb70a"/>
    <ds:schemaRef ds:uri="http://www.w3.org/XML/1998/namespace"/>
    <ds:schemaRef ds:uri="http://purl.org/dc/terms/"/>
  </ds:schemaRefs>
</ds:datastoreItem>
</file>

<file path=customXml/itemProps4.xml><?xml version="1.0" encoding="utf-8"?>
<ds:datastoreItem xmlns:ds="http://schemas.openxmlformats.org/officeDocument/2006/customXml" ds:itemID="{3549A132-6706-411C-AC67-27691D05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30</cp:revision>
  <cp:lastPrinted>2014-08-28T10:03:00Z</cp:lastPrinted>
  <dcterms:created xsi:type="dcterms:W3CDTF">2018-07-25T02:20:00Z</dcterms:created>
  <dcterms:modified xsi:type="dcterms:W3CDTF">2023-08-07T01:05:00Z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